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BB688" w14:textId="77777777" w:rsidR="00940832" w:rsidRDefault="00BD37B7">
      <w:pPr>
        <w:pStyle w:val="BodyText"/>
        <w:spacing w:before="93" w:line="225" w:lineRule="auto"/>
        <w:ind w:left="6249" w:right="102" w:firstLine="1276"/>
      </w:pPr>
      <w:proofErr w:type="spellStart"/>
      <w:r>
        <w:t>SEA-Level</w:t>
      </w:r>
      <w:proofErr w:type="spellEnd"/>
      <w:r>
        <w:rPr>
          <w:spacing w:val="-16"/>
        </w:rPr>
        <w:t xml:space="preserve"> </w:t>
      </w:r>
      <w:r>
        <w:t>data</w:t>
      </w:r>
      <w:r>
        <w:rPr>
          <w:spacing w:val="-3"/>
        </w:rPr>
        <w:t xml:space="preserve"> </w:t>
      </w:r>
      <w:r>
        <w:t>current</w:t>
      </w:r>
      <w:r>
        <w:rPr>
          <w:spacing w:val="-8"/>
        </w:rPr>
        <w:t xml:space="preserve"> </w:t>
      </w:r>
      <w:r>
        <w:t>as</w:t>
      </w:r>
      <w:r>
        <w:rPr>
          <w:spacing w:val="-7"/>
        </w:rPr>
        <w:t xml:space="preserve"> </w:t>
      </w:r>
      <w:r>
        <w:t>of</w:t>
      </w:r>
      <w:r>
        <w:rPr>
          <w:spacing w:val="-12"/>
        </w:rPr>
        <w:t xml:space="preserve"> </w:t>
      </w:r>
      <w:r>
        <w:t>03/30/2022 LEA-</w:t>
      </w:r>
      <w:r>
        <w:rPr>
          <w:spacing w:val="1"/>
        </w:rPr>
        <w:t xml:space="preserve"> </w:t>
      </w:r>
      <w:r>
        <w:t>and School-Level</w:t>
      </w:r>
      <w:r>
        <w:rPr>
          <w:spacing w:val="-12"/>
        </w:rPr>
        <w:t xml:space="preserve"> </w:t>
      </w:r>
      <w:r>
        <w:t>data</w:t>
      </w:r>
      <w:r>
        <w:rPr>
          <w:spacing w:val="2"/>
        </w:rPr>
        <w:t xml:space="preserve"> </w:t>
      </w:r>
      <w:r>
        <w:t>current</w:t>
      </w:r>
      <w:r>
        <w:rPr>
          <w:spacing w:val="-2"/>
        </w:rPr>
        <w:t xml:space="preserve"> </w:t>
      </w:r>
      <w:r>
        <w:t>as</w:t>
      </w:r>
      <w:r>
        <w:rPr>
          <w:spacing w:val="-2"/>
        </w:rPr>
        <w:t xml:space="preserve"> </w:t>
      </w:r>
      <w:r>
        <w:t>of</w:t>
      </w:r>
      <w:r>
        <w:rPr>
          <w:spacing w:val="-6"/>
        </w:rPr>
        <w:t xml:space="preserve"> </w:t>
      </w:r>
      <w:r>
        <w:rPr>
          <w:spacing w:val="-2"/>
        </w:rPr>
        <w:t>03/30/2022</w:t>
      </w:r>
    </w:p>
    <w:p w14:paraId="00667F03" w14:textId="77777777" w:rsidR="00940832" w:rsidRDefault="00BD37B7">
      <w:pPr>
        <w:pStyle w:val="Title"/>
        <w:spacing w:line="228" w:lineRule="auto"/>
      </w:pPr>
      <w:r>
        <w:t>CONSOLIDATED</w:t>
      </w:r>
      <w:r>
        <w:rPr>
          <w:b w:val="0"/>
        </w:rPr>
        <w:t xml:space="preserve"> </w:t>
      </w:r>
      <w:r>
        <w:t>STATE</w:t>
      </w:r>
      <w:r>
        <w:rPr>
          <w:b w:val="0"/>
        </w:rPr>
        <w:t xml:space="preserve"> </w:t>
      </w:r>
      <w:r>
        <w:t>PERFORMANCE</w:t>
      </w:r>
      <w:r>
        <w:rPr>
          <w:b w:val="0"/>
        </w:rPr>
        <w:t xml:space="preserve"> </w:t>
      </w:r>
      <w:r>
        <w:t>REPORT</w:t>
      </w:r>
      <w:r>
        <w:rPr>
          <w:b w:val="0"/>
        </w:rPr>
        <w:t xml:space="preserve"> </w:t>
      </w:r>
      <w:r>
        <w:t>PART</w:t>
      </w:r>
      <w:r>
        <w:rPr>
          <w:b w:val="0"/>
        </w:rPr>
        <w:t xml:space="preserve"> </w:t>
      </w:r>
      <w:r>
        <w:t>I</w:t>
      </w:r>
    </w:p>
    <w:p w14:paraId="77235673" w14:textId="77777777" w:rsidR="00940832" w:rsidRDefault="00BD37B7">
      <w:pPr>
        <w:pStyle w:val="Heading1"/>
        <w:spacing w:before="200" w:line="374" w:lineRule="auto"/>
        <w:ind w:left="3176" w:right="3162" w:firstLine="0"/>
        <w:jc w:val="center"/>
      </w:pPr>
      <w:r>
        <w:rPr>
          <w:spacing w:val="-2"/>
        </w:rPr>
        <w:t>SCHOOL</w:t>
      </w:r>
      <w:r>
        <w:rPr>
          <w:b w:val="0"/>
          <w:spacing w:val="-18"/>
        </w:rPr>
        <w:t xml:space="preserve"> </w:t>
      </w:r>
      <w:r>
        <w:rPr>
          <w:spacing w:val="-2"/>
        </w:rPr>
        <w:t>YEAR</w:t>
      </w:r>
      <w:r>
        <w:rPr>
          <w:b w:val="0"/>
          <w:spacing w:val="-16"/>
        </w:rPr>
        <w:t xml:space="preserve"> </w:t>
      </w:r>
      <w:r>
        <w:rPr>
          <w:spacing w:val="-2"/>
        </w:rPr>
        <w:t>2020-2021</w:t>
      </w:r>
      <w:r>
        <w:rPr>
          <w:b w:val="0"/>
          <w:spacing w:val="-2"/>
        </w:rPr>
        <w:t xml:space="preserve"> </w:t>
      </w:r>
      <w:r>
        <w:rPr>
          <w:spacing w:val="-2"/>
        </w:rPr>
        <w:t>COLORADO</w:t>
      </w:r>
    </w:p>
    <w:p w14:paraId="21B87B1B" w14:textId="77777777" w:rsidR="00940832" w:rsidRDefault="00BD37B7">
      <w:pPr>
        <w:pStyle w:val="BodyText"/>
        <w:spacing w:before="200"/>
        <w:ind w:left="0"/>
        <w:rPr>
          <w:b/>
          <w:sz w:val="20"/>
        </w:rPr>
      </w:pPr>
      <w:r>
        <w:rPr>
          <w:noProof/>
        </w:rPr>
        <w:drawing>
          <wp:anchor distT="0" distB="0" distL="0" distR="0" simplePos="0" relativeHeight="487587840" behindDoc="1" locked="0" layoutInCell="1" allowOverlap="1" wp14:anchorId="536093FA" wp14:editId="16BA7134">
            <wp:simplePos x="0" y="0"/>
            <wp:positionH relativeFrom="page">
              <wp:posOffset>2773679</wp:posOffset>
            </wp:positionH>
            <wp:positionV relativeFrom="paragraph">
              <wp:posOffset>288770</wp:posOffset>
            </wp:positionV>
            <wp:extent cx="2267712" cy="2273807"/>
            <wp:effectExtent l="0" t="0" r="0" b="0"/>
            <wp:wrapTopAndBottom/>
            <wp:docPr id="2" name="Image 2" descr="US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USDE logo"/>
                    <pic:cNvPicPr/>
                  </pic:nvPicPr>
                  <pic:blipFill>
                    <a:blip r:embed="rId7" cstate="print"/>
                    <a:stretch>
                      <a:fillRect/>
                    </a:stretch>
                  </pic:blipFill>
                  <pic:spPr>
                    <a:xfrm>
                      <a:off x="0" y="0"/>
                      <a:ext cx="2267712" cy="2273807"/>
                    </a:xfrm>
                    <a:prstGeom prst="rect">
                      <a:avLst/>
                    </a:prstGeom>
                  </pic:spPr>
                </pic:pic>
              </a:graphicData>
            </a:graphic>
          </wp:anchor>
        </w:drawing>
      </w:r>
    </w:p>
    <w:p w14:paraId="3D57904D" w14:textId="77777777" w:rsidR="00940832" w:rsidRDefault="00940832">
      <w:pPr>
        <w:pStyle w:val="BodyText"/>
        <w:ind w:left="0"/>
        <w:rPr>
          <w:b/>
        </w:rPr>
      </w:pPr>
    </w:p>
    <w:p w14:paraId="6347BD7A" w14:textId="77777777" w:rsidR="00940832" w:rsidRDefault="00940832">
      <w:pPr>
        <w:pStyle w:val="BodyText"/>
        <w:ind w:left="0"/>
        <w:rPr>
          <w:b/>
        </w:rPr>
      </w:pPr>
    </w:p>
    <w:p w14:paraId="523CD38D" w14:textId="77777777" w:rsidR="00940832" w:rsidRDefault="00940832">
      <w:pPr>
        <w:pStyle w:val="BodyText"/>
        <w:spacing w:before="154"/>
        <w:ind w:left="0"/>
        <w:rPr>
          <w:b/>
        </w:rPr>
      </w:pPr>
    </w:p>
    <w:p w14:paraId="028CA716" w14:textId="77777777" w:rsidR="00940832" w:rsidRDefault="00BD37B7">
      <w:pPr>
        <w:pStyle w:val="BodyText"/>
        <w:spacing w:line="237" w:lineRule="auto"/>
        <w:ind w:right="233"/>
        <w:rPr>
          <w:sz w:val="20"/>
        </w:rPr>
      </w:pPr>
      <w:r>
        <w:t>The Consolidated State Performance Report</w:t>
      </w:r>
      <w:r>
        <w:rPr>
          <w:spacing w:val="-1"/>
        </w:rPr>
        <w:t xml:space="preserve"> </w:t>
      </w:r>
      <w:r>
        <w:t>(CSPR) is the required annual</w:t>
      </w:r>
      <w:r>
        <w:rPr>
          <w:spacing w:val="-10"/>
        </w:rPr>
        <w:t xml:space="preserve"> </w:t>
      </w:r>
      <w:r>
        <w:t>reporting</w:t>
      </w:r>
      <w:r>
        <w:rPr>
          <w:spacing w:val="-8"/>
        </w:rPr>
        <w:t xml:space="preserve"> </w:t>
      </w:r>
      <w:r>
        <w:t>tool</w:t>
      </w:r>
      <w:r>
        <w:rPr>
          <w:spacing w:val="-10"/>
        </w:rPr>
        <w:t xml:space="preserve"> </w:t>
      </w:r>
      <w:r>
        <w:t>for each State, the Bureau of</w:t>
      </w:r>
      <w:r>
        <w:rPr>
          <w:spacing w:val="-2"/>
        </w:rPr>
        <w:t xml:space="preserve"> </w:t>
      </w:r>
      <w:r>
        <w:t>Indian Education, District of</w:t>
      </w:r>
      <w:r>
        <w:rPr>
          <w:spacing w:val="-2"/>
        </w:rPr>
        <w:t xml:space="preserve"> </w:t>
      </w:r>
      <w:r>
        <w:t>Columbia, and Puerto Rico as authorized under Section 8303 of</w:t>
      </w:r>
      <w:r>
        <w:rPr>
          <w:spacing w:val="-2"/>
        </w:rPr>
        <w:t xml:space="preserve"> </w:t>
      </w:r>
      <w:r>
        <w:t xml:space="preserve">the Elementary and Secondary Education Act (ESEA), as amended by </w:t>
      </w:r>
      <w:proofErr w:type="gramStart"/>
      <w:r>
        <w:t>the Every</w:t>
      </w:r>
      <w:proofErr w:type="gramEnd"/>
      <w:r>
        <w:t xml:space="preserve"> Student Succeeds Act of</w:t>
      </w:r>
      <w:r>
        <w:rPr>
          <w:spacing w:val="-4"/>
        </w:rPr>
        <w:t xml:space="preserve"> </w:t>
      </w:r>
      <w:r>
        <w:t xml:space="preserve">2015 </w:t>
      </w:r>
      <w:r>
        <w:rPr>
          <w:spacing w:val="-2"/>
          <w:sz w:val="20"/>
        </w:rPr>
        <w:t>(ESSA).</w:t>
      </w:r>
    </w:p>
    <w:p w14:paraId="68F2A8D1" w14:textId="77777777" w:rsidR="00940832" w:rsidRDefault="00940832">
      <w:pPr>
        <w:pStyle w:val="BodyText"/>
        <w:spacing w:before="136"/>
        <w:ind w:left="0"/>
      </w:pPr>
    </w:p>
    <w:p w14:paraId="4043521D" w14:textId="77777777" w:rsidR="00940832" w:rsidRDefault="00BD37B7">
      <w:pPr>
        <w:pStyle w:val="Heading3"/>
        <w:spacing w:line="240" w:lineRule="auto"/>
        <w:ind w:left="914" w:right="907"/>
        <w:jc w:val="center"/>
      </w:pPr>
      <w:r>
        <w:t>Paperwork</w:t>
      </w:r>
      <w:r>
        <w:rPr>
          <w:b w:val="0"/>
          <w:spacing w:val="-6"/>
        </w:rPr>
        <w:t xml:space="preserve"> </w:t>
      </w:r>
      <w:r>
        <w:t>Burden</w:t>
      </w:r>
      <w:r>
        <w:rPr>
          <w:b w:val="0"/>
          <w:spacing w:val="-6"/>
        </w:rPr>
        <w:t xml:space="preserve"> </w:t>
      </w:r>
      <w:r>
        <w:rPr>
          <w:spacing w:val="-2"/>
        </w:rPr>
        <w:t>Statement</w:t>
      </w:r>
    </w:p>
    <w:p w14:paraId="71B1FA80" w14:textId="77777777" w:rsidR="00940832" w:rsidRDefault="00BD37B7">
      <w:pPr>
        <w:pStyle w:val="BodyText"/>
        <w:spacing w:before="202"/>
        <w:ind w:right="102"/>
      </w:pPr>
      <w:r>
        <w:t>According</w:t>
      </w:r>
      <w:r>
        <w:rPr>
          <w:spacing w:val="-1"/>
        </w:rPr>
        <w:t xml:space="preserve"> </w:t>
      </w:r>
      <w:r>
        <w:t xml:space="preserve">to the Paperwork Reduction Act of 1995, no </w:t>
      </w:r>
      <w:proofErr w:type="gramStart"/>
      <w:r>
        <w:t>persons</w:t>
      </w:r>
      <w:proofErr w:type="gramEnd"/>
      <w:r>
        <w:t xml:space="preserve"> are required to respond to a collection of information unless</w:t>
      </w:r>
      <w:r>
        <w:rPr>
          <w:spacing w:val="-1"/>
        </w:rPr>
        <w:t xml:space="preserve"> </w:t>
      </w:r>
      <w:r>
        <w:t>such collection displays</w:t>
      </w:r>
      <w:r>
        <w:rPr>
          <w:spacing w:val="-1"/>
        </w:rPr>
        <w:t xml:space="preserve"> </w:t>
      </w:r>
      <w:r>
        <w:t>a valid OMB</w:t>
      </w:r>
      <w:r>
        <w:rPr>
          <w:spacing w:val="-3"/>
        </w:rPr>
        <w:t xml:space="preserve"> </w:t>
      </w:r>
      <w:r>
        <w:t>control</w:t>
      </w:r>
      <w:r>
        <w:rPr>
          <w:spacing w:val="-12"/>
        </w:rPr>
        <w:t xml:space="preserve"> </w:t>
      </w:r>
      <w:r>
        <w:t>number.</w:t>
      </w:r>
      <w:r>
        <w:rPr>
          <w:spacing w:val="40"/>
        </w:rPr>
        <w:t xml:space="preserve"> </w:t>
      </w:r>
      <w:r>
        <w:t>The valid OMB</w:t>
      </w:r>
      <w:r>
        <w:rPr>
          <w:spacing w:val="-3"/>
        </w:rPr>
        <w:t xml:space="preserve"> </w:t>
      </w:r>
      <w:r>
        <w:t>control</w:t>
      </w:r>
      <w:r>
        <w:rPr>
          <w:spacing w:val="-12"/>
        </w:rPr>
        <w:t xml:space="preserve"> </w:t>
      </w:r>
      <w:r>
        <w:t>number for this information</w:t>
      </w:r>
      <w:r>
        <w:rPr>
          <w:spacing w:val="-1"/>
        </w:rPr>
        <w:t xml:space="preserve"> </w:t>
      </w:r>
      <w:r>
        <w:t>collection</w:t>
      </w:r>
      <w:r>
        <w:rPr>
          <w:spacing w:val="-1"/>
        </w:rPr>
        <w:t xml:space="preserve"> </w:t>
      </w:r>
      <w:r>
        <w:t>is</w:t>
      </w:r>
      <w:r>
        <w:rPr>
          <w:spacing w:val="-1"/>
        </w:rPr>
        <w:t xml:space="preserve"> </w:t>
      </w:r>
      <w:r>
        <w:t>1810-0724. The time required</w:t>
      </w:r>
      <w:r>
        <w:rPr>
          <w:spacing w:val="-1"/>
        </w:rPr>
        <w:t xml:space="preserve"> </w:t>
      </w:r>
      <w:r>
        <w:t>to</w:t>
      </w:r>
      <w:r>
        <w:rPr>
          <w:spacing w:val="-1"/>
        </w:rPr>
        <w:t xml:space="preserve"> </w:t>
      </w:r>
      <w:r>
        <w:t>complete this</w:t>
      </w:r>
      <w:r>
        <w:rPr>
          <w:spacing w:val="-1"/>
        </w:rPr>
        <w:t xml:space="preserve"> </w:t>
      </w:r>
      <w:r>
        <w:t>information</w:t>
      </w:r>
      <w:r>
        <w:rPr>
          <w:spacing w:val="-1"/>
        </w:rPr>
        <w:t xml:space="preserve"> </w:t>
      </w:r>
      <w:r>
        <w:t>collection</w:t>
      </w:r>
      <w:r>
        <w:rPr>
          <w:spacing w:val="-1"/>
        </w:rPr>
        <w:t xml:space="preserve"> </w:t>
      </w:r>
      <w:r>
        <w:t>is</w:t>
      </w:r>
      <w:r>
        <w:rPr>
          <w:spacing w:val="-1"/>
        </w:rPr>
        <w:t xml:space="preserve"> </w:t>
      </w:r>
      <w:r>
        <w:t>estimated</w:t>
      </w:r>
      <w:r>
        <w:rPr>
          <w:spacing w:val="-1"/>
        </w:rPr>
        <w:t xml:space="preserve"> </w:t>
      </w:r>
      <w:r>
        <w:t>to average 36.50 hours per response, including</w:t>
      </w:r>
      <w:r>
        <w:rPr>
          <w:spacing w:val="-8"/>
        </w:rPr>
        <w:t xml:space="preserve"> </w:t>
      </w:r>
      <w:r>
        <w:t>the time to review instructions, search existing</w:t>
      </w:r>
      <w:r>
        <w:rPr>
          <w:spacing w:val="-8"/>
        </w:rPr>
        <w:t xml:space="preserve"> </w:t>
      </w:r>
      <w:r>
        <w:t>data resources, gather the</w:t>
      </w:r>
      <w:r>
        <w:rPr>
          <w:spacing w:val="-4"/>
        </w:rPr>
        <w:t xml:space="preserve"> </w:t>
      </w:r>
      <w:r>
        <w:t>data</w:t>
      </w:r>
      <w:r>
        <w:rPr>
          <w:spacing w:val="-4"/>
        </w:rPr>
        <w:t xml:space="preserve"> </w:t>
      </w:r>
      <w:r>
        <w:t>needed,</w:t>
      </w:r>
      <w:r>
        <w:rPr>
          <w:spacing w:val="-3"/>
        </w:rPr>
        <w:t xml:space="preserve"> </w:t>
      </w:r>
      <w:r>
        <w:t>and</w:t>
      </w:r>
      <w:r>
        <w:rPr>
          <w:spacing w:val="-7"/>
        </w:rPr>
        <w:t xml:space="preserve"> </w:t>
      </w:r>
      <w:r>
        <w:t>complete</w:t>
      </w:r>
      <w:r>
        <w:rPr>
          <w:spacing w:val="-4"/>
        </w:rPr>
        <w:t xml:space="preserve"> </w:t>
      </w:r>
      <w:r>
        <w:t>and</w:t>
      </w:r>
      <w:r>
        <w:rPr>
          <w:spacing w:val="-7"/>
        </w:rPr>
        <w:t xml:space="preserve"> </w:t>
      </w:r>
      <w:r>
        <w:t>review</w:t>
      </w:r>
      <w:r>
        <w:rPr>
          <w:spacing w:val="-5"/>
        </w:rPr>
        <w:t xml:space="preserve"> </w:t>
      </w:r>
      <w:r>
        <w:t>the</w:t>
      </w:r>
      <w:r>
        <w:rPr>
          <w:spacing w:val="-4"/>
        </w:rPr>
        <w:t xml:space="preserve"> </w:t>
      </w:r>
      <w:r>
        <w:t>information</w:t>
      </w:r>
      <w:r>
        <w:rPr>
          <w:spacing w:val="-7"/>
        </w:rPr>
        <w:t xml:space="preserve"> </w:t>
      </w:r>
      <w:r>
        <w:t>collection.</w:t>
      </w:r>
      <w:r>
        <w:rPr>
          <w:spacing w:val="-3"/>
        </w:rPr>
        <w:t xml:space="preserve"> </w:t>
      </w:r>
      <w:r>
        <w:t>The</w:t>
      </w:r>
      <w:r>
        <w:rPr>
          <w:spacing w:val="-4"/>
        </w:rPr>
        <w:t xml:space="preserve"> </w:t>
      </w:r>
      <w:r>
        <w:t>obligati</w:t>
      </w:r>
      <w:r>
        <w:t>on</w:t>
      </w:r>
      <w:r>
        <w:rPr>
          <w:spacing w:val="-7"/>
        </w:rPr>
        <w:t xml:space="preserve"> </w:t>
      </w:r>
      <w:r>
        <w:t>to</w:t>
      </w:r>
      <w:r>
        <w:rPr>
          <w:spacing w:val="-7"/>
        </w:rPr>
        <w:t xml:space="preserve"> </w:t>
      </w:r>
      <w:r>
        <w:t>respond</w:t>
      </w:r>
      <w:r>
        <w:rPr>
          <w:spacing w:val="-7"/>
        </w:rPr>
        <w:t xml:space="preserve"> </w:t>
      </w:r>
      <w:r>
        <w:t>to</w:t>
      </w:r>
      <w:r>
        <w:rPr>
          <w:spacing w:val="-7"/>
        </w:rPr>
        <w:t xml:space="preserve"> </w:t>
      </w:r>
      <w:r>
        <w:t>this</w:t>
      </w:r>
      <w:r>
        <w:rPr>
          <w:spacing w:val="-8"/>
        </w:rPr>
        <w:t xml:space="preserve"> </w:t>
      </w:r>
      <w:r>
        <w:t>collection</w:t>
      </w:r>
      <w:r>
        <w:rPr>
          <w:spacing w:val="-7"/>
        </w:rPr>
        <w:t xml:space="preserve"> </w:t>
      </w:r>
      <w:r>
        <w:t xml:space="preserve">is required to obtain or retain a benefit under the Elementary and Secondary Education Act (ESEA), as amended by </w:t>
      </w:r>
      <w:proofErr w:type="gramStart"/>
      <w:r>
        <w:t>the Every</w:t>
      </w:r>
      <w:proofErr w:type="gramEnd"/>
      <w:r>
        <w:t xml:space="preserve"> Student Succeeds Act (ESSA). If you have any comments concerning</w:t>
      </w:r>
      <w:r>
        <w:rPr>
          <w:spacing w:val="-1"/>
        </w:rPr>
        <w:t xml:space="preserve"> </w:t>
      </w:r>
      <w:r>
        <w:t>the accuracy of the time estimate(s) or suggestions for improving</w:t>
      </w:r>
      <w:r>
        <w:rPr>
          <w:spacing w:val="-9"/>
        </w:rPr>
        <w:t xml:space="preserve"> </w:t>
      </w:r>
      <w:r>
        <w:t xml:space="preserve">this form, please write </w:t>
      </w:r>
      <w:proofErr w:type="gramStart"/>
      <w:r>
        <w:t>to:</w:t>
      </w:r>
      <w:proofErr w:type="gramEnd"/>
      <w:r>
        <w:rPr>
          <w:spacing w:val="40"/>
        </w:rPr>
        <w:t xml:space="preserve"> </w:t>
      </w:r>
      <w:r>
        <w:t>U.S. Department</w:t>
      </w:r>
      <w:r>
        <w:rPr>
          <w:spacing w:val="-1"/>
        </w:rPr>
        <w:t xml:space="preserve"> </w:t>
      </w:r>
      <w:r>
        <w:t>of</w:t>
      </w:r>
      <w:r>
        <w:rPr>
          <w:spacing w:val="-5"/>
        </w:rPr>
        <w:t xml:space="preserve"> </w:t>
      </w:r>
      <w:r>
        <w:t>Education, Washington,</w:t>
      </w:r>
    </w:p>
    <w:p w14:paraId="53E3E3C7" w14:textId="77777777" w:rsidR="00940832" w:rsidRDefault="00BD37B7">
      <w:pPr>
        <w:pStyle w:val="BodyText"/>
        <w:spacing w:before="4"/>
        <w:ind w:right="102"/>
      </w:pPr>
      <w:r>
        <w:t>D.C. 20202-4537.</w:t>
      </w:r>
      <w:r>
        <w:rPr>
          <w:spacing w:val="40"/>
        </w:rPr>
        <w:t xml:space="preserve"> </w:t>
      </w:r>
      <w:r>
        <w:t>If</w:t>
      </w:r>
      <w:r>
        <w:rPr>
          <w:spacing w:val="-10"/>
        </w:rPr>
        <w:t xml:space="preserve"> </w:t>
      </w:r>
      <w:r>
        <w:t>you</w:t>
      </w:r>
      <w:r>
        <w:rPr>
          <w:spacing w:val="-5"/>
        </w:rPr>
        <w:t xml:space="preserve"> </w:t>
      </w:r>
      <w:r>
        <w:t>have</w:t>
      </w:r>
      <w:r>
        <w:rPr>
          <w:spacing w:val="-1"/>
        </w:rPr>
        <w:t xml:space="preserve"> </w:t>
      </w:r>
      <w:r>
        <w:t>comments</w:t>
      </w:r>
      <w:r>
        <w:rPr>
          <w:spacing w:val="-6"/>
        </w:rPr>
        <w:t xml:space="preserve"> </w:t>
      </w:r>
      <w:r>
        <w:t>or</w:t>
      </w:r>
      <w:r>
        <w:rPr>
          <w:spacing w:val="-2"/>
        </w:rPr>
        <w:t xml:space="preserve"> </w:t>
      </w:r>
      <w:r>
        <w:t>concerns</w:t>
      </w:r>
      <w:r>
        <w:rPr>
          <w:spacing w:val="-6"/>
        </w:rPr>
        <w:t xml:space="preserve"> </w:t>
      </w:r>
      <w:r>
        <w:t>regarding</w:t>
      </w:r>
      <w:r>
        <w:rPr>
          <w:spacing w:val="-14"/>
        </w:rPr>
        <w:t xml:space="preserve"> </w:t>
      </w:r>
      <w:r>
        <w:t>the</w:t>
      </w:r>
      <w:r>
        <w:rPr>
          <w:spacing w:val="-1"/>
        </w:rPr>
        <w:t xml:space="preserve"> </w:t>
      </w:r>
      <w:r>
        <w:t>status</w:t>
      </w:r>
      <w:r>
        <w:rPr>
          <w:spacing w:val="-6"/>
        </w:rPr>
        <w:t xml:space="preserve"> </w:t>
      </w:r>
      <w:r>
        <w:t>of</w:t>
      </w:r>
      <w:r>
        <w:rPr>
          <w:spacing w:val="-10"/>
        </w:rPr>
        <w:t xml:space="preserve"> </w:t>
      </w:r>
      <w:r>
        <w:t>your</w:t>
      </w:r>
      <w:r>
        <w:rPr>
          <w:spacing w:val="-2"/>
        </w:rPr>
        <w:t xml:space="preserve"> </w:t>
      </w:r>
      <w:r>
        <w:t>individual</w:t>
      </w:r>
      <w:r>
        <w:rPr>
          <w:spacing w:val="-15"/>
        </w:rPr>
        <w:t xml:space="preserve"> </w:t>
      </w:r>
      <w:r>
        <w:t>submission</w:t>
      </w:r>
      <w:r>
        <w:rPr>
          <w:spacing w:val="-5"/>
        </w:rPr>
        <w:t xml:space="preserve"> </w:t>
      </w:r>
      <w:r>
        <w:t>of</w:t>
      </w:r>
      <w:r>
        <w:rPr>
          <w:spacing w:val="-10"/>
        </w:rPr>
        <w:t xml:space="preserve"> </w:t>
      </w:r>
      <w:r>
        <w:t>this form, write directly to:</w:t>
      </w:r>
      <w:r>
        <w:rPr>
          <w:spacing w:val="40"/>
        </w:rPr>
        <w:t xml:space="preserve"> </w:t>
      </w:r>
      <w:r>
        <w:t>Office of Elementary and Secondary Education, U.S. Department of Education, 400 Maryland Avenue, S.W., Washington, D.C. 20202.</w:t>
      </w:r>
    </w:p>
    <w:p w14:paraId="68A63D0E" w14:textId="77777777" w:rsidR="00940832" w:rsidRDefault="00940832">
      <w:pPr>
        <w:sectPr w:rsidR="00940832">
          <w:headerReference w:type="default" r:id="rId8"/>
          <w:type w:val="continuous"/>
          <w:pgSz w:w="12240" w:h="15840"/>
          <w:pgMar w:top="360" w:right="260" w:bottom="280" w:left="240" w:header="12" w:footer="0" w:gutter="0"/>
          <w:pgNumType w:start="1"/>
          <w:cols w:space="720"/>
        </w:sectPr>
      </w:pPr>
    </w:p>
    <w:p w14:paraId="4C813447" w14:textId="77777777" w:rsidR="00940832" w:rsidRDefault="00BD37B7">
      <w:pPr>
        <w:pStyle w:val="Heading1"/>
        <w:numPr>
          <w:ilvl w:val="1"/>
          <w:numId w:val="6"/>
        </w:numPr>
        <w:tabs>
          <w:tab w:val="left" w:pos="574"/>
        </w:tabs>
        <w:ind w:left="574" w:hanging="459"/>
      </w:pPr>
      <w:r>
        <w:rPr>
          <w:spacing w:val="-5"/>
        </w:rPr>
        <w:lastRenderedPageBreak/>
        <w:t>GENERAL</w:t>
      </w:r>
      <w:r>
        <w:rPr>
          <w:b w:val="0"/>
          <w:spacing w:val="-6"/>
        </w:rPr>
        <w:t xml:space="preserve"> </w:t>
      </w:r>
      <w:r>
        <w:rPr>
          <w:spacing w:val="-2"/>
        </w:rPr>
        <w:t>INFORMATION</w:t>
      </w:r>
    </w:p>
    <w:p w14:paraId="13BF5ABE" w14:textId="77777777" w:rsidR="00940832" w:rsidRDefault="00BD37B7">
      <w:pPr>
        <w:pStyle w:val="BodyText"/>
        <w:spacing w:before="198"/>
      </w:pPr>
      <w:r>
        <w:t>This</w:t>
      </w:r>
      <w:r>
        <w:rPr>
          <w:spacing w:val="-4"/>
        </w:rPr>
        <w:t xml:space="preserve"> </w:t>
      </w:r>
      <w:r>
        <w:t>section collects</w:t>
      </w:r>
      <w:r>
        <w:rPr>
          <w:spacing w:val="-1"/>
        </w:rPr>
        <w:t xml:space="preserve"> </w:t>
      </w:r>
      <w:r>
        <w:t>data</w:t>
      </w:r>
      <w:r>
        <w:rPr>
          <w:spacing w:val="4"/>
        </w:rPr>
        <w:t xml:space="preserve"> </w:t>
      </w:r>
      <w:r>
        <w:t xml:space="preserve">on </w:t>
      </w:r>
      <w:proofErr w:type="gramStart"/>
      <w:r>
        <w:t>State’s</w:t>
      </w:r>
      <w:proofErr w:type="gramEnd"/>
      <w:r>
        <w:rPr>
          <w:spacing w:val="-1"/>
        </w:rPr>
        <w:t xml:space="preserve"> </w:t>
      </w:r>
      <w:r>
        <w:t>Annual</w:t>
      </w:r>
      <w:r>
        <w:rPr>
          <w:spacing w:val="-12"/>
        </w:rPr>
        <w:t xml:space="preserve"> </w:t>
      </w:r>
      <w:r>
        <w:t>State</w:t>
      </w:r>
      <w:r>
        <w:rPr>
          <w:spacing w:val="4"/>
        </w:rPr>
        <w:t xml:space="preserve"> </w:t>
      </w:r>
      <w:r>
        <w:t>Report</w:t>
      </w:r>
      <w:r>
        <w:rPr>
          <w:spacing w:val="-2"/>
        </w:rPr>
        <w:t xml:space="preserve"> </w:t>
      </w:r>
      <w:r>
        <w:t>Card required</w:t>
      </w:r>
      <w:r>
        <w:rPr>
          <w:spacing w:val="-1"/>
        </w:rPr>
        <w:t xml:space="preserve"> </w:t>
      </w:r>
      <w:r>
        <w:t>under</w:t>
      </w:r>
      <w:r>
        <w:rPr>
          <w:spacing w:val="3"/>
        </w:rPr>
        <w:t xml:space="preserve"> </w:t>
      </w:r>
      <w:r>
        <w:t>Section 1111(h)(1)(A)</w:t>
      </w:r>
      <w:r>
        <w:rPr>
          <w:spacing w:val="3"/>
        </w:rPr>
        <w:t xml:space="preserve"> </w:t>
      </w:r>
      <w:r>
        <w:t>of</w:t>
      </w:r>
      <w:r>
        <w:rPr>
          <w:spacing w:val="-6"/>
        </w:rPr>
        <w:t xml:space="preserve"> </w:t>
      </w:r>
      <w:r>
        <w:t>the</w:t>
      </w:r>
      <w:r>
        <w:rPr>
          <w:spacing w:val="4"/>
        </w:rPr>
        <w:t xml:space="preserve"> </w:t>
      </w:r>
      <w:r>
        <w:rPr>
          <w:spacing w:val="-2"/>
        </w:rPr>
        <w:t>ESEA.</w:t>
      </w:r>
    </w:p>
    <w:p w14:paraId="2F08E16C" w14:textId="77777777" w:rsidR="00940832" w:rsidRDefault="00BD37B7">
      <w:pPr>
        <w:pStyle w:val="ListParagraph"/>
        <w:numPr>
          <w:ilvl w:val="2"/>
          <w:numId w:val="6"/>
        </w:numPr>
        <w:tabs>
          <w:tab w:val="left" w:pos="803"/>
        </w:tabs>
        <w:spacing w:before="204"/>
        <w:ind w:left="803" w:hanging="688"/>
        <w:rPr>
          <w:b/>
          <w:sz w:val="31"/>
        </w:rPr>
      </w:pPr>
      <w:r>
        <w:rPr>
          <w:b/>
          <w:sz w:val="31"/>
        </w:rPr>
        <w:t>State</w:t>
      </w:r>
      <w:r>
        <w:rPr>
          <w:spacing w:val="-10"/>
          <w:sz w:val="31"/>
        </w:rPr>
        <w:t xml:space="preserve"> </w:t>
      </w:r>
      <w:r>
        <w:rPr>
          <w:b/>
          <w:sz w:val="31"/>
        </w:rPr>
        <w:t>Report</w:t>
      </w:r>
      <w:r>
        <w:rPr>
          <w:spacing w:val="-5"/>
          <w:sz w:val="31"/>
        </w:rPr>
        <w:t xml:space="preserve"> </w:t>
      </w:r>
      <w:r>
        <w:rPr>
          <w:b/>
          <w:spacing w:val="-4"/>
          <w:sz w:val="31"/>
        </w:rPr>
        <w:t>Cards</w:t>
      </w:r>
    </w:p>
    <w:p w14:paraId="02BCC122" w14:textId="77777777" w:rsidR="00940832" w:rsidRDefault="00BD37B7">
      <w:pPr>
        <w:pStyle w:val="BodyText"/>
        <w:spacing w:before="29"/>
        <w:ind w:left="0"/>
        <w:rPr>
          <w:b/>
          <w:sz w:val="20"/>
        </w:rPr>
      </w:pPr>
      <w:r>
        <w:rPr>
          <w:noProof/>
        </w:rPr>
        <mc:AlternateContent>
          <mc:Choice Requires="wpg">
            <w:drawing>
              <wp:anchor distT="0" distB="0" distL="0" distR="0" simplePos="0" relativeHeight="487588352" behindDoc="1" locked="0" layoutInCell="1" allowOverlap="1" wp14:anchorId="632C3123" wp14:editId="3A6135BF">
                <wp:simplePos x="0" y="0"/>
                <wp:positionH relativeFrom="page">
                  <wp:posOffset>222504</wp:posOffset>
                </wp:positionH>
                <wp:positionV relativeFrom="paragraph">
                  <wp:posOffset>180189</wp:posOffset>
                </wp:positionV>
                <wp:extent cx="2926080" cy="524510"/>
                <wp:effectExtent l="0" t="0" r="26670" b="27940"/>
                <wp:wrapTopAndBottom/>
                <wp:docPr id="3" name="Group 3" descr="State report card URL"/>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6080" cy="524510"/>
                          <a:chOff x="0" y="0"/>
                          <a:chExt cx="2926080" cy="524510"/>
                        </a:xfrm>
                      </wpg:grpSpPr>
                      <wps:wsp>
                        <wps:cNvPr id="4" name="Textbox 4"/>
                        <wps:cNvSpPr txBox="1"/>
                        <wps:spPr>
                          <a:xfrm>
                            <a:off x="12191" y="12191"/>
                            <a:ext cx="2901950" cy="256540"/>
                          </a:xfrm>
                          <a:prstGeom prst="rect">
                            <a:avLst/>
                          </a:prstGeom>
                          <a:solidFill>
                            <a:srgbClr val="BABABA"/>
                          </a:solidFill>
                        </wps:spPr>
                        <wps:txbx>
                          <w:txbxContent>
                            <w:p w14:paraId="4D4B2688" w14:textId="77777777" w:rsidR="00940832" w:rsidRDefault="00BD37B7">
                              <w:pPr>
                                <w:spacing w:before="78"/>
                                <w:ind w:left="1118"/>
                                <w:rPr>
                                  <w:b/>
                                  <w:color w:val="000000"/>
                                </w:rPr>
                              </w:pPr>
                              <w:r>
                                <w:rPr>
                                  <w:b/>
                                  <w:color w:val="000000"/>
                                </w:rPr>
                                <w:t>State</w:t>
                              </w:r>
                              <w:r>
                                <w:rPr>
                                  <w:color w:val="000000"/>
                                  <w:spacing w:val="17"/>
                                </w:rPr>
                                <w:t xml:space="preserve"> </w:t>
                              </w:r>
                              <w:r>
                                <w:rPr>
                                  <w:b/>
                                  <w:color w:val="000000"/>
                                </w:rPr>
                                <w:t>Report</w:t>
                              </w:r>
                              <w:r>
                                <w:rPr>
                                  <w:color w:val="000000"/>
                                  <w:spacing w:val="13"/>
                                </w:rPr>
                                <w:t xml:space="preserve"> </w:t>
                              </w:r>
                              <w:r>
                                <w:rPr>
                                  <w:b/>
                                  <w:color w:val="000000"/>
                                </w:rPr>
                                <w:t>Card</w:t>
                              </w:r>
                              <w:r>
                                <w:rPr>
                                  <w:color w:val="000000"/>
                                  <w:spacing w:val="13"/>
                                </w:rPr>
                                <w:t xml:space="preserve"> </w:t>
                              </w:r>
                              <w:r>
                                <w:rPr>
                                  <w:b/>
                                  <w:color w:val="000000"/>
                                  <w:spacing w:val="-5"/>
                                </w:rPr>
                                <w:t>URL</w:t>
                              </w:r>
                            </w:p>
                          </w:txbxContent>
                        </wps:txbx>
                        <wps:bodyPr wrap="square" lIns="0" tIns="0" rIns="0" bIns="0" rtlCol="0">
                          <a:noAutofit/>
                        </wps:bodyPr>
                      </wps:wsp>
                      <wps:wsp>
                        <wps:cNvPr id="5" name="Graphic 5"/>
                        <wps:cNvSpPr/>
                        <wps:spPr>
                          <a:xfrm>
                            <a:off x="15240" y="15240"/>
                            <a:ext cx="2895600" cy="250190"/>
                          </a:xfrm>
                          <a:custGeom>
                            <a:avLst/>
                            <a:gdLst/>
                            <a:ahLst/>
                            <a:cxnLst/>
                            <a:rect l="l" t="t" r="r" b="b"/>
                            <a:pathLst>
                              <a:path w="2895600" h="250190">
                                <a:moveTo>
                                  <a:pt x="0" y="249935"/>
                                </a:moveTo>
                                <a:lnTo>
                                  <a:pt x="2895600" y="249935"/>
                                </a:lnTo>
                                <a:lnTo>
                                  <a:pt x="2895600" y="0"/>
                                </a:lnTo>
                                <a:lnTo>
                                  <a:pt x="0" y="0"/>
                                </a:lnTo>
                                <a:lnTo>
                                  <a:pt x="0" y="249935"/>
                                </a:lnTo>
                                <a:close/>
                              </a:path>
                            </a:pathLst>
                          </a:custGeom>
                          <a:ln w="6096">
                            <a:solidFill>
                              <a:srgbClr val="BABABA"/>
                            </a:solidFill>
                            <a:prstDash val="solid"/>
                          </a:ln>
                        </wps:spPr>
                        <wps:bodyPr wrap="square" lIns="0" tIns="0" rIns="0" bIns="0" rtlCol="0">
                          <a:prstTxWarp prst="textNoShape">
                            <a:avLst/>
                          </a:prstTxWarp>
                          <a:noAutofit/>
                        </wps:bodyPr>
                      </wps:wsp>
                      <wps:wsp>
                        <wps:cNvPr id="6" name="Graphic 6"/>
                        <wps:cNvSpPr/>
                        <wps:spPr>
                          <a:xfrm>
                            <a:off x="15240" y="3047"/>
                            <a:ext cx="2895600" cy="12700"/>
                          </a:xfrm>
                          <a:custGeom>
                            <a:avLst/>
                            <a:gdLst/>
                            <a:ahLst/>
                            <a:cxnLst/>
                            <a:rect l="l" t="t" r="r" b="b"/>
                            <a:pathLst>
                              <a:path w="2895600" h="12700">
                                <a:moveTo>
                                  <a:pt x="2895600" y="0"/>
                                </a:moveTo>
                                <a:lnTo>
                                  <a:pt x="0" y="0"/>
                                </a:lnTo>
                                <a:lnTo>
                                  <a:pt x="0" y="12192"/>
                                </a:lnTo>
                                <a:lnTo>
                                  <a:pt x="2895600" y="12192"/>
                                </a:lnTo>
                                <a:lnTo>
                                  <a:pt x="2895600"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15240" y="3047"/>
                            <a:ext cx="2895600" cy="12700"/>
                          </a:xfrm>
                          <a:custGeom>
                            <a:avLst/>
                            <a:gdLst/>
                            <a:ahLst/>
                            <a:cxnLst/>
                            <a:rect l="l" t="t" r="r" b="b"/>
                            <a:pathLst>
                              <a:path w="2895600" h="12700">
                                <a:moveTo>
                                  <a:pt x="0" y="12192"/>
                                </a:moveTo>
                                <a:lnTo>
                                  <a:pt x="2895600" y="12192"/>
                                </a:lnTo>
                                <a:lnTo>
                                  <a:pt x="2895600" y="0"/>
                                </a:lnTo>
                                <a:lnTo>
                                  <a:pt x="0" y="0"/>
                                </a:lnTo>
                                <a:lnTo>
                                  <a:pt x="0" y="12192"/>
                                </a:lnTo>
                                <a:close/>
                              </a:path>
                            </a:pathLst>
                          </a:custGeom>
                          <a:ln w="6096">
                            <a:solidFill>
                              <a:srgbClr val="000000"/>
                            </a:solidFill>
                            <a:prstDash val="solid"/>
                          </a:ln>
                        </wps:spPr>
                        <wps:bodyPr wrap="square" lIns="0" tIns="0" rIns="0" bIns="0" rtlCol="0">
                          <a:prstTxWarp prst="textNoShape">
                            <a:avLst/>
                          </a:prstTxWarp>
                          <a:noAutofit/>
                        </wps:bodyPr>
                      </wps:wsp>
                      <wps:wsp>
                        <wps:cNvPr id="8" name="Graphic 8"/>
                        <wps:cNvSpPr/>
                        <wps:spPr>
                          <a:xfrm>
                            <a:off x="3047" y="3047"/>
                            <a:ext cx="12700" cy="262255"/>
                          </a:xfrm>
                          <a:custGeom>
                            <a:avLst/>
                            <a:gdLst/>
                            <a:ahLst/>
                            <a:cxnLst/>
                            <a:rect l="l" t="t" r="r" b="b"/>
                            <a:pathLst>
                              <a:path w="12700" h="262255">
                                <a:moveTo>
                                  <a:pt x="12192" y="0"/>
                                </a:moveTo>
                                <a:lnTo>
                                  <a:pt x="0" y="0"/>
                                </a:lnTo>
                                <a:lnTo>
                                  <a:pt x="0" y="262127"/>
                                </a:lnTo>
                                <a:lnTo>
                                  <a:pt x="12192" y="262127"/>
                                </a:lnTo>
                                <a:lnTo>
                                  <a:pt x="12192"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3047" y="3047"/>
                            <a:ext cx="12700" cy="262255"/>
                          </a:xfrm>
                          <a:custGeom>
                            <a:avLst/>
                            <a:gdLst/>
                            <a:ahLst/>
                            <a:cxnLst/>
                            <a:rect l="l" t="t" r="r" b="b"/>
                            <a:pathLst>
                              <a:path w="12700" h="262255">
                                <a:moveTo>
                                  <a:pt x="0" y="262127"/>
                                </a:moveTo>
                                <a:lnTo>
                                  <a:pt x="12192" y="262127"/>
                                </a:lnTo>
                                <a:lnTo>
                                  <a:pt x="12192" y="0"/>
                                </a:lnTo>
                                <a:lnTo>
                                  <a:pt x="0" y="0"/>
                                </a:lnTo>
                                <a:lnTo>
                                  <a:pt x="0" y="262127"/>
                                </a:lnTo>
                                <a:close/>
                              </a:path>
                            </a:pathLst>
                          </a:custGeom>
                          <a:ln w="6095">
                            <a:solidFill>
                              <a:srgbClr val="000000"/>
                            </a:solidFill>
                            <a:prstDash val="solid"/>
                          </a:ln>
                        </wps:spPr>
                        <wps:bodyPr wrap="square" lIns="0" tIns="0" rIns="0" bIns="0" rtlCol="0">
                          <a:prstTxWarp prst="textNoShape">
                            <a:avLst/>
                          </a:prstTxWarp>
                          <a:noAutofit/>
                        </wps:bodyPr>
                      </wps:wsp>
                      <wps:wsp>
                        <wps:cNvPr id="10" name="Graphic 10"/>
                        <wps:cNvSpPr/>
                        <wps:spPr>
                          <a:xfrm>
                            <a:off x="2910839" y="3047"/>
                            <a:ext cx="12700" cy="262255"/>
                          </a:xfrm>
                          <a:custGeom>
                            <a:avLst/>
                            <a:gdLst/>
                            <a:ahLst/>
                            <a:cxnLst/>
                            <a:rect l="l" t="t" r="r" b="b"/>
                            <a:pathLst>
                              <a:path w="12700" h="262255">
                                <a:moveTo>
                                  <a:pt x="12192" y="0"/>
                                </a:moveTo>
                                <a:lnTo>
                                  <a:pt x="0" y="0"/>
                                </a:lnTo>
                                <a:lnTo>
                                  <a:pt x="0" y="262127"/>
                                </a:lnTo>
                                <a:lnTo>
                                  <a:pt x="12192" y="262127"/>
                                </a:lnTo>
                                <a:lnTo>
                                  <a:pt x="12192"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2910839" y="3047"/>
                            <a:ext cx="12700" cy="262255"/>
                          </a:xfrm>
                          <a:custGeom>
                            <a:avLst/>
                            <a:gdLst/>
                            <a:ahLst/>
                            <a:cxnLst/>
                            <a:rect l="l" t="t" r="r" b="b"/>
                            <a:pathLst>
                              <a:path w="12700" h="262255">
                                <a:moveTo>
                                  <a:pt x="0" y="262127"/>
                                </a:moveTo>
                                <a:lnTo>
                                  <a:pt x="12192" y="262127"/>
                                </a:lnTo>
                                <a:lnTo>
                                  <a:pt x="12192" y="0"/>
                                </a:lnTo>
                                <a:lnTo>
                                  <a:pt x="0" y="0"/>
                                </a:lnTo>
                                <a:lnTo>
                                  <a:pt x="0" y="262127"/>
                                </a:lnTo>
                                <a:close/>
                              </a:path>
                            </a:pathLst>
                          </a:custGeom>
                          <a:ln w="6096">
                            <a:solidFill>
                              <a:srgbClr val="000000"/>
                            </a:solidFill>
                            <a:prstDash val="solid"/>
                          </a:ln>
                        </wps:spPr>
                        <wps:bodyPr wrap="square" lIns="0" tIns="0" rIns="0" bIns="0" rtlCol="0">
                          <a:prstTxWarp prst="textNoShape">
                            <a:avLst/>
                          </a:prstTxWarp>
                          <a:noAutofit/>
                        </wps:bodyPr>
                      </wps:wsp>
                      <wps:wsp>
                        <wps:cNvPr id="12" name="Graphic 12"/>
                        <wps:cNvSpPr/>
                        <wps:spPr>
                          <a:xfrm>
                            <a:off x="15240" y="265175"/>
                            <a:ext cx="2895600" cy="6350"/>
                          </a:xfrm>
                          <a:custGeom>
                            <a:avLst/>
                            <a:gdLst/>
                            <a:ahLst/>
                            <a:cxnLst/>
                            <a:rect l="l" t="t" r="r" b="b"/>
                            <a:pathLst>
                              <a:path w="2895600" h="6350">
                                <a:moveTo>
                                  <a:pt x="2895600" y="0"/>
                                </a:moveTo>
                                <a:lnTo>
                                  <a:pt x="0" y="0"/>
                                </a:lnTo>
                                <a:lnTo>
                                  <a:pt x="0" y="6096"/>
                                </a:lnTo>
                                <a:lnTo>
                                  <a:pt x="2895600" y="6096"/>
                                </a:lnTo>
                                <a:lnTo>
                                  <a:pt x="2895600"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15240" y="265175"/>
                            <a:ext cx="2895600" cy="6350"/>
                          </a:xfrm>
                          <a:custGeom>
                            <a:avLst/>
                            <a:gdLst/>
                            <a:ahLst/>
                            <a:cxnLst/>
                            <a:rect l="l" t="t" r="r" b="b"/>
                            <a:pathLst>
                              <a:path w="2895600" h="6350">
                                <a:moveTo>
                                  <a:pt x="0" y="6096"/>
                                </a:moveTo>
                                <a:lnTo>
                                  <a:pt x="2895600" y="6096"/>
                                </a:lnTo>
                                <a:lnTo>
                                  <a:pt x="2895600" y="0"/>
                                </a:lnTo>
                                <a:lnTo>
                                  <a:pt x="0" y="0"/>
                                </a:lnTo>
                                <a:lnTo>
                                  <a:pt x="0" y="6096"/>
                                </a:lnTo>
                                <a:close/>
                              </a:path>
                            </a:pathLst>
                          </a:custGeom>
                          <a:ln w="6096">
                            <a:solidFill>
                              <a:srgbClr val="000000"/>
                            </a:solidFill>
                            <a:prstDash val="solid"/>
                          </a:ln>
                        </wps:spPr>
                        <wps:bodyPr wrap="square" lIns="0" tIns="0" rIns="0" bIns="0" rtlCol="0">
                          <a:prstTxWarp prst="textNoShape">
                            <a:avLst/>
                          </a:prstTxWarp>
                          <a:noAutofit/>
                        </wps:bodyPr>
                      </wps:wsp>
                      <wps:wsp>
                        <wps:cNvPr id="14" name="Graphic 14"/>
                        <wps:cNvSpPr/>
                        <wps:spPr>
                          <a:xfrm>
                            <a:off x="15240" y="509016"/>
                            <a:ext cx="2895600" cy="12700"/>
                          </a:xfrm>
                          <a:custGeom>
                            <a:avLst/>
                            <a:gdLst/>
                            <a:ahLst/>
                            <a:cxnLst/>
                            <a:rect l="l" t="t" r="r" b="b"/>
                            <a:pathLst>
                              <a:path w="2895600" h="12700">
                                <a:moveTo>
                                  <a:pt x="2895600" y="0"/>
                                </a:moveTo>
                                <a:lnTo>
                                  <a:pt x="0" y="0"/>
                                </a:lnTo>
                                <a:lnTo>
                                  <a:pt x="0" y="12192"/>
                                </a:lnTo>
                                <a:lnTo>
                                  <a:pt x="2895600" y="12192"/>
                                </a:lnTo>
                                <a:lnTo>
                                  <a:pt x="2895600"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15240" y="509016"/>
                            <a:ext cx="2895600" cy="12700"/>
                          </a:xfrm>
                          <a:custGeom>
                            <a:avLst/>
                            <a:gdLst/>
                            <a:ahLst/>
                            <a:cxnLst/>
                            <a:rect l="l" t="t" r="r" b="b"/>
                            <a:pathLst>
                              <a:path w="2895600" h="12700">
                                <a:moveTo>
                                  <a:pt x="0" y="12192"/>
                                </a:moveTo>
                                <a:lnTo>
                                  <a:pt x="2895600" y="12192"/>
                                </a:lnTo>
                                <a:lnTo>
                                  <a:pt x="2895600" y="0"/>
                                </a:lnTo>
                                <a:lnTo>
                                  <a:pt x="0" y="0"/>
                                </a:lnTo>
                                <a:lnTo>
                                  <a:pt x="0" y="12192"/>
                                </a:lnTo>
                                <a:close/>
                              </a:path>
                            </a:pathLst>
                          </a:custGeom>
                          <a:ln w="6096">
                            <a:solidFill>
                              <a:srgbClr val="000000"/>
                            </a:solidFill>
                            <a:prstDash val="solid"/>
                          </a:ln>
                        </wps:spPr>
                        <wps:bodyPr wrap="square" lIns="0" tIns="0" rIns="0" bIns="0" rtlCol="0">
                          <a:prstTxWarp prst="textNoShape">
                            <a:avLst/>
                          </a:prstTxWarp>
                          <a:noAutofit/>
                        </wps:bodyPr>
                      </wps:wsp>
                      <wps:wsp>
                        <wps:cNvPr id="16" name="Graphic 16"/>
                        <wps:cNvSpPr/>
                        <wps:spPr>
                          <a:xfrm>
                            <a:off x="3047" y="265175"/>
                            <a:ext cx="12700" cy="256540"/>
                          </a:xfrm>
                          <a:custGeom>
                            <a:avLst/>
                            <a:gdLst/>
                            <a:ahLst/>
                            <a:cxnLst/>
                            <a:rect l="l" t="t" r="r" b="b"/>
                            <a:pathLst>
                              <a:path w="12700" h="256540">
                                <a:moveTo>
                                  <a:pt x="12192" y="0"/>
                                </a:moveTo>
                                <a:lnTo>
                                  <a:pt x="0" y="0"/>
                                </a:lnTo>
                                <a:lnTo>
                                  <a:pt x="0" y="256031"/>
                                </a:lnTo>
                                <a:lnTo>
                                  <a:pt x="12192" y="256031"/>
                                </a:lnTo>
                                <a:lnTo>
                                  <a:pt x="12192"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3047" y="265175"/>
                            <a:ext cx="12700" cy="256540"/>
                          </a:xfrm>
                          <a:custGeom>
                            <a:avLst/>
                            <a:gdLst/>
                            <a:ahLst/>
                            <a:cxnLst/>
                            <a:rect l="l" t="t" r="r" b="b"/>
                            <a:pathLst>
                              <a:path w="12700" h="256540">
                                <a:moveTo>
                                  <a:pt x="0" y="256031"/>
                                </a:moveTo>
                                <a:lnTo>
                                  <a:pt x="12192" y="256031"/>
                                </a:lnTo>
                                <a:lnTo>
                                  <a:pt x="12192" y="0"/>
                                </a:lnTo>
                                <a:lnTo>
                                  <a:pt x="0" y="0"/>
                                </a:lnTo>
                                <a:lnTo>
                                  <a:pt x="0" y="256031"/>
                                </a:lnTo>
                                <a:close/>
                              </a:path>
                            </a:pathLst>
                          </a:custGeom>
                          <a:ln w="6096">
                            <a:solidFill>
                              <a:srgbClr val="000000"/>
                            </a:solidFill>
                            <a:prstDash val="solid"/>
                          </a:ln>
                        </wps:spPr>
                        <wps:bodyPr wrap="square" lIns="0" tIns="0" rIns="0" bIns="0" rtlCol="0">
                          <a:prstTxWarp prst="textNoShape">
                            <a:avLst/>
                          </a:prstTxWarp>
                          <a:noAutofit/>
                        </wps:bodyPr>
                      </wps:wsp>
                      <wps:wsp>
                        <wps:cNvPr id="18" name="Graphic 18"/>
                        <wps:cNvSpPr/>
                        <wps:spPr>
                          <a:xfrm>
                            <a:off x="2910839" y="265175"/>
                            <a:ext cx="12700" cy="256540"/>
                          </a:xfrm>
                          <a:custGeom>
                            <a:avLst/>
                            <a:gdLst/>
                            <a:ahLst/>
                            <a:cxnLst/>
                            <a:rect l="l" t="t" r="r" b="b"/>
                            <a:pathLst>
                              <a:path w="12700" h="256540">
                                <a:moveTo>
                                  <a:pt x="12192" y="0"/>
                                </a:moveTo>
                                <a:lnTo>
                                  <a:pt x="0" y="0"/>
                                </a:lnTo>
                                <a:lnTo>
                                  <a:pt x="0" y="256031"/>
                                </a:lnTo>
                                <a:lnTo>
                                  <a:pt x="12192" y="256031"/>
                                </a:lnTo>
                                <a:lnTo>
                                  <a:pt x="12192"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2910839" y="265175"/>
                            <a:ext cx="12700" cy="256540"/>
                          </a:xfrm>
                          <a:custGeom>
                            <a:avLst/>
                            <a:gdLst/>
                            <a:ahLst/>
                            <a:cxnLst/>
                            <a:rect l="l" t="t" r="r" b="b"/>
                            <a:pathLst>
                              <a:path w="12700" h="256540">
                                <a:moveTo>
                                  <a:pt x="0" y="256031"/>
                                </a:moveTo>
                                <a:lnTo>
                                  <a:pt x="12192" y="256031"/>
                                </a:lnTo>
                                <a:lnTo>
                                  <a:pt x="12192" y="0"/>
                                </a:lnTo>
                                <a:lnTo>
                                  <a:pt x="0" y="0"/>
                                </a:lnTo>
                                <a:lnTo>
                                  <a:pt x="0" y="256031"/>
                                </a:lnTo>
                                <a:close/>
                              </a:path>
                            </a:pathLst>
                          </a:custGeom>
                          <a:ln w="6096">
                            <a:solidFill>
                              <a:srgbClr val="000000"/>
                            </a:solidFill>
                            <a:prstDash val="solid"/>
                          </a:ln>
                        </wps:spPr>
                        <wps:bodyPr wrap="square" lIns="0" tIns="0" rIns="0" bIns="0" rtlCol="0">
                          <a:prstTxWarp prst="textNoShape">
                            <a:avLst/>
                          </a:prstTxWarp>
                          <a:noAutofit/>
                        </wps:bodyPr>
                      </wps:wsp>
                      <wps:wsp>
                        <wps:cNvPr id="20" name="Textbox 20"/>
                        <wps:cNvSpPr txBox="1"/>
                        <wps:spPr>
                          <a:xfrm>
                            <a:off x="18288" y="274320"/>
                            <a:ext cx="2889885" cy="231775"/>
                          </a:xfrm>
                          <a:prstGeom prst="rect">
                            <a:avLst/>
                          </a:prstGeom>
                        </wps:spPr>
                        <wps:txbx>
                          <w:txbxContent>
                            <w:p w14:paraId="6B2759FA" w14:textId="77777777" w:rsidR="00940832" w:rsidRDefault="00BD37B7">
                              <w:pPr>
                                <w:spacing w:before="67"/>
                                <w:ind w:left="71"/>
                                <w:rPr>
                                  <w:sz w:val="20"/>
                                </w:rPr>
                              </w:pPr>
                              <w:hyperlink r:id="rId9">
                                <w:r>
                                  <w:rPr>
                                    <w:spacing w:val="-2"/>
                                    <w:sz w:val="20"/>
                                  </w:rPr>
                                  <w:t>http://www.cde.state.co.us/fedprograms/statereportcard</w:t>
                                </w:r>
                              </w:hyperlink>
                            </w:p>
                          </w:txbxContent>
                        </wps:txbx>
                        <wps:bodyPr wrap="square" lIns="0" tIns="0" rIns="0" bIns="0" rtlCol="0">
                          <a:noAutofit/>
                        </wps:bodyPr>
                      </wps:wsp>
                    </wpg:wgp>
                  </a:graphicData>
                </a:graphic>
              </wp:anchor>
            </w:drawing>
          </mc:Choice>
          <mc:Fallback>
            <w:pict>
              <v:group w14:anchorId="632C3123" id="Group 3" o:spid="_x0000_s1026" alt="State report card URL" style="position:absolute;margin-left:17.5pt;margin-top:14.2pt;width:230.4pt;height:41.3pt;z-index:-15728128;mso-wrap-distance-left:0;mso-wrap-distance-right:0;mso-position-horizontal-relative:page" coordsize="29260,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">
                <v:shapetype id="_x0000_t202" coordsize="21600,21600" o:spt="202" path="m,l,21600r21600,l21600,xe">
                  <v:stroke joinstyle="miter"/>
                  <v:path gradientshapeok="t" o:connecttype="rect"/>
                </v:shapetype>
                <v:shape id="Textbox 4" o:spid="_x0000_s1027" type="#_x0000_t202" style="position:absolute;left:121;top:121;width:29020;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" fillcolor="#bababa" stroked="f">
                  <v:textbox inset="0,0,0,0">
                    <w:txbxContent>
                      <w:p w14:paraId="4D4B2688" w14:textId="77777777" w:rsidR="00940832" w:rsidRDefault="00BD37B7">
                        <w:pPr>
                          <w:spacing w:before="78"/>
                          <w:ind w:left="1118"/>
                          <w:rPr>
                            <w:b/>
                            <w:color w:val="000000"/>
                          </w:rPr>
                        </w:pPr>
                        <w:r>
                          <w:rPr>
                            <w:b/>
                            <w:color w:val="000000"/>
                          </w:rPr>
                          <w:t>State</w:t>
                        </w:r>
                        <w:r>
                          <w:rPr>
                            <w:color w:val="000000"/>
                            <w:spacing w:val="17"/>
                          </w:rPr>
                          <w:t xml:space="preserve"> </w:t>
                        </w:r>
                        <w:r>
                          <w:rPr>
                            <w:b/>
                            <w:color w:val="000000"/>
                          </w:rPr>
                          <w:t>Report</w:t>
                        </w:r>
                        <w:r>
                          <w:rPr>
                            <w:color w:val="000000"/>
                            <w:spacing w:val="13"/>
                          </w:rPr>
                          <w:t xml:space="preserve"> </w:t>
                        </w:r>
                        <w:r>
                          <w:rPr>
                            <w:b/>
                            <w:color w:val="000000"/>
                          </w:rPr>
                          <w:t>Card</w:t>
                        </w:r>
                        <w:r>
                          <w:rPr>
                            <w:color w:val="000000"/>
                            <w:spacing w:val="13"/>
                          </w:rPr>
                          <w:t xml:space="preserve"> </w:t>
                        </w:r>
                        <w:r>
                          <w:rPr>
                            <w:b/>
                            <w:color w:val="000000"/>
                            <w:spacing w:val="-5"/>
                          </w:rPr>
                          <w:t>URL</w:t>
                        </w:r>
                      </w:p>
                    </w:txbxContent>
                  </v:textbox>
                </v:shape>
                <v:shape id="Graphic 5" o:spid="_x0000_s1028" style="position:absolute;left:152;top:152;width:28956;height:2502;visibility:visible;mso-wrap-style:square;v-text-anchor:top" coordsize="289560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" path="m,249935r2895600,l2895600,,,,,249935xe" filled="f" strokecolor="#bababa" strokeweight=".48pt">
                  <v:path arrowok="t"/>
                </v:shape>
                <v:shape id="Graphic 6" o:spid="_x0000_s1029" style="position:absolute;left:152;top:30;width:28956;height:127;visibility:visible;mso-wrap-style:square;v-text-anchor:top" coordsize="2895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" path="m2895600,l,,,12192r2895600,l2895600,xe" fillcolor="black" stroked="f">
                  <v:path arrowok="t"/>
                </v:shape>
                <v:shape id="Graphic 7" o:spid="_x0000_s1030" style="position:absolute;left:152;top:30;width:28956;height:127;visibility:visible;mso-wrap-style:square;v-text-anchor:top" coordsize="2895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" path="m,12192r2895600,l2895600,,,,,12192xe" filled="f" strokeweight=".48pt">
                  <v:path arrowok="t"/>
                </v:shape>
                <v:shape id="Graphic 8" o:spid="_x0000_s1031" style="position:absolute;left:30;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" path="m12192,l,,,262127r12192,l12192,xe" fillcolor="black" stroked="f">
                  <v:path arrowok="t"/>
                </v:shape>
                <v:shape id="Graphic 9" o:spid="_x0000_s1032" style="position:absolute;left:30;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" path="m,262127r12192,l12192,,,,,262127xe" filled="f" strokeweight=".16931mm">
                  <v:path arrowok="t"/>
                </v:shape>
                <v:shape id="Graphic 10" o:spid="_x0000_s1033" style="position:absolute;left:29108;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" path="m12192,l,,,262127r12192,l12192,xe" fillcolor="black" stroked="f">
                  <v:path arrowok="t"/>
                </v:shape>
                <v:shape id="Graphic 11" o:spid="_x0000_s1034" style="position:absolute;left:29108;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" path="m,262127r12192,l12192,,,,,262127xe" filled="f" strokeweight=".48pt">
                  <v:path arrowok="t"/>
                </v:shape>
                <v:shape id="Graphic 12" o:spid="_x0000_s1035" style="position:absolute;left:152;top:2651;width:28956;height:64;visibility:visible;mso-wrap-style:square;v-text-anchor:top" coordsize="28956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" path="m2895600,l,,,6096r2895600,l2895600,xe" fillcolor="black" stroked="f">
                  <v:path arrowok="t"/>
                </v:shape>
                <v:shape id="Graphic 13" o:spid="_x0000_s1036" style="position:absolute;left:152;top:2651;width:28956;height:64;visibility:visible;mso-wrap-style:square;v-text-anchor:top" coordsize="28956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" path="m,6096r2895600,l2895600,,,,,6096xe" filled="f" strokeweight=".48pt">
                  <v:path arrowok="t"/>
                </v:shape>
                <v:shape id="Graphic 14" o:spid="_x0000_s1037" style="position:absolute;left:152;top:5090;width:28956;height:127;visibility:visible;mso-wrap-style:square;v-text-anchor:top" coordsize="2895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" path="m2895600,l,,,12192r2895600,l2895600,xe" fillcolor="black" stroked="f">
                  <v:path arrowok="t"/>
                </v:shape>
                <v:shape id="Graphic 15" o:spid="_x0000_s1038" style="position:absolute;left:152;top:5090;width:28956;height:127;visibility:visible;mso-wrap-style:square;v-text-anchor:top" coordsize="2895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" path="m,12192r2895600,l2895600,,,,,12192xe" filled="f" strokeweight=".48pt">
                  <v:path arrowok="t"/>
                </v:shape>
                <v:shape id="Graphic 16" o:spid="_x0000_s1039" style="position:absolute;left:30;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" path="m12192,l,,,256031r12192,l12192,xe" fillcolor="black" stroked="f">
                  <v:path arrowok="t"/>
                </v:shape>
                <v:shape id="Graphic 17" o:spid="_x0000_s1040" style="position:absolute;left:30;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" path="m,256031r12192,l12192,,,,,256031xe" filled="f" strokeweight=".48pt">
                  <v:path arrowok="t"/>
                </v:shape>
                <v:shape id="Graphic 18" o:spid="_x0000_s1041" style="position:absolute;left:29108;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" path="m12192,l,,,256031r12192,l12192,xe" fillcolor="black" stroked="f">
                  <v:path arrowok="t"/>
                </v:shape>
                <v:shape id="Graphic 19" o:spid="_x0000_s1042" style="position:absolute;left:29108;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" path="m,256031r12192,l12192,,,,,256031xe" filled="f" strokeweight=".48pt">
                  <v:path arrowok="t"/>
                </v:shape>
                <v:shape id="Textbox 20" o:spid="_x0000_s1043" type="#_x0000_t202" style="position:absolute;left:182;top:2743;width:28899;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B2759FA" w14:textId="77777777" w:rsidR="00940832" w:rsidRDefault="00BD37B7">
                        <w:pPr>
                          <w:spacing w:before="67"/>
                          <w:ind w:left="71"/>
                          <w:rPr>
                            <w:sz w:val="20"/>
                          </w:rPr>
                        </w:pPr>
                        <w:hyperlink r:id="rId10">
                          <w:r>
                            <w:rPr>
                              <w:spacing w:val="-2"/>
                              <w:sz w:val="20"/>
                            </w:rPr>
                            <w:t>http://www.cde.state.co.us/fedprograms/statereportcard</w:t>
                          </w:r>
                        </w:hyperlink>
                      </w:p>
                    </w:txbxContent>
                  </v:textbox>
                </v:shape>
                <w10:wrap type="topAndBottom" anchorx="page"/>
              </v:group>
            </w:pict>
          </mc:Fallback>
        </mc:AlternateContent>
      </w:r>
      <w:r>
        <w:rPr>
          <w:noProof/>
        </w:rPr>
        <mc:AlternateContent>
          <mc:Choice Requires="wpg">
            <w:drawing>
              <wp:anchor distT="0" distB="0" distL="0" distR="0" simplePos="0" relativeHeight="487588864" behindDoc="1" locked="0" layoutInCell="1" allowOverlap="1" wp14:anchorId="2E1B7F23" wp14:editId="13DFF163">
                <wp:simplePos x="0" y="0"/>
                <wp:positionH relativeFrom="page">
                  <wp:posOffset>222504</wp:posOffset>
                </wp:positionH>
                <wp:positionV relativeFrom="paragraph">
                  <wp:posOffset>844653</wp:posOffset>
                </wp:positionV>
                <wp:extent cx="1835150" cy="1085215"/>
                <wp:effectExtent l="0" t="0" r="31750" b="19685"/>
                <wp:wrapTopAndBottom/>
                <wp:docPr id="21" name="Group 21" descr="Data quality comment: Local reports, along with financial transparency data, can be found at http://www.cde.state.co.us/ fedprograms/localreportcard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5150" cy="1085215"/>
                          <a:chOff x="0" y="0"/>
                          <a:chExt cx="1835150" cy="1085215"/>
                        </a:xfrm>
                      </wpg:grpSpPr>
                      <wps:wsp>
                        <wps:cNvPr id="22" name="Textbox 22"/>
                        <wps:cNvSpPr txBox="1"/>
                        <wps:spPr>
                          <a:xfrm>
                            <a:off x="12191" y="12191"/>
                            <a:ext cx="1811020" cy="256540"/>
                          </a:xfrm>
                          <a:prstGeom prst="rect">
                            <a:avLst/>
                          </a:prstGeom>
                          <a:solidFill>
                            <a:srgbClr val="BABABA"/>
                          </a:solidFill>
                        </wps:spPr>
                        <wps:txbx>
                          <w:txbxContent>
                            <w:p w14:paraId="0DFA8746" w14:textId="77777777" w:rsidR="00940832" w:rsidRDefault="00BD37B7">
                              <w:pPr>
                                <w:spacing w:before="78"/>
                                <w:ind w:left="311"/>
                                <w:rPr>
                                  <w:b/>
                                  <w:color w:val="000000"/>
                                </w:rPr>
                              </w:pPr>
                              <w:r>
                                <w:rPr>
                                  <w:b/>
                                  <w:color w:val="000000"/>
                                </w:rPr>
                                <w:t>Data</w:t>
                              </w:r>
                              <w:r>
                                <w:rPr>
                                  <w:color w:val="000000"/>
                                  <w:spacing w:val="-1"/>
                                </w:rPr>
                                <w:t xml:space="preserve"> </w:t>
                              </w:r>
                              <w:r>
                                <w:rPr>
                                  <w:b/>
                                  <w:color w:val="000000"/>
                                </w:rPr>
                                <w:t>Quality</w:t>
                              </w:r>
                              <w:r>
                                <w:rPr>
                                  <w:color w:val="000000"/>
                                  <w:spacing w:val="-8"/>
                                </w:rPr>
                                <w:t xml:space="preserve"> </w:t>
                              </w:r>
                              <w:r>
                                <w:rPr>
                                  <w:b/>
                                  <w:color w:val="000000"/>
                                  <w:spacing w:val="-2"/>
                                </w:rPr>
                                <w:t>Comment</w:t>
                              </w:r>
                            </w:p>
                          </w:txbxContent>
                        </wps:txbx>
                        <wps:bodyPr wrap="square" lIns="0" tIns="0" rIns="0" bIns="0" rtlCol="0">
                          <a:noAutofit/>
                        </wps:bodyPr>
                      </wps:wsp>
                      <wps:wsp>
                        <wps:cNvPr id="23" name="Graphic 23"/>
                        <wps:cNvSpPr/>
                        <wps:spPr>
                          <a:xfrm>
                            <a:off x="15240" y="15240"/>
                            <a:ext cx="1804670" cy="250190"/>
                          </a:xfrm>
                          <a:custGeom>
                            <a:avLst/>
                            <a:gdLst/>
                            <a:ahLst/>
                            <a:cxnLst/>
                            <a:rect l="l" t="t" r="r" b="b"/>
                            <a:pathLst>
                              <a:path w="1804670" h="250190">
                                <a:moveTo>
                                  <a:pt x="0" y="249935"/>
                                </a:moveTo>
                                <a:lnTo>
                                  <a:pt x="1804416" y="249935"/>
                                </a:lnTo>
                                <a:lnTo>
                                  <a:pt x="1804416" y="0"/>
                                </a:lnTo>
                                <a:lnTo>
                                  <a:pt x="0" y="0"/>
                                </a:lnTo>
                                <a:lnTo>
                                  <a:pt x="0" y="249935"/>
                                </a:lnTo>
                                <a:close/>
                              </a:path>
                            </a:pathLst>
                          </a:custGeom>
                          <a:ln w="6096">
                            <a:solidFill>
                              <a:srgbClr val="BABABA"/>
                            </a:solidFill>
                            <a:prstDash val="solid"/>
                          </a:ln>
                        </wps:spPr>
                        <wps:bodyPr wrap="square" lIns="0" tIns="0" rIns="0" bIns="0" rtlCol="0">
                          <a:prstTxWarp prst="textNoShape">
                            <a:avLst/>
                          </a:prstTxWarp>
                          <a:noAutofit/>
                        </wps:bodyPr>
                      </wps:wsp>
                      <wps:wsp>
                        <wps:cNvPr id="24" name="Graphic 24"/>
                        <wps:cNvSpPr/>
                        <wps:spPr>
                          <a:xfrm>
                            <a:off x="15240" y="3047"/>
                            <a:ext cx="1804670" cy="12700"/>
                          </a:xfrm>
                          <a:custGeom>
                            <a:avLst/>
                            <a:gdLst/>
                            <a:ahLst/>
                            <a:cxnLst/>
                            <a:rect l="l" t="t" r="r" b="b"/>
                            <a:pathLst>
                              <a:path w="1804670" h="12700">
                                <a:moveTo>
                                  <a:pt x="1804416" y="0"/>
                                </a:moveTo>
                                <a:lnTo>
                                  <a:pt x="0" y="0"/>
                                </a:lnTo>
                                <a:lnTo>
                                  <a:pt x="0" y="12192"/>
                                </a:lnTo>
                                <a:lnTo>
                                  <a:pt x="1804416" y="12192"/>
                                </a:lnTo>
                                <a:lnTo>
                                  <a:pt x="1804416" y="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15240" y="3047"/>
                            <a:ext cx="1804670" cy="12700"/>
                          </a:xfrm>
                          <a:custGeom>
                            <a:avLst/>
                            <a:gdLst/>
                            <a:ahLst/>
                            <a:cxnLst/>
                            <a:rect l="l" t="t" r="r" b="b"/>
                            <a:pathLst>
                              <a:path w="1804670" h="12700">
                                <a:moveTo>
                                  <a:pt x="0" y="12192"/>
                                </a:moveTo>
                                <a:lnTo>
                                  <a:pt x="1804416" y="12192"/>
                                </a:lnTo>
                                <a:lnTo>
                                  <a:pt x="1804416" y="0"/>
                                </a:lnTo>
                                <a:lnTo>
                                  <a:pt x="0" y="0"/>
                                </a:lnTo>
                                <a:lnTo>
                                  <a:pt x="0" y="12192"/>
                                </a:lnTo>
                                <a:close/>
                              </a:path>
                            </a:pathLst>
                          </a:custGeom>
                          <a:ln w="6096">
                            <a:solidFill>
                              <a:srgbClr val="000000"/>
                            </a:solidFill>
                            <a:prstDash val="solid"/>
                          </a:ln>
                        </wps:spPr>
                        <wps:bodyPr wrap="square" lIns="0" tIns="0" rIns="0" bIns="0" rtlCol="0">
                          <a:prstTxWarp prst="textNoShape">
                            <a:avLst/>
                          </a:prstTxWarp>
                          <a:noAutofit/>
                        </wps:bodyPr>
                      </wps:wsp>
                      <wps:wsp>
                        <wps:cNvPr id="26" name="Graphic 26"/>
                        <wps:cNvSpPr/>
                        <wps:spPr>
                          <a:xfrm>
                            <a:off x="3047" y="3047"/>
                            <a:ext cx="12700" cy="262255"/>
                          </a:xfrm>
                          <a:custGeom>
                            <a:avLst/>
                            <a:gdLst/>
                            <a:ahLst/>
                            <a:cxnLst/>
                            <a:rect l="l" t="t" r="r" b="b"/>
                            <a:pathLst>
                              <a:path w="12700" h="262255">
                                <a:moveTo>
                                  <a:pt x="12192" y="0"/>
                                </a:moveTo>
                                <a:lnTo>
                                  <a:pt x="0" y="0"/>
                                </a:lnTo>
                                <a:lnTo>
                                  <a:pt x="0" y="262127"/>
                                </a:lnTo>
                                <a:lnTo>
                                  <a:pt x="12192" y="262127"/>
                                </a:lnTo>
                                <a:lnTo>
                                  <a:pt x="12192" y="0"/>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3047" y="3047"/>
                            <a:ext cx="12700" cy="262255"/>
                          </a:xfrm>
                          <a:custGeom>
                            <a:avLst/>
                            <a:gdLst/>
                            <a:ahLst/>
                            <a:cxnLst/>
                            <a:rect l="l" t="t" r="r" b="b"/>
                            <a:pathLst>
                              <a:path w="12700" h="262255">
                                <a:moveTo>
                                  <a:pt x="0" y="262127"/>
                                </a:moveTo>
                                <a:lnTo>
                                  <a:pt x="12192" y="262127"/>
                                </a:lnTo>
                                <a:lnTo>
                                  <a:pt x="12192" y="0"/>
                                </a:lnTo>
                                <a:lnTo>
                                  <a:pt x="0" y="0"/>
                                </a:lnTo>
                                <a:lnTo>
                                  <a:pt x="0" y="262127"/>
                                </a:lnTo>
                                <a:close/>
                              </a:path>
                            </a:pathLst>
                          </a:custGeom>
                          <a:ln w="6095">
                            <a:solidFill>
                              <a:srgbClr val="000000"/>
                            </a:solidFill>
                            <a:prstDash val="solid"/>
                          </a:ln>
                        </wps:spPr>
                        <wps:bodyPr wrap="square" lIns="0" tIns="0" rIns="0" bIns="0" rtlCol="0">
                          <a:prstTxWarp prst="textNoShape">
                            <a:avLst/>
                          </a:prstTxWarp>
                          <a:noAutofit/>
                        </wps:bodyPr>
                      </wps:wsp>
                      <wps:wsp>
                        <wps:cNvPr id="28" name="Graphic 28"/>
                        <wps:cNvSpPr/>
                        <wps:spPr>
                          <a:xfrm>
                            <a:off x="1819655" y="3047"/>
                            <a:ext cx="12700" cy="262255"/>
                          </a:xfrm>
                          <a:custGeom>
                            <a:avLst/>
                            <a:gdLst/>
                            <a:ahLst/>
                            <a:cxnLst/>
                            <a:rect l="l" t="t" r="r" b="b"/>
                            <a:pathLst>
                              <a:path w="12700" h="262255">
                                <a:moveTo>
                                  <a:pt x="12192" y="0"/>
                                </a:moveTo>
                                <a:lnTo>
                                  <a:pt x="0" y="0"/>
                                </a:lnTo>
                                <a:lnTo>
                                  <a:pt x="0" y="262127"/>
                                </a:lnTo>
                                <a:lnTo>
                                  <a:pt x="12192" y="262127"/>
                                </a:lnTo>
                                <a:lnTo>
                                  <a:pt x="12192" y="0"/>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1819655" y="3047"/>
                            <a:ext cx="12700" cy="262255"/>
                          </a:xfrm>
                          <a:custGeom>
                            <a:avLst/>
                            <a:gdLst/>
                            <a:ahLst/>
                            <a:cxnLst/>
                            <a:rect l="l" t="t" r="r" b="b"/>
                            <a:pathLst>
                              <a:path w="12700" h="262255">
                                <a:moveTo>
                                  <a:pt x="0" y="262127"/>
                                </a:moveTo>
                                <a:lnTo>
                                  <a:pt x="12192" y="262127"/>
                                </a:lnTo>
                                <a:lnTo>
                                  <a:pt x="12192" y="0"/>
                                </a:lnTo>
                                <a:lnTo>
                                  <a:pt x="0" y="0"/>
                                </a:lnTo>
                                <a:lnTo>
                                  <a:pt x="0" y="262127"/>
                                </a:lnTo>
                                <a:close/>
                              </a:path>
                            </a:pathLst>
                          </a:custGeom>
                          <a:ln w="6096">
                            <a:solidFill>
                              <a:srgbClr val="000000"/>
                            </a:solidFill>
                            <a:prstDash val="solid"/>
                          </a:ln>
                        </wps:spPr>
                        <wps:bodyPr wrap="square" lIns="0" tIns="0" rIns="0" bIns="0" rtlCol="0">
                          <a:prstTxWarp prst="textNoShape">
                            <a:avLst/>
                          </a:prstTxWarp>
                          <a:noAutofit/>
                        </wps:bodyPr>
                      </wps:wsp>
                      <wps:wsp>
                        <wps:cNvPr id="30" name="Graphic 30"/>
                        <wps:cNvSpPr/>
                        <wps:spPr>
                          <a:xfrm>
                            <a:off x="15240" y="265175"/>
                            <a:ext cx="1804670" cy="6350"/>
                          </a:xfrm>
                          <a:custGeom>
                            <a:avLst/>
                            <a:gdLst/>
                            <a:ahLst/>
                            <a:cxnLst/>
                            <a:rect l="l" t="t" r="r" b="b"/>
                            <a:pathLst>
                              <a:path w="1804670" h="6350">
                                <a:moveTo>
                                  <a:pt x="1804416" y="0"/>
                                </a:moveTo>
                                <a:lnTo>
                                  <a:pt x="0" y="0"/>
                                </a:lnTo>
                                <a:lnTo>
                                  <a:pt x="0" y="6096"/>
                                </a:lnTo>
                                <a:lnTo>
                                  <a:pt x="1804416" y="6096"/>
                                </a:lnTo>
                                <a:lnTo>
                                  <a:pt x="1804416"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15240" y="265175"/>
                            <a:ext cx="1804670" cy="6350"/>
                          </a:xfrm>
                          <a:custGeom>
                            <a:avLst/>
                            <a:gdLst/>
                            <a:ahLst/>
                            <a:cxnLst/>
                            <a:rect l="l" t="t" r="r" b="b"/>
                            <a:pathLst>
                              <a:path w="1804670" h="6350">
                                <a:moveTo>
                                  <a:pt x="0" y="6096"/>
                                </a:moveTo>
                                <a:lnTo>
                                  <a:pt x="1804416" y="6096"/>
                                </a:lnTo>
                                <a:lnTo>
                                  <a:pt x="1804416" y="0"/>
                                </a:lnTo>
                                <a:lnTo>
                                  <a:pt x="0" y="0"/>
                                </a:lnTo>
                                <a:lnTo>
                                  <a:pt x="0" y="6096"/>
                                </a:lnTo>
                                <a:close/>
                              </a:path>
                            </a:pathLst>
                          </a:custGeom>
                          <a:ln w="6096">
                            <a:solidFill>
                              <a:srgbClr val="000000"/>
                            </a:solidFill>
                            <a:prstDash val="solid"/>
                          </a:ln>
                        </wps:spPr>
                        <wps:bodyPr wrap="square" lIns="0" tIns="0" rIns="0" bIns="0" rtlCol="0">
                          <a:prstTxWarp prst="textNoShape">
                            <a:avLst/>
                          </a:prstTxWarp>
                          <a:noAutofit/>
                        </wps:bodyPr>
                      </wps:wsp>
                      <wps:wsp>
                        <wps:cNvPr id="32" name="Graphic 32"/>
                        <wps:cNvSpPr/>
                        <wps:spPr>
                          <a:xfrm>
                            <a:off x="15240" y="1069847"/>
                            <a:ext cx="1804670" cy="12700"/>
                          </a:xfrm>
                          <a:custGeom>
                            <a:avLst/>
                            <a:gdLst/>
                            <a:ahLst/>
                            <a:cxnLst/>
                            <a:rect l="l" t="t" r="r" b="b"/>
                            <a:pathLst>
                              <a:path w="1804670" h="12700">
                                <a:moveTo>
                                  <a:pt x="1804416" y="0"/>
                                </a:moveTo>
                                <a:lnTo>
                                  <a:pt x="0" y="0"/>
                                </a:lnTo>
                                <a:lnTo>
                                  <a:pt x="0" y="12192"/>
                                </a:lnTo>
                                <a:lnTo>
                                  <a:pt x="1804416" y="12192"/>
                                </a:lnTo>
                                <a:lnTo>
                                  <a:pt x="1804416" y="0"/>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15240" y="1069847"/>
                            <a:ext cx="1804670" cy="12700"/>
                          </a:xfrm>
                          <a:custGeom>
                            <a:avLst/>
                            <a:gdLst/>
                            <a:ahLst/>
                            <a:cxnLst/>
                            <a:rect l="l" t="t" r="r" b="b"/>
                            <a:pathLst>
                              <a:path w="1804670" h="12700">
                                <a:moveTo>
                                  <a:pt x="0" y="12192"/>
                                </a:moveTo>
                                <a:lnTo>
                                  <a:pt x="1804416" y="12192"/>
                                </a:lnTo>
                                <a:lnTo>
                                  <a:pt x="1804416" y="0"/>
                                </a:lnTo>
                                <a:lnTo>
                                  <a:pt x="0" y="0"/>
                                </a:lnTo>
                                <a:lnTo>
                                  <a:pt x="0" y="12192"/>
                                </a:lnTo>
                                <a:close/>
                              </a:path>
                            </a:pathLst>
                          </a:custGeom>
                          <a:ln w="6096">
                            <a:solidFill>
                              <a:srgbClr val="000000"/>
                            </a:solidFill>
                            <a:prstDash val="solid"/>
                          </a:ln>
                        </wps:spPr>
                        <wps:bodyPr wrap="square" lIns="0" tIns="0" rIns="0" bIns="0" rtlCol="0">
                          <a:prstTxWarp prst="textNoShape">
                            <a:avLst/>
                          </a:prstTxWarp>
                          <a:noAutofit/>
                        </wps:bodyPr>
                      </wps:wsp>
                      <wps:wsp>
                        <wps:cNvPr id="34" name="Graphic 34"/>
                        <wps:cNvSpPr/>
                        <wps:spPr>
                          <a:xfrm>
                            <a:off x="3047" y="265175"/>
                            <a:ext cx="12700" cy="817244"/>
                          </a:xfrm>
                          <a:custGeom>
                            <a:avLst/>
                            <a:gdLst/>
                            <a:ahLst/>
                            <a:cxnLst/>
                            <a:rect l="l" t="t" r="r" b="b"/>
                            <a:pathLst>
                              <a:path w="12700" h="817244">
                                <a:moveTo>
                                  <a:pt x="12192" y="0"/>
                                </a:moveTo>
                                <a:lnTo>
                                  <a:pt x="0" y="0"/>
                                </a:lnTo>
                                <a:lnTo>
                                  <a:pt x="0" y="816864"/>
                                </a:lnTo>
                                <a:lnTo>
                                  <a:pt x="12192" y="816864"/>
                                </a:lnTo>
                                <a:lnTo>
                                  <a:pt x="12192" y="0"/>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3047" y="265175"/>
                            <a:ext cx="12700" cy="817244"/>
                          </a:xfrm>
                          <a:custGeom>
                            <a:avLst/>
                            <a:gdLst/>
                            <a:ahLst/>
                            <a:cxnLst/>
                            <a:rect l="l" t="t" r="r" b="b"/>
                            <a:pathLst>
                              <a:path w="12700" h="817244">
                                <a:moveTo>
                                  <a:pt x="0" y="816864"/>
                                </a:moveTo>
                                <a:lnTo>
                                  <a:pt x="12192" y="816864"/>
                                </a:lnTo>
                                <a:lnTo>
                                  <a:pt x="12192" y="0"/>
                                </a:lnTo>
                                <a:lnTo>
                                  <a:pt x="0" y="0"/>
                                </a:lnTo>
                                <a:lnTo>
                                  <a:pt x="0" y="816864"/>
                                </a:lnTo>
                                <a:close/>
                              </a:path>
                            </a:pathLst>
                          </a:custGeom>
                          <a:ln w="6096">
                            <a:solidFill>
                              <a:srgbClr val="000000"/>
                            </a:solidFill>
                            <a:prstDash val="solid"/>
                          </a:ln>
                        </wps:spPr>
                        <wps:bodyPr wrap="square" lIns="0" tIns="0" rIns="0" bIns="0" rtlCol="0">
                          <a:prstTxWarp prst="textNoShape">
                            <a:avLst/>
                          </a:prstTxWarp>
                          <a:noAutofit/>
                        </wps:bodyPr>
                      </wps:wsp>
                      <wps:wsp>
                        <wps:cNvPr id="36" name="Graphic 36"/>
                        <wps:cNvSpPr/>
                        <wps:spPr>
                          <a:xfrm>
                            <a:off x="1819655" y="265175"/>
                            <a:ext cx="12700" cy="817244"/>
                          </a:xfrm>
                          <a:custGeom>
                            <a:avLst/>
                            <a:gdLst/>
                            <a:ahLst/>
                            <a:cxnLst/>
                            <a:rect l="l" t="t" r="r" b="b"/>
                            <a:pathLst>
                              <a:path w="12700" h="817244">
                                <a:moveTo>
                                  <a:pt x="12192" y="0"/>
                                </a:moveTo>
                                <a:lnTo>
                                  <a:pt x="0" y="0"/>
                                </a:lnTo>
                                <a:lnTo>
                                  <a:pt x="0" y="816864"/>
                                </a:lnTo>
                                <a:lnTo>
                                  <a:pt x="12192" y="816864"/>
                                </a:lnTo>
                                <a:lnTo>
                                  <a:pt x="12192" y="0"/>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1819655" y="265175"/>
                            <a:ext cx="12700" cy="817244"/>
                          </a:xfrm>
                          <a:custGeom>
                            <a:avLst/>
                            <a:gdLst/>
                            <a:ahLst/>
                            <a:cxnLst/>
                            <a:rect l="l" t="t" r="r" b="b"/>
                            <a:pathLst>
                              <a:path w="12700" h="817244">
                                <a:moveTo>
                                  <a:pt x="0" y="816864"/>
                                </a:moveTo>
                                <a:lnTo>
                                  <a:pt x="12192" y="816864"/>
                                </a:lnTo>
                                <a:lnTo>
                                  <a:pt x="12192" y="0"/>
                                </a:lnTo>
                                <a:lnTo>
                                  <a:pt x="0" y="0"/>
                                </a:lnTo>
                                <a:lnTo>
                                  <a:pt x="0" y="816864"/>
                                </a:lnTo>
                                <a:close/>
                              </a:path>
                            </a:pathLst>
                          </a:custGeom>
                          <a:ln w="6096">
                            <a:solidFill>
                              <a:srgbClr val="000000"/>
                            </a:solidFill>
                            <a:prstDash val="solid"/>
                          </a:ln>
                        </wps:spPr>
                        <wps:bodyPr wrap="square" lIns="0" tIns="0" rIns="0" bIns="0" rtlCol="0">
                          <a:prstTxWarp prst="textNoShape">
                            <a:avLst/>
                          </a:prstTxWarp>
                          <a:noAutofit/>
                        </wps:bodyPr>
                      </wps:wsp>
                      <wps:wsp>
                        <wps:cNvPr id="38" name="Textbox 38"/>
                        <wps:cNvSpPr txBox="1"/>
                        <wps:spPr>
                          <a:xfrm>
                            <a:off x="18288" y="274320"/>
                            <a:ext cx="1798320" cy="792480"/>
                          </a:xfrm>
                          <a:prstGeom prst="rect">
                            <a:avLst/>
                          </a:prstGeom>
                        </wps:spPr>
                        <wps:txbx>
                          <w:txbxContent>
                            <w:p w14:paraId="0E290D4A" w14:textId="77777777" w:rsidR="00940832" w:rsidRDefault="00BD37B7">
                              <w:pPr>
                                <w:spacing w:before="75" w:line="230" w:lineRule="auto"/>
                                <w:ind w:left="71" w:right="156"/>
                                <w:rPr>
                                  <w:sz w:val="20"/>
                                </w:rPr>
                              </w:pPr>
                              <w:r>
                                <w:rPr>
                                  <w:sz w:val="20"/>
                                </w:rPr>
                                <w:t xml:space="preserve">Local reports, along with </w:t>
                              </w:r>
                              <w:r>
                                <w:rPr>
                                  <w:spacing w:val="-2"/>
                                  <w:sz w:val="20"/>
                                </w:rPr>
                                <w:t>financial</w:t>
                              </w:r>
                              <w:r>
                                <w:rPr>
                                  <w:spacing w:val="-11"/>
                                  <w:sz w:val="20"/>
                                </w:rPr>
                                <w:t xml:space="preserve"> </w:t>
                              </w:r>
                              <w:r>
                                <w:rPr>
                                  <w:spacing w:val="-2"/>
                                  <w:sz w:val="20"/>
                                </w:rPr>
                                <w:t>transparency</w:t>
                              </w:r>
                              <w:r>
                                <w:rPr>
                                  <w:spacing w:val="-17"/>
                                  <w:sz w:val="20"/>
                                </w:rPr>
                                <w:t xml:space="preserve"> </w:t>
                              </w:r>
                              <w:r>
                                <w:rPr>
                                  <w:spacing w:val="-2"/>
                                  <w:sz w:val="20"/>
                                </w:rPr>
                                <w:t>data,</w:t>
                              </w:r>
                              <w:r>
                                <w:rPr>
                                  <w:spacing w:val="-10"/>
                                  <w:sz w:val="20"/>
                                </w:rPr>
                                <w:t xml:space="preserve"> </w:t>
                              </w:r>
                              <w:r>
                                <w:rPr>
                                  <w:spacing w:val="-2"/>
                                  <w:sz w:val="20"/>
                                </w:rPr>
                                <w:t xml:space="preserve">can </w:t>
                              </w:r>
                              <w:r>
                                <w:rPr>
                                  <w:sz w:val="20"/>
                                </w:rPr>
                                <w:t xml:space="preserve">be found at </w:t>
                              </w:r>
                              <w:hyperlink r:id="rId11">
                                <w:r>
                                  <w:rPr>
                                    <w:spacing w:val="-2"/>
                                    <w:sz w:val="20"/>
                                  </w:rPr>
                                  <w:t>http://www.cde.state.co.us/</w:t>
                                </w:r>
                              </w:hyperlink>
                              <w:r>
                                <w:rPr>
                                  <w:spacing w:val="-2"/>
                                  <w:sz w:val="20"/>
                                </w:rPr>
                                <w:t xml:space="preserve"> </w:t>
                              </w:r>
                              <w:proofErr w:type="spellStart"/>
                              <w:r>
                                <w:rPr>
                                  <w:spacing w:val="-2"/>
                                  <w:sz w:val="20"/>
                                </w:rPr>
                                <w:t>fedprograms</w:t>
                              </w:r>
                              <w:proofErr w:type="spellEnd"/>
                              <w:r>
                                <w:rPr>
                                  <w:spacing w:val="-2"/>
                                  <w:sz w:val="20"/>
                                </w:rPr>
                                <w:t>/</w:t>
                              </w:r>
                              <w:proofErr w:type="spellStart"/>
                              <w:r>
                                <w:rPr>
                                  <w:spacing w:val="-2"/>
                                  <w:sz w:val="20"/>
                                </w:rPr>
                                <w:t>localreportcards</w:t>
                              </w:r>
                              <w:proofErr w:type="spellEnd"/>
                            </w:p>
                          </w:txbxContent>
                        </wps:txbx>
                        <wps:bodyPr wrap="square" lIns="0" tIns="0" rIns="0" bIns="0" rtlCol="0">
                          <a:noAutofit/>
                        </wps:bodyPr>
                      </wps:wsp>
                    </wpg:wgp>
                  </a:graphicData>
                </a:graphic>
              </wp:anchor>
            </w:drawing>
          </mc:Choice>
          <mc:Fallback>
            <w:pict>
              <v:group w14:anchorId="2E1B7F23" id="Group 21" o:spid="_x0000_s1044" alt="Data quality comment: Local reports, along with financial transparency data, can be found at http://www.cde.state.co.us/ fedprograms/localreportcards" style="position:absolute;margin-left:17.5pt;margin-top:66.5pt;width:144.5pt;height:85.45pt;z-index:-15727616;mso-wrap-distance-left:0;mso-wrap-distance-right:0;mso-position-horizontal-relative:page" coordsize="18351,1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">
                <v:shape id="Textbox 22" o:spid="_x0000_s1045" type="#_x0000_t202" style="position:absolute;left:121;top:121;width:18111;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" fillcolor="#bababa" stroked="f">
                  <v:textbox inset="0,0,0,0">
                    <w:txbxContent>
                      <w:p w14:paraId="0DFA8746" w14:textId="77777777" w:rsidR="00940832" w:rsidRDefault="00BD37B7">
                        <w:pPr>
                          <w:spacing w:before="78"/>
                          <w:ind w:left="311"/>
                          <w:rPr>
                            <w:b/>
                            <w:color w:val="000000"/>
                          </w:rPr>
                        </w:pPr>
                        <w:r>
                          <w:rPr>
                            <w:b/>
                            <w:color w:val="000000"/>
                          </w:rPr>
                          <w:t>Data</w:t>
                        </w:r>
                        <w:r>
                          <w:rPr>
                            <w:color w:val="000000"/>
                            <w:spacing w:val="-1"/>
                          </w:rPr>
                          <w:t xml:space="preserve"> </w:t>
                        </w:r>
                        <w:r>
                          <w:rPr>
                            <w:b/>
                            <w:color w:val="000000"/>
                          </w:rPr>
                          <w:t>Quality</w:t>
                        </w:r>
                        <w:r>
                          <w:rPr>
                            <w:color w:val="000000"/>
                            <w:spacing w:val="-8"/>
                          </w:rPr>
                          <w:t xml:space="preserve"> </w:t>
                        </w:r>
                        <w:r>
                          <w:rPr>
                            <w:b/>
                            <w:color w:val="000000"/>
                            <w:spacing w:val="-2"/>
                          </w:rPr>
                          <w:t>Comment</w:t>
                        </w:r>
                      </w:p>
                    </w:txbxContent>
                  </v:textbox>
                </v:shape>
                <v:shape id="Graphic 23" o:spid="_x0000_s1046" style="position:absolute;left:152;top:152;width:18047;height:2502;visibility:visible;mso-wrap-style:square;v-text-anchor:top" coordsize="180467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" path="m,249935r1804416,l1804416,,,,,249935xe" filled="f" strokecolor="#bababa" strokeweight=".48pt">
                  <v:path arrowok="t"/>
                </v:shape>
                <v:shape id="Graphic 24" o:spid="_x0000_s1047" style="position:absolute;left:152;top:30;width:18047;height:127;visibility:visible;mso-wrap-style:square;v-text-anchor:top" coordsize="18046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" path="m1804416,l,,,12192r1804416,l1804416,xe" fillcolor="black" stroked="f">
                  <v:path arrowok="t"/>
                </v:shape>
                <v:shape id="Graphic 25" o:spid="_x0000_s1048" style="position:absolute;left:152;top:30;width:18047;height:127;visibility:visible;mso-wrap-style:square;v-text-anchor:top" coordsize="18046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" path="m,12192r1804416,l1804416,,,,,12192xe" filled="f" strokeweight=".48pt">
                  <v:path arrowok="t"/>
                </v:shape>
                <v:shape id="Graphic 26" o:spid="_x0000_s1049" style="position:absolute;left:30;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" path="m12192,l,,,262127r12192,l12192,xe" fillcolor="black" stroked="f">
                  <v:path arrowok="t"/>
                </v:shape>
                <v:shape id="Graphic 27" o:spid="_x0000_s1050" style="position:absolute;left:30;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" path="m,262127r12192,l12192,,,,,262127xe" filled="f" strokeweight=".16931mm">
                  <v:path arrowok="t"/>
                </v:shape>
                <v:shape id="Graphic 28" o:spid="_x0000_s1051" style="position:absolute;left:18196;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" path="m12192,l,,,262127r12192,l12192,xe" fillcolor="black" stroked="f">
                  <v:path arrowok="t"/>
                </v:shape>
                <v:shape id="Graphic 29" o:spid="_x0000_s1052" style="position:absolute;left:18196;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" path="m,262127r12192,l12192,,,,,262127xe" filled="f" strokeweight=".48pt">
                  <v:path arrowok="t"/>
                </v:shape>
                <v:shape id="Graphic 30" o:spid="_x0000_s1053" style="position:absolute;left:152;top:2651;width:18047;height:64;visibility:visible;mso-wrap-style:square;v-text-anchor:top" coordsize="18046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" path="m1804416,l,,,6096r1804416,l1804416,xe" fillcolor="black" stroked="f">
                  <v:path arrowok="t"/>
                </v:shape>
                <v:shape id="Graphic 31" o:spid="_x0000_s1054" style="position:absolute;left:152;top:2651;width:18047;height:64;visibility:visible;mso-wrap-style:square;v-text-anchor:top" coordsize="18046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" path="m,6096r1804416,l1804416,,,,,6096xe" filled="f" strokeweight=".48pt">
                  <v:path arrowok="t"/>
                </v:shape>
                <v:shape id="Graphic 32" o:spid="_x0000_s1055" style="position:absolute;left:152;top:10698;width:18047;height:127;visibility:visible;mso-wrap-style:square;v-text-anchor:top" coordsize="18046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" path="m1804416,l,,,12192r1804416,l1804416,xe" fillcolor="black" stroked="f">
                  <v:path arrowok="t"/>
                </v:shape>
                <v:shape id="Graphic 33" o:spid="_x0000_s1056" style="position:absolute;left:152;top:10698;width:18047;height:127;visibility:visible;mso-wrap-style:square;v-text-anchor:top" coordsize="18046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" path="m,12192r1804416,l1804416,,,,,12192xe" filled="f" strokeweight=".48pt">
                  <v:path arrowok="t"/>
                </v:shape>
                <v:shape id="Graphic 34" o:spid="_x0000_s1057" style="position:absolute;left:30;top:2651;width:127;height:8173;visibility:visible;mso-wrap-style:square;v-text-anchor:top" coordsize="12700,81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" path="m12192,l,,,816864r12192,l12192,xe" fillcolor="black" stroked="f">
                  <v:path arrowok="t"/>
                </v:shape>
                <v:shape id="Graphic 35" o:spid="_x0000_s1058" style="position:absolute;left:30;top:2651;width:127;height:8173;visibility:visible;mso-wrap-style:square;v-text-anchor:top" coordsize="12700,81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" path="m,816864r12192,l12192,,,,,816864xe" filled="f" strokeweight=".48pt">
                  <v:path arrowok="t"/>
                </v:shape>
                <v:shape id="Graphic 36" o:spid="_x0000_s1059" style="position:absolute;left:18196;top:2651;width:127;height:8173;visibility:visible;mso-wrap-style:square;v-text-anchor:top" coordsize="12700,81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" path="m12192,l,,,816864r12192,l12192,xe" fillcolor="black" stroked="f">
                  <v:path arrowok="t"/>
                </v:shape>
                <v:shape id="Graphic 37" o:spid="_x0000_s1060" style="position:absolute;left:18196;top:2651;width:127;height:8173;visibility:visible;mso-wrap-style:square;v-text-anchor:top" coordsize="12700,81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" path="m,816864r12192,l12192,,,,,816864xe" filled="f" strokeweight=".48pt">
                  <v:path arrowok="t"/>
                </v:shape>
                <v:shape id="Textbox 38" o:spid="_x0000_s1061" type="#_x0000_t202" style="position:absolute;left:182;top:2743;width:17984;height:7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0E290D4A" w14:textId="77777777" w:rsidR="00940832" w:rsidRDefault="00BD37B7">
                        <w:pPr>
                          <w:spacing w:before="75" w:line="230" w:lineRule="auto"/>
                          <w:ind w:left="71" w:right="156"/>
                          <w:rPr>
                            <w:sz w:val="20"/>
                          </w:rPr>
                        </w:pPr>
                        <w:r>
                          <w:rPr>
                            <w:sz w:val="20"/>
                          </w:rPr>
                          <w:t xml:space="preserve">Local reports, along with </w:t>
                        </w:r>
                        <w:r>
                          <w:rPr>
                            <w:spacing w:val="-2"/>
                            <w:sz w:val="20"/>
                          </w:rPr>
                          <w:t>financial</w:t>
                        </w:r>
                        <w:r>
                          <w:rPr>
                            <w:spacing w:val="-11"/>
                            <w:sz w:val="20"/>
                          </w:rPr>
                          <w:t xml:space="preserve"> </w:t>
                        </w:r>
                        <w:r>
                          <w:rPr>
                            <w:spacing w:val="-2"/>
                            <w:sz w:val="20"/>
                          </w:rPr>
                          <w:t>transparency</w:t>
                        </w:r>
                        <w:r>
                          <w:rPr>
                            <w:spacing w:val="-17"/>
                            <w:sz w:val="20"/>
                          </w:rPr>
                          <w:t xml:space="preserve"> </w:t>
                        </w:r>
                        <w:r>
                          <w:rPr>
                            <w:spacing w:val="-2"/>
                            <w:sz w:val="20"/>
                          </w:rPr>
                          <w:t>data,</w:t>
                        </w:r>
                        <w:r>
                          <w:rPr>
                            <w:spacing w:val="-10"/>
                            <w:sz w:val="20"/>
                          </w:rPr>
                          <w:t xml:space="preserve"> </w:t>
                        </w:r>
                        <w:r>
                          <w:rPr>
                            <w:spacing w:val="-2"/>
                            <w:sz w:val="20"/>
                          </w:rPr>
                          <w:t xml:space="preserve">can </w:t>
                        </w:r>
                        <w:r>
                          <w:rPr>
                            <w:sz w:val="20"/>
                          </w:rPr>
                          <w:t xml:space="preserve">be found at </w:t>
                        </w:r>
                        <w:hyperlink r:id="rId12">
                          <w:r>
                            <w:rPr>
                              <w:spacing w:val="-2"/>
                              <w:sz w:val="20"/>
                            </w:rPr>
                            <w:t>http://www.cde.state.co.us/</w:t>
                          </w:r>
                        </w:hyperlink>
                        <w:r>
                          <w:rPr>
                            <w:spacing w:val="-2"/>
                            <w:sz w:val="20"/>
                          </w:rPr>
                          <w:t xml:space="preserve"> </w:t>
                        </w:r>
                        <w:proofErr w:type="spellStart"/>
                        <w:r>
                          <w:rPr>
                            <w:spacing w:val="-2"/>
                            <w:sz w:val="20"/>
                          </w:rPr>
                          <w:t>fedprograms</w:t>
                        </w:r>
                        <w:proofErr w:type="spellEnd"/>
                        <w:r>
                          <w:rPr>
                            <w:spacing w:val="-2"/>
                            <w:sz w:val="20"/>
                          </w:rPr>
                          <w:t>/</w:t>
                        </w:r>
                        <w:proofErr w:type="spellStart"/>
                        <w:r>
                          <w:rPr>
                            <w:spacing w:val="-2"/>
                            <w:sz w:val="20"/>
                          </w:rPr>
                          <w:t>localreportcards</w:t>
                        </w:r>
                        <w:proofErr w:type="spellEnd"/>
                      </w:p>
                    </w:txbxContent>
                  </v:textbox>
                </v:shape>
                <w10:wrap type="topAndBottom" anchorx="page"/>
              </v:group>
            </w:pict>
          </mc:Fallback>
        </mc:AlternateContent>
      </w:r>
    </w:p>
    <w:p w14:paraId="1E49E11D" w14:textId="77777777" w:rsidR="00940832" w:rsidRDefault="00940832">
      <w:pPr>
        <w:pStyle w:val="BodyText"/>
        <w:spacing w:before="1"/>
        <w:ind w:left="0"/>
        <w:rPr>
          <w:b/>
          <w:sz w:val="17"/>
        </w:rPr>
      </w:pPr>
    </w:p>
    <w:p w14:paraId="134DCC03" w14:textId="77777777" w:rsidR="00940832" w:rsidRDefault="00940832">
      <w:pPr>
        <w:rPr>
          <w:sz w:val="17"/>
        </w:rPr>
        <w:sectPr w:rsidR="00940832">
          <w:pgSz w:w="12240" w:h="15840"/>
          <w:pgMar w:top="360" w:right="260" w:bottom="280" w:left="240" w:header="12" w:footer="0" w:gutter="0"/>
          <w:cols w:space="720"/>
        </w:sectPr>
      </w:pPr>
    </w:p>
    <w:p w14:paraId="2A985B98" w14:textId="77777777" w:rsidR="00940832" w:rsidRDefault="00BD37B7">
      <w:pPr>
        <w:pStyle w:val="Heading1"/>
        <w:numPr>
          <w:ilvl w:val="1"/>
          <w:numId w:val="6"/>
        </w:numPr>
        <w:tabs>
          <w:tab w:val="left" w:pos="574"/>
        </w:tabs>
        <w:spacing w:before="301"/>
        <w:ind w:left="115" w:right="779" w:firstLine="0"/>
      </w:pPr>
      <w:r>
        <w:rPr>
          <w:spacing w:val="-4"/>
        </w:rPr>
        <w:lastRenderedPageBreak/>
        <w:t>STUDENT</w:t>
      </w:r>
      <w:r>
        <w:rPr>
          <w:b w:val="0"/>
          <w:spacing w:val="-10"/>
        </w:rPr>
        <w:t xml:space="preserve"> </w:t>
      </w:r>
      <w:r>
        <w:rPr>
          <w:spacing w:val="-4"/>
        </w:rPr>
        <w:t>ACADEMIC</w:t>
      </w:r>
      <w:r>
        <w:rPr>
          <w:b w:val="0"/>
          <w:spacing w:val="-8"/>
        </w:rPr>
        <w:t xml:space="preserve"> </w:t>
      </w:r>
      <w:r>
        <w:rPr>
          <w:spacing w:val="-4"/>
        </w:rPr>
        <w:t>ACHIEVEMENT</w:t>
      </w:r>
      <w:r>
        <w:rPr>
          <w:b w:val="0"/>
          <w:spacing w:val="-10"/>
        </w:rPr>
        <w:t xml:space="preserve"> </w:t>
      </w:r>
      <w:r>
        <w:rPr>
          <w:spacing w:val="-4"/>
        </w:rPr>
        <w:t>AND</w:t>
      </w:r>
      <w:r>
        <w:rPr>
          <w:b w:val="0"/>
          <w:spacing w:val="-8"/>
        </w:rPr>
        <w:t xml:space="preserve"> </w:t>
      </w:r>
      <w:r>
        <w:rPr>
          <w:spacing w:val="-4"/>
        </w:rPr>
        <w:t>PARTICIPATION</w:t>
      </w:r>
      <w:r>
        <w:rPr>
          <w:b w:val="0"/>
          <w:spacing w:val="-8"/>
        </w:rPr>
        <w:t xml:space="preserve"> </w:t>
      </w:r>
      <w:r>
        <w:rPr>
          <w:spacing w:val="-4"/>
        </w:rPr>
        <w:t>IN</w:t>
      </w:r>
      <w:r>
        <w:rPr>
          <w:b w:val="0"/>
          <w:spacing w:val="-8"/>
        </w:rPr>
        <w:t xml:space="preserve"> </w:t>
      </w:r>
      <w:r>
        <w:rPr>
          <w:spacing w:val="-4"/>
        </w:rPr>
        <w:t>STATE</w:t>
      </w:r>
      <w:r>
        <w:rPr>
          <w:b w:val="0"/>
          <w:spacing w:val="-4"/>
        </w:rPr>
        <w:t xml:space="preserve"> </w:t>
      </w:r>
      <w:r>
        <w:rPr>
          <w:spacing w:val="-2"/>
        </w:rPr>
        <w:t>ASSESSMENTS</w:t>
      </w:r>
    </w:p>
    <w:p w14:paraId="31FE9B27" w14:textId="77777777" w:rsidR="00940832" w:rsidRDefault="00BD37B7">
      <w:pPr>
        <w:pStyle w:val="BodyText"/>
        <w:spacing w:before="198"/>
      </w:pPr>
      <w:r>
        <w:t>This</w:t>
      </w:r>
      <w:r>
        <w:rPr>
          <w:spacing w:val="-8"/>
        </w:rPr>
        <w:t xml:space="preserve"> </w:t>
      </w:r>
      <w:r>
        <w:t>section</w:t>
      </w:r>
      <w:r>
        <w:rPr>
          <w:spacing w:val="-4"/>
        </w:rPr>
        <w:t xml:space="preserve"> </w:t>
      </w:r>
      <w:r>
        <w:t>collects</w:t>
      </w:r>
      <w:r>
        <w:rPr>
          <w:spacing w:val="-6"/>
        </w:rPr>
        <w:t xml:space="preserve"> </w:t>
      </w:r>
      <w:r>
        <w:t>data</w:t>
      </w:r>
      <w:r>
        <w:rPr>
          <w:spacing w:val="-1"/>
        </w:rPr>
        <w:t xml:space="preserve"> </w:t>
      </w:r>
      <w:r>
        <w:t>on</w:t>
      </w:r>
      <w:r>
        <w:rPr>
          <w:spacing w:val="-4"/>
        </w:rPr>
        <w:t xml:space="preserve"> </w:t>
      </w:r>
      <w:r>
        <w:t>student</w:t>
      </w:r>
      <w:r>
        <w:rPr>
          <w:spacing w:val="-6"/>
        </w:rPr>
        <w:t xml:space="preserve"> </w:t>
      </w:r>
      <w:r>
        <w:t>academic</w:t>
      </w:r>
      <w:r>
        <w:rPr>
          <w:spacing w:val="-1"/>
        </w:rPr>
        <w:t xml:space="preserve"> </w:t>
      </w:r>
      <w:r>
        <w:t>achievement</w:t>
      </w:r>
      <w:r>
        <w:rPr>
          <w:spacing w:val="-6"/>
        </w:rPr>
        <w:t xml:space="preserve"> </w:t>
      </w:r>
      <w:r>
        <w:t>and</w:t>
      </w:r>
      <w:r>
        <w:rPr>
          <w:spacing w:val="-5"/>
        </w:rPr>
        <w:t xml:space="preserve"> </w:t>
      </w:r>
      <w:r>
        <w:t>participation</w:t>
      </w:r>
      <w:r>
        <w:rPr>
          <w:spacing w:val="-4"/>
        </w:rPr>
        <w:t xml:space="preserve"> </w:t>
      </w:r>
      <w:r>
        <w:t>in</w:t>
      </w:r>
      <w:r>
        <w:rPr>
          <w:spacing w:val="-5"/>
        </w:rPr>
        <w:t xml:space="preserve"> </w:t>
      </w:r>
      <w:r>
        <w:t>the</w:t>
      </w:r>
      <w:r>
        <w:rPr>
          <w:spacing w:val="-1"/>
        </w:rPr>
        <w:t xml:space="preserve"> </w:t>
      </w:r>
      <w:r>
        <w:t xml:space="preserve">State </w:t>
      </w:r>
      <w:r>
        <w:rPr>
          <w:spacing w:val="-2"/>
        </w:rPr>
        <w:t>assessments.</w:t>
      </w:r>
    </w:p>
    <w:p w14:paraId="0F930535" w14:textId="77777777" w:rsidR="00940832" w:rsidRDefault="00BD37B7">
      <w:pPr>
        <w:pStyle w:val="BodyText"/>
        <w:spacing w:before="207" w:line="235" w:lineRule="auto"/>
        <w:ind w:right="233"/>
        <w:rPr>
          <w:sz w:val="20"/>
        </w:rPr>
      </w:pPr>
      <w:r>
        <w:t>Note:</w:t>
      </w:r>
      <w:r>
        <w:rPr>
          <w:spacing w:val="-12"/>
        </w:rPr>
        <w:t xml:space="preserve"> </w:t>
      </w:r>
      <w:r>
        <w:t>States</w:t>
      </w:r>
      <w:r>
        <w:rPr>
          <w:spacing w:val="-1"/>
        </w:rPr>
        <w:t xml:space="preserve"> </w:t>
      </w:r>
      <w:r>
        <w:t>are not</w:t>
      </w:r>
      <w:r>
        <w:rPr>
          <w:spacing w:val="-2"/>
        </w:rPr>
        <w:t xml:space="preserve"> </w:t>
      </w:r>
      <w:r>
        <w:t>required to report</w:t>
      </w:r>
      <w:r>
        <w:rPr>
          <w:spacing w:val="-2"/>
        </w:rPr>
        <w:t xml:space="preserve"> </w:t>
      </w:r>
      <w:r>
        <w:t>these data by the racial/ethnic groups</w:t>
      </w:r>
      <w:r>
        <w:rPr>
          <w:spacing w:val="-1"/>
        </w:rPr>
        <w:t xml:space="preserve"> </w:t>
      </w:r>
      <w:r>
        <w:t>shown in the table below;</w:t>
      </w:r>
      <w:r>
        <w:rPr>
          <w:spacing w:val="-2"/>
        </w:rPr>
        <w:t xml:space="preserve"> </w:t>
      </w:r>
      <w:r>
        <w:t>instead, they are required to report these data by the major racial</w:t>
      </w:r>
      <w:r>
        <w:rPr>
          <w:spacing w:val="-9"/>
        </w:rPr>
        <w:t xml:space="preserve"> </w:t>
      </w:r>
      <w:r>
        <w:t xml:space="preserve">and ethnic groups that align with their accountability </w:t>
      </w:r>
      <w:r>
        <w:rPr>
          <w:spacing w:val="-2"/>
          <w:sz w:val="20"/>
        </w:rPr>
        <w:t>system.</w:t>
      </w:r>
    </w:p>
    <w:p w14:paraId="163B7429" w14:textId="77777777" w:rsidR="00940832" w:rsidRDefault="00BD37B7">
      <w:pPr>
        <w:pStyle w:val="Heading2"/>
        <w:numPr>
          <w:ilvl w:val="2"/>
          <w:numId w:val="6"/>
        </w:numPr>
        <w:tabs>
          <w:tab w:val="left" w:pos="803"/>
        </w:tabs>
        <w:spacing w:before="206"/>
        <w:ind w:left="803" w:hanging="688"/>
      </w:pPr>
      <w:r>
        <w:t>Academic</w:t>
      </w:r>
      <w:r>
        <w:rPr>
          <w:b w:val="0"/>
          <w:spacing w:val="-14"/>
        </w:rPr>
        <w:t xml:space="preserve"> </w:t>
      </w:r>
      <w:r>
        <w:t>Achievement</w:t>
      </w:r>
      <w:r>
        <w:rPr>
          <w:b w:val="0"/>
          <w:spacing w:val="-8"/>
        </w:rPr>
        <w:t xml:space="preserve"> </w:t>
      </w:r>
      <w:r>
        <w:t>and</w:t>
      </w:r>
      <w:r>
        <w:rPr>
          <w:b w:val="0"/>
          <w:spacing w:val="-9"/>
        </w:rPr>
        <w:t xml:space="preserve"> </w:t>
      </w:r>
      <w:r>
        <w:t>Participation</w:t>
      </w:r>
      <w:r>
        <w:rPr>
          <w:b w:val="0"/>
          <w:spacing w:val="-10"/>
        </w:rPr>
        <w:t xml:space="preserve"> </w:t>
      </w:r>
      <w:r>
        <w:t>in</w:t>
      </w:r>
      <w:r>
        <w:rPr>
          <w:b w:val="0"/>
          <w:spacing w:val="-9"/>
        </w:rPr>
        <w:t xml:space="preserve"> </w:t>
      </w:r>
      <w:r>
        <w:t>Mathematics</w:t>
      </w:r>
      <w:r>
        <w:rPr>
          <w:b w:val="0"/>
          <w:spacing w:val="-14"/>
        </w:rPr>
        <w:t xml:space="preserve"> </w:t>
      </w:r>
      <w:r>
        <w:rPr>
          <w:spacing w:val="-2"/>
        </w:rPr>
        <w:t>Assessment</w:t>
      </w:r>
    </w:p>
    <w:p w14:paraId="01E3FB53" w14:textId="77777777" w:rsidR="00940832" w:rsidRDefault="00BD37B7">
      <w:pPr>
        <w:pStyle w:val="BodyText"/>
        <w:spacing w:before="199"/>
        <w:ind w:right="102"/>
      </w:pPr>
      <w:r>
        <w:t>In the table below, provide information on the achievement and participation of</w:t>
      </w:r>
      <w:r>
        <w:rPr>
          <w:spacing w:val="-3"/>
        </w:rPr>
        <w:t xml:space="preserve"> </w:t>
      </w:r>
      <w:r>
        <w:t>students on the mathematics assessments required under Section 1111(b)(2) of the ESEA by reporting</w:t>
      </w:r>
      <w:r>
        <w:rPr>
          <w:spacing w:val="-1"/>
        </w:rPr>
        <w:t xml:space="preserve"> </w:t>
      </w:r>
      <w:r>
        <w:t>on:</w:t>
      </w:r>
      <w:r>
        <w:rPr>
          <w:spacing w:val="-3"/>
        </w:rPr>
        <w:t xml:space="preserve"> </w:t>
      </w:r>
      <w:r>
        <w:t>the number of students enrolled during</w:t>
      </w:r>
      <w:r>
        <w:rPr>
          <w:spacing w:val="-3"/>
        </w:rPr>
        <w:t xml:space="preserve"> </w:t>
      </w:r>
      <w:r>
        <w:t>the State’s testing</w:t>
      </w:r>
      <w:r>
        <w:rPr>
          <w:spacing w:val="-3"/>
        </w:rPr>
        <w:t xml:space="preserve"> </w:t>
      </w:r>
      <w:r>
        <w:t>window, the number of students who participated in the mathematics assessment, the number of</w:t>
      </w:r>
      <w:r>
        <w:rPr>
          <w:spacing w:val="-6"/>
        </w:rPr>
        <w:t xml:space="preserve"> </w:t>
      </w:r>
      <w:r>
        <w:t>students</w:t>
      </w:r>
      <w:r>
        <w:rPr>
          <w:spacing w:val="-1"/>
        </w:rPr>
        <w:t xml:space="preserve"> </w:t>
      </w:r>
      <w:r>
        <w:t>who took the mathematics</w:t>
      </w:r>
      <w:r>
        <w:rPr>
          <w:spacing w:val="-1"/>
        </w:rPr>
        <w:t xml:space="preserve"> </w:t>
      </w:r>
      <w:r>
        <w:t>assessment</w:t>
      </w:r>
      <w:r>
        <w:rPr>
          <w:spacing w:val="-2"/>
        </w:rPr>
        <w:t xml:space="preserve"> </w:t>
      </w:r>
      <w:r>
        <w:t>and received a valid score, and the number of</w:t>
      </w:r>
      <w:r>
        <w:rPr>
          <w:spacing w:val="-6"/>
        </w:rPr>
        <w:t xml:space="preserve"> </w:t>
      </w:r>
      <w:r>
        <w:t>students who scored at or above proficient. The percentage of students who participated in the assessment and the percentage of students scoring</w:t>
      </w:r>
      <w:r>
        <w:rPr>
          <w:spacing w:val="-3"/>
        </w:rPr>
        <w:t xml:space="preserve"> </w:t>
      </w:r>
      <w:r>
        <w:t xml:space="preserve">at or above </w:t>
      </w:r>
      <w:proofErr w:type="gramStart"/>
      <w:r>
        <w:t>proficient</w:t>
      </w:r>
      <w:proofErr w:type="gramEnd"/>
      <w:r>
        <w:t xml:space="preserve"> will</w:t>
      </w:r>
      <w:r>
        <w:rPr>
          <w:spacing w:val="-5"/>
        </w:rPr>
        <w:t xml:space="preserve"> </w:t>
      </w:r>
      <w:r>
        <w:t>be calculated automatically.</w:t>
      </w:r>
    </w:p>
    <w:p w14:paraId="222D5BFF" w14:textId="77777777" w:rsidR="00940832" w:rsidRDefault="00BD37B7">
      <w:pPr>
        <w:pStyle w:val="BodyText"/>
        <w:spacing w:before="205"/>
        <w:ind w:right="102"/>
      </w:pPr>
      <w:r>
        <w:t>The student</w:t>
      </w:r>
      <w:r>
        <w:rPr>
          <w:spacing w:val="-3"/>
        </w:rPr>
        <w:t xml:space="preserve"> </w:t>
      </w:r>
      <w:r>
        <w:t>group</w:t>
      </w:r>
      <w:r>
        <w:rPr>
          <w:spacing w:val="-1"/>
        </w:rPr>
        <w:t xml:space="preserve"> </w:t>
      </w:r>
      <w:r>
        <w:t>“children</w:t>
      </w:r>
      <w:r>
        <w:rPr>
          <w:spacing w:val="-1"/>
        </w:rPr>
        <w:t xml:space="preserve"> </w:t>
      </w:r>
      <w:r>
        <w:t>with</w:t>
      </w:r>
      <w:r>
        <w:rPr>
          <w:spacing w:val="-1"/>
        </w:rPr>
        <w:t xml:space="preserve"> </w:t>
      </w:r>
      <w:r>
        <w:t>disabilities</w:t>
      </w:r>
      <w:r>
        <w:rPr>
          <w:spacing w:val="-2"/>
        </w:rPr>
        <w:t xml:space="preserve"> </w:t>
      </w:r>
      <w:r>
        <w:t>(IDEA)” includes</w:t>
      </w:r>
      <w:r>
        <w:rPr>
          <w:spacing w:val="-2"/>
        </w:rPr>
        <w:t xml:space="preserve"> </w:t>
      </w:r>
      <w:r>
        <w:t>children</w:t>
      </w:r>
      <w:r>
        <w:rPr>
          <w:spacing w:val="-1"/>
        </w:rPr>
        <w:t xml:space="preserve"> </w:t>
      </w:r>
      <w:r>
        <w:t>with</w:t>
      </w:r>
      <w:r>
        <w:rPr>
          <w:spacing w:val="-1"/>
        </w:rPr>
        <w:t xml:space="preserve"> </w:t>
      </w:r>
      <w:r>
        <w:t>disabilities, as</w:t>
      </w:r>
      <w:r>
        <w:rPr>
          <w:spacing w:val="-2"/>
        </w:rPr>
        <w:t xml:space="preserve"> </w:t>
      </w:r>
      <w:r>
        <w:t>defined</w:t>
      </w:r>
      <w:r>
        <w:rPr>
          <w:spacing w:val="-1"/>
        </w:rPr>
        <w:t xml:space="preserve"> </w:t>
      </w:r>
      <w:r>
        <w:t>under the Individuals</w:t>
      </w:r>
      <w:r>
        <w:rPr>
          <w:spacing w:val="-13"/>
        </w:rPr>
        <w:t xml:space="preserve"> </w:t>
      </w:r>
      <w:r>
        <w:t>with</w:t>
      </w:r>
      <w:r>
        <w:rPr>
          <w:spacing w:val="-12"/>
        </w:rPr>
        <w:t xml:space="preserve"> </w:t>
      </w:r>
      <w:r>
        <w:t>Disabilities</w:t>
      </w:r>
      <w:r>
        <w:rPr>
          <w:spacing w:val="-13"/>
        </w:rPr>
        <w:t xml:space="preserve"> </w:t>
      </w:r>
      <w:r>
        <w:t>Education</w:t>
      </w:r>
      <w:r>
        <w:rPr>
          <w:spacing w:val="-12"/>
        </w:rPr>
        <w:t xml:space="preserve"> </w:t>
      </w:r>
      <w:r>
        <w:t>Act</w:t>
      </w:r>
      <w:r>
        <w:rPr>
          <w:spacing w:val="-14"/>
        </w:rPr>
        <w:t xml:space="preserve"> </w:t>
      </w:r>
      <w:r>
        <w:t>(IDEA),</w:t>
      </w:r>
      <w:r>
        <w:rPr>
          <w:spacing w:val="-8"/>
        </w:rPr>
        <w:t xml:space="preserve"> </w:t>
      </w:r>
      <w:r>
        <w:t>who</w:t>
      </w:r>
      <w:r>
        <w:rPr>
          <w:spacing w:val="-12"/>
        </w:rPr>
        <w:t xml:space="preserve"> </w:t>
      </w:r>
      <w:r>
        <w:t>participated</w:t>
      </w:r>
      <w:r>
        <w:rPr>
          <w:spacing w:val="-12"/>
        </w:rPr>
        <w:t xml:space="preserve"> </w:t>
      </w:r>
      <w:r>
        <w:t>in</w:t>
      </w:r>
      <w:r>
        <w:rPr>
          <w:spacing w:val="-12"/>
        </w:rPr>
        <w:t xml:space="preserve"> </w:t>
      </w:r>
      <w:r>
        <w:t>the</w:t>
      </w:r>
      <w:r>
        <w:rPr>
          <w:spacing w:val="-9"/>
        </w:rPr>
        <w:t xml:space="preserve"> </w:t>
      </w:r>
      <w:r>
        <w:t>regular</w:t>
      </w:r>
      <w:r>
        <w:rPr>
          <w:spacing w:val="-10"/>
        </w:rPr>
        <w:t xml:space="preserve"> </w:t>
      </w:r>
      <w:r>
        <w:t>assessments</w:t>
      </w:r>
      <w:r>
        <w:rPr>
          <w:spacing w:val="-13"/>
        </w:rPr>
        <w:t xml:space="preserve"> </w:t>
      </w:r>
      <w:r>
        <w:t>with</w:t>
      </w:r>
      <w:r>
        <w:rPr>
          <w:spacing w:val="-12"/>
        </w:rPr>
        <w:t xml:space="preserve"> </w:t>
      </w:r>
      <w:r>
        <w:t>or</w:t>
      </w:r>
      <w:r>
        <w:rPr>
          <w:spacing w:val="-10"/>
        </w:rPr>
        <w:t xml:space="preserve"> </w:t>
      </w:r>
      <w:r>
        <w:t>without accommodations and alternate assessments. Do not include former children with disabilities (IDEA). Do not include students only covered under Section 504 of the Rehabilitation Act of 1973.</w:t>
      </w:r>
    </w:p>
    <w:p w14:paraId="412F0BFF" w14:textId="77777777" w:rsidR="00940832" w:rsidRDefault="00BD37B7">
      <w:pPr>
        <w:pStyle w:val="BodyText"/>
        <w:spacing w:before="203"/>
        <w:ind w:right="233"/>
      </w:pPr>
      <w:r>
        <w:t>The student group “English learners” should include recently arrived students who are identified as English Learners</w:t>
      </w:r>
      <w:r>
        <w:rPr>
          <w:spacing w:val="-3"/>
        </w:rPr>
        <w:t xml:space="preserve"> </w:t>
      </w:r>
      <w:r>
        <w:t>(ELs) and</w:t>
      </w:r>
      <w:r>
        <w:rPr>
          <w:spacing w:val="-2"/>
        </w:rPr>
        <w:t xml:space="preserve"> </w:t>
      </w:r>
      <w:r>
        <w:t>who</w:t>
      </w:r>
      <w:r>
        <w:rPr>
          <w:spacing w:val="-2"/>
        </w:rPr>
        <w:t xml:space="preserve"> </w:t>
      </w:r>
      <w:r>
        <w:t>have attended</w:t>
      </w:r>
      <w:r>
        <w:rPr>
          <w:spacing w:val="-2"/>
        </w:rPr>
        <w:t xml:space="preserve"> </w:t>
      </w:r>
      <w:r>
        <w:t>schools</w:t>
      </w:r>
      <w:r>
        <w:rPr>
          <w:spacing w:val="-3"/>
        </w:rPr>
        <w:t xml:space="preserve"> </w:t>
      </w:r>
      <w:r>
        <w:t>in</w:t>
      </w:r>
      <w:r>
        <w:rPr>
          <w:spacing w:val="-2"/>
        </w:rPr>
        <w:t xml:space="preserve"> </w:t>
      </w:r>
      <w:r>
        <w:t>the U.S. for less</w:t>
      </w:r>
      <w:r>
        <w:rPr>
          <w:spacing w:val="-3"/>
        </w:rPr>
        <w:t xml:space="preserve"> </w:t>
      </w:r>
      <w:r>
        <w:t>than</w:t>
      </w:r>
      <w:r>
        <w:rPr>
          <w:spacing w:val="-2"/>
        </w:rPr>
        <w:t xml:space="preserve"> </w:t>
      </w:r>
      <w:r>
        <w:t>12</w:t>
      </w:r>
      <w:r>
        <w:rPr>
          <w:spacing w:val="-2"/>
        </w:rPr>
        <w:t xml:space="preserve"> </w:t>
      </w:r>
      <w:r>
        <w:t>months. Do</w:t>
      </w:r>
      <w:r>
        <w:rPr>
          <w:spacing w:val="-2"/>
        </w:rPr>
        <w:t xml:space="preserve"> </w:t>
      </w:r>
      <w:r>
        <w:t>not</w:t>
      </w:r>
      <w:r>
        <w:rPr>
          <w:spacing w:val="-4"/>
        </w:rPr>
        <w:t xml:space="preserve"> </w:t>
      </w:r>
      <w:r>
        <w:t>include former ELs (i.e., those who exited EL</w:t>
      </w:r>
      <w:r>
        <w:rPr>
          <w:spacing w:val="-1"/>
        </w:rPr>
        <w:t xml:space="preserve"> </w:t>
      </w:r>
      <w:r>
        <w:t>status prior to the testing</w:t>
      </w:r>
      <w:r>
        <w:rPr>
          <w:spacing w:val="-3"/>
        </w:rPr>
        <w:t xml:space="preserve"> </w:t>
      </w:r>
      <w:r>
        <w:t>window within the past four years).</w:t>
      </w:r>
    </w:p>
    <w:p w14:paraId="44EC159F" w14:textId="77777777" w:rsidR="00940832" w:rsidRDefault="00BD37B7">
      <w:pPr>
        <w:pStyle w:val="BodyText"/>
        <w:spacing w:before="204" w:line="408" w:lineRule="auto"/>
        <w:ind w:right="2123"/>
      </w:pPr>
      <w:r>
        <w:t>This</w:t>
      </w:r>
      <w:r>
        <w:rPr>
          <w:spacing w:val="-3"/>
        </w:rPr>
        <w:t xml:space="preserve"> </w:t>
      </w:r>
      <w:r>
        <w:t>table is</w:t>
      </w:r>
      <w:r>
        <w:rPr>
          <w:spacing w:val="-3"/>
        </w:rPr>
        <w:t xml:space="preserve"> </w:t>
      </w:r>
      <w:r>
        <w:t>repeated</w:t>
      </w:r>
      <w:r>
        <w:rPr>
          <w:spacing w:val="-2"/>
        </w:rPr>
        <w:t xml:space="preserve"> </w:t>
      </w:r>
      <w:r>
        <w:t>for each</w:t>
      </w:r>
      <w:r>
        <w:rPr>
          <w:spacing w:val="-2"/>
        </w:rPr>
        <w:t xml:space="preserve"> </w:t>
      </w:r>
      <w:r>
        <w:t>of</w:t>
      </w:r>
      <w:r>
        <w:rPr>
          <w:spacing w:val="-8"/>
        </w:rPr>
        <w:t xml:space="preserve"> </w:t>
      </w:r>
      <w:r>
        <w:t>grades</w:t>
      </w:r>
      <w:r>
        <w:rPr>
          <w:spacing w:val="-3"/>
        </w:rPr>
        <w:t xml:space="preserve"> </w:t>
      </w:r>
      <w:r>
        <w:t>three through</w:t>
      </w:r>
      <w:r>
        <w:rPr>
          <w:spacing w:val="-2"/>
        </w:rPr>
        <w:t xml:space="preserve"> </w:t>
      </w:r>
      <w:r>
        <w:t>eight</w:t>
      </w:r>
      <w:r>
        <w:rPr>
          <w:spacing w:val="-4"/>
        </w:rPr>
        <w:t xml:space="preserve"> </w:t>
      </w:r>
      <w:r>
        <w:t>and</w:t>
      </w:r>
      <w:r>
        <w:rPr>
          <w:spacing w:val="-2"/>
        </w:rPr>
        <w:t xml:space="preserve"> </w:t>
      </w:r>
      <w:r>
        <w:t>once for high</w:t>
      </w:r>
      <w:r>
        <w:rPr>
          <w:spacing w:val="-2"/>
        </w:rPr>
        <w:t xml:space="preserve"> </w:t>
      </w:r>
      <w:r>
        <w:t>school. Populated with SEA-LEVEL FS175/DG583 and FS185/DG588</w:t>
      </w:r>
    </w:p>
    <w:p w14:paraId="30064264" w14:textId="77777777" w:rsidR="00940832" w:rsidRDefault="00940832">
      <w:pPr>
        <w:spacing w:line="408" w:lineRule="auto"/>
        <w:sectPr w:rsidR="00940832">
          <w:pgSz w:w="12240" w:h="15840"/>
          <w:pgMar w:top="360" w:right="260" w:bottom="280" w:left="240" w:header="12" w:footer="0" w:gutter="0"/>
          <w:cols w:space="720"/>
        </w:sectPr>
      </w:pPr>
    </w:p>
    <w:p w14:paraId="7B2DB0B2" w14:textId="77777777" w:rsidR="00940832" w:rsidRDefault="00BD37B7">
      <w:pPr>
        <w:pStyle w:val="BodyText"/>
        <w:spacing w:before="79"/>
      </w:pPr>
      <w:r>
        <w:lastRenderedPageBreak/>
        <w:t>Grade</w:t>
      </w:r>
      <w:r>
        <w:rPr>
          <w:spacing w:val="-4"/>
        </w:rPr>
        <w:t xml:space="preserve"> </w:t>
      </w:r>
      <w:r>
        <w:rPr>
          <w:spacing w:val="-5"/>
        </w:rPr>
        <w:t>03</w:t>
      </w:r>
    </w:p>
    <w:p w14:paraId="22E0899D" w14:textId="77777777" w:rsidR="00940832" w:rsidRDefault="00940832">
      <w:pPr>
        <w:pStyle w:val="BodyText"/>
        <w:spacing w:before="57"/>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69"/>
        <w:gridCol w:w="1008"/>
        <w:gridCol w:w="1402"/>
        <w:gridCol w:w="1402"/>
        <w:gridCol w:w="1008"/>
        <w:gridCol w:w="1104"/>
        <w:gridCol w:w="1109"/>
      </w:tblGrid>
      <w:tr w:rsidR="00940832" w14:paraId="4A309E3D" w14:textId="77777777">
        <w:trPr>
          <w:trHeight w:val="862"/>
        </w:trPr>
        <w:tc>
          <w:tcPr>
            <w:tcW w:w="4469" w:type="dxa"/>
            <w:tcBorders>
              <w:bottom w:val="single" w:sz="8" w:space="0" w:color="000000"/>
              <w:right w:val="single" w:sz="8" w:space="0" w:color="000000"/>
            </w:tcBorders>
            <w:shd w:val="clear" w:color="auto" w:fill="BABABA"/>
          </w:tcPr>
          <w:p w14:paraId="1B0C03B6" w14:textId="77777777" w:rsidR="00940832" w:rsidRDefault="00940832">
            <w:pPr>
              <w:pStyle w:val="TableParagraph"/>
              <w:spacing w:before="0"/>
              <w:ind w:right="0"/>
              <w:jc w:val="left"/>
            </w:pPr>
          </w:p>
          <w:p w14:paraId="36F70F05" w14:textId="77777777" w:rsidR="00940832" w:rsidRDefault="00940832">
            <w:pPr>
              <w:pStyle w:val="TableParagraph"/>
              <w:spacing w:before="41"/>
              <w:ind w:right="0"/>
              <w:jc w:val="left"/>
            </w:pPr>
          </w:p>
          <w:p w14:paraId="3F080B9B" w14:textId="77777777" w:rsidR="00940832" w:rsidRDefault="00BD37B7">
            <w:pPr>
              <w:pStyle w:val="TableParagraph"/>
              <w:spacing w:before="0"/>
              <w:ind w:left="17" w:right="0"/>
              <w:jc w:val="center"/>
              <w:rPr>
                <w:b/>
              </w:rPr>
            </w:pPr>
            <w:r>
              <w:rPr>
                <w:b/>
              </w:rPr>
              <w:t>Student</w:t>
            </w:r>
            <w:r>
              <w:rPr>
                <w:spacing w:val="18"/>
              </w:rPr>
              <w:t xml:space="preserve"> </w:t>
            </w:r>
            <w:r>
              <w:rPr>
                <w:b/>
                <w:spacing w:val="-2"/>
              </w:rPr>
              <w:t>Group</w:t>
            </w:r>
          </w:p>
        </w:tc>
        <w:tc>
          <w:tcPr>
            <w:tcW w:w="1008" w:type="dxa"/>
            <w:tcBorders>
              <w:left w:val="single" w:sz="8" w:space="0" w:color="000000"/>
              <w:bottom w:val="single" w:sz="8" w:space="0" w:color="000000"/>
              <w:right w:val="single" w:sz="8" w:space="0" w:color="000000"/>
            </w:tcBorders>
            <w:shd w:val="clear" w:color="auto" w:fill="BABABA"/>
          </w:tcPr>
          <w:p w14:paraId="32B21C84" w14:textId="77777777" w:rsidR="00940832" w:rsidRDefault="00BD37B7">
            <w:pPr>
              <w:pStyle w:val="TableParagraph"/>
              <w:spacing w:line="246" w:lineRule="exact"/>
              <w:ind w:left="30" w:right="6"/>
              <w:jc w:val="center"/>
              <w:rPr>
                <w:b/>
              </w:rPr>
            </w:pPr>
            <w:r>
              <w:rPr>
                <w:b/>
                <w:spacing w:val="-10"/>
              </w:rPr>
              <w:t>#</w:t>
            </w:r>
          </w:p>
          <w:p w14:paraId="75FCBA4F" w14:textId="77777777" w:rsidR="00940832" w:rsidRDefault="00BD37B7">
            <w:pPr>
              <w:pStyle w:val="TableParagraph"/>
              <w:spacing w:before="4" w:line="228" w:lineRule="auto"/>
              <w:ind w:left="30" w:right="0"/>
              <w:jc w:val="center"/>
              <w:rPr>
                <w:b/>
              </w:rPr>
            </w:pPr>
            <w:r>
              <w:rPr>
                <w:b/>
                <w:spacing w:val="-2"/>
              </w:rPr>
              <w:t>Students</w:t>
            </w:r>
            <w:r>
              <w:rPr>
                <w:spacing w:val="-2"/>
              </w:rPr>
              <w:t xml:space="preserve"> </w:t>
            </w:r>
            <w:r>
              <w:rPr>
                <w:b/>
                <w:spacing w:val="-2"/>
              </w:rPr>
              <w:t>Enrolled</w:t>
            </w:r>
          </w:p>
        </w:tc>
        <w:tc>
          <w:tcPr>
            <w:tcW w:w="1402" w:type="dxa"/>
            <w:tcBorders>
              <w:left w:val="single" w:sz="8" w:space="0" w:color="000000"/>
              <w:bottom w:val="single" w:sz="8" w:space="0" w:color="000000"/>
              <w:right w:val="single" w:sz="8" w:space="0" w:color="000000"/>
            </w:tcBorders>
            <w:shd w:val="clear" w:color="auto" w:fill="BABABA"/>
          </w:tcPr>
          <w:p w14:paraId="7B84580A" w14:textId="77777777" w:rsidR="00940832" w:rsidRDefault="00BD37B7">
            <w:pPr>
              <w:pStyle w:val="TableParagraph"/>
              <w:spacing w:line="246" w:lineRule="exact"/>
              <w:ind w:left="14" w:right="0"/>
              <w:jc w:val="center"/>
              <w:rPr>
                <w:b/>
              </w:rPr>
            </w:pPr>
            <w:r>
              <w:rPr>
                <w:b/>
                <w:spacing w:val="-10"/>
              </w:rPr>
              <w:t>#</w:t>
            </w:r>
          </w:p>
          <w:p w14:paraId="1F3274D7" w14:textId="77777777" w:rsidR="00940832" w:rsidRDefault="00BD37B7">
            <w:pPr>
              <w:pStyle w:val="TableParagraph"/>
              <w:spacing w:before="4" w:line="228" w:lineRule="auto"/>
              <w:ind w:left="85" w:hanging="6"/>
              <w:jc w:val="center"/>
              <w:rPr>
                <w:b/>
              </w:rPr>
            </w:pPr>
            <w:r>
              <w:rPr>
                <w:b/>
                <w:spacing w:val="-2"/>
              </w:rPr>
              <w:t>Students</w:t>
            </w:r>
            <w:r>
              <w:rPr>
                <w:spacing w:val="-2"/>
              </w:rPr>
              <w:t xml:space="preserve"> </w:t>
            </w:r>
            <w:r>
              <w:rPr>
                <w:b/>
                <w:spacing w:val="-2"/>
              </w:rPr>
              <w:t>Participating</w:t>
            </w:r>
          </w:p>
        </w:tc>
        <w:tc>
          <w:tcPr>
            <w:tcW w:w="1402" w:type="dxa"/>
            <w:tcBorders>
              <w:left w:val="single" w:sz="8" w:space="0" w:color="000000"/>
              <w:bottom w:val="single" w:sz="8" w:space="0" w:color="000000"/>
              <w:right w:val="single" w:sz="8" w:space="0" w:color="000000"/>
            </w:tcBorders>
            <w:shd w:val="clear" w:color="auto" w:fill="BABABA"/>
          </w:tcPr>
          <w:p w14:paraId="6DB923A9" w14:textId="77777777" w:rsidR="00940832" w:rsidRDefault="00940832">
            <w:pPr>
              <w:pStyle w:val="TableParagraph"/>
              <w:spacing w:before="64"/>
              <w:ind w:right="0"/>
              <w:jc w:val="left"/>
            </w:pPr>
          </w:p>
          <w:p w14:paraId="7299F623" w14:textId="77777777" w:rsidR="00940832" w:rsidRDefault="00BD37B7">
            <w:pPr>
              <w:pStyle w:val="TableParagraph"/>
              <w:spacing w:before="1" w:line="228" w:lineRule="auto"/>
              <w:ind w:left="85" w:right="0" w:firstLine="240"/>
              <w:jc w:val="left"/>
              <w:rPr>
                <w:b/>
              </w:rPr>
            </w:pPr>
            <w:r>
              <w:rPr>
                <w:b/>
                <w:spacing w:val="-2"/>
              </w:rPr>
              <w:t>Percent</w:t>
            </w:r>
            <w:r>
              <w:rPr>
                <w:spacing w:val="-2"/>
              </w:rPr>
              <w:t xml:space="preserve"> </w:t>
            </w:r>
            <w:r>
              <w:rPr>
                <w:b/>
                <w:spacing w:val="-2"/>
              </w:rPr>
              <w:t>Participating</w:t>
            </w:r>
          </w:p>
        </w:tc>
        <w:tc>
          <w:tcPr>
            <w:tcW w:w="1008" w:type="dxa"/>
            <w:tcBorders>
              <w:left w:val="single" w:sz="8" w:space="0" w:color="000000"/>
              <w:bottom w:val="single" w:sz="8" w:space="0" w:color="000000"/>
              <w:right w:val="single" w:sz="8" w:space="0" w:color="000000"/>
            </w:tcBorders>
            <w:shd w:val="clear" w:color="auto" w:fill="BABABA"/>
          </w:tcPr>
          <w:p w14:paraId="1784A4B6" w14:textId="77777777" w:rsidR="00940832" w:rsidRDefault="00BD37B7">
            <w:pPr>
              <w:pStyle w:val="TableParagraph"/>
              <w:spacing w:line="246" w:lineRule="exact"/>
              <w:ind w:left="30" w:right="8"/>
              <w:jc w:val="center"/>
              <w:rPr>
                <w:b/>
              </w:rPr>
            </w:pPr>
            <w:r>
              <w:rPr>
                <w:b/>
                <w:spacing w:val="-10"/>
              </w:rPr>
              <w:t>#</w:t>
            </w:r>
          </w:p>
          <w:p w14:paraId="56AFA7AB" w14:textId="77777777" w:rsidR="00940832" w:rsidRDefault="00BD37B7">
            <w:pPr>
              <w:pStyle w:val="TableParagraph"/>
              <w:spacing w:before="4" w:line="228" w:lineRule="auto"/>
              <w:ind w:left="30" w:right="1"/>
              <w:jc w:val="center"/>
              <w:rPr>
                <w:b/>
              </w:rPr>
            </w:pPr>
            <w:r>
              <w:rPr>
                <w:b/>
                <w:spacing w:val="-2"/>
              </w:rPr>
              <w:t>Students</w:t>
            </w:r>
            <w:r>
              <w:rPr>
                <w:spacing w:val="-2"/>
              </w:rPr>
              <w:t xml:space="preserve"> </w:t>
            </w:r>
            <w:r>
              <w:rPr>
                <w:b/>
                <w:spacing w:val="-2"/>
              </w:rPr>
              <w:t>Tested</w:t>
            </w:r>
          </w:p>
        </w:tc>
        <w:tc>
          <w:tcPr>
            <w:tcW w:w="1104" w:type="dxa"/>
            <w:tcBorders>
              <w:left w:val="single" w:sz="8" w:space="0" w:color="000000"/>
              <w:bottom w:val="single" w:sz="8" w:space="0" w:color="000000"/>
              <w:right w:val="single" w:sz="8" w:space="0" w:color="000000"/>
            </w:tcBorders>
            <w:shd w:val="clear" w:color="auto" w:fill="BABABA"/>
          </w:tcPr>
          <w:p w14:paraId="2BC024E3" w14:textId="77777777" w:rsidR="00940832" w:rsidRDefault="00BD37B7">
            <w:pPr>
              <w:pStyle w:val="TableParagraph"/>
              <w:spacing w:line="246" w:lineRule="exact"/>
              <w:ind w:left="27" w:right="5"/>
              <w:jc w:val="center"/>
              <w:rPr>
                <w:b/>
              </w:rPr>
            </w:pPr>
            <w:r>
              <w:rPr>
                <w:b/>
                <w:spacing w:val="-10"/>
              </w:rPr>
              <w:t>#</w:t>
            </w:r>
          </w:p>
          <w:p w14:paraId="0553E32C" w14:textId="77777777" w:rsidR="00940832" w:rsidRDefault="00BD37B7">
            <w:pPr>
              <w:pStyle w:val="TableParagraph"/>
              <w:spacing w:before="4" w:line="228" w:lineRule="auto"/>
              <w:ind w:left="85" w:right="59" w:firstLine="2"/>
              <w:jc w:val="center"/>
              <w:rPr>
                <w:b/>
              </w:rPr>
            </w:pPr>
            <w:r>
              <w:rPr>
                <w:b/>
                <w:spacing w:val="-2"/>
              </w:rPr>
              <w:t>Students</w:t>
            </w:r>
            <w:r>
              <w:rPr>
                <w:spacing w:val="-2"/>
              </w:rPr>
              <w:t xml:space="preserve"> </w:t>
            </w:r>
            <w:r>
              <w:rPr>
                <w:b/>
                <w:spacing w:val="-2"/>
              </w:rPr>
              <w:t>Proficient</w:t>
            </w:r>
          </w:p>
        </w:tc>
        <w:tc>
          <w:tcPr>
            <w:tcW w:w="1109" w:type="dxa"/>
            <w:tcBorders>
              <w:left w:val="single" w:sz="8" w:space="0" w:color="000000"/>
              <w:bottom w:val="single" w:sz="8" w:space="0" w:color="000000"/>
            </w:tcBorders>
            <w:shd w:val="clear" w:color="auto" w:fill="BABABA"/>
          </w:tcPr>
          <w:p w14:paraId="7E3EC621" w14:textId="77777777" w:rsidR="00940832" w:rsidRDefault="00940832">
            <w:pPr>
              <w:pStyle w:val="TableParagraph"/>
              <w:spacing w:before="64"/>
              <w:ind w:right="0"/>
              <w:jc w:val="left"/>
            </w:pPr>
          </w:p>
          <w:p w14:paraId="4943D434" w14:textId="77777777" w:rsidR="00940832" w:rsidRDefault="00BD37B7">
            <w:pPr>
              <w:pStyle w:val="TableParagraph"/>
              <w:spacing w:before="1" w:line="228" w:lineRule="auto"/>
              <w:ind w:left="85" w:right="0" w:firstLine="86"/>
              <w:jc w:val="left"/>
              <w:rPr>
                <w:b/>
              </w:rPr>
            </w:pPr>
            <w:r>
              <w:rPr>
                <w:b/>
                <w:spacing w:val="-2"/>
              </w:rPr>
              <w:t>Percent</w:t>
            </w:r>
            <w:r>
              <w:rPr>
                <w:spacing w:val="-2"/>
              </w:rPr>
              <w:t xml:space="preserve"> </w:t>
            </w:r>
            <w:r>
              <w:rPr>
                <w:b/>
                <w:spacing w:val="-2"/>
              </w:rPr>
              <w:t>Proficient</w:t>
            </w:r>
          </w:p>
        </w:tc>
      </w:tr>
      <w:tr w:rsidR="00940832" w14:paraId="2037FE56" w14:textId="77777777">
        <w:trPr>
          <w:trHeight w:val="363"/>
        </w:trPr>
        <w:tc>
          <w:tcPr>
            <w:tcW w:w="4469" w:type="dxa"/>
            <w:tcBorders>
              <w:top w:val="single" w:sz="8" w:space="0" w:color="000000"/>
              <w:bottom w:val="single" w:sz="8" w:space="0" w:color="000000"/>
              <w:right w:val="single" w:sz="8" w:space="0" w:color="000000"/>
            </w:tcBorders>
          </w:tcPr>
          <w:p w14:paraId="463371B6" w14:textId="77777777" w:rsidR="00940832" w:rsidRDefault="00BD37B7">
            <w:pPr>
              <w:pStyle w:val="TableParagraph"/>
              <w:ind w:left="85" w:right="0"/>
              <w:jc w:val="left"/>
              <w:rPr>
                <w:sz w:val="20"/>
              </w:rPr>
            </w:pPr>
            <w:r>
              <w:rPr>
                <w:sz w:val="20"/>
              </w:rPr>
              <w:t>All</w:t>
            </w:r>
            <w:r>
              <w:rPr>
                <w:spacing w:val="-14"/>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3E9E2E01" w14:textId="77777777" w:rsidR="00940832" w:rsidRDefault="00BD37B7">
            <w:pPr>
              <w:pStyle w:val="TableParagraph"/>
              <w:rPr>
                <w:sz w:val="20"/>
              </w:rPr>
            </w:pPr>
            <w:r>
              <w:rPr>
                <w:spacing w:val="-2"/>
                <w:sz w:val="20"/>
              </w:rPr>
              <w:t>61205</w:t>
            </w:r>
          </w:p>
        </w:tc>
        <w:tc>
          <w:tcPr>
            <w:tcW w:w="1402" w:type="dxa"/>
            <w:tcBorders>
              <w:top w:val="single" w:sz="8" w:space="0" w:color="000000"/>
              <w:left w:val="single" w:sz="8" w:space="0" w:color="000000"/>
              <w:bottom w:val="single" w:sz="8" w:space="0" w:color="000000"/>
              <w:right w:val="single" w:sz="8" w:space="0" w:color="000000"/>
            </w:tcBorders>
          </w:tcPr>
          <w:p w14:paraId="5557C2DD" w14:textId="77777777" w:rsidR="00940832" w:rsidRDefault="00BD37B7">
            <w:pPr>
              <w:pStyle w:val="TableParagraph"/>
              <w:rPr>
                <w:sz w:val="20"/>
              </w:rPr>
            </w:pPr>
            <w:r>
              <w:rPr>
                <w:spacing w:val="-4"/>
                <w:sz w:val="20"/>
              </w:rPr>
              <w:t>6007</w:t>
            </w:r>
          </w:p>
        </w:tc>
        <w:tc>
          <w:tcPr>
            <w:tcW w:w="1402" w:type="dxa"/>
            <w:tcBorders>
              <w:top w:val="single" w:sz="8" w:space="0" w:color="000000"/>
              <w:left w:val="single" w:sz="8" w:space="0" w:color="000000"/>
              <w:bottom w:val="single" w:sz="8" w:space="0" w:color="000000"/>
              <w:right w:val="single" w:sz="8" w:space="0" w:color="000000"/>
            </w:tcBorders>
          </w:tcPr>
          <w:p w14:paraId="22DB84B5" w14:textId="77777777" w:rsidR="00940832" w:rsidRDefault="00BD37B7">
            <w:pPr>
              <w:pStyle w:val="TableParagraph"/>
              <w:rPr>
                <w:sz w:val="20"/>
              </w:rPr>
            </w:pPr>
            <w:r>
              <w:rPr>
                <w:spacing w:val="-5"/>
                <w:sz w:val="20"/>
              </w:rPr>
              <w:t>9.8</w:t>
            </w:r>
          </w:p>
        </w:tc>
        <w:tc>
          <w:tcPr>
            <w:tcW w:w="1008" w:type="dxa"/>
            <w:tcBorders>
              <w:top w:val="single" w:sz="8" w:space="0" w:color="000000"/>
              <w:left w:val="single" w:sz="8" w:space="0" w:color="000000"/>
              <w:bottom w:val="single" w:sz="8" w:space="0" w:color="000000"/>
              <w:right w:val="single" w:sz="8" w:space="0" w:color="000000"/>
            </w:tcBorders>
          </w:tcPr>
          <w:p w14:paraId="5A7EE739" w14:textId="77777777" w:rsidR="00940832" w:rsidRDefault="00BD37B7">
            <w:pPr>
              <w:pStyle w:val="TableParagraph"/>
              <w:rPr>
                <w:sz w:val="20"/>
              </w:rPr>
            </w:pPr>
            <w:r>
              <w:rPr>
                <w:spacing w:val="-4"/>
                <w:sz w:val="20"/>
              </w:rPr>
              <w:t>6007</w:t>
            </w:r>
          </w:p>
        </w:tc>
        <w:tc>
          <w:tcPr>
            <w:tcW w:w="1104" w:type="dxa"/>
            <w:tcBorders>
              <w:top w:val="single" w:sz="8" w:space="0" w:color="000000"/>
              <w:left w:val="single" w:sz="8" w:space="0" w:color="000000"/>
              <w:bottom w:val="single" w:sz="8" w:space="0" w:color="000000"/>
              <w:right w:val="single" w:sz="8" w:space="0" w:color="000000"/>
            </w:tcBorders>
          </w:tcPr>
          <w:p w14:paraId="51795CE2" w14:textId="77777777" w:rsidR="00940832" w:rsidRDefault="00BD37B7">
            <w:pPr>
              <w:pStyle w:val="TableParagraph"/>
              <w:rPr>
                <w:sz w:val="20"/>
              </w:rPr>
            </w:pPr>
            <w:r>
              <w:rPr>
                <w:spacing w:val="-4"/>
                <w:sz w:val="20"/>
              </w:rPr>
              <w:t>2545</w:t>
            </w:r>
          </w:p>
        </w:tc>
        <w:tc>
          <w:tcPr>
            <w:tcW w:w="1109" w:type="dxa"/>
            <w:tcBorders>
              <w:top w:val="single" w:sz="8" w:space="0" w:color="000000"/>
              <w:left w:val="single" w:sz="8" w:space="0" w:color="000000"/>
              <w:bottom w:val="single" w:sz="8" w:space="0" w:color="000000"/>
            </w:tcBorders>
          </w:tcPr>
          <w:p w14:paraId="37ED2883" w14:textId="77777777" w:rsidR="00940832" w:rsidRDefault="00BD37B7">
            <w:pPr>
              <w:pStyle w:val="TableParagraph"/>
              <w:rPr>
                <w:sz w:val="20"/>
              </w:rPr>
            </w:pPr>
            <w:r>
              <w:rPr>
                <w:spacing w:val="-4"/>
                <w:sz w:val="20"/>
              </w:rPr>
              <w:t>42.4</w:t>
            </w:r>
          </w:p>
        </w:tc>
      </w:tr>
      <w:tr w:rsidR="00940832" w14:paraId="7EBAB259" w14:textId="77777777">
        <w:trPr>
          <w:trHeight w:val="364"/>
        </w:trPr>
        <w:tc>
          <w:tcPr>
            <w:tcW w:w="4469" w:type="dxa"/>
            <w:tcBorders>
              <w:top w:val="single" w:sz="8" w:space="0" w:color="000000"/>
              <w:bottom w:val="single" w:sz="8" w:space="0" w:color="000000"/>
              <w:right w:val="single" w:sz="8" w:space="0" w:color="000000"/>
            </w:tcBorders>
          </w:tcPr>
          <w:p w14:paraId="1F24ED6E" w14:textId="77777777" w:rsidR="00940832" w:rsidRDefault="00BD37B7">
            <w:pPr>
              <w:pStyle w:val="TableParagraph"/>
              <w:ind w:left="85" w:right="0"/>
              <w:jc w:val="left"/>
              <w:rPr>
                <w:sz w:val="20"/>
              </w:rPr>
            </w:pPr>
            <w:r>
              <w:rPr>
                <w:spacing w:val="-2"/>
                <w:sz w:val="20"/>
              </w:rPr>
              <w:t>American</w:t>
            </w:r>
            <w:r>
              <w:rPr>
                <w:spacing w:val="-10"/>
                <w:sz w:val="20"/>
              </w:rPr>
              <w:t xml:space="preserve"> </w:t>
            </w:r>
            <w:r>
              <w:rPr>
                <w:spacing w:val="-2"/>
                <w:sz w:val="20"/>
              </w:rPr>
              <w:t>Indian</w:t>
            </w:r>
            <w:r>
              <w:rPr>
                <w:spacing w:val="-10"/>
                <w:sz w:val="20"/>
              </w:rPr>
              <w:t xml:space="preserve"> </w:t>
            </w:r>
            <w:r>
              <w:rPr>
                <w:spacing w:val="-2"/>
                <w:sz w:val="20"/>
              </w:rPr>
              <w:t>\</w:t>
            </w:r>
            <w:r>
              <w:rPr>
                <w:spacing w:val="-5"/>
                <w:sz w:val="20"/>
              </w:rPr>
              <w:t xml:space="preserve"> </w:t>
            </w:r>
            <w:r>
              <w:rPr>
                <w:spacing w:val="-2"/>
                <w:sz w:val="20"/>
              </w:rPr>
              <w:t>Alaska</w:t>
            </w:r>
            <w:r>
              <w:rPr>
                <w:spacing w:val="-9"/>
                <w:sz w:val="20"/>
              </w:rPr>
              <w:t xml:space="preserve"> </w:t>
            </w:r>
            <w:r>
              <w:rPr>
                <w:spacing w:val="-2"/>
                <w:sz w:val="20"/>
              </w:rPr>
              <w:t>Native</w:t>
            </w:r>
            <w:r>
              <w:rPr>
                <w:spacing w:val="-9"/>
                <w:sz w:val="20"/>
              </w:rPr>
              <w:t xml:space="preserve"> </w:t>
            </w:r>
            <w:r>
              <w:rPr>
                <w:spacing w:val="-2"/>
                <w:sz w:val="20"/>
              </w:rPr>
              <w:t>\</w:t>
            </w:r>
            <w:r>
              <w:rPr>
                <w:spacing w:val="-4"/>
                <w:sz w:val="20"/>
              </w:rPr>
              <w:t xml:space="preserve"> </w:t>
            </w:r>
            <w:r>
              <w:rPr>
                <w:spacing w:val="-2"/>
                <w:sz w:val="20"/>
              </w:rPr>
              <w:t>Native</w:t>
            </w:r>
            <w:r>
              <w:rPr>
                <w:spacing w:val="-9"/>
                <w:sz w:val="20"/>
              </w:rPr>
              <w:t xml:space="preserve"> </w:t>
            </w:r>
            <w:r>
              <w:rPr>
                <w:spacing w:val="-2"/>
                <w:sz w:val="20"/>
              </w:rPr>
              <w:t>American</w:t>
            </w:r>
          </w:p>
        </w:tc>
        <w:tc>
          <w:tcPr>
            <w:tcW w:w="1008" w:type="dxa"/>
            <w:tcBorders>
              <w:top w:val="single" w:sz="8" w:space="0" w:color="000000"/>
              <w:left w:val="single" w:sz="8" w:space="0" w:color="000000"/>
              <w:bottom w:val="single" w:sz="8" w:space="0" w:color="000000"/>
              <w:right w:val="single" w:sz="8" w:space="0" w:color="000000"/>
            </w:tcBorders>
          </w:tcPr>
          <w:p w14:paraId="66B553AD" w14:textId="77777777" w:rsidR="00940832" w:rsidRDefault="00BD37B7">
            <w:pPr>
              <w:pStyle w:val="TableParagraph"/>
              <w:rPr>
                <w:sz w:val="20"/>
              </w:rPr>
            </w:pPr>
            <w:r>
              <w:rPr>
                <w:spacing w:val="-5"/>
                <w:sz w:val="20"/>
              </w:rPr>
              <w:t>422</w:t>
            </w:r>
          </w:p>
        </w:tc>
        <w:tc>
          <w:tcPr>
            <w:tcW w:w="1402" w:type="dxa"/>
            <w:tcBorders>
              <w:top w:val="single" w:sz="8" w:space="0" w:color="000000"/>
              <w:left w:val="single" w:sz="8" w:space="0" w:color="000000"/>
              <w:bottom w:val="single" w:sz="8" w:space="0" w:color="000000"/>
              <w:right w:val="single" w:sz="8" w:space="0" w:color="000000"/>
            </w:tcBorders>
          </w:tcPr>
          <w:p w14:paraId="5557EEF6" w14:textId="77777777" w:rsidR="00940832" w:rsidRDefault="00BD37B7">
            <w:pPr>
              <w:pStyle w:val="TableParagraph"/>
              <w:rPr>
                <w:sz w:val="20"/>
              </w:rPr>
            </w:pPr>
            <w:r>
              <w:rPr>
                <w:spacing w:val="-5"/>
                <w:sz w:val="20"/>
              </w:rPr>
              <w:t>34</w:t>
            </w:r>
          </w:p>
        </w:tc>
        <w:tc>
          <w:tcPr>
            <w:tcW w:w="1402" w:type="dxa"/>
            <w:tcBorders>
              <w:top w:val="single" w:sz="8" w:space="0" w:color="000000"/>
              <w:left w:val="single" w:sz="8" w:space="0" w:color="000000"/>
              <w:bottom w:val="single" w:sz="8" w:space="0" w:color="000000"/>
              <w:right w:val="single" w:sz="8" w:space="0" w:color="000000"/>
            </w:tcBorders>
          </w:tcPr>
          <w:p w14:paraId="2977286A" w14:textId="77777777" w:rsidR="00940832" w:rsidRDefault="00BD37B7">
            <w:pPr>
              <w:pStyle w:val="TableParagraph"/>
              <w:rPr>
                <w:sz w:val="20"/>
              </w:rPr>
            </w:pPr>
            <w:r>
              <w:rPr>
                <w:spacing w:val="-5"/>
                <w:sz w:val="20"/>
              </w:rPr>
              <w:t>8.1</w:t>
            </w:r>
          </w:p>
        </w:tc>
        <w:tc>
          <w:tcPr>
            <w:tcW w:w="1008" w:type="dxa"/>
            <w:tcBorders>
              <w:top w:val="single" w:sz="8" w:space="0" w:color="000000"/>
              <w:left w:val="single" w:sz="8" w:space="0" w:color="000000"/>
              <w:bottom w:val="single" w:sz="8" w:space="0" w:color="000000"/>
              <w:right w:val="single" w:sz="8" w:space="0" w:color="000000"/>
            </w:tcBorders>
          </w:tcPr>
          <w:p w14:paraId="5B562434" w14:textId="77777777" w:rsidR="00940832" w:rsidRDefault="00BD37B7">
            <w:pPr>
              <w:pStyle w:val="TableParagraph"/>
              <w:rPr>
                <w:sz w:val="20"/>
              </w:rPr>
            </w:pPr>
            <w:r>
              <w:rPr>
                <w:spacing w:val="-5"/>
                <w:sz w:val="20"/>
              </w:rPr>
              <w:t>34</w:t>
            </w:r>
          </w:p>
        </w:tc>
        <w:tc>
          <w:tcPr>
            <w:tcW w:w="1104" w:type="dxa"/>
            <w:tcBorders>
              <w:top w:val="single" w:sz="8" w:space="0" w:color="000000"/>
              <w:left w:val="single" w:sz="8" w:space="0" w:color="000000"/>
              <w:bottom w:val="single" w:sz="8" w:space="0" w:color="000000"/>
              <w:right w:val="single" w:sz="8" w:space="0" w:color="000000"/>
            </w:tcBorders>
          </w:tcPr>
          <w:p w14:paraId="12B7B37D" w14:textId="77777777" w:rsidR="00940832" w:rsidRDefault="00BD37B7">
            <w:pPr>
              <w:pStyle w:val="TableParagraph"/>
              <w:rPr>
                <w:sz w:val="20"/>
              </w:rPr>
            </w:pPr>
            <w:r>
              <w:rPr>
                <w:spacing w:val="-10"/>
                <w:sz w:val="20"/>
              </w:rPr>
              <w:t>7</w:t>
            </w:r>
          </w:p>
        </w:tc>
        <w:tc>
          <w:tcPr>
            <w:tcW w:w="1109" w:type="dxa"/>
            <w:tcBorders>
              <w:top w:val="single" w:sz="8" w:space="0" w:color="000000"/>
              <w:left w:val="single" w:sz="8" w:space="0" w:color="000000"/>
              <w:bottom w:val="single" w:sz="8" w:space="0" w:color="000000"/>
            </w:tcBorders>
          </w:tcPr>
          <w:p w14:paraId="2C6D78A9" w14:textId="77777777" w:rsidR="00940832" w:rsidRDefault="00BD37B7">
            <w:pPr>
              <w:pStyle w:val="TableParagraph"/>
              <w:rPr>
                <w:sz w:val="20"/>
              </w:rPr>
            </w:pPr>
            <w:r>
              <w:rPr>
                <w:spacing w:val="-4"/>
                <w:sz w:val="20"/>
              </w:rPr>
              <w:t>20.6</w:t>
            </w:r>
          </w:p>
        </w:tc>
      </w:tr>
      <w:tr w:rsidR="00940832" w14:paraId="6F611353" w14:textId="77777777">
        <w:trPr>
          <w:trHeight w:val="364"/>
        </w:trPr>
        <w:tc>
          <w:tcPr>
            <w:tcW w:w="4469" w:type="dxa"/>
            <w:tcBorders>
              <w:top w:val="single" w:sz="8" w:space="0" w:color="000000"/>
              <w:bottom w:val="single" w:sz="8" w:space="0" w:color="000000"/>
              <w:right w:val="single" w:sz="8" w:space="0" w:color="000000"/>
            </w:tcBorders>
          </w:tcPr>
          <w:p w14:paraId="5B59010F" w14:textId="77777777" w:rsidR="00940832" w:rsidRDefault="00BD37B7">
            <w:pPr>
              <w:pStyle w:val="TableParagraph"/>
              <w:ind w:left="85" w:right="0"/>
              <w:jc w:val="left"/>
              <w:rPr>
                <w:sz w:val="20"/>
              </w:rPr>
            </w:pPr>
            <w:r>
              <w:rPr>
                <w:spacing w:val="-2"/>
                <w:sz w:val="20"/>
              </w:rPr>
              <w:t>Asian</w:t>
            </w:r>
          </w:p>
        </w:tc>
        <w:tc>
          <w:tcPr>
            <w:tcW w:w="1008" w:type="dxa"/>
            <w:tcBorders>
              <w:top w:val="single" w:sz="8" w:space="0" w:color="000000"/>
              <w:left w:val="single" w:sz="8" w:space="0" w:color="000000"/>
              <w:bottom w:val="single" w:sz="8" w:space="0" w:color="000000"/>
              <w:right w:val="single" w:sz="8" w:space="0" w:color="000000"/>
            </w:tcBorders>
          </w:tcPr>
          <w:p w14:paraId="008A78B1" w14:textId="77777777" w:rsidR="00940832" w:rsidRDefault="00BD37B7">
            <w:pPr>
              <w:pStyle w:val="TableParagraph"/>
              <w:rPr>
                <w:sz w:val="20"/>
              </w:rPr>
            </w:pPr>
            <w:r>
              <w:rPr>
                <w:spacing w:val="-4"/>
                <w:sz w:val="20"/>
              </w:rPr>
              <w:t>2028</w:t>
            </w:r>
          </w:p>
        </w:tc>
        <w:tc>
          <w:tcPr>
            <w:tcW w:w="1402" w:type="dxa"/>
            <w:tcBorders>
              <w:top w:val="single" w:sz="8" w:space="0" w:color="000000"/>
              <w:left w:val="single" w:sz="8" w:space="0" w:color="000000"/>
              <w:bottom w:val="single" w:sz="8" w:space="0" w:color="000000"/>
              <w:right w:val="single" w:sz="8" w:space="0" w:color="000000"/>
            </w:tcBorders>
          </w:tcPr>
          <w:p w14:paraId="5B44C26A" w14:textId="77777777" w:rsidR="00940832" w:rsidRDefault="00BD37B7">
            <w:pPr>
              <w:pStyle w:val="TableParagraph"/>
              <w:rPr>
                <w:sz w:val="20"/>
              </w:rPr>
            </w:pPr>
            <w:r>
              <w:rPr>
                <w:spacing w:val="-5"/>
                <w:sz w:val="20"/>
              </w:rPr>
              <w:t>252</w:t>
            </w:r>
          </w:p>
        </w:tc>
        <w:tc>
          <w:tcPr>
            <w:tcW w:w="1402" w:type="dxa"/>
            <w:tcBorders>
              <w:top w:val="single" w:sz="8" w:space="0" w:color="000000"/>
              <w:left w:val="single" w:sz="8" w:space="0" w:color="000000"/>
              <w:bottom w:val="single" w:sz="8" w:space="0" w:color="000000"/>
              <w:right w:val="single" w:sz="8" w:space="0" w:color="000000"/>
            </w:tcBorders>
          </w:tcPr>
          <w:p w14:paraId="77E34B7A" w14:textId="77777777" w:rsidR="00940832" w:rsidRDefault="00BD37B7">
            <w:pPr>
              <w:pStyle w:val="TableParagraph"/>
              <w:rPr>
                <w:sz w:val="20"/>
              </w:rPr>
            </w:pPr>
            <w:r>
              <w:rPr>
                <w:spacing w:val="-4"/>
                <w:sz w:val="20"/>
              </w:rPr>
              <w:t>12.4</w:t>
            </w:r>
          </w:p>
        </w:tc>
        <w:tc>
          <w:tcPr>
            <w:tcW w:w="1008" w:type="dxa"/>
            <w:tcBorders>
              <w:top w:val="single" w:sz="8" w:space="0" w:color="000000"/>
              <w:left w:val="single" w:sz="8" w:space="0" w:color="000000"/>
              <w:bottom w:val="single" w:sz="8" w:space="0" w:color="000000"/>
              <w:right w:val="single" w:sz="8" w:space="0" w:color="000000"/>
            </w:tcBorders>
          </w:tcPr>
          <w:p w14:paraId="65D36CFF" w14:textId="77777777" w:rsidR="00940832" w:rsidRDefault="00BD37B7">
            <w:pPr>
              <w:pStyle w:val="TableParagraph"/>
              <w:rPr>
                <w:sz w:val="20"/>
              </w:rPr>
            </w:pPr>
            <w:r>
              <w:rPr>
                <w:spacing w:val="-5"/>
                <w:sz w:val="20"/>
              </w:rPr>
              <w:t>252</w:t>
            </w:r>
          </w:p>
        </w:tc>
        <w:tc>
          <w:tcPr>
            <w:tcW w:w="1104" w:type="dxa"/>
            <w:tcBorders>
              <w:top w:val="single" w:sz="8" w:space="0" w:color="000000"/>
              <w:left w:val="single" w:sz="8" w:space="0" w:color="000000"/>
              <w:bottom w:val="single" w:sz="8" w:space="0" w:color="000000"/>
              <w:right w:val="single" w:sz="8" w:space="0" w:color="000000"/>
            </w:tcBorders>
          </w:tcPr>
          <w:p w14:paraId="7B095F34" w14:textId="77777777" w:rsidR="00940832" w:rsidRDefault="00BD37B7">
            <w:pPr>
              <w:pStyle w:val="TableParagraph"/>
              <w:rPr>
                <w:sz w:val="20"/>
              </w:rPr>
            </w:pPr>
            <w:r>
              <w:rPr>
                <w:spacing w:val="-5"/>
                <w:sz w:val="20"/>
              </w:rPr>
              <w:t>171</w:t>
            </w:r>
          </w:p>
        </w:tc>
        <w:tc>
          <w:tcPr>
            <w:tcW w:w="1109" w:type="dxa"/>
            <w:tcBorders>
              <w:top w:val="single" w:sz="8" w:space="0" w:color="000000"/>
              <w:left w:val="single" w:sz="8" w:space="0" w:color="000000"/>
              <w:bottom w:val="single" w:sz="8" w:space="0" w:color="000000"/>
            </w:tcBorders>
          </w:tcPr>
          <w:p w14:paraId="319655A9" w14:textId="77777777" w:rsidR="00940832" w:rsidRDefault="00BD37B7">
            <w:pPr>
              <w:pStyle w:val="TableParagraph"/>
              <w:rPr>
                <w:sz w:val="20"/>
              </w:rPr>
            </w:pPr>
            <w:r>
              <w:rPr>
                <w:spacing w:val="-4"/>
                <w:sz w:val="20"/>
              </w:rPr>
              <w:t>67.9</w:t>
            </w:r>
          </w:p>
        </w:tc>
      </w:tr>
      <w:tr w:rsidR="00940832" w14:paraId="4C3025A0" w14:textId="77777777">
        <w:trPr>
          <w:trHeight w:val="363"/>
        </w:trPr>
        <w:tc>
          <w:tcPr>
            <w:tcW w:w="4469" w:type="dxa"/>
            <w:tcBorders>
              <w:top w:val="single" w:sz="8" w:space="0" w:color="000000"/>
              <w:bottom w:val="single" w:sz="8" w:space="0" w:color="000000"/>
              <w:right w:val="single" w:sz="8" w:space="0" w:color="000000"/>
            </w:tcBorders>
          </w:tcPr>
          <w:p w14:paraId="7A2F5CAC" w14:textId="77777777" w:rsidR="00940832" w:rsidRDefault="00BD37B7">
            <w:pPr>
              <w:pStyle w:val="TableParagraph"/>
              <w:ind w:left="85" w:right="0"/>
              <w:jc w:val="left"/>
              <w:rPr>
                <w:sz w:val="20"/>
              </w:rPr>
            </w:pPr>
            <w:r>
              <w:rPr>
                <w:spacing w:val="-2"/>
                <w:sz w:val="20"/>
              </w:rPr>
              <w:t>Black</w:t>
            </w:r>
            <w:r>
              <w:rPr>
                <w:spacing w:val="-7"/>
                <w:sz w:val="20"/>
              </w:rPr>
              <w:t xml:space="preserve"> </w:t>
            </w:r>
            <w:r>
              <w:rPr>
                <w:spacing w:val="-2"/>
                <w:sz w:val="20"/>
              </w:rPr>
              <w:t>(not</w:t>
            </w:r>
            <w:r>
              <w:rPr>
                <w:sz w:val="20"/>
              </w:rPr>
              <w:t xml:space="preserve"> </w:t>
            </w:r>
            <w:r>
              <w:rPr>
                <w:spacing w:val="-2"/>
                <w:sz w:val="20"/>
              </w:rPr>
              <w:t>Hispanic) African</w:t>
            </w:r>
            <w:r>
              <w:rPr>
                <w:spacing w:val="-6"/>
                <w:sz w:val="20"/>
              </w:rPr>
              <w:t xml:space="preserve"> </w:t>
            </w:r>
            <w:r>
              <w:rPr>
                <w:spacing w:val="-2"/>
                <w:sz w:val="20"/>
              </w:rPr>
              <w:t>American</w:t>
            </w:r>
          </w:p>
        </w:tc>
        <w:tc>
          <w:tcPr>
            <w:tcW w:w="1008" w:type="dxa"/>
            <w:tcBorders>
              <w:top w:val="single" w:sz="8" w:space="0" w:color="000000"/>
              <w:left w:val="single" w:sz="8" w:space="0" w:color="000000"/>
              <w:bottom w:val="single" w:sz="8" w:space="0" w:color="000000"/>
              <w:right w:val="single" w:sz="8" w:space="0" w:color="000000"/>
            </w:tcBorders>
          </w:tcPr>
          <w:p w14:paraId="060326B4" w14:textId="77777777" w:rsidR="00940832" w:rsidRDefault="00BD37B7">
            <w:pPr>
              <w:pStyle w:val="TableParagraph"/>
              <w:rPr>
                <w:sz w:val="20"/>
              </w:rPr>
            </w:pPr>
            <w:r>
              <w:rPr>
                <w:spacing w:val="-4"/>
                <w:sz w:val="20"/>
              </w:rPr>
              <w:t>2804</w:t>
            </w:r>
          </w:p>
        </w:tc>
        <w:tc>
          <w:tcPr>
            <w:tcW w:w="1402" w:type="dxa"/>
            <w:tcBorders>
              <w:top w:val="single" w:sz="8" w:space="0" w:color="000000"/>
              <w:left w:val="single" w:sz="8" w:space="0" w:color="000000"/>
              <w:bottom w:val="single" w:sz="8" w:space="0" w:color="000000"/>
              <w:right w:val="single" w:sz="8" w:space="0" w:color="000000"/>
            </w:tcBorders>
          </w:tcPr>
          <w:p w14:paraId="41F07060" w14:textId="77777777" w:rsidR="00940832" w:rsidRDefault="00BD37B7">
            <w:pPr>
              <w:pStyle w:val="TableParagraph"/>
              <w:rPr>
                <w:sz w:val="20"/>
              </w:rPr>
            </w:pPr>
            <w:r>
              <w:rPr>
                <w:spacing w:val="-5"/>
                <w:sz w:val="20"/>
              </w:rPr>
              <w:t>127</w:t>
            </w:r>
          </w:p>
        </w:tc>
        <w:tc>
          <w:tcPr>
            <w:tcW w:w="1402" w:type="dxa"/>
            <w:tcBorders>
              <w:top w:val="single" w:sz="8" w:space="0" w:color="000000"/>
              <w:left w:val="single" w:sz="8" w:space="0" w:color="000000"/>
              <w:bottom w:val="single" w:sz="8" w:space="0" w:color="000000"/>
              <w:right w:val="single" w:sz="8" w:space="0" w:color="000000"/>
            </w:tcBorders>
          </w:tcPr>
          <w:p w14:paraId="4013FA6D" w14:textId="77777777" w:rsidR="00940832" w:rsidRDefault="00BD37B7">
            <w:pPr>
              <w:pStyle w:val="TableParagraph"/>
              <w:rPr>
                <w:sz w:val="20"/>
              </w:rPr>
            </w:pPr>
            <w:r>
              <w:rPr>
                <w:spacing w:val="-5"/>
                <w:sz w:val="20"/>
              </w:rPr>
              <w:t>4.5</w:t>
            </w:r>
          </w:p>
        </w:tc>
        <w:tc>
          <w:tcPr>
            <w:tcW w:w="1008" w:type="dxa"/>
            <w:tcBorders>
              <w:top w:val="single" w:sz="8" w:space="0" w:color="000000"/>
              <w:left w:val="single" w:sz="8" w:space="0" w:color="000000"/>
              <w:bottom w:val="single" w:sz="8" w:space="0" w:color="000000"/>
              <w:right w:val="single" w:sz="8" w:space="0" w:color="000000"/>
            </w:tcBorders>
          </w:tcPr>
          <w:p w14:paraId="597B027C" w14:textId="77777777" w:rsidR="00940832" w:rsidRDefault="00BD37B7">
            <w:pPr>
              <w:pStyle w:val="TableParagraph"/>
              <w:rPr>
                <w:sz w:val="20"/>
              </w:rPr>
            </w:pPr>
            <w:r>
              <w:rPr>
                <w:spacing w:val="-5"/>
                <w:sz w:val="20"/>
              </w:rPr>
              <w:t>127</w:t>
            </w:r>
          </w:p>
        </w:tc>
        <w:tc>
          <w:tcPr>
            <w:tcW w:w="1104" w:type="dxa"/>
            <w:tcBorders>
              <w:top w:val="single" w:sz="8" w:space="0" w:color="000000"/>
              <w:left w:val="single" w:sz="8" w:space="0" w:color="000000"/>
              <w:bottom w:val="single" w:sz="8" w:space="0" w:color="000000"/>
              <w:right w:val="single" w:sz="8" w:space="0" w:color="000000"/>
            </w:tcBorders>
          </w:tcPr>
          <w:p w14:paraId="5F1B358C" w14:textId="77777777" w:rsidR="00940832" w:rsidRDefault="00BD37B7">
            <w:pPr>
              <w:pStyle w:val="TableParagraph"/>
              <w:rPr>
                <w:sz w:val="20"/>
              </w:rPr>
            </w:pPr>
            <w:r>
              <w:rPr>
                <w:spacing w:val="-5"/>
                <w:sz w:val="20"/>
              </w:rPr>
              <w:t>29</w:t>
            </w:r>
          </w:p>
        </w:tc>
        <w:tc>
          <w:tcPr>
            <w:tcW w:w="1109" w:type="dxa"/>
            <w:tcBorders>
              <w:top w:val="single" w:sz="8" w:space="0" w:color="000000"/>
              <w:left w:val="single" w:sz="8" w:space="0" w:color="000000"/>
              <w:bottom w:val="single" w:sz="8" w:space="0" w:color="000000"/>
            </w:tcBorders>
          </w:tcPr>
          <w:p w14:paraId="31E22848" w14:textId="77777777" w:rsidR="00940832" w:rsidRDefault="00BD37B7">
            <w:pPr>
              <w:pStyle w:val="TableParagraph"/>
              <w:rPr>
                <w:sz w:val="20"/>
              </w:rPr>
            </w:pPr>
            <w:r>
              <w:rPr>
                <w:spacing w:val="-4"/>
                <w:sz w:val="20"/>
              </w:rPr>
              <w:t>22.8</w:t>
            </w:r>
          </w:p>
        </w:tc>
      </w:tr>
      <w:tr w:rsidR="00940832" w14:paraId="13444B0F" w14:textId="77777777">
        <w:trPr>
          <w:trHeight w:val="364"/>
        </w:trPr>
        <w:tc>
          <w:tcPr>
            <w:tcW w:w="4469" w:type="dxa"/>
            <w:tcBorders>
              <w:top w:val="single" w:sz="8" w:space="0" w:color="000000"/>
              <w:bottom w:val="single" w:sz="8" w:space="0" w:color="000000"/>
              <w:right w:val="single" w:sz="8" w:space="0" w:color="000000"/>
            </w:tcBorders>
          </w:tcPr>
          <w:p w14:paraId="6E20524C" w14:textId="77777777" w:rsidR="00940832" w:rsidRDefault="00BD37B7">
            <w:pPr>
              <w:pStyle w:val="TableParagraph"/>
              <w:ind w:left="85" w:right="0"/>
              <w:jc w:val="left"/>
              <w:rPr>
                <w:sz w:val="20"/>
              </w:rPr>
            </w:pPr>
            <w:r>
              <w:rPr>
                <w:sz w:val="20"/>
              </w:rPr>
              <w:t>Children</w:t>
            </w:r>
            <w:r>
              <w:rPr>
                <w:spacing w:val="-11"/>
                <w:sz w:val="20"/>
              </w:rPr>
              <w:t xml:space="preserve"> </w:t>
            </w:r>
            <w:r>
              <w:rPr>
                <w:sz w:val="20"/>
              </w:rPr>
              <w:t>with</w:t>
            </w:r>
            <w:r>
              <w:rPr>
                <w:spacing w:val="-11"/>
                <w:sz w:val="20"/>
              </w:rPr>
              <w:t xml:space="preserve"> </w:t>
            </w:r>
            <w:r>
              <w:rPr>
                <w:sz w:val="20"/>
              </w:rPr>
              <w:t>one</w:t>
            </w:r>
            <w:r>
              <w:rPr>
                <w:spacing w:val="-10"/>
                <w:sz w:val="20"/>
              </w:rPr>
              <w:t xml:space="preserve"> </w:t>
            </w:r>
            <w:r>
              <w:rPr>
                <w:sz w:val="20"/>
              </w:rPr>
              <w:t>or</w:t>
            </w:r>
            <w:r>
              <w:rPr>
                <w:spacing w:val="-6"/>
                <w:sz w:val="20"/>
              </w:rPr>
              <w:t xml:space="preserve"> </w:t>
            </w:r>
            <w:r>
              <w:rPr>
                <w:sz w:val="20"/>
              </w:rPr>
              <w:t>more</w:t>
            </w:r>
            <w:r>
              <w:rPr>
                <w:spacing w:val="-10"/>
                <w:sz w:val="20"/>
              </w:rPr>
              <w:t xml:space="preserve"> </w:t>
            </w:r>
            <w:r>
              <w:rPr>
                <w:sz w:val="20"/>
              </w:rPr>
              <w:t>disabilities</w:t>
            </w:r>
            <w:r>
              <w:rPr>
                <w:spacing w:val="-8"/>
                <w:sz w:val="20"/>
              </w:rPr>
              <w:t xml:space="preserve"> </w:t>
            </w:r>
            <w:r>
              <w:rPr>
                <w:spacing w:val="-2"/>
                <w:sz w:val="20"/>
              </w:rPr>
              <w:t>(IDEA)</w:t>
            </w:r>
          </w:p>
        </w:tc>
        <w:tc>
          <w:tcPr>
            <w:tcW w:w="1008" w:type="dxa"/>
            <w:tcBorders>
              <w:top w:val="single" w:sz="8" w:space="0" w:color="000000"/>
              <w:left w:val="single" w:sz="8" w:space="0" w:color="000000"/>
              <w:bottom w:val="single" w:sz="8" w:space="0" w:color="000000"/>
              <w:right w:val="single" w:sz="8" w:space="0" w:color="000000"/>
            </w:tcBorders>
          </w:tcPr>
          <w:p w14:paraId="69023261" w14:textId="77777777" w:rsidR="00940832" w:rsidRDefault="00BD37B7">
            <w:pPr>
              <w:pStyle w:val="TableParagraph"/>
              <w:rPr>
                <w:sz w:val="20"/>
              </w:rPr>
            </w:pPr>
            <w:r>
              <w:rPr>
                <w:spacing w:val="-4"/>
                <w:sz w:val="20"/>
              </w:rPr>
              <w:t>8101</w:t>
            </w:r>
          </w:p>
        </w:tc>
        <w:tc>
          <w:tcPr>
            <w:tcW w:w="1402" w:type="dxa"/>
            <w:tcBorders>
              <w:top w:val="single" w:sz="8" w:space="0" w:color="000000"/>
              <w:left w:val="single" w:sz="8" w:space="0" w:color="000000"/>
              <w:bottom w:val="single" w:sz="8" w:space="0" w:color="000000"/>
              <w:right w:val="single" w:sz="8" w:space="0" w:color="000000"/>
            </w:tcBorders>
          </w:tcPr>
          <w:p w14:paraId="1453AE59" w14:textId="77777777" w:rsidR="00940832" w:rsidRDefault="00BD37B7">
            <w:pPr>
              <w:pStyle w:val="TableParagraph"/>
              <w:rPr>
                <w:sz w:val="20"/>
              </w:rPr>
            </w:pPr>
            <w:r>
              <w:rPr>
                <w:spacing w:val="-5"/>
                <w:sz w:val="20"/>
              </w:rPr>
              <w:t>706</w:t>
            </w:r>
          </w:p>
        </w:tc>
        <w:tc>
          <w:tcPr>
            <w:tcW w:w="1402" w:type="dxa"/>
            <w:tcBorders>
              <w:top w:val="single" w:sz="8" w:space="0" w:color="000000"/>
              <w:left w:val="single" w:sz="8" w:space="0" w:color="000000"/>
              <w:bottom w:val="single" w:sz="8" w:space="0" w:color="000000"/>
              <w:right w:val="single" w:sz="8" w:space="0" w:color="000000"/>
            </w:tcBorders>
          </w:tcPr>
          <w:p w14:paraId="69545084" w14:textId="77777777" w:rsidR="00940832" w:rsidRDefault="00BD37B7">
            <w:pPr>
              <w:pStyle w:val="TableParagraph"/>
              <w:rPr>
                <w:sz w:val="20"/>
              </w:rPr>
            </w:pPr>
            <w:r>
              <w:rPr>
                <w:spacing w:val="-5"/>
                <w:sz w:val="20"/>
              </w:rPr>
              <w:t>8.7</w:t>
            </w:r>
          </w:p>
        </w:tc>
        <w:tc>
          <w:tcPr>
            <w:tcW w:w="1008" w:type="dxa"/>
            <w:tcBorders>
              <w:top w:val="single" w:sz="8" w:space="0" w:color="000000"/>
              <w:left w:val="single" w:sz="8" w:space="0" w:color="000000"/>
              <w:bottom w:val="single" w:sz="8" w:space="0" w:color="000000"/>
              <w:right w:val="single" w:sz="8" w:space="0" w:color="000000"/>
            </w:tcBorders>
          </w:tcPr>
          <w:p w14:paraId="62A1BD08" w14:textId="77777777" w:rsidR="00940832" w:rsidRDefault="00BD37B7">
            <w:pPr>
              <w:pStyle w:val="TableParagraph"/>
              <w:rPr>
                <w:sz w:val="20"/>
              </w:rPr>
            </w:pPr>
            <w:r>
              <w:rPr>
                <w:spacing w:val="-5"/>
                <w:sz w:val="20"/>
              </w:rPr>
              <w:t>706</w:t>
            </w:r>
          </w:p>
        </w:tc>
        <w:tc>
          <w:tcPr>
            <w:tcW w:w="1104" w:type="dxa"/>
            <w:tcBorders>
              <w:top w:val="single" w:sz="8" w:space="0" w:color="000000"/>
              <w:left w:val="single" w:sz="8" w:space="0" w:color="000000"/>
              <w:bottom w:val="single" w:sz="8" w:space="0" w:color="000000"/>
              <w:right w:val="single" w:sz="8" w:space="0" w:color="000000"/>
            </w:tcBorders>
          </w:tcPr>
          <w:p w14:paraId="71DDB704" w14:textId="77777777" w:rsidR="00940832" w:rsidRDefault="00BD37B7">
            <w:pPr>
              <w:pStyle w:val="TableParagraph"/>
              <w:rPr>
                <w:sz w:val="20"/>
              </w:rPr>
            </w:pPr>
            <w:r>
              <w:rPr>
                <w:spacing w:val="-5"/>
                <w:sz w:val="20"/>
              </w:rPr>
              <w:t>114</w:t>
            </w:r>
          </w:p>
        </w:tc>
        <w:tc>
          <w:tcPr>
            <w:tcW w:w="1109" w:type="dxa"/>
            <w:tcBorders>
              <w:top w:val="single" w:sz="8" w:space="0" w:color="000000"/>
              <w:left w:val="single" w:sz="8" w:space="0" w:color="000000"/>
              <w:bottom w:val="single" w:sz="8" w:space="0" w:color="000000"/>
            </w:tcBorders>
          </w:tcPr>
          <w:p w14:paraId="61C30FDC" w14:textId="77777777" w:rsidR="00940832" w:rsidRDefault="00BD37B7">
            <w:pPr>
              <w:pStyle w:val="TableParagraph"/>
              <w:rPr>
                <w:sz w:val="20"/>
              </w:rPr>
            </w:pPr>
            <w:r>
              <w:rPr>
                <w:spacing w:val="-4"/>
                <w:sz w:val="20"/>
              </w:rPr>
              <w:t>16.1</w:t>
            </w:r>
          </w:p>
        </w:tc>
      </w:tr>
      <w:tr w:rsidR="00940832" w14:paraId="2C914248" w14:textId="77777777">
        <w:trPr>
          <w:trHeight w:val="363"/>
        </w:trPr>
        <w:tc>
          <w:tcPr>
            <w:tcW w:w="4469" w:type="dxa"/>
            <w:tcBorders>
              <w:top w:val="single" w:sz="8" w:space="0" w:color="000000"/>
              <w:bottom w:val="single" w:sz="8" w:space="0" w:color="000000"/>
              <w:right w:val="single" w:sz="8" w:space="0" w:color="000000"/>
            </w:tcBorders>
          </w:tcPr>
          <w:p w14:paraId="3E0033A6" w14:textId="77777777" w:rsidR="00940832" w:rsidRDefault="00BD37B7">
            <w:pPr>
              <w:pStyle w:val="TableParagraph"/>
              <w:ind w:left="85" w:right="0"/>
              <w:jc w:val="left"/>
              <w:rPr>
                <w:sz w:val="20"/>
              </w:rPr>
            </w:pPr>
            <w:r>
              <w:rPr>
                <w:spacing w:val="-2"/>
                <w:sz w:val="20"/>
              </w:rPr>
              <w:t>Economically</w:t>
            </w:r>
            <w:r>
              <w:rPr>
                <w:spacing w:val="-15"/>
                <w:sz w:val="20"/>
              </w:rPr>
              <w:t xml:space="preserve"> </w:t>
            </w:r>
            <w:r>
              <w:rPr>
                <w:spacing w:val="-2"/>
                <w:sz w:val="20"/>
              </w:rPr>
              <w:t>Disadvantaged</w:t>
            </w:r>
            <w:r>
              <w:rPr>
                <w:spacing w:val="-3"/>
                <w:sz w:val="20"/>
              </w:rPr>
              <w:t xml:space="preserve"> </w:t>
            </w:r>
            <w:r>
              <w:rPr>
                <w:spacing w:val="-2"/>
                <w:sz w:val="20"/>
              </w:rPr>
              <w:t>(ED)</w:t>
            </w:r>
            <w:r>
              <w:rPr>
                <w:spacing w:val="2"/>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28CA3FCC" w14:textId="77777777" w:rsidR="00940832" w:rsidRDefault="00BD37B7">
            <w:pPr>
              <w:pStyle w:val="TableParagraph"/>
              <w:rPr>
                <w:sz w:val="20"/>
              </w:rPr>
            </w:pPr>
            <w:r>
              <w:rPr>
                <w:spacing w:val="-2"/>
                <w:sz w:val="20"/>
              </w:rPr>
              <w:t>24568</w:t>
            </w:r>
          </w:p>
        </w:tc>
        <w:tc>
          <w:tcPr>
            <w:tcW w:w="1402" w:type="dxa"/>
            <w:tcBorders>
              <w:top w:val="single" w:sz="8" w:space="0" w:color="000000"/>
              <w:left w:val="single" w:sz="8" w:space="0" w:color="000000"/>
              <w:bottom w:val="single" w:sz="8" w:space="0" w:color="000000"/>
              <w:right w:val="single" w:sz="8" w:space="0" w:color="000000"/>
            </w:tcBorders>
          </w:tcPr>
          <w:p w14:paraId="71FE3C70" w14:textId="77777777" w:rsidR="00940832" w:rsidRDefault="00BD37B7">
            <w:pPr>
              <w:pStyle w:val="TableParagraph"/>
              <w:rPr>
                <w:sz w:val="20"/>
              </w:rPr>
            </w:pPr>
            <w:r>
              <w:rPr>
                <w:spacing w:val="-4"/>
                <w:sz w:val="20"/>
              </w:rPr>
              <w:t>2094</w:t>
            </w:r>
          </w:p>
        </w:tc>
        <w:tc>
          <w:tcPr>
            <w:tcW w:w="1402" w:type="dxa"/>
            <w:tcBorders>
              <w:top w:val="single" w:sz="8" w:space="0" w:color="000000"/>
              <w:left w:val="single" w:sz="8" w:space="0" w:color="000000"/>
              <w:bottom w:val="single" w:sz="8" w:space="0" w:color="000000"/>
              <w:right w:val="single" w:sz="8" w:space="0" w:color="000000"/>
            </w:tcBorders>
          </w:tcPr>
          <w:p w14:paraId="416191E5" w14:textId="77777777" w:rsidR="00940832" w:rsidRDefault="00BD37B7">
            <w:pPr>
              <w:pStyle w:val="TableParagraph"/>
              <w:rPr>
                <w:sz w:val="20"/>
              </w:rPr>
            </w:pPr>
            <w:r>
              <w:rPr>
                <w:spacing w:val="-5"/>
                <w:sz w:val="20"/>
              </w:rPr>
              <w:t>8.5</w:t>
            </w:r>
          </w:p>
        </w:tc>
        <w:tc>
          <w:tcPr>
            <w:tcW w:w="1008" w:type="dxa"/>
            <w:tcBorders>
              <w:top w:val="single" w:sz="8" w:space="0" w:color="000000"/>
              <w:left w:val="single" w:sz="8" w:space="0" w:color="000000"/>
              <w:bottom w:val="single" w:sz="8" w:space="0" w:color="000000"/>
              <w:right w:val="single" w:sz="8" w:space="0" w:color="000000"/>
            </w:tcBorders>
          </w:tcPr>
          <w:p w14:paraId="5726C5BF" w14:textId="77777777" w:rsidR="00940832" w:rsidRDefault="00BD37B7">
            <w:pPr>
              <w:pStyle w:val="TableParagraph"/>
              <w:rPr>
                <w:sz w:val="20"/>
              </w:rPr>
            </w:pPr>
            <w:r>
              <w:rPr>
                <w:spacing w:val="-4"/>
                <w:sz w:val="20"/>
              </w:rPr>
              <w:t>2094</w:t>
            </w:r>
          </w:p>
        </w:tc>
        <w:tc>
          <w:tcPr>
            <w:tcW w:w="1104" w:type="dxa"/>
            <w:tcBorders>
              <w:top w:val="single" w:sz="8" w:space="0" w:color="000000"/>
              <w:left w:val="single" w:sz="8" w:space="0" w:color="000000"/>
              <w:bottom w:val="single" w:sz="8" w:space="0" w:color="000000"/>
              <w:right w:val="single" w:sz="8" w:space="0" w:color="000000"/>
            </w:tcBorders>
          </w:tcPr>
          <w:p w14:paraId="057D1C23" w14:textId="77777777" w:rsidR="00940832" w:rsidRDefault="00BD37B7">
            <w:pPr>
              <w:pStyle w:val="TableParagraph"/>
              <w:rPr>
                <w:sz w:val="20"/>
              </w:rPr>
            </w:pPr>
            <w:r>
              <w:rPr>
                <w:spacing w:val="-5"/>
                <w:sz w:val="20"/>
              </w:rPr>
              <w:t>437</w:t>
            </w:r>
          </w:p>
        </w:tc>
        <w:tc>
          <w:tcPr>
            <w:tcW w:w="1109" w:type="dxa"/>
            <w:tcBorders>
              <w:top w:val="single" w:sz="8" w:space="0" w:color="000000"/>
              <w:left w:val="single" w:sz="8" w:space="0" w:color="000000"/>
              <w:bottom w:val="single" w:sz="8" w:space="0" w:color="000000"/>
            </w:tcBorders>
          </w:tcPr>
          <w:p w14:paraId="2BAD25D6" w14:textId="77777777" w:rsidR="00940832" w:rsidRDefault="00BD37B7">
            <w:pPr>
              <w:pStyle w:val="TableParagraph"/>
              <w:rPr>
                <w:sz w:val="20"/>
              </w:rPr>
            </w:pPr>
            <w:r>
              <w:rPr>
                <w:spacing w:val="-4"/>
                <w:sz w:val="20"/>
              </w:rPr>
              <w:t>20.9</w:t>
            </w:r>
          </w:p>
        </w:tc>
      </w:tr>
      <w:tr w:rsidR="00940832" w14:paraId="75A27A76" w14:textId="77777777">
        <w:trPr>
          <w:trHeight w:val="364"/>
        </w:trPr>
        <w:tc>
          <w:tcPr>
            <w:tcW w:w="4469" w:type="dxa"/>
            <w:tcBorders>
              <w:top w:val="single" w:sz="8" w:space="0" w:color="000000"/>
              <w:bottom w:val="single" w:sz="8" w:space="0" w:color="000000"/>
              <w:right w:val="single" w:sz="8" w:space="0" w:color="000000"/>
            </w:tcBorders>
          </w:tcPr>
          <w:p w14:paraId="5BA89F31" w14:textId="77777777" w:rsidR="00940832" w:rsidRDefault="00BD37B7">
            <w:pPr>
              <w:pStyle w:val="TableParagraph"/>
              <w:ind w:left="85" w:right="0"/>
              <w:jc w:val="left"/>
              <w:rPr>
                <w:sz w:val="20"/>
              </w:rPr>
            </w:pPr>
            <w:r>
              <w:rPr>
                <w:spacing w:val="-2"/>
                <w:sz w:val="20"/>
              </w:rPr>
              <w:t>English</w:t>
            </w:r>
            <w:r>
              <w:rPr>
                <w:spacing w:val="-4"/>
                <w:sz w:val="20"/>
              </w:rPr>
              <w:t xml:space="preserve"> </w:t>
            </w:r>
            <w:r>
              <w:rPr>
                <w:spacing w:val="-2"/>
                <w:sz w:val="20"/>
              </w:rPr>
              <w:t>learners</w:t>
            </w:r>
          </w:p>
        </w:tc>
        <w:tc>
          <w:tcPr>
            <w:tcW w:w="1008" w:type="dxa"/>
            <w:tcBorders>
              <w:top w:val="single" w:sz="8" w:space="0" w:color="000000"/>
              <w:left w:val="single" w:sz="8" w:space="0" w:color="000000"/>
              <w:bottom w:val="single" w:sz="8" w:space="0" w:color="000000"/>
              <w:right w:val="single" w:sz="8" w:space="0" w:color="000000"/>
            </w:tcBorders>
          </w:tcPr>
          <w:p w14:paraId="6EF00F3D" w14:textId="77777777" w:rsidR="00940832" w:rsidRDefault="00BD37B7">
            <w:pPr>
              <w:pStyle w:val="TableParagraph"/>
              <w:rPr>
                <w:sz w:val="20"/>
              </w:rPr>
            </w:pPr>
            <w:r>
              <w:rPr>
                <w:spacing w:val="-4"/>
                <w:sz w:val="20"/>
              </w:rPr>
              <w:t>9549</w:t>
            </w:r>
          </w:p>
        </w:tc>
        <w:tc>
          <w:tcPr>
            <w:tcW w:w="1402" w:type="dxa"/>
            <w:tcBorders>
              <w:top w:val="single" w:sz="8" w:space="0" w:color="000000"/>
              <w:left w:val="single" w:sz="8" w:space="0" w:color="000000"/>
              <w:bottom w:val="single" w:sz="8" w:space="0" w:color="000000"/>
              <w:right w:val="single" w:sz="8" w:space="0" w:color="000000"/>
            </w:tcBorders>
          </w:tcPr>
          <w:p w14:paraId="0A857B58" w14:textId="77777777" w:rsidR="00940832" w:rsidRDefault="00BD37B7">
            <w:pPr>
              <w:pStyle w:val="TableParagraph"/>
              <w:rPr>
                <w:sz w:val="20"/>
              </w:rPr>
            </w:pPr>
            <w:r>
              <w:rPr>
                <w:spacing w:val="-5"/>
                <w:sz w:val="20"/>
              </w:rPr>
              <w:t>530</w:t>
            </w:r>
          </w:p>
        </w:tc>
        <w:tc>
          <w:tcPr>
            <w:tcW w:w="1402" w:type="dxa"/>
            <w:tcBorders>
              <w:top w:val="single" w:sz="8" w:space="0" w:color="000000"/>
              <w:left w:val="single" w:sz="8" w:space="0" w:color="000000"/>
              <w:bottom w:val="single" w:sz="8" w:space="0" w:color="000000"/>
              <w:right w:val="single" w:sz="8" w:space="0" w:color="000000"/>
            </w:tcBorders>
          </w:tcPr>
          <w:p w14:paraId="3DD98CE6" w14:textId="77777777" w:rsidR="00940832" w:rsidRDefault="00BD37B7">
            <w:pPr>
              <w:pStyle w:val="TableParagraph"/>
              <w:rPr>
                <w:sz w:val="20"/>
              </w:rPr>
            </w:pPr>
            <w:r>
              <w:rPr>
                <w:spacing w:val="-5"/>
                <w:sz w:val="20"/>
              </w:rPr>
              <w:t>5.6</w:t>
            </w:r>
          </w:p>
        </w:tc>
        <w:tc>
          <w:tcPr>
            <w:tcW w:w="1008" w:type="dxa"/>
            <w:tcBorders>
              <w:top w:val="single" w:sz="8" w:space="0" w:color="000000"/>
              <w:left w:val="single" w:sz="8" w:space="0" w:color="000000"/>
              <w:bottom w:val="single" w:sz="8" w:space="0" w:color="000000"/>
              <w:right w:val="single" w:sz="8" w:space="0" w:color="000000"/>
            </w:tcBorders>
          </w:tcPr>
          <w:p w14:paraId="5DFF3AA8" w14:textId="77777777" w:rsidR="00940832" w:rsidRDefault="00BD37B7">
            <w:pPr>
              <w:pStyle w:val="TableParagraph"/>
              <w:rPr>
                <w:sz w:val="20"/>
              </w:rPr>
            </w:pPr>
            <w:r>
              <w:rPr>
                <w:spacing w:val="-5"/>
                <w:sz w:val="20"/>
              </w:rPr>
              <w:t>530</w:t>
            </w:r>
          </w:p>
        </w:tc>
        <w:tc>
          <w:tcPr>
            <w:tcW w:w="1104" w:type="dxa"/>
            <w:tcBorders>
              <w:top w:val="single" w:sz="8" w:space="0" w:color="000000"/>
              <w:left w:val="single" w:sz="8" w:space="0" w:color="000000"/>
              <w:bottom w:val="single" w:sz="8" w:space="0" w:color="000000"/>
              <w:right w:val="single" w:sz="8" w:space="0" w:color="000000"/>
            </w:tcBorders>
          </w:tcPr>
          <w:p w14:paraId="237A167A" w14:textId="77777777" w:rsidR="00940832" w:rsidRDefault="00BD37B7">
            <w:pPr>
              <w:pStyle w:val="TableParagraph"/>
              <w:rPr>
                <w:sz w:val="20"/>
              </w:rPr>
            </w:pPr>
            <w:r>
              <w:rPr>
                <w:spacing w:val="-5"/>
                <w:sz w:val="20"/>
              </w:rPr>
              <w:t>69</w:t>
            </w:r>
          </w:p>
        </w:tc>
        <w:tc>
          <w:tcPr>
            <w:tcW w:w="1109" w:type="dxa"/>
            <w:tcBorders>
              <w:top w:val="single" w:sz="8" w:space="0" w:color="000000"/>
              <w:left w:val="single" w:sz="8" w:space="0" w:color="000000"/>
              <w:bottom w:val="single" w:sz="8" w:space="0" w:color="000000"/>
            </w:tcBorders>
          </w:tcPr>
          <w:p w14:paraId="1DBCF8D3" w14:textId="77777777" w:rsidR="00940832" w:rsidRDefault="00BD37B7">
            <w:pPr>
              <w:pStyle w:val="TableParagraph"/>
              <w:rPr>
                <w:sz w:val="20"/>
              </w:rPr>
            </w:pPr>
            <w:r>
              <w:rPr>
                <w:spacing w:val="-5"/>
                <w:sz w:val="20"/>
              </w:rPr>
              <w:t>13</w:t>
            </w:r>
          </w:p>
        </w:tc>
      </w:tr>
      <w:tr w:rsidR="00940832" w14:paraId="5EB64E02" w14:textId="77777777">
        <w:trPr>
          <w:trHeight w:val="364"/>
        </w:trPr>
        <w:tc>
          <w:tcPr>
            <w:tcW w:w="4469" w:type="dxa"/>
            <w:tcBorders>
              <w:top w:val="single" w:sz="8" w:space="0" w:color="000000"/>
              <w:bottom w:val="single" w:sz="8" w:space="0" w:color="000000"/>
              <w:right w:val="single" w:sz="8" w:space="0" w:color="000000"/>
            </w:tcBorders>
          </w:tcPr>
          <w:p w14:paraId="7540E977" w14:textId="77777777" w:rsidR="00940832" w:rsidRDefault="00BD37B7">
            <w:pPr>
              <w:pStyle w:val="TableParagraph"/>
              <w:ind w:left="85" w:right="0"/>
              <w:jc w:val="left"/>
              <w:rPr>
                <w:sz w:val="20"/>
              </w:rPr>
            </w:pPr>
            <w:r>
              <w:rPr>
                <w:spacing w:val="-2"/>
                <w:sz w:val="20"/>
              </w:rPr>
              <w:t>Female</w:t>
            </w:r>
          </w:p>
        </w:tc>
        <w:tc>
          <w:tcPr>
            <w:tcW w:w="1008" w:type="dxa"/>
            <w:tcBorders>
              <w:top w:val="single" w:sz="8" w:space="0" w:color="000000"/>
              <w:left w:val="single" w:sz="8" w:space="0" w:color="000000"/>
              <w:bottom w:val="single" w:sz="8" w:space="0" w:color="000000"/>
              <w:right w:val="single" w:sz="8" w:space="0" w:color="000000"/>
            </w:tcBorders>
          </w:tcPr>
          <w:p w14:paraId="564969F3" w14:textId="77777777" w:rsidR="00940832" w:rsidRDefault="00BD37B7">
            <w:pPr>
              <w:pStyle w:val="TableParagraph"/>
              <w:rPr>
                <w:sz w:val="20"/>
              </w:rPr>
            </w:pPr>
            <w:r>
              <w:rPr>
                <w:spacing w:val="-2"/>
                <w:sz w:val="20"/>
              </w:rPr>
              <w:t>29544</w:t>
            </w:r>
          </w:p>
        </w:tc>
        <w:tc>
          <w:tcPr>
            <w:tcW w:w="1402" w:type="dxa"/>
            <w:tcBorders>
              <w:top w:val="single" w:sz="8" w:space="0" w:color="000000"/>
              <w:left w:val="single" w:sz="8" w:space="0" w:color="000000"/>
              <w:bottom w:val="single" w:sz="8" w:space="0" w:color="000000"/>
              <w:right w:val="single" w:sz="8" w:space="0" w:color="000000"/>
            </w:tcBorders>
          </w:tcPr>
          <w:p w14:paraId="59726285" w14:textId="77777777" w:rsidR="00940832" w:rsidRDefault="00BD37B7">
            <w:pPr>
              <w:pStyle w:val="TableParagraph"/>
              <w:rPr>
                <w:sz w:val="20"/>
              </w:rPr>
            </w:pPr>
            <w:r>
              <w:rPr>
                <w:spacing w:val="-4"/>
                <w:sz w:val="20"/>
              </w:rPr>
              <w:t>2851</w:t>
            </w:r>
          </w:p>
        </w:tc>
        <w:tc>
          <w:tcPr>
            <w:tcW w:w="1402" w:type="dxa"/>
            <w:tcBorders>
              <w:top w:val="single" w:sz="8" w:space="0" w:color="000000"/>
              <w:left w:val="single" w:sz="8" w:space="0" w:color="000000"/>
              <w:bottom w:val="single" w:sz="8" w:space="0" w:color="000000"/>
              <w:right w:val="single" w:sz="8" w:space="0" w:color="000000"/>
            </w:tcBorders>
          </w:tcPr>
          <w:p w14:paraId="143A80F4" w14:textId="77777777" w:rsidR="00940832" w:rsidRDefault="00BD37B7">
            <w:pPr>
              <w:pStyle w:val="TableParagraph"/>
              <w:rPr>
                <w:sz w:val="20"/>
              </w:rPr>
            </w:pPr>
            <w:r>
              <w:rPr>
                <w:spacing w:val="-5"/>
                <w:sz w:val="20"/>
              </w:rPr>
              <w:t>9.7</w:t>
            </w:r>
          </w:p>
        </w:tc>
        <w:tc>
          <w:tcPr>
            <w:tcW w:w="1008" w:type="dxa"/>
            <w:tcBorders>
              <w:top w:val="single" w:sz="8" w:space="0" w:color="000000"/>
              <w:left w:val="single" w:sz="8" w:space="0" w:color="000000"/>
              <w:bottom w:val="single" w:sz="8" w:space="0" w:color="000000"/>
              <w:right w:val="single" w:sz="8" w:space="0" w:color="000000"/>
            </w:tcBorders>
          </w:tcPr>
          <w:p w14:paraId="2371D50D" w14:textId="77777777" w:rsidR="00940832" w:rsidRDefault="00BD37B7">
            <w:pPr>
              <w:pStyle w:val="TableParagraph"/>
              <w:rPr>
                <w:sz w:val="20"/>
              </w:rPr>
            </w:pPr>
            <w:r>
              <w:rPr>
                <w:spacing w:val="-4"/>
                <w:sz w:val="20"/>
              </w:rPr>
              <w:t>2851</w:t>
            </w:r>
          </w:p>
        </w:tc>
        <w:tc>
          <w:tcPr>
            <w:tcW w:w="1104" w:type="dxa"/>
            <w:tcBorders>
              <w:top w:val="single" w:sz="8" w:space="0" w:color="000000"/>
              <w:left w:val="single" w:sz="8" w:space="0" w:color="000000"/>
              <w:bottom w:val="single" w:sz="8" w:space="0" w:color="000000"/>
              <w:right w:val="single" w:sz="8" w:space="0" w:color="000000"/>
            </w:tcBorders>
          </w:tcPr>
          <w:p w14:paraId="61072757" w14:textId="77777777" w:rsidR="00940832" w:rsidRDefault="00BD37B7">
            <w:pPr>
              <w:pStyle w:val="TableParagraph"/>
              <w:rPr>
                <w:sz w:val="20"/>
              </w:rPr>
            </w:pPr>
            <w:r>
              <w:rPr>
                <w:spacing w:val="-4"/>
                <w:sz w:val="20"/>
              </w:rPr>
              <w:t>1109</w:t>
            </w:r>
          </w:p>
        </w:tc>
        <w:tc>
          <w:tcPr>
            <w:tcW w:w="1109" w:type="dxa"/>
            <w:tcBorders>
              <w:top w:val="single" w:sz="8" w:space="0" w:color="000000"/>
              <w:left w:val="single" w:sz="8" w:space="0" w:color="000000"/>
              <w:bottom w:val="single" w:sz="8" w:space="0" w:color="000000"/>
            </w:tcBorders>
          </w:tcPr>
          <w:p w14:paraId="6A7D29B7" w14:textId="77777777" w:rsidR="00940832" w:rsidRDefault="00BD37B7">
            <w:pPr>
              <w:pStyle w:val="TableParagraph"/>
              <w:rPr>
                <w:sz w:val="20"/>
              </w:rPr>
            </w:pPr>
            <w:r>
              <w:rPr>
                <w:spacing w:val="-4"/>
                <w:sz w:val="20"/>
              </w:rPr>
              <w:t>38.9</w:t>
            </w:r>
          </w:p>
        </w:tc>
      </w:tr>
      <w:tr w:rsidR="00940832" w14:paraId="2EF53948" w14:textId="77777777">
        <w:trPr>
          <w:trHeight w:val="363"/>
        </w:trPr>
        <w:tc>
          <w:tcPr>
            <w:tcW w:w="4469" w:type="dxa"/>
            <w:tcBorders>
              <w:top w:val="single" w:sz="8" w:space="0" w:color="000000"/>
              <w:bottom w:val="single" w:sz="8" w:space="0" w:color="000000"/>
              <w:right w:val="single" w:sz="8" w:space="0" w:color="000000"/>
            </w:tcBorders>
          </w:tcPr>
          <w:p w14:paraId="12DB9E96" w14:textId="77777777" w:rsidR="00940832" w:rsidRDefault="00BD37B7">
            <w:pPr>
              <w:pStyle w:val="TableParagraph"/>
              <w:ind w:left="85" w:right="0"/>
              <w:jc w:val="left"/>
              <w:rPr>
                <w:sz w:val="20"/>
              </w:rPr>
            </w:pPr>
            <w:r>
              <w:rPr>
                <w:sz w:val="20"/>
              </w:rPr>
              <w:t>Foster</w:t>
            </w:r>
            <w:r>
              <w:rPr>
                <w:spacing w:val="-3"/>
                <w:sz w:val="20"/>
              </w:rPr>
              <w:t xml:space="preserve"> </w:t>
            </w:r>
            <w:r>
              <w:rPr>
                <w:spacing w:val="-4"/>
                <w:sz w:val="20"/>
              </w:rPr>
              <w:t>Care</w:t>
            </w:r>
          </w:p>
        </w:tc>
        <w:tc>
          <w:tcPr>
            <w:tcW w:w="1008" w:type="dxa"/>
            <w:tcBorders>
              <w:top w:val="single" w:sz="8" w:space="0" w:color="000000"/>
              <w:left w:val="single" w:sz="8" w:space="0" w:color="000000"/>
              <w:bottom w:val="single" w:sz="8" w:space="0" w:color="000000"/>
              <w:right w:val="single" w:sz="8" w:space="0" w:color="000000"/>
            </w:tcBorders>
          </w:tcPr>
          <w:p w14:paraId="0E5F9DA3" w14:textId="77777777" w:rsidR="00940832" w:rsidRDefault="00BD37B7">
            <w:pPr>
              <w:pStyle w:val="TableParagraph"/>
              <w:rPr>
                <w:sz w:val="20"/>
              </w:rPr>
            </w:pPr>
            <w:r>
              <w:rPr>
                <w:spacing w:val="-5"/>
                <w:sz w:val="20"/>
              </w:rPr>
              <w:t>167</w:t>
            </w:r>
          </w:p>
        </w:tc>
        <w:tc>
          <w:tcPr>
            <w:tcW w:w="1402" w:type="dxa"/>
            <w:tcBorders>
              <w:top w:val="single" w:sz="8" w:space="0" w:color="000000"/>
              <w:left w:val="single" w:sz="8" w:space="0" w:color="000000"/>
              <w:bottom w:val="single" w:sz="8" w:space="0" w:color="000000"/>
              <w:right w:val="single" w:sz="8" w:space="0" w:color="000000"/>
            </w:tcBorders>
          </w:tcPr>
          <w:p w14:paraId="052F3216" w14:textId="77777777" w:rsidR="00940832" w:rsidRDefault="00BD37B7">
            <w:pPr>
              <w:pStyle w:val="TableParagraph"/>
              <w:rPr>
                <w:sz w:val="20"/>
              </w:rPr>
            </w:pPr>
            <w:r>
              <w:rPr>
                <w:spacing w:val="-5"/>
                <w:sz w:val="20"/>
              </w:rPr>
              <w:t>22</w:t>
            </w:r>
          </w:p>
        </w:tc>
        <w:tc>
          <w:tcPr>
            <w:tcW w:w="1402" w:type="dxa"/>
            <w:tcBorders>
              <w:top w:val="single" w:sz="8" w:space="0" w:color="000000"/>
              <w:left w:val="single" w:sz="8" w:space="0" w:color="000000"/>
              <w:bottom w:val="single" w:sz="8" w:space="0" w:color="000000"/>
              <w:right w:val="single" w:sz="8" w:space="0" w:color="000000"/>
            </w:tcBorders>
          </w:tcPr>
          <w:p w14:paraId="7EA12E7C" w14:textId="77777777" w:rsidR="00940832" w:rsidRDefault="00BD37B7">
            <w:pPr>
              <w:pStyle w:val="TableParagraph"/>
              <w:rPr>
                <w:sz w:val="20"/>
              </w:rPr>
            </w:pPr>
            <w:r>
              <w:rPr>
                <w:spacing w:val="-4"/>
                <w:sz w:val="20"/>
              </w:rPr>
              <w:t>13.2</w:t>
            </w:r>
          </w:p>
        </w:tc>
        <w:tc>
          <w:tcPr>
            <w:tcW w:w="1008" w:type="dxa"/>
            <w:tcBorders>
              <w:top w:val="single" w:sz="8" w:space="0" w:color="000000"/>
              <w:left w:val="single" w:sz="8" w:space="0" w:color="000000"/>
              <w:bottom w:val="single" w:sz="8" w:space="0" w:color="000000"/>
              <w:right w:val="single" w:sz="8" w:space="0" w:color="000000"/>
            </w:tcBorders>
          </w:tcPr>
          <w:p w14:paraId="0881499B" w14:textId="77777777" w:rsidR="00940832" w:rsidRDefault="00BD37B7">
            <w:pPr>
              <w:pStyle w:val="TableParagraph"/>
              <w:rPr>
                <w:sz w:val="20"/>
              </w:rPr>
            </w:pPr>
            <w:r>
              <w:rPr>
                <w:spacing w:val="-5"/>
                <w:sz w:val="20"/>
              </w:rPr>
              <w:t>22</w:t>
            </w:r>
          </w:p>
        </w:tc>
        <w:tc>
          <w:tcPr>
            <w:tcW w:w="1104" w:type="dxa"/>
            <w:tcBorders>
              <w:top w:val="single" w:sz="8" w:space="0" w:color="000000"/>
              <w:left w:val="single" w:sz="8" w:space="0" w:color="000000"/>
              <w:bottom w:val="single" w:sz="8" w:space="0" w:color="000000"/>
              <w:right w:val="single" w:sz="8" w:space="0" w:color="000000"/>
            </w:tcBorders>
          </w:tcPr>
          <w:p w14:paraId="62F16AD7" w14:textId="77777777" w:rsidR="00940832" w:rsidRDefault="00BD37B7">
            <w:pPr>
              <w:pStyle w:val="TableParagraph"/>
              <w:rPr>
                <w:sz w:val="20"/>
              </w:rPr>
            </w:pPr>
            <w:r>
              <w:rPr>
                <w:spacing w:val="-10"/>
                <w:sz w:val="20"/>
              </w:rPr>
              <w:t>2</w:t>
            </w:r>
          </w:p>
        </w:tc>
        <w:tc>
          <w:tcPr>
            <w:tcW w:w="1109" w:type="dxa"/>
            <w:tcBorders>
              <w:top w:val="single" w:sz="8" w:space="0" w:color="000000"/>
              <w:left w:val="single" w:sz="8" w:space="0" w:color="000000"/>
              <w:bottom w:val="single" w:sz="8" w:space="0" w:color="000000"/>
            </w:tcBorders>
          </w:tcPr>
          <w:p w14:paraId="629CA866" w14:textId="77777777" w:rsidR="00940832" w:rsidRDefault="00BD37B7">
            <w:pPr>
              <w:pStyle w:val="TableParagraph"/>
              <w:rPr>
                <w:sz w:val="20"/>
              </w:rPr>
            </w:pPr>
            <w:r>
              <w:rPr>
                <w:spacing w:val="-5"/>
                <w:sz w:val="20"/>
              </w:rPr>
              <w:t>9.1</w:t>
            </w:r>
          </w:p>
        </w:tc>
      </w:tr>
      <w:tr w:rsidR="00940832" w14:paraId="3CB82F80" w14:textId="77777777">
        <w:trPr>
          <w:trHeight w:val="364"/>
        </w:trPr>
        <w:tc>
          <w:tcPr>
            <w:tcW w:w="4469" w:type="dxa"/>
            <w:tcBorders>
              <w:top w:val="single" w:sz="8" w:space="0" w:color="000000"/>
              <w:bottom w:val="single" w:sz="8" w:space="0" w:color="000000"/>
              <w:right w:val="single" w:sz="8" w:space="0" w:color="000000"/>
            </w:tcBorders>
          </w:tcPr>
          <w:p w14:paraId="10A34C09" w14:textId="77777777" w:rsidR="00940832" w:rsidRDefault="00BD37B7">
            <w:pPr>
              <w:pStyle w:val="TableParagraph"/>
              <w:ind w:left="85" w:right="0"/>
              <w:jc w:val="left"/>
              <w:rPr>
                <w:sz w:val="20"/>
              </w:rPr>
            </w:pPr>
            <w:r>
              <w:rPr>
                <w:sz w:val="20"/>
              </w:rPr>
              <w:t>Hispanic</w:t>
            </w:r>
            <w:r>
              <w:rPr>
                <w:spacing w:val="-13"/>
                <w:sz w:val="20"/>
              </w:rPr>
              <w:t xml:space="preserve"> </w:t>
            </w:r>
            <w:r>
              <w:rPr>
                <w:sz w:val="20"/>
              </w:rPr>
              <w:t>\</w:t>
            </w:r>
            <w:r>
              <w:rPr>
                <w:spacing w:val="-10"/>
                <w:sz w:val="20"/>
              </w:rPr>
              <w:t xml:space="preserve"> </w:t>
            </w:r>
            <w:r>
              <w:rPr>
                <w:spacing w:val="-2"/>
                <w:sz w:val="20"/>
              </w:rPr>
              <w:t>Latino</w:t>
            </w:r>
          </w:p>
        </w:tc>
        <w:tc>
          <w:tcPr>
            <w:tcW w:w="1008" w:type="dxa"/>
            <w:tcBorders>
              <w:top w:val="single" w:sz="8" w:space="0" w:color="000000"/>
              <w:left w:val="single" w:sz="8" w:space="0" w:color="000000"/>
              <w:bottom w:val="single" w:sz="8" w:space="0" w:color="000000"/>
              <w:right w:val="single" w:sz="8" w:space="0" w:color="000000"/>
            </w:tcBorders>
          </w:tcPr>
          <w:p w14:paraId="63A8B6AE" w14:textId="77777777" w:rsidR="00940832" w:rsidRDefault="00BD37B7">
            <w:pPr>
              <w:pStyle w:val="TableParagraph"/>
              <w:rPr>
                <w:sz w:val="20"/>
              </w:rPr>
            </w:pPr>
            <w:r>
              <w:rPr>
                <w:spacing w:val="-2"/>
                <w:sz w:val="20"/>
              </w:rPr>
              <w:t>20599</w:t>
            </w:r>
          </w:p>
        </w:tc>
        <w:tc>
          <w:tcPr>
            <w:tcW w:w="1402" w:type="dxa"/>
            <w:tcBorders>
              <w:top w:val="single" w:sz="8" w:space="0" w:color="000000"/>
              <w:left w:val="single" w:sz="8" w:space="0" w:color="000000"/>
              <w:bottom w:val="single" w:sz="8" w:space="0" w:color="000000"/>
              <w:right w:val="single" w:sz="8" w:space="0" w:color="000000"/>
            </w:tcBorders>
          </w:tcPr>
          <w:p w14:paraId="5A752101" w14:textId="77777777" w:rsidR="00940832" w:rsidRDefault="00BD37B7">
            <w:pPr>
              <w:pStyle w:val="TableParagraph"/>
              <w:rPr>
                <w:sz w:val="20"/>
              </w:rPr>
            </w:pPr>
            <w:r>
              <w:rPr>
                <w:spacing w:val="-4"/>
                <w:sz w:val="20"/>
              </w:rPr>
              <w:t>1472</w:t>
            </w:r>
          </w:p>
        </w:tc>
        <w:tc>
          <w:tcPr>
            <w:tcW w:w="1402" w:type="dxa"/>
            <w:tcBorders>
              <w:top w:val="single" w:sz="8" w:space="0" w:color="000000"/>
              <w:left w:val="single" w:sz="8" w:space="0" w:color="000000"/>
              <w:bottom w:val="single" w:sz="8" w:space="0" w:color="000000"/>
              <w:right w:val="single" w:sz="8" w:space="0" w:color="000000"/>
            </w:tcBorders>
          </w:tcPr>
          <w:p w14:paraId="5A7FFD80" w14:textId="77777777" w:rsidR="00940832" w:rsidRDefault="00BD37B7">
            <w:pPr>
              <w:pStyle w:val="TableParagraph"/>
              <w:rPr>
                <w:sz w:val="20"/>
              </w:rPr>
            </w:pPr>
            <w:r>
              <w:rPr>
                <w:spacing w:val="-5"/>
                <w:sz w:val="20"/>
              </w:rPr>
              <w:t>7.1</w:t>
            </w:r>
          </w:p>
        </w:tc>
        <w:tc>
          <w:tcPr>
            <w:tcW w:w="1008" w:type="dxa"/>
            <w:tcBorders>
              <w:top w:val="single" w:sz="8" w:space="0" w:color="000000"/>
              <w:left w:val="single" w:sz="8" w:space="0" w:color="000000"/>
              <w:bottom w:val="single" w:sz="8" w:space="0" w:color="000000"/>
              <w:right w:val="single" w:sz="8" w:space="0" w:color="000000"/>
            </w:tcBorders>
          </w:tcPr>
          <w:p w14:paraId="7B2D050B" w14:textId="77777777" w:rsidR="00940832" w:rsidRDefault="00BD37B7">
            <w:pPr>
              <w:pStyle w:val="TableParagraph"/>
              <w:rPr>
                <w:sz w:val="20"/>
              </w:rPr>
            </w:pPr>
            <w:r>
              <w:rPr>
                <w:spacing w:val="-4"/>
                <w:sz w:val="20"/>
              </w:rPr>
              <w:t>1472</w:t>
            </w:r>
          </w:p>
        </w:tc>
        <w:tc>
          <w:tcPr>
            <w:tcW w:w="1104" w:type="dxa"/>
            <w:tcBorders>
              <w:top w:val="single" w:sz="8" w:space="0" w:color="000000"/>
              <w:left w:val="single" w:sz="8" w:space="0" w:color="000000"/>
              <w:bottom w:val="single" w:sz="8" w:space="0" w:color="000000"/>
              <w:right w:val="single" w:sz="8" w:space="0" w:color="000000"/>
            </w:tcBorders>
          </w:tcPr>
          <w:p w14:paraId="09276645" w14:textId="77777777" w:rsidR="00940832" w:rsidRDefault="00BD37B7">
            <w:pPr>
              <w:pStyle w:val="TableParagraph"/>
              <w:rPr>
                <w:sz w:val="20"/>
              </w:rPr>
            </w:pPr>
            <w:r>
              <w:rPr>
                <w:spacing w:val="-5"/>
                <w:sz w:val="20"/>
              </w:rPr>
              <w:t>332</w:t>
            </w:r>
          </w:p>
        </w:tc>
        <w:tc>
          <w:tcPr>
            <w:tcW w:w="1109" w:type="dxa"/>
            <w:tcBorders>
              <w:top w:val="single" w:sz="8" w:space="0" w:color="000000"/>
              <w:left w:val="single" w:sz="8" w:space="0" w:color="000000"/>
              <w:bottom w:val="single" w:sz="8" w:space="0" w:color="000000"/>
            </w:tcBorders>
          </w:tcPr>
          <w:p w14:paraId="478B0E80" w14:textId="77777777" w:rsidR="00940832" w:rsidRDefault="00BD37B7">
            <w:pPr>
              <w:pStyle w:val="TableParagraph"/>
              <w:rPr>
                <w:sz w:val="20"/>
              </w:rPr>
            </w:pPr>
            <w:r>
              <w:rPr>
                <w:spacing w:val="-4"/>
                <w:sz w:val="20"/>
              </w:rPr>
              <w:t>22.6</w:t>
            </w:r>
          </w:p>
        </w:tc>
      </w:tr>
      <w:tr w:rsidR="00940832" w14:paraId="5B2A3709" w14:textId="77777777">
        <w:trPr>
          <w:trHeight w:val="363"/>
        </w:trPr>
        <w:tc>
          <w:tcPr>
            <w:tcW w:w="4469" w:type="dxa"/>
            <w:tcBorders>
              <w:top w:val="single" w:sz="8" w:space="0" w:color="000000"/>
              <w:bottom w:val="single" w:sz="8" w:space="0" w:color="000000"/>
              <w:right w:val="single" w:sz="8" w:space="0" w:color="000000"/>
            </w:tcBorders>
          </w:tcPr>
          <w:p w14:paraId="010303AA" w14:textId="77777777" w:rsidR="00940832" w:rsidRDefault="00BD37B7">
            <w:pPr>
              <w:pStyle w:val="TableParagraph"/>
              <w:ind w:left="85" w:right="0"/>
              <w:jc w:val="left"/>
              <w:rPr>
                <w:sz w:val="20"/>
              </w:rPr>
            </w:pPr>
            <w:r>
              <w:rPr>
                <w:spacing w:val="-2"/>
                <w:sz w:val="20"/>
              </w:rPr>
              <w:t>Homeless</w:t>
            </w:r>
            <w:r>
              <w:rPr>
                <w:spacing w:val="1"/>
                <w:sz w:val="20"/>
              </w:rPr>
              <w:t xml:space="preserve"> </w:t>
            </w:r>
            <w:r>
              <w:rPr>
                <w:spacing w:val="-2"/>
                <w:sz w:val="20"/>
              </w:rPr>
              <w:t>enrolled</w:t>
            </w:r>
          </w:p>
        </w:tc>
        <w:tc>
          <w:tcPr>
            <w:tcW w:w="1008" w:type="dxa"/>
            <w:tcBorders>
              <w:top w:val="single" w:sz="8" w:space="0" w:color="000000"/>
              <w:left w:val="single" w:sz="8" w:space="0" w:color="000000"/>
              <w:bottom w:val="single" w:sz="8" w:space="0" w:color="000000"/>
              <w:right w:val="single" w:sz="8" w:space="0" w:color="000000"/>
            </w:tcBorders>
          </w:tcPr>
          <w:p w14:paraId="6BB05324" w14:textId="77777777" w:rsidR="00940832" w:rsidRDefault="00BD37B7">
            <w:pPr>
              <w:pStyle w:val="TableParagraph"/>
              <w:rPr>
                <w:sz w:val="20"/>
              </w:rPr>
            </w:pPr>
            <w:r>
              <w:rPr>
                <w:spacing w:val="-5"/>
                <w:sz w:val="20"/>
              </w:rPr>
              <w:t>973</w:t>
            </w:r>
          </w:p>
        </w:tc>
        <w:tc>
          <w:tcPr>
            <w:tcW w:w="1402" w:type="dxa"/>
            <w:tcBorders>
              <w:top w:val="single" w:sz="8" w:space="0" w:color="000000"/>
              <w:left w:val="single" w:sz="8" w:space="0" w:color="000000"/>
              <w:bottom w:val="single" w:sz="8" w:space="0" w:color="000000"/>
              <w:right w:val="single" w:sz="8" w:space="0" w:color="000000"/>
            </w:tcBorders>
          </w:tcPr>
          <w:p w14:paraId="667289BB" w14:textId="77777777" w:rsidR="00940832" w:rsidRDefault="00BD37B7">
            <w:pPr>
              <w:pStyle w:val="TableParagraph"/>
              <w:rPr>
                <w:sz w:val="20"/>
              </w:rPr>
            </w:pPr>
            <w:r>
              <w:rPr>
                <w:spacing w:val="-5"/>
                <w:sz w:val="20"/>
              </w:rPr>
              <w:t>72</w:t>
            </w:r>
          </w:p>
        </w:tc>
        <w:tc>
          <w:tcPr>
            <w:tcW w:w="1402" w:type="dxa"/>
            <w:tcBorders>
              <w:top w:val="single" w:sz="8" w:space="0" w:color="000000"/>
              <w:left w:val="single" w:sz="8" w:space="0" w:color="000000"/>
              <w:bottom w:val="single" w:sz="8" w:space="0" w:color="000000"/>
              <w:right w:val="single" w:sz="8" w:space="0" w:color="000000"/>
            </w:tcBorders>
          </w:tcPr>
          <w:p w14:paraId="531AC7D7" w14:textId="77777777" w:rsidR="00940832" w:rsidRDefault="00BD37B7">
            <w:pPr>
              <w:pStyle w:val="TableParagraph"/>
              <w:rPr>
                <w:sz w:val="20"/>
              </w:rPr>
            </w:pPr>
            <w:r>
              <w:rPr>
                <w:spacing w:val="-5"/>
                <w:sz w:val="20"/>
              </w:rPr>
              <w:t>7.4</w:t>
            </w:r>
          </w:p>
        </w:tc>
        <w:tc>
          <w:tcPr>
            <w:tcW w:w="1008" w:type="dxa"/>
            <w:tcBorders>
              <w:top w:val="single" w:sz="8" w:space="0" w:color="000000"/>
              <w:left w:val="single" w:sz="8" w:space="0" w:color="000000"/>
              <w:bottom w:val="single" w:sz="8" w:space="0" w:color="000000"/>
              <w:right w:val="single" w:sz="8" w:space="0" w:color="000000"/>
            </w:tcBorders>
          </w:tcPr>
          <w:p w14:paraId="45715514" w14:textId="77777777" w:rsidR="00940832" w:rsidRDefault="00BD37B7">
            <w:pPr>
              <w:pStyle w:val="TableParagraph"/>
              <w:rPr>
                <w:sz w:val="20"/>
              </w:rPr>
            </w:pPr>
            <w:r>
              <w:rPr>
                <w:spacing w:val="-5"/>
                <w:sz w:val="20"/>
              </w:rPr>
              <w:t>72</w:t>
            </w:r>
          </w:p>
        </w:tc>
        <w:tc>
          <w:tcPr>
            <w:tcW w:w="1104" w:type="dxa"/>
            <w:tcBorders>
              <w:top w:val="single" w:sz="8" w:space="0" w:color="000000"/>
              <w:left w:val="single" w:sz="8" w:space="0" w:color="000000"/>
              <w:bottom w:val="single" w:sz="8" w:space="0" w:color="000000"/>
              <w:right w:val="single" w:sz="8" w:space="0" w:color="000000"/>
            </w:tcBorders>
          </w:tcPr>
          <w:p w14:paraId="27D9AF2B" w14:textId="77777777" w:rsidR="00940832" w:rsidRDefault="00BD37B7">
            <w:pPr>
              <w:pStyle w:val="TableParagraph"/>
              <w:rPr>
                <w:sz w:val="20"/>
              </w:rPr>
            </w:pPr>
            <w:r>
              <w:rPr>
                <w:spacing w:val="-5"/>
                <w:sz w:val="20"/>
              </w:rPr>
              <w:t>18</w:t>
            </w:r>
          </w:p>
        </w:tc>
        <w:tc>
          <w:tcPr>
            <w:tcW w:w="1109" w:type="dxa"/>
            <w:tcBorders>
              <w:top w:val="single" w:sz="8" w:space="0" w:color="000000"/>
              <w:left w:val="single" w:sz="8" w:space="0" w:color="000000"/>
              <w:bottom w:val="single" w:sz="8" w:space="0" w:color="000000"/>
            </w:tcBorders>
          </w:tcPr>
          <w:p w14:paraId="6521C25C" w14:textId="77777777" w:rsidR="00940832" w:rsidRDefault="00BD37B7">
            <w:pPr>
              <w:pStyle w:val="TableParagraph"/>
              <w:rPr>
                <w:sz w:val="20"/>
              </w:rPr>
            </w:pPr>
            <w:r>
              <w:rPr>
                <w:spacing w:val="-5"/>
                <w:sz w:val="20"/>
              </w:rPr>
              <w:t>25</w:t>
            </w:r>
          </w:p>
        </w:tc>
      </w:tr>
      <w:tr w:rsidR="00940832" w14:paraId="09042AD1" w14:textId="77777777">
        <w:trPr>
          <w:trHeight w:val="363"/>
        </w:trPr>
        <w:tc>
          <w:tcPr>
            <w:tcW w:w="4469" w:type="dxa"/>
            <w:tcBorders>
              <w:top w:val="single" w:sz="8" w:space="0" w:color="000000"/>
              <w:bottom w:val="single" w:sz="8" w:space="0" w:color="000000"/>
              <w:right w:val="single" w:sz="8" w:space="0" w:color="000000"/>
            </w:tcBorders>
          </w:tcPr>
          <w:p w14:paraId="7D8E3885" w14:textId="77777777" w:rsidR="00940832" w:rsidRDefault="00BD37B7">
            <w:pPr>
              <w:pStyle w:val="TableParagraph"/>
              <w:ind w:left="85" w:right="0"/>
              <w:jc w:val="left"/>
              <w:rPr>
                <w:sz w:val="20"/>
              </w:rPr>
            </w:pPr>
            <w:r>
              <w:rPr>
                <w:spacing w:val="-4"/>
                <w:sz w:val="20"/>
              </w:rPr>
              <w:t>Male</w:t>
            </w:r>
          </w:p>
        </w:tc>
        <w:tc>
          <w:tcPr>
            <w:tcW w:w="1008" w:type="dxa"/>
            <w:tcBorders>
              <w:top w:val="single" w:sz="8" w:space="0" w:color="000000"/>
              <w:left w:val="single" w:sz="8" w:space="0" w:color="000000"/>
              <w:bottom w:val="single" w:sz="8" w:space="0" w:color="000000"/>
              <w:right w:val="single" w:sz="8" w:space="0" w:color="000000"/>
            </w:tcBorders>
          </w:tcPr>
          <w:p w14:paraId="541B47DE" w14:textId="77777777" w:rsidR="00940832" w:rsidRDefault="00BD37B7">
            <w:pPr>
              <w:pStyle w:val="TableParagraph"/>
              <w:rPr>
                <w:sz w:val="20"/>
              </w:rPr>
            </w:pPr>
            <w:r>
              <w:rPr>
                <w:spacing w:val="-2"/>
                <w:sz w:val="20"/>
              </w:rPr>
              <w:t>31661</w:t>
            </w:r>
          </w:p>
        </w:tc>
        <w:tc>
          <w:tcPr>
            <w:tcW w:w="1402" w:type="dxa"/>
            <w:tcBorders>
              <w:top w:val="single" w:sz="8" w:space="0" w:color="000000"/>
              <w:left w:val="single" w:sz="8" w:space="0" w:color="000000"/>
              <w:bottom w:val="single" w:sz="8" w:space="0" w:color="000000"/>
              <w:right w:val="single" w:sz="8" w:space="0" w:color="000000"/>
            </w:tcBorders>
          </w:tcPr>
          <w:p w14:paraId="35A0EBBC" w14:textId="77777777" w:rsidR="00940832" w:rsidRDefault="00BD37B7">
            <w:pPr>
              <w:pStyle w:val="TableParagraph"/>
              <w:rPr>
                <w:sz w:val="20"/>
              </w:rPr>
            </w:pPr>
            <w:r>
              <w:rPr>
                <w:spacing w:val="-4"/>
                <w:sz w:val="20"/>
              </w:rPr>
              <w:t>3156</w:t>
            </w:r>
          </w:p>
        </w:tc>
        <w:tc>
          <w:tcPr>
            <w:tcW w:w="1402" w:type="dxa"/>
            <w:tcBorders>
              <w:top w:val="single" w:sz="8" w:space="0" w:color="000000"/>
              <w:left w:val="single" w:sz="8" w:space="0" w:color="000000"/>
              <w:bottom w:val="single" w:sz="8" w:space="0" w:color="000000"/>
              <w:right w:val="single" w:sz="8" w:space="0" w:color="000000"/>
            </w:tcBorders>
          </w:tcPr>
          <w:p w14:paraId="79806E33" w14:textId="77777777" w:rsidR="00940832" w:rsidRDefault="00BD37B7">
            <w:pPr>
              <w:pStyle w:val="TableParagraph"/>
              <w:rPr>
                <w:sz w:val="20"/>
              </w:rPr>
            </w:pPr>
            <w:r>
              <w:rPr>
                <w:spacing w:val="-5"/>
                <w:sz w:val="20"/>
              </w:rPr>
              <w:t>10</w:t>
            </w:r>
          </w:p>
        </w:tc>
        <w:tc>
          <w:tcPr>
            <w:tcW w:w="1008" w:type="dxa"/>
            <w:tcBorders>
              <w:top w:val="single" w:sz="8" w:space="0" w:color="000000"/>
              <w:left w:val="single" w:sz="8" w:space="0" w:color="000000"/>
              <w:bottom w:val="single" w:sz="8" w:space="0" w:color="000000"/>
              <w:right w:val="single" w:sz="8" w:space="0" w:color="000000"/>
            </w:tcBorders>
          </w:tcPr>
          <w:p w14:paraId="4F1091BD" w14:textId="77777777" w:rsidR="00940832" w:rsidRDefault="00BD37B7">
            <w:pPr>
              <w:pStyle w:val="TableParagraph"/>
              <w:rPr>
                <w:sz w:val="20"/>
              </w:rPr>
            </w:pPr>
            <w:r>
              <w:rPr>
                <w:spacing w:val="-4"/>
                <w:sz w:val="20"/>
              </w:rPr>
              <w:t>3156</w:t>
            </w:r>
          </w:p>
        </w:tc>
        <w:tc>
          <w:tcPr>
            <w:tcW w:w="1104" w:type="dxa"/>
            <w:tcBorders>
              <w:top w:val="single" w:sz="8" w:space="0" w:color="000000"/>
              <w:left w:val="single" w:sz="8" w:space="0" w:color="000000"/>
              <w:bottom w:val="single" w:sz="8" w:space="0" w:color="000000"/>
              <w:right w:val="single" w:sz="8" w:space="0" w:color="000000"/>
            </w:tcBorders>
          </w:tcPr>
          <w:p w14:paraId="49B3D933" w14:textId="77777777" w:rsidR="00940832" w:rsidRDefault="00BD37B7">
            <w:pPr>
              <w:pStyle w:val="TableParagraph"/>
              <w:rPr>
                <w:sz w:val="20"/>
              </w:rPr>
            </w:pPr>
            <w:r>
              <w:rPr>
                <w:spacing w:val="-4"/>
                <w:sz w:val="20"/>
              </w:rPr>
              <w:t>1436</w:t>
            </w:r>
          </w:p>
        </w:tc>
        <w:tc>
          <w:tcPr>
            <w:tcW w:w="1109" w:type="dxa"/>
            <w:tcBorders>
              <w:top w:val="single" w:sz="8" w:space="0" w:color="000000"/>
              <w:left w:val="single" w:sz="8" w:space="0" w:color="000000"/>
              <w:bottom w:val="single" w:sz="8" w:space="0" w:color="000000"/>
            </w:tcBorders>
          </w:tcPr>
          <w:p w14:paraId="13A055B1" w14:textId="77777777" w:rsidR="00940832" w:rsidRDefault="00BD37B7">
            <w:pPr>
              <w:pStyle w:val="TableParagraph"/>
              <w:rPr>
                <w:sz w:val="20"/>
              </w:rPr>
            </w:pPr>
            <w:r>
              <w:rPr>
                <w:spacing w:val="-4"/>
                <w:sz w:val="20"/>
              </w:rPr>
              <w:t>45.5</w:t>
            </w:r>
          </w:p>
        </w:tc>
      </w:tr>
      <w:tr w:rsidR="00940832" w14:paraId="2515B697" w14:textId="77777777">
        <w:trPr>
          <w:trHeight w:val="363"/>
        </w:trPr>
        <w:tc>
          <w:tcPr>
            <w:tcW w:w="4469" w:type="dxa"/>
            <w:tcBorders>
              <w:top w:val="single" w:sz="8" w:space="0" w:color="000000"/>
              <w:bottom w:val="single" w:sz="8" w:space="0" w:color="000000"/>
              <w:right w:val="single" w:sz="8" w:space="0" w:color="000000"/>
            </w:tcBorders>
          </w:tcPr>
          <w:p w14:paraId="7FEB3A49" w14:textId="77777777" w:rsidR="00940832" w:rsidRDefault="00BD37B7">
            <w:pPr>
              <w:pStyle w:val="TableParagraph"/>
              <w:ind w:left="85" w:right="0"/>
              <w:jc w:val="left"/>
              <w:rPr>
                <w:sz w:val="20"/>
              </w:rPr>
            </w:pPr>
            <w:r>
              <w:rPr>
                <w:spacing w:val="-2"/>
                <w:sz w:val="20"/>
              </w:rPr>
              <w:t>Migratory</w:t>
            </w:r>
            <w:r>
              <w:rPr>
                <w:spacing w:val="-9"/>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7E2802B8" w14:textId="77777777" w:rsidR="00940832" w:rsidRDefault="00BD37B7">
            <w:pPr>
              <w:pStyle w:val="TableParagraph"/>
              <w:rPr>
                <w:sz w:val="20"/>
              </w:rPr>
            </w:pPr>
            <w:r>
              <w:rPr>
                <w:spacing w:val="-5"/>
                <w:sz w:val="20"/>
              </w:rPr>
              <w:t>243</w:t>
            </w:r>
          </w:p>
        </w:tc>
        <w:tc>
          <w:tcPr>
            <w:tcW w:w="1402" w:type="dxa"/>
            <w:tcBorders>
              <w:top w:val="single" w:sz="8" w:space="0" w:color="000000"/>
              <w:left w:val="single" w:sz="8" w:space="0" w:color="000000"/>
              <w:bottom w:val="single" w:sz="8" w:space="0" w:color="000000"/>
              <w:right w:val="single" w:sz="8" w:space="0" w:color="000000"/>
            </w:tcBorders>
          </w:tcPr>
          <w:p w14:paraId="5FFD44F4" w14:textId="77777777" w:rsidR="00940832" w:rsidRDefault="00BD37B7">
            <w:pPr>
              <w:pStyle w:val="TableParagraph"/>
              <w:rPr>
                <w:sz w:val="20"/>
              </w:rPr>
            </w:pPr>
            <w:r>
              <w:rPr>
                <w:spacing w:val="-5"/>
                <w:sz w:val="20"/>
              </w:rPr>
              <w:t>22</w:t>
            </w:r>
          </w:p>
        </w:tc>
        <w:tc>
          <w:tcPr>
            <w:tcW w:w="1402" w:type="dxa"/>
            <w:tcBorders>
              <w:top w:val="single" w:sz="8" w:space="0" w:color="000000"/>
              <w:left w:val="single" w:sz="8" w:space="0" w:color="000000"/>
              <w:bottom w:val="single" w:sz="8" w:space="0" w:color="000000"/>
              <w:right w:val="single" w:sz="8" w:space="0" w:color="000000"/>
            </w:tcBorders>
          </w:tcPr>
          <w:p w14:paraId="124B2514" w14:textId="77777777" w:rsidR="00940832" w:rsidRDefault="00BD37B7">
            <w:pPr>
              <w:pStyle w:val="TableParagraph"/>
              <w:rPr>
                <w:sz w:val="20"/>
              </w:rPr>
            </w:pPr>
            <w:r>
              <w:rPr>
                <w:spacing w:val="-5"/>
                <w:sz w:val="20"/>
              </w:rPr>
              <w:t>9.1</w:t>
            </w:r>
          </w:p>
        </w:tc>
        <w:tc>
          <w:tcPr>
            <w:tcW w:w="1008" w:type="dxa"/>
            <w:tcBorders>
              <w:top w:val="single" w:sz="8" w:space="0" w:color="000000"/>
              <w:left w:val="single" w:sz="8" w:space="0" w:color="000000"/>
              <w:bottom w:val="single" w:sz="8" w:space="0" w:color="000000"/>
              <w:right w:val="single" w:sz="8" w:space="0" w:color="000000"/>
            </w:tcBorders>
          </w:tcPr>
          <w:p w14:paraId="67DA1AF9" w14:textId="77777777" w:rsidR="00940832" w:rsidRDefault="00BD37B7">
            <w:pPr>
              <w:pStyle w:val="TableParagraph"/>
              <w:rPr>
                <w:sz w:val="20"/>
              </w:rPr>
            </w:pPr>
            <w:r>
              <w:rPr>
                <w:spacing w:val="-5"/>
                <w:sz w:val="20"/>
              </w:rPr>
              <w:t>22</w:t>
            </w:r>
          </w:p>
        </w:tc>
        <w:tc>
          <w:tcPr>
            <w:tcW w:w="1104" w:type="dxa"/>
            <w:tcBorders>
              <w:top w:val="single" w:sz="8" w:space="0" w:color="000000"/>
              <w:left w:val="single" w:sz="8" w:space="0" w:color="000000"/>
              <w:bottom w:val="single" w:sz="8" w:space="0" w:color="000000"/>
              <w:right w:val="single" w:sz="8" w:space="0" w:color="000000"/>
            </w:tcBorders>
          </w:tcPr>
          <w:p w14:paraId="3549B0D4" w14:textId="77777777" w:rsidR="00940832" w:rsidRDefault="00BD37B7">
            <w:pPr>
              <w:pStyle w:val="TableParagraph"/>
              <w:rPr>
                <w:sz w:val="20"/>
              </w:rPr>
            </w:pPr>
            <w:r>
              <w:rPr>
                <w:spacing w:val="-10"/>
                <w:sz w:val="20"/>
              </w:rPr>
              <w:t>2</w:t>
            </w:r>
          </w:p>
        </w:tc>
        <w:tc>
          <w:tcPr>
            <w:tcW w:w="1109" w:type="dxa"/>
            <w:tcBorders>
              <w:top w:val="single" w:sz="8" w:space="0" w:color="000000"/>
              <w:left w:val="single" w:sz="8" w:space="0" w:color="000000"/>
              <w:bottom w:val="single" w:sz="8" w:space="0" w:color="000000"/>
            </w:tcBorders>
          </w:tcPr>
          <w:p w14:paraId="67117DD8" w14:textId="77777777" w:rsidR="00940832" w:rsidRDefault="00BD37B7">
            <w:pPr>
              <w:pStyle w:val="TableParagraph"/>
              <w:rPr>
                <w:sz w:val="20"/>
              </w:rPr>
            </w:pPr>
            <w:r>
              <w:rPr>
                <w:spacing w:val="-5"/>
                <w:sz w:val="20"/>
              </w:rPr>
              <w:t>9.1</w:t>
            </w:r>
          </w:p>
        </w:tc>
      </w:tr>
      <w:tr w:rsidR="00940832" w14:paraId="2D45CDB1" w14:textId="77777777">
        <w:trPr>
          <w:trHeight w:val="363"/>
        </w:trPr>
        <w:tc>
          <w:tcPr>
            <w:tcW w:w="4469" w:type="dxa"/>
            <w:tcBorders>
              <w:top w:val="single" w:sz="8" w:space="0" w:color="000000"/>
              <w:bottom w:val="single" w:sz="8" w:space="0" w:color="000000"/>
              <w:right w:val="single" w:sz="8" w:space="0" w:color="000000"/>
            </w:tcBorders>
          </w:tcPr>
          <w:p w14:paraId="4D0A80A4" w14:textId="77777777" w:rsidR="00940832" w:rsidRDefault="00BD37B7">
            <w:pPr>
              <w:pStyle w:val="TableParagraph"/>
              <w:ind w:left="85" w:right="0"/>
              <w:jc w:val="left"/>
              <w:rPr>
                <w:sz w:val="20"/>
              </w:rPr>
            </w:pPr>
            <w:r>
              <w:rPr>
                <w:spacing w:val="-2"/>
                <w:sz w:val="20"/>
              </w:rPr>
              <w:t>Military</w:t>
            </w:r>
            <w:r>
              <w:rPr>
                <w:spacing w:val="-8"/>
                <w:sz w:val="20"/>
              </w:rPr>
              <w:t xml:space="preserve"> </w:t>
            </w:r>
            <w:r>
              <w:rPr>
                <w:spacing w:val="-2"/>
                <w:sz w:val="20"/>
              </w:rPr>
              <w:t>Connected</w:t>
            </w:r>
          </w:p>
        </w:tc>
        <w:tc>
          <w:tcPr>
            <w:tcW w:w="1008" w:type="dxa"/>
            <w:tcBorders>
              <w:top w:val="single" w:sz="8" w:space="0" w:color="000000"/>
              <w:left w:val="single" w:sz="8" w:space="0" w:color="000000"/>
              <w:bottom w:val="single" w:sz="8" w:space="0" w:color="000000"/>
              <w:right w:val="single" w:sz="8" w:space="0" w:color="000000"/>
            </w:tcBorders>
          </w:tcPr>
          <w:p w14:paraId="26F5FFDA" w14:textId="77777777" w:rsidR="00940832" w:rsidRDefault="00BD37B7">
            <w:pPr>
              <w:pStyle w:val="TableParagraph"/>
              <w:rPr>
                <w:sz w:val="20"/>
              </w:rPr>
            </w:pPr>
            <w:r>
              <w:rPr>
                <w:spacing w:val="-4"/>
                <w:sz w:val="20"/>
              </w:rPr>
              <w:t>1495</w:t>
            </w:r>
          </w:p>
        </w:tc>
        <w:tc>
          <w:tcPr>
            <w:tcW w:w="1402" w:type="dxa"/>
            <w:tcBorders>
              <w:top w:val="single" w:sz="8" w:space="0" w:color="000000"/>
              <w:left w:val="single" w:sz="8" w:space="0" w:color="000000"/>
              <w:bottom w:val="single" w:sz="8" w:space="0" w:color="000000"/>
              <w:right w:val="single" w:sz="8" w:space="0" w:color="000000"/>
            </w:tcBorders>
          </w:tcPr>
          <w:p w14:paraId="466513BB" w14:textId="77777777" w:rsidR="00940832" w:rsidRDefault="00BD37B7">
            <w:pPr>
              <w:pStyle w:val="TableParagraph"/>
              <w:rPr>
                <w:sz w:val="20"/>
              </w:rPr>
            </w:pPr>
            <w:r>
              <w:rPr>
                <w:spacing w:val="-5"/>
                <w:sz w:val="20"/>
              </w:rPr>
              <w:t>106</w:t>
            </w:r>
          </w:p>
        </w:tc>
        <w:tc>
          <w:tcPr>
            <w:tcW w:w="1402" w:type="dxa"/>
            <w:tcBorders>
              <w:top w:val="single" w:sz="8" w:space="0" w:color="000000"/>
              <w:left w:val="single" w:sz="8" w:space="0" w:color="000000"/>
              <w:bottom w:val="single" w:sz="8" w:space="0" w:color="000000"/>
              <w:right w:val="single" w:sz="8" w:space="0" w:color="000000"/>
            </w:tcBorders>
          </w:tcPr>
          <w:p w14:paraId="2EB2B5FD" w14:textId="77777777" w:rsidR="00940832" w:rsidRDefault="00BD37B7">
            <w:pPr>
              <w:pStyle w:val="TableParagraph"/>
              <w:rPr>
                <w:sz w:val="20"/>
              </w:rPr>
            </w:pPr>
            <w:r>
              <w:rPr>
                <w:spacing w:val="-5"/>
                <w:sz w:val="20"/>
              </w:rPr>
              <w:t>7.1</w:t>
            </w:r>
          </w:p>
        </w:tc>
        <w:tc>
          <w:tcPr>
            <w:tcW w:w="1008" w:type="dxa"/>
            <w:tcBorders>
              <w:top w:val="single" w:sz="8" w:space="0" w:color="000000"/>
              <w:left w:val="single" w:sz="8" w:space="0" w:color="000000"/>
              <w:bottom w:val="single" w:sz="8" w:space="0" w:color="000000"/>
              <w:right w:val="single" w:sz="8" w:space="0" w:color="000000"/>
            </w:tcBorders>
          </w:tcPr>
          <w:p w14:paraId="18FC8893" w14:textId="77777777" w:rsidR="00940832" w:rsidRDefault="00BD37B7">
            <w:pPr>
              <w:pStyle w:val="TableParagraph"/>
              <w:rPr>
                <w:sz w:val="20"/>
              </w:rPr>
            </w:pPr>
            <w:r>
              <w:rPr>
                <w:spacing w:val="-5"/>
                <w:sz w:val="20"/>
              </w:rPr>
              <w:t>106</w:t>
            </w:r>
          </w:p>
        </w:tc>
        <w:tc>
          <w:tcPr>
            <w:tcW w:w="1104" w:type="dxa"/>
            <w:tcBorders>
              <w:top w:val="single" w:sz="8" w:space="0" w:color="000000"/>
              <w:left w:val="single" w:sz="8" w:space="0" w:color="000000"/>
              <w:bottom w:val="single" w:sz="8" w:space="0" w:color="000000"/>
              <w:right w:val="single" w:sz="8" w:space="0" w:color="000000"/>
            </w:tcBorders>
          </w:tcPr>
          <w:p w14:paraId="2B1024D4" w14:textId="77777777" w:rsidR="00940832" w:rsidRDefault="00BD37B7">
            <w:pPr>
              <w:pStyle w:val="TableParagraph"/>
              <w:rPr>
                <w:sz w:val="20"/>
              </w:rPr>
            </w:pPr>
            <w:r>
              <w:rPr>
                <w:spacing w:val="-5"/>
                <w:sz w:val="20"/>
              </w:rPr>
              <w:t>43</w:t>
            </w:r>
          </w:p>
        </w:tc>
        <w:tc>
          <w:tcPr>
            <w:tcW w:w="1109" w:type="dxa"/>
            <w:tcBorders>
              <w:top w:val="single" w:sz="8" w:space="0" w:color="000000"/>
              <w:left w:val="single" w:sz="8" w:space="0" w:color="000000"/>
              <w:bottom w:val="single" w:sz="8" w:space="0" w:color="000000"/>
            </w:tcBorders>
          </w:tcPr>
          <w:p w14:paraId="2561A00D" w14:textId="77777777" w:rsidR="00940832" w:rsidRDefault="00BD37B7">
            <w:pPr>
              <w:pStyle w:val="TableParagraph"/>
              <w:rPr>
                <w:sz w:val="20"/>
              </w:rPr>
            </w:pPr>
            <w:r>
              <w:rPr>
                <w:spacing w:val="-4"/>
                <w:sz w:val="20"/>
              </w:rPr>
              <w:t>40.6</w:t>
            </w:r>
          </w:p>
        </w:tc>
      </w:tr>
      <w:tr w:rsidR="00940832" w14:paraId="5F2F163A" w14:textId="77777777">
        <w:trPr>
          <w:trHeight w:val="364"/>
        </w:trPr>
        <w:tc>
          <w:tcPr>
            <w:tcW w:w="4469" w:type="dxa"/>
            <w:tcBorders>
              <w:top w:val="single" w:sz="8" w:space="0" w:color="000000"/>
              <w:bottom w:val="single" w:sz="8" w:space="0" w:color="000000"/>
              <w:right w:val="single" w:sz="8" w:space="0" w:color="000000"/>
            </w:tcBorders>
          </w:tcPr>
          <w:p w14:paraId="69F0D744" w14:textId="77777777" w:rsidR="00940832" w:rsidRDefault="00BD37B7">
            <w:pPr>
              <w:pStyle w:val="TableParagraph"/>
              <w:ind w:left="85" w:right="0"/>
              <w:jc w:val="left"/>
              <w:rPr>
                <w:sz w:val="20"/>
              </w:rPr>
            </w:pPr>
            <w:proofErr w:type="gramStart"/>
            <w:r>
              <w:rPr>
                <w:sz w:val="20"/>
              </w:rPr>
              <w:t>Multicultural</w:t>
            </w:r>
            <w:r>
              <w:rPr>
                <w:spacing w:val="-5"/>
                <w:sz w:val="20"/>
              </w:rPr>
              <w:t xml:space="preserve"> </w:t>
            </w:r>
            <w:r>
              <w:rPr>
                <w:sz w:val="20"/>
              </w:rPr>
              <w:t>\</w:t>
            </w:r>
            <w:proofErr w:type="gramEnd"/>
            <w:r>
              <w:rPr>
                <w:spacing w:val="-5"/>
                <w:sz w:val="20"/>
              </w:rPr>
              <w:t xml:space="preserve"> </w:t>
            </w:r>
            <w:r>
              <w:rPr>
                <w:sz w:val="20"/>
              </w:rPr>
              <w:t>Multiethnic</w:t>
            </w:r>
            <w:r>
              <w:rPr>
                <w:spacing w:val="-9"/>
                <w:sz w:val="20"/>
              </w:rPr>
              <w:t xml:space="preserve"> </w:t>
            </w:r>
            <w:r>
              <w:rPr>
                <w:sz w:val="20"/>
              </w:rPr>
              <w:t>\</w:t>
            </w:r>
            <w:r>
              <w:rPr>
                <w:spacing w:val="-4"/>
                <w:sz w:val="20"/>
              </w:rPr>
              <w:t xml:space="preserve"> </w:t>
            </w:r>
            <w:r>
              <w:rPr>
                <w:sz w:val="20"/>
              </w:rPr>
              <w:t>Multiracial</w:t>
            </w:r>
            <w:r>
              <w:rPr>
                <w:spacing w:val="-5"/>
                <w:sz w:val="20"/>
              </w:rPr>
              <w:t xml:space="preserve"> </w:t>
            </w:r>
            <w:r>
              <w:rPr>
                <w:sz w:val="20"/>
              </w:rPr>
              <w:t>\</w:t>
            </w:r>
            <w:r>
              <w:rPr>
                <w:spacing w:val="-4"/>
                <w:sz w:val="20"/>
              </w:rPr>
              <w:t xml:space="preserve"> other</w:t>
            </w:r>
          </w:p>
        </w:tc>
        <w:tc>
          <w:tcPr>
            <w:tcW w:w="1008" w:type="dxa"/>
            <w:tcBorders>
              <w:top w:val="single" w:sz="8" w:space="0" w:color="000000"/>
              <w:left w:val="single" w:sz="8" w:space="0" w:color="000000"/>
              <w:bottom w:val="single" w:sz="8" w:space="0" w:color="000000"/>
              <w:right w:val="single" w:sz="8" w:space="0" w:color="000000"/>
            </w:tcBorders>
          </w:tcPr>
          <w:p w14:paraId="577F2EFB" w14:textId="77777777" w:rsidR="00940832" w:rsidRDefault="00BD37B7">
            <w:pPr>
              <w:pStyle w:val="TableParagraph"/>
              <w:rPr>
                <w:sz w:val="20"/>
              </w:rPr>
            </w:pPr>
            <w:r>
              <w:rPr>
                <w:spacing w:val="-4"/>
                <w:sz w:val="20"/>
              </w:rPr>
              <w:t>3048</w:t>
            </w:r>
          </w:p>
        </w:tc>
        <w:tc>
          <w:tcPr>
            <w:tcW w:w="1402" w:type="dxa"/>
            <w:tcBorders>
              <w:top w:val="single" w:sz="8" w:space="0" w:color="000000"/>
              <w:left w:val="single" w:sz="8" w:space="0" w:color="000000"/>
              <w:bottom w:val="single" w:sz="8" w:space="0" w:color="000000"/>
              <w:right w:val="single" w:sz="8" w:space="0" w:color="000000"/>
            </w:tcBorders>
          </w:tcPr>
          <w:p w14:paraId="453A46DF" w14:textId="77777777" w:rsidR="00940832" w:rsidRDefault="00BD37B7">
            <w:pPr>
              <w:pStyle w:val="TableParagraph"/>
              <w:rPr>
                <w:sz w:val="20"/>
              </w:rPr>
            </w:pPr>
            <w:r>
              <w:rPr>
                <w:spacing w:val="-5"/>
                <w:sz w:val="20"/>
              </w:rPr>
              <w:t>296</w:t>
            </w:r>
          </w:p>
        </w:tc>
        <w:tc>
          <w:tcPr>
            <w:tcW w:w="1402" w:type="dxa"/>
            <w:tcBorders>
              <w:top w:val="single" w:sz="8" w:space="0" w:color="000000"/>
              <w:left w:val="single" w:sz="8" w:space="0" w:color="000000"/>
              <w:bottom w:val="single" w:sz="8" w:space="0" w:color="000000"/>
              <w:right w:val="single" w:sz="8" w:space="0" w:color="000000"/>
            </w:tcBorders>
          </w:tcPr>
          <w:p w14:paraId="67BDC43B" w14:textId="77777777" w:rsidR="00940832" w:rsidRDefault="00BD37B7">
            <w:pPr>
              <w:pStyle w:val="TableParagraph"/>
              <w:rPr>
                <w:sz w:val="20"/>
              </w:rPr>
            </w:pPr>
            <w:r>
              <w:rPr>
                <w:spacing w:val="-5"/>
                <w:sz w:val="20"/>
              </w:rPr>
              <w:t>9.7</w:t>
            </w:r>
          </w:p>
        </w:tc>
        <w:tc>
          <w:tcPr>
            <w:tcW w:w="1008" w:type="dxa"/>
            <w:tcBorders>
              <w:top w:val="single" w:sz="8" w:space="0" w:color="000000"/>
              <w:left w:val="single" w:sz="8" w:space="0" w:color="000000"/>
              <w:bottom w:val="single" w:sz="8" w:space="0" w:color="000000"/>
              <w:right w:val="single" w:sz="8" w:space="0" w:color="000000"/>
            </w:tcBorders>
          </w:tcPr>
          <w:p w14:paraId="761E08DC" w14:textId="77777777" w:rsidR="00940832" w:rsidRDefault="00BD37B7">
            <w:pPr>
              <w:pStyle w:val="TableParagraph"/>
              <w:rPr>
                <w:sz w:val="20"/>
              </w:rPr>
            </w:pPr>
            <w:r>
              <w:rPr>
                <w:spacing w:val="-5"/>
                <w:sz w:val="20"/>
              </w:rPr>
              <w:t>296</w:t>
            </w:r>
          </w:p>
        </w:tc>
        <w:tc>
          <w:tcPr>
            <w:tcW w:w="1104" w:type="dxa"/>
            <w:tcBorders>
              <w:top w:val="single" w:sz="8" w:space="0" w:color="000000"/>
              <w:left w:val="single" w:sz="8" w:space="0" w:color="000000"/>
              <w:bottom w:val="single" w:sz="8" w:space="0" w:color="000000"/>
              <w:right w:val="single" w:sz="8" w:space="0" w:color="000000"/>
            </w:tcBorders>
          </w:tcPr>
          <w:p w14:paraId="7946E2AB" w14:textId="77777777" w:rsidR="00940832" w:rsidRDefault="00BD37B7">
            <w:pPr>
              <w:pStyle w:val="TableParagraph"/>
              <w:rPr>
                <w:sz w:val="20"/>
              </w:rPr>
            </w:pPr>
            <w:r>
              <w:rPr>
                <w:spacing w:val="-5"/>
                <w:sz w:val="20"/>
              </w:rPr>
              <w:t>140</w:t>
            </w:r>
          </w:p>
        </w:tc>
        <w:tc>
          <w:tcPr>
            <w:tcW w:w="1109" w:type="dxa"/>
            <w:tcBorders>
              <w:top w:val="single" w:sz="8" w:space="0" w:color="000000"/>
              <w:left w:val="single" w:sz="8" w:space="0" w:color="000000"/>
              <w:bottom w:val="single" w:sz="8" w:space="0" w:color="000000"/>
            </w:tcBorders>
          </w:tcPr>
          <w:p w14:paraId="2F72B8FA" w14:textId="77777777" w:rsidR="00940832" w:rsidRDefault="00BD37B7">
            <w:pPr>
              <w:pStyle w:val="TableParagraph"/>
              <w:rPr>
                <w:sz w:val="20"/>
              </w:rPr>
            </w:pPr>
            <w:r>
              <w:rPr>
                <w:spacing w:val="-4"/>
                <w:sz w:val="20"/>
              </w:rPr>
              <w:t>47.3</w:t>
            </w:r>
          </w:p>
        </w:tc>
      </w:tr>
      <w:tr w:rsidR="00940832" w14:paraId="457E1C72" w14:textId="77777777">
        <w:trPr>
          <w:trHeight w:val="584"/>
        </w:trPr>
        <w:tc>
          <w:tcPr>
            <w:tcW w:w="4469" w:type="dxa"/>
            <w:tcBorders>
              <w:top w:val="single" w:sz="8" w:space="0" w:color="000000"/>
              <w:bottom w:val="single" w:sz="8" w:space="0" w:color="000000"/>
              <w:right w:val="single" w:sz="8" w:space="0" w:color="000000"/>
            </w:tcBorders>
          </w:tcPr>
          <w:p w14:paraId="2C748CE2" w14:textId="77777777" w:rsidR="00940832" w:rsidRDefault="00BD37B7">
            <w:pPr>
              <w:pStyle w:val="TableParagraph"/>
              <w:spacing w:before="74" w:line="230" w:lineRule="auto"/>
              <w:ind w:left="85" w:right="0"/>
              <w:jc w:val="left"/>
              <w:rPr>
                <w:sz w:val="20"/>
              </w:rPr>
            </w:pPr>
            <w:r>
              <w:rPr>
                <w:sz w:val="20"/>
              </w:rPr>
              <w:t>Native</w:t>
            </w:r>
            <w:r>
              <w:rPr>
                <w:spacing w:val="-13"/>
                <w:sz w:val="20"/>
              </w:rPr>
              <w:t xml:space="preserve"> </w:t>
            </w:r>
            <w:r>
              <w:rPr>
                <w:sz w:val="20"/>
              </w:rPr>
              <w:t>Hawaiian</w:t>
            </w:r>
            <w:r>
              <w:rPr>
                <w:spacing w:val="-12"/>
                <w:sz w:val="20"/>
              </w:rPr>
              <w:t xml:space="preserve"> </w:t>
            </w:r>
            <w:r>
              <w:rPr>
                <w:sz w:val="20"/>
              </w:rPr>
              <w:t>\</w:t>
            </w:r>
            <w:r>
              <w:rPr>
                <w:spacing w:val="-9"/>
                <w:sz w:val="20"/>
              </w:rPr>
              <w:t xml:space="preserve"> </w:t>
            </w:r>
            <w:r>
              <w:rPr>
                <w:sz w:val="20"/>
              </w:rPr>
              <w:t>other</w:t>
            </w:r>
            <w:r>
              <w:rPr>
                <w:spacing w:val="-9"/>
                <w:sz w:val="20"/>
              </w:rPr>
              <w:t xml:space="preserve"> </w:t>
            </w:r>
            <w:r>
              <w:rPr>
                <w:sz w:val="20"/>
              </w:rPr>
              <w:t>Pacific</w:t>
            </w:r>
            <w:r>
              <w:rPr>
                <w:spacing w:val="-13"/>
                <w:sz w:val="20"/>
              </w:rPr>
              <w:t xml:space="preserve"> </w:t>
            </w:r>
            <w:r>
              <w:rPr>
                <w:sz w:val="20"/>
              </w:rPr>
              <w:t>Islander</w:t>
            </w:r>
            <w:r>
              <w:rPr>
                <w:spacing w:val="-9"/>
                <w:sz w:val="20"/>
              </w:rPr>
              <w:t xml:space="preserve"> </w:t>
            </w:r>
            <w:r>
              <w:rPr>
                <w:sz w:val="20"/>
              </w:rPr>
              <w:t>\</w:t>
            </w:r>
            <w:r>
              <w:rPr>
                <w:spacing w:val="-9"/>
                <w:sz w:val="20"/>
              </w:rPr>
              <w:t xml:space="preserve"> </w:t>
            </w:r>
            <w:r>
              <w:rPr>
                <w:sz w:val="20"/>
              </w:rPr>
              <w:t xml:space="preserve">Pacific </w:t>
            </w:r>
            <w:r>
              <w:rPr>
                <w:spacing w:val="-2"/>
                <w:sz w:val="20"/>
              </w:rPr>
              <w:t>Islander</w:t>
            </w:r>
          </w:p>
        </w:tc>
        <w:tc>
          <w:tcPr>
            <w:tcW w:w="1008" w:type="dxa"/>
            <w:tcBorders>
              <w:top w:val="single" w:sz="8" w:space="0" w:color="000000"/>
              <w:left w:val="single" w:sz="8" w:space="0" w:color="000000"/>
              <w:bottom w:val="single" w:sz="8" w:space="0" w:color="000000"/>
              <w:right w:val="single" w:sz="8" w:space="0" w:color="000000"/>
            </w:tcBorders>
          </w:tcPr>
          <w:p w14:paraId="0E4D7D77" w14:textId="77777777" w:rsidR="00940832" w:rsidRDefault="00BD37B7">
            <w:pPr>
              <w:pStyle w:val="TableParagraph"/>
              <w:rPr>
                <w:sz w:val="20"/>
              </w:rPr>
            </w:pPr>
            <w:r>
              <w:rPr>
                <w:spacing w:val="-5"/>
                <w:sz w:val="20"/>
              </w:rPr>
              <w:t>177</w:t>
            </w:r>
          </w:p>
        </w:tc>
        <w:tc>
          <w:tcPr>
            <w:tcW w:w="1402" w:type="dxa"/>
            <w:tcBorders>
              <w:top w:val="single" w:sz="8" w:space="0" w:color="000000"/>
              <w:left w:val="single" w:sz="8" w:space="0" w:color="000000"/>
              <w:bottom w:val="single" w:sz="8" w:space="0" w:color="000000"/>
              <w:right w:val="single" w:sz="8" w:space="0" w:color="000000"/>
            </w:tcBorders>
          </w:tcPr>
          <w:p w14:paraId="4DD2FD05" w14:textId="77777777" w:rsidR="00940832" w:rsidRDefault="00BD37B7">
            <w:pPr>
              <w:pStyle w:val="TableParagraph"/>
              <w:rPr>
                <w:sz w:val="20"/>
              </w:rPr>
            </w:pPr>
            <w:r>
              <w:rPr>
                <w:spacing w:val="-10"/>
                <w:sz w:val="20"/>
              </w:rPr>
              <w:t>9</w:t>
            </w:r>
          </w:p>
        </w:tc>
        <w:tc>
          <w:tcPr>
            <w:tcW w:w="1402" w:type="dxa"/>
            <w:tcBorders>
              <w:top w:val="single" w:sz="8" w:space="0" w:color="000000"/>
              <w:left w:val="single" w:sz="8" w:space="0" w:color="000000"/>
              <w:bottom w:val="single" w:sz="8" w:space="0" w:color="000000"/>
              <w:right w:val="single" w:sz="8" w:space="0" w:color="000000"/>
            </w:tcBorders>
          </w:tcPr>
          <w:p w14:paraId="32418AE6" w14:textId="77777777" w:rsidR="00940832" w:rsidRDefault="00BD37B7">
            <w:pPr>
              <w:pStyle w:val="TableParagraph"/>
              <w:rPr>
                <w:sz w:val="20"/>
              </w:rPr>
            </w:pPr>
            <w:r>
              <w:rPr>
                <w:spacing w:val="-5"/>
                <w:sz w:val="20"/>
              </w:rPr>
              <w:t>5.1</w:t>
            </w:r>
          </w:p>
        </w:tc>
        <w:tc>
          <w:tcPr>
            <w:tcW w:w="1008" w:type="dxa"/>
            <w:tcBorders>
              <w:top w:val="single" w:sz="8" w:space="0" w:color="000000"/>
              <w:left w:val="single" w:sz="8" w:space="0" w:color="000000"/>
              <w:bottom w:val="single" w:sz="8" w:space="0" w:color="000000"/>
              <w:right w:val="single" w:sz="8" w:space="0" w:color="000000"/>
            </w:tcBorders>
          </w:tcPr>
          <w:p w14:paraId="177A6A7B" w14:textId="77777777" w:rsidR="00940832" w:rsidRDefault="00BD37B7">
            <w:pPr>
              <w:pStyle w:val="TableParagraph"/>
              <w:rPr>
                <w:sz w:val="20"/>
              </w:rPr>
            </w:pPr>
            <w:r>
              <w:rPr>
                <w:spacing w:val="-10"/>
                <w:sz w:val="20"/>
              </w:rPr>
              <w:t>9</w:t>
            </w:r>
          </w:p>
        </w:tc>
        <w:tc>
          <w:tcPr>
            <w:tcW w:w="1104" w:type="dxa"/>
            <w:tcBorders>
              <w:top w:val="single" w:sz="8" w:space="0" w:color="000000"/>
              <w:left w:val="single" w:sz="8" w:space="0" w:color="000000"/>
              <w:bottom w:val="single" w:sz="8" w:space="0" w:color="000000"/>
              <w:right w:val="single" w:sz="8" w:space="0" w:color="000000"/>
            </w:tcBorders>
          </w:tcPr>
          <w:p w14:paraId="4E53AAC1" w14:textId="77777777" w:rsidR="00940832" w:rsidRDefault="00BD37B7">
            <w:pPr>
              <w:pStyle w:val="TableParagraph"/>
              <w:rPr>
                <w:sz w:val="20"/>
              </w:rPr>
            </w:pPr>
            <w:r>
              <w:rPr>
                <w:spacing w:val="-10"/>
                <w:sz w:val="20"/>
              </w:rPr>
              <w:t>3</w:t>
            </w:r>
          </w:p>
        </w:tc>
        <w:tc>
          <w:tcPr>
            <w:tcW w:w="1109" w:type="dxa"/>
            <w:tcBorders>
              <w:top w:val="single" w:sz="8" w:space="0" w:color="000000"/>
              <w:left w:val="single" w:sz="8" w:space="0" w:color="000000"/>
              <w:bottom w:val="single" w:sz="8" w:space="0" w:color="000000"/>
            </w:tcBorders>
          </w:tcPr>
          <w:p w14:paraId="7ACA7F2F" w14:textId="77777777" w:rsidR="00940832" w:rsidRDefault="00BD37B7">
            <w:pPr>
              <w:pStyle w:val="TableParagraph"/>
              <w:rPr>
                <w:sz w:val="20"/>
              </w:rPr>
            </w:pPr>
            <w:r>
              <w:rPr>
                <w:spacing w:val="-4"/>
                <w:sz w:val="20"/>
              </w:rPr>
              <w:t>33.3</w:t>
            </w:r>
          </w:p>
        </w:tc>
      </w:tr>
      <w:tr w:rsidR="00940832" w14:paraId="7473A77C" w14:textId="77777777">
        <w:trPr>
          <w:trHeight w:val="363"/>
        </w:trPr>
        <w:tc>
          <w:tcPr>
            <w:tcW w:w="4469" w:type="dxa"/>
            <w:tcBorders>
              <w:top w:val="single" w:sz="8" w:space="0" w:color="000000"/>
              <w:right w:val="single" w:sz="8" w:space="0" w:color="000000"/>
            </w:tcBorders>
          </w:tcPr>
          <w:p w14:paraId="12160A53" w14:textId="77777777" w:rsidR="00940832" w:rsidRDefault="00BD37B7">
            <w:pPr>
              <w:pStyle w:val="TableParagraph"/>
              <w:ind w:left="85" w:right="0"/>
              <w:jc w:val="left"/>
              <w:rPr>
                <w:sz w:val="20"/>
              </w:rPr>
            </w:pPr>
            <w:r>
              <w:rPr>
                <w:sz w:val="20"/>
              </w:rPr>
              <w:t>White</w:t>
            </w:r>
            <w:r>
              <w:rPr>
                <w:spacing w:val="-13"/>
                <w:sz w:val="20"/>
              </w:rPr>
              <w:t xml:space="preserve"> </w:t>
            </w:r>
            <w:r>
              <w:rPr>
                <w:sz w:val="20"/>
              </w:rPr>
              <w:t>(not</w:t>
            </w:r>
            <w:r>
              <w:rPr>
                <w:spacing w:val="-11"/>
                <w:sz w:val="20"/>
              </w:rPr>
              <w:t xml:space="preserve"> </w:t>
            </w:r>
            <w:r>
              <w:rPr>
                <w:sz w:val="20"/>
              </w:rPr>
              <w:t>Hispanic)</w:t>
            </w:r>
            <w:r>
              <w:rPr>
                <w:spacing w:val="-10"/>
                <w:sz w:val="20"/>
              </w:rPr>
              <w:t xml:space="preserve"> </w:t>
            </w:r>
            <w:r>
              <w:rPr>
                <w:sz w:val="20"/>
              </w:rPr>
              <w:t>\</w:t>
            </w:r>
            <w:r>
              <w:rPr>
                <w:spacing w:val="-9"/>
                <w:sz w:val="20"/>
              </w:rPr>
              <w:t xml:space="preserve"> </w:t>
            </w:r>
            <w:r>
              <w:rPr>
                <w:spacing w:val="-2"/>
                <w:sz w:val="20"/>
              </w:rPr>
              <w:t>Caucasian</w:t>
            </w:r>
          </w:p>
        </w:tc>
        <w:tc>
          <w:tcPr>
            <w:tcW w:w="1008" w:type="dxa"/>
            <w:tcBorders>
              <w:top w:val="single" w:sz="8" w:space="0" w:color="000000"/>
              <w:left w:val="single" w:sz="8" w:space="0" w:color="000000"/>
              <w:right w:val="single" w:sz="8" w:space="0" w:color="000000"/>
            </w:tcBorders>
          </w:tcPr>
          <w:p w14:paraId="7296BB83" w14:textId="77777777" w:rsidR="00940832" w:rsidRDefault="00BD37B7">
            <w:pPr>
              <w:pStyle w:val="TableParagraph"/>
              <w:rPr>
                <w:sz w:val="20"/>
              </w:rPr>
            </w:pPr>
            <w:r>
              <w:rPr>
                <w:spacing w:val="-2"/>
                <w:sz w:val="20"/>
              </w:rPr>
              <w:t>32115</w:t>
            </w:r>
          </w:p>
        </w:tc>
        <w:tc>
          <w:tcPr>
            <w:tcW w:w="1402" w:type="dxa"/>
            <w:tcBorders>
              <w:top w:val="single" w:sz="8" w:space="0" w:color="000000"/>
              <w:left w:val="single" w:sz="8" w:space="0" w:color="000000"/>
              <w:right w:val="single" w:sz="8" w:space="0" w:color="000000"/>
            </w:tcBorders>
          </w:tcPr>
          <w:p w14:paraId="1BA4749F" w14:textId="77777777" w:rsidR="00940832" w:rsidRDefault="00BD37B7">
            <w:pPr>
              <w:pStyle w:val="TableParagraph"/>
              <w:rPr>
                <w:sz w:val="20"/>
              </w:rPr>
            </w:pPr>
            <w:r>
              <w:rPr>
                <w:spacing w:val="-4"/>
                <w:sz w:val="20"/>
              </w:rPr>
              <w:t>3816</w:t>
            </w:r>
          </w:p>
        </w:tc>
        <w:tc>
          <w:tcPr>
            <w:tcW w:w="1402" w:type="dxa"/>
            <w:tcBorders>
              <w:top w:val="single" w:sz="8" w:space="0" w:color="000000"/>
              <w:left w:val="single" w:sz="8" w:space="0" w:color="000000"/>
              <w:right w:val="single" w:sz="8" w:space="0" w:color="000000"/>
            </w:tcBorders>
          </w:tcPr>
          <w:p w14:paraId="0F1ABE1F" w14:textId="77777777" w:rsidR="00940832" w:rsidRDefault="00BD37B7">
            <w:pPr>
              <w:pStyle w:val="TableParagraph"/>
              <w:rPr>
                <w:sz w:val="20"/>
              </w:rPr>
            </w:pPr>
            <w:r>
              <w:rPr>
                <w:spacing w:val="-4"/>
                <w:sz w:val="20"/>
              </w:rPr>
              <w:t>11.9</w:t>
            </w:r>
          </w:p>
        </w:tc>
        <w:tc>
          <w:tcPr>
            <w:tcW w:w="1008" w:type="dxa"/>
            <w:tcBorders>
              <w:top w:val="single" w:sz="8" w:space="0" w:color="000000"/>
              <w:left w:val="single" w:sz="8" w:space="0" w:color="000000"/>
              <w:right w:val="single" w:sz="8" w:space="0" w:color="000000"/>
            </w:tcBorders>
          </w:tcPr>
          <w:p w14:paraId="0FFC743F" w14:textId="77777777" w:rsidR="00940832" w:rsidRDefault="00BD37B7">
            <w:pPr>
              <w:pStyle w:val="TableParagraph"/>
              <w:rPr>
                <w:sz w:val="20"/>
              </w:rPr>
            </w:pPr>
            <w:r>
              <w:rPr>
                <w:spacing w:val="-4"/>
                <w:sz w:val="20"/>
              </w:rPr>
              <w:t>3816</w:t>
            </w:r>
          </w:p>
        </w:tc>
        <w:tc>
          <w:tcPr>
            <w:tcW w:w="1104" w:type="dxa"/>
            <w:tcBorders>
              <w:top w:val="single" w:sz="8" w:space="0" w:color="000000"/>
              <w:left w:val="single" w:sz="8" w:space="0" w:color="000000"/>
              <w:right w:val="single" w:sz="8" w:space="0" w:color="000000"/>
            </w:tcBorders>
          </w:tcPr>
          <w:p w14:paraId="63044537" w14:textId="77777777" w:rsidR="00940832" w:rsidRDefault="00BD37B7">
            <w:pPr>
              <w:pStyle w:val="TableParagraph"/>
              <w:rPr>
                <w:sz w:val="20"/>
              </w:rPr>
            </w:pPr>
            <w:r>
              <w:rPr>
                <w:spacing w:val="-4"/>
                <w:sz w:val="20"/>
              </w:rPr>
              <w:t>1863</w:t>
            </w:r>
          </w:p>
        </w:tc>
        <w:tc>
          <w:tcPr>
            <w:tcW w:w="1109" w:type="dxa"/>
            <w:tcBorders>
              <w:top w:val="single" w:sz="8" w:space="0" w:color="000000"/>
              <w:left w:val="single" w:sz="8" w:space="0" w:color="000000"/>
            </w:tcBorders>
          </w:tcPr>
          <w:p w14:paraId="35E02EE4" w14:textId="77777777" w:rsidR="00940832" w:rsidRDefault="00BD37B7">
            <w:pPr>
              <w:pStyle w:val="TableParagraph"/>
              <w:rPr>
                <w:sz w:val="20"/>
              </w:rPr>
            </w:pPr>
            <w:r>
              <w:rPr>
                <w:spacing w:val="-4"/>
                <w:sz w:val="20"/>
              </w:rPr>
              <w:t>48.8</w:t>
            </w:r>
          </w:p>
        </w:tc>
      </w:tr>
    </w:tbl>
    <w:p w14:paraId="13ED24E7" w14:textId="77777777" w:rsidR="00940832" w:rsidRDefault="00940832">
      <w:pPr>
        <w:rPr>
          <w:sz w:val="20"/>
        </w:rPr>
        <w:sectPr w:rsidR="00940832">
          <w:pgSz w:w="12240" w:h="15840"/>
          <w:pgMar w:top="360" w:right="260" w:bottom="280" w:left="240" w:header="12" w:footer="0" w:gutter="0"/>
          <w:cols w:space="720"/>
        </w:sectPr>
      </w:pPr>
    </w:p>
    <w:p w14:paraId="0BAD7847" w14:textId="77777777" w:rsidR="00940832" w:rsidRDefault="00940832">
      <w:pPr>
        <w:pStyle w:val="BodyText"/>
        <w:spacing w:before="12"/>
        <w:ind w:left="0"/>
      </w:pPr>
    </w:p>
    <w:p w14:paraId="18EC04C7" w14:textId="77777777" w:rsidR="00940832" w:rsidRDefault="00BD37B7">
      <w:pPr>
        <w:pStyle w:val="BodyText"/>
      </w:pPr>
      <w:r>
        <w:t>Grade</w:t>
      </w:r>
      <w:r>
        <w:rPr>
          <w:spacing w:val="-4"/>
        </w:rPr>
        <w:t xml:space="preserve"> </w:t>
      </w:r>
      <w:r>
        <w:rPr>
          <w:spacing w:val="-5"/>
        </w:rPr>
        <w:t>04</w:t>
      </w:r>
    </w:p>
    <w:p w14:paraId="317FF69F" w14:textId="77777777" w:rsidR="00940832" w:rsidRDefault="00940832">
      <w:pPr>
        <w:pStyle w:val="BodyText"/>
        <w:spacing w:before="57"/>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69"/>
        <w:gridCol w:w="1008"/>
        <w:gridCol w:w="1402"/>
        <w:gridCol w:w="1402"/>
        <w:gridCol w:w="1008"/>
        <w:gridCol w:w="1104"/>
        <w:gridCol w:w="1109"/>
      </w:tblGrid>
      <w:tr w:rsidR="00940832" w14:paraId="6D6802FF" w14:textId="77777777">
        <w:trPr>
          <w:trHeight w:val="862"/>
        </w:trPr>
        <w:tc>
          <w:tcPr>
            <w:tcW w:w="4469" w:type="dxa"/>
            <w:tcBorders>
              <w:bottom w:val="single" w:sz="8" w:space="0" w:color="000000"/>
              <w:right w:val="single" w:sz="8" w:space="0" w:color="000000"/>
            </w:tcBorders>
            <w:shd w:val="clear" w:color="auto" w:fill="BABABA"/>
          </w:tcPr>
          <w:p w14:paraId="152511AC" w14:textId="77777777" w:rsidR="00940832" w:rsidRDefault="00940832">
            <w:pPr>
              <w:pStyle w:val="TableParagraph"/>
              <w:spacing w:before="0"/>
              <w:ind w:right="0"/>
              <w:jc w:val="left"/>
            </w:pPr>
          </w:p>
          <w:p w14:paraId="4A23BA24" w14:textId="77777777" w:rsidR="00940832" w:rsidRDefault="00940832">
            <w:pPr>
              <w:pStyle w:val="TableParagraph"/>
              <w:spacing w:before="41"/>
              <w:ind w:right="0"/>
              <w:jc w:val="left"/>
            </w:pPr>
          </w:p>
          <w:p w14:paraId="57A8DBEE" w14:textId="77777777" w:rsidR="00940832" w:rsidRDefault="00BD37B7">
            <w:pPr>
              <w:pStyle w:val="TableParagraph"/>
              <w:spacing w:before="0"/>
              <w:ind w:left="17" w:right="0"/>
              <w:jc w:val="center"/>
              <w:rPr>
                <w:b/>
              </w:rPr>
            </w:pPr>
            <w:r>
              <w:rPr>
                <w:b/>
              </w:rPr>
              <w:t>Student</w:t>
            </w:r>
            <w:r>
              <w:rPr>
                <w:spacing w:val="18"/>
              </w:rPr>
              <w:t xml:space="preserve"> </w:t>
            </w:r>
            <w:r>
              <w:rPr>
                <w:b/>
                <w:spacing w:val="-2"/>
              </w:rPr>
              <w:t>Group</w:t>
            </w:r>
          </w:p>
        </w:tc>
        <w:tc>
          <w:tcPr>
            <w:tcW w:w="1008" w:type="dxa"/>
            <w:tcBorders>
              <w:left w:val="single" w:sz="8" w:space="0" w:color="000000"/>
              <w:bottom w:val="single" w:sz="8" w:space="0" w:color="000000"/>
              <w:right w:val="single" w:sz="8" w:space="0" w:color="000000"/>
            </w:tcBorders>
            <w:shd w:val="clear" w:color="auto" w:fill="BABABA"/>
          </w:tcPr>
          <w:p w14:paraId="040A2609" w14:textId="77777777" w:rsidR="00940832" w:rsidRDefault="00BD37B7">
            <w:pPr>
              <w:pStyle w:val="TableParagraph"/>
              <w:spacing w:line="246" w:lineRule="exact"/>
              <w:ind w:left="30" w:right="6"/>
              <w:jc w:val="center"/>
              <w:rPr>
                <w:b/>
              </w:rPr>
            </w:pPr>
            <w:r>
              <w:rPr>
                <w:b/>
                <w:spacing w:val="-10"/>
              </w:rPr>
              <w:t>#</w:t>
            </w:r>
          </w:p>
          <w:p w14:paraId="1461E251" w14:textId="77777777" w:rsidR="00940832" w:rsidRDefault="00BD37B7">
            <w:pPr>
              <w:pStyle w:val="TableParagraph"/>
              <w:spacing w:before="4" w:line="228" w:lineRule="auto"/>
              <w:ind w:left="30" w:right="0"/>
              <w:jc w:val="center"/>
              <w:rPr>
                <w:b/>
              </w:rPr>
            </w:pPr>
            <w:r>
              <w:rPr>
                <w:b/>
                <w:spacing w:val="-2"/>
              </w:rPr>
              <w:t>Students</w:t>
            </w:r>
            <w:r>
              <w:rPr>
                <w:spacing w:val="-2"/>
              </w:rPr>
              <w:t xml:space="preserve"> </w:t>
            </w:r>
            <w:r>
              <w:rPr>
                <w:b/>
                <w:spacing w:val="-2"/>
              </w:rPr>
              <w:t>Enrolled</w:t>
            </w:r>
          </w:p>
        </w:tc>
        <w:tc>
          <w:tcPr>
            <w:tcW w:w="1402" w:type="dxa"/>
            <w:tcBorders>
              <w:left w:val="single" w:sz="8" w:space="0" w:color="000000"/>
              <w:bottom w:val="single" w:sz="8" w:space="0" w:color="000000"/>
              <w:right w:val="single" w:sz="8" w:space="0" w:color="000000"/>
            </w:tcBorders>
            <w:shd w:val="clear" w:color="auto" w:fill="BABABA"/>
          </w:tcPr>
          <w:p w14:paraId="0A33F600" w14:textId="77777777" w:rsidR="00940832" w:rsidRDefault="00BD37B7">
            <w:pPr>
              <w:pStyle w:val="TableParagraph"/>
              <w:spacing w:line="246" w:lineRule="exact"/>
              <w:ind w:left="14" w:right="0"/>
              <w:jc w:val="center"/>
              <w:rPr>
                <w:b/>
              </w:rPr>
            </w:pPr>
            <w:r>
              <w:rPr>
                <w:b/>
                <w:spacing w:val="-10"/>
              </w:rPr>
              <w:t>#</w:t>
            </w:r>
          </w:p>
          <w:p w14:paraId="067116CD" w14:textId="77777777" w:rsidR="00940832" w:rsidRDefault="00BD37B7">
            <w:pPr>
              <w:pStyle w:val="TableParagraph"/>
              <w:spacing w:before="4" w:line="228" w:lineRule="auto"/>
              <w:ind w:left="85" w:hanging="6"/>
              <w:jc w:val="center"/>
              <w:rPr>
                <w:b/>
              </w:rPr>
            </w:pPr>
            <w:r>
              <w:rPr>
                <w:b/>
                <w:spacing w:val="-2"/>
              </w:rPr>
              <w:t>Students</w:t>
            </w:r>
            <w:r>
              <w:rPr>
                <w:spacing w:val="-2"/>
              </w:rPr>
              <w:t xml:space="preserve"> </w:t>
            </w:r>
            <w:r>
              <w:rPr>
                <w:b/>
                <w:spacing w:val="-2"/>
              </w:rPr>
              <w:t>Participating</w:t>
            </w:r>
          </w:p>
        </w:tc>
        <w:tc>
          <w:tcPr>
            <w:tcW w:w="1402" w:type="dxa"/>
            <w:tcBorders>
              <w:left w:val="single" w:sz="8" w:space="0" w:color="000000"/>
              <w:bottom w:val="single" w:sz="8" w:space="0" w:color="000000"/>
              <w:right w:val="single" w:sz="8" w:space="0" w:color="000000"/>
            </w:tcBorders>
            <w:shd w:val="clear" w:color="auto" w:fill="BABABA"/>
          </w:tcPr>
          <w:p w14:paraId="3B845DD0" w14:textId="77777777" w:rsidR="00940832" w:rsidRDefault="00940832">
            <w:pPr>
              <w:pStyle w:val="TableParagraph"/>
              <w:spacing w:before="64"/>
              <w:ind w:right="0"/>
              <w:jc w:val="left"/>
            </w:pPr>
          </w:p>
          <w:p w14:paraId="600FB5E6" w14:textId="77777777" w:rsidR="00940832" w:rsidRDefault="00BD37B7">
            <w:pPr>
              <w:pStyle w:val="TableParagraph"/>
              <w:spacing w:before="1" w:line="228" w:lineRule="auto"/>
              <w:ind w:left="85" w:right="0" w:firstLine="240"/>
              <w:jc w:val="left"/>
              <w:rPr>
                <w:b/>
              </w:rPr>
            </w:pPr>
            <w:r>
              <w:rPr>
                <w:b/>
                <w:spacing w:val="-2"/>
              </w:rPr>
              <w:t>Percent</w:t>
            </w:r>
            <w:r>
              <w:rPr>
                <w:spacing w:val="-2"/>
              </w:rPr>
              <w:t xml:space="preserve"> </w:t>
            </w:r>
            <w:r>
              <w:rPr>
                <w:b/>
                <w:spacing w:val="-2"/>
              </w:rPr>
              <w:t>Participating</w:t>
            </w:r>
          </w:p>
        </w:tc>
        <w:tc>
          <w:tcPr>
            <w:tcW w:w="1008" w:type="dxa"/>
            <w:tcBorders>
              <w:left w:val="single" w:sz="8" w:space="0" w:color="000000"/>
              <w:bottom w:val="single" w:sz="8" w:space="0" w:color="000000"/>
              <w:right w:val="single" w:sz="8" w:space="0" w:color="000000"/>
            </w:tcBorders>
            <w:shd w:val="clear" w:color="auto" w:fill="BABABA"/>
          </w:tcPr>
          <w:p w14:paraId="55C22161" w14:textId="77777777" w:rsidR="00940832" w:rsidRDefault="00BD37B7">
            <w:pPr>
              <w:pStyle w:val="TableParagraph"/>
              <w:spacing w:line="246" w:lineRule="exact"/>
              <w:ind w:left="30" w:right="8"/>
              <w:jc w:val="center"/>
              <w:rPr>
                <w:b/>
              </w:rPr>
            </w:pPr>
            <w:r>
              <w:rPr>
                <w:b/>
                <w:spacing w:val="-10"/>
              </w:rPr>
              <w:t>#</w:t>
            </w:r>
          </w:p>
          <w:p w14:paraId="13876480" w14:textId="77777777" w:rsidR="00940832" w:rsidRDefault="00BD37B7">
            <w:pPr>
              <w:pStyle w:val="TableParagraph"/>
              <w:spacing w:before="4" w:line="228" w:lineRule="auto"/>
              <w:ind w:left="30" w:right="1"/>
              <w:jc w:val="center"/>
              <w:rPr>
                <w:b/>
              </w:rPr>
            </w:pPr>
            <w:r>
              <w:rPr>
                <w:b/>
                <w:spacing w:val="-2"/>
              </w:rPr>
              <w:t>Students</w:t>
            </w:r>
            <w:r>
              <w:rPr>
                <w:spacing w:val="-2"/>
              </w:rPr>
              <w:t xml:space="preserve"> </w:t>
            </w:r>
            <w:r>
              <w:rPr>
                <w:b/>
                <w:spacing w:val="-2"/>
              </w:rPr>
              <w:t>Tested</w:t>
            </w:r>
          </w:p>
        </w:tc>
        <w:tc>
          <w:tcPr>
            <w:tcW w:w="1104" w:type="dxa"/>
            <w:tcBorders>
              <w:left w:val="single" w:sz="8" w:space="0" w:color="000000"/>
              <w:bottom w:val="single" w:sz="8" w:space="0" w:color="000000"/>
              <w:right w:val="single" w:sz="8" w:space="0" w:color="000000"/>
            </w:tcBorders>
            <w:shd w:val="clear" w:color="auto" w:fill="BABABA"/>
          </w:tcPr>
          <w:p w14:paraId="4C27494F" w14:textId="77777777" w:rsidR="00940832" w:rsidRDefault="00BD37B7">
            <w:pPr>
              <w:pStyle w:val="TableParagraph"/>
              <w:spacing w:line="246" w:lineRule="exact"/>
              <w:ind w:left="27" w:right="5"/>
              <w:jc w:val="center"/>
              <w:rPr>
                <w:b/>
              </w:rPr>
            </w:pPr>
            <w:r>
              <w:rPr>
                <w:b/>
                <w:spacing w:val="-10"/>
              </w:rPr>
              <w:t>#</w:t>
            </w:r>
          </w:p>
          <w:p w14:paraId="1A342821" w14:textId="77777777" w:rsidR="00940832" w:rsidRDefault="00BD37B7">
            <w:pPr>
              <w:pStyle w:val="TableParagraph"/>
              <w:spacing w:before="4" w:line="228" w:lineRule="auto"/>
              <w:ind w:left="85" w:right="59" w:firstLine="2"/>
              <w:jc w:val="center"/>
              <w:rPr>
                <w:b/>
              </w:rPr>
            </w:pPr>
            <w:r>
              <w:rPr>
                <w:b/>
                <w:spacing w:val="-2"/>
              </w:rPr>
              <w:t>Students</w:t>
            </w:r>
            <w:r>
              <w:rPr>
                <w:spacing w:val="-2"/>
              </w:rPr>
              <w:t xml:space="preserve"> </w:t>
            </w:r>
            <w:r>
              <w:rPr>
                <w:b/>
                <w:spacing w:val="-2"/>
              </w:rPr>
              <w:t>Proficient</w:t>
            </w:r>
          </w:p>
        </w:tc>
        <w:tc>
          <w:tcPr>
            <w:tcW w:w="1109" w:type="dxa"/>
            <w:tcBorders>
              <w:left w:val="single" w:sz="8" w:space="0" w:color="000000"/>
              <w:bottom w:val="single" w:sz="8" w:space="0" w:color="000000"/>
            </w:tcBorders>
            <w:shd w:val="clear" w:color="auto" w:fill="BABABA"/>
          </w:tcPr>
          <w:p w14:paraId="5DF437F4" w14:textId="77777777" w:rsidR="00940832" w:rsidRDefault="00940832">
            <w:pPr>
              <w:pStyle w:val="TableParagraph"/>
              <w:spacing w:before="64"/>
              <w:ind w:right="0"/>
              <w:jc w:val="left"/>
            </w:pPr>
          </w:p>
          <w:p w14:paraId="7D136DCB" w14:textId="77777777" w:rsidR="00940832" w:rsidRDefault="00BD37B7">
            <w:pPr>
              <w:pStyle w:val="TableParagraph"/>
              <w:spacing w:before="1" w:line="228" w:lineRule="auto"/>
              <w:ind w:left="85" w:right="0" w:firstLine="86"/>
              <w:jc w:val="left"/>
              <w:rPr>
                <w:b/>
              </w:rPr>
            </w:pPr>
            <w:r>
              <w:rPr>
                <w:b/>
                <w:spacing w:val="-2"/>
              </w:rPr>
              <w:t>Percent</w:t>
            </w:r>
            <w:r>
              <w:rPr>
                <w:spacing w:val="-2"/>
              </w:rPr>
              <w:t xml:space="preserve"> </w:t>
            </w:r>
            <w:r>
              <w:rPr>
                <w:b/>
                <w:spacing w:val="-2"/>
              </w:rPr>
              <w:t>Proficient</w:t>
            </w:r>
          </w:p>
        </w:tc>
      </w:tr>
      <w:tr w:rsidR="00940832" w14:paraId="4F5FD35D" w14:textId="77777777">
        <w:trPr>
          <w:trHeight w:val="364"/>
        </w:trPr>
        <w:tc>
          <w:tcPr>
            <w:tcW w:w="4469" w:type="dxa"/>
            <w:tcBorders>
              <w:top w:val="single" w:sz="8" w:space="0" w:color="000000"/>
              <w:bottom w:val="single" w:sz="8" w:space="0" w:color="000000"/>
              <w:right w:val="single" w:sz="8" w:space="0" w:color="000000"/>
            </w:tcBorders>
          </w:tcPr>
          <w:p w14:paraId="4A47F363" w14:textId="77777777" w:rsidR="00940832" w:rsidRDefault="00BD37B7">
            <w:pPr>
              <w:pStyle w:val="TableParagraph"/>
              <w:ind w:left="85" w:right="0"/>
              <w:jc w:val="left"/>
              <w:rPr>
                <w:sz w:val="20"/>
              </w:rPr>
            </w:pPr>
            <w:r>
              <w:rPr>
                <w:sz w:val="20"/>
              </w:rPr>
              <w:t>All</w:t>
            </w:r>
            <w:r>
              <w:rPr>
                <w:spacing w:val="-14"/>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4550F575" w14:textId="77777777" w:rsidR="00940832" w:rsidRDefault="00BD37B7">
            <w:pPr>
              <w:pStyle w:val="TableParagraph"/>
              <w:rPr>
                <w:sz w:val="20"/>
              </w:rPr>
            </w:pPr>
            <w:r>
              <w:rPr>
                <w:spacing w:val="-2"/>
                <w:sz w:val="20"/>
              </w:rPr>
              <w:t>62284</w:t>
            </w:r>
          </w:p>
        </w:tc>
        <w:tc>
          <w:tcPr>
            <w:tcW w:w="1402" w:type="dxa"/>
            <w:tcBorders>
              <w:top w:val="single" w:sz="8" w:space="0" w:color="000000"/>
              <w:left w:val="single" w:sz="8" w:space="0" w:color="000000"/>
              <w:bottom w:val="single" w:sz="8" w:space="0" w:color="000000"/>
              <w:right w:val="single" w:sz="8" w:space="0" w:color="000000"/>
            </w:tcBorders>
          </w:tcPr>
          <w:p w14:paraId="4DE550D6" w14:textId="77777777" w:rsidR="00940832" w:rsidRDefault="00BD37B7">
            <w:pPr>
              <w:pStyle w:val="TableParagraph"/>
              <w:rPr>
                <w:sz w:val="20"/>
              </w:rPr>
            </w:pPr>
            <w:r>
              <w:rPr>
                <w:spacing w:val="-2"/>
                <w:sz w:val="20"/>
              </w:rPr>
              <w:t>47069</w:t>
            </w:r>
          </w:p>
        </w:tc>
        <w:tc>
          <w:tcPr>
            <w:tcW w:w="1402" w:type="dxa"/>
            <w:tcBorders>
              <w:top w:val="single" w:sz="8" w:space="0" w:color="000000"/>
              <w:left w:val="single" w:sz="8" w:space="0" w:color="000000"/>
              <w:bottom w:val="single" w:sz="8" w:space="0" w:color="000000"/>
              <w:right w:val="single" w:sz="8" w:space="0" w:color="000000"/>
            </w:tcBorders>
          </w:tcPr>
          <w:p w14:paraId="715AF895" w14:textId="77777777" w:rsidR="00940832" w:rsidRDefault="00BD37B7">
            <w:pPr>
              <w:pStyle w:val="TableParagraph"/>
              <w:rPr>
                <w:sz w:val="20"/>
              </w:rPr>
            </w:pPr>
            <w:r>
              <w:rPr>
                <w:spacing w:val="-4"/>
                <w:sz w:val="20"/>
              </w:rPr>
              <w:t>75.6</w:t>
            </w:r>
          </w:p>
        </w:tc>
        <w:tc>
          <w:tcPr>
            <w:tcW w:w="1008" w:type="dxa"/>
            <w:tcBorders>
              <w:top w:val="single" w:sz="8" w:space="0" w:color="000000"/>
              <w:left w:val="single" w:sz="8" w:space="0" w:color="000000"/>
              <w:bottom w:val="single" w:sz="8" w:space="0" w:color="000000"/>
              <w:right w:val="single" w:sz="8" w:space="0" w:color="000000"/>
            </w:tcBorders>
          </w:tcPr>
          <w:p w14:paraId="49FF59F9" w14:textId="77777777" w:rsidR="00940832" w:rsidRDefault="00BD37B7">
            <w:pPr>
              <w:pStyle w:val="TableParagraph"/>
              <w:rPr>
                <w:sz w:val="20"/>
              </w:rPr>
            </w:pPr>
            <w:r>
              <w:rPr>
                <w:spacing w:val="-2"/>
                <w:sz w:val="20"/>
              </w:rPr>
              <w:t>47069</w:t>
            </w:r>
          </w:p>
        </w:tc>
        <w:tc>
          <w:tcPr>
            <w:tcW w:w="1104" w:type="dxa"/>
            <w:tcBorders>
              <w:top w:val="single" w:sz="8" w:space="0" w:color="000000"/>
              <w:left w:val="single" w:sz="8" w:space="0" w:color="000000"/>
              <w:bottom w:val="single" w:sz="8" w:space="0" w:color="000000"/>
              <w:right w:val="single" w:sz="8" w:space="0" w:color="000000"/>
            </w:tcBorders>
          </w:tcPr>
          <w:p w14:paraId="642B8A62" w14:textId="77777777" w:rsidR="00940832" w:rsidRDefault="00BD37B7">
            <w:pPr>
              <w:pStyle w:val="TableParagraph"/>
              <w:rPr>
                <w:sz w:val="20"/>
              </w:rPr>
            </w:pPr>
            <w:r>
              <w:rPr>
                <w:spacing w:val="-2"/>
                <w:sz w:val="20"/>
              </w:rPr>
              <w:t>13464</w:t>
            </w:r>
          </w:p>
        </w:tc>
        <w:tc>
          <w:tcPr>
            <w:tcW w:w="1109" w:type="dxa"/>
            <w:tcBorders>
              <w:top w:val="single" w:sz="8" w:space="0" w:color="000000"/>
              <w:left w:val="single" w:sz="8" w:space="0" w:color="000000"/>
              <w:bottom w:val="single" w:sz="8" w:space="0" w:color="000000"/>
            </w:tcBorders>
          </w:tcPr>
          <w:p w14:paraId="7568C523" w14:textId="77777777" w:rsidR="00940832" w:rsidRDefault="00BD37B7">
            <w:pPr>
              <w:pStyle w:val="TableParagraph"/>
              <w:rPr>
                <w:sz w:val="20"/>
              </w:rPr>
            </w:pPr>
            <w:r>
              <w:rPr>
                <w:spacing w:val="-4"/>
                <w:sz w:val="20"/>
              </w:rPr>
              <w:t>28.6</w:t>
            </w:r>
          </w:p>
        </w:tc>
      </w:tr>
      <w:tr w:rsidR="00940832" w14:paraId="20CF9E36" w14:textId="77777777">
        <w:trPr>
          <w:trHeight w:val="363"/>
        </w:trPr>
        <w:tc>
          <w:tcPr>
            <w:tcW w:w="4469" w:type="dxa"/>
            <w:tcBorders>
              <w:top w:val="single" w:sz="8" w:space="0" w:color="000000"/>
              <w:bottom w:val="single" w:sz="8" w:space="0" w:color="000000"/>
              <w:right w:val="single" w:sz="8" w:space="0" w:color="000000"/>
            </w:tcBorders>
          </w:tcPr>
          <w:p w14:paraId="2A3C762C" w14:textId="77777777" w:rsidR="00940832" w:rsidRDefault="00BD37B7">
            <w:pPr>
              <w:pStyle w:val="TableParagraph"/>
              <w:ind w:left="85" w:right="0"/>
              <w:jc w:val="left"/>
              <w:rPr>
                <w:sz w:val="20"/>
              </w:rPr>
            </w:pPr>
            <w:r>
              <w:rPr>
                <w:spacing w:val="-2"/>
                <w:sz w:val="20"/>
              </w:rPr>
              <w:t>American</w:t>
            </w:r>
            <w:r>
              <w:rPr>
                <w:spacing w:val="-10"/>
                <w:sz w:val="20"/>
              </w:rPr>
              <w:t xml:space="preserve"> </w:t>
            </w:r>
            <w:r>
              <w:rPr>
                <w:spacing w:val="-2"/>
                <w:sz w:val="20"/>
              </w:rPr>
              <w:t>Indian</w:t>
            </w:r>
            <w:r>
              <w:rPr>
                <w:spacing w:val="-10"/>
                <w:sz w:val="20"/>
              </w:rPr>
              <w:t xml:space="preserve"> </w:t>
            </w:r>
            <w:r>
              <w:rPr>
                <w:spacing w:val="-2"/>
                <w:sz w:val="20"/>
              </w:rPr>
              <w:t>\</w:t>
            </w:r>
            <w:r>
              <w:rPr>
                <w:spacing w:val="-5"/>
                <w:sz w:val="20"/>
              </w:rPr>
              <w:t xml:space="preserve"> </w:t>
            </w:r>
            <w:r>
              <w:rPr>
                <w:spacing w:val="-2"/>
                <w:sz w:val="20"/>
              </w:rPr>
              <w:t>Alaska</w:t>
            </w:r>
            <w:r>
              <w:rPr>
                <w:spacing w:val="-9"/>
                <w:sz w:val="20"/>
              </w:rPr>
              <w:t xml:space="preserve"> </w:t>
            </w:r>
            <w:r>
              <w:rPr>
                <w:spacing w:val="-2"/>
                <w:sz w:val="20"/>
              </w:rPr>
              <w:t>Native</w:t>
            </w:r>
            <w:r>
              <w:rPr>
                <w:spacing w:val="-9"/>
                <w:sz w:val="20"/>
              </w:rPr>
              <w:t xml:space="preserve"> </w:t>
            </w:r>
            <w:r>
              <w:rPr>
                <w:spacing w:val="-2"/>
                <w:sz w:val="20"/>
              </w:rPr>
              <w:t>\</w:t>
            </w:r>
            <w:r>
              <w:rPr>
                <w:spacing w:val="-4"/>
                <w:sz w:val="20"/>
              </w:rPr>
              <w:t xml:space="preserve"> </w:t>
            </w:r>
            <w:r>
              <w:rPr>
                <w:spacing w:val="-2"/>
                <w:sz w:val="20"/>
              </w:rPr>
              <w:t>Native</w:t>
            </w:r>
            <w:r>
              <w:rPr>
                <w:spacing w:val="-9"/>
                <w:sz w:val="20"/>
              </w:rPr>
              <w:t xml:space="preserve"> </w:t>
            </w:r>
            <w:r>
              <w:rPr>
                <w:spacing w:val="-2"/>
                <w:sz w:val="20"/>
              </w:rPr>
              <w:t>American</w:t>
            </w:r>
          </w:p>
        </w:tc>
        <w:tc>
          <w:tcPr>
            <w:tcW w:w="1008" w:type="dxa"/>
            <w:tcBorders>
              <w:top w:val="single" w:sz="8" w:space="0" w:color="000000"/>
              <w:left w:val="single" w:sz="8" w:space="0" w:color="000000"/>
              <w:bottom w:val="single" w:sz="8" w:space="0" w:color="000000"/>
              <w:right w:val="single" w:sz="8" w:space="0" w:color="000000"/>
            </w:tcBorders>
          </w:tcPr>
          <w:p w14:paraId="6C8E3239" w14:textId="77777777" w:rsidR="00940832" w:rsidRDefault="00BD37B7">
            <w:pPr>
              <w:pStyle w:val="TableParagraph"/>
              <w:rPr>
                <w:sz w:val="20"/>
              </w:rPr>
            </w:pPr>
            <w:r>
              <w:rPr>
                <w:spacing w:val="-5"/>
                <w:sz w:val="20"/>
              </w:rPr>
              <w:t>390</w:t>
            </w:r>
          </w:p>
        </w:tc>
        <w:tc>
          <w:tcPr>
            <w:tcW w:w="1402" w:type="dxa"/>
            <w:tcBorders>
              <w:top w:val="single" w:sz="8" w:space="0" w:color="000000"/>
              <w:left w:val="single" w:sz="8" w:space="0" w:color="000000"/>
              <w:bottom w:val="single" w:sz="8" w:space="0" w:color="000000"/>
              <w:right w:val="single" w:sz="8" w:space="0" w:color="000000"/>
            </w:tcBorders>
          </w:tcPr>
          <w:p w14:paraId="2629B669" w14:textId="77777777" w:rsidR="00940832" w:rsidRDefault="00BD37B7">
            <w:pPr>
              <w:pStyle w:val="TableParagraph"/>
              <w:rPr>
                <w:sz w:val="20"/>
              </w:rPr>
            </w:pPr>
            <w:r>
              <w:rPr>
                <w:spacing w:val="-5"/>
                <w:sz w:val="20"/>
              </w:rPr>
              <w:t>269</w:t>
            </w:r>
          </w:p>
        </w:tc>
        <w:tc>
          <w:tcPr>
            <w:tcW w:w="1402" w:type="dxa"/>
            <w:tcBorders>
              <w:top w:val="single" w:sz="8" w:space="0" w:color="000000"/>
              <w:left w:val="single" w:sz="8" w:space="0" w:color="000000"/>
              <w:bottom w:val="single" w:sz="8" w:space="0" w:color="000000"/>
              <w:right w:val="single" w:sz="8" w:space="0" w:color="000000"/>
            </w:tcBorders>
          </w:tcPr>
          <w:p w14:paraId="29479DCE" w14:textId="77777777" w:rsidR="00940832" w:rsidRDefault="00BD37B7">
            <w:pPr>
              <w:pStyle w:val="TableParagraph"/>
              <w:rPr>
                <w:sz w:val="20"/>
              </w:rPr>
            </w:pPr>
            <w:r>
              <w:rPr>
                <w:spacing w:val="-5"/>
                <w:sz w:val="20"/>
              </w:rPr>
              <w:t>69</w:t>
            </w:r>
          </w:p>
        </w:tc>
        <w:tc>
          <w:tcPr>
            <w:tcW w:w="1008" w:type="dxa"/>
            <w:tcBorders>
              <w:top w:val="single" w:sz="8" w:space="0" w:color="000000"/>
              <w:left w:val="single" w:sz="8" w:space="0" w:color="000000"/>
              <w:bottom w:val="single" w:sz="8" w:space="0" w:color="000000"/>
              <w:right w:val="single" w:sz="8" w:space="0" w:color="000000"/>
            </w:tcBorders>
          </w:tcPr>
          <w:p w14:paraId="3B7DC280" w14:textId="77777777" w:rsidR="00940832" w:rsidRDefault="00BD37B7">
            <w:pPr>
              <w:pStyle w:val="TableParagraph"/>
              <w:rPr>
                <w:sz w:val="20"/>
              </w:rPr>
            </w:pPr>
            <w:r>
              <w:rPr>
                <w:spacing w:val="-5"/>
                <w:sz w:val="20"/>
              </w:rPr>
              <w:t>269</w:t>
            </w:r>
          </w:p>
        </w:tc>
        <w:tc>
          <w:tcPr>
            <w:tcW w:w="1104" w:type="dxa"/>
            <w:tcBorders>
              <w:top w:val="single" w:sz="8" w:space="0" w:color="000000"/>
              <w:left w:val="single" w:sz="8" w:space="0" w:color="000000"/>
              <w:bottom w:val="single" w:sz="8" w:space="0" w:color="000000"/>
              <w:right w:val="single" w:sz="8" w:space="0" w:color="000000"/>
            </w:tcBorders>
          </w:tcPr>
          <w:p w14:paraId="629B7A18" w14:textId="77777777" w:rsidR="00940832" w:rsidRDefault="00BD37B7">
            <w:pPr>
              <w:pStyle w:val="TableParagraph"/>
              <w:rPr>
                <w:sz w:val="20"/>
              </w:rPr>
            </w:pPr>
            <w:r>
              <w:rPr>
                <w:spacing w:val="-5"/>
                <w:sz w:val="20"/>
              </w:rPr>
              <w:t>44</w:t>
            </w:r>
          </w:p>
        </w:tc>
        <w:tc>
          <w:tcPr>
            <w:tcW w:w="1109" w:type="dxa"/>
            <w:tcBorders>
              <w:top w:val="single" w:sz="8" w:space="0" w:color="000000"/>
              <w:left w:val="single" w:sz="8" w:space="0" w:color="000000"/>
              <w:bottom w:val="single" w:sz="8" w:space="0" w:color="000000"/>
            </w:tcBorders>
          </w:tcPr>
          <w:p w14:paraId="01A7E382" w14:textId="77777777" w:rsidR="00940832" w:rsidRDefault="00BD37B7">
            <w:pPr>
              <w:pStyle w:val="TableParagraph"/>
              <w:rPr>
                <w:sz w:val="20"/>
              </w:rPr>
            </w:pPr>
            <w:r>
              <w:rPr>
                <w:spacing w:val="-4"/>
                <w:sz w:val="20"/>
              </w:rPr>
              <w:t>16.4</w:t>
            </w:r>
          </w:p>
        </w:tc>
      </w:tr>
      <w:tr w:rsidR="00940832" w14:paraId="0A732A1B" w14:textId="77777777">
        <w:trPr>
          <w:trHeight w:val="364"/>
        </w:trPr>
        <w:tc>
          <w:tcPr>
            <w:tcW w:w="4469" w:type="dxa"/>
            <w:tcBorders>
              <w:top w:val="single" w:sz="8" w:space="0" w:color="000000"/>
              <w:bottom w:val="single" w:sz="8" w:space="0" w:color="000000"/>
              <w:right w:val="single" w:sz="8" w:space="0" w:color="000000"/>
            </w:tcBorders>
          </w:tcPr>
          <w:p w14:paraId="57F548FF" w14:textId="77777777" w:rsidR="00940832" w:rsidRDefault="00BD37B7">
            <w:pPr>
              <w:pStyle w:val="TableParagraph"/>
              <w:ind w:left="85" w:right="0"/>
              <w:jc w:val="left"/>
              <w:rPr>
                <w:sz w:val="20"/>
              </w:rPr>
            </w:pPr>
            <w:r>
              <w:rPr>
                <w:spacing w:val="-2"/>
                <w:sz w:val="20"/>
              </w:rPr>
              <w:t>Asian</w:t>
            </w:r>
          </w:p>
        </w:tc>
        <w:tc>
          <w:tcPr>
            <w:tcW w:w="1008" w:type="dxa"/>
            <w:tcBorders>
              <w:top w:val="single" w:sz="8" w:space="0" w:color="000000"/>
              <w:left w:val="single" w:sz="8" w:space="0" w:color="000000"/>
              <w:bottom w:val="single" w:sz="8" w:space="0" w:color="000000"/>
              <w:right w:val="single" w:sz="8" w:space="0" w:color="000000"/>
            </w:tcBorders>
          </w:tcPr>
          <w:p w14:paraId="77FE39A2" w14:textId="77777777" w:rsidR="00940832" w:rsidRDefault="00BD37B7">
            <w:pPr>
              <w:pStyle w:val="TableParagraph"/>
              <w:rPr>
                <w:sz w:val="20"/>
              </w:rPr>
            </w:pPr>
            <w:r>
              <w:rPr>
                <w:spacing w:val="-4"/>
                <w:sz w:val="20"/>
              </w:rPr>
              <w:t>2072</w:t>
            </w:r>
          </w:p>
        </w:tc>
        <w:tc>
          <w:tcPr>
            <w:tcW w:w="1402" w:type="dxa"/>
            <w:tcBorders>
              <w:top w:val="single" w:sz="8" w:space="0" w:color="000000"/>
              <w:left w:val="single" w:sz="8" w:space="0" w:color="000000"/>
              <w:bottom w:val="single" w:sz="8" w:space="0" w:color="000000"/>
              <w:right w:val="single" w:sz="8" w:space="0" w:color="000000"/>
            </w:tcBorders>
          </w:tcPr>
          <w:p w14:paraId="6EF60006" w14:textId="77777777" w:rsidR="00940832" w:rsidRDefault="00BD37B7">
            <w:pPr>
              <w:pStyle w:val="TableParagraph"/>
              <w:rPr>
                <w:sz w:val="20"/>
              </w:rPr>
            </w:pPr>
            <w:r>
              <w:rPr>
                <w:spacing w:val="-4"/>
                <w:sz w:val="20"/>
              </w:rPr>
              <w:t>1527</w:t>
            </w:r>
          </w:p>
        </w:tc>
        <w:tc>
          <w:tcPr>
            <w:tcW w:w="1402" w:type="dxa"/>
            <w:tcBorders>
              <w:top w:val="single" w:sz="8" w:space="0" w:color="000000"/>
              <w:left w:val="single" w:sz="8" w:space="0" w:color="000000"/>
              <w:bottom w:val="single" w:sz="8" w:space="0" w:color="000000"/>
              <w:right w:val="single" w:sz="8" w:space="0" w:color="000000"/>
            </w:tcBorders>
          </w:tcPr>
          <w:p w14:paraId="6E6BCFE7" w14:textId="77777777" w:rsidR="00940832" w:rsidRDefault="00BD37B7">
            <w:pPr>
              <w:pStyle w:val="TableParagraph"/>
              <w:rPr>
                <w:sz w:val="20"/>
              </w:rPr>
            </w:pPr>
            <w:r>
              <w:rPr>
                <w:spacing w:val="-4"/>
                <w:sz w:val="20"/>
              </w:rPr>
              <w:t>73.7</w:t>
            </w:r>
          </w:p>
        </w:tc>
        <w:tc>
          <w:tcPr>
            <w:tcW w:w="1008" w:type="dxa"/>
            <w:tcBorders>
              <w:top w:val="single" w:sz="8" w:space="0" w:color="000000"/>
              <w:left w:val="single" w:sz="8" w:space="0" w:color="000000"/>
              <w:bottom w:val="single" w:sz="8" w:space="0" w:color="000000"/>
              <w:right w:val="single" w:sz="8" w:space="0" w:color="000000"/>
            </w:tcBorders>
          </w:tcPr>
          <w:p w14:paraId="3913B626" w14:textId="77777777" w:rsidR="00940832" w:rsidRDefault="00BD37B7">
            <w:pPr>
              <w:pStyle w:val="TableParagraph"/>
              <w:rPr>
                <w:sz w:val="20"/>
              </w:rPr>
            </w:pPr>
            <w:r>
              <w:rPr>
                <w:spacing w:val="-4"/>
                <w:sz w:val="20"/>
              </w:rPr>
              <w:t>1527</w:t>
            </w:r>
          </w:p>
        </w:tc>
        <w:tc>
          <w:tcPr>
            <w:tcW w:w="1104" w:type="dxa"/>
            <w:tcBorders>
              <w:top w:val="single" w:sz="8" w:space="0" w:color="000000"/>
              <w:left w:val="single" w:sz="8" w:space="0" w:color="000000"/>
              <w:bottom w:val="single" w:sz="8" w:space="0" w:color="000000"/>
              <w:right w:val="single" w:sz="8" w:space="0" w:color="000000"/>
            </w:tcBorders>
          </w:tcPr>
          <w:p w14:paraId="443F9291" w14:textId="77777777" w:rsidR="00940832" w:rsidRDefault="00BD37B7">
            <w:pPr>
              <w:pStyle w:val="TableParagraph"/>
              <w:rPr>
                <w:sz w:val="20"/>
              </w:rPr>
            </w:pPr>
            <w:r>
              <w:rPr>
                <w:spacing w:val="-5"/>
                <w:sz w:val="20"/>
              </w:rPr>
              <w:t>748</w:t>
            </w:r>
          </w:p>
        </w:tc>
        <w:tc>
          <w:tcPr>
            <w:tcW w:w="1109" w:type="dxa"/>
            <w:tcBorders>
              <w:top w:val="single" w:sz="8" w:space="0" w:color="000000"/>
              <w:left w:val="single" w:sz="8" w:space="0" w:color="000000"/>
              <w:bottom w:val="single" w:sz="8" w:space="0" w:color="000000"/>
            </w:tcBorders>
          </w:tcPr>
          <w:p w14:paraId="55E69872" w14:textId="77777777" w:rsidR="00940832" w:rsidRDefault="00BD37B7">
            <w:pPr>
              <w:pStyle w:val="TableParagraph"/>
              <w:rPr>
                <w:sz w:val="20"/>
              </w:rPr>
            </w:pPr>
            <w:r>
              <w:rPr>
                <w:spacing w:val="-5"/>
                <w:sz w:val="20"/>
              </w:rPr>
              <w:t>49</w:t>
            </w:r>
          </w:p>
        </w:tc>
      </w:tr>
      <w:tr w:rsidR="00940832" w14:paraId="1B0262C5" w14:textId="77777777">
        <w:trPr>
          <w:trHeight w:val="364"/>
        </w:trPr>
        <w:tc>
          <w:tcPr>
            <w:tcW w:w="4469" w:type="dxa"/>
            <w:tcBorders>
              <w:top w:val="single" w:sz="8" w:space="0" w:color="000000"/>
              <w:bottom w:val="single" w:sz="8" w:space="0" w:color="000000"/>
              <w:right w:val="single" w:sz="8" w:space="0" w:color="000000"/>
            </w:tcBorders>
          </w:tcPr>
          <w:p w14:paraId="7F22F55E" w14:textId="77777777" w:rsidR="00940832" w:rsidRDefault="00BD37B7">
            <w:pPr>
              <w:pStyle w:val="TableParagraph"/>
              <w:ind w:left="85" w:right="0"/>
              <w:jc w:val="left"/>
              <w:rPr>
                <w:sz w:val="20"/>
              </w:rPr>
            </w:pPr>
            <w:r>
              <w:rPr>
                <w:spacing w:val="-2"/>
                <w:sz w:val="20"/>
              </w:rPr>
              <w:t>Black</w:t>
            </w:r>
            <w:r>
              <w:rPr>
                <w:spacing w:val="-7"/>
                <w:sz w:val="20"/>
              </w:rPr>
              <w:t xml:space="preserve"> </w:t>
            </w:r>
            <w:r>
              <w:rPr>
                <w:spacing w:val="-2"/>
                <w:sz w:val="20"/>
              </w:rPr>
              <w:t>(not</w:t>
            </w:r>
            <w:r>
              <w:rPr>
                <w:sz w:val="20"/>
              </w:rPr>
              <w:t xml:space="preserve"> </w:t>
            </w:r>
            <w:r>
              <w:rPr>
                <w:spacing w:val="-2"/>
                <w:sz w:val="20"/>
              </w:rPr>
              <w:t>Hispanic) African</w:t>
            </w:r>
            <w:r>
              <w:rPr>
                <w:spacing w:val="-6"/>
                <w:sz w:val="20"/>
              </w:rPr>
              <w:t xml:space="preserve"> </w:t>
            </w:r>
            <w:r>
              <w:rPr>
                <w:spacing w:val="-2"/>
                <w:sz w:val="20"/>
              </w:rPr>
              <w:t>American</w:t>
            </w:r>
          </w:p>
        </w:tc>
        <w:tc>
          <w:tcPr>
            <w:tcW w:w="1008" w:type="dxa"/>
            <w:tcBorders>
              <w:top w:val="single" w:sz="8" w:space="0" w:color="000000"/>
              <w:left w:val="single" w:sz="8" w:space="0" w:color="000000"/>
              <w:bottom w:val="single" w:sz="8" w:space="0" w:color="000000"/>
              <w:right w:val="single" w:sz="8" w:space="0" w:color="000000"/>
            </w:tcBorders>
          </w:tcPr>
          <w:p w14:paraId="7B2C13C0" w14:textId="77777777" w:rsidR="00940832" w:rsidRDefault="00BD37B7">
            <w:pPr>
              <w:pStyle w:val="TableParagraph"/>
              <w:rPr>
                <w:sz w:val="20"/>
              </w:rPr>
            </w:pPr>
            <w:r>
              <w:rPr>
                <w:spacing w:val="-4"/>
                <w:sz w:val="20"/>
              </w:rPr>
              <w:t>2882</w:t>
            </w:r>
          </w:p>
        </w:tc>
        <w:tc>
          <w:tcPr>
            <w:tcW w:w="1402" w:type="dxa"/>
            <w:tcBorders>
              <w:top w:val="single" w:sz="8" w:space="0" w:color="000000"/>
              <w:left w:val="single" w:sz="8" w:space="0" w:color="000000"/>
              <w:bottom w:val="single" w:sz="8" w:space="0" w:color="000000"/>
              <w:right w:val="single" w:sz="8" w:space="0" w:color="000000"/>
            </w:tcBorders>
          </w:tcPr>
          <w:p w14:paraId="64FEAFA6" w14:textId="77777777" w:rsidR="00940832" w:rsidRDefault="00BD37B7">
            <w:pPr>
              <w:pStyle w:val="TableParagraph"/>
              <w:rPr>
                <w:sz w:val="20"/>
              </w:rPr>
            </w:pPr>
            <w:r>
              <w:rPr>
                <w:spacing w:val="-4"/>
                <w:sz w:val="20"/>
              </w:rPr>
              <w:t>1772</w:t>
            </w:r>
          </w:p>
        </w:tc>
        <w:tc>
          <w:tcPr>
            <w:tcW w:w="1402" w:type="dxa"/>
            <w:tcBorders>
              <w:top w:val="single" w:sz="8" w:space="0" w:color="000000"/>
              <w:left w:val="single" w:sz="8" w:space="0" w:color="000000"/>
              <w:bottom w:val="single" w:sz="8" w:space="0" w:color="000000"/>
              <w:right w:val="single" w:sz="8" w:space="0" w:color="000000"/>
            </w:tcBorders>
          </w:tcPr>
          <w:p w14:paraId="19A559BC" w14:textId="77777777" w:rsidR="00940832" w:rsidRDefault="00BD37B7">
            <w:pPr>
              <w:pStyle w:val="TableParagraph"/>
              <w:rPr>
                <w:sz w:val="20"/>
              </w:rPr>
            </w:pPr>
            <w:r>
              <w:rPr>
                <w:spacing w:val="-4"/>
                <w:sz w:val="20"/>
              </w:rPr>
              <w:t>61.5</w:t>
            </w:r>
          </w:p>
        </w:tc>
        <w:tc>
          <w:tcPr>
            <w:tcW w:w="1008" w:type="dxa"/>
            <w:tcBorders>
              <w:top w:val="single" w:sz="8" w:space="0" w:color="000000"/>
              <w:left w:val="single" w:sz="8" w:space="0" w:color="000000"/>
              <w:bottom w:val="single" w:sz="8" w:space="0" w:color="000000"/>
              <w:right w:val="single" w:sz="8" w:space="0" w:color="000000"/>
            </w:tcBorders>
          </w:tcPr>
          <w:p w14:paraId="77704062" w14:textId="77777777" w:rsidR="00940832" w:rsidRDefault="00BD37B7">
            <w:pPr>
              <w:pStyle w:val="TableParagraph"/>
              <w:rPr>
                <w:sz w:val="20"/>
              </w:rPr>
            </w:pPr>
            <w:r>
              <w:rPr>
                <w:spacing w:val="-4"/>
                <w:sz w:val="20"/>
              </w:rPr>
              <w:t>1772</w:t>
            </w:r>
          </w:p>
        </w:tc>
        <w:tc>
          <w:tcPr>
            <w:tcW w:w="1104" w:type="dxa"/>
            <w:tcBorders>
              <w:top w:val="single" w:sz="8" w:space="0" w:color="000000"/>
              <w:left w:val="single" w:sz="8" w:space="0" w:color="000000"/>
              <w:bottom w:val="single" w:sz="8" w:space="0" w:color="000000"/>
              <w:right w:val="single" w:sz="8" w:space="0" w:color="000000"/>
            </w:tcBorders>
          </w:tcPr>
          <w:p w14:paraId="2862ED8F" w14:textId="77777777" w:rsidR="00940832" w:rsidRDefault="00BD37B7">
            <w:pPr>
              <w:pStyle w:val="TableParagraph"/>
              <w:rPr>
                <w:sz w:val="20"/>
              </w:rPr>
            </w:pPr>
            <w:r>
              <w:rPr>
                <w:spacing w:val="-5"/>
                <w:sz w:val="20"/>
              </w:rPr>
              <w:t>231</w:t>
            </w:r>
          </w:p>
        </w:tc>
        <w:tc>
          <w:tcPr>
            <w:tcW w:w="1109" w:type="dxa"/>
            <w:tcBorders>
              <w:top w:val="single" w:sz="8" w:space="0" w:color="000000"/>
              <w:left w:val="single" w:sz="8" w:space="0" w:color="000000"/>
              <w:bottom w:val="single" w:sz="8" w:space="0" w:color="000000"/>
            </w:tcBorders>
          </w:tcPr>
          <w:p w14:paraId="76404776" w14:textId="77777777" w:rsidR="00940832" w:rsidRDefault="00BD37B7">
            <w:pPr>
              <w:pStyle w:val="TableParagraph"/>
              <w:rPr>
                <w:sz w:val="20"/>
              </w:rPr>
            </w:pPr>
            <w:r>
              <w:rPr>
                <w:spacing w:val="-5"/>
                <w:sz w:val="20"/>
              </w:rPr>
              <w:t>13</w:t>
            </w:r>
          </w:p>
        </w:tc>
      </w:tr>
      <w:tr w:rsidR="00940832" w14:paraId="06FF8EA0" w14:textId="77777777">
        <w:trPr>
          <w:trHeight w:val="363"/>
        </w:trPr>
        <w:tc>
          <w:tcPr>
            <w:tcW w:w="4469" w:type="dxa"/>
            <w:tcBorders>
              <w:top w:val="single" w:sz="8" w:space="0" w:color="000000"/>
              <w:bottom w:val="single" w:sz="8" w:space="0" w:color="000000"/>
              <w:right w:val="single" w:sz="8" w:space="0" w:color="000000"/>
            </w:tcBorders>
          </w:tcPr>
          <w:p w14:paraId="4593DE6E" w14:textId="77777777" w:rsidR="00940832" w:rsidRDefault="00BD37B7">
            <w:pPr>
              <w:pStyle w:val="TableParagraph"/>
              <w:ind w:left="85" w:right="0"/>
              <w:jc w:val="left"/>
              <w:rPr>
                <w:sz w:val="20"/>
              </w:rPr>
            </w:pPr>
            <w:r>
              <w:rPr>
                <w:sz w:val="20"/>
              </w:rPr>
              <w:t>Children</w:t>
            </w:r>
            <w:r>
              <w:rPr>
                <w:spacing w:val="-11"/>
                <w:sz w:val="20"/>
              </w:rPr>
              <w:t xml:space="preserve"> </w:t>
            </w:r>
            <w:r>
              <w:rPr>
                <w:sz w:val="20"/>
              </w:rPr>
              <w:t>with</w:t>
            </w:r>
            <w:r>
              <w:rPr>
                <w:spacing w:val="-11"/>
                <w:sz w:val="20"/>
              </w:rPr>
              <w:t xml:space="preserve"> </w:t>
            </w:r>
            <w:r>
              <w:rPr>
                <w:sz w:val="20"/>
              </w:rPr>
              <w:t>one</w:t>
            </w:r>
            <w:r>
              <w:rPr>
                <w:spacing w:val="-10"/>
                <w:sz w:val="20"/>
              </w:rPr>
              <w:t xml:space="preserve"> </w:t>
            </w:r>
            <w:r>
              <w:rPr>
                <w:sz w:val="20"/>
              </w:rPr>
              <w:t>or</w:t>
            </w:r>
            <w:r>
              <w:rPr>
                <w:spacing w:val="-6"/>
                <w:sz w:val="20"/>
              </w:rPr>
              <w:t xml:space="preserve"> </w:t>
            </w:r>
            <w:r>
              <w:rPr>
                <w:sz w:val="20"/>
              </w:rPr>
              <w:t>more</w:t>
            </w:r>
            <w:r>
              <w:rPr>
                <w:spacing w:val="-10"/>
                <w:sz w:val="20"/>
              </w:rPr>
              <w:t xml:space="preserve"> </w:t>
            </w:r>
            <w:r>
              <w:rPr>
                <w:sz w:val="20"/>
              </w:rPr>
              <w:t>disabilities</w:t>
            </w:r>
            <w:r>
              <w:rPr>
                <w:spacing w:val="-8"/>
                <w:sz w:val="20"/>
              </w:rPr>
              <w:t xml:space="preserve"> </w:t>
            </w:r>
            <w:r>
              <w:rPr>
                <w:spacing w:val="-2"/>
                <w:sz w:val="20"/>
              </w:rPr>
              <w:t>(IDEA)</w:t>
            </w:r>
          </w:p>
        </w:tc>
        <w:tc>
          <w:tcPr>
            <w:tcW w:w="1008" w:type="dxa"/>
            <w:tcBorders>
              <w:top w:val="single" w:sz="8" w:space="0" w:color="000000"/>
              <w:left w:val="single" w:sz="8" w:space="0" w:color="000000"/>
              <w:bottom w:val="single" w:sz="8" w:space="0" w:color="000000"/>
              <w:right w:val="single" w:sz="8" w:space="0" w:color="000000"/>
            </w:tcBorders>
          </w:tcPr>
          <w:p w14:paraId="54C90B02" w14:textId="77777777" w:rsidR="00940832" w:rsidRDefault="00BD37B7">
            <w:pPr>
              <w:pStyle w:val="TableParagraph"/>
              <w:rPr>
                <w:sz w:val="20"/>
              </w:rPr>
            </w:pPr>
            <w:r>
              <w:rPr>
                <w:spacing w:val="-4"/>
                <w:sz w:val="20"/>
              </w:rPr>
              <w:t>8809</w:t>
            </w:r>
          </w:p>
        </w:tc>
        <w:tc>
          <w:tcPr>
            <w:tcW w:w="1402" w:type="dxa"/>
            <w:tcBorders>
              <w:top w:val="single" w:sz="8" w:space="0" w:color="000000"/>
              <w:left w:val="single" w:sz="8" w:space="0" w:color="000000"/>
              <w:bottom w:val="single" w:sz="8" w:space="0" w:color="000000"/>
              <w:right w:val="single" w:sz="8" w:space="0" w:color="000000"/>
            </w:tcBorders>
          </w:tcPr>
          <w:p w14:paraId="3FB83EE4" w14:textId="77777777" w:rsidR="00940832" w:rsidRDefault="00BD37B7">
            <w:pPr>
              <w:pStyle w:val="TableParagraph"/>
              <w:rPr>
                <w:sz w:val="20"/>
              </w:rPr>
            </w:pPr>
            <w:r>
              <w:rPr>
                <w:spacing w:val="-4"/>
                <w:sz w:val="20"/>
              </w:rPr>
              <w:t>6054</w:t>
            </w:r>
          </w:p>
        </w:tc>
        <w:tc>
          <w:tcPr>
            <w:tcW w:w="1402" w:type="dxa"/>
            <w:tcBorders>
              <w:top w:val="single" w:sz="8" w:space="0" w:color="000000"/>
              <w:left w:val="single" w:sz="8" w:space="0" w:color="000000"/>
              <w:bottom w:val="single" w:sz="8" w:space="0" w:color="000000"/>
              <w:right w:val="single" w:sz="8" w:space="0" w:color="000000"/>
            </w:tcBorders>
          </w:tcPr>
          <w:p w14:paraId="1A5191A3" w14:textId="77777777" w:rsidR="00940832" w:rsidRDefault="00BD37B7">
            <w:pPr>
              <w:pStyle w:val="TableParagraph"/>
              <w:rPr>
                <w:sz w:val="20"/>
              </w:rPr>
            </w:pPr>
            <w:r>
              <w:rPr>
                <w:spacing w:val="-4"/>
                <w:sz w:val="20"/>
              </w:rPr>
              <w:t>68.7</w:t>
            </w:r>
          </w:p>
        </w:tc>
        <w:tc>
          <w:tcPr>
            <w:tcW w:w="1008" w:type="dxa"/>
            <w:tcBorders>
              <w:top w:val="single" w:sz="8" w:space="0" w:color="000000"/>
              <w:left w:val="single" w:sz="8" w:space="0" w:color="000000"/>
              <w:bottom w:val="single" w:sz="8" w:space="0" w:color="000000"/>
              <w:right w:val="single" w:sz="8" w:space="0" w:color="000000"/>
            </w:tcBorders>
          </w:tcPr>
          <w:p w14:paraId="464CE7C4" w14:textId="77777777" w:rsidR="00940832" w:rsidRDefault="00BD37B7">
            <w:pPr>
              <w:pStyle w:val="TableParagraph"/>
              <w:rPr>
                <w:sz w:val="20"/>
              </w:rPr>
            </w:pPr>
            <w:r>
              <w:rPr>
                <w:spacing w:val="-4"/>
                <w:sz w:val="20"/>
              </w:rPr>
              <w:t>6054</w:t>
            </w:r>
          </w:p>
        </w:tc>
        <w:tc>
          <w:tcPr>
            <w:tcW w:w="1104" w:type="dxa"/>
            <w:tcBorders>
              <w:top w:val="single" w:sz="8" w:space="0" w:color="000000"/>
              <w:left w:val="single" w:sz="8" w:space="0" w:color="000000"/>
              <w:bottom w:val="single" w:sz="8" w:space="0" w:color="000000"/>
              <w:right w:val="single" w:sz="8" w:space="0" w:color="000000"/>
            </w:tcBorders>
          </w:tcPr>
          <w:p w14:paraId="0F6423F8" w14:textId="77777777" w:rsidR="00940832" w:rsidRDefault="00BD37B7">
            <w:pPr>
              <w:pStyle w:val="TableParagraph"/>
              <w:rPr>
                <w:sz w:val="20"/>
              </w:rPr>
            </w:pPr>
            <w:r>
              <w:rPr>
                <w:spacing w:val="-5"/>
                <w:sz w:val="20"/>
              </w:rPr>
              <w:t>607</w:t>
            </w:r>
          </w:p>
        </w:tc>
        <w:tc>
          <w:tcPr>
            <w:tcW w:w="1109" w:type="dxa"/>
            <w:tcBorders>
              <w:top w:val="single" w:sz="8" w:space="0" w:color="000000"/>
              <w:left w:val="single" w:sz="8" w:space="0" w:color="000000"/>
              <w:bottom w:val="single" w:sz="8" w:space="0" w:color="000000"/>
            </w:tcBorders>
          </w:tcPr>
          <w:p w14:paraId="0FC4ABCD" w14:textId="77777777" w:rsidR="00940832" w:rsidRDefault="00BD37B7">
            <w:pPr>
              <w:pStyle w:val="TableParagraph"/>
              <w:rPr>
                <w:sz w:val="20"/>
              </w:rPr>
            </w:pPr>
            <w:r>
              <w:rPr>
                <w:spacing w:val="-5"/>
                <w:sz w:val="20"/>
              </w:rPr>
              <w:t>10</w:t>
            </w:r>
          </w:p>
        </w:tc>
      </w:tr>
      <w:tr w:rsidR="00940832" w14:paraId="57414258" w14:textId="77777777">
        <w:trPr>
          <w:trHeight w:val="364"/>
        </w:trPr>
        <w:tc>
          <w:tcPr>
            <w:tcW w:w="4469" w:type="dxa"/>
            <w:tcBorders>
              <w:top w:val="single" w:sz="8" w:space="0" w:color="000000"/>
              <w:bottom w:val="single" w:sz="8" w:space="0" w:color="000000"/>
              <w:right w:val="single" w:sz="8" w:space="0" w:color="000000"/>
            </w:tcBorders>
          </w:tcPr>
          <w:p w14:paraId="150F379D" w14:textId="77777777" w:rsidR="00940832" w:rsidRDefault="00BD37B7">
            <w:pPr>
              <w:pStyle w:val="TableParagraph"/>
              <w:ind w:left="85" w:right="0"/>
              <w:jc w:val="left"/>
              <w:rPr>
                <w:sz w:val="20"/>
              </w:rPr>
            </w:pPr>
            <w:r>
              <w:rPr>
                <w:spacing w:val="-2"/>
                <w:sz w:val="20"/>
              </w:rPr>
              <w:t>Economically</w:t>
            </w:r>
            <w:r>
              <w:rPr>
                <w:spacing w:val="-15"/>
                <w:sz w:val="20"/>
              </w:rPr>
              <w:t xml:space="preserve"> </w:t>
            </w:r>
            <w:r>
              <w:rPr>
                <w:spacing w:val="-2"/>
                <w:sz w:val="20"/>
              </w:rPr>
              <w:t>Disadvantaged</w:t>
            </w:r>
            <w:r>
              <w:rPr>
                <w:spacing w:val="-3"/>
                <w:sz w:val="20"/>
              </w:rPr>
              <w:t xml:space="preserve"> </w:t>
            </w:r>
            <w:r>
              <w:rPr>
                <w:spacing w:val="-2"/>
                <w:sz w:val="20"/>
              </w:rPr>
              <w:t>(ED)</w:t>
            </w:r>
            <w:r>
              <w:rPr>
                <w:spacing w:val="2"/>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03D55150" w14:textId="77777777" w:rsidR="00940832" w:rsidRDefault="00BD37B7">
            <w:pPr>
              <w:pStyle w:val="TableParagraph"/>
              <w:rPr>
                <w:sz w:val="20"/>
              </w:rPr>
            </w:pPr>
            <w:r>
              <w:rPr>
                <w:spacing w:val="-2"/>
                <w:sz w:val="20"/>
              </w:rPr>
              <w:t>24760</w:t>
            </w:r>
          </w:p>
        </w:tc>
        <w:tc>
          <w:tcPr>
            <w:tcW w:w="1402" w:type="dxa"/>
            <w:tcBorders>
              <w:top w:val="single" w:sz="8" w:space="0" w:color="000000"/>
              <w:left w:val="single" w:sz="8" w:space="0" w:color="000000"/>
              <w:bottom w:val="single" w:sz="8" w:space="0" w:color="000000"/>
              <w:right w:val="single" w:sz="8" w:space="0" w:color="000000"/>
            </w:tcBorders>
          </w:tcPr>
          <w:p w14:paraId="299D2449" w14:textId="77777777" w:rsidR="00940832" w:rsidRDefault="00BD37B7">
            <w:pPr>
              <w:pStyle w:val="TableParagraph"/>
              <w:rPr>
                <w:sz w:val="20"/>
              </w:rPr>
            </w:pPr>
            <w:r>
              <w:rPr>
                <w:spacing w:val="-2"/>
                <w:sz w:val="20"/>
              </w:rPr>
              <w:t>17809</w:t>
            </w:r>
          </w:p>
        </w:tc>
        <w:tc>
          <w:tcPr>
            <w:tcW w:w="1402" w:type="dxa"/>
            <w:tcBorders>
              <w:top w:val="single" w:sz="8" w:space="0" w:color="000000"/>
              <w:left w:val="single" w:sz="8" w:space="0" w:color="000000"/>
              <w:bottom w:val="single" w:sz="8" w:space="0" w:color="000000"/>
              <w:right w:val="single" w:sz="8" w:space="0" w:color="000000"/>
            </w:tcBorders>
          </w:tcPr>
          <w:p w14:paraId="0C85BD2B" w14:textId="77777777" w:rsidR="00940832" w:rsidRDefault="00BD37B7">
            <w:pPr>
              <w:pStyle w:val="TableParagraph"/>
              <w:rPr>
                <w:sz w:val="20"/>
              </w:rPr>
            </w:pPr>
            <w:r>
              <w:rPr>
                <w:spacing w:val="-4"/>
                <w:sz w:val="20"/>
              </w:rPr>
              <w:t>71.9</w:t>
            </w:r>
          </w:p>
        </w:tc>
        <w:tc>
          <w:tcPr>
            <w:tcW w:w="1008" w:type="dxa"/>
            <w:tcBorders>
              <w:top w:val="single" w:sz="8" w:space="0" w:color="000000"/>
              <w:left w:val="single" w:sz="8" w:space="0" w:color="000000"/>
              <w:bottom w:val="single" w:sz="8" w:space="0" w:color="000000"/>
              <w:right w:val="single" w:sz="8" w:space="0" w:color="000000"/>
            </w:tcBorders>
          </w:tcPr>
          <w:p w14:paraId="01B6DA64" w14:textId="77777777" w:rsidR="00940832" w:rsidRDefault="00BD37B7">
            <w:pPr>
              <w:pStyle w:val="TableParagraph"/>
              <w:rPr>
                <w:sz w:val="20"/>
              </w:rPr>
            </w:pPr>
            <w:r>
              <w:rPr>
                <w:spacing w:val="-2"/>
                <w:sz w:val="20"/>
              </w:rPr>
              <w:t>17809</w:t>
            </w:r>
          </w:p>
        </w:tc>
        <w:tc>
          <w:tcPr>
            <w:tcW w:w="1104" w:type="dxa"/>
            <w:tcBorders>
              <w:top w:val="single" w:sz="8" w:space="0" w:color="000000"/>
              <w:left w:val="single" w:sz="8" w:space="0" w:color="000000"/>
              <w:bottom w:val="single" w:sz="8" w:space="0" w:color="000000"/>
              <w:right w:val="single" w:sz="8" w:space="0" w:color="000000"/>
            </w:tcBorders>
          </w:tcPr>
          <w:p w14:paraId="5EE4D18B" w14:textId="77777777" w:rsidR="00940832" w:rsidRDefault="00BD37B7">
            <w:pPr>
              <w:pStyle w:val="TableParagraph"/>
              <w:rPr>
                <w:sz w:val="20"/>
              </w:rPr>
            </w:pPr>
            <w:r>
              <w:rPr>
                <w:spacing w:val="-4"/>
                <w:sz w:val="20"/>
              </w:rPr>
              <w:t>2081</w:t>
            </w:r>
          </w:p>
        </w:tc>
        <w:tc>
          <w:tcPr>
            <w:tcW w:w="1109" w:type="dxa"/>
            <w:tcBorders>
              <w:top w:val="single" w:sz="8" w:space="0" w:color="000000"/>
              <w:left w:val="single" w:sz="8" w:space="0" w:color="000000"/>
              <w:bottom w:val="single" w:sz="8" w:space="0" w:color="000000"/>
            </w:tcBorders>
          </w:tcPr>
          <w:p w14:paraId="0B47A994" w14:textId="77777777" w:rsidR="00940832" w:rsidRDefault="00BD37B7">
            <w:pPr>
              <w:pStyle w:val="TableParagraph"/>
              <w:rPr>
                <w:sz w:val="20"/>
              </w:rPr>
            </w:pPr>
            <w:r>
              <w:rPr>
                <w:spacing w:val="-4"/>
                <w:sz w:val="20"/>
              </w:rPr>
              <w:t>11.7</w:t>
            </w:r>
          </w:p>
        </w:tc>
      </w:tr>
      <w:tr w:rsidR="00940832" w14:paraId="12B840BB" w14:textId="77777777">
        <w:trPr>
          <w:trHeight w:val="363"/>
        </w:trPr>
        <w:tc>
          <w:tcPr>
            <w:tcW w:w="4469" w:type="dxa"/>
            <w:tcBorders>
              <w:top w:val="single" w:sz="8" w:space="0" w:color="000000"/>
              <w:bottom w:val="single" w:sz="8" w:space="0" w:color="000000"/>
              <w:right w:val="single" w:sz="8" w:space="0" w:color="000000"/>
            </w:tcBorders>
          </w:tcPr>
          <w:p w14:paraId="7D9B10EB" w14:textId="77777777" w:rsidR="00940832" w:rsidRDefault="00BD37B7">
            <w:pPr>
              <w:pStyle w:val="TableParagraph"/>
              <w:ind w:left="85" w:right="0"/>
              <w:jc w:val="left"/>
              <w:rPr>
                <w:sz w:val="20"/>
              </w:rPr>
            </w:pPr>
            <w:r>
              <w:rPr>
                <w:spacing w:val="-2"/>
                <w:sz w:val="20"/>
              </w:rPr>
              <w:t>English</w:t>
            </w:r>
            <w:r>
              <w:rPr>
                <w:spacing w:val="-4"/>
                <w:sz w:val="20"/>
              </w:rPr>
              <w:t xml:space="preserve"> </w:t>
            </w:r>
            <w:r>
              <w:rPr>
                <w:spacing w:val="-2"/>
                <w:sz w:val="20"/>
              </w:rPr>
              <w:t>learners</w:t>
            </w:r>
          </w:p>
        </w:tc>
        <w:tc>
          <w:tcPr>
            <w:tcW w:w="1008" w:type="dxa"/>
            <w:tcBorders>
              <w:top w:val="single" w:sz="8" w:space="0" w:color="000000"/>
              <w:left w:val="single" w:sz="8" w:space="0" w:color="000000"/>
              <w:bottom w:val="single" w:sz="8" w:space="0" w:color="000000"/>
              <w:right w:val="single" w:sz="8" w:space="0" w:color="000000"/>
            </w:tcBorders>
          </w:tcPr>
          <w:p w14:paraId="40E4F73D" w14:textId="77777777" w:rsidR="00940832" w:rsidRDefault="00BD37B7">
            <w:pPr>
              <w:pStyle w:val="TableParagraph"/>
              <w:rPr>
                <w:sz w:val="20"/>
              </w:rPr>
            </w:pPr>
            <w:r>
              <w:rPr>
                <w:spacing w:val="-4"/>
                <w:sz w:val="20"/>
              </w:rPr>
              <w:t>8725</w:t>
            </w:r>
          </w:p>
        </w:tc>
        <w:tc>
          <w:tcPr>
            <w:tcW w:w="1402" w:type="dxa"/>
            <w:tcBorders>
              <w:top w:val="single" w:sz="8" w:space="0" w:color="000000"/>
              <w:left w:val="single" w:sz="8" w:space="0" w:color="000000"/>
              <w:bottom w:val="single" w:sz="8" w:space="0" w:color="000000"/>
              <w:right w:val="single" w:sz="8" w:space="0" w:color="000000"/>
            </w:tcBorders>
          </w:tcPr>
          <w:p w14:paraId="2AEDC058" w14:textId="77777777" w:rsidR="00940832" w:rsidRDefault="00BD37B7">
            <w:pPr>
              <w:pStyle w:val="TableParagraph"/>
              <w:rPr>
                <w:sz w:val="20"/>
              </w:rPr>
            </w:pPr>
            <w:r>
              <w:rPr>
                <w:spacing w:val="-4"/>
                <w:sz w:val="20"/>
              </w:rPr>
              <w:t>6227</w:t>
            </w:r>
          </w:p>
        </w:tc>
        <w:tc>
          <w:tcPr>
            <w:tcW w:w="1402" w:type="dxa"/>
            <w:tcBorders>
              <w:top w:val="single" w:sz="8" w:space="0" w:color="000000"/>
              <w:left w:val="single" w:sz="8" w:space="0" w:color="000000"/>
              <w:bottom w:val="single" w:sz="8" w:space="0" w:color="000000"/>
              <w:right w:val="single" w:sz="8" w:space="0" w:color="000000"/>
            </w:tcBorders>
          </w:tcPr>
          <w:p w14:paraId="7DF8B9FF" w14:textId="77777777" w:rsidR="00940832" w:rsidRDefault="00BD37B7">
            <w:pPr>
              <w:pStyle w:val="TableParagraph"/>
              <w:rPr>
                <w:sz w:val="20"/>
              </w:rPr>
            </w:pPr>
            <w:r>
              <w:rPr>
                <w:spacing w:val="-4"/>
                <w:sz w:val="20"/>
              </w:rPr>
              <w:t>71.4</w:t>
            </w:r>
          </w:p>
        </w:tc>
        <w:tc>
          <w:tcPr>
            <w:tcW w:w="1008" w:type="dxa"/>
            <w:tcBorders>
              <w:top w:val="single" w:sz="8" w:space="0" w:color="000000"/>
              <w:left w:val="single" w:sz="8" w:space="0" w:color="000000"/>
              <w:bottom w:val="single" w:sz="8" w:space="0" w:color="000000"/>
              <w:right w:val="single" w:sz="8" w:space="0" w:color="000000"/>
            </w:tcBorders>
          </w:tcPr>
          <w:p w14:paraId="4A045729" w14:textId="77777777" w:rsidR="00940832" w:rsidRDefault="00BD37B7">
            <w:pPr>
              <w:pStyle w:val="TableParagraph"/>
              <w:rPr>
                <w:sz w:val="20"/>
              </w:rPr>
            </w:pPr>
            <w:r>
              <w:rPr>
                <w:spacing w:val="-4"/>
                <w:sz w:val="20"/>
              </w:rPr>
              <w:t>6227</w:t>
            </w:r>
          </w:p>
        </w:tc>
        <w:tc>
          <w:tcPr>
            <w:tcW w:w="1104" w:type="dxa"/>
            <w:tcBorders>
              <w:top w:val="single" w:sz="8" w:space="0" w:color="000000"/>
              <w:left w:val="single" w:sz="8" w:space="0" w:color="000000"/>
              <w:bottom w:val="single" w:sz="8" w:space="0" w:color="000000"/>
              <w:right w:val="single" w:sz="8" w:space="0" w:color="000000"/>
            </w:tcBorders>
          </w:tcPr>
          <w:p w14:paraId="23908C8C" w14:textId="77777777" w:rsidR="00940832" w:rsidRDefault="00BD37B7">
            <w:pPr>
              <w:pStyle w:val="TableParagraph"/>
              <w:rPr>
                <w:sz w:val="20"/>
              </w:rPr>
            </w:pPr>
            <w:r>
              <w:rPr>
                <w:spacing w:val="-5"/>
                <w:sz w:val="20"/>
              </w:rPr>
              <w:t>279</w:t>
            </w:r>
          </w:p>
        </w:tc>
        <w:tc>
          <w:tcPr>
            <w:tcW w:w="1109" w:type="dxa"/>
            <w:tcBorders>
              <w:top w:val="single" w:sz="8" w:space="0" w:color="000000"/>
              <w:left w:val="single" w:sz="8" w:space="0" w:color="000000"/>
              <w:bottom w:val="single" w:sz="8" w:space="0" w:color="000000"/>
            </w:tcBorders>
          </w:tcPr>
          <w:p w14:paraId="7B6CA9BA" w14:textId="77777777" w:rsidR="00940832" w:rsidRDefault="00BD37B7">
            <w:pPr>
              <w:pStyle w:val="TableParagraph"/>
              <w:rPr>
                <w:sz w:val="20"/>
              </w:rPr>
            </w:pPr>
            <w:r>
              <w:rPr>
                <w:spacing w:val="-5"/>
                <w:sz w:val="20"/>
              </w:rPr>
              <w:t>4.5</w:t>
            </w:r>
          </w:p>
        </w:tc>
      </w:tr>
      <w:tr w:rsidR="00940832" w14:paraId="3EE32028" w14:textId="77777777">
        <w:trPr>
          <w:trHeight w:val="364"/>
        </w:trPr>
        <w:tc>
          <w:tcPr>
            <w:tcW w:w="4469" w:type="dxa"/>
            <w:tcBorders>
              <w:top w:val="single" w:sz="8" w:space="0" w:color="000000"/>
              <w:bottom w:val="single" w:sz="8" w:space="0" w:color="000000"/>
              <w:right w:val="single" w:sz="8" w:space="0" w:color="000000"/>
            </w:tcBorders>
          </w:tcPr>
          <w:p w14:paraId="4197F8A9" w14:textId="77777777" w:rsidR="00940832" w:rsidRDefault="00BD37B7">
            <w:pPr>
              <w:pStyle w:val="TableParagraph"/>
              <w:ind w:left="85" w:right="0"/>
              <w:jc w:val="left"/>
              <w:rPr>
                <w:sz w:val="20"/>
              </w:rPr>
            </w:pPr>
            <w:r>
              <w:rPr>
                <w:spacing w:val="-2"/>
                <w:sz w:val="20"/>
              </w:rPr>
              <w:t>Female</w:t>
            </w:r>
          </w:p>
        </w:tc>
        <w:tc>
          <w:tcPr>
            <w:tcW w:w="1008" w:type="dxa"/>
            <w:tcBorders>
              <w:top w:val="single" w:sz="8" w:space="0" w:color="000000"/>
              <w:left w:val="single" w:sz="8" w:space="0" w:color="000000"/>
              <w:bottom w:val="single" w:sz="8" w:space="0" w:color="000000"/>
              <w:right w:val="single" w:sz="8" w:space="0" w:color="000000"/>
            </w:tcBorders>
          </w:tcPr>
          <w:p w14:paraId="7E2B441B" w14:textId="77777777" w:rsidR="00940832" w:rsidRDefault="00BD37B7">
            <w:pPr>
              <w:pStyle w:val="TableParagraph"/>
              <w:rPr>
                <w:sz w:val="20"/>
              </w:rPr>
            </w:pPr>
            <w:r>
              <w:rPr>
                <w:spacing w:val="-2"/>
                <w:sz w:val="20"/>
              </w:rPr>
              <w:t>30267</w:t>
            </w:r>
          </w:p>
        </w:tc>
        <w:tc>
          <w:tcPr>
            <w:tcW w:w="1402" w:type="dxa"/>
            <w:tcBorders>
              <w:top w:val="single" w:sz="8" w:space="0" w:color="000000"/>
              <w:left w:val="single" w:sz="8" w:space="0" w:color="000000"/>
              <w:bottom w:val="single" w:sz="8" w:space="0" w:color="000000"/>
              <w:right w:val="single" w:sz="8" w:space="0" w:color="000000"/>
            </w:tcBorders>
          </w:tcPr>
          <w:p w14:paraId="5CE0C268" w14:textId="77777777" w:rsidR="00940832" w:rsidRDefault="00BD37B7">
            <w:pPr>
              <w:pStyle w:val="TableParagraph"/>
              <w:rPr>
                <w:sz w:val="20"/>
              </w:rPr>
            </w:pPr>
            <w:r>
              <w:rPr>
                <w:spacing w:val="-2"/>
                <w:sz w:val="20"/>
              </w:rPr>
              <w:t>22876</w:t>
            </w:r>
          </w:p>
        </w:tc>
        <w:tc>
          <w:tcPr>
            <w:tcW w:w="1402" w:type="dxa"/>
            <w:tcBorders>
              <w:top w:val="single" w:sz="8" w:space="0" w:color="000000"/>
              <w:left w:val="single" w:sz="8" w:space="0" w:color="000000"/>
              <w:bottom w:val="single" w:sz="8" w:space="0" w:color="000000"/>
              <w:right w:val="single" w:sz="8" w:space="0" w:color="000000"/>
            </w:tcBorders>
          </w:tcPr>
          <w:p w14:paraId="358F00B3" w14:textId="77777777" w:rsidR="00940832" w:rsidRDefault="00BD37B7">
            <w:pPr>
              <w:pStyle w:val="TableParagraph"/>
              <w:rPr>
                <w:sz w:val="20"/>
              </w:rPr>
            </w:pPr>
            <w:r>
              <w:rPr>
                <w:spacing w:val="-4"/>
                <w:sz w:val="20"/>
              </w:rPr>
              <w:t>75.6</w:t>
            </w:r>
          </w:p>
        </w:tc>
        <w:tc>
          <w:tcPr>
            <w:tcW w:w="1008" w:type="dxa"/>
            <w:tcBorders>
              <w:top w:val="single" w:sz="8" w:space="0" w:color="000000"/>
              <w:left w:val="single" w:sz="8" w:space="0" w:color="000000"/>
              <w:bottom w:val="single" w:sz="8" w:space="0" w:color="000000"/>
              <w:right w:val="single" w:sz="8" w:space="0" w:color="000000"/>
            </w:tcBorders>
          </w:tcPr>
          <w:p w14:paraId="4A1AA29A" w14:textId="77777777" w:rsidR="00940832" w:rsidRDefault="00BD37B7">
            <w:pPr>
              <w:pStyle w:val="TableParagraph"/>
              <w:rPr>
                <w:sz w:val="20"/>
              </w:rPr>
            </w:pPr>
            <w:r>
              <w:rPr>
                <w:spacing w:val="-2"/>
                <w:sz w:val="20"/>
              </w:rPr>
              <w:t>22876</w:t>
            </w:r>
          </w:p>
        </w:tc>
        <w:tc>
          <w:tcPr>
            <w:tcW w:w="1104" w:type="dxa"/>
            <w:tcBorders>
              <w:top w:val="single" w:sz="8" w:space="0" w:color="000000"/>
              <w:left w:val="single" w:sz="8" w:space="0" w:color="000000"/>
              <w:bottom w:val="single" w:sz="8" w:space="0" w:color="000000"/>
              <w:right w:val="single" w:sz="8" w:space="0" w:color="000000"/>
            </w:tcBorders>
          </w:tcPr>
          <w:p w14:paraId="7ADCC409" w14:textId="77777777" w:rsidR="00940832" w:rsidRDefault="00BD37B7">
            <w:pPr>
              <w:pStyle w:val="TableParagraph"/>
              <w:rPr>
                <w:sz w:val="20"/>
              </w:rPr>
            </w:pPr>
            <w:r>
              <w:rPr>
                <w:spacing w:val="-4"/>
                <w:sz w:val="20"/>
              </w:rPr>
              <w:t>5908</w:t>
            </w:r>
          </w:p>
        </w:tc>
        <w:tc>
          <w:tcPr>
            <w:tcW w:w="1109" w:type="dxa"/>
            <w:tcBorders>
              <w:top w:val="single" w:sz="8" w:space="0" w:color="000000"/>
              <w:left w:val="single" w:sz="8" w:space="0" w:color="000000"/>
              <w:bottom w:val="single" w:sz="8" w:space="0" w:color="000000"/>
            </w:tcBorders>
          </w:tcPr>
          <w:p w14:paraId="02598229" w14:textId="77777777" w:rsidR="00940832" w:rsidRDefault="00BD37B7">
            <w:pPr>
              <w:pStyle w:val="TableParagraph"/>
              <w:rPr>
                <w:sz w:val="20"/>
              </w:rPr>
            </w:pPr>
            <w:r>
              <w:rPr>
                <w:spacing w:val="-4"/>
                <w:sz w:val="20"/>
              </w:rPr>
              <w:t>25.8</w:t>
            </w:r>
          </w:p>
        </w:tc>
      </w:tr>
      <w:tr w:rsidR="00940832" w14:paraId="19A6749D" w14:textId="77777777">
        <w:trPr>
          <w:trHeight w:val="364"/>
        </w:trPr>
        <w:tc>
          <w:tcPr>
            <w:tcW w:w="4469" w:type="dxa"/>
            <w:tcBorders>
              <w:top w:val="single" w:sz="8" w:space="0" w:color="000000"/>
              <w:bottom w:val="single" w:sz="8" w:space="0" w:color="000000"/>
              <w:right w:val="single" w:sz="8" w:space="0" w:color="000000"/>
            </w:tcBorders>
          </w:tcPr>
          <w:p w14:paraId="2A558064" w14:textId="77777777" w:rsidR="00940832" w:rsidRDefault="00BD37B7">
            <w:pPr>
              <w:pStyle w:val="TableParagraph"/>
              <w:ind w:left="85" w:right="0"/>
              <w:jc w:val="left"/>
              <w:rPr>
                <w:sz w:val="20"/>
              </w:rPr>
            </w:pPr>
            <w:r>
              <w:rPr>
                <w:sz w:val="20"/>
              </w:rPr>
              <w:t>Foster</w:t>
            </w:r>
            <w:r>
              <w:rPr>
                <w:spacing w:val="-3"/>
                <w:sz w:val="20"/>
              </w:rPr>
              <w:t xml:space="preserve"> </w:t>
            </w:r>
            <w:r>
              <w:rPr>
                <w:spacing w:val="-4"/>
                <w:sz w:val="20"/>
              </w:rPr>
              <w:t>Care</w:t>
            </w:r>
          </w:p>
        </w:tc>
        <w:tc>
          <w:tcPr>
            <w:tcW w:w="1008" w:type="dxa"/>
            <w:tcBorders>
              <w:top w:val="single" w:sz="8" w:space="0" w:color="000000"/>
              <w:left w:val="single" w:sz="8" w:space="0" w:color="000000"/>
              <w:bottom w:val="single" w:sz="8" w:space="0" w:color="000000"/>
              <w:right w:val="single" w:sz="8" w:space="0" w:color="000000"/>
            </w:tcBorders>
          </w:tcPr>
          <w:p w14:paraId="2D2B4F5A" w14:textId="77777777" w:rsidR="00940832" w:rsidRDefault="00BD37B7">
            <w:pPr>
              <w:pStyle w:val="TableParagraph"/>
              <w:rPr>
                <w:sz w:val="20"/>
              </w:rPr>
            </w:pPr>
            <w:r>
              <w:rPr>
                <w:spacing w:val="-5"/>
                <w:sz w:val="20"/>
              </w:rPr>
              <w:t>153</w:t>
            </w:r>
          </w:p>
        </w:tc>
        <w:tc>
          <w:tcPr>
            <w:tcW w:w="1402" w:type="dxa"/>
            <w:tcBorders>
              <w:top w:val="single" w:sz="8" w:space="0" w:color="000000"/>
              <w:left w:val="single" w:sz="8" w:space="0" w:color="000000"/>
              <w:bottom w:val="single" w:sz="8" w:space="0" w:color="000000"/>
              <w:right w:val="single" w:sz="8" w:space="0" w:color="000000"/>
            </w:tcBorders>
          </w:tcPr>
          <w:p w14:paraId="718FED0F" w14:textId="77777777" w:rsidR="00940832" w:rsidRDefault="00BD37B7">
            <w:pPr>
              <w:pStyle w:val="TableParagraph"/>
              <w:rPr>
                <w:sz w:val="20"/>
              </w:rPr>
            </w:pPr>
            <w:r>
              <w:rPr>
                <w:spacing w:val="-5"/>
                <w:sz w:val="20"/>
              </w:rPr>
              <w:t>121</w:t>
            </w:r>
          </w:p>
        </w:tc>
        <w:tc>
          <w:tcPr>
            <w:tcW w:w="1402" w:type="dxa"/>
            <w:tcBorders>
              <w:top w:val="single" w:sz="8" w:space="0" w:color="000000"/>
              <w:left w:val="single" w:sz="8" w:space="0" w:color="000000"/>
              <w:bottom w:val="single" w:sz="8" w:space="0" w:color="000000"/>
              <w:right w:val="single" w:sz="8" w:space="0" w:color="000000"/>
            </w:tcBorders>
          </w:tcPr>
          <w:p w14:paraId="39864F96" w14:textId="77777777" w:rsidR="00940832" w:rsidRDefault="00BD37B7">
            <w:pPr>
              <w:pStyle w:val="TableParagraph"/>
              <w:rPr>
                <w:sz w:val="20"/>
              </w:rPr>
            </w:pPr>
            <w:r>
              <w:rPr>
                <w:spacing w:val="-4"/>
                <w:sz w:val="20"/>
              </w:rPr>
              <w:t>79.1</w:t>
            </w:r>
          </w:p>
        </w:tc>
        <w:tc>
          <w:tcPr>
            <w:tcW w:w="1008" w:type="dxa"/>
            <w:tcBorders>
              <w:top w:val="single" w:sz="8" w:space="0" w:color="000000"/>
              <w:left w:val="single" w:sz="8" w:space="0" w:color="000000"/>
              <w:bottom w:val="single" w:sz="8" w:space="0" w:color="000000"/>
              <w:right w:val="single" w:sz="8" w:space="0" w:color="000000"/>
            </w:tcBorders>
          </w:tcPr>
          <w:p w14:paraId="70A80023" w14:textId="77777777" w:rsidR="00940832" w:rsidRDefault="00BD37B7">
            <w:pPr>
              <w:pStyle w:val="TableParagraph"/>
              <w:rPr>
                <w:sz w:val="20"/>
              </w:rPr>
            </w:pPr>
            <w:r>
              <w:rPr>
                <w:spacing w:val="-5"/>
                <w:sz w:val="20"/>
              </w:rPr>
              <w:t>121</w:t>
            </w:r>
          </w:p>
        </w:tc>
        <w:tc>
          <w:tcPr>
            <w:tcW w:w="1104" w:type="dxa"/>
            <w:tcBorders>
              <w:top w:val="single" w:sz="8" w:space="0" w:color="000000"/>
              <w:left w:val="single" w:sz="8" w:space="0" w:color="000000"/>
              <w:bottom w:val="single" w:sz="8" w:space="0" w:color="000000"/>
              <w:right w:val="single" w:sz="8" w:space="0" w:color="000000"/>
            </w:tcBorders>
          </w:tcPr>
          <w:p w14:paraId="781A25F7" w14:textId="77777777" w:rsidR="00940832" w:rsidRDefault="00BD37B7">
            <w:pPr>
              <w:pStyle w:val="TableParagraph"/>
              <w:rPr>
                <w:sz w:val="20"/>
              </w:rPr>
            </w:pPr>
            <w:r>
              <w:rPr>
                <w:spacing w:val="-5"/>
                <w:sz w:val="20"/>
              </w:rPr>
              <w:t>12</w:t>
            </w:r>
          </w:p>
        </w:tc>
        <w:tc>
          <w:tcPr>
            <w:tcW w:w="1109" w:type="dxa"/>
            <w:tcBorders>
              <w:top w:val="single" w:sz="8" w:space="0" w:color="000000"/>
              <w:left w:val="single" w:sz="8" w:space="0" w:color="000000"/>
              <w:bottom w:val="single" w:sz="8" w:space="0" w:color="000000"/>
            </w:tcBorders>
          </w:tcPr>
          <w:p w14:paraId="1E2F5A43" w14:textId="77777777" w:rsidR="00940832" w:rsidRDefault="00BD37B7">
            <w:pPr>
              <w:pStyle w:val="TableParagraph"/>
              <w:rPr>
                <w:sz w:val="20"/>
              </w:rPr>
            </w:pPr>
            <w:r>
              <w:rPr>
                <w:spacing w:val="-5"/>
                <w:sz w:val="20"/>
              </w:rPr>
              <w:t>9.9</w:t>
            </w:r>
          </w:p>
        </w:tc>
      </w:tr>
      <w:tr w:rsidR="00940832" w14:paraId="43F1ED64" w14:textId="77777777">
        <w:trPr>
          <w:trHeight w:val="363"/>
        </w:trPr>
        <w:tc>
          <w:tcPr>
            <w:tcW w:w="4469" w:type="dxa"/>
            <w:tcBorders>
              <w:top w:val="single" w:sz="8" w:space="0" w:color="000000"/>
              <w:bottom w:val="single" w:sz="8" w:space="0" w:color="000000"/>
              <w:right w:val="single" w:sz="8" w:space="0" w:color="000000"/>
            </w:tcBorders>
          </w:tcPr>
          <w:p w14:paraId="21D46E53" w14:textId="77777777" w:rsidR="00940832" w:rsidRDefault="00BD37B7">
            <w:pPr>
              <w:pStyle w:val="TableParagraph"/>
              <w:ind w:left="85" w:right="0"/>
              <w:jc w:val="left"/>
              <w:rPr>
                <w:sz w:val="20"/>
              </w:rPr>
            </w:pPr>
            <w:r>
              <w:rPr>
                <w:sz w:val="20"/>
              </w:rPr>
              <w:t>Hispanic</w:t>
            </w:r>
            <w:r>
              <w:rPr>
                <w:spacing w:val="-13"/>
                <w:sz w:val="20"/>
              </w:rPr>
              <w:t xml:space="preserve"> </w:t>
            </w:r>
            <w:r>
              <w:rPr>
                <w:sz w:val="20"/>
              </w:rPr>
              <w:t>\</w:t>
            </w:r>
            <w:r>
              <w:rPr>
                <w:spacing w:val="-10"/>
                <w:sz w:val="20"/>
              </w:rPr>
              <w:t xml:space="preserve"> </w:t>
            </w:r>
            <w:r>
              <w:rPr>
                <w:spacing w:val="-2"/>
                <w:sz w:val="20"/>
              </w:rPr>
              <w:t>Latino</w:t>
            </w:r>
          </w:p>
        </w:tc>
        <w:tc>
          <w:tcPr>
            <w:tcW w:w="1008" w:type="dxa"/>
            <w:tcBorders>
              <w:top w:val="single" w:sz="8" w:space="0" w:color="000000"/>
              <w:left w:val="single" w:sz="8" w:space="0" w:color="000000"/>
              <w:bottom w:val="single" w:sz="8" w:space="0" w:color="000000"/>
              <w:right w:val="single" w:sz="8" w:space="0" w:color="000000"/>
            </w:tcBorders>
          </w:tcPr>
          <w:p w14:paraId="6D991DF9" w14:textId="77777777" w:rsidR="00940832" w:rsidRDefault="00BD37B7">
            <w:pPr>
              <w:pStyle w:val="TableParagraph"/>
              <w:rPr>
                <w:sz w:val="20"/>
              </w:rPr>
            </w:pPr>
            <w:r>
              <w:rPr>
                <w:spacing w:val="-2"/>
                <w:sz w:val="20"/>
              </w:rPr>
              <w:t>21329</w:t>
            </w:r>
          </w:p>
        </w:tc>
        <w:tc>
          <w:tcPr>
            <w:tcW w:w="1402" w:type="dxa"/>
            <w:tcBorders>
              <w:top w:val="single" w:sz="8" w:space="0" w:color="000000"/>
              <w:left w:val="single" w:sz="8" w:space="0" w:color="000000"/>
              <w:bottom w:val="single" w:sz="8" w:space="0" w:color="000000"/>
              <w:right w:val="single" w:sz="8" w:space="0" w:color="000000"/>
            </w:tcBorders>
          </w:tcPr>
          <w:p w14:paraId="261FBFA9" w14:textId="77777777" w:rsidR="00940832" w:rsidRDefault="00BD37B7">
            <w:pPr>
              <w:pStyle w:val="TableParagraph"/>
              <w:rPr>
                <w:sz w:val="20"/>
              </w:rPr>
            </w:pPr>
            <w:r>
              <w:rPr>
                <w:spacing w:val="-2"/>
                <w:sz w:val="20"/>
              </w:rPr>
              <w:t>15420</w:t>
            </w:r>
          </w:p>
        </w:tc>
        <w:tc>
          <w:tcPr>
            <w:tcW w:w="1402" w:type="dxa"/>
            <w:tcBorders>
              <w:top w:val="single" w:sz="8" w:space="0" w:color="000000"/>
              <w:left w:val="single" w:sz="8" w:space="0" w:color="000000"/>
              <w:bottom w:val="single" w:sz="8" w:space="0" w:color="000000"/>
              <w:right w:val="single" w:sz="8" w:space="0" w:color="000000"/>
            </w:tcBorders>
          </w:tcPr>
          <w:p w14:paraId="2B0886F2" w14:textId="77777777" w:rsidR="00940832" w:rsidRDefault="00BD37B7">
            <w:pPr>
              <w:pStyle w:val="TableParagraph"/>
              <w:rPr>
                <w:sz w:val="20"/>
              </w:rPr>
            </w:pPr>
            <w:r>
              <w:rPr>
                <w:spacing w:val="-4"/>
                <w:sz w:val="20"/>
              </w:rPr>
              <w:t>72.3</w:t>
            </w:r>
          </w:p>
        </w:tc>
        <w:tc>
          <w:tcPr>
            <w:tcW w:w="1008" w:type="dxa"/>
            <w:tcBorders>
              <w:top w:val="single" w:sz="8" w:space="0" w:color="000000"/>
              <w:left w:val="single" w:sz="8" w:space="0" w:color="000000"/>
              <w:bottom w:val="single" w:sz="8" w:space="0" w:color="000000"/>
              <w:right w:val="single" w:sz="8" w:space="0" w:color="000000"/>
            </w:tcBorders>
          </w:tcPr>
          <w:p w14:paraId="012DAF82" w14:textId="77777777" w:rsidR="00940832" w:rsidRDefault="00BD37B7">
            <w:pPr>
              <w:pStyle w:val="TableParagraph"/>
              <w:rPr>
                <w:sz w:val="20"/>
              </w:rPr>
            </w:pPr>
            <w:r>
              <w:rPr>
                <w:spacing w:val="-2"/>
                <w:sz w:val="20"/>
              </w:rPr>
              <w:t>15420</w:t>
            </w:r>
          </w:p>
        </w:tc>
        <w:tc>
          <w:tcPr>
            <w:tcW w:w="1104" w:type="dxa"/>
            <w:tcBorders>
              <w:top w:val="single" w:sz="8" w:space="0" w:color="000000"/>
              <w:left w:val="single" w:sz="8" w:space="0" w:color="000000"/>
              <w:bottom w:val="single" w:sz="8" w:space="0" w:color="000000"/>
              <w:right w:val="single" w:sz="8" w:space="0" w:color="000000"/>
            </w:tcBorders>
          </w:tcPr>
          <w:p w14:paraId="50B2CD8A" w14:textId="77777777" w:rsidR="00940832" w:rsidRDefault="00BD37B7">
            <w:pPr>
              <w:pStyle w:val="TableParagraph"/>
              <w:rPr>
                <w:sz w:val="20"/>
              </w:rPr>
            </w:pPr>
            <w:r>
              <w:rPr>
                <w:spacing w:val="-4"/>
                <w:sz w:val="20"/>
              </w:rPr>
              <w:t>1892</w:t>
            </w:r>
          </w:p>
        </w:tc>
        <w:tc>
          <w:tcPr>
            <w:tcW w:w="1109" w:type="dxa"/>
            <w:tcBorders>
              <w:top w:val="single" w:sz="8" w:space="0" w:color="000000"/>
              <w:left w:val="single" w:sz="8" w:space="0" w:color="000000"/>
              <w:bottom w:val="single" w:sz="8" w:space="0" w:color="000000"/>
            </w:tcBorders>
          </w:tcPr>
          <w:p w14:paraId="768413A1" w14:textId="77777777" w:rsidR="00940832" w:rsidRDefault="00BD37B7">
            <w:pPr>
              <w:pStyle w:val="TableParagraph"/>
              <w:rPr>
                <w:sz w:val="20"/>
              </w:rPr>
            </w:pPr>
            <w:r>
              <w:rPr>
                <w:spacing w:val="-4"/>
                <w:sz w:val="20"/>
              </w:rPr>
              <w:t>12.3</w:t>
            </w:r>
          </w:p>
        </w:tc>
      </w:tr>
      <w:tr w:rsidR="00940832" w14:paraId="13E8DFB5" w14:textId="77777777">
        <w:trPr>
          <w:trHeight w:val="364"/>
        </w:trPr>
        <w:tc>
          <w:tcPr>
            <w:tcW w:w="4469" w:type="dxa"/>
            <w:tcBorders>
              <w:top w:val="single" w:sz="8" w:space="0" w:color="000000"/>
              <w:bottom w:val="single" w:sz="8" w:space="0" w:color="000000"/>
              <w:right w:val="single" w:sz="8" w:space="0" w:color="000000"/>
            </w:tcBorders>
          </w:tcPr>
          <w:p w14:paraId="332CF05E" w14:textId="77777777" w:rsidR="00940832" w:rsidRDefault="00BD37B7">
            <w:pPr>
              <w:pStyle w:val="TableParagraph"/>
              <w:ind w:left="85" w:right="0"/>
              <w:jc w:val="left"/>
              <w:rPr>
                <w:sz w:val="20"/>
              </w:rPr>
            </w:pPr>
            <w:r>
              <w:rPr>
                <w:spacing w:val="-2"/>
                <w:sz w:val="20"/>
              </w:rPr>
              <w:t>Homeless</w:t>
            </w:r>
            <w:r>
              <w:rPr>
                <w:spacing w:val="1"/>
                <w:sz w:val="20"/>
              </w:rPr>
              <w:t xml:space="preserve"> </w:t>
            </w:r>
            <w:r>
              <w:rPr>
                <w:spacing w:val="-2"/>
                <w:sz w:val="20"/>
              </w:rPr>
              <w:t>enrolled</w:t>
            </w:r>
          </w:p>
        </w:tc>
        <w:tc>
          <w:tcPr>
            <w:tcW w:w="1008" w:type="dxa"/>
            <w:tcBorders>
              <w:top w:val="single" w:sz="8" w:space="0" w:color="000000"/>
              <w:left w:val="single" w:sz="8" w:space="0" w:color="000000"/>
              <w:bottom w:val="single" w:sz="8" w:space="0" w:color="000000"/>
              <w:right w:val="single" w:sz="8" w:space="0" w:color="000000"/>
            </w:tcBorders>
          </w:tcPr>
          <w:p w14:paraId="5E0E1439" w14:textId="77777777" w:rsidR="00940832" w:rsidRDefault="00BD37B7">
            <w:pPr>
              <w:pStyle w:val="TableParagraph"/>
              <w:rPr>
                <w:sz w:val="20"/>
              </w:rPr>
            </w:pPr>
            <w:r>
              <w:rPr>
                <w:spacing w:val="-5"/>
                <w:sz w:val="20"/>
              </w:rPr>
              <w:t>895</w:t>
            </w:r>
          </w:p>
        </w:tc>
        <w:tc>
          <w:tcPr>
            <w:tcW w:w="1402" w:type="dxa"/>
            <w:tcBorders>
              <w:top w:val="single" w:sz="8" w:space="0" w:color="000000"/>
              <w:left w:val="single" w:sz="8" w:space="0" w:color="000000"/>
              <w:bottom w:val="single" w:sz="8" w:space="0" w:color="000000"/>
              <w:right w:val="single" w:sz="8" w:space="0" w:color="000000"/>
            </w:tcBorders>
          </w:tcPr>
          <w:p w14:paraId="5D2AB2E2" w14:textId="77777777" w:rsidR="00940832" w:rsidRDefault="00BD37B7">
            <w:pPr>
              <w:pStyle w:val="TableParagraph"/>
              <w:rPr>
                <w:sz w:val="20"/>
              </w:rPr>
            </w:pPr>
            <w:r>
              <w:rPr>
                <w:spacing w:val="-5"/>
                <w:sz w:val="20"/>
              </w:rPr>
              <w:t>634</w:t>
            </w:r>
          </w:p>
        </w:tc>
        <w:tc>
          <w:tcPr>
            <w:tcW w:w="1402" w:type="dxa"/>
            <w:tcBorders>
              <w:top w:val="single" w:sz="8" w:space="0" w:color="000000"/>
              <w:left w:val="single" w:sz="8" w:space="0" w:color="000000"/>
              <w:bottom w:val="single" w:sz="8" w:space="0" w:color="000000"/>
              <w:right w:val="single" w:sz="8" w:space="0" w:color="000000"/>
            </w:tcBorders>
          </w:tcPr>
          <w:p w14:paraId="4A1D82AF" w14:textId="77777777" w:rsidR="00940832" w:rsidRDefault="00BD37B7">
            <w:pPr>
              <w:pStyle w:val="TableParagraph"/>
              <w:rPr>
                <w:sz w:val="20"/>
              </w:rPr>
            </w:pPr>
            <w:r>
              <w:rPr>
                <w:spacing w:val="-4"/>
                <w:sz w:val="20"/>
              </w:rPr>
              <w:t>70.8</w:t>
            </w:r>
          </w:p>
        </w:tc>
        <w:tc>
          <w:tcPr>
            <w:tcW w:w="1008" w:type="dxa"/>
            <w:tcBorders>
              <w:top w:val="single" w:sz="8" w:space="0" w:color="000000"/>
              <w:left w:val="single" w:sz="8" w:space="0" w:color="000000"/>
              <w:bottom w:val="single" w:sz="8" w:space="0" w:color="000000"/>
              <w:right w:val="single" w:sz="8" w:space="0" w:color="000000"/>
            </w:tcBorders>
          </w:tcPr>
          <w:p w14:paraId="692B53B4" w14:textId="77777777" w:rsidR="00940832" w:rsidRDefault="00BD37B7">
            <w:pPr>
              <w:pStyle w:val="TableParagraph"/>
              <w:rPr>
                <w:sz w:val="20"/>
              </w:rPr>
            </w:pPr>
            <w:r>
              <w:rPr>
                <w:spacing w:val="-5"/>
                <w:sz w:val="20"/>
              </w:rPr>
              <w:t>634</w:t>
            </w:r>
          </w:p>
        </w:tc>
        <w:tc>
          <w:tcPr>
            <w:tcW w:w="1104" w:type="dxa"/>
            <w:tcBorders>
              <w:top w:val="single" w:sz="8" w:space="0" w:color="000000"/>
              <w:left w:val="single" w:sz="8" w:space="0" w:color="000000"/>
              <w:bottom w:val="single" w:sz="8" w:space="0" w:color="000000"/>
              <w:right w:val="single" w:sz="8" w:space="0" w:color="000000"/>
            </w:tcBorders>
          </w:tcPr>
          <w:p w14:paraId="3E372251" w14:textId="77777777" w:rsidR="00940832" w:rsidRDefault="00BD37B7">
            <w:pPr>
              <w:pStyle w:val="TableParagraph"/>
              <w:rPr>
                <w:sz w:val="20"/>
              </w:rPr>
            </w:pPr>
            <w:r>
              <w:rPr>
                <w:spacing w:val="-5"/>
                <w:sz w:val="20"/>
              </w:rPr>
              <w:t>46</w:t>
            </w:r>
          </w:p>
        </w:tc>
        <w:tc>
          <w:tcPr>
            <w:tcW w:w="1109" w:type="dxa"/>
            <w:tcBorders>
              <w:top w:val="single" w:sz="8" w:space="0" w:color="000000"/>
              <w:left w:val="single" w:sz="8" w:space="0" w:color="000000"/>
              <w:bottom w:val="single" w:sz="8" w:space="0" w:color="000000"/>
            </w:tcBorders>
          </w:tcPr>
          <w:p w14:paraId="642C55EA" w14:textId="77777777" w:rsidR="00940832" w:rsidRDefault="00BD37B7">
            <w:pPr>
              <w:pStyle w:val="TableParagraph"/>
              <w:rPr>
                <w:sz w:val="20"/>
              </w:rPr>
            </w:pPr>
            <w:r>
              <w:rPr>
                <w:spacing w:val="-5"/>
                <w:sz w:val="20"/>
              </w:rPr>
              <w:t>7.3</w:t>
            </w:r>
          </w:p>
        </w:tc>
      </w:tr>
      <w:tr w:rsidR="00940832" w14:paraId="3D0CF066" w14:textId="77777777">
        <w:trPr>
          <w:trHeight w:val="363"/>
        </w:trPr>
        <w:tc>
          <w:tcPr>
            <w:tcW w:w="4469" w:type="dxa"/>
            <w:tcBorders>
              <w:top w:val="single" w:sz="8" w:space="0" w:color="000000"/>
              <w:bottom w:val="single" w:sz="8" w:space="0" w:color="000000"/>
              <w:right w:val="single" w:sz="8" w:space="0" w:color="000000"/>
            </w:tcBorders>
          </w:tcPr>
          <w:p w14:paraId="67DAD33B" w14:textId="77777777" w:rsidR="00940832" w:rsidRDefault="00BD37B7">
            <w:pPr>
              <w:pStyle w:val="TableParagraph"/>
              <w:ind w:left="85" w:right="0"/>
              <w:jc w:val="left"/>
              <w:rPr>
                <w:sz w:val="20"/>
              </w:rPr>
            </w:pPr>
            <w:r>
              <w:rPr>
                <w:spacing w:val="-4"/>
                <w:sz w:val="20"/>
              </w:rPr>
              <w:t>Male</w:t>
            </w:r>
          </w:p>
        </w:tc>
        <w:tc>
          <w:tcPr>
            <w:tcW w:w="1008" w:type="dxa"/>
            <w:tcBorders>
              <w:top w:val="single" w:sz="8" w:space="0" w:color="000000"/>
              <w:left w:val="single" w:sz="8" w:space="0" w:color="000000"/>
              <w:bottom w:val="single" w:sz="8" w:space="0" w:color="000000"/>
              <w:right w:val="single" w:sz="8" w:space="0" w:color="000000"/>
            </w:tcBorders>
          </w:tcPr>
          <w:p w14:paraId="50E66C47" w14:textId="77777777" w:rsidR="00940832" w:rsidRDefault="00BD37B7">
            <w:pPr>
              <w:pStyle w:val="TableParagraph"/>
              <w:rPr>
                <w:sz w:val="20"/>
              </w:rPr>
            </w:pPr>
            <w:r>
              <w:rPr>
                <w:spacing w:val="-2"/>
                <w:sz w:val="20"/>
              </w:rPr>
              <w:t>32017</w:t>
            </w:r>
          </w:p>
        </w:tc>
        <w:tc>
          <w:tcPr>
            <w:tcW w:w="1402" w:type="dxa"/>
            <w:tcBorders>
              <w:top w:val="single" w:sz="8" w:space="0" w:color="000000"/>
              <w:left w:val="single" w:sz="8" w:space="0" w:color="000000"/>
              <w:bottom w:val="single" w:sz="8" w:space="0" w:color="000000"/>
              <w:right w:val="single" w:sz="8" w:space="0" w:color="000000"/>
            </w:tcBorders>
          </w:tcPr>
          <w:p w14:paraId="32D4C493" w14:textId="77777777" w:rsidR="00940832" w:rsidRDefault="00BD37B7">
            <w:pPr>
              <w:pStyle w:val="TableParagraph"/>
              <w:rPr>
                <w:sz w:val="20"/>
              </w:rPr>
            </w:pPr>
            <w:r>
              <w:rPr>
                <w:spacing w:val="-2"/>
                <w:sz w:val="20"/>
              </w:rPr>
              <w:t>24193</w:t>
            </w:r>
          </w:p>
        </w:tc>
        <w:tc>
          <w:tcPr>
            <w:tcW w:w="1402" w:type="dxa"/>
            <w:tcBorders>
              <w:top w:val="single" w:sz="8" w:space="0" w:color="000000"/>
              <w:left w:val="single" w:sz="8" w:space="0" w:color="000000"/>
              <w:bottom w:val="single" w:sz="8" w:space="0" w:color="000000"/>
              <w:right w:val="single" w:sz="8" w:space="0" w:color="000000"/>
            </w:tcBorders>
          </w:tcPr>
          <w:p w14:paraId="2785FAA5" w14:textId="77777777" w:rsidR="00940832" w:rsidRDefault="00BD37B7">
            <w:pPr>
              <w:pStyle w:val="TableParagraph"/>
              <w:rPr>
                <w:sz w:val="20"/>
              </w:rPr>
            </w:pPr>
            <w:r>
              <w:rPr>
                <w:spacing w:val="-4"/>
                <w:sz w:val="20"/>
              </w:rPr>
              <w:t>75.6</w:t>
            </w:r>
          </w:p>
        </w:tc>
        <w:tc>
          <w:tcPr>
            <w:tcW w:w="1008" w:type="dxa"/>
            <w:tcBorders>
              <w:top w:val="single" w:sz="8" w:space="0" w:color="000000"/>
              <w:left w:val="single" w:sz="8" w:space="0" w:color="000000"/>
              <w:bottom w:val="single" w:sz="8" w:space="0" w:color="000000"/>
              <w:right w:val="single" w:sz="8" w:space="0" w:color="000000"/>
            </w:tcBorders>
          </w:tcPr>
          <w:p w14:paraId="59ED4B1B" w14:textId="77777777" w:rsidR="00940832" w:rsidRDefault="00BD37B7">
            <w:pPr>
              <w:pStyle w:val="TableParagraph"/>
              <w:rPr>
                <w:sz w:val="20"/>
              </w:rPr>
            </w:pPr>
            <w:r>
              <w:rPr>
                <w:spacing w:val="-2"/>
                <w:sz w:val="20"/>
              </w:rPr>
              <w:t>24193</w:t>
            </w:r>
          </w:p>
        </w:tc>
        <w:tc>
          <w:tcPr>
            <w:tcW w:w="1104" w:type="dxa"/>
            <w:tcBorders>
              <w:top w:val="single" w:sz="8" w:space="0" w:color="000000"/>
              <w:left w:val="single" w:sz="8" w:space="0" w:color="000000"/>
              <w:bottom w:val="single" w:sz="8" w:space="0" w:color="000000"/>
              <w:right w:val="single" w:sz="8" w:space="0" w:color="000000"/>
            </w:tcBorders>
          </w:tcPr>
          <w:p w14:paraId="7F67295D" w14:textId="77777777" w:rsidR="00940832" w:rsidRDefault="00BD37B7">
            <w:pPr>
              <w:pStyle w:val="TableParagraph"/>
              <w:rPr>
                <w:sz w:val="20"/>
              </w:rPr>
            </w:pPr>
            <w:r>
              <w:rPr>
                <w:spacing w:val="-4"/>
                <w:sz w:val="20"/>
              </w:rPr>
              <w:t>7556</w:t>
            </w:r>
          </w:p>
        </w:tc>
        <w:tc>
          <w:tcPr>
            <w:tcW w:w="1109" w:type="dxa"/>
            <w:tcBorders>
              <w:top w:val="single" w:sz="8" w:space="0" w:color="000000"/>
              <w:left w:val="single" w:sz="8" w:space="0" w:color="000000"/>
              <w:bottom w:val="single" w:sz="8" w:space="0" w:color="000000"/>
            </w:tcBorders>
          </w:tcPr>
          <w:p w14:paraId="33AADDD5" w14:textId="77777777" w:rsidR="00940832" w:rsidRDefault="00BD37B7">
            <w:pPr>
              <w:pStyle w:val="TableParagraph"/>
              <w:rPr>
                <w:sz w:val="20"/>
              </w:rPr>
            </w:pPr>
            <w:r>
              <w:rPr>
                <w:spacing w:val="-4"/>
                <w:sz w:val="20"/>
              </w:rPr>
              <w:t>31.2</w:t>
            </w:r>
          </w:p>
        </w:tc>
      </w:tr>
      <w:tr w:rsidR="00940832" w14:paraId="33970250" w14:textId="77777777">
        <w:trPr>
          <w:trHeight w:val="363"/>
        </w:trPr>
        <w:tc>
          <w:tcPr>
            <w:tcW w:w="4469" w:type="dxa"/>
            <w:tcBorders>
              <w:top w:val="single" w:sz="8" w:space="0" w:color="000000"/>
              <w:bottom w:val="single" w:sz="8" w:space="0" w:color="000000"/>
              <w:right w:val="single" w:sz="8" w:space="0" w:color="000000"/>
            </w:tcBorders>
          </w:tcPr>
          <w:p w14:paraId="346F3F7D" w14:textId="77777777" w:rsidR="00940832" w:rsidRDefault="00BD37B7">
            <w:pPr>
              <w:pStyle w:val="TableParagraph"/>
              <w:ind w:left="85" w:right="0"/>
              <w:jc w:val="left"/>
              <w:rPr>
                <w:sz w:val="20"/>
              </w:rPr>
            </w:pPr>
            <w:r>
              <w:rPr>
                <w:spacing w:val="-2"/>
                <w:sz w:val="20"/>
              </w:rPr>
              <w:t>Migratory</w:t>
            </w:r>
            <w:r>
              <w:rPr>
                <w:spacing w:val="-9"/>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2AE36E5C" w14:textId="77777777" w:rsidR="00940832" w:rsidRDefault="00BD37B7">
            <w:pPr>
              <w:pStyle w:val="TableParagraph"/>
              <w:rPr>
                <w:sz w:val="20"/>
              </w:rPr>
            </w:pPr>
            <w:r>
              <w:rPr>
                <w:spacing w:val="-5"/>
                <w:sz w:val="20"/>
              </w:rPr>
              <w:t>246</w:t>
            </w:r>
          </w:p>
        </w:tc>
        <w:tc>
          <w:tcPr>
            <w:tcW w:w="1402" w:type="dxa"/>
            <w:tcBorders>
              <w:top w:val="single" w:sz="8" w:space="0" w:color="000000"/>
              <w:left w:val="single" w:sz="8" w:space="0" w:color="000000"/>
              <w:bottom w:val="single" w:sz="8" w:space="0" w:color="000000"/>
              <w:right w:val="single" w:sz="8" w:space="0" w:color="000000"/>
            </w:tcBorders>
          </w:tcPr>
          <w:p w14:paraId="720D91FD" w14:textId="77777777" w:rsidR="00940832" w:rsidRDefault="00BD37B7">
            <w:pPr>
              <w:pStyle w:val="TableParagraph"/>
              <w:rPr>
                <w:sz w:val="20"/>
              </w:rPr>
            </w:pPr>
            <w:r>
              <w:rPr>
                <w:spacing w:val="-5"/>
                <w:sz w:val="20"/>
              </w:rPr>
              <w:t>213</w:t>
            </w:r>
          </w:p>
        </w:tc>
        <w:tc>
          <w:tcPr>
            <w:tcW w:w="1402" w:type="dxa"/>
            <w:tcBorders>
              <w:top w:val="single" w:sz="8" w:space="0" w:color="000000"/>
              <w:left w:val="single" w:sz="8" w:space="0" w:color="000000"/>
              <w:bottom w:val="single" w:sz="8" w:space="0" w:color="000000"/>
              <w:right w:val="single" w:sz="8" w:space="0" w:color="000000"/>
            </w:tcBorders>
          </w:tcPr>
          <w:p w14:paraId="0DA69D8F" w14:textId="77777777" w:rsidR="00940832" w:rsidRDefault="00BD37B7">
            <w:pPr>
              <w:pStyle w:val="TableParagraph"/>
              <w:rPr>
                <w:sz w:val="20"/>
              </w:rPr>
            </w:pPr>
            <w:r>
              <w:rPr>
                <w:spacing w:val="-4"/>
                <w:sz w:val="20"/>
              </w:rPr>
              <w:t>86.6</w:t>
            </w:r>
          </w:p>
        </w:tc>
        <w:tc>
          <w:tcPr>
            <w:tcW w:w="1008" w:type="dxa"/>
            <w:tcBorders>
              <w:top w:val="single" w:sz="8" w:space="0" w:color="000000"/>
              <w:left w:val="single" w:sz="8" w:space="0" w:color="000000"/>
              <w:bottom w:val="single" w:sz="8" w:space="0" w:color="000000"/>
              <w:right w:val="single" w:sz="8" w:space="0" w:color="000000"/>
            </w:tcBorders>
          </w:tcPr>
          <w:p w14:paraId="4BF73A29" w14:textId="77777777" w:rsidR="00940832" w:rsidRDefault="00BD37B7">
            <w:pPr>
              <w:pStyle w:val="TableParagraph"/>
              <w:rPr>
                <w:sz w:val="20"/>
              </w:rPr>
            </w:pPr>
            <w:r>
              <w:rPr>
                <w:spacing w:val="-5"/>
                <w:sz w:val="20"/>
              </w:rPr>
              <w:t>213</w:t>
            </w:r>
          </w:p>
        </w:tc>
        <w:tc>
          <w:tcPr>
            <w:tcW w:w="1104" w:type="dxa"/>
            <w:tcBorders>
              <w:top w:val="single" w:sz="8" w:space="0" w:color="000000"/>
              <w:left w:val="single" w:sz="8" w:space="0" w:color="000000"/>
              <w:bottom w:val="single" w:sz="8" w:space="0" w:color="000000"/>
              <w:right w:val="single" w:sz="8" w:space="0" w:color="000000"/>
            </w:tcBorders>
          </w:tcPr>
          <w:p w14:paraId="667F0E1C" w14:textId="77777777" w:rsidR="00940832" w:rsidRDefault="00BD37B7">
            <w:pPr>
              <w:pStyle w:val="TableParagraph"/>
              <w:rPr>
                <w:sz w:val="20"/>
              </w:rPr>
            </w:pPr>
            <w:r>
              <w:rPr>
                <w:spacing w:val="-5"/>
                <w:sz w:val="20"/>
              </w:rPr>
              <w:t>17</w:t>
            </w:r>
          </w:p>
        </w:tc>
        <w:tc>
          <w:tcPr>
            <w:tcW w:w="1109" w:type="dxa"/>
            <w:tcBorders>
              <w:top w:val="single" w:sz="8" w:space="0" w:color="000000"/>
              <w:left w:val="single" w:sz="8" w:space="0" w:color="000000"/>
              <w:bottom w:val="single" w:sz="8" w:space="0" w:color="000000"/>
            </w:tcBorders>
          </w:tcPr>
          <w:p w14:paraId="334D327F" w14:textId="77777777" w:rsidR="00940832" w:rsidRDefault="00BD37B7">
            <w:pPr>
              <w:pStyle w:val="TableParagraph"/>
              <w:rPr>
                <w:sz w:val="20"/>
              </w:rPr>
            </w:pPr>
            <w:r>
              <w:rPr>
                <w:spacing w:val="-10"/>
                <w:sz w:val="20"/>
              </w:rPr>
              <w:t>8</w:t>
            </w:r>
          </w:p>
        </w:tc>
      </w:tr>
      <w:tr w:rsidR="00940832" w14:paraId="7B3E70BA" w14:textId="77777777">
        <w:trPr>
          <w:trHeight w:val="363"/>
        </w:trPr>
        <w:tc>
          <w:tcPr>
            <w:tcW w:w="4469" w:type="dxa"/>
            <w:tcBorders>
              <w:top w:val="single" w:sz="8" w:space="0" w:color="000000"/>
              <w:bottom w:val="single" w:sz="8" w:space="0" w:color="000000"/>
              <w:right w:val="single" w:sz="8" w:space="0" w:color="000000"/>
            </w:tcBorders>
          </w:tcPr>
          <w:p w14:paraId="4340782D" w14:textId="77777777" w:rsidR="00940832" w:rsidRDefault="00BD37B7">
            <w:pPr>
              <w:pStyle w:val="TableParagraph"/>
              <w:ind w:left="85" w:right="0"/>
              <w:jc w:val="left"/>
              <w:rPr>
                <w:sz w:val="20"/>
              </w:rPr>
            </w:pPr>
            <w:r>
              <w:rPr>
                <w:spacing w:val="-2"/>
                <w:sz w:val="20"/>
              </w:rPr>
              <w:t>Military</w:t>
            </w:r>
            <w:r>
              <w:rPr>
                <w:spacing w:val="-8"/>
                <w:sz w:val="20"/>
              </w:rPr>
              <w:t xml:space="preserve"> </w:t>
            </w:r>
            <w:r>
              <w:rPr>
                <w:spacing w:val="-2"/>
                <w:sz w:val="20"/>
              </w:rPr>
              <w:t>Connected</w:t>
            </w:r>
          </w:p>
        </w:tc>
        <w:tc>
          <w:tcPr>
            <w:tcW w:w="1008" w:type="dxa"/>
            <w:tcBorders>
              <w:top w:val="single" w:sz="8" w:space="0" w:color="000000"/>
              <w:left w:val="single" w:sz="8" w:space="0" w:color="000000"/>
              <w:bottom w:val="single" w:sz="8" w:space="0" w:color="000000"/>
              <w:right w:val="single" w:sz="8" w:space="0" w:color="000000"/>
            </w:tcBorders>
          </w:tcPr>
          <w:p w14:paraId="1B4F2A45" w14:textId="77777777" w:rsidR="00940832" w:rsidRDefault="00BD37B7">
            <w:pPr>
              <w:pStyle w:val="TableParagraph"/>
              <w:rPr>
                <w:sz w:val="20"/>
              </w:rPr>
            </w:pPr>
            <w:r>
              <w:rPr>
                <w:spacing w:val="-4"/>
                <w:sz w:val="20"/>
              </w:rPr>
              <w:t>1479</w:t>
            </w:r>
          </w:p>
        </w:tc>
        <w:tc>
          <w:tcPr>
            <w:tcW w:w="1402" w:type="dxa"/>
            <w:tcBorders>
              <w:top w:val="single" w:sz="8" w:space="0" w:color="000000"/>
              <w:left w:val="single" w:sz="8" w:space="0" w:color="000000"/>
              <w:bottom w:val="single" w:sz="8" w:space="0" w:color="000000"/>
              <w:right w:val="single" w:sz="8" w:space="0" w:color="000000"/>
            </w:tcBorders>
          </w:tcPr>
          <w:p w14:paraId="47155D53" w14:textId="77777777" w:rsidR="00940832" w:rsidRDefault="00BD37B7">
            <w:pPr>
              <w:pStyle w:val="TableParagraph"/>
              <w:rPr>
                <w:sz w:val="20"/>
              </w:rPr>
            </w:pPr>
            <w:r>
              <w:rPr>
                <w:spacing w:val="-4"/>
                <w:sz w:val="20"/>
              </w:rPr>
              <w:t>1135</w:t>
            </w:r>
          </w:p>
        </w:tc>
        <w:tc>
          <w:tcPr>
            <w:tcW w:w="1402" w:type="dxa"/>
            <w:tcBorders>
              <w:top w:val="single" w:sz="8" w:space="0" w:color="000000"/>
              <w:left w:val="single" w:sz="8" w:space="0" w:color="000000"/>
              <w:bottom w:val="single" w:sz="8" w:space="0" w:color="000000"/>
              <w:right w:val="single" w:sz="8" w:space="0" w:color="000000"/>
            </w:tcBorders>
          </w:tcPr>
          <w:p w14:paraId="19AA2534" w14:textId="77777777" w:rsidR="00940832" w:rsidRDefault="00BD37B7">
            <w:pPr>
              <w:pStyle w:val="TableParagraph"/>
              <w:rPr>
                <w:sz w:val="20"/>
              </w:rPr>
            </w:pPr>
            <w:r>
              <w:rPr>
                <w:spacing w:val="-4"/>
                <w:sz w:val="20"/>
              </w:rPr>
              <w:t>76.7</w:t>
            </w:r>
          </w:p>
        </w:tc>
        <w:tc>
          <w:tcPr>
            <w:tcW w:w="1008" w:type="dxa"/>
            <w:tcBorders>
              <w:top w:val="single" w:sz="8" w:space="0" w:color="000000"/>
              <w:left w:val="single" w:sz="8" w:space="0" w:color="000000"/>
              <w:bottom w:val="single" w:sz="8" w:space="0" w:color="000000"/>
              <w:right w:val="single" w:sz="8" w:space="0" w:color="000000"/>
            </w:tcBorders>
          </w:tcPr>
          <w:p w14:paraId="2F61EC85" w14:textId="77777777" w:rsidR="00940832" w:rsidRDefault="00BD37B7">
            <w:pPr>
              <w:pStyle w:val="TableParagraph"/>
              <w:rPr>
                <w:sz w:val="20"/>
              </w:rPr>
            </w:pPr>
            <w:r>
              <w:rPr>
                <w:spacing w:val="-4"/>
                <w:sz w:val="20"/>
              </w:rPr>
              <w:t>1135</w:t>
            </w:r>
          </w:p>
        </w:tc>
        <w:tc>
          <w:tcPr>
            <w:tcW w:w="1104" w:type="dxa"/>
            <w:tcBorders>
              <w:top w:val="single" w:sz="8" w:space="0" w:color="000000"/>
              <w:left w:val="single" w:sz="8" w:space="0" w:color="000000"/>
              <w:bottom w:val="single" w:sz="8" w:space="0" w:color="000000"/>
              <w:right w:val="single" w:sz="8" w:space="0" w:color="000000"/>
            </w:tcBorders>
          </w:tcPr>
          <w:p w14:paraId="5ABB7FBC" w14:textId="77777777" w:rsidR="00940832" w:rsidRDefault="00BD37B7">
            <w:pPr>
              <w:pStyle w:val="TableParagraph"/>
              <w:rPr>
                <w:sz w:val="20"/>
              </w:rPr>
            </w:pPr>
            <w:r>
              <w:rPr>
                <w:spacing w:val="-5"/>
                <w:sz w:val="20"/>
              </w:rPr>
              <w:t>392</w:t>
            </w:r>
          </w:p>
        </w:tc>
        <w:tc>
          <w:tcPr>
            <w:tcW w:w="1109" w:type="dxa"/>
            <w:tcBorders>
              <w:top w:val="single" w:sz="8" w:space="0" w:color="000000"/>
              <w:left w:val="single" w:sz="8" w:space="0" w:color="000000"/>
              <w:bottom w:val="single" w:sz="8" w:space="0" w:color="000000"/>
            </w:tcBorders>
          </w:tcPr>
          <w:p w14:paraId="66202BD5" w14:textId="77777777" w:rsidR="00940832" w:rsidRDefault="00BD37B7">
            <w:pPr>
              <w:pStyle w:val="TableParagraph"/>
              <w:rPr>
                <w:sz w:val="20"/>
              </w:rPr>
            </w:pPr>
            <w:r>
              <w:rPr>
                <w:spacing w:val="-4"/>
                <w:sz w:val="20"/>
              </w:rPr>
              <w:t>34.5</w:t>
            </w:r>
          </w:p>
        </w:tc>
      </w:tr>
      <w:tr w:rsidR="00940832" w14:paraId="708A87D0" w14:textId="77777777">
        <w:trPr>
          <w:trHeight w:val="363"/>
        </w:trPr>
        <w:tc>
          <w:tcPr>
            <w:tcW w:w="4469" w:type="dxa"/>
            <w:tcBorders>
              <w:top w:val="single" w:sz="8" w:space="0" w:color="000000"/>
              <w:bottom w:val="single" w:sz="8" w:space="0" w:color="000000"/>
              <w:right w:val="single" w:sz="8" w:space="0" w:color="000000"/>
            </w:tcBorders>
          </w:tcPr>
          <w:p w14:paraId="2577946C" w14:textId="77777777" w:rsidR="00940832" w:rsidRDefault="00BD37B7">
            <w:pPr>
              <w:pStyle w:val="TableParagraph"/>
              <w:ind w:left="85" w:right="0"/>
              <w:jc w:val="left"/>
              <w:rPr>
                <w:sz w:val="20"/>
              </w:rPr>
            </w:pPr>
            <w:proofErr w:type="gramStart"/>
            <w:r>
              <w:rPr>
                <w:sz w:val="20"/>
              </w:rPr>
              <w:t>Multicultural</w:t>
            </w:r>
            <w:r>
              <w:rPr>
                <w:spacing w:val="-5"/>
                <w:sz w:val="20"/>
              </w:rPr>
              <w:t xml:space="preserve"> </w:t>
            </w:r>
            <w:r>
              <w:rPr>
                <w:sz w:val="20"/>
              </w:rPr>
              <w:t>\</w:t>
            </w:r>
            <w:proofErr w:type="gramEnd"/>
            <w:r>
              <w:rPr>
                <w:spacing w:val="-5"/>
                <w:sz w:val="20"/>
              </w:rPr>
              <w:t xml:space="preserve"> </w:t>
            </w:r>
            <w:r>
              <w:rPr>
                <w:sz w:val="20"/>
              </w:rPr>
              <w:t>Multiethnic</w:t>
            </w:r>
            <w:r>
              <w:rPr>
                <w:spacing w:val="-9"/>
                <w:sz w:val="20"/>
              </w:rPr>
              <w:t xml:space="preserve"> </w:t>
            </w:r>
            <w:r>
              <w:rPr>
                <w:sz w:val="20"/>
              </w:rPr>
              <w:t>\</w:t>
            </w:r>
            <w:r>
              <w:rPr>
                <w:spacing w:val="-4"/>
                <w:sz w:val="20"/>
              </w:rPr>
              <w:t xml:space="preserve"> </w:t>
            </w:r>
            <w:r>
              <w:rPr>
                <w:sz w:val="20"/>
              </w:rPr>
              <w:t>Multiracial</w:t>
            </w:r>
            <w:r>
              <w:rPr>
                <w:spacing w:val="-5"/>
                <w:sz w:val="20"/>
              </w:rPr>
              <w:t xml:space="preserve"> </w:t>
            </w:r>
            <w:r>
              <w:rPr>
                <w:sz w:val="20"/>
              </w:rPr>
              <w:t>\</w:t>
            </w:r>
            <w:r>
              <w:rPr>
                <w:spacing w:val="-4"/>
                <w:sz w:val="20"/>
              </w:rPr>
              <w:t xml:space="preserve"> other</w:t>
            </w:r>
          </w:p>
        </w:tc>
        <w:tc>
          <w:tcPr>
            <w:tcW w:w="1008" w:type="dxa"/>
            <w:tcBorders>
              <w:top w:val="single" w:sz="8" w:space="0" w:color="000000"/>
              <w:left w:val="single" w:sz="8" w:space="0" w:color="000000"/>
              <w:bottom w:val="single" w:sz="8" w:space="0" w:color="000000"/>
              <w:right w:val="single" w:sz="8" w:space="0" w:color="000000"/>
            </w:tcBorders>
          </w:tcPr>
          <w:p w14:paraId="7785A8A8" w14:textId="77777777" w:rsidR="00940832" w:rsidRDefault="00BD37B7">
            <w:pPr>
              <w:pStyle w:val="TableParagraph"/>
              <w:rPr>
                <w:sz w:val="20"/>
              </w:rPr>
            </w:pPr>
            <w:r>
              <w:rPr>
                <w:spacing w:val="-4"/>
                <w:sz w:val="20"/>
              </w:rPr>
              <w:t>3166</w:t>
            </w:r>
          </w:p>
        </w:tc>
        <w:tc>
          <w:tcPr>
            <w:tcW w:w="1402" w:type="dxa"/>
            <w:tcBorders>
              <w:top w:val="single" w:sz="8" w:space="0" w:color="000000"/>
              <w:left w:val="single" w:sz="8" w:space="0" w:color="000000"/>
              <w:bottom w:val="single" w:sz="8" w:space="0" w:color="000000"/>
              <w:right w:val="single" w:sz="8" w:space="0" w:color="000000"/>
            </w:tcBorders>
          </w:tcPr>
          <w:p w14:paraId="5DA4226D" w14:textId="77777777" w:rsidR="00940832" w:rsidRDefault="00BD37B7">
            <w:pPr>
              <w:pStyle w:val="TableParagraph"/>
              <w:rPr>
                <w:sz w:val="20"/>
              </w:rPr>
            </w:pPr>
            <w:r>
              <w:rPr>
                <w:spacing w:val="-4"/>
                <w:sz w:val="20"/>
              </w:rPr>
              <w:t>2289</w:t>
            </w:r>
          </w:p>
        </w:tc>
        <w:tc>
          <w:tcPr>
            <w:tcW w:w="1402" w:type="dxa"/>
            <w:tcBorders>
              <w:top w:val="single" w:sz="8" w:space="0" w:color="000000"/>
              <w:left w:val="single" w:sz="8" w:space="0" w:color="000000"/>
              <w:bottom w:val="single" w:sz="8" w:space="0" w:color="000000"/>
              <w:right w:val="single" w:sz="8" w:space="0" w:color="000000"/>
            </w:tcBorders>
          </w:tcPr>
          <w:p w14:paraId="7CC990ED" w14:textId="77777777" w:rsidR="00940832" w:rsidRDefault="00BD37B7">
            <w:pPr>
              <w:pStyle w:val="TableParagraph"/>
              <w:rPr>
                <w:sz w:val="20"/>
              </w:rPr>
            </w:pPr>
            <w:r>
              <w:rPr>
                <w:spacing w:val="-4"/>
                <w:sz w:val="20"/>
              </w:rPr>
              <w:t>72.3</w:t>
            </w:r>
          </w:p>
        </w:tc>
        <w:tc>
          <w:tcPr>
            <w:tcW w:w="1008" w:type="dxa"/>
            <w:tcBorders>
              <w:top w:val="single" w:sz="8" w:space="0" w:color="000000"/>
              <w:left w:val="single" w:sz="8" w:space="0" w:color="000000"/>
              <w:bottom w:val="single" w:sz="8" w:space="0" w:color="000000"/>
              <w:right w:val="single" w:sz="8" w:space="0" w:color="000000"/>
            </w:tcBorders>
          </w:tcPr>
          <w:p w14:paraId="5BC9D26D" w14:textId="77777777" w:rsidR="00940832" w:rsidRDefault="00BD37B7">
            <w:pPr>
              <w:pStyle w:val="TableParagraph"/>
              <w:rPr>
                <w:sz w:val="20"/>
              </w:rPr>
            </w:pPr>
            <w:r>
              <w:rPr>
                <w:spacing w:val="-4"/>
                <w:sz w:val="20"/>
              </w:rPr>
              <w:t>2289</w:t>
            </w:r>
          </w:p>
        </w:tc>
        <w:tc>
          <w:tcPr>
            <w:tcW w:w="1104" w:type="dxa"/>
            <w:tcBorders>
              <w:top w:val="single" w:sz="8" w:space="0" w:color="000000"/>
              <w:left w:val="single" w:sz="8" w:space="0" w:color="000000"/>
              <w:bottom w:val="single" w:sz="8" w:space="0" w:color="000000"/>
              <w:right w:val="single" w:sz="8" w:space="0" w:color="000000"/>
            </w:tcBorders>
          </w:tcPr>
          <w:p w14:paraId="689A8306" w14:textId="77777777" w:rsidR="00940832" w:rsidRDefault="00BD37B7">
            <w:pPr>
              <w:pStyle w:val="TableParagraph"/>
              <w:rPr>
                <w:sz w:val="20"/>
              </w:rPr>
            </w:pPr>
            <w:r>
              <w:rPr>
                <w:spacing w:val="-5"/>
                <w:sz w:val="20"/>
              </w:rPr>
              <w:t>769</w:t>
            </w:r>
          </w:p>
        </w:tc>
        <w:tc>
          <w:tcPr>
            <w:tcW w:w="1109" w:type="dxa"/>
            <w:tcBorders>
              <w:top w:val="single" w:sz="8" w:space="0" w:color="000000"/>
              <w:left w:val="single" w:sz="8" w:space="0" w:color="000000"/>
              <w:bottom w:val="single" w:sz="8" w:space="0" w:color="000000"/>
            </w:tcBorders>
          </w:tcPr>
          <w:p w14:paraId="0AA17ECF" w14:textId="77777777" w:rsidR="00940832" w:rsidRDefault="00BD37B7">
            <w:pPr>
              <w:pStyle w:val="TableParagraph"/>
              <w:rPr>
                <w:sz w:val="20"/>
              </w:rPr>
            </w:pPr>
            <w:r>
              <w:rPr>
                <w:spacing w:val="-4"/>
                <w:sz w:val="20"/>
              </w:rPr>
              <w:t>33.6</w:t>
            </w:r>
          </w:p>
        </w:tc>
      </w:tr>
      <w:tr w:rsidR="00940832" w14:paraId="2970EA90" w14:textId="77777777">
        <w:trPr>
          <w:trHeight w:val="584"/>
        </w:trPr>
        <w:tc>
          <w:tcPr>
            <w:tcW w:w="4469" w:type="dxa"/>
            <w:tcBorders>
              <w:top w:val="single" w:sz="8" w:space="0" w:color="000000"/>
              <w:bottom w:val="single" w:sz="8" w:space="0" w:color="000000"/>
              <w:right w:val="single" w:sz="8" w:space="0" w:color="000000"/>
            </w:tcBorders>
          </w:tcPr>
          <w:p w14:paraId="0D8934BF" w14:textId="77777777" w:rsidR="00940832" w:rsidRDefault="00BD37B7">
            <w:pPr>
              <w:pStyle w:val="TableParagraph"/>
              <w:spacing w:before="74" w:line="230" w:lineRule="auto"/>
              <w:ind w:left="85" w:right="0"/>
              <w:jc w:val="left"/>
              <w:rPr>
                <w:sz w:val="20"/>
              </w:rPr>
            </w:pPr>
            <w:r>
              <w:rPr>
                <w:sz w:val="20"/>
              </w:rPr>
              <w:t>Native</w:t>
            </w:r>
            <w:r>
              <w:rPr>
                <w:spacing w:val="-13"/>
                <w:sz w:val="20"/>
              </w:rPr>
              <w:t xml:space="preserve"> </w:t>
            </w:r>
            <w:r>
              <w:rPr>
                <w:sz w:val="20"/>
              </w:rPr>
              <w:t>Hawaiian</w:t>
            </w:r>
            <w:r>
              <w:rPr>
                <w:spacing w:val="-12"/>
                <w:sz w:val="20"/>
              </w:rPr>
              <w:t xml:space="preserve"> </w:t>
            </w:r>
            <w:r>
              <w:rPr>
                <w:sz w:val="20"/>
              </w:rPr>
              <w:t>\</w:t>
            </w:r>
            <w:r>
              <w:rPr>
                <w:spacing w:val="-9"/>
                <w:sz w:val="20"/>
              </w:rPr>
              <w:t xml:space="preserve"> </w:t>
            </w:r>
            <w:r>
              <w:rPr>
                <w:sz w:val="20"/>
              </w:rPr>
              <w:t>other</w:t>
            </w:r>
            <w:r>
              <w:rPr>
                <w:spacing w:val="-9"/>
                <w:sz w:val="20"/>
              </w:rPr>
              <w:t xml:space="preserve"> </w:t>
            </w:r>
            <w:r>
              <w:rPr>
                <w:sz w:val="20"/>
              </w:rPr>
              <w:t>Pacific</w:t>
            </w:r>
            <w:r>
              <w:rPr>
                <w:spacing w:val="-13"/>
                <w:sz w:val="20"/>
              </w:rPr>
              <w:t xml:space="preserve"> </w:t>
            </w:r>
            <w:r>
              <w:rPr>
                <w:sz w:val="20"/>
              </w:rPr>
              <w:t>Islander</w:t>
            </w:r>
            <w:r>
              <w:rPr>
                <w:spacing w:val="-9"/>
                <w:sz w:val="20"/>
              </w:rPr>
              <w:t xml:space="preserve"> </w:t>
            </w:r>
            <w:r>
              <w:rPr>
                <w:sz w:val="20"/>
              </w:rPr>
              <w:t>\</w:t>
            </w:r>
            <w:r>
              <w:rPr>
                <w:spacing w:val="-9"/>
                <w:sz w:val="20"/>
              </w:rPr>
              <w:t xml:space="preserve"> </w:t>
            </w:r>
            <w:r>
              <w:rPr>
                <w:sz w:val="20"/>
              </w:rPr>
              <w:t xml:space="preserve">Pacific </w:t>
            </w:r>
            <w:r>
              <w:rPr>
                <w:spacing w:val="-2"/>
                <w:sz w:val="20"/>
              </w:rPr>
              <w:t>Islander</w:t>
            </w:r>
          </w:p>
        </w:tc>
        <w:tc>
          <w:tcPr>
            <w:tcW w:w="1008" w:type="dxa"/>
            <w:tcBorders>
              <w:top w:val="single" w:sz="8" w:space="0" w:color="000000"/>
              <w:left w:val="single" w:sz="8" w:space="0" w:color="000000"/>
              <w:bottom w:val="single" w:sz="8" w:space="0" w:color="000000"/>
              <w:right w:val="single" w:sz="8" w:space="0" w:color="000000"/>
            </w:tcBorders>
          </w:tcPr>
          <w:p w14:paraId="63B9325D" w14:textId="77777777" w:rsidR="00940832" w:rsidRDefault="00BD37B7">
            <w:pPr>
              <w:pStyle w:val="TableParagraph"/>
              <w:rPr>
                <w:sz w:val="20"/>
              </w:rPr>
            </w:pPr>
            <w:r>
              <w:rPr>
                <w:spacing w:val="-5"/>
                <w:sz w:val="20"/>
              </w:rPr>
              <w:t>194</w:t>
            </w:r>
          </w:p>
        </w:tc>
        <w:tc>
          <w:tcPr>
            <w:tcW w:w="1402" w:type="dxa"/>
            <w:tcBorders>
              <w:top w:val="single" w:sz="8" w:space="0" w:color="000000"/>
              <w:left w:val="single" w:sz="8" w:space="0" w:color="000000"/>
              <w:bottom w:val="single" w:sz="8" w:space="0" w:color="000000"/>
              <w:right w:val="single" w:sz="8" w:space="0" w:color="000000"/>
            </w:tcBorders>
          </w:tcPr>
          <w:p w14:paraId="52CE15B7" w14:textId="77777777" w:rsidR="00940832" w:rsidRDefault="00BD37B7">
            <w:pPr>
              <w:pStyle w:val="TableParagraph"/>
              <w:rPr>
                <w:sz w:val="20"/>
              </w:rPr>
            </w:pPr>
            <w:r>
              <w:rPr>
                <w:spacing w:val="-5"/>
                <w:sz w:val="20"/>
              </w:rPr>
              <w:t>128</w:t>
            </w:r>
          </w:p>
        </w:tc>
        <w:tc>
          <w:tcPr>
            <w:tcW w:w="1402" w:type="dxa"/>
            <w:tcBorders>
              <w:top w:val="single" w:sz="8" w:space="0" w:color="000000"/>
              <w:left w:val="single" w:sz="8" w:space="0" w:color="000000"/>
              <w:bottom w:val="single" w:sz="8" w:space="0" w:color="000000"/>
              <w:right w:val="single" w:sz="8" w:space="0" w:color="000000"/>
            </w:tcBorders>
          </w:tcPr>
          <w:p w14:paraId="4723F7F4" w14:textId="77777777" w:rsidR="00940832" w:rsidRDefault="00BD37B7">
            <w:pPr>
              <w:pStyle w:val="TableParagraph"/>
              <w:rPr>
                <w:sz w:val="20"/>
              </w:rPr>
            </w:pPr>
            <w:r>
              <w:rPr>
                <w:spacing w:val="-5"/>
                <w:sz w:val="20"/>
              </w:rPr>
              <w:t>66</w:t>
            </w:r>
          </w:p>
        </w:tc>
        <w:tc>
          <w:tcPr>
            <w:tcW w:w="1008" w:type="dxa"/>
            <w:tcBorders>
              <w:top w:val="single" w:sz="8" w:space="0" w:color="000000"/>
              <w:left w:val="single" w:sz="8" w:space="0" w:color="000000"/>
              <w:bottom w:val="single" w:sz="8" w:space="0" w:color="000000"/>
              <w:right w:val="single" w:sz="8" w:space="0" w:color="000000"/>
            </w:tcBorders>
          </w:tcPr>
          <w:p w14:paraId="49EC29C0" w14:textId="77777777" w:rsidR="00940832" w:rsidRDefault="00BD37B7">
            <w:pPr>
              <w:pStyle w:val="TableParagraph"/>
              <w:rPr>
                <w:sz w:val="20"/>
              </w:rPr>
            </w:pPr>
            <w:r>
              <w:rPr>
                <w:spacing w:val="-5"/>
                <w:sz w:val="20"/>
              </w:rPr>
              <w:t>128</w:t>
            </w:r>
          </w:p>
        </w:tc>
        <w:tc>
          <w:tcPr>
            <w:tcW w:w="1104" w:type="dxa"/>
            <w:tcBorders>
              <w:top w:val="single" w:sz="8" w:space="0" w:color="000000"/>
              <w:left w:val="single" w:sz="8" w:space="0" w:color="000000"/>
              <w:bottom w:val="single" w:sz="8" w:space="0" w:color="000000"/>
              <w:right w:val="single" w:sz="8" w:space="0" w:color="000000"/>
            </w:tcBorders>
          </w:tcPr>
          <w:p w14:paraId="040A89FD" w14:textId="77777777" w:rsidR="00940832" w:rsidRDefault="00BD37B7">
            <w:pPr>
              <w:pStyle w:val="TableParagraph"/>
              <w:rPr>
                <w:sz w:val="20"/>
              </w:rPr>
            </w:pPr>
            <w:r>
              <w:rPr>
                <w:spacing w:val="-5"/>
                <w:sz w:val="20"/>
              </w:rPr>
              <w:t>21</w:t>
            </w:r>
          </w:p>
        </w:tc>
        <w:tc>
          <w:tcPr>
            <w:tcW w:w="1109" w:type="dxa"/>
            <w:tcBorders>
              <w:top w:val="single" w:sz="8" w:space="0" w:color="000000"/>
              <w:left w:val="single" w:sz="8" w:space="0" w:color="000000"/>
              <w:bottom w:val="single" w:sz="8" w:space="0" w:color="000000"/>
            </w:tcBorders>
          </w:tcPr>
          <w:p w14:paraId="235C5D38" w14:textId="77777777" w:rsidR="00940832" w:rsidRDefault="00BD37B7">
            <w:pPr>
              <w:pStyle w:val="TableParagraph"/>
              <w:rPr>
                <w:sz w:val="20"/>
              </w:rPr>
            </w:pPr>
            <w:r>
              <w:rPr>
                <w:spacing w:val="-4"/>
                <w:sz w:val="20"/>
              </w:rPr>
              <w:t>16.4</w:t>
            </w:r>
          </w:p>
        </w:tc>
      </w:tr>
      <w:tr w:rsidR="00940832" w14:paraId="689796E1" w14:textId="77777777">
        <w:trPr>
          <w:trHeight w:val="363"/>
        </w:trPr>
        <w:tc>
          <w:tcPr>
            <w:tcW w:w="4469" w:type="dxa"/>
            <w:tcBorders>
              <w:top w:val="single" w:sz="8" w:space="0" w:color="000000"/>
              <w:right w:val="single" w:sz="8" w:space="0" w:color="000000"/>
            </w:tcBorders>
          </w:tcPr>
          <w:p w14:paraId="6BE35925" w14:textId="77777777" w:rsidR="00940832" w:rsidRDefault="00BD37B7">
            <w:pPr>
              <w:pStyle w:val="TableParagraph"/>
              <w:ind w:left="85" w:right="0"/>
              <w:jc w:val="left"/>
              <w:rPr>
                <w:sz w:val="20"/>
              </w:rPr>
            </w:pPr>
            <w:r>
              <w:rPr>
                <w:sz w:val="20"/>
              </w:rPr>
              <w:t>White</w:t>
            </w:r>
            <w:r>
              <w:rPr>
                <w:spacing w:val="-13"/>
                <w:sz w:val="20"/>
              </w:rPr>
              <w:t xml:space="preserve"> </w:t>
            </w:r>
            <w:r>
              <w:rPr>
                <w:sz w:val="20"/>
              </w:rPr>
              <w:t>(not</w:t>
            </w:r>
            <w:r>
              <w:rPr>
                <w:spacing w:val="-11"/>
                <w:sz w:val="20"/>
              </w:rPr>
              <w:t xml:space="preserve"> </w:t>
            </w:r>
            <w:r>
              <w:rPr>
                <w:sz w:val="20"/>
              </w:rPr>
              <w:t>Hispanic)</w:t>
            </w:r>
            <w:r>
              <w:rPr>
                <w:spacing w:val="-10"/>
                <w:sz w:val="20"/>
              </w:rPr>
              <w:t xml:space="preserve"> </w:t>
            </w:r>
            <w:r>
              <w:rPr>
                <w:sz w:val="20"/>
              </w:rPr>
              <w:t>\</w:t>
            </w:r>
            <w:r>
              <w:rPr>
                <w:spacing w:val="-9"/>
                <w:sz w:val="20"/>
              </w:rPr>
              <w:t xml:space="preserve"> </w:t>
            </w:r>
            <w:r>
              <w:rPr>
                <w:spacing w:val="-2"/>
                <w:sz w:val="20"/>
              </w:rPr>
              <w:t>Caucasian</w:t>
            </w:r>
          </w:p>
        </w:tc>
        <w:tc>
          <w:tcPr>
            <w:tcW w:w="1008" w:type="dxa"/>
            <w:tcBorders>
              <w:top w:val="single" w:sz="8" w:space="0" w:color="000000"/>
              <w:left w:val="single" w:sz="8" w:space="0" w:color="000000"/>
              <w:right w:val="single" w:sz="8" w:space="0" w:color="000000"/>
            </w:tcBorders>
          </w:tcPr>
          <w:p w14:paraId="0BDFE18C" w14:textId="77777777" w:rsidR="00940832" w:rsidRDefault="00BD37B7">
            <w:pPr>
              <w:pStyle w:val="TableParagraph"/>
              <w:rPr>
                <w:sz w:val="20"/>
              </w:rPr>
            </w:pPr>
            <w:r>
              <w:rPr>
                <w:spacing w:val="-2"/>
                <w:sz w:val="20"/>
              </w:rPr>
              <w:t>32236</w:t>
            </w:r>
          </w:p>
        </w:tc>
        <w:tc>
          <w:tcPr>
            <w:tcW w:w="1402" w:type="dxa"/>
            <w:tcBorders>
              <w:top w:val="single" w:sz="8" w:space="0" w:color="000000"/>
              <w:left w:val="single" w:sz="8" w:space="0" w:color="000000"/>
              <w:right w:val="single" w:sz="8" w:space="0" w:color="000000"/>
            </w:tcBorders>
          </w:tcPr>
          <w:p w14:paraId="26DC6A23" w14:textId="77777777" w:rsidR="00940832" w:rsidRDefault="00BD37B7">
            <w:pPr>
              <w:pStyle w:val="TableParagraph"/>
              <w:rPr>
                <w:sz w:val="20"/>
              </w:rPr>
            </w:pPr>
            <w:r>
              <w:rPr>
                <w:spacing w:val="-2"/>
                <w:sz w:val="20"/>
              </w:rPr>
              <w:t>25653</w:t>
            </w:r>
          </w:p>
        </w:tc>
        <w:tc>
          <w:tcPr>
            <w:tcW w:w="1402" w:type="dxa"/>
            <w:tcBorders>
              <w:top w:val="single" w:sz="8" w:space="0" w:color="000000"/>
              <w:left w:val="single" w:sz="8" w:space="0" w:color="000000"/>
              <w:right w:val="single" w:sz="8" w:space="0" w:color="000000"/>
            </w:tcBorders>
          </w:tcPr>
          <w:p w14:paraId="70E095FB" w14:textId="77777777" w:rsidR="00940832" w:rsidRDefault="00BD37B7">
            <w:pPr>
              <w:pStyle w:val="TableParagraph"/>
              <w:rPr>
                <w:sz w:val="20"/>
              </w:rPr>
            </w:pPr>
            <w:r>
              <w:rPr>
                <w:spacing w:val="-4"/>
                <w:sz w:val="20"/>
              </w:rPr>
              <w:t>79.6</w:t>
            </w:r>
          </w:p>
        </w:tc>
        <w:tc>
          <w:tcPr>
            <w:tcW w:w="1008" w:type="dxa"/>
            <w:tcBorders>
              <w:top w:val="single" w:sz="8" w:space="0" w:color="000000"/>
              <w:left w:val="single" w:sz="8" w:space="0" w:color="000000"/>
              <w:right w:val="single" w:sz="8" w:space="0" w:color="000000"/>
            </w:tcBorders>
          </w:tcPr>
          <w:p w14:paraId="72E6B325" w14:textId="77777777" w:rsidR="00940832" w:rsidRDefault="00BD37B7">
            <w:pPr>
              <w:pStyle w:val="TableParagraph"/>
              <w:rPr>
                <w:sz w:val="20"/>
              </w:rPr>
            </w:pPr>
            <w:r>
              <w:rPr>
                <w:spacing w:val="-2"/>
                <w:sz w:val="20"/>
              </w:rPr>
              <w:t>25653</w:t>
            </w:r>
          </w:p>
        </w:tc>
        <w:tc>
          <w:tcPr>
            <w:tcW w:w="1104" w:type="dxa"/>
            <w:tcBorders>
              <w:top w:val="single" w:sz="8" w:space="0" w:color="000000"/>
              <w:left w:val="single" w:sz="8" w:space="0" w:color="000000"/>
              <w:right w:val="single" w:sz="8" w:space="0" w:color="000000"/>
            </w:tcBorders>
          </w:tcPr>
          <w:p w14:paraId="1773811D" w14:textId="77777777" w:rsidR="00940832" w:rsidRDefault="00BD37B7">
            <w:pPr>
              <w:pStyle w:val="TableParagraph"/>
              <w:rPr>
                <w:sz w:val="20"/>
              </w:rPr>
            </w:pPr>
            <w:r>
              <w:rPr>
                <w:spacing w:val="-4"/>
                <w:sz w:val="20"/>
              </w:rPr>
              <w:t>9757</w:t>
            </w:r>
          </w:p>
        </w:tc>
        <w:tc>
          <w:tcPr>
            <w:tcW w:w="1109" w:type="dxa"/>
            <w:tcBorders>
              <w:top w:val="single" w:sz="8" w:space="0" w:color="000000"/>
              <w:left w:val="single" w:sz="8" w:space="0" w:color="000000"/>
            </w:tcBorders>
          </w:tcPr>
          <w:p w14:paraId="452CF3F3" w14:textId="77777777" w:rsidR="00940832" w:rsidRDefault="00BD37B7">
            <w:pPr>
              <w:pStyle w:val="TableParagraph"/>
              <w:rPr>
                <w:sz w:val="20"/>
              </w:rPr>
            </w:pPr>
            <w:r>
              <w:rPr>
                <w:spacing w:val="-5"/>
                <w:sz w:val="20"/>
              </w:rPr>
              <w:t>38</w:t>
            </w:r>
          </w:p>
        </w:tc>
      </w:tr>
    </w:tbl>
    <w:p w14:paraId="1A841B45" w14:textId="77777777" w:rsidR="00940832" w:rsidRDefault="00940832">
      <w:pPr>
        <w:rPr>
          <w:sz w:val="20"/>
        </w:rPr>
        <w:sectPr w:rsidR="00940832">
          <w:pgSz w:w="12240" w:h="15840"/>
          <w:pgMar w:top="360" w:right="260" w:bottom="280" w:left="240" w:header="12" w:footer="0" w:gutter="0"/>
          <w:cols w:space="720"/>
        </w:sectPr>
      </w:pPr>
    </w:p>
    <w:p w14:paraId="5916DE43" w14:textId="77777777" w:rsidR="00940832" w:rsidRDefault="00940832">
      <w:pPr>
        <w:pStyle w:val="BodyText"/>
        <w:spacing w:before="12"/>
        <w:ind w:left="0"/>
      </w:pPr>
    </w:p>
    <w:p w14:paraId="5D599305" w14:textId="77777777" w:rsidR="00940832" w:rsidRDefault="00BD37B7">
      <w:pPr>
        <w:pStyle w:val="BodyText"/>
      </w:pPr>
      <w:r>
        <w:t>Grade</w:t>
      </w:r>
      <w:r>
        <w:rPr>
          <w:spacing w:val="-4"/>
        </w:rPr>
        <w:t xml:space="preserve"> </w:t>
      </w:r>
      <w:r>
        <w:rPr>
          <w:spacing w:val="-5"/>
        </w:rPr>
        <w:t>05</w:t>
      </w:r>
    </w:p>
    <w:p w14:paraId="506A091F" w14:textId="77777777" w:rsidR="00940832" w:rsidRDefault="00940832">
      <w:pPr>
        <w:pStyle w:val="BodyText"/>
        <w:spacing w:before="57"/>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69"/>
        <w:gridCol w:w="1008"/>
        <w:gridCol w:w="1402"/>
        <w:gridCol w:w="1402"/>
        <w:gridCol w:w="1008"/>
        <w:gridCol w:w="1104"/>
        <w:gridCol w:w="1109"/>
      </w:tblGrid>
      <w:tr w:rsidR="00940832" w14:paraId="3150EA05" w14:textId="77777777">
        <w:trPr>
          <w:trHeight w:val="862"/>
        </w:trPr>
        <w:tc>
          <w:tcPr>
            <w:tcW w:w="4469" w:type="dxa"/>
            <w:tcBorders>
              <w:bottom w:val="single" w:sz="8" w:space="0" w:color="000000"/>
              <w:right w:val="single" w:sz="8" w:space="0" w:color="000000"/>
            </w:tcBorders>
            <w:shd w:val="clear" w:color="auto" w:fill="BABABA"/>
          </w:tcPr>
          <w:p w14:paraId="0EECD018" w14:textId="77777777" w:rsidR="00940832" w:rsidRDefault="00940832">
            <w:pPr>
              <w:pStyle w:val="TableParagraph"/>
              <w:spacing w:before="0"/>
              <w:ind w:right="0"/>
              <w:jc w:val="left"/>
            </w:pPr>
          </w:p>
          <w:p w14:paraId="2DF7D66D" w14:textId="77777777" w:rsidR="00940832" w:rsidRDefault="00940832">
            <w:pPr>
              <w:pStyle w:val="TableParagraph"/>
              <w:spacing w:before="41"/>
              <w:ind w:right="0"/>
              <w:jc w:val="left"/>
            </w:pPr>
          </w:p>
          <w:p w14:paraId="17E9E5CC" w14:textId="77777777" w:rsidR="00940832" w:rsidRDefault="00BD37B7">
            <w:pPr>
              <w:pStyle w:val="TableParagraph"/>
              <w:spacing w:before="0"/>
              <w:ind w:left="17" w:right="0"/>
              <w:jc w:val="center"/>
              <w:rPr>
                <w:b/>
              </w:rPr>
            </w:pPr>
            <w:r>
              <w:rPr>
                <w:b/>
              </w:rPr>
              <w:t>Student</w:t>
            </w:r>
            <w:r>
              <w:rPr>
                <w:spacing w:val="18"/>
              </w:rPr>
              <w:t xml:space="preserve"> </w:t>
            </w:r>
            <w:r>
              <w:rPr>
                <w:b/>
                <w:spacing w:val="-2"/>
              </w:rPr>
              <w:t>Group</w:t>
            </w:r>
          </w:p>
        </w:tc>
        <w:tc>
          <w:tcPr>
            <w:tcW w:w="1008" w:type="dxa"/>
            <w:tcBorders>
              <w:left w:val="single" w:sz="8" w:space="0" w:color="000000"/>
              <w:bottom w:val="single" w:sz="8" w:space="0" w:color="000000"/>
              <w:right w:val="single" w:sz="8" w:space="0" w:color="000000"/>
            </w:tcBorders>
            <w:shd w:val="clear" w:color="auto" w:fill="BABABA"/>
          </w:tcPr>
          <w:p w14:paraId="0321808E" w14:textId="77777777" w:rsidR="00940832" w:rsidRDefault="00BD37B7">
            <w:pPr>
              <w:pStyle w:val="TableParagraph"/>
              <w:spacing w:line="246" w:lineRule="exact"/>
              <w:ind w:left="30" w:right="6"/>
              <w:jc w:val="center"/>
              <w:rPr>
                <w:b/>
              </w:rPr>
            </w:pPr>
            <w:r>
              <w:rPr>
                <w:b/>
                <w:spacing w:val="-10"/>
              </w:rPr>
              <w:t>#</w:t>
            </w:r>
          </w:p>
          <w:p w14:paraId="374D78F7" w14:textId="77777777" w:rsidR="00940832" w:rsidRDefault="00BD37B7">
            <w:pPr>
              <w:pStyle w:val="TableParagraph"/>
              <w:spacing w:before="4" w:line="228" w:lineRule="auto"/>
              <w:ind w:left="30" w:right="0"/>
              <w:jc w:val="center"/>
              <w:rPr>
                <w:b/>
              </w:rPr>
            </w:pPr>
            <w:r>
              <w:rPr>
                <w:b/>
                <w:spacing w:val="-2"/>
              </w:rPr>
              <w:t>Students</w:t>
            </w:r>
            <w:r>
              <w:rPr>
                <w:spacing w:val="-2"/>
              </w:rPr>
              <w:t xml:space="preserve"> </w:t>
            </w:r>
            <w:r>
              <w:rPr>
                <w:b/>
                <w:spacing w:val="-2"/>
              </w:rPr>
              <w:t>Enrolled</w:t>
            </w:r>
          </w:p>
        </w:tc>
        <w:tc>
          <w:tcPr>
            <w:tcW w:w="1402" w:type="dxa"/>
            <w:tcBorders>
              <w:left w:val="single" w:sz="8" w:space="0" w:color="000000"/>
              <w:bottom w:val="single" w:sz="8" w:space="0" w:color="000000"/>
              <w:right w:val="single" w:sz="8" w:space="0" w:color="000000"/>
            </w:tcBorders>
            <w:shd w:val="clear" w:color="auto" w:fill="BABABA"/>
          </w:tcPr>
          <w:p w14:paraId="32266A1C" w14:textId="77777777" w:rsidR="00940832" w:rsidRDefault="00BD37B7">
            <w:pPr>
              <w:pStyle w:val="TableParagraph"/>
              <w:spacing w:line="246" w:lineRule="exact"/>
              <w:ind w:left="14" w:right="0"/>
              <w:jc w:val="center"/>
              <w:rPr>
                <w:b/>
              </w:rPr>
            </w:pPr>
            <w:r>
              <w:rPr>
                <w:b/>
                <w:spacing w:val="-10"/>
              </w:rPr>
              <w:t>#</w:t>
            </w:r>
          </w:p>
          <w:p w14:paraId="06C17E81" w14:textId="77777777" w:rsidR="00940832" w:rsidRDefault="00BD37B7">
            <w:pPr>
              <w:pStyle w:val="TableParagraph"/>
              <w:spacing w:before="4" w:line="228" w:lineRule="auto"/>
              <w:ind w:left="85" w:hanging="6"/>
              <w:jc w:val="center"/>
              <w:rPr>
                <w:b/>
              </w:rPr>
            </w:pPr>
            <w:r>
              <w:rPr>
                <w:b/>
                <w:spacing w:val="-2"/>
              </w:rPr>
              <w:t>Students</w:t>
            </w:r>
            <w:r>
              <w:rPr>
                <w:spacing w:val="-2"/>
              </w:rPr>
              <w:t xml:space="preserve"> </w:t>
            </w:r>
            <w:r>
              <w:rPr>
                <w:b/>
                <w:spacing w:val="-2"/>
              </w:rPr>
              <w:t>Participating</w:t>
            </w:r>
          </w:p>
        </w:tc>
        <w:tc>
          <w:tcPr>
            <w:tcW w:w="1402" w:type="dxa"/>
            <w:tcBorders>
              <w:left w:val="single" w:sz="8" w:space="0" w:color="000000"/>
              <w:bottom w:val="single" w:sz="8" w:space="0" w:color="000000"/>
              <w:right w:val="single" w:sz="8" w:space="0" w:color="000000"/>
            </w:tcBorders>
            <w:shd w:val="clear" w:color="auto" w:fill="BABABA"/>
          </w:tcPr>
          <w:p w14:paraId="481ED588" w14:textId="77777777" w:rsidR="00940832" w:rsidRDefault="00940832">
            <w:pPr>
              <w:pStyle w:val="TableParagraph"/>
              <w:spacing w:before="64"/>
              <w:ind w:right="0"/>
              <w:jc w:val="left"/>
            </w:pPr>
          </w:p>
          <w:p w14:paraId="61F2A4DC" w14:textId="77777777" w:rsidR="00940832" w:rsidRDefault="00BD37B7">
            <w:pPr>
              <w:pStyle w:val="TableParagraph"/>
              <w:spacing w:before="1" w:line="228" w:lineRule="auto"/>
              <w:ind w:left="85" w:right="0" w:firstLine="240"/>
              <w:jc w:val="left"/>
              <w:rPr>
                <w:b/>
              </w:rPr>
            </w:pPr>
            <w:r>
              <w:rPr>
                <w:b/>
                <w:spacing w:val="-2"/>
              </w:rPr>
              <w:t>Percent</w:t>
            </w:r>
            <w:r>
              <w:rPr>
                <w:spacing w:val="-2"/>
              </w:rPr>
              <w:t xml:space="preserve"> </w:t>
            </w:r>
            <w:r>
              <w:rPr>
                <w:b/>
                <w:spacing w:val="-2"/>
              </w:rPr>
              <w:t>Participating</w:t>
            </w:r>
          </w:p>
        </w:tc>
        <w:tc>
          <w:tcPr>
            <w:tcW w:w="1008" w:type="dxa"/>
            <w:tcBorders>
              <w:left w:val="single" w:sz="8" w:space="0" w:color="000000"/>
              <w:bottom w:val="single" w:sz="8" w:space="0" w:color="000000"/>
              <w:right w:val="single" w:sz="8" w:space="0" w:color="000000"/>
            </w:tcBorders>
            <w:shd w:val="clear" w:color="auto" w:fill="BABABA"/>
          </w:tcPr>
          <w:p w14:paraId="34AB7FB0" w14:textId="77777777" w:rsidR="00940832" w:rsidRDefault="00BD37B7">
            <w:pPr>
              <w:pStyle w:val="TableParagraph"/>
              <w:spacing w:line="246" w:lineRule="exact"/>
              <w:ind w:left="30" w:right="8"/>
              <w:jc w:val="center"/>
              <w:rPr>
                <w:b/>
              </w:rPr>
            </w:pPr>
            <w:r>
              <w:rPr>
                <w:b/>
                <w:spacing w:val="-10"/>
              </w:rPr>
              <w:t>#</w:t>
            </w:r>
          </w:p>
          <w:p w14:paraId="324E4EC4" w14:textId="77777777" w:rsidR="00940832" w:rsidRDefault="00BD37B7">
            <w:pPr>
              <w:pStyle w:val="TableParagraph"/>
              <w:spacing w:before="4" w:line="228" w:lineRule="auto"/>
              <w:ind w:left="30" w:right="1"/>
              <w:jc w:val="center"/>
              <w:rPr>
                <w:b/>
              </w:rPr>
            </w:pPr>
            <w:r>
              <w:rPr>
                <w:b/>
                <w:spacing w:val="-2"/>
              </w:rPr>
              <w:t>Students</w:t>
            </w:r>
            <w:r>
              <w:rPr>
                <w:spacing w:val="-2"/>
              </w:rPr>
              <w:t xml:space="preserve"> </w:t>
            </w:r>
            <w:r>
              <w:rPr>
                <w:b/>
                <w:spacing w:val="-2"/>
              </w:rPr>
              <w:t>Tested</w:t>
            </w:r>
          </w:p>
        </w:tc>
        <w:tc>
          <w:tcPr>
            <w:tcW w:w="1104" w:type="dxa"/>
            <w:tcBorders>
              <w:left w:val="single" w:sz="8" w:space="0" w:color="000000"/>
              <w:bottom w:val="single" w:sz="8" w:space="0" w:color="000000"/>
              <w:right w:val="single" w:sz="8" w:space="0" w:color="000000"/>
            </w:tcBorders>
            <w:shd w:val="clear" w:color="auto" w:fill="BABABA"/>
          </w:tcPr>
          <w:p w14:paraId="01308827" w14:textId="77777777" w:rsidR="00940832" w:rsidRDefault="00BD37B7">
            <w:pPr>
              <w:pStyle w:val="TableParagraph"/>
              <w:spacing w:line="246" w:lineRule="exact"/>
              <w:ind w:left="27" w:right="5"/>
              <w:jc w:val="center"/>
              <w:rPr>
                <w:b/>
              </w:rPr>
            </w:pPr>
            <w:r>
              <w:rPr>
                <w:b/>
                <w:spacing w:val="-10"/>
              </w:rPr>
              <w:t>#</w:t>
            </w:r>
          </w:p>
          <w:p w14:paraId="3DE3F691" w14:textId="77777777" w:rsidR="00940832" w:rsidRDefault="00BD37B7">
            <w:pPr>
              <w:pStyle w:val="TableParagraph"/>
              <w:spacing w:before="4" w:line="228" w:lineRule="auto"/>
              <w:ind w:left="85" w:right="59" w:firstLine="2"/>
              <w:jc w:val="center"/>
              <w:rPr>
                <w:b/>
              </w:rPr>
            </w:pPr>
            <w:r>
              <w:rPr>
                <w:b/>
                <w:spacing w:val="-2"/>
              </w:rPr>
              <w:t>Students</w:t>
            </w:r>
            <w:r>
              <w:rPr>
                <w:spacing w:val="-2"/>
              </w:rPr>
              <w:t xml:space="preserve"> </w:t>
            </w:r>
            <w:r>
              <w:rPr>
                <w:b/>
                <w:spacing w:val="-2"/>
              </w:rPr>
              <w:t>Proficient</w:t>
            </w:r>
          </w:p>
        </w:tc>
        <w:tc>
          <w:tcPr>
            <w:tcW w:w="1109" w:type="dxa"/>
            <w:tcBorders>
              <w:left w:val="single" w:sz="8" w:space="0" w:color="000000"/>
              <w:bottom w:val="single" w:sz="8" w:space="0" w:color="000000"/>
            </w:tcBorders>
            <w:shd w:val="clear" w:color="auto" w:fill="BABABA"/>
          </w:tcPr>
          <w:p w14:paraId="6D76ED91" w14:textId="77777777" w:rsidR="00940832" w:rsidRDefault="00940832">
            <w:pPr>
              <w:pStyle w:val="TableParagraph"/>
              <w:spacing w:before="64"/>
              <w:ind w:right="0"/>
              <w:jc w:val="left"/>
            </w:pPr>
          </w:p>
          <w:p w14:paraId="0684D7A1" w14:textId="77777777" w:rsidR="00940832" w:rsidRDefault="00BD37B7">
            <w:pPr>
              <w:pStyle w:val="TableParagraph"/>
              <w:spacing w:before="1" w:line="228" w:lineRule="auto"/>
              <w:ind w:left="85" w:right="0" w:firstLine="86"/>
              <w:jc w:val="left"/>
              <w:rPr>
                <w:b/>
              </w:rPr>
            </w:pPr>
            <w:r>
              <w:rPr>
                <w:b/>
                <w:spacing w:val="-2"/>
              </w:rPr>
              <w:t>Percent</w:t>
            </w:r>
            <w:r>
              <w:rPr>
                <w:spacing w:val="-2"/>
              </w:rPr>
              <w:t xml:space="preserve"> </w:t>
            </w:r>
            <w:r>
              <w:rPr>
                <w:b/>
                <w:spacing w:val="-2"/>
              </w:rPr>
              <w:t>Proficient</w:t>
            </w:r>
          </w:p>
        </w:tc>
      </w:tr>
      <w:tr w:rsidR="00940832" w14:paraId="7DC1C5B6" w14:textId="77777777">
        <w:trPr>
          <w:trHeight w:val="364"/>
        </w:trPr>
        <w:tc>
          <w:tcPr>
            <w:tcW w:w="4469" w:type="dxa"/>
            <w:tcBorders>
              <w:top w:val="single" w:sz="8" w:space="0" w:color="000000"/>
              <w:bottom w:val="single" w:sz="8" w:space="0" w:color="000000"/>
              <w:right w:val="single" w:sz="8" w:space="0" w:color="000000"/>
            </w:tcBorders>
          </w:tcPr>
          <w:p w14:paraId="082E93F1" w14:textId="77777777" w:rsidR="00940832" w:rsidRDefault="00BD37B7">
            <w:pPr>
              <w:pStyle w:val="TableParagraph"/>
              <w:ind w:left="85" w:right="0"/>
              <w:jc w:val="left"/>
              <w:rPr>
                <w:sz w:val="20"/>
              </w:rPr>
            </w:pPr>
            <w:r>
              <w:rPr>
                <w:sz w:val="20"/>
              </w:rPr>
              <w:t>All</w:t>
            </w:r>
            <w:r>
              <w:rPr>
                <w:spacing w:val="-14"/>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7DEE3B05" w14:textId="77777777" w:rsidR="00940832" w:rsidRDefault="00BD37B7">
            <w:pPr>
              <w:pStyle w:val="TableParagraph"/>
              <w:rPr>
                <w:sz w:val="20"/>
              </w:rPr>
            </w:pPr>
            <w:r>
              <w:rPr>
                <w:spacing w:val="-2"/>
                <w:sz w:val="20"/>
              </w:rPr>
              <w:t>63664</w:t>
            </w:r>
          </w:p>
        </w:tc>
        <w:tc>
          <w:tcPr>
            <w:tcW w:w="1402" w:type="dxa"/>
            <w:tcBorders>
              <w:top w:val="single" w:sz="8" w:space="0" w:color="000000"/>
              <w:left w:val="single" w:sz="8" w:space="0" w:color="000000"/>
              <w:bottom w:val="single" w:sz="8" w:space="0" w:color="000000"/>
              <w:right w:val="single" w:sz="8" w:space="0" w:color="000000"/>
            </w:tcBorders>
          </w:tcPr>
          <w:p w14:paraId="375B310B" w14:textId="77777777" w:rsidR="00940832" w:rsidRDefault="00BD37B7">
            <w:pPr>
              <w:pStyle w:val="TableParagraph"/>
              <w:rPr>
                <w:sz w:val="20"/>
              </w:rPr>
            </w:pPr>
            <w:r>
              <w:rPr>
                <w:spacing w:val="-4"/>
                <w:sz w:val="20"/>
              </w:rPr>
              <w:t>6035</w:t>
            </w:r>
          </w:p>
        </w:tc>
        <w:tc>
          <w:tcPr>
            <w:tcW w:w="1402" w:type="dxa"/>
            <w:tcBorders>
              <w:top w:val="single" w:sz="8" w:space="0" w:color="000000"/>
              <w:left w:val="single" w:sz="8" w:space="0" w:color="000000"/>
              <w:bottom w:val="single" w:sz="8" w:space="0" w:color="000000"/>
              <w:right w:val="single" w:sz="8" w:space="0" w:color="000000"/>
            </w:tcBorders>
          </w:tcPr>
          <w:p w14:paraId="40754126" w14:textId="77777777" w:rsidR="00940832" w:rsidRDefault="00BD37B7">
            <w:pPr>
              <w:pStyle w:val="TableParagraph"/>
              <w:rPr>
                <w:sz w:val="20"/>
              </w:rPr>
            </w:pPr>
            <w:r>
              <w:rPr>
                <w:spacing w:val="-5"/>
                <w:sz w:val="20"/>
              </w:rPr>
              <w:t>9.5</w:t>
            </w:r>
          </w:p>
        </w:tc>
        <w:tc>
          <w:tcPr>
            <w:tcW w:w="1008" w:type="dxa"/>
            <w:tcBorders>
              <w:top w:val="single" w:sz="8" w:space="0" w:color="000000"/>
              <w:left w:val="single" w:sz="8" w:space="0" w:color="000000"/>
              <w:bottom w:val="single" w:sz="8" w:space="0" w:color="000000"/>
              <w:right w:val="single" w:sz="8" w:space="0" w:color="000000"/>
            </w:tcBorders>
          </w:tcPr>
          <w:p w14:paraId="6D511396" w14:textId="77777777" w:rsidR="00940832" w:rsidRDefault="00BD37B7">
            <w:pPr>
              <w:pStyle w:val="TableParagraph"/>
              <w:rPr>
                <w:sz w:val="20"/>
              </w:rPr>
            </w:pPr>
            <w:r>
              <w:rPr>
                <w:spacing w:val="-4"/>
                <w:sz w:val="20"/>
              </w:rPr>
              <w:t>6035</w:t>
            </w:r>
          </w:p>
        </w:tc>
        <w:tc>
          <w:tcPr>
            <w:tcW w:w="1104" w:type="dxa"/>
            <w:tcBorders>
              <w:top w:val="single" w:sz="8" w:space="0" w:color="000000"/>
              <w:left w:val="single" w:sz="8" w:space="0" w:color="000000"/>
              <w:bottom w:val="single" w:sz="8" w:space="0" w:color="000000"/>
              <w:right w:val="single" w:sz="8" w:space="0" w:color="000000"/>
            </w:tcBorders>
          </w:tcPr>
          <w:p w14:paraId="5A6957F4" w14:textId="77777777" w:rsidR="00940832" w:rsidRDefault="00BD37B7">
            <w:pPr>
              <w:pStyle w:val="TableParagraph"/>
              <w:rPr>
                <w:sz w:val="20"/>
              </w:rPr>
            </w:pPr>
            <w:r>
              <w:rPr>
                <w:spacing w:val="-4"/>
                <w:sz w:val="20"/>
              </w:rPr>
              <w:t>2321</w:t>
            </w:r>
          </w:p>
        </w:tc>
        <w:tc>
          <w:tcPr>
            <w:tcW w:w="1109" w:type="dxa"/>
            <w:tcBorders>
              <w:top w:val="single" w:sz="8" w:space="0" w:color="000000"/>
              <w:left w:val="single" w:sz="8" w:space="0" w:color="000000"/>
              <w:bottom w:val="single" w:sz="8" w:space="0" w:color="000000"/>
            </w:tcBorders>
          </w:tcPr>
          <w:p w14:paraId="16600C3A" w14:textId="77777777" w:rsidR="00940832" w:rsidRDefault="00BD37B7">
            <w:pPr>
              <w:pStyle w:val="TableParagraph"/>
              <w:rPr>
                <w:sz w:val="20"/>
              </w:rPr>
            </w:pPr>
            <w:r>
              <w:rPr>
                <w:spacing w:val="-4"/>
                <w:sz w:val="20"/>
              </w:rPr>
              <w:t>38.5</w:t>
            </w:r>
          </w:p>
        </w:tc>
      </w:tr>
      <w:tr w:rsidR="00940832" w14:paraId="7025ACAC" w14:textId="77777777">
        <w:trPr>
          <w:trHeight w:val="363"/>
        </w:trPr>
        <w:tc>
          <w:tcPr>
            <w:tcW w:w="4469" w:type="dxa"/>
            <w:tcBorders>
              <w:top w:val="single" w:sz="8" w:space="0" w:color="000000"/>
              <w:bottom w:val="single" w:sz="8" w:space="0" w:color="000000"/>
              <w:right w:val="single" w:sz="8" w:space="0" w:color="000000"/>
            </w:tcBorders>
          </w:tcPr>
          <w:p w14:paraId="0DCAE39C" w14:textId="77777777" w:rsidR="00940832" w:rsidRDefault="00BD37B7">
            <w:pPr>
              <w:pStyle w:val="TableParagraph"/>
              <w:ind w:left="85" w:right="0"/>
              <w:jc w:val="left"/>
              <w:rPr>
                <w:sz w:val="20"/>
              </w:rPr>
            </w:pPr>
            <w:r>
              <w:rPr>
                <w:spacing w:val="-2"/>
                <w:sz w:val="20"/>
              </w:rPr>
              <w:t>American</w:t>
            </w:r>
            <w:r>
              <w:rPr>
                <w:spacing w:val="-10"/>
                <w:sz w:val="20"/>
              </w:rPr>
              <w:t xml:space="preserve"> </w:t>
            </w:r>
            <w:r>
              <w:rPr>
                <w:spacing w:val="-2"/>
                <w:sz w:val="20"/>
              </w:rPr>
              <w:t>Indian</w:t>
            </w:r>
            <w:r>
              <w:rPr>
                <w:spacing w:val="-10"/>
                <w:sz w:val="20"/>
              </w:rPr>
              <w:t xml:space="preserve"> </w:t>
            </w:r>
            <w:r>
              <w:rPr>
                <w:spacing w:val="-2"/>
                <w:sz w:val="20"/>
              </w:rPr>
              <w:t>\</w:t>
            </w:r>
            <w:r>
              <w:rPr>
                <w:spacing w:val="-5"/>
                <w:sz w:val="20"/>
              </w:rPr>
              <w:t xml:space="preserve"> </w:t>
            </w:r>
            <w:r>
              <w:rPr>
                <w:spacing w:val="-2"/>
                <w:sz w:val="20"/>
              </w:rPr>
              <w:t>Alaska</w:t>
            </w:r>
            <w:r>
              <w:rPr>
                <w:spacing w:val="-9"/>
                <w:sz w:val="20"/>
              </w:rPr>
              <w:t xml:space="preserve"> </w:t>
            </w:r>
            <w:r>
              <w:rPr>
                <w:spacing w:val="-2"/>
                <w:sz w:val="20"/>
              </w:rPr>
              <w:t>Native</w:t>
            </w:r>
            <w:r>
              <w:rPr>
                <w:spacing w:val="-9"/>
                <w:sz w:val="20"/>
              </w:rPr>
              <w:t xml:space="preserve"> </w:t>
            </w:r>
            <w:r>
              <w:rPr>
                <w:spacing w:val="-2"/>
                <w:sz w:val="20"/>
              </w:rPr>
              <w:t>\</w:t>
            </w:r>
            <w:r>
              <w:rPr>
                <w:spacing w:val="-4"/>
                <w:sz w:val="20"/>
              </w:rPr>
              <w:t xml:space="preserve"> </w:t>
            </w:r>
            <w:r>
              <w:rPr>
                <w:spacing w:val="-2"/>
                <w:sz w:val="20"/>
              </w:rPr>
              <w:t>Native</w:t>
            </w:r>
            <w:r>
              <w:rPr>
                <w:spacing w:val="-9"/>
                <w:sz w:val="20"/>
              </w:rPr>
              <w:t xml:space="preserve"> </w:t>
            </w:r>
            <w:r>
              <w:rPr>
                <w:spacing w:val="-2"/>
                <w:sz w:val="20"/>
              </w:rPr>
              <w:t>American</w:t>
            </w:r>
          </w:p>
        </w:tc>
        <w:tc>
          <w:tcPr>
            <w:tcW w:w="1008" w:type="dxa"/>
            <w:tcBorders>
              <w:top w:val="single" w:sz="8" w:space="0" w:color="000000"/>
              <w:left w:val="single" w:sz="8" w:space="0" w:color="000000"/>
              <w:bottom w:val="single" w:sz="8" w:space="0" w:color="000000"/>
              <w:right w:val="single" w:sz="8" w:space="0" w:color="000000"/>
            </w:tcBorders>
          </w:tcPr>
          <w:p w14:paraId="3B8AA154" w14:textId="77777777" w:rsidR="00940832" w:rsidRDefault="00BD37B7">
            <w:pPr>
              <w:pStyle w:val="TableParagraph"/>
              <w:rPr>
                <w:sz w:val="20"/>
              </w:rPr>
            </w:pPr>
            <w:r>
              <w:rPr>
                <w:spacing w:val="-5"/>
                <w:sz w:val="20"/>
              </w:rPr>
              <w:t>420</w:t>
            </w:r>
          </w:p>
        </w:tc>
        <w:tc>
          <w:tcPr>
            <w:tcW w:w="1402" w:type="dxa"/>
            <w:tcBorders>
              <w:top w:val="single" w:sz="8" w:space="0" w:color="000000"/>
              <w:left w:val="single" w:sz="8" w:space="0" w:color="000000"/>
              <w:bottom w:val="single" w:sz="8" w:space="0" w:color="000000"/>
              <w:right w:val="single" w:sz="8" w:space="0" w:color="000000"/>
            </w:tcBorders>
          </w:tcPr>
          <w:p w14:paraId="505BDC32" w14:textId="77777777" w:rsidR="00940832" w:rsidRDefault="00BD37B7">
            <w:pPr>
              <w:pStyle w:val="TableParagraph"/>
              <w:rPr>
                <w:sz w:val="20"/>
              </w:rPr>
            </w:pPr>
            <w:r>
              <w:rPr>
                <w:spacing w:val="-5"/>
                <w:sz w:val="20"/>
              </w:rPr>
              <w:t>38</w:t>
            </w:r>
          </w:p>
        </w:tc>
        <w:tc>
          <w:tcPr>
            <w:tcW w:w="1402" w:type="dxa"/>
            <w:tcBorders>
              <w:top w:val="single" w:sz="8" w:space="0" w:color="000000"/>
              <w:left w:val="single" w:sz="8" w:space="0" w:color="000000"/>
              <w:bottom w:val="single" w:sz="8" w:space="0" w:color="000000"/>
              <w:right w:val="single" w:sz="8" w:space="0" w:color="000000"/>
            </w:tcBorders>
          </w:tcPr>
          <w:p w14:paraId="6F1B4B58" w14:textId="77777777" w:rsidR="00940832" w:rsidRDefault="00BD37B7">
            <w:pPr>
              <w:pStyle w:val="TableParagraph"/>
              <w:rPr>
                <w:sz w:val="20"/>
              </w:rPr>
            </w:pPr>
            <w:r>
              <w:rPr>
                <w:spacing w:val="-10"/>
                <w:sz w:val="20"/>
              </w:rPr>
              <w:t>9</w:t>
            </w:r>
          </w:p>
        </w:tc>
        <w:tc>
          <w:tcPr>
            <w:tcW w:w="1008" w:type="dxa"/>
            <w:tcBorders>
              <w:top w:val="single" w:sz="8" w:space="0" w:color="000000"/>
              <w:left w:val="single" w:sz="8" w:space="0" w:color="000000"/>
              <w:bottom w:val="single" w:sz="8" w:space="0" w:color="000000"/>
              <w:right w:val="single" w:sz="8" w:space="0" w:color="000000"/>
            </w:tcBorders>
          </w:tcPr>
          <w:p w14:paraId="05265F5D" w14:textId="77777777" w:rsidR="00940832" w:rsidRDefault="00BD37B7">
            <w:pPr>
              <w:pStyle w:val="TableParagraph"/>
              <w:rPr>
                <w:sz w:val="20"/>
              </w:rPr>
            </w:pPr>
            <w:r>
              <w:rPr>
                <w:spacing w:val="-5"/>
                <w:sz w:val="20"/>
              </w:rPr>
              <w:t>38</w:t>
            </w:r>
          </w:p>
        </w:tc>
        <w:tc>
          <w:tcPr>
            <w:tcW w:w="1104" w:type="dxa"/>
            <w:tcBorders>
              <w:top w:val="single" w:sz="8" w:space="0" w:color="000000"/>
              <w:left w:val="single" w:sz="8" w:space="0" w:color="000000"/>
              <w:bottom w:val="single" w:sz="8" w:space="0" w:color="000000"/>
              <w:right w:val="single" w:sz="8" w:space="0" w:color="000000"/>
            </w:tcBorders>
          </w:tcPr>
          <w:p w14:paraId="2C2537F2" w14:textId="77777777" w:rsidR="00940832" w:rsidRDefault="00BD37B7">
            <w:pPr>
              <w:pStyle w:val="TableParagraph"/>
              <w:rPr>
                <w:sz w:val="20"/>
              </w:rPr>
            </w:pPr>
            <w:r>
              <w:rPr>
                <w:spacing w:val="-10"/>
                <w:sz w:val="20"/>
              </w:rPr>
              <w:t>6</w:t>
            </w:r>
          </w:p>
        </w:tc>
        <w:tc>
          <w:tcPr>
            <w:tcW w:w="1109" w:type="dxa"/>
            <w:tcBorders>
              <w:top w:val="single" w:sz="8" w:space="0" w:color="000000"/>
              <w:left w:val="single" w:sz="8" w:space="0" w:color="000000"/>
              <w:bottom w:val="single" w:sz="8" w:space="0" w:color="000000"/>
            </w:tcBorders>
          </w:tcPr>
          <w:p w14:paraId="2AE00B7E" w14:textId="77777777" w:rsidR="00940832" w:rsidRDefault="00BD37B7">
            <w:pPr>
              <w:pStyle w:val="TableParagraph"/>
              <w:rPr>
                <w:sz w:val="20"/>
              </w:rPr>
            </w:pPr>
            <w:r>
              <w:rPr>
                <w:spacing w:val="-4"/>
                <w:sz w:val="20"/>
              </w:rPr>
              <w:t>15.8</w:t>
            </w:r>
          </w:p>
        </w:tc>
      </w:tr>
      <w:tr w:rsidR="00940832" w14:paraId="4A599CEA" w14:textId="77777777">
        <w:trPr>
          <w:trHeight w:val="364"/>
        </w:trPr>
        <w:tc>
          <w:tcPr>
            <w:tcW w:w="4469" w:type="dxa"/>
            <w:tcBorders>
              <w:top w:val="single" w:sz="8" w:space="0" w:color="000000"/>
              <w:bottom w:val="single" w:sz="8" w:space="0" w:color="000000"/>
              <w:right w:val="single" w:sz="8" w:space="0" w:color="000000"/>
            </w:tcBorders>
          </w:tcPr>
          <w:p w14:paraId="705E42C2" w14:textId="77777777" w:rsidR="00940832" w:rsidRDefault="00BD37B7">
            <w:pPr>
              <w:pStyle w:val="TableParagraph"/>
              <w:ind w:left="85" w:right="0"/>
              <w:jc w:val="left"/>
              <w:rPr>
                <w:sz w:val="20"/>
              </w:rPr>
            </w:pPr>
            <w:r>
              <w:rPr>
                <w:spacing w:val="-2"/>
                <w:sz w:val="20"/>
              </w:rPr>
              <w:t>Asian</w:t>
            </w:r>
          </w:p>
        </w:tc>
        <w:tc>
          <w:tcPr>
            <w:tcW w:w="1008" w:type="dxa"/>
            <w:tcBorders>
              <w:top w:val="single" w:sz="8" w:space="0" w:color="000000"/>
              <w:left w:val="single" w:sz="8" w:space="0" w:color="000000"/>
              <w:bottom w:val="single" w:sz="8" w:space="0" w:color="000000"/>
              <w:right w:val="single" w:sz="8" w:space="0" w:color="000000"/>
            </w:tcBorders>
          </w:tcPr>
          <w:p w14:paraId="6B340B7A" w14:textId="77777777" w:rsidR="00940832" w:rsidRDefault="00BD37B7">
            <w:pPr>
              <w:pStyle w:val="TableParagraph"/>
              <w:rPr>
                <w:sz w:val="20"/>
              </w:rPr>
            </w:pPr>
            <w:r>
              <w:rPr>
                <w:spacing w:val="-4"/>
                <w:sz w:val="20"/>
              </w:rPr>
              <w:t>1930</w:t>
            </w:r>
          </w:p>
        </w:tc>
        <w:tc>
          <w:tcPr>
            <w:tcW w:w="1402" w:type="dxa"/>
            <w:tcBorders>
              <w:top w:val="single" w:sz="8" w:space="0" w:color="000000"/>
              <w:left w:val="single" w:sz="8" w:space="0" w:color="000000"/>
              <w:bottom w:val="single" w:sz="8" w:space="0" w:color="000000"/>
              <w:right w:val="single" w:sz="8" w:space="0" w:color="000000"/>
            </w:tcBorders>
          </w:tcPr>
          <w:p w14:paraId="46A94307" w14:textId="77777777" w:rsidR="00940832" w:rsidRDefault="00BD37B7">
            <w:pPr>
              <w:pStyle w:val="TableParagraph"/>
              <w:rPr>
                <w:sz w:val="20"/>
              </w:rPr>
            </w:pPr>
            <w:r>
              <w:rPr>
                <w:spacing w:val="-5"/>
                <w:sz w:val="20"/>
              </w:rPr>
              <w:t>234</w:t>
            </w:r>
          </w:p>
        </w:tc>
        <w:tc>
          <w:tcPr>
            <w:tcW w:w="1402" w:type="dxa"/>
            <w:tcBorders>
              <w:top w:val="single" w:sz="8" w:space="0" w:color="000000"/>
              <w:left w:val="single" w:sz="8" w:space="0" w:color="000000"/>
              <w:bottom w:val="single" w:sz="8" w:space="0" w:color="000000"/>
              <w:right w:val="single" w:sz="8" w:space="0" w:color="000000"/>
            </w:tcBorders>
          </w:tcPr>
          <w:p w14:paraId="667D392F" w14:textId="77777777" w:rsidR="00940832" w:rsidRDefault="00BD37B7">
            <w:pPr>
              <w:pStyle w:val="TableParagraph"/>
              <w:rPr>
                <w:sz w:val="20"/>
              </w:rPr>
            </w:pPr>
            <w:r>
              <w:rPr>
                <w:spacing w:val="-4"/>
                <w:sz w:val="20"/>
              </w:rPr>
              <w:t>12.1</w:t>
            </w:r>
          </w:p>
        </w:tc>
        <w:tc>
          <w:tcPr>
            <w:tcW w:w="1008" w:type="dxa"/>
            <w:tcBorders>
              <w:top w:val="single" w:sz="8" w:space="0" w:color="000000"/>
              <w:left w:val="single" w:sz="8" w:space="0" w:color="000000"/>
              <w:bottom w:val="single" w:sz="8" w:space="0" w:color="000000"/>
              <w:right w:val="single" w:sz="8" w:space="0" w:color="000000"/>
            </w:tcBorders>
          </w:tcPr>
          <w:p w14:paraId="6D07B183" w14:textId="77777777" w:rsidR="00940832" w:rsidRDefault="00BD37B7">
            <w:pPr>
              <w:pStyle w:val="TableParagraph"/>
              <w:rPr>
                <w:sz w:val="20"/>
              </w:rPr>
            </w:pPr>
            <w:r>
              <w:rPr>
                <w:spacing w:val="-5"/>
                <w:sz w:val="20"/>
              </w:rPr>
              <w:t>234</w:t>
            </w:r>
          </w:p>
        </w:tc>
        <w:tc>
          <w:tcPr>
            <w:tcW w:w="1104" w:type="dxa"/>
            <w:tcBorders>
              <w:top w:val="single" w:sz="8" w:space="0" w:color="000000"/>
              <w:left w:val="single" w:sz="8" w:space="0" w:color="000000"/>
              <w:bottom w:val="single" w:sz="8" w:space="0" w:color="000000"/>
              <w:right w:val="single" w:sz="8" w:space="0" w:color="000000"/>
            </w:tcBorders>
          </w:tcPr>
          <w:p w14:paraId="5B31EEF1" w14:textId="77777777" w:rsidR="00940832" w:rsidRDefault="00BD37B7">
            <w:pPr>
              <w:pStyle w:val="TableParagraph"/>
              <w:rPr>
                <w:sz w:val="20"/>
              </w:rPr>
            </w:pPr>
            <w:r>
              <w:rPr>
                <w:spacing w:val="-5"/>
                <w:sz w:val="20"/>
              </w:rPr>
              <w:t>155</w:t>
            </w:r>
          </w:p>
        </w:tc>
        <w:tc>
          <w:tcPr>
            <w:tcW w:w="1109" w:type="dxa"/>
            <w:tcBorders>
              <w:top w:val="single" w:sz="8" w:space="0" w:color="000000"/>
              <w:left w:val="single" w:sz="8" w:space="0" w:color="000000"/>
              <w:bottom w:val="single" w:sz="8" w:space="0" w:color="000000"/>
            </w:tcBorders>
          </w:tcPr>
          <w:p w14:paraId="25A8733C" w14:textId="77777777" w:rsidR="00940832" w:rsidRDefault="00BD37B7">
            <w:pPr>
              <w:pStyle w:val="TableParagraph"/>
              <w:rPr>
                <w:sz w:val="20"/>
              </w:rPr>
            </w:pPr>
            <w:r>
              <w:rPr>
                <w:spacing w:val="-4"/>
                <w:sz w:val="20"/>
              </w:rPr>
              <w:t>66.2</w:t>
            </w:r>
          </w:p>
        </w:tc>
      </w:tr>
      <w:tr w:rsidR="00940832" w14:paraId="06E41FA7" w14:textId="77777777">
        <w:trPr>
          <w:trHeight w:val="364"/>
        </w:trPr>
        <w:tc>
          <w:tcPr>
            <w:tcW w:w="4469" w:type="dxa"/>
            <w:tcBorders>
              <w:top w:val="single" w:sz="8" w:space="0" w:color="000000"/>
              <w:bottom w:val="single" w:sz="8" w:space="0" w:color="000000"/>
              <w:right w:val="single" w:sz="8" w:space="0" w:color="000000"/>
            </w:tcBorders>
          </w:tcPr>
          <w:p w14:paraId="6AE587DC" w14:textId="77777777" w:rsidR="00940832" w:rsidRDefault="00BD37B7">
            <w:pPr>
              <w:pStyle w:val="TableParagraph"/>
              <w:ind w:left="85" w:right="0"/>
              <w:jc w:val="left"/>
              <w:rPr>
                <w:sz w:val="20"/>
              </w:rPr>
            </w:pPr>
            <w:r>
              <w:rPr>
                <w:spacing w:val="-2"/>
                <w:sz w:val="20"/>
              </w:rPr>
              <w:t>Black</w:t>
            </w:r>
            <w:r>
              <w:rPr>
                <w:spacing w:val="-7"/>
                <w:sz w:val="20"/>
              </w:rPr>
              <w:t xml:space="preserve"> </w:t>
            </w:r>
            <w:r>
              <w:rPr>
                <w:spacing w:val="-2"/>
                <w:sz w:val="20"/>
              </w:rPr>
              <w:t>(not</w:t>
            </w:r>
            <w:r>
              <w:rPr>
                <w:sz w:val="20"/>
              </w:rPr>
              <w:t xml:space="preserve"> </w:t>
            </w:r>
            <w:r>
              <w:rPr>
                <w:spacing w:val="-2"/>
                <w:sz w:val="20"/>
              </w:rPr>
              <w:t>Hispanic) African</w:t>
            </w:r>
            <w:r>
              <w:rPr>
                <w:spacing w:val="-6"/>
                <w:sz w:val="20"/>
              </w:rPr>
              <w:t xml:space="preserve"> </w:t>
            </w:r>
            <w:r>
              <w:rPr>
                <w:spacing w:val="-2"/>
                <w:sz w:val="20"/>
              </w:rPr>
              <w:t>American</w:t>
            </w:r>
          </w:p>
        </w:tc>
        <w:tc>
          <w:tcPr>
            <w:tcW w:w="1008" w:type="dxa"/>
            <w:tcBorders>
              <w:top w:val="single" w:sz="8" w:space="0" w:color="000000"/>
              <w:left w:val="single" w:sz="8" w:space="0" w:color="000000"/>
              <w:bottom w:val="single" w:sz="8" w:space="0" w:color="000000"/>
              <w:right w:val="single" w:sz="8" w:space="0" w:color="000000"/>
            </w:tcBorders>
          </w:tcPr>
          <w:p w14:paraId="0299EE60" w14:textId="77777777" w:rsidR="00940832" w:rsidRDefault="00BD37B7">
            <w:pPr>
              <w:pStyle w:val="TableParagraph"/>
              <w:rPr>
                <w:sz w:val="20"/>
              </w:rPr>
            </w:pPr>
            <w:r>
              <w:rPr>
                <w:spacing w:val="-4"/>
                <w:sz w:val="20"/>
              </w:rPr>
              <w:t>2982</w:t>
            </w:r>
          </w:p>
        </w:tc>
        <w:tc>
          <w:tcPr>
            <w:tcW w:w="1402" w:type="dxa"/>
            <w:tcBorders>
              <w:top w:val="single" w:sz="8" w:space="0" w:color="000000"/>
              <w:left w:val="single" w:sz="8" w:space="0" w:color="000000"/>
              <w:bottom w:val="single" w:sz="8" w:space="0" w:color="000000"/>
              <w:right w:val="single" w:sz="8" w:space="0" w:color="000000"/>
            </w:tcBorders>
          </w:tcPr>
          <w:p w14:paraId="665A7845" w14:textId="77777777" w:rsidR="00940832" w:rsidRDefault="00BD37B7">
            <w:pPr>
              <w:pStyle w:val="TableParagraph"/>
              <w:rPr>
                <w:sz w:val="20"/>
              </w:rPr>
            </w:pPr>
            <w:r>
              <w:rPr>
                <w:spacing w:val="-5"/>
                <w:sz w:val="20"/>
              </w:rPr>
              <w:t>165</w:t>
            </w:r>
          </w:p>
        </w:tc>
        <w:tc>
          <w:tcPr>
            <w:tcW w:w="1402" w:type="dxa"/>
            <w:tcBorders>
              <w:top w:val="single" w:sz="8" w:space="0" w:color="000000"/>
              <w:left w:val="single" w:sz="8" w:space="0" w:color="000000"/>
              <w:bottom w:val="single" w:sz="8" w:space="0" w:color="000000"/>
              <w:right w:val="single" w:sz="8" w:space="0" w:color="000000"/>
            </w:tcBorders>
          </w:tcPr>
          <w:p w14:paraId="37C4CD08" w14:textId="77777777" w:rsidR="00940832" w:rsidRDefault="00BD37B7">
            <w:pPr>
              <w:pStyle w:val="TableParagraph"/>
              <w:rPr>
                <w:sz w:val="20"/>
              </w:rPr>
            </w:pPr>
            <w:r>
              <w:rPr>
                <w:spacing w:val="-5"/>
                <w:sz w:val="20"/>
              </w:rPr>
              <w:t>5.5</w:t>
            </w:r>
          </w:p>
        </w:tc>
        <w:tc>
          <w:tcPr>
            <w:tcW w:w="1008" w:type="dxa"/>
            <w:tcBorders>
              <w:top w:val="single" w:sz="8" w:space="0" w:color="000000"/>
              <w:left w:val="single" w:sz="8" w:space="0" w:color="000000"/>
              <w:bottom w:val="single" w:sz="8" w:space="0" w:color="000000"/>
              <w:right w:val="single" w:sz="8" w:space="0" w:color="000000"/>
            </w:tcBorders>
          </w:tcPr>
          <w:p w14:paraId="13FA6DD9" w14:textId="77777777" w:rsidR="00940832" w:rsidRDefault="00BD37B7">
            <w:pPr>
              <w:pStyle w:val="TableParagraph"/>
              <w:rPr>
                <w:sz w:val="20"/>
              </w:rPr>
            </w:pPr>
            <w:r>
              <w:rPr>
                <w:spacing w:val="-5"/>
                <w:sz w:val="20"/>
              </w:rPr>
              <w:t>165</w:t>
            </w:r>
          </w:p>
        </w:tc>
        <w:tc>
          <w:tcPr>
            <w:tcW w:w="1104" w:type="dxa"/>
            <w:tcBorders>
              <w:top w:val="single" w:sz="8" w:space="0" w:color="000000"/>
              <w:left w:val="single" w:sz="8" w:space="0" w:color="000000"/>
              <w:bottom w:val="single" w:sz="8" w:space="0" w:color="000000"/>
              <w:right w:val="single" w:sz="8" w:space="0" w:color="000000"/>
            </w:tcBorders>
          </w:tcPr>
          <w:p w14:paraId="0954CB51" w14:textId="77777777" w:rsidR="00940832" w:rsidRDefault="00BD37B7">
            <w:pPr>
              <w:pStyle w:val="TableParagraph"/>
              <w:rPr>
                <w:sz w:val="20"/>
              </w:rPr>
            </w:pPr>
            <w:r>
              <w:rPr>
                <w:spacing w:val="-5"/>
                <w:sz w:val="20"/>
              </w:rPr>
              <w:t>43</w:t>
            </w:r>
          </w:p>
        </w:tc>
        <w:tc>
          <w:tcPr>
            <w:tcW w:w="1109" w:type="dxa"/>
            <w:tcBorders>
              <w:top w:val="single" w:sz="8" w:space="0" w:color="000000"/>
              <w:left w:val="single" w:sz="8" w:space="0" w:color="000000"/>
              <w:bottom w:val="single" w:sz="8" w:space="0" w:color="000000"/>
            </w:tcBorders>
          </w:tcPr>
          <w:p w14:paraId="15089FB8" w14:textId="77777777" w:rsidR="00940832" w:rsidRDefault="00BD37B7">
            <w:pPr>
              <w:pStyle w:val="TableParagraph"/>
              <w:rPr>
                <w:sz w:val="20"/>
              </w:rPr>
            </w:pPr>
            <w:r>
              <w:rPr>
                <w:spacing w:val="-4"/>
                <w:sz w:val="20"/>
              </w:rPr>
              <w:t>26.1</w:t>
            </w:r>
          </w:p>
        </w:tc>
      </w:tr>
      <w:tr w:rsidR="00940832" w14:paraId="01F63410" w14:textId="77777777">
        <w:trPr>
          <w:trHeight w:val="363"/>
        </w:trPr>
        <w:tc>
          <w:tcPr>
            <w:tcW w:w="4469" w:type="dxa"/>
            <w:tcBorders>
              <w:top w:val="single" w:sz="8" w:space="0" w:color="000000"/>
              <w:bottom w:val="single" w:sz="8" w:space="0" w:color="000000"/>
              <w:right w:val="single" w:sz="8" w:space="0" w:color="000000"/>
            </w:tcBorders>
          </w:tcPr>
          <w:p w14:paraId="789EF9EB" w14:textId="77777777" w:rsidR="00940832" w:rsidRDefault="00BD37B7">
            <w:pPr>
              <w:pStyle w:val="TableParagraph"/>
              <w:ind w:left="85" w:right="0"/>
              <w:jc w:val="left"/>
              <w:rPr>
                <w:sz w:val="20"/>
              </w:rPr>
            </w:pPr>
            <w:r>
              <w:rPr>
                <w:sz w:val="20"/>
              </w:rPr>
              <w:t>Children</w:t>
            </w:r>
            <w:r>
              <w:rPr>
                <w:spacing w:val="-11"/>
                <w:sz w:val="20"/>
              </w:rPr>
              <w:t xml:space="preserve"> </w:t>
            </w:r>
            <w:r>
              <w:rPr>
                <w:sz w:val="20"/>
              </w:rPr>
              <w:t>with</w:t>
            </w:r>
            <w:r>
              <w:rPr>
                <w:spacing w:val="-11"/>
                <w:sz w:val="20"/>
              </w:rPr>
              <w:t xml:space="preserve"> </w:t>
            </w:r>
            <w:r>
              <w:rPr>
                <w:sz w:val="20"/>
              </w:rPr>
              <w:t>one</w:t>
            </w:r>
            <w:r>
              <w:rPr>
                <w:spacing w:val="-10"/>
                <w:sz w:val="20"/>
              </w:rPr>
              <w:t xml:space="preserve"> </w:t>
            </w:r>
            <w:r>
              <w:rPr>
                <w:sz w:val="20"/>
              </w:rPr>
              <w:t>or</w:t>
            </w:r>
            <w:r>
              <w:rPr>
                <w:spacing w:val="-6"/>
                <w:sz w:val="20"/>
              </w:rPr>
              <w:t xml:space="preserve"> </w:t>
            </w:r>
            <w:r>
              <w:rPr>
                <w:sz w:val="20"/>
              </w:rPr>
              <w:t>more</w:t>
            </w:r>
            <w:r>
              <w:rPr>
                <w:spacing w:val="-10"/>
                <w:sz w:val="20"/>
              </w:rPr>
              <w:t xml:space="preserve"> </w:t>
            </w:r>
            <w:r>
              <w:rPr>
                <w:sz w:val="20"/>
              </w:rPr>
              <w:t>disabilities</w:t>
            </w:r>
            <w:r>
              <w:rPr>
                <w:spacing w:val="-8"/>
                <w:sz w:val="20"/>
              </w:rPr>
              <w:t xml:space="preserve"> </w:t>
            </w:r>
            <w:r>
              <w:rPr>
                <w:spacing w:val="-2"/>
                <w:sz w:val="20"/>
              </w:rPr>
              <w:t>(IDEA)</w:t>
            </w:r>
          </w:p>
        </w:tc>
        <w:tc>
          <w:tcPr>
            <w:tcW w:w="1008" w:type="dxa"/>
            <w:tcBorders>
              <w:top w:val="single" w:sz="8" w:space="0" w:color="000000"/>
              <w:left w:val="single" w:sz="8" w:space="0" w:color="000000"/>
              <w:bottom w:val="single" w:sz="8" w:space="0" w:color="000000"/>
              <w:right w:val="single" w:sz="8" w:space="0" w:color="000000"/>
            </w:tcBorders>
          </w:tcPr>
          <w:p w14:paraId="05E6ABAE" w14:textId="77777777" w:rsidR="00940832" w:rsidRDefault="00BD37B7">
            <w:pPr>
              <w:pStyle w:val="TableParagraph"/>
              <w:rPr>
                <w:sz w:val="20"/>
              </w:rPr>
            </w:pPr>
            <w:r>
              <w:rPr>
                <w:spacing w:val="-4"/>
                <w:sz w:val="20"/>
              </w:rPr>
              <w:t>8891</w:t>
            </w:r>
          </w:p>
        </w:tc>
        <w:tc>
          <w:tcPr>
            <w:tcW w:w="1402" w:type="dxa"/>
            <w:tcBorders>
              <w:top w:val="single" w:sz="8" w:space="0" w:color="000000"/>
              <w:left w:val="single" w:sz="8" w:space="0" w:color="000000"/>
              <w:bottom w:val="single" w:sz="8" w:space="0" w:color="000000"/>
              <w:right w:val="single" w:sz="8" w:space="0" w:color="000000"/>
            </w:tcBorders>
          </w:tcPr>
          <w:p w14:paraId="7D54D6B3" w14:textId="77777777" w:rsidR="00940832" w:rsidRDefault="00BD37B7">
            <w:pPr>
              <w:pStyle w:val="TableParagraph"/>
              <w:rPr>
                <w:sz w:val="20"/>
              </w:rPr>
            </w:pPr>
            <w:r>
              <w:rPr>
                <w:spacing w:val="-5"/>
                <w:sz w:val="20"/>
              </w:rPr>
              <w:t>748</w:t>
            </w:r>
          </w:p>
        </w:tc>
        <w:tc>
          <w:tcPr>
            <w:tcW w:w="1402" w:type="dxa"/>
            <w:tcBorders>
              <w:top w:val="single" w:sz="8" w:space="0" w:color="000000"/>
              <w:left w:val="single" w:sz="8" w:space="0" w:color="000000"/>
              <w:bottom w:val="single" w:sz="8" w:space="0" w:color="000000"/>
              <w:right w:val="single" w:sz="8" w:space="0" w:color="000000"/>
            </w:tcBorders>
          </w:tcPr>
          <w:p w14:paraId="3ABD7C7A" w14:textId="77777777" w:rsidR="00940832" w:rsidRDefault="00BD37B7">
            <w:pPr>
              <w:pStyle w:val="TableParagraph"/>
              <w:rPr>
                <w:sz w:val="20"/>
              </w:rPr>
            </w:pPr>
            <w:r>
              <w:rPr>
                <w:spacing w:val="-5"/>
                <w:sz w:val="20"/>
              </w:rPr>
              <w:t>8.4</w:t>
            </w:r>
          </w:p>
        </w:tc>
        <w:tc>
          <w:tcPr>
            <w:tcW w:w="1008" w:type="dxa"/>
            <w:tcBorders>
              <w:top w:val="single" w:sz="8" w:space="0" w:color="000000"/>
              <w:left w:val="single" w:sz="8" w:space="0" w:color="000000"/>
              <w:bottom w:val="single" w:sz="8" w:space="0" w:color="000000"/>
              <w:right w:val="single" w:sz="8" w:space="0" w:color="000000"/>
            </w:tcBorders>
          </w:tcPr>
          <w:p w14:paraId="125D1A15" w14:textId="77777777" w:rsidR="00940832" w:rsidRDefault="00BD37B7">
            <w:pPr>
              <w:pStyle w:val="TableParagraph"/>
              <w:rPr>
                <w:sz w:val="20"/>
              </w:rPr>
            </w:pPr>
            <w:r>
              <w:rPr>
                <w:spacing w:val="-5"/>
                <w:sz w:val="20"/>
              </w:rPr>
              <w:t>748</w:t>
            </w:r>
          </w:p>
        </w:tc>
        <w:tc>
          <w:tcPr>
            <w:tcW w:w="1104" w:type="dxa"/>
            <w:tcBorders>
              <w:top w:val="single" w:sz="8" w:space="0" w:color="000000"/>
              <w:left w:val="single" w:sz="8" w:space="0" w:color="000000"/>
              <w:bottom w:val="single" w:sz="8" w:space="0" w:color="000000"/>
              <w:right w:val="single" w:sz="8" w:space="0" w:color="000000"/>
            </w:tcBorders>
          </w:tcPr>
          <w:p w14:paraId="18BE4F3A" w14:textId="77777777" w:rsidR="00940832" w:rsidRDefault="00BD37B7">
            <w:pPr>
              <w:pStyle w:val="TableParagraph"/>
              <w:rPr>
                <w:sz w:val="20"/>
              </w:rPr>
            </w:pPr>
            <w:r>
              <w:rPr>
                <w:spacing w:val="-5"/>
                <w:sz w:val="20"/>
              </w:rPr>
              <w:t>90</w:t>
            </w:r>
          </w:p>
        </w:tc>
        <w:tc>
          <w:tcPr>
            <w:tcW w:w="1109" w:type="dxa"/>
            <w:tcBorders>
              <w:top w:val="single" w:sz="8" w:space="0" w:color="000000"/>
              <w:left w:val="single" w:sz="8" w:space="0" w:color="000000"/>
              <w:bottom w:val="single" w:sz="8" w:space="0" w:color="000000"/>
            </w:tcBorders>
          </w:tcPr>
          <w:p w14:paraId="57F2355E" w14:textId="77777777" w:rsidR="00940832" w:rsidRDefault="00BD37B7">
            <w:pPr>
              <w:pStyle w:val="TableParagraph"/>
              <w:rPr>
                <w:sz w:val="20"/>
              </w:rPr>
            </w:pPr>
            <w:r>
              <w:rPr>
                <w:spacing w:val="-5"/>
                <w:sz w:val="20"/>
              </w:rPr>
              <w:t>12</w:t>
            </w:r>
          </w:p>
        </w:tc>
      </w:tr>
      <w:tr w:rsidR="00940832" w14:paraId="4AF965BA" w14:textId="77777777">
        <w:trPr>
          <w:trHeight w:val="364"/>
        </w:trPr>
        <w:tc>
          <w:tcPr>
            <w:tcW w:w="4469" w:type="dxa"/>
            <w:tcBorders>
              <w:top w:val="single" w:sz="8" w:space="0" w:color="000000"/>
              <w:bottom w:val="single" w:sz="8" w:space="0" w:color="000000"/>
              <w:right w:val="single" w:sz="8" w:space="0" w:color="000000"/>
            </w:tcBorders>
          </w:tcPr>
          <w:p w14:paraId="5D380647" w14:textId="77777777" w:rsidR="00940832" w:rsidRDefault="00BD37B7">
            <w:pPr>
              <w:pStyle w:val="TableParagraph"/>
              <w:ind w:left="85" w:right="0"/>
              <w:jc w:val="left"/>
              <w:rPr>
                <w:sz w:val="20"/>
              </w:rPr>
            </w:pPr>
            <w:r>
              <w:rPr>
                <w:spacing w:val="-2"/>
                <w:sz w:val="20"/>
              </w:rPr>
              <w:t>Economically</w:t>
            </w:r>
            <w:r>
              <w:rPr>
                <w:spacing w:val="-15"/>
                <w:sz w:val="20"/>
              </w:rPr>
              <w:t xml:space="preserve"> </w:t>
            </w:r>
            <w:r>
              <w:rPr>
                <w:spacing w:val="-2"/>
                <w:sz w:val="20"/>
              </w:rPr>
              <w:t>Disadvantaged</w:t>
            </w:r>
            <w:r>
              <w:rPr>
                <w:spacing w:val="-3"/>
                <w:sz w:val="20"/>
              </w:rPr>
              <w:t xml:space="preserve"> </w:t>
            </w:r>
            <w:r>
              <w:rPr>
                <w:spacing w:val="-2"/>
                <w:sz w:val="20"/>
              </w:rPr>
              <w:t>(ED)</w:t>
            </w:r>
            <w:r>
              <w:rPr>
                <w:spacing w:val="2"/>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4955C20A" w14:textId="77777777" w:rsidR="00940832" w:rsidRDefault="00BD37B7">
            <w:pPr>
              <w:pStyle w:val="TableParagraph"/>
              <w:rPr>
                <w:sz w:val="20"/>
              </w:rPr>
            </w:pPr>
            <w:r>
              <w:rPr>
                <w:spacing w:val="-2"/>
                <w:sz w:val="20"/>
              </w:rPr>
              <w:t>25752</w:t>
            </w:r>
          </w:p>
        </w:tc>
        <w:tc>
          <w:tcPr>
            <w:tcW w:w="1402" w:type="dxa"/>
            <w:tcBorders>
              <w:top w:val="single" w:sz="8" w:space="0" w:color="000000"/>
              <w:left w:val="single" w:sz="8" w:space="0" w:color="000000"/>
              <w:bottom w:val="single" w:sz="8" w:space="0" w:color="000000"/>
              <w:right w:val="single" w:sz="8" w:space="0" w:color="000000"/>
            </w:tcBorders>
          </w:tcPr>
          <w:p w14:paraId="7A01C7DB" w14:textId="77777777" w:rsidR="00940832" w:rsidRDefault="00BD37B7">
            <w:pPr>
              <w:pStyle w:val="TableParagraph"/>
              <w:rPr>
                <w:sz w:val="20"/>
              </w:rPr>
            </w:pPr>
            <w:r>
              <w:rPr>
                <w:spacing w:val="-4"/>
                <w:sz w:val="20"/>
              </w:rPr>
              <w:t>2153</w:t>
            </w:r>
          </w:p>
        </w:tc>
        <w:tc>
          <w:tcPr>
            <w:tcW w:w="1402" w:type="dxa"/>
            <w:tcBorders>
              <w:top w:val="single" w:sz="8" w:space="0" w:color="000000"/>
              <w:left w:val="single" w:sz="8" w:space="0" w:color="000000"/>
              <w:bottom w:val="single" w:sz="8" w:space="0" w:color="000000"/>
              <w:right w:val="single" w:sz="8" w:space="0" w:color="000000"/>
            </w:tcBorders>
          </w:tcPr>
          <w:p w14:paraId="315D0EAD" w14:textId="77777777" w:rsidR="00940832" w:rsidRDefault="00BD37B7">
            <w:pPr>
              <w:pStyle w:val="TableParagraph"/>
              <w:rPr>
                <w:sz w:val="20"/>
              </w:rPr>
            </w:pPr>
            <w:r>
              <w:rPr>
                <w:spacing w:val="-5"/>
                <w:sz w:val="20"/>
              </w:rPr>
              <w:t>8.4</w:t>
            </w:r>
          </w:p>
        </w:tc>
        <w:tc>
          <w:tcPr>
            <w:tcW w:w="1008" w:type="dxa"/>
            <w:tcBorders>
              <w:top w:val="single" w:sz="8" w:space="0" w:color="000000"/>
              <w:left w:val="single" w:sz="8" w:space="0" w:color="000000"/>
              <w:bottom w:val="single" w:sz="8" w:space="0" w:color="000000"/>
              <w:right w:val="single" w:sz="8" w:space="0" w:color="000000"/>
            </w:tcBorders>
          </w:tcPr>
          <w:p w14:paraId="5A08CEE6" w14:textId="77777777" w:rsidR="00940832" w:rsidRDefault="00BD37B7">
            <w:pPr>
              <w:pStyle w:val="TableParagraph"/>
              <w:rPr>
                <w:sz w:val="20"/>
              </w:rPr>
            </w:pPr>
            <w:r>
              <w:rPr>
                <w:spacing w:val="-4"/>
                <w:sz w:val="20"/>
              </w:rPr>
              <w:t>2153</w:t>
            </w:r>
          </w:p>
        </w:tc>
        <w:tc>
          <w:tcPr>
            <w:tcW w:w="1104" w:type="dxa"/>
            <w:tcBorders>
              <w:top w:val="single" w:sz="8" w:space="0" w:color="000000"/>
              <w:left w:val="single" w:sz="8" w:space="0" w:color="000000"/>
              <w:bottom w:val="single" w:sz="8" w:space="0" w:color="000000"/>
              <w:right w:val="single" w:sz="8" w:space="0" w:color="000000"/>
            </w:tcBorders>
          </w:tcPr>
          <w:p w14:paraId="1EF63568" w14:textId="77777777" w:rsidR="00940832" w:rsidRDefault="00BD37B7">
            <w:pPr>
              <w:pStyle w:val="TableParagraph"/>
              <w:rPr>
                <w:sz w:val="20"/>
              </w:rPr>
            </w:pPr>
            <w:r>
              <w:rPr>
                <w:spacing w:val="-5"/>
                <w:sz w:val="20"/>
              </w:rPr>
              <w:t>442</w:t>
            </w:r>
          </w:p>
        </w:tc>
        <w:tc>
          <w:tcPr>
            <w:tcW w:w="1109" w:type="dxa"/>
            <w:tcBorders>
              <w:top w:val="single" w:sz="8" w:space="0" w:color="000000"/>
              <w:left w:val="single" w:sz="8" w:space="0" w:color="000000"/>
              <w:bottom w:val="single" w:sz="8" w:space="0" w:color="000000"/>
            </w:tcBorders>
          </w:tcPr>
          <w:p w14:paraId="666BA72D" w14:textId="77777777" w:rsidR="00940832" w:rsidRDefault="00BD37B7">
            <w:pPr>
              <w:pStyle w:val="TableParagraph"/>
              <w:rPr>
                <w:sz w:val="20"/>
              </w:rPr>
            </w:pPr>
            <w:r>
              <w:rPr>
                <w:spacing w:val="-4"/>
                <w:sz w:val="20"/>
              </w:rPr>
              <w:t>20.5</w:t>
            </w:r>
          </w:p>
        </w:tc>
      </w:tr>
      <w:tr w:rsidR="00940832" w14:paraId="70785668" w14:textId="77777777">
        <w:trPr>
          <w:trHeight w:val="363"/>
        </w:trPr>
        <w:tc>
          <w:tcPr>
            <w:tcW w:w="4469" w:type="dxa"/>
            <w:tcBorders>
              <w:top w:val="single" w:sz="8" w:space="0" w:color="000000"/>
              <w:bottom w:val="single" w:sz="8" w:space="0" w:color="000000"/>
              <w:right w:val="single" w:sz="8" w:space="0" w:color="000000"/>
            </w:tcBorders>
          </w:tcPr>
          <w:p w14:paraId="5CC07E7D" w14:textId="77777777" w:rsidR="00940832" w:rsidRDefault="00BD37B7">
            <w:pPr>
              <w:pStyle w:val="TableParagraph"/>
              <w:ind w:left="85" w:right="0"/>
              <w:jc w:val="left"/>
              <w:rPr>
                <w:sz w:val="20"/>
              </w:rPr>
            </w:pPr>
            <w:r>
              <w:rPr>
                <w:spacing w:val="-2"/>
                <w:sz w:val="20"/>
              </w:rPr>
              <w:t>English</w:t>
            </w:r>
            <w:r>
              <w:rPr>
                <w:spacing w:val="-4"/>
                <w:sz w:val="20"/>
              </w:rPr>
              <w:t xml:space="preserve"> </w:t>
            </w:r>
            <w:r>
              <w:rPr>
                <w:spacing w:val="-2"/>
                <w:sz w:val="20"/>
              </w:rPr>
              <w:t>learners</w:t>
            </w:r>
          </w:p>
        </w:tc>
        <w:tc>
          <w:tcPr>
            <w:tcW w:w="1008" w:type="dxa"/>
            <w:tcBorders>
              <w:top w:val="single" w:sz="8" w:space="0" w:color="000000"/>
              <w:left w:val="single" w:sz="8" w:space="0" w:color="000000"/>
              <w:bottom w:val="single" w:sz="8" w:space="0" w:color="000000"/>
              <w:right w:val="single" w:sz="8" w:space="0" w:color="000000"/>
            </w:tcBorders>
          </w:tcPr>
          <w:p w14:paraId="5FC16D28" w14:textId="77777777" w:rsidR="00940832" w:rsidRDefault="00BD37B7">
            <w:pPr>
              <w:pStyle w:val="TableParagraph"/>
              <w:rPr>
                <w:sz w:val="20"/>
              </w:rPr>
            </w:pPr>
            <w:r>
              <w:rPr>
                <w:spacing w:val="-4"/>
                <w:sz w:val="20"/>
              </w:rPr>
              <w:t>7224</w:t>
            </w:r>
          </w:p>
        </w:tc>
        <w:tc>
          <w:tcPr>
            <w:tcW w:w="1402" w:type="dxa"/>
            <w:tcBorders>
              <w:top w:val="single" w:sz="8" w:space="0" w:color="000000"/>
              <w:left w:val="single" w:sz="8" w:space="0" w:color="000000"/>
              <w:bottom w:val="single" w:sz="8" w:space="0" w:color="000000"/>
              <w:right w:val="single" w:sz="8" w:space="0" w:color="000000"/>
            </w:tcBorders>
          </w:tcPr>
          <w:p w14:paraId="1A857904" w14:textId="77777777" w:rsidR="00940832" w:rsidRDefault="00BD37B7">
            <w:pPr>
              <w:pStyle w:val="TableParagraph"/>
              <w:rPr>
                <w:sz w:val="20"/>
              </w:rPr>
            </w:pPr>
            <w:r>
              <w:rPr>
                <w:spacing w:val="-5"/>
                <w:sz w:val="20"/>
              </w:rPr>
              <w:t>409</w:t>
            </w:r>
          </w:p>
        </w:tc>
        <w:tc>
          <w:tcPr>
            <w:tcW w:w="1402" w:type="dxa"/>
            <w:tcBorders>
              <w:top w:val="single" w:sz="8" w:space="0" w:color="000000"/>
              <w:left w:val="single" w:sz="8" w:space="0" w:color="000000"/>
              <w:bottom w:val="single" w:sz="8" w:space="0" w:color="000000"/>
              <w:right w:val="single" w:sz="8" w:space="0" w:color="000000"/>
            </w:tcBorders>
          </w:tcPr>
          <w:p w14:paraId="0D804DFF" w14:textId="77777777" w:rsidR="00940832" w:rsidRDefault="00BD37B7">
            <w:pPr>
              <w:pStyle w:val="TableParagraph"/>
              <w:rPr>
                <w:sz w:val="20"/>
              </w:rPr>
            </w:pPr>
            <w:r>
              <w:rPr>
                <w:spacing w:val="-5"/>
                <w:sz w:val="20"/>
              </w:rPr>
              <w:t>5.7</w:t>
            </w:r>
          </w:p>
        </w:tc>
        <w:tc>
          <w:tcPr>
            <w:tcW w:w="1008" w:type="dxa"/>
            <w:tcBorders>
              <w:top w:val="single" w:sz="8" w:space="0" w:color="000000"/>
              <w:left w:val="single" w:sz="8" w:space="0" w:color="000000"/>
              <w:bottom w:val="single" w:sz="8" w:space="0" w:color="000000"/>
              <w:right w:val="single" w:sz="8" w:space="0" w:color="000000"/>
            </w:tcBorders>
          </w:tcPr>
          <w:p w14:paraId="0E3CE451" w14:textId="77777777" w:rsidR="00940832" w:rsidRDefault="00BD37B7">
            <w:pPr>
              <w:pStyle w:val="TableParagraph"/>
              <w:rPr>
                <w:sz w:val="20"/>
              </w:rPr>
            </w:pPr>
            <w:r>
              <w:rPr>
                <w:spacing w:val="-5"/>
                <w:sz w:val="20"/>
              </w:rPr>
              <w:t>409</w:t>
            </w:r>
          </w:p>
        </w:tc>
        <w:tc>
          <w:tcPr>
            <w:tcW w:w="1104" w:type="dxa"/>
            <w:tcBorders>
              <w:top w:val="single" w:sz="8" w:space="0" w:color="000000"/>
              <w:left w:val="single" w:sz="8" w:space="0" w:color="000000"/>
              <w:bottom w:val="single" w:sz="8" w:space="0" w:color="000000"/>
              <w:right w:val="single" w:sz="8" w:space="0" w:color="000000"/>
            </w:tcBorders>
          </w:tcPr>
          <w:p w14:paraId="510F9F23" w14:textId="77777777" w:rsidR="00940832" w:rsidRDefault="00BD37B7">
            <w:pPr>
              <w:pStyle w:val="TableParagraph"/>
              <w:rPr>
                <w:sz w:val="20"/>
              </w:rPr>
            </w:pPr>
            <w:r>
              <w:rPr>
                <w:spacing w:val="-5"/>
                <w:sz w:val="20"/>
              </w:rPr>
              <w:t>25</w:t>
            </w:r>
          </w:p>
        </w:tc>
        <w:tc>
          <w:tcPr>
            <w:tcW w:w="1109" w:type="dxa"/>
            <w:tcBorders>
              <w:top w:val="single" w:sz="8" w:space="0" w:color="000000"/>
              <w:left w:val="single" w:sz="8" w:space="0" w:color="000000"/>
              <w:bottom w:val="single" w:sz="8" w:space="0" w:color="000000"/>
            </w:tcBorders>
          </w:tcPr>
          <w:p w14:paraId="5F58E5E4" w14:textId="77777777" w:rsidR="00940832" w:rsidRDefault="00BD37B7">
            <w:pPr>
              <w:pStyle w:val="TableParagraph"/>
              <w:rPr>
                <w:sz w:val="20"/>
              </w:rPr>
            </w:pPr>
            <w:r>
              <w:rPr>
                <w:spacing w:val="-5"/>
                <w:sz w:val="20"/>
              </w:rPr>
              <w:t>6.1</w:t>
            </w:r>
          </w:p>
        </w:tc>
      </w:tr>
      <w:tr w:rsidR="00940832" w14:paraId="0608D2C7" w14:textId="77777777">
        <w:trPr>
          <w:trHeight w:val="364"/>
        </w:trPr>
        <w:tc>
          <w:tcPr>
            <w:tcW w:w="4469" w:type="dxa"/>
            <w:tcBorders>
              <w:top w:val="single" w:sz="8" w:space="0" w:color="000000"/>
              <w:bottom w:val="single" w:sz="8" w:space="0" w:color="000000"/>
              <w:right w:val="single" w:sz="8" w:space="0" w:color="000000"/>
            </w:tcBorders>
          </w:tcPr>
          <w:p w14:paraId="5397DA47" w14:textId="77777777" w:rsidR="00940832" w:rsidRDefault="00BD37B7">
            <w:pPr>
              <w:pStyle w:val="TableParagraph"/>
              <w:ind w:left="85" w:right="0"/>
              <w:jc w:val="left"/>
              <w:rPr>
                <w:sz w:val="20"/>
              </w:rPr>
            </w:pPr>
            <w:r>
              <w:rPr>
                <w:spacing w:val="-2"/>
                <w:sz w:val="20"/>
              </w:rPr>
              <w:t>Female</w:t>
            </w:r>
          </w:p>
        </w:tc>
        <w:tc>
          <w:tcPr>
            <w:tcW w:w="1008" w:type="dxa"/>
            <w:tcBorders>
              <w:top w:val="single" w:sz="8" w:space="0" w:color="000000"/>
              <w:left w:val="single" w:sz="8" w:space="0" w:color="000000"/>
              <w:bottom w:val="single" w:sz="8" w:space="0" w:color="000000"/>
              <w:right w:val="single" w:sz="8" w:space="0" w:color="000000"/>
            </w:tcBorders>
          </w:tcPr>
          <w:p w14:paraId="039DB16F" w14:textId="77777777" w:rsidR="00940832" w:rsidRDefault="00BD37B7">
            <w:pPr>
              <w:pStyle w:val="TableParagraph"/>
              <w:rPr>
                <w:sz w:val="20"/>
              </w:rPr>
            </w:pPr>
            <w:r>
              <w:rPr>
                <w:spacing w:val="-2"/>
                <w:sz w:val="20"/>
              </w:rPr>
              <w:t>31070</w:t>
            </w:r>
          </w:p>
        </w:tc>
        <w:tc>
          <w:tcPr>
            <w:tcW w:w="1402" w:type="dxa"/>
            <w:tcBorders>
              <w:top w:val="single" w:sz="8" w:space="0" w:color="000000"/>
              <w:left w:val="single" w:sz="8" w:space="0" w:color="000000"/>
              <w:bottom w:val="single" w:sz="8" w:space="0" w:color="000000"/>
              <w:right w:val="single" w:sz="8" w:space="0" w:color="000000"/>
            </w:tcBorders>
          </w:tcPr>
          <w:p w14:paraId="53ACA86B" w14:textId="77777777" w:rsidR="00940832" w:rsidRDefault="00BD37B7">
            <w:pPr>
              <w:pStyle w:val="TableParagraph"/>
              <w:rPr>
                <w:sz w:val="20"/>
              </w:rPr>
            </w:pPr>
            <w:r>
              <w:rPr>
                <w:spacing w:val="-4"/>
                <w:sz w:val="20"/>
              </w:rPr>
              <w:t>2940</w:t>
            </w:r>
          </w:p>
        </w:tc>
        <w:tc>
          <w:tcPr>
            <w:tcW w:w="1402" w:type="dxa"/>
            <w:tcBorders>
              <w:top w:val="single" w:sz="8" w:space="0" w:color="000000"/>
              <w:left w:val="single" w:sz="8" w:space="0" w:color="000000"/>
              <w:bottom w:val="single" w:sz="8" w:space="0" w:color="000000"/>
              <w:right w:val="single" w:sz="8" w:space="0" w:color="000000"/>
            </w:tcBorders>
          </w:tcPr>
          <w:p w14:paraId="21C5FA72" w14:textId="77777777" w:rsidR="00940832" w:rsidRDefault="00BD37B7">
            <w:pPr>
              <w:pStyle w:val="TableParagraph"/>
              <w:rPr>
                <w:sz w:val="20"/>
              </w:rPr>
            </w:pPr>
            <w:r>
              <w:rPr>
                <w:spacing w:val="-5"/>
                <w:sz w:val="20"/>
              </w:rPr>
              <w:t>9.5</w:t>
            </w:r>
          </w:p>
        </w:tc>
        <w:tc>
          <w:tcPr>
            <w:tcW w:w="1008" w:type="dxa"/>
            <w:tcBorders>
              <w:top w:val="single" w:sz="8" w:space="0" w:color="000000"/>
              <w:left w:val="single" w:sz="8" w:space="0" w:color="000000"/>
              <w:bottom w:val="single" w:sz="8" w:space="0" w:color="000000"/>
              <w:right w:val="single" w:sz="8" w:space="0" w:color="000000"/>
            </w:tcBorders>
          </w:tcPr>
          <w:p w14:paraId="4325BEA1" w14:textId="77777777" w:rsidR="00940832" w:rsidRDefault="00BD37B7">
            <w:pPr>
              <w:pStyle w:val="TableParagraph"/>
              <w:rPr>
                <w:sz w:val="20"/>
              </w:rPr>
            </w:pPr>
            <w:r>
              <w:rPr>
                <w:spacing w:val="-4"/>
                <w:sz w:val="20"/>
              </w:rPr>
              <w:t>2940</w:t>
            </w:r>
          </w:p>
        </w:tc>
        <w:tc>
          <w:tcPr>
            <w:tcW w:w="1104" w:type="dxa"/>
            <w:tcBorders>
              <w:top w:val="single" w:sz="8" w:space="0" w:color="000000"/>
              <w:left w:val="single" w:sz="8" w:space="0" w:color="000000"/>
              <w:bottom w:val="single" w:sz="8" w:space="0" w:color="000000"/>
              <w:right w:val="single" w:sz="8" w:space="0" w:color="000000"/>
            </w:tcBorders>
          </w:tcPr>
          <w:p w14:paraId="1A0F10D0" w14:textId="77777777" w:rsidR="00940832" w:rsidRDefault="00BD37B7">
            <w:pPr>
              <w:pStyle w:val="TableParagraph"/>
              <w:rPr>
                <w:sz w:val="20"/>
              </w:rPr>
            </w:pPr>
            <w:r>
              <w:rPr>
                <w:spacing w:val="-4"/>
                <w:sz w:val="20"/>
              </w:rPr>
              <w:t>1042</w:t>
            </w:r>
          </w:p>
        </w:tc>
        <w:tc>
          <w:tcPr>
            <w:tcW w:w="1109" w:type="dxa"/>
            <w:tcBorders>
              <w:top w:val="single" w:sz="8" w:space="0" w:color="000000"/>
              <w:left w:val="single" w:sz="8" w:space="0" w:color="000000"/>
              <w:bottom w:val="single" w:sz="8" w:space="0" w:color="000000"/>
            </w:tcBorders>
          </w:tcPr>
          <w:p w14:paraId="4F04CBBC" w14:textId="77777777" w:rsidR="00940832" w:rsidRDefault="00BD37B7">
            <w:pPr>
              <w:pStyle w:val="TableParagraph"/>
              <w:rPr>
                <w:sz w:val="20"/>
              </w:rPr>
            </w:pPr>
            <w:r>
              <w:rPr>
                <w:spacing w:val="-4"/>
                <w:sz w:val="20"/>
              </w:rPr>
              <w:t>35.4</w:t>
            </w:r>
          </w:p>
        </w:tc>
      </w:tr>
      <w:tr w:rsidR="00940832" w14:paraId="381AA6A4" w14:textId="77777777">
        <w:trPr>
          <w:trHeight w:val="364"/>
        </w:trPr>
        <w:tc>
          <w:tcPr>
            <w:tcW w:w="4469" w:type="dxa"/>
            <w:tcBorders>
              <w:top w:val="single" w:sz="8" w:space="0" w:color="000000"/>
              <w:bottom w:val="single" w:sz="8" w:space="0" w:color="000000"/>
              <w:right w:val="single" w:sz="8" w:space="0" w:color="000000"/>
            </w:tcBorders>
          </w:tcPr>
          <w:p w14:paraId="1B8AC9DA" w14:textId="77777777" w:rsidR="00940832" w:rsidRDefault="00BD37B7">
            <w:pPr>
              <w:pStyle w:val="TableParagraph"/>
              <w:ind w:left="85" w:right="0"/>
              <w:jc w:val="left"/>
              <w:rPr>
                <w:sz w:val="20"/>
              </w:rPr>
            </w:pPr>
            <w:r>
              <w:rPr>
                <w:sz w:val="20"/>
              </w:rPr>
              <w:t>Foster</w:t>
            </w:r>
            <w:r>
              <w:rPr>
                <w:spacing w:val="-3"/>
                <w:sz w:val="20"/>
              </w:rPr>
              <w:t xml:space="preserve"> </w:t>
            </w:r>
            <w:r>
              <w:rPr>
                <w:spacing w:val="-4"/>
                <w:sz w:val="20"/>
              </w:rPr>
              <w:t>Care</w:t>
            </w:r>
          </w:p>
        </w:tc>
        <w:tc>
          <w:tcPr>
            <w:tcW w:w="1008" w:type="dxa"/>
            <w:tcBorders>
              <w:top w:val="single" w:sz="8" w:space="0" w:color="000000"/>
              <w:left w:val="single" w:sz="8" w:space="0" w:color="000000"/>
              <w:bottom w:val="single" w:sz="8" w:space="0" w:color="000000"/>
              <w:right w:val="single" w:sz="8" w:space="0" w:color="000000"/>
            </w:tcBorders>
          </w:tcPr>
          <w:p w14:paraId="366E7475" w14:textId="77777777" w:rsidR="00940832" w:rsidRDefault="00BD37B7">
            <w:pPr>
              <w:pStyle w:val="TableParagraph"/>
              <w:rPr>
                <w:sz w:val="20"/>
              </w:rPr>
            </w:pPr>
            <w:r>
              <w:rPr>
                <w:spacing w:val="-5"/>
                <w:sz w:val="20"/>
              </w:rPr>
              <w:t>179</w:t>
            </w:r>
          </w:p>
        </w:tc>
        <w:tc>
          <w:tcPr>
            <w:tcW w:w="1402" w:type="dxa"/>
            <w:tcBorders>
              <w:top w:val="single" w:sz="8" w:space="0" w:color="000000"/>
              <w:left w:val="single" w:sz="8" w:space="0" w:color="000000"/>
              <w:bottom w:val="single" w:sz="8" w:space="0" w:color="000000"/>
              <w:right w:val="single" w:sz="8" w:space="0" w:color="000000"/>
            </w:tcBorders>
          </w:tcPr>
          <w:p w14:paraId="46767230" w14:textId="77777777" w:rsidR="00940832" w:rsidRDefault="00BD37B7">
            <w:pPr>
              <w:pStyle w:val="TableParagraph"/>
              <w:rPr>
                <w:sz w:val="20"/>
              </w:rPr>
            </w:pPr>
            <w:r>
              <w:rPr>
                <w:spacing w:val="-5"/>
                <w:sz w:val="20"/>
              </w:rPr>
              <w:t>14</w:t>
            </w:r>
          </w:p>
        </w:tc>
        <w:tc>
          <w:tcPr>
            <w:tcW w:w="1402" w:type="dxa"/>
            <w:tcBorders>
              <w:top w:val="single" w:sz="8" w:space="0" w:color="000000"/>
              <w:left w:val="single" w:sz="8" w:space="0" w:color="000000"/>
              <w:bottom w:val="single" w:sz="8" w:space="0" w:color="000000"/>
              <w:right w:val="single" w:sz="8" w:space="0" w:color="000000"/>
            </w:tcBorders>
          </w:tcPr>
          <w:p w14:paraId="4907726E" w14:textId="77777777" w:rsidR="00940832" w:rsidRDefault="00BD37B7">
            <w:pPr>
              <w:pStyle w:val="TableParagraph"/>
              <w:rPr>
                <w:sz w:val="20"/>
              </w:rPr>
            </w:pPr>
            <w:r>
              <w:rPr>
                <w:spacing w:val="-5"/>
                <w:sz w:val="20"/>
              </w:rPr>
              <w:t>7.8</w:t>
            </w:r>
          </w:p>
        </w:tc>
        <w:tc>
          <w:tcPr>
            <w:tcW w:w="1008" w:type="dxa"/>
            <w:tcBorders>
              <w:top w:val="single" w:sz="8" w:space="0" w:color="000000"/>
              <w:left w:val="single" w:sz="8" w:space="0" w:color="000000"/>
              <w:bottom w:val="single" w:sz="8" w:space="0" w:color="000000"/>
              <w:right w:val="single" w:sz="8" w:space="0" w:color="000000"/>
            </w:tcBorders>
          </w:tcPr>
          <w:p w14:paraId="3DBDBB61" w14:textId="77777777" w:rsidR="00940832" w:rsidRDefault="00BD37B7">
            <w:pPr>
              <w:pStyle w:val="TableParagraph"/>
              <w:rPr>
                <w:sz w:val="20"/>
              </w:rPr>
            </w:pPr>
            <w:r>
              <w:rPr>
                <w:spacing w:val="-5"/>
                <w:sz w:val="20"/>
              </w:rPr>
              <w:t>14</w:t>
            </w:r>
          </w:p>
        </w:tc>
        <w:tc>
          <w:tcPr>
            <w:tcW w:w="1104" w:type="dxa"/>
            <w:tcBorders>
              <w:top w:val="single" w:sz="8" w:space="0" w:color="000000"/>
              <w:left w:val="single" w:sz="8" w:space="0" w:color="000000"/>
              <w:bottom w:val="single" w:sz="8" w:space="0" w:color="000000"/>
              <w:right w:val="single" w:sz="8" w:space="0" w:color="000000"/>
            </w:tcBorders>
          </w:tcPr>
          <w:p w14:paraId="32CA54C7" w14:textId="77777777" w:rsidR="00940832" w:rsidRDefault="00BD37B7">
            <w:pPr>
              <w:pStyle w:val="TableParagraph"/>
              <w:rPr>
                <w:sz w:val="20"/>
              </w:rPr>
            </w:pPr>
            <w:r>
              <w:rPr>
                <w:spacing w:val="-10"/>
                <w:sz w:val="20"/>
              </w:rPr>
              <w:t>3</w:t>
            </w:r>
          </w:p>
        </w:tc>
        <w:tc>
          <w:tcPr>
            <w:tcW w:w="1109" w:type="dxa"/>
            <w:tcBorders>
              <w:top w:val="single" w:sz="8" w:space="0" w:color="000000"/>
              <w:left w:val="single" w:sz="8" w:space="0" w:color="000000"/>
              <w:bottom w:val="single" w:sz="8" w:space="0" w:color="000000"/>
            </w:tcBorders>
          </w:tcPr>
          <w:p w14:paraId="17231649" w14:textId="77777777" w:rsidR="00940832" w:rsidRDefault="00BD37B7">
            <w:pPr>
              <w:pStyle w:val="TableParagraph"/>
              <w:rPr>
                <w:sz w:val="20"/>
              </w:rPr>
            </w:pPr>
            <w:r>
              <w:rPr>
                <w:spacing w:val="-4"/>
                <w:sz w:val="20"/>
              </w:rPr>
              <w:t>21.4</w:t>
            </w:r>
          </w:p>
        </w:tc>
      </w:tr>
      <w:tr w:rsidR="00940832" w14:paraId="4F77B4C0" w14:textId="77777777">
        <w:trPr>
          <w:trHeight w:val="363"/>
        </w:trPr>
        <w:tc>
          <w:tcPr>
            <w:tcW w:w="4469" w:type="dxa"/>
            <w:tcBorders>
              <w:top w:val="single" w:sz="8" w:space="0" w:color="000000"/>
              <w:bottom w:val="single" w:sz="8" w:space="0" w:color="000000"/>
              <w:right w:val="single" w:sz="8" w:space="0" w:color="000000"/>
            </w:tcBorders>
          </w:tcPr>
          <w:p w14:paraId="7177BD4A" w14:textId="77777777" w:rsidR="00940832" w:rsidRDefault="00BD37B7">
            <w:pPr>
              <w:pStyle w:val="TableParagraph"/>
              <w:ind w:left="85" w:right="0"/>
              <w:jc w:val="left"/>
              <w:rPr>
                <w:sz w:val="20"/>
              </w:rPr>
            </w:pPr>
            <w:r>
              <w:rPr>
                <w:sz w:val="20"/>
              </w:rPr>
              <w:t>Hispanic</w:t>
            </w:r>
            <w:r>
              <w:rPr>
                <w:spacing w:val="-13"/>
                <w:sz w:val="20"/>
              </w:rPr>
              <w:t xml:space="preserve"> </w:t>
            </w:r>
            <w:r>
              <w:rPr>
                <w:sz w:val="20"/>
              </w:rPr>
              <w:t>\</w:t>
            </w:r>
            <w:r>
              <w:rPr>
                <w:spacing w:val="-10"/>
                <w:sz w:val="20"/>
              </w:rPr>
              <w:t xml:space="preserve"> </w:t>
            </w:r>
            <w:r>
              <w:rPr>
                <w:spacing w:val="-2"/>
                <w:sz w:val="20"/>
              </w:rPr>
              <w:t>Latino</w:t>
            </w:r>
          </w:p>
        </w:tc>
        <w:tc>
          <w:tcPr>
            <w:tcW w:w="1008" w:type="dxa"/>
            <w:tcBorders>
              <w:top w:val="single" w:sz="8" w:space="0" w:color="000000"/>
              <w:left w:val="single" w:sz="8" w:space="0" w:color="000000"/>
              <w:bottom w:val="single" w:sz="8" w:space="0" w:color="000000"/>
              <w:right w:val="single" w:sz="8" w:space="0" w:color="000000"/>
            </w:tcBorders>
          </w:tcPr>
          <w:p w14:paraId="19A5A650" w14:textId="77777777" w:rsidR="00940832" w:rsidRDefault="00BD37B7">
            <w:pPr>
              <w:pStyle w:val="TableParagraph"/>
              <w:rPr>
                <w:sz w:val="20"/>
              </w:rPr>
            </w:pPr>
            <w:r>
              <w:rPr>
                <w:spacing w:val="-2"/>
                <w:sz w:val="20"/>
              </w:rPr>
              <w:t>22276</w:t>
            </w:r>
          </w:p>
        </w:tc>
        <w:tc>
          <w:tcPr>
            <w:tcW w:w="1402" w:type="dxa"/>
            <w:tcBorders>
              <w:top w:val="single" w:sz="8" w:space="0" w:color="000000"/>
              <w:left w:val="single" w:sz="8" w:space="0" w:color="000000"/>
              <w:bottom w:val="single" w:sz="8" w:space="0" w:color="000000"/>
              <w:right w:val="single" w:sz="8" w:space="0" w:color="000000"/>
            </w:tcBorders>
          </w:tcPr>
          <w:p w14:paraId="02EA0A3B" w14:textId="77777777" w:rsidR="00940832" w:rsidRDefault="00BD37B7">
            <w:pPr>
              <w:pStyle w:val="TableParagraph"/>
              <w:rPr>
                <w:sz w:val="20"/>
              </w:rPr>
            </w:pPr>
            <w:r>
              <w:rPr>
                <w:spacing w:val="-4"/>
                <w:sz w:val="20"/>
              </w:rPr>
              <w:t>1607</w:t>
            </w:r>
          </w:p>
        </w:tc>
        <w:tc>
          <w:tcPr>
            <w:tcW w:w="1402" w:type="dxa"/>
            <w:tcBorders>
              <w:top w:val="single" w:sz="8" w:space="0" w:color="000000"/>
              <w:left w:val="single" w:sz="8" w:space="0" w:color="000000"/>
              <w:bottom w:val="single" w:sz="8" w:space="0" w:color="000000"/>
              <w:right w:val="single" w:sz="8" w:space="0" w:color="000000"/>
            </w:tcBorders>
          </w:tcPr>
          <w:p w14:paraId="679731A1" w14:textId="77777777" w:rsidR="00940832" w:rsidRDefault="00BD37B7">
            <w:pPr>
              <w:pStyle w:val="TableParagraph"/>
              <w:rPr>
                <w:sz w:val="20"/>
              </w:rPr>
            </w:pPr>
            <w:r>
              <w:rPr>
                <w:spacing w:val="-5"/>
                <w:sz w:val="20"/>
              </w:rPr>
              <w:t>7.2</w:t>
            </w:r>
          </w:p>
        </w:tc>
        <w:tc>
          <w:tcPr>
            <w:tcW w:w="1008" w:type="dxa"/>
            <w:tcBorders>
              <w:top w:val="single" w:sz="8" w:space="0" w:color="000000"/>
              <w:left w:val="single" w:sz="8" w:space="0" w:color="000000"/>
              <w:bottom w:val="single" w:sz="8" w:space="0" w:color="000000"/>
              <w:right w:val="single" w:sz="8" w:space="0" w:color="000000"/>
            </w:tcBorders>
          </w:tcPr>
          <w:p w14:paraId="2E57D02C" w14:textId="77777777" w:rsidR="00940832" w:rsidRDefault="00BD37B7">
            <w:pPr>
              <w:pStyle w:val="TableParagraph"/>
              <w:rPr>
                <w:sz w:val="20"/>
              </w:rPr>
            </w:pPr>
            <w:r>
              <w:rPr>
                <w:spacing w:val="-4"/>
                <w:sz w:val="20"/>
              </w:rPr>
              <w:t>1607</w:t>
            </w:r>
          </w:p>
        </w:tc>
        <w:tc>
          <w:tcPr>
            <w:tcW w:w="1104" w:type="dxa"/>
            <w:tcBorders>
              <w:top w:val="single" w:sz="8" w:space="0" w:color="000000"/>
              <w:left w:val="single" w:sz="8" w:space="0" w:color="000000"/>
              <w:bottom w:val="single" w:sz="8" w:space="0" w:color="000000"/>
              <w:right w:val="single" w:sz="8" w:space="0" w:color="000000"/>
            </w:tcBorders>
          </w:tcPr>
          <w:p w14:paraId="79D9FAED" w14:textId="77777777" w:rsidR="00940832" w:rsidRDefault="00BD37B7">
            <w:pPr>
              <w:pStyle w:val="TableParagraph"/>
              <w:rPr>
                <w:sz w:val="20"/>
              </w:rPr>
            </w:pPr>
            <w:r>
              <w:rPr>
                <w:spacing w:val="-5"/>
                <w:sz w:val="20"/>
              </w:rPr>
              <w:t>343</w:t>
            </w:r>
          </w:p>
        </w:tc>
        <w:tc>
          <w:tcPr>
            <w:tcW w:w="1109" w:type="dxa"/>
            <w:tcBorders>
              <w:top w:val="single" w:sz="8" w:space="0" w:color="000000"/>
              <w:left w:val="single" w:sz="8" w:space="0" w:color="000000"/>
              <w:bottom w:val="single" w:sz="8" w:space="0" w:color="000000"/>
            </w:tcBorders>
          </w:tcPr>
          <w:p w14:paraId="3A7C5939" w14:textId="77777777" w:rsidR="00940832" w:rsidRDefault="00BD37B7">
            <w:pPr>
              <w:pStyle w:val="TableParagraph"/>
              <w:rPr>
                <w:sz w:val="20"/>
              </w:rPr>
            </w:pPr>
            <w:r>
              <w:rPr>
                <w:spacing w:val="-4"/>
                <w:sz w:val="20"/>
              </w:rPr>
              <w:t>21.3</w:t>
            </w:r>
          </w:p>
        </w:tc>
      </w:tr>
      <w:tr w:rsidR="00940832" w14:paraId="4B5A0248" w14:textId="77777777">
        <w:trPr>
          <w:trHeight w:val="364"/>
        </w:trPr>
        <w:tc>
          <w:tcPr>
            <w:tcW w:w="4469" w:type="dxa"/>
            <w:tcBorders>
              <w:top w:val="single" w:sz="8" w:space="0" w:color="000000"/>
              <w:bottom w:val="single" w:sz="8" w:space="0" w:color="000000"/>
              <w:right w:val="single" w:sz="8" w:space="0" w:color="000000"/>
            </w:tcBorders>
          </w:tcPr>
          <w:p w14:paraId="3E5E09CF" w14:textId="77777777" w:rsidR="00940832" w:rsidRDefault="00BD37B7">
            <w:pPr>
              <w:pStyle w:val="TableParagraph"/>
              <w:ind w:left="85" w:right="0"/>
              <w:jc w:val="left"/>
              <w:rPr>
                <w:sz w:val="20"/>
              </w:rPr>
            </w:pPr>
            <w:r>
              <w:rPr>
                <w:spacing w:val="-2"/>
                <w:sz w:val="20"/>
              </w:rPr>
              <w:t>Homeless</w:t>
            </w:r>
            <w:r>
              <w:rPr>
                <w:spacing w:val="1"/>
                <w:sz w:val="20"/>
              </w:rPr>
              <w:t xml:space="preserve"> </w:t>
            </w:r>
            <w:r>
              <w:rPr>
                <w:spacing w:val="-2"/>
                <w:sz w:val="20"/>
              </w:rPr>
              <w:t>enrolled</w:t>
            </w:r>
          </w:p>
        </w:tc>
        <w:tc>
          <w:tcPr>
            <w:tcW w:w="1008" w:type="dxa"/>
            <w:tcBorders>
              <w:top w:val="single" w:sz="8" w:space="0" w:color="000000"/>
              <w:left w:val="single" w:sz="8" w:space="0" w:color="000000"/>
              <w:bottom w:val="single" w:sz="8" w:space="0" w:color="000000"/>
              <w:right w:val="single" w:sz="8" w:space="0" w:color="000000"/>
            </w:tcBorders>
          </w:tcPr>
          <w:p w14:paraId="38AB1ECB" w14:textId="77777777" w:rsidR="00940832" w:rsidRDefault="00BD37B7">
            <w:pPr>
              <w:pStyle w:val="TableParagraph"/>
              <w:rPr>
                <w:sz w:val="20"/>
              </w:rPr>
            </w:pPr>
            <w:r>
              <w:rPr>
                <w:spacing w:val="-5"/>
                <w:sz w:val="20"/>
              </w:rPr>
              <w:t>914</w:t>
            </w:r>
          </w:p>
        </w:tc>
        <w:tc>
          <w:tcPr>
            <w:tcW w:w="1402" w:type="dxa"/>
            <w:tcBorders>
              <w:top w:val="single" w:sz="8" w:space="0" w:color="000000"/>
              <w:left w:val="single" w:sz="8" w:space="0" w:color="000000"/>
              <w:bottom w:val="single" w:sz="8" w:space="0" w:color="000000"/>
              <w:right w:val="single" w:sz="8" w:space="0" w:color="000000"/>
            </w:tcBorders>
          </w:tcPr>
          <w:p w14:paraId="17C92E5C" w14:textId="77777777" w:rsidR="00940832" w:rsidRDefault="00BD37B7">
            <w:pPr>
              <w:pStyle w:val="TableParagraph"/>
              <w:rPr>
                <w:sz w:val="20"/>
              </w:rPr>
            </w:pPr>
            <w:r>
              <w:rPr>
                <w:spacing w:val="-5"/>
                <w:sz w:val="20"/>
              </w:rPr>
              <w:t>74</w:t>
            </w:r>
          </w:p>
        </w:tc>
        <w:tc>
          <w:tcPr>
            <w:tcW w:w="1402" w:type="dxa"/>
            <w:tcBorders>
              <w:top w:val="single" w:sz="8" w:space="0" w:color="000000"/>
              <w:left w:val="single" w:sz="8" w:space="0" w:color="000000"/>
              <w:bottom w:val="single" w:sz="8" w:space="0" w:color="000000"/>
              <w:right w:val="single" w:sz="8" w:space="0" w:color="000000"/>
            </w:tcBorders>
          </w:tcPr>
          <w:p w14:paraId="1C044662" w14:textId="77777777" w:rsidR="00940832" w:rsidRDefault="00BD37B7">
            <w:pPr>
              <w:pStyle w:val="TableParagraph"/>
              <w:rPr>
                <w:sz w:val="20"/>
              </w:rPr>
            </w:pPr>
            <w:r>
              <w:rPr>
                <w:spacing w:val="-5"/>
                <w:sz w:val="20"/>
              </w:rPr>
              <w:t>8.1</w:t>
            </w:r>
          </w:p>
        </w:tc>
        <w:tc>
          <w:tcPr>
            <w:tcW w:w="1008" w:type="dxa"/>
            <w:tcBorders>
              <w:top w:val="single" w:sz="8" w:space="0" w:color="000000"/>
              <w:left w:val="single" w:sz="8" w:space="0" w:color="000000"/>
              <w:bottom w:val="single" w:sz="8" w:space="0" w:color="000000"/>
              <w:right w:val="single" w:sz="8" w:space="0" w:color="000000"/>
            </w:tcBorders>
          </w:tcPr>
          <w:p w14:paraId="6B0CD199" w14:textId="77777777" w:rsidR="00940832" w:rsidRDefault="00BD37B7">
            <w:pPr>
              <w:pStyle w:val="TableParagraph"/>
              <w:rPr>
                <w:sz w:val="20"/>
              </w:rPr>
            </w:pPr>
            <w:r>
              <w:rPr>
                <w:spacing w:val="-5"/>
                <w:sz w:val="20"/>
              </w:rPr>
              <w:t>74</w:t>
            </w:r>
          </w:p>
        </w:tc>
        <w:tc>
          <w:tcPr>
            <w:tcW w:w="1104" w:type="dxa"/>
            <w:tcBorders>
              <w:top w:val="single" w:sz="8" w:space="0" w:color="000000"/>
              <w:left w:val="single" w:sz="8" w:space="0" w:color="000000"/>
              <w:bottom w:val="single" w:sz="8" w:space="0" w:color="000000"/>
              <w:right w:val="single" w:sz="8" w:space="0" w:color="000000"/>
            </w:tcBorders>
          </w:tcPr>
          <w:p w14:paraId="65D1DD08" w14:textId="77777777" w:rsidR="00940832" w:rsidRDefault="00BD37B7">
            <w:pPr>
              <w:pStyle w:val="TableParagraph"/>
              <w:rPr>
                <w:sz w:val="20"/>
              </w:rPr>
            </w:pPr>
            <w:r>
              <w:rPr>
                <w:spacing w:val="-5"/>
                <w:sz w:val="20"/>
              </w:rPr>
              <w:t>11</w:t>
            </w:r>
          </w:p>
        </w:tc>
        <w:tc>
          <w:tcPr>
            <w:tcW w:w="1109" w:type="dxa"/>
            <w:tcBorders>
              <w:top w:val="single" w:sz="8" w:space="0" w:color="000000"/>
              <w:left w:val="single" w:sz="8" w:space="0" w:color="000000"/>
              <w:bottom w:val="single" w:sz="8" w:space="0" w:color="000000"/>
            </w:tcBorders>
          </w:tcPr>
          <w:p w14:paraId="3F195EE3" w14:textId="77777777" w:rsidR="00940832" w:rsidRDefault="00BD37B7">
            <w:pPr>
              <w:pStyle w:val="TableParagraph"/>
              <w:rPr>
                <w:sz w:val="20"/>
              </w:rPr>
            </w:pPr>
            <w:r>
              <w:rPr>
                <w:spacing w:val="-4"/>
                <w:sz w:val="20"/>
              </w:rPr>
              <w:t>14.9</w:t>
            </w:r>
          </w:p>
        </w:tc>
      </w:tr>
      <w:tr w:rsidR="00940832" w14:paraId="249B0CF1" w14:textId="77777777">
        <w:trPr>
          <w:trHeight w:val="363"/>
        </w:trPr>
        <w:tc>
          <w:tcPr>
            <w:tcW w:w="4469" w:type="dxa"/>
            <w:tcBorders>
              <w:top w:val="single" w:sz="8" w:space="0" w:color="000000"/>
              <w:bottom w:val="single" w:sz="8" w:space="0" w:color="000000"/>
              <w:right w:val="single" w:sz="8" w:space="0" w:color="000000"/>
            </w:tcBorders>
          </w:tcPr>
          <w:p w14:paraId="57165980" w14:textId="77777777" w:rsidR="00940832" w:rsidRDefault="00BD37B7">
            <w:pPr>
              <w:pStyle w:val="TableParagraph"/>
              <w:ind w:left="85" w:right="0"/>
              <w:jc w:val="left"/>
              <w:rPr>
                <w:sz w:val="20"/>
              </w:rPr>
            </w:pPr>
            <w:r>
              <w:rPr>
                <w:spacing w:val="-4"/>
                <w:sz w:val="20"/>
              </w:rPr>
              <w:t>Male</w:t>
            </w:r>
          </w:p>
        </w:tc>
        <w:tc>
          <w:tcPr>
            <w:tcW w:w="1008" w:type="dxa"/>
            <w:tcBorders>
              <w:top w:val="single" w:sz="8" w:space="0" w:color="000000"/>
              <w:left w:val="single" w:sz="8" w:space="0" w:color="000000"/>
              <w:bottom w:val="single" w:sz="8" w:space="0" w:color="000000"/>
              <w:right w:val="single" w:sz="8" w:space="0" w:color="000000"/>
            </w:tcBorders>
          </w:tcPr>
          <w:p w14:paraId="0F745912" w14:textId="77777777" w:rsidR="00940832" w:rsidRDefault="00BD37B7">
            <w:pPr>
              <w:pStyle w:val="TableParagraph"/>
              <w:rPr>
                <w:sz w:val="20"/>
              </w:rPr>
            </w:pPr>
            <w:r>
              <w:rPr>
                <w:spacing w:val="-2"/>
                <w:sz w:val="20"/>
              </w:rPr>
              <w:t>32594</w:t>
            </w:r>
          </w:p>
        </w:tc>
        <w:tc>
          <w:tcPr>
            <w:tcW w:w="1402" w:type="dxa"/>
            <w:tcBorders>
              <w:top w:val="single" w:sz="8" w:space="0" w:color="000000"/>
              <w:left w:val="single" w:sz="8" w:space="0" w:color="000000"/>
              <w:bottom w:val="single" w:sz="8" w:space="0" w:color="000000"/>
              <w:right w:val="single" w:sz="8" w:space="0" w:color="000000"/>
            </w:tcBorders>
          </w:tcPr>
          <w:p w14:paraId="7D89CBA5" w14:textId="77777777" w:rsidR="00940832" w:rsidRDefault="00BD37B7">
            <w:pPr>
              <w:pStyle w:val="TableParagraph"/>
              <w:rPr>
                <w:sz w:val="20"/>
              </w:rPr>
            </w:pPr>
            <w:r>
              <w:rPr>
                <w:spacing w:val="-4"/>
                <w:sz w:val="20"/>
              </w:rPr>
              <w:t>3095</w:t>
            </w:r>
          </w:p>
        </w:tc>
        <w:tc>
          <w:tcPr>
            <w:tcW w:w="1402" w:type="dxa"/>
            <w:tcBorders>
              <w:top w:val="single" w:sz="8" w:space="0" w:color="000000"/>
              <w:left w:val="single" w:sz="8" w:space="0" w:color="000000"/>
              <w:bottom w:val="single" w:sz="8" w:space="0" w:color="000000"/>
              <w:right w:val="single" w:sz="8" w:space="0" w:color="000000"/>
            </w:tcBorders>
          </w:tcPr>
          <w:p w14:paraId="2A567D6B" w14:textId="77777777" w:rsidR="00940832" w:rsidRDefault="00BD37B7">
            <w:pPr>
              <w:pStyle w:val="TableParagraph"/>
              <w:rPr>
                <w:sz w:val="20"/>
              </w:rPr>
            </w:pPr>
            <w:r>
              <w:rPr>
                <w:spacing w:val="-5"/>
                <w:sz w:val="20"/>
              </w:rPr>
              <w:t>9.5</w:t>
            </w:r>
          </w:p>
        </w:tc>
        <w:tc>
          <w:tcPr>
            <w:tcW w:w="1008" w:type="dxa"/>
            <w:tcBorders>
              <w:top w:val="single" w:sz="8" w:space="0" w:color="000000"/>
              <w:left w:val="single" w:sz="8" w:space="0" w:color="000000"/>
              <w:bottom w:val="single" w:sz="8" w:space="0" w:color="000000"/>
              <w:right w:val="single" w:sz="8" w:space="0" w:color="000000"/>
            </w:tcBorders>
          </w:tcPr>
          <w:p w14:paraId="53162ABE" w14:textId="77777777" w:rsidR="00940832" w:rsidRDefault="00BD37B7">
            <w:pPr>
              <w:pStyle w:val="TableParagraph"/>
              <w:rPr>
                <w:sz w:val="20"/>
              </w:rPr>
            </w:pPr>
            <w:r>
              <w:rPr>
                <w:spacing w:val="-4"/>
                <w:sz w:val="20"/>
              </w:rPr>
              <w:t>3095</w:t>
            </w:r>
          </w:p>
        </w:tc>
        <w:tc>
          <w:tcPr>
            <w:tcW w:w="1104" w:type="dxa"/>
            <w:tcBorders>
              <w:top w:val="single" w:sz="8" w:space="0" w:color="000000"/>
              <w:left w:val="single" w:sz="8" w:space="0" w:color="000000"/>
              <w:bottom w:val="single" w:sz="8" w:space="0" w:color="000000"/>
              <w:right w:val="single" w:sz="8" w:space="0" w:color="000000"/>
            </w:tcBorders>
          </w:tcPr>
          <w:p w14:paraId="14728FB2" w14:textId="77777777" w:rsidR="00940832" w:rsidRDefault="00BD37B7">
            <w:pPr>
              <w:pStyle w:val="TableParagraph"/>
              <w:rPr>
                <w:sz w:val="20"/>
              </w:rPr>
            </w:pPr>
            <w:r>
              <w:rPr>
                <w:spacing w:val="-4"/>
                <w:sz w:val="20"/>
              </w:rPr>
              <w:t>1279</w:t>
            </w:r>
          </w:p>
        </w:tc>
        <w:tc>
          <w:tcPr>
            <w:tcW w:w="1109" w:type="dxa"/>
            <w:tcBorders>
              <w:top w:val="single" w:sz="8" w:space="0" w:color="000000"/>
              <w:left w:val="single" w:sz="8" w:space="0" w:color="000000"/>
              <w:bottom w:val="single" w:sz="8" w:space="0" w:color="000000"/>
            </w:tcBorders>
          </w:tcPr>
          <w:p w14:paraId="09FF5CE2" w14:textId="77777777" w:rsidR="00940832" w:rsidRDefault="00BD37B7">
            <w:pPr>
              <w:pStyle w:val="TableParagraph"/>
              <w:rPr>
                <w:sz w:val="20"/>
              </w:rPr>
            </w:pPr>
            <w:r>
              <w:rPr>
                <w:spacing w:val="-4"/>
                <w:sz w:val="20"/>
              </w:rPr>
              <w:t>41.3</w:t>
            </w:r>
          </w:p>
        </w:tc>
      </w:tr>
      <w:tr w:rsidR="00940832" w14:paraId="611DA8F2" w14:textId="77777777">
        <w:trPr>
          <w:trHeight w:val="363"/>
        </w:trPr>
        <w:tc>
          <w:tcPr>
            <w:tcW w:w="4469" w:type="dxa"/>
            <w:tcBorders>
              <w:top w:val="single" w:sz="8" w:space="0" w:color="000000"/>
              <w:bottom w:val="single" w:sz="8" w:space="0" w:color="000000"/>
              <w:right w:val="single" w:sz="8" w:space="0" w:color="000000"/>
            </w:tcBorders>
          </w:tcPr>
          <w:p w14:paraId="6B4C2DEC" w14:textId="77777777" w:rsidR="00940832" w:rsidRDefault="00BD37B7">
            <w:pPr>
              <w:pStyle w:val="TableParagraph"/>
              <w:ind w:left="85" w:right="0"/>
              <w:jc w:val="left"/>
              <w:rPr>
                <w:sz w:val="20"/>
              </w:rPr>
            </w:pPr>
            <w:r>
              <w:rPr>
                <w:spacing w:val="-2"/>
                <w:sz w:val="20"/>
              </w:rPr>
              <w:t>Migratory</w:t>
            </w:r>
            <w:r>
              <w:rPr>
                <w:spacing w:val="-9"/>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648AB5A9" w14:textId="77777777" w:rsidR="00940832" w:rsidRDefault="00BD37B7">
            <w:pPr>
              <w:pStyle w:val="TableParagraph"/>
              <w:rPr>
                <w:sz w:val="20"/>
              </w:rPr>
            </w:pPr>
            <w:r>
              <w:rPr>
                <w:spacing w:val="-5"/>
                <w:sz w:val="20"/>
              </w:rPr>
              <w:t>275</w:t>
            </w:r>
          </w:p>
        </w:tc>
        <w:tc>
          <w:tcPr>
            <w:tcW w:w="1402" w:type="dxa"/>
            <w:tcBorders>
              <w:top w:val="single" w:sz="8" w:space="0" w:color="000000"/>
              <w:left w:val="single" w:sz="8" w:space="0" w:color="000000"/>
              <w:bottom w:val="single" w:sz="8" w:space="0" w:color="000000"/>
              <w:right w:val="single" w:sz="8" w:space="0" w:color="000000"/>
            </w:tcBorders>
          </w:tcPr>
          <w:p w14:paraId="38680935" w14:textId="77777777" w:rsidR="00940832" w:rsidRDefault="00BD37B7">
            <w:pPr>
              <w:pStyle w:val="TableParagraph"/>
              <w:rPr>
                <w:sz w:val="20"/>
              </w:rPr>
            </w:pPr>
            <w:r>
              <w:rPr>
                <w:spacing w:val="-5"/>
                <w:sz w:val="20"/>
              </w:rPr>
              <w:t>29</w:t>
            </w:r>
          </w:p>
        </w:tc>
        <w:tc>
          <w:tcPr>
            <w:tcW w:w="1402" w:type="dxa"/>
            <w:tcBorders>
              <w:top w:val="single" w:sz="8" w:space="0" w:color="000000"/>
              <w:left w:val="single" w:sz="8" w:space="0" w:color="000000"/>
              <w:bottom w:val="single" w:sz="8" w:space="0" w:color="000000"/>
              <w:right w:val="single" w:sz="8" w:space="0" w:color="000000"/>
            </w:tcBorders>
          </w:tcPr>
          <w:p w14:paraId="0A3616EA" w14:textId="77777777" w:rsidR="00940832" w:rsidRDefault="00BD37B7">
            <w:pPr>
              <w:pStyle w:val="TableParagraph"/>
              <w:rPr>
                <w:sz w:val="20"/>
              </w:rPr>
            </w:pPr>
            <w:r>
              <w:rPr>
                <w:spacing w:val="-4"/>
                <w:sz w:val="20"/>
              </w:rPr>
              <w:t>10.5</w:t>
            </w:r>
          </w:p>
        </w:tc>
        <w:tc>
          <w:tcPr>
            <w:tcW w:w="1008" w:type="dxa"/>
            <w:tcBorders>
              <w:top w:val="single" w:sz="8" w:space="0" w:color="000000"/>
              <w:left w:val="single" w:sz="8" w:space="0" w:color="000000"/>
              <w:bottom w:val="single" w:sz="8" w:space="0" w:color="000000"/>
              <w:right w:val="single" w:sz="8" w:space="0" w:color="000000"/>
            </w:tcBorders>
          </w:tcPr>
          <w:p w14:paraId="5819CE9F" w14:textId="77777777" w:rsidR="00940832" w:rsidRDefault="00BD37B7">
            <w:pPr>
              <w:pStyle w:val="TableParagraph"/>
              <w:rPr>
                <w:sz w:val="20"/>
              </w:rPr>
            </w:pPr>
            <w:r>
              <w:rPr>
                <w:spacing w:val="-5"/>
                <w:sz w:val="20"/>
              </w:rPr>
              <w:t>29</w:t>
            </w:r>
          </w:p>
        </w:tc>
        <w:tc>
          <w:tcPr>
            <w:tcW w:w="1104" w:type="dxa"/>
            <w:tcBorders>
              <w:top w:val="single" w:sz="8" w:space="0" w:color="000000"/>
              <w:left w:val="single" w:sz="8" w:space="0" w:color="000000"/>
              <w:bottom w:val="single" w:sz="8" w:space="0" w:color="000000"/>
              <w:right w:val="single" w:sz="8" w:space="0" w:color="000000"/>
            </w:tcBorders>
          </w:tcPr>
          <w:p w14:paraId="71188BC4" w14:textId="77777777" w:rsidR="00940832" w:rsidRDefault="00BD37B7">
            <w:pPr>
              <w:pStyle w:val="TableParagraph"/>
              <w:rPr>
                <w:sz w:val="20"/>
              </w:rPr>
            </w:pPr>
            <w:r>
              <w:rPr>
                <w:spacing w:val="-10"/>
                <w:sz w:val="20"/>
              </w:rPr>
              <w:t>7</w:t>
            </w:r>
          </w:p>
        </w:tc>
        <w:tc>
          <w:tcPr>
            <w:tcW w:w="1109" w:type="dxa"/>
            <w:tcBorders>
              <w:top w:val="single" w:sz="8" w:space="0" w:color="000000"/>
              <w:left w:val="single" w:sz="8" w:space="0" w:color="000000"/>
              <w:bottom w:val="single" w:sz="8" w:space="0" w:color="000000"/>
            </w:tcBorders>
          </w:tcPr>
          <w:p w14:paraId="55B6CE85" w14:textId="77777777" w:rsidR="00940832" w:rsidRDefault="00BD37B7">
            <w:pPr>
              <w:pStyle w:val="TableParagraph"/>
              <w:rPr>
                <w:sz w:val="20"/>
              </w:rPr>
            </w:pPr>
            <w:r>
              <w:rPr>
                <w:spacing w:val="-4"/>
                <w:sz w:val="20"/>
              </w:rPr>
              <w:t>24.1</w:t>
            </w:r>
          </w:p>
        </w:tc>
      </w:tr>
      <w:tr w:rsidR="00940832" w14:paraId="0A928EC0" w14:textId="77777777">
        <w:trPr>
          <w:trHeight w:val="363"/>
        </w:trPr>
        <w:tc>
          <w:tcPr>
            <w:tcW w:w="4469" w:type="dxa"/>
            <w:tcBorders>
              <w:top w:val="single" w:sz="8" w:space="0" w:color="000000"/>
              <w:bottom w:val="single" w:sz="8" w:space="0" w:color="000000"/>
              <w:right w:val="single" w:sz="8" w:space="0" w:color="000000"/>
            </w:tcBorders>
          </w:tcPr>
          <w:p w14:paraId="49E72394" w14:textId="77777777" w:rsidR="00940832" w:rsidRDefault="00BD37B7">
            <w:pPr>
              <w:pStyle w:val="TableParagraph"/>
              <w:ind w:left="85" w:right="0"/>
              <w:jc w:val="left"/>
              <w:rPr>
                <w:sz w:val="20"/>
              </w:rPr>
            </w:pPr>
            <w:r>
              <w:rPr>
                <w:spacing w:val="-2"/>
                <w:sz w:val="20"/>
              </w:rPr>
              <w:t>Military</w:t>
            </w:r>
            <w:r>
              <w:rPr>
                <w:spacing w:val="-8"/>
                <w:sz w:val="20"/>
              </w:rPr>
              <w:t xml:space="preserve"> </w:t>
            </w:r>
            <w:r>
              <w:rPr>
                <w:spacing w:val="-2"/>
                <w:sz w:val="20"/>
              </w:rPr>
              <w:t>Connected</w:t>
            </w:r>
          </w:p>
        </w:tc>
        <w:tc>
          <w:tcPr>
            <w:tcW w:w="1008" w:type="dxa"/>
            <w:tcBorders>
              <w:top w:val="single" w:sz="8" w:space="0" w:color="000000"/>
              <w:left w:val="single" w:sz="8" w:space="0" w:color="000000"/>
              <w:bottom w:val="single" w:sz="8" w:space="0" w:color="000000"/>
              <w:right w:val="single" w:sz="8" w:space="0" w:color="000000"/>
            </w:tcBorders>
          </w:tcPr>
          <w:p w14:paraId="434CD289" w14:textId="77777777" w:rsidR="00940832" w:rsidRDefault="00BD37B7">
            <w:pPr>
              <w:pStyle w:val="TableParagraph"/>
              <w:rPr>
                <w:sz w:val="20"/>
              </w:rPr>
            </w:pPr>
            <w:r>
              <w:rPr>
                <w:spacing w:val="-4"/>
                <w:sz w:val="20"/>
              </w:rPr>
              <w:t>1376</w:t>
            </w:r>
          </w:p>
        </w:tc>
        <w:tc>
          <w:tcPr>
            <w:tcW w:w="1402" w:type="dxa"/>
            <w:tcBorders>
              <w:top w:val="single" w:sz="8" w:space="0" w:color="000000"/>
              <w:left w:val="single" w:sz="8" w:space="0" w:color="000000"/>
              <w:bottom w:val="single" w:sz="8" w:space="0" w:color="000000"/>
              <w:right w:val="single" w:sz="8" w:space="0" w:color="000000"/>
            </w:tcBorders>
          </w:tcPr>
          <w:p w14:paraId="7535AF94" w14:textId="77777777" w:rsidR="00940832" w:rsidRDefault="00BD37B7">
            <w:pPr>
              <w:pStyle w:val="TableParagraph"/>
              <w:rPr>
                <w:sz w:val="20"/>
              </w:rPr>
            </w:pPr>
            <w:r>
              <w:rPr>
                <w:spacing w:val="-5"/>
                <w:sz w:val="20"/>
              </w:rPr>
              <w:t>86</w:t>
            </w:r>
          </w:p>
        </w:tc>
        <w:tc>
          <w:tcPr>
            <w:tcW w:w="1402" w:type="dxa"/>
            <w:tcBorders>
              <w:top w:val="single" w:sz="8" w:space="0" w:color="000000"/>
              <w:left w:val="single" w:sz="8" w:space="0" w:color="000000"/>
              <w:bottom w:val="single" w:sz="8" w:space="0" w:color="000000"/>
              <w:right w:val="single" w:sz="8" w:space="0" w:color="000000"/>
            </w:tcBorders>
          </w:tcPr>
          <w:p w14:paraId="279DAA7E" w14:textId="77777777" w:rsidR="00940832" w:rsidRDefault="00BD37B7">
            <w:pPr>
              <w:pStyle w:val="TableParagraph"/>
              <w:rPr>
                <w:sz w:val="20"/>
              </w:rPr>
            </w:pPr>
            <w:r>
              <w:rPr>
                <w:spacing w:val="-5"/>
                <w:sz w:val="20"/>
              </w:rPr>
              <w:t>6.3</w:t>
            </w:r>
          </w:p>
        </w:tc>
        <w:tc>
          <w:tcPr>
            <w:tcW w:w="1008" w:type="dxa"/>
            <w:tcBorders>
              <w:top w:val="single" w:sz="8" w:space="0" w:color="000000"/>
              <w:left w:val="single" w:sz="8" w:space="0" w:color="000000"/>
              <w:bottom w:val="single" w:sz="8" w:space="0" w:color="000000"/>
              <w:right w:val="single" w:sz="8" w:space="0" w:color="000000"/>
            </w:tcBorders>
          </w:tcPr>
          <w:p w14:paraId="66A262A3" w14:textId="77777777" w:rsidR="00940832" w:rsidRDefault="00BD37B7">
            <w:pPr>
              <w:pStyle w:val="TableParagraph"/>
              <w:rPr>
                <w:sz w:val="20"/>
              </w:rPr>
            </w:pPr>
            <w:r>
              <w:rPr>
                <w:spacing w:val="-5"/>
                <w:sz w:val="20"/>
              </w:rPr>
              <w:t>86</w:t>
            </w:r>
          </w:p>
        </w:tc>
        <w:tc>
          <w:tcPr>
            <w:tcW w:w="1104" w:type="dxa"/>
            <w:tcBorders>
              <w:top w:val="single" w:sz="8" w:space="0" w:color="000000"/>
              <w:left w:val="single" w:sz="8" w:space="0" w:color="000000"/>
              <w:bottom w:val="single" w:sz="8" w:space="0" w:color="000000"/>
              <w:right w:val="single" w:sz="8" w:space="0" w:color="000000"/>
            </w:tcBorders>
          </w:tcPr>
          <w:p w14:paraId="7EAEF043" w14:textId="77777777" w:rsidR="00940832" w:rsidRDefault="00BD37B7">
            <w:pPr>
              <w:pStyle w:val="TableParagraph"/>
              <w:rPr>
                <w:sz w:val="20"/>
              </w:rPr>
            </w:pPr>
            <w:r>
              <w:rPr>
                <w:spacing w:val="-5"/>
                <w:sz w:val="20"/>
              </w:rPr>
              <w:t>41</w:t>
            </w:r>
          </w:p>
        </w:tc>
        <w:tc>
          <w:tcPr>
            <w:tcW w:w="1109" w:type="dxa"/>
            <w:tcBorders>
              <w:top w:val="single" w:sz="8" w:space="0" w:color="000000"/>
              <w:left w:val="single" w:sz="8" w:space="0" w:color="000000"/>
              <w:bottom w:val="single" w:sz="8" w:space="0" w:color="000000"/>
            </w:tcBorders>
          </w:tcPr>
          <w:p w14:paraId="18442D82" w14:textId="77777777" w:rsidR="00940832" w:rsidRDefault="00BD37B7">
            <w:pPr>
              <w:pStyle w:val="TableParagraph"/>
              <w:rPr>
                <w:sz w:val="20"/>
              </w:rPr>
            </w:pPr>
            <w:r>
              <w:rPr>
                <w:spacing w:val="-4"/>
                <w:sz w:val="20"/>
              </w:rPr>
              <w:t>47.7</w:t>
            </w:r>
          </w:p>
        </w:tc>
      </w:tr>
      <w:tr w:rsidR="00940832" w14:paraId="22625DA0" w14:textId="77777777">
        <w:trPr>
          <w:trHeight w:val="363"/>
        </w:trPr>
        <w:tc>
          <w:tcPr>
            <w:tcW w:w="4469" w:type="dxa"/>
            <w:tcBorders>
              <w:top w:val="single" w:sz="8" w:space="0" w:color="000000"/>
              <w:bottom w:val="single" w:sz="8" w:space="0" w:color="000000"/>
              <w:right w:val="single" w:sz="8" w:space="0" w:color="000000"/>
            </w:tcBorders>
          </w:tcPr>
          <w:p w14:paraId="337B09E8" w14:textId="77777777" w:rsidR="00940832" w:rsidRDefault="00BD37B7">
            <w:pPr>
              <w:pStyle w:val="TableParagraph"/>
              <w:ind w:left="85" w:right="0"/>
              <w:jc w:val="left"/>
              <w:rPr>
                <w:sz w:val="20"/>
              </w:rPr>
            </w:pPr>
            <w:proofErr w:type="gramStart"/>
            <w:r>
              <w:rPr>
                <w:sz w:val="20"/>
              </w:rPr>
              <w:t>Multicultural</w:t>
            </w:r>
            <w:r>
              <w:rPr>
                <w:spacing w:val="-5"/>
                <w:sz w:val="20"/>
              </w:rPr>
              <w:t xml:space="preserve"> </w:t>
            </w:r>
            <w:r>
              <w:rPr>
                <w:sz w:val="20"/>
              </w:rPr>
              <w:t>\</w:t>
            </w:r>
            <w:proofErr w:type="gramEnd"/>
            <w:r>
              <w:rPr>
                <w:spacing w:val="-5"/>
                <w:sz w:val="20"/>
              </w:rPr>
              <w:t xml:space="preserve"> </w:t>
            </w:r>
            <w:r>
              <w:rPr>
                <w:sz w:val="20"/>
              </w:rPr>
              <w:t>Multiethnic</w:t>
            </w:r>
            <w:r>
              <w:rPr>
                <w:spacing w:val="-9"/>
                <w:sz w:val="20"/>
              </w:rPr>
              <w:t xml:space="preserve"> </w:t>
            </w:r>
            <w:r>
              <w:rPr>
                <w:sz w:val="20"/>
              </w:rPr>
              <w:t>\</w:t>
            </w:r>
            <w:r>
              <w:rPr>
                <w:spacing w:val="-4"/>
                <w:sz w:val="20"/>
              </w:rPr>
              <w:t xml:space="preserve"> </w:t>
            </w:r>
            <w:r>
              <w:rPr>
                <w:sz w:val="20"/>
              </w:rPr>
              <w:t>Multiracial</w:t>
            </w:r>
            <w:r>
              <w:rPr>
                <w:spacing w:val="-5"/>
                <w:sz w:val="20"/>
              </w:rPr>
              <w:t xml:space="preserve"> </w:t>
            </w:r>
            <w:r>
              <w:rPr>
                <w:sz w:val="20"/>
              </w:rPr>
              <w:t>\</w:t>
            </w:r>
            <w:r>
              <w:rPr>
                <w:spacing w:val="-4"/>
                <w:sz w:val="20"/>
              </w:rPr>
              <w:t xml:space="preserve"> other</w:t>
            </w:r>
          </w:p>
        </w:tc>
        <w:tc>
          <w:tcPr>
            <w:tcW w:w="1008" w:type="dxa"/>
            <w:tcBorders>
              <w:top w:val="single" w:sz="8" w:space="0" w:color="000000"/>
              <w:left w:val="single" w:sz="8" w:space="0" w:color="000000"/>
              <w:bottom w:val="single" w:sz="8" w:space="0" w:color="000000"/>
              <w:right w:val="single" w:sz="8" w:space="0" w:color="000000"/>
            </w:tcBorders>
          </w:tcPr>
          <w:p w14:paraId="1237DEED" w14:textId="77777777" w:rsidR="00940832" w:rsidRDefault="00BD37B7">
            <w:pPr>
              <w:pStyle w:val="TableParagraph"/>
              <w:rPr>
                <w:sz w:val="20"/>
              </w:rPr>
            </w:pPr>
            <w:r>
              <w:rPr>
                <w:spacing w:val="-4"/>
                <w:sz w:val="20"/>
              </w:rPr>
              <w:t>3096</w:t>
            </w:r>
          </w:p>
        </w:tc>
        <w:tc>
          <w:tcPr>
            <w:tcW w:w="1402" w:type="dxa"/>
            <w:tcBorders>
              <w:top w:val="single" w:sz="8" w:space="0" w:color="000000"/>
              <w:left w:val="single" w:sz="8" w:space="0" w:color="000000"/>
              <w:bottom w:val="single" w:sz="8" w:space="0" w:color="000000"/>
              <w:right w:val="single" w:sz="8" w:space="0" w:color="000000"/>
            </w:tcBorders>
          </w:tcPr>
          <w:p w14:paraId="046FF52E" w14:textId="77777777" w:rsidR="00940832" w:rsidRDefault="00BD37B7">
            <w:pPr>
              <w:pStyle w:val="TableParagraph"/>
              <w:rPr>
                <w:sz w:val="20"/>
              </w:rPr>
            </w:pPr>
            <w:r>
              <w:rPr>
                <w:spacing w:val="-5"/>
                <w:sz w:val="20"/>
              </w:rPr>
              <w:t>254</w:t>
            </w:r>
          </w:p>
        </w:tc>
        <w:tc>
          <w:tcPr>
            <w:tcW w:w="1402" w:type="dxa"/>
            <w:tcBorders>
              <w:top w:val="single" w:sz="8" w:space="0" w:color="000000"/>
              <w:left w:val="single" w:sz="8" w:space="0" w:color="000000"/>
              <w:bottom w:val="single" w:sz="8" w:space="0" w:color="000000"/>
              <w:right w:val="single" w:sz="8" w:space="0" w:color="000000"/>
            </w:tcBorders>
          </w:tcPr>
          <w:p w14:paraId="561D9956" w14:textId="77777777" w:rsidR="00940832" w:rsidRDefault="00BD37B7">
            <w:pPr>
              <w:pStyle w:val="TableParagraph"/>
              <w:rPr>
                <w:sz w:val="20"/>
              </w:rPr>
            </w:pPr>
            <w:r>
              <w:rPr>
                <w:spacing w:val="-5"/>
                <w:sz w:val="20"/>
              </w:rPr>
              <w:t>8.2</w:t>
            </w:r>
          </w:p>
        </w:tc>
        <w:tc>
          <w:tcPr>
            <w:tcW w:w="1008" w:type="dxa"/>
            <w:tcBorders>
              <w:top w:val="single" w:sz="8" w:space="0" w:color="000000"/>
              <w:left w:val="single" w:sz="8" w:space="0" w:color="000000"/>
              <w:bottom w:val="single" w:sz="8" w:space="0" w:color="000000"/>
              <w:right w:val="single" w:sz="8" w:space="0" w:color="000000"/>
            </w:tcBorders>
          </w:tcPr>
          <w:p w14:paraId="489057DA" w14:textId="77777777" w:rsidR="00940832" w:rsidRDefault="00BD37B7">
            <w:pPr>
              <w:pStyle w:val="TableParagraph"/>
              <w:rPr>
                <w:sz w:val="20"/>
              </w:rPr>
            </w:pPr>
            <w:r>
              <w:rPr>
                <w:spacing w:val="-5"/>
                <w:sz w:val="20"/>
              </w:rPr>
              <w:t>254</w:t>
            </w:r>
          </w:p>
        </w:tc>
        <w:tc>
          <w:tcPr>
            <w:tcW w:w="1104" w:type="dxa"/>
            <w:tcBorders>
              <w:top w:val="single" w:sz="8" w:space="0" w:color="000000"/>
              <w:left w:val="single" w:sz="8" w:space="0" w:color="000000"/>
              <w:bottom w:val="single" w:sz="8" w:space="0" w:color="000000"/>
              <w:right w:val="single" w:sz="8" w:space="0" w:color="000000"/>
            </w:tcBorders>
          </w:tcPr>
          <w:p w14:paraId="64871757" w14:textId="77777777" w:rsidR="00940832" w:rsidRDefault="00BD37B7">
            <w:pPr>
              <w:pStyle w:val="TableParagraph"/>
              <w:rPr>
                <w:sz w:val="20"/>
              </w:rPr>
            </w:pPr>
            <w:r>
              <w:rPr>
                <w:spacing w:val="-5"/>
                <w:sz w:val="20"/>
              </w:rPr>
              <w:t>113</w:t>
            </w:r>
          </w:p>
        </w:tc>
        <w:tc>
          <w:tcPr>
            <w:tcW w:w="1109" w:type="dxa"/>
            <w:tcBorders>
              <w:top w:val="single" w:sz="8" w:space="0" w:color="000000"/>
              <w:left w:val="single" w:sz="8" w:space="0" w:color="000000"/>
              <w:bottom w:val="single" w:sz="8" w:space="0" w:color="000000"/>
            </w:tcBorders>
          </w:tcPr>
          <w:p w14:paraId="2D9759F2" w14:textId="77777777" w:rsidR="00940832" w:rsidRDefault="00BD37B7">
            <w:pPr>
              <w:pStyle w:val="TableParagraph"/>
              <w:rPr>
                <w:sz w:val="20"/>
              </w:rPr>
            </w:pPr>
            <w:r>
              <w:rPr>
                <w:spacing w:val="-4"/>
                <w:sz w:val="20"/>
              </w:rPr>
              <w:t>44.5</w:t>
            </w:r>
          </w:p>
        </w:tc>
      </w:tr>
      <w:tr w:rsidR="00940832" w14:paraId="19CD538E" w14:textId="77777777">
        <w:trPr>
          <w:trHeight w:val="584"/>
        </w:trPr>
        <w:tc>
          <w:tcPr>
            <w:tcW w:w="4469" w:type="dxa"/>
            <w:tcBorders>
              <w:top w:val="single" w:sz="8" w:space="0" w:color="000000"/>
              <w:bottom w:val="single" w:sz="8" w:space="0" w:color="000000"/>
              <w:right w:val="single" w:sz="8" w:space="0" w:color="000000"/>
            </w:tcBorders>
          </w:tcPr>
          <w:p w14:paraId="32AE8C42" w14:textId="77777777" w:rsidR="00940832" w:rsidRDefault="00BD37B7">
            <w:pPr>
              <w:pStyle w:val="TableParagraph"/>
              <w:spacing w:before="74" w:line="230" w:lineRule="auto"/>
              <w:ind w:left="85" w:right="0"/>
              <w:jc w:val="left"/>
              <w:rPr>
                <w:sz w:val="20"/>
              </w:rPr>
            </w:pPr>
            <w:r>
              <w:rPr>
                <w:sz w:val="20"/>
              </w:rPr>
              <w:t>Native</w:t>
            </w:r>
            <w:r>
              <w:rPr>
                <w:spacing w:val="-13"/>
                <w:sz w:val="20"/>
              </w:rPr>
              <w:t xml:space="preserve"> </w:t>
            </w:r>
            <w:r>
              <w:rPr>
                <w:sz w:val="20"/>
              </w:rPr>
              <w:t>Hawaiian</w:t>
            </w:r>
            <w:r>
              <w:rPr>
                <w:spacing w:val="-12"/>
                <w:sz w:val="20"/>
              </w:rPr>
              <w:t xml:space="preserve"> </w:t>
            </w:r>
            <w:r>
              <w:rPr>
                <w:sz w:val="20"/>
              </w:rPr>
              <w:t>\</w:t>
            </w:r>
            <w:r>
              <w:rPr>
                <w:spacing w:val="-9"/>
                <w:sz w:val="20"/>
              </w:rPr>
              <w:t xml:space="preserve"> </w:t>
            </w:r>
            <w:r>
              <w:rPr>
                <w:sz w:val="20"/>
              </w:rPr>
              <w:t>other</w:t>
            </w:r>
            <w:r>
              <w:rPr>
                <w:spacing w:val="-9"/>
                <w:sz w:val="20"/>
              </w:rPr>
              <w:t xml:space="preserve"> </w:t>
            </w:r>
            <w:r>
              <w:rPr>
                <w:sz w:val="20"/>
              </w:rPr>
              <w:t>Pacific</w:t>
            </w:r>
            <w:r>
              <w:rPr>
                <w:spacing w:val="-13"/>
                <w:sz w:val="20"/>
              </w:rPr>
              <w:t xml:space="preserve"> </w:t>
            </w:r>
            <w:r>
              <w:rPr>
                <w:sz w:val="20"/>
              </w:rPr>
              <w:t>Islander</w:t>
            </w:r>
            <w:r>
              <w:rPr>
                <w:spacing w:val="-9"/>
                <w:sz w:val="20"/>
              </w:rPr>
              <w:t xml:space="preserve"> </w:t>
            </w:r>
            <w:r>
              <w:rPr>
                <w:sz w:val="20"/>
              </w:rPr>
              <w:t>\</w:t>
            </w:r>
            <w:r>
              <w:rPr>
                <w:spacing w:val="-9"/>
                <w:sz w:val="20"/>
              </w:rPr>
              <w:t xml:space="preserve"> </w:t>
            </w:r>
            <w:r>
              <w:rPr>
                <w:sz w:val="20"/>
              </w:rPr>
              <w:t xml:space="preserve">Pacific </w:t>
            </w:r>
            <w:r>
              <w:rPr>
                <w:spacing w:val="-2"/>
                <w:sz w:val="20"/>
              </w:rPr>
              <w:t>Islander</w:t>
            </w:r>
          </w:p>
        </w:tc>
        <w:tc>
          <w:tcPr>
            <w:tcW w:w="1008" w:type="dxa"/>
            <w:tcBorders>
              <w:top w:val="single" w:sz="8" w:space="0" w:color="000000"/>
              <w:left w:val="single" w:sz="8" w:space="0" w:color="000000"/>
              <w:bottom w:val="single" w:sz="8" w:space="0" w:color="000000"/>
              <w:right w:val="single" w:sz="8" w:space="0" w:color="000000"/>
            </w:tcBorders>
          </w:tcPr>
          <w:p w14:paraId="6D477E3D" w14:textId="77777777" w:rsidR="00940832" w:rsidRDefault="00BD37B7">
            <w:pPr>
              <w:pStyle w:val="TableParagraph"/>
              <w:rPr>
                <w:sz w:val="20"/>
              </w:rPr>
            </w:pPr>
            <w:r>
              <w:rPr>
                <w:spacing w:val="-5"/>
                <w:sz w:val="20"/>
              </w:rPr>
              <w:t>170</w:t>
            </w:r>
          </w:p>
        </w:tc>
        <w:tc>
          <w:tcPr>
            <w:tcW w:w="1402" w:type="dxa"/>
            <w:tcBorders>
              <w:top w:val="single" w:sz="8" w:space="0" w:color="000000"/>
              <w:left w:val="single" w:sz="8" w:space="0" w:color="000000"/>
              <w:bottom w:val="single" w:sz="8" w:space="0" w:color="000000"/>
              <w:right w:val="single" w:sz="8" w:space="0" w:color="000000"/>
            </w:tcBorders>
          </w:tcPr>
          <w:p w14:paraId="6AC2E830" w14:textId="77777777" w:rsidR="00940832" w:rsidRDefault="00BD37B7">
            <w:pPr>
              <w:pStyle w:val="TableParagraph"/>
              <w:rPr>
                <w:sz w:val="20"/>
              </w:rPr>
            </w:pPr>
            <w:r>
              <w:rPr>
                <w:spacing w:val="-5"/>
                <w:sz w:val="20"/>
              </w:rPr>
              <w:t>10</w:t>
            </w:r>
          </w:p>
        </w:tc>
        <w:tc>
          <w:tcPr>
            <w:tcW w:w="1402" w:type="dxa"/>
            <w:tcBorders>
              <w:top w:val="single" w:sz="8" w:space="0" w:color="000000"/>
              <w:left w:val="single" w:sz="8" w:space="0" w:color="000000"/>
              <w:bottom w:val="single" w:sz="8" w:space="0" w:color="000000"/>
              <w:right w:val="single" w:sz="8" w:space="0" w:color="000000"/>
            </w:tcBorders>
          </w:tcPr>
          <w:p w14:paraId="5252675B" w14:textId="77777777" w:rsidR="00940832" w:rsidRDefault="00BD37B7">
            <w:pPr>
              <w:pStyle w:val="TableParagraph"/>
              <w:rPr>
                <w:sz w:val="20"/>
              </w:rPr>
            </w:pPr>
            <w:r>
              <w:rPr>
                <w:spacing w:val="-5"/>
                <w:sz w:val="20"/>
              </w:rPr>
              <w:t>5.9</w:t>
            </w:r>
          </w:p>
        </w:tc>
        <w:tc>
          <w:tcPr>
            <w:tcW w:w="1008" w:type="dxa"/>
            <w:tcBorders>
              <w:top w:val="single" w:sz="8" w:space="0" w:color="000000"/>
              <w:left w:val="single" w:sz="8" w:space="0" w:color="000000"/>
              <w:bottom w:val="single" w:sz="8" w:space="0" w:color="000000"/>
              <w:right w:val="single" w:sz="8" w:space="0" w:color="000000"/>
            </w:tcBorders>
          </w:tcPr>
          <w:p w14:paraId="3E53F9CE" w14:textId="77777777" w:rsidR="00940832" w:rsidRDefault="00BD37B7">
            <w:pPr>
              <w:pStyle w:val="TableParagraph"/>
              <w:rPr>
                <w:sz w:val="20"/>
              </w:rPr>
            </w:pPr>
            <w:r>
              <w:rPr>
                <w:spacing w:val="-5"/>
                <w:sz w:val="20"/>
              </w:rPr>
              <w:t>10</w:t>
            </w:r>
          </w:p>
        </w:tc>
        <w:tc>
          <w:tcPr>
            <w:tcW w:w="1104" w:type="dxa"/>
            <w:tcBorders>
              <w:top w:val="single" w:sz="8" w:space="0" w:color="000000"/>
              <w:left w:val="single" w:sz="8" w:space="0" w:color="000000"/>
              <w:bottom w:val="single" w:sz="8" w:space="0" w:color="000000"/>
              <w:right w:val="single" w:sz="8" w:space="0" w:color="000000"/>
            </w:tcBorders>
          </w:tcPr>
          <w:p w14:paraId="36A33552" w14:textId="77777777" w:rsidR="00940832" w:rsidRDefault="00BD37B7">
            <w:pPr>
              <w:pStyle w:val="TableParagraph"/>
              <w:rPr>
                <w:sz w:val="20"/>
              </w:rPr>
            </w:pPr>
            <w:r>
              <w:rPr>
                <w:spacing w:val="-10"/>
                <w:sz w:val="20"/>
              </w:rPr>
              <w:t>1</w:t>
            </w:r>
          </w:p>
        </w:tc>
        <w:tc>
          <w:tcPr>
            <w:tcW w:w="1109" w:type="dxa"/>
            <w:tcBorders>
              <w:top w:val="single" w:sz="8" w:space="0" w:color="000000"/>
              <w:left w:val="single" w:sz="8" w:space="0" w:color="000000"/>
              <w:bottom w:val="single" w:sz="8" w:space="0" w:color="000000"/>
            </w:tcBorders>
          </w:tcPr>
          <w:p w14:paraId="2E414A54" w14:textId="77777777" w:rsidR="00940832" w:rsidRDefault="00BD37B7">
            <w:pPr>
              <w:pStyle w:val="TableParagraph"/>
              <w:rPr>
                <w:sz w:val="20"/>
              </w:rPr>
            </w:pPr>
            <w:r>
              <w:rPr>
                <w:spacing w:val="-5"/>
                <w:sz w:val="20"/>
              </w:rPr>
              <w:t>10</w:t>
            </w:r>
          </w:p>
        </w:tc>
      </w:tr>
      <w:tr w:rsidR="00940832" w14:paraId="5A7FF753" w14:textId="77777777">
        <w:trPr>
          <w:trHeight w:val="363"/>
        </w:trPr>
        <w:tc>
          <w:tcPr>
            <w:tcW w:w="4469" w:type="dxa"/>
            <w:tcBorders>
              <w:top w:val="single" w:sz="8" w:space="0" w:color="000000"/>
              <w:right w:val="single" w:sz="8" w:space="0" w:color="000000"/>
            </w:tcBorders>
          </w:tcPr>
          <w:p w14:paraId="750B3CA9" w14:textId="77777777" w:rsidR="00940832" w:rsidRDefault="00BD37B7">
            <w:pPr>
              <w:pStyle w:val="TableParagraph"/>
              <w:ind w:left="85" w:right="0"/>
              <w:jc w:val="left"/>
              <w:rPr>
                <w:sz w:val="20"/>
              </w:rPr>
            </w:pPr>
            <w:r>
              <w:rPr>
                <w:sz w:val="20"/>
              </w:rPr>
              <w:t>White</w:t>
            </w:r>
            <w:r>
              <w:rPr>
                <w:spacing w:val="-13"/>
                <w:sz w:val="20"/>
              </w:rPr>
              <w:t xml:space="preserve"> </w:t>
            </w:r>
            <w:r>
              <w:rPr>
                <w:sz w:val="20"/>
              </w:rPr>
              <w:t>(not</w:t>
            </w:r>
            <w:r>
              <w:rPr>
                <w:spacing w:val="-11"/>
                <w:sz w:val="20"/>
              </w:rPr>
              <w:t xml:space="preserve"> </w:t>
            </w:r>
            <w:r>
              <w:rPr>
                <w:sz w:val="20"/>
              </w:rPr>
              <w:t>Hispanic)</w:t>
            </w:r>
            <w:r>
              <w:rPr>
                <w:spacing w:val="-10"/>
                <w:sz w:val="20"/>
              </w:rPr>
              <w:t xml:space="preserve"> </w:t>
            </w:r>
            <w:r>
              <w:rPr>
                <w:sz w:val="20"/>
              </w:rPr>
              <w:t>\</w:t>
            </w:r>
            <w:r>
              <w:rPr>
                <w:spacing w:val="-9"/>
                <w:sz w:val="20"/>
              </w:rPr>
              <w:t xml:space="preserve"> </w:t>
            </w:r>
            <w:r>
              <w:rPr>
                <w:spacing w:val="-2"/>
                <w:sz w:val="20"/>
              </w:rPr>
              <w:t>Caucasian</w:t>
            </w:r>
          </w:p>
        </w:tc>
        <w:tc>
          <w:tcPr>
            <w:tcW w:w="1008" w:type="dxa"/>
            <w:tcBorders>
              <w:top w:val="single" w:sz="8" w:space="0" w:color="000000"/>
              <w:left w:val="single" w:sz="8" w:space="0" w:color="000000"/>
              <w:right w:val="single" w:sz="8" w:space="0" w:color="000000"/>
            </w:tcBorders>
          </w:tcPr>
          <w:p w14:paraId="4B230393" w14:textId="77777777" w:rsidR="00940832" w:rsidRDefault="00BD37B7">
            <w:pPr>
              <w:pStyle w:val="TableParagraph"/>
              <w:rPr>
                <w:sz w:val="20"/>
              </w:rPr>
            </w:pPr>
            <w:r>
              <w:rPr>
                <w:spacing w:val="-2"/>
                <w:sz w:val="20"/>
              </w:rPr>
              <w:t>32780</w:t>
            </w:r>
          </w:p>
        </w:tc>
        <w:tc>
          <w:tcPr>
            <w:tcW w:w="1402" w:type="dxa"/>
            <w:tcBorders>
              <w:top w:val="single" w:sz="8" w:space="0" w:color="000000"/>
              <w:left w:val="single" w:sz="8" w:space="0" w:color="000000"/>
              <w:right w:val="single" w:sz="8" w:space="0" w:color="000000"/>
            </w:tcBorders>
          </w:tcPr>
          <w:p w14:paraId="194CF2B3" w14:textId="77777777" w:rsidR="00940832" w:rsidRDefault="00BD37B7">
            <w:pPr>
              <w:pStyle w:val="TableParagraph"/>
              <w:rPr>
                <w:sz w:val="20"/>
              </w:rPr>
            </w:pPr>
            <w:r>
              <w:rPr>
                <w:spacing w:val="-4"/>
                <w:sz w:val="20"/>
              </w:rPr>
              <w:t>3726</w:t>
            </w:r>
          </w:p>
        </w:tc>
        <w:tc>
          <w:tcPr>
            <w:tcW w:w="1402" w:type="dxa"/>
            <w:tcBorders>
              <w:top w:val="single" w:sz="8" w:space="0" w:color="000000"/>
              <w:left w:val="single" w:sz="8" w:space="0" w:color="000000"/>
              <w:right w:val="single" w:sz="8" w:space="0" w:color="000000"/>
            </w:tcBorders>
          </w:tcPr>
          <w:p w14:paraId="38077DC4" w14:textId="77777777" w:rsidR="00940832" w:rsidRDefault="00BD37B7">
            <w:pPr>
              <w:pStyle w:val="TableParagraph"/>
              <w:rPr>
                <w:sz w:val="20"/>
              </w:rPr>
            </w:pPr>
            <w:r>
              <w:rPr>
                <w:spacing w:val="-4"/>
                <w:sz w:val="20"/>
              </w:rPr>
              <w:t>11.4</w:t>
            </w:r>
          </w:p>
        </w:tc>
        <w:tc>
          <w:tcPr>
            <w:tcW w:w="1008" w:type="dxa"/>
            <w:tcBorders>
              <w:top w:val="single" w:sz="8" w:space="0" w:color="000000"/>
              <w:left w:val="single" w:sz="8" w:space="0" w:color="000000"/>
              <w:right w:val="single" w:sz="8" w:space="0" w:color="000000"/>
            </w:tcBorders>
          </w:tcPr>
          <w:p w14:paraId="12709FA6" w14:textId="77777777" w:rsidR="00940832" w:rsidRDefault="00BD37B7">
            <w:pPr>
              <w:pStyle w:val="TableParagraph"/>
              <w:rPr>
                <w:sz w:val="20"/>
              </w:rPr>
            </w:pPr>
            <w:r>
              <w:rPr>
                <w:spacing w:val="-4"/>
                <w:sz w:val="20"/>
              </w:rPr>
              <w:t>3726</w:t>
            </w:r>
          </w:p>
        </w:tc>
        <w:tc>
          <w:tcPr>
            <w:tcW w:w="1104" w:type="dxa"/>
            <w:tcBorders>
              <w:top w:val="single" w:sz="8" w:space="0" w:color="000000"/>
              <w:left w:val="single" w:sz="8" w:space="0" w:color="000000"/>
              <w:right w:val="single" w:sz="8" w:space="0" w:color="000000"/>
            </w:tcBorders>
          </w:tcPr>
          <w:p w14:paraId="05A955CF" w14:textId="77777777" w:rsidR="00940832" w:rsidRDefault="00BD37B7">
            <w:pPr>
              <w:pStyle w:val="TableParagraph"/>
              <w:rPr>
                <w:sz w:val="20"/>
              </w:rPr>
            </w:pPr>
            <w:r>
              <w:rPr>
                <w:spacing w:val="-4"/>
                <w:sz w:val="20"/>
              </w:rPr>
              <w:t>1659</w:t>
            </w:r>
          </w:p>
        </w:tc>
        <w:tc>
          <w:tcPr>
            <w:tcW w:w="1109" w:type="dxa"/>
            <w:tcBorders>
              <w:top w:val="single" w:sz="8" w:space="0" w:color="000000"/>
              <w:left w:val="single" w:sz="8" w:space="0" w:color="000000"/>
            </w:tcBorders>
          </w:tcPr>
          <w:p w14:paraId="4C4DAA02" w14:textId="77777777" w:rsidR="00940832" w:rsidRDefault="00BD37B7">
            <w:pPr>
              <w:pStyle w:val="TableParagraph"/>
              <w:rPr>
                <w:sz w:val="20"/>
              </w:rPr>
            </w:pPr>
            <w:r>
              <w:rPr>
                <w:spacing w:val="-4"/>
                <w:sz w:val="20"/>
              </w:rPr>
              <w:t>44.5</w:t>
            </w:r>
          </w:p>
        </w:tc>
      </w:tr>
    </w:tbl>
    <w:p w14:paraId="7A401ADE" w14:textId="77777777" w:rsidR="00940832" w:rsidRDefault="00940832">
      <w:pPr>
        <w:rPr>
          <w:sz w:val="20"/>
        </w:rPr>
        <w:sectPr w:rsidR="00940832">
          <w:pgSz w:w="12240" w:h="15840"/>
          <w:pgMar w:top="360" w:right="260" w:bottom="280" w:left="240" w:header="12" w:footer="0" w:gutter="0"/>
          <w:cols w:space="720"/>
        </w:sectPr>
      </w:pPr>
    </w:p>
    <w:p w14:paraId="0853B030" w14:textId="77777777" w:rsidR="00940832" w:rsidRDefault="00940832">
      <w:pPr>
        <w:pStyle w:val="BodyText"/>
        <w:spacing w:before="12"/>
        <w:ind w:left="0"/>
      </w:pPr>
    </w:p>
    <w:p w14:paraId="0D9AC688" w14:textId="77777777" w:rsidR="00940832" w:rsidRDefault="00BD37B7">
      <w:pPr>
        <w:pStyle w:val="BodyText"/>
      </w:pPr>
      <w:r>
        <w:t>Grade</w:t>
      </w:r>
      <w:r>
        <w:rPr>
          <w:spacing w:val="-4"/>
        </w:rPr>
        <w:t xml:space="preserve"> </w:t>
      </w:r>
      <w:r>
        <w:rPr>
          <w:spacing w:val="-5"/>
        </w:rPr>
        <w:t>06</w:t>
      </w:r>
    </w:p>
    <w:p w14:paraId="05BEFF84" w14:textId="77777777" w:rsidR="00940832" w:rsidRDefault="00940832">
      <w:pPr>
        <w:pStyle w:val="BodyText"/>
        <w:spacing w:before="57"/>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69"/>
        <w:gridCol w:w="1008"/>
        <w:gridCol w:w="1402"/>
        <w:gridCol w:w="1402"/>
        <w:gridCol w:w="1008"/>
        <w:gridCol w:w="1104"/>
        <w:gridCol w:w="1109"/>
      </w:tblGrid>
      <w:tr w:rsidR="00940832" w14:paraId="462CAF30" w14:textId="77777777">
        <w:trPr>
          <w:trHeight w:val="862"/>
        </w:trPr>
        <w:tc>
          <w:tcPr>
            <w:tcW w:w="4469" w:type="dxa"/>
            <w:tcBorders>
              <w:bottom w:val="single" w:sz="8" w:space="0" w:color="000000"/>
              <w:right w:val="single" w:sz="8" w:space="0" w:color="000000"/>
            </w:tcBorders>
            <w:shd w:val="clear" w:color="auto" w:fill="BABABA"/>
          </w:tcPr>
          <w:p w14:paraId="0B5D0F99" w14:textId="77777777" w:rsidR="00940832" w:rsidRDefault="00940832">
            <w:pPr>
              <w:pStyle w:val="TableParagraph"/>
              <w:spacing w:before="0"/>
              <w:ind w:right="0"/>
              <w:jc w:val="left"/>
            </w:pPr>
          </w:p>
          <w:p w14:paraId="0C2C0D3E" w14:textId="77777777" w:rsidR="00940832" w:rsidRDefault="00940832">
            <w:pPr>
              <w:pStyle w:val="TableParagraph"/>
              <w:spacing w:before="41"/>
              <w:ind w:right="0"/>
              <w:jc w:val="left"/>
            </w:pPr>
          </w:p>
          <w:p w14:paraId="1104C0E5" w14:textId="77777777" w:rsidR="00940832" w:rsidRDefault="00BD37B7">
            <w:pPr>
              <w:pStyle w:val="TableParagraph"/>
              <w:spacing w:before="0"/>
              <w:ind w:left="17" w:right="0"/>
              <w:jc w:val="center"/>
              <w:rPr>
                <w:b/>
              </w:rPr>
            </w:pPr>
            <w:r>
              <w:rPr>
                <w:b/>
              </w:rPr>
              <w:t>Student</w:t>
            </w:r>
            <w:r>
              <w:rPr>
                <w:spacing w:val="18"/>
              </w:rPr>
              <w:t xml:space="preserve"> </w:t>
            </w:r>
            <w:r>
              <w:rPr>
                <w:b/>
                <w:spacing w:val="-2"/>
              </w:rPr>
              <w:t>Group</w:t>
            </w:r>
          </w:p>
        </w:tc>
        <w:tc>
          <w:tcPr>
            <w:tcW w:w="1008" w:type="dxa"/>
            <w:tcBorders>
              <w:left w:val="single" w:sz="8" w:space="0" w:color="000000"/>
              <w:bottom w:val="single" w:sz="8" w:space="0" w:color="000000"/>
              <w:right w:val="single" w:sz="8" w:space="0" w:color="000000"/>
            </w:tcBorders>
            <w:shd w:val="clear" w:color="auto" w:fill="BABABA"/>
          </w:tcPr>
          <w:p w14:paraId="7E68BB99" w14:textId="77777777" w:rsidR="00940832" w:rsidRDefault="00BD37B7">
            <w:pPr>
              <w:pStyle w:val="TableParagraph"/>
              <w:spacing w:line="246" w:lineRule="exact"/>
              <w:ind w:left="30" w:right="6"/>
              <w:jc w:val="center"/>
              <w:rPr>
                <w:b/>
              </w:rPr>
            </w:pPr>
            <w:r>
              <w:rPr>
                <w:b/>
                <w:spacing w:val="-10"/>
              </w:rPr>
              <w:t>#</w:t>
            </w:r>
          </w:p>
          <w:p w14:paraId="12F1D572" w14:textId="77777777" w:rsidR="00940832" w:rsidRDefault="00BD37B7">
            <w:pPr>
              <w:pStyle w:val="TableParagraph"/>
              <w:spacing w:before="4" w:line="228" w:lineRule="auto"/>
              <w:ind w:left="30" w:right="0"/>
              <w:jc w:val="center"/>
              <w:rPr>
                <w:b/>
              </w:rPr>
            </w:pPr>
            <w:r>
              <w:rPr>
                <w:b/>
                <w:spacing w:val="-2"/>
              </w:rPr>
              <w:t>Students</w:t>
            </w:r>
            <w:r>
              <w:rPr>
                <w:spacing w:val="-2"/>
              </w:rPr>
              <w:t xml:space="preserve"> </w:t>
            </w:r>
            <w:r>
              <w:rPr>
                <w:b/>
                <w:spacing w:val="-2"/>
              </w:rPr>
              <w:t>Enrolled</w:t>
            </w:r>
          </w:p>
        </w:tc>
        <w:tc>
          <w:tcPr>
            <w:tcW w:w="1402" w:type="dxa"/>
            <w:tcBorders>
              <w:left w:val="single" w:sz="8" w:space="0" w:color="000000"/>
              <w:bottom w:val="single" w:sz="8" w:space="0" w:color="000000"/>
              <w:right w:val="single" w:sz="8" w:space="0" w:color="000000"/>
            </w:tcBorders>
            <w:shd w:val="clear" w:color="auto" w:fill="BABABA"/>
          </w:tcPr>
          <w:p w14:paraId="62962970" w14:textId="77777777" w:rsidR="00940832" w:rsidRDefault="00BD37B7">
            <w:pPr>
              <w:pStyle w:val="TableParagraph"/>
              <w:spacing w:line="246" w:lineRule="exact"/>
              <w:ind w:left="14" w:right="0"/>
              <w:jc w:val="center"/>
              <w:rPr>
                <w:b/>
              </w:rPr>
            </w:pPr>
            <w:r>
              <w:rPr>
                <w:b/>
                <w:spacing w:val="-10"/>
              </w:rPr>
              <w:t>#</w:t>
            </w:r>
          </w:p>
          <w:p w14:paraId="35C0A247" w14:textId="77777777" w:rsidR="00940832" w:rsidRDefault="00BD37B7">
            <w:pPr>
              <w:pStyle w:val="TableParagraph"/>
              <w:spacing w:before="4" w:line="228" w:lineRule="auto"/>
              <w:ind w:left="85" w:hanging="6"/>
              <w:jc w:val="center"/>
              <w:rPr>
                <w:b/>
              </w:rPr>
            </w:pPr>
            <w:r>
              <w:rPr>
                <w:b/>
                <w:spacing w:val="-2"/>
              </w:rPr>
              <w:t>Students</w:t>
            </w:r>
            <w:r>
              <w:rPr>
                <w:spacing w:val="-2"/>
              </w:rPr>
              <w:t xml:space="preserve"> </w:t>
            </w:r>
            <w:r>
              <w:rPr>
                <w:b/>
                <w:spacing w:val="-2"/>
              </w:rPr>
              <w:t>Participating</w:t>
            </w:r>
          </w:p>
        </w:tc>
        <w:tc>
          <w:tcPr>
            <w:tcW w:w="1402" w:type="dxa"/>
            <w:tcBorders>
              <w:left w:val="single" w:sz="8" w:space="0" w:color="000000"/>
              <w:bottom w:val="single" w:sz="8" w:space="0" w:color="000000"/>
              <w:right w:val="single" w:sz="8" w:space="0" w:color="000000"/>
            </w:tcBorders>
            <w:shd w:val="clear" w:color="auto" w:fill="BABABA"/>
          </w:tcPr>
          <w:p w14:paraId="3A1E498C" w14:textId="77777777" w:rsidR="00940832" w:rsidRDefault="00940832">
            <w:pPr>
              <w:pStyle w:val="TableParagraph"/>
              <w:spacing w:before="64"/>
              <w:ind w:right="0"/>
              <w:jc w:val="left"/>
            </w:pPr>
          </w:p>
          <w:p w14:paraId="36F84BD6" w14:textId="77777777" w:rsidR="00940832" w:rsidRDefault="00BD37B7">
            <w:pPr>
              <w:pStyle w:val="TableParagraph"/>
              <w:spacing w:before="1" w:line="228" w:lineRule="auto"/>
              <w:ind w:left="85" w:right="0" w:firstLine="240"/>
              <w:jc w:val="left"/>
              <w:rPr>
                <w:b/>
              </w:rPr>
            </w:pPr>
            <w:r>
              <w:rPr>
                <w:b/>
                <w:spacing w:val="-2"/>
              </w:rPr>
              <w:t>Percent</w:t>
            </w:r>
            <w:r>
              <w:rPr>
                <w:spacing w:val="-2"/>
              </w:rPr>
              <w:t xml:space="preserve"> </w:t>
            </w:r>
            <w:r>
              <w:rPr>
                <w:b/>
                <w:spacing w:val="-2"/>
              </w:rPr>
              <w:t>Participating</w:t>
            </w:r>
          </w:p>
        </w:tc>
        <w:tc>
          <w:tcPr>
            <w:tcW w:w="1008" w:type="dxa"/>
            <w:tcBorders>
              <w:left w:val="single" w:sz="8" w:space="0" w:color="000000"/>
              <w:bottom w:val="single" w:sz="8" w:space="0" w:color="000000"/>
              <w:right w:val="single" w:sz="8" w:space="0" w:color="000000"/>
            </w:tcBorders>
            <w:shd w:val="clear" w:color="auto" w:fill="BABABA"/>
          </w:tcPr>
          <w:p w14:paraId="6E82319F" w14:textId="77777777" w:rsidR="00940832" w:rsidRDefault="00BD37B7">
            <w:pPr>
              <w:pStyle w:val="TableParagraph"/>
              <w:spacing w:line="246" w:lineRule="exact"/>
              <w:ind w:left="30" w:right="8"/>
              <w:jc w:val="center"/>
              <w:rPr>
                <w:b/>
              </w:rPr>
            </w:pPr>
            <w:r>
              <w:rPr>
                <w:b/>
                <w:spacing w:val="-10"/>
              </w:rPr>
              <w:t>#</w:t>
            </w:r>
          </w:p>
          <w:p w14:paraId="13B69BA6" w14:textId="77777777" w:rsidR="00940832" w:rsidRDefault="00BD37B7">
            <w:pPr>
              <w:pStyle w:val="TableParagraph"/>
              <w:spacing w:before="4" w:line="228" w:lineRule="auto"/>
              <w:ind w:left="30" w:right="1"/>
              <w:jc w:val="center"/>
              <w:rPr>
                <w:b/>
              </w:rPr>
            </w:pPr>
            <w:r>
              <w:rPr>
                <w:b/>
                <w:spacing w:val="-2"/>
              </w:rPr>
              <w:t>Students</w:t>
            </w:r>
            <w:r>
              <w:rPr>
                <w:spacing w:val="-2"/>
              </w:rPr>
              <w:t xml:space="preserve"> </w:t>
            </w:r>
            <w:r>
              <w:rPr>
                <w:b/>
                <w:spacing w:val="-2"/>
              </w:rPr>
              <w:t>Tested</w:t>
            </w:r>
          </w:p>
        </w:tc>
        <w:tc>
          <w:tcPr>
            <w:tcW w:w="1104" w:type="dxa"/>
            <w:tcBorders>
              <w:left w:val="single" w:sz="8" w:space="0" w:color="000000"/>
              <w:bottom w:val="single" w:sz="8" w:space="0" w:color="000000"/>
              <w:right w:val="single" w:sz="8" w:space="0" w:color="000000"/>
            </w:tcBorders>
            <w:shd w:val="clear" w:color="auto" w:fill="BABABA"/>
          </w:tcPr>
          <w:p w14:paraId="5F7DDE95" w14:textId="77777777" w:rsidR="00940832" w:rsidRDefault="00BD37B7">
            <w:pPr>
              <w:pStyle w:val="TableParagraph"/>
              <w:spacing w:line="246" w:lineRule="exact"/>
              <w:ind w:left="27" w:right="5"/>
              <w:jc w:val="center"/>
              <w:rPr>
                <w:b/>
              </w:rPr>
            </w:pPr>
            <w:r>
              <w:rPr>
                <w:b/>
                <w:spacing w:val="-10"/>
              </w:rPr>
              <w:t>#</w:t>
            </w:r>
          </w:p>
          <w:p w14:paraId="7AD0EB91" w14:textId="77777777" w:rsidR="00940832" w:rsidRDefault="00BD37B7">
            <w:pPr>
              <w:pStyle w:val="TableParagraph"/>
              <w:spacing w:before="4" w:line="228" w:lineRule="auto"/>
              <w:ind w:left="85" w:right="59" w:firstLine="2"/>
              <w:jc w:val="center"/>
              <w:rPr>
                <w:b/>
              </w:rPr>
            </w:pPr>
            <w:r>
              <w:rPr>
                <w:b/>
                <w:spacing w:val="-2"/>
              </w:rPr>
              <w:t>Students</w:t>
            </w:r>
            <w:r>
              <w:rPr>
                <w:spacing w:val="-2"/>
              </w:rPr>
              <w:t xml:space="preserve"> </w:t>
            </w:r>
            <w:r>
              <w:rPr>
                <w:b/>
                <w:spacing w:val="-2"/>
              </w:rPr>
              <w:t>Proficient</w:t>
            </w:r>
          </w:p>
        </w:tc>
        <w:tc>
          <w:tcPr>
            <w:tcW w:w="1109" w:type="dxa"/>
            <w:tcBorders>
              <w:left w:val="single" w:sz="8" w:space="0" w:color="000000"/>
              <w:bottom w:val="single" w:sz="8" w:space="0" w:color="000000"/>
            </w:tcBorders>
            <w:shd w:val="clear" w:color="auto" w:fill="BABABA"/>
          </w:tcPr>
          <w:p w14:paraId="3BEA1A07" w14:textId="77777777" w:rsidR="00940832" w:rsidRDefault="00940832">
            <w:pPr>
              <w:pStyle w:val="TableParagraph"/>
              <w:spacing w:before="64"/>
              <w:ind w:right="0"/>
              <w:jc w:val="left"/>
            </w:pPr>
          </w:p>
          <w:p w14:paraId="1EF55E3B" w14:textId="77777777" w:rsidR="00940832" w:rsidRDefault="00BD37B7">
            <w:pPr>
              <w:pStyle w:val="TableParagraph"/>
              <w:spacing w:before="1" w:line="228" w:lineRule="auto"/>
              <w:ind w:left="85" w:right="0" w:firstLine="86"/>
              <w:jc w:val="left"/>
              <w:rPr>
                <w:b/>
              </w:rPr>
            </w:pPr>
            <w:r>
              <w:rPr>
                <w:b/>
                <w:spacing w:val="-2"/>
              </w:rPr>
              <w:t>Percent</w:t>
            </w:r>
            <w:r>
              <w:rPr>
                <w:spacing w:val="-2"/>
              </w:rPr>
              <w:t xml:space="preserve"> </w:t>
            </w:r>
            <w:r>
              <w:rPr>
                <w:b/>
                <w:spacing w:val="-2"/>
              </w:rPr>
              <w:t>Proficient</w:t>
            </w:r>
          </w:p>
        </w:tc>
      </w:tr>
      <w:tr w:rsidR="00940832" w14:paraId="4D12F99C" w14:textId="77777777">
        <w:trPr>
          <w:trHeight w:val="364"/>
        </w:trPr>
        <w:tc>
          <w:tcPr>
            <w:tcW w:w="4469" w:type="dxa"/>
            <w:tcBorders>
              <w:top w:val="single" w:sz="8" w:space="0" w:color="000000"/>
              <w:bottom w:val="single" w:sz="8" w:space="0" w:color="000000"/>
              <w:right w:val="single" w:sz="8" w:space="0" w:color="000000"/>
            </w:tcBorders>
          </w:tcPr>
          <w:p w14:paraId="3B498F4B" w14:textId="77777777" w:rsidR="00940832" w:rsidRDefault="00BD37B7">
            <w:pPr>
              <w:pStyle w:val="TableParagraph"/>
              <w:ind w:left="85" w:right="0"/>
              <w:jc w:val="left"/>
              <w:rPr>
                <w:sz w:val="20"/>
              </w:rPr>
            </w:pPr>
            <w:r>
              <w:rPr>
                <w:sz w:val="20"/>
              </w:rPr>
              <w:t>All</w:t>
            </w:r>
            <w:r>
              <w:rPr>
                <w:spacing w:val="-14"/>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100AF555" w14:textId="77777777" w:rsidR="00940832" w:rsidRDefault="00BD37B7">
            <w:pPr>
              <w:pStyle w:val="TableParagraph"/>
              <w:rPr>
                <w:sz w:val="20"/>
              </w:rPr>
            </w:pPr>
            <w:r>
              <w:rPr>
                <w:spacing w:val="-2"/>
                <w:sz w:val="20"/>
              </w:rPr>
              <w:t>65962</w:t>
            </w:r>
          </w:p>
        </w:tc>
        <w:tc>
          <w:tcPr>
            <w:tcW w:w="1402" w:type="dxa"/>
            <w:tcBorders>
              <w:top w:val="single" w:sz="8" w:space="0" w:color="000000"/>
              <w:left w:val="single" w:sz="8" w:space="0" w:color="000000"/>
              <w:bottom w:val="single" w:sz="8" w:space="0" w:color="000000"/>
              <w:right w:val="single" w:sz="8" w:space="0" w:color="000000"/>
            </w:tcBorders>
          </w:tcPr>
          <w:p w14:paraId="0F72837E" w14:textId="77777777" w:rsidR="00940832" w:rsidRDefault="00BD37B7">
            <w:pPr>
              <w:pStyle w:val="TableParagraph"/>
              <w:rPr>
                <w:sz w:val="20"/>
              </w:rPr>
            </w:pPr>
            <w:r>
              <w:rPr>
                <w:spacing w:val="-2"/>
                <w:sz w:val="20"/>
              </w:rPr>
              <w:t>45142</w:t>
            </w:r>
          </w:p>
        </w:tc>
        <w:tc>
          <w:tcPr>
            <w:tcW w:w="1402" w:type="dxa"/>
            <w:tcBorders>
              <w:top w:val="single" w:sz="8" w:space="0" w:color="000000"/>
              <w:left w:val="single" w:sz="8" w:space="0" w:color="000000"/>
              <w:bottom w:val="single" w:sz="8" w:space="0" w:color="000000"/>
              <w:right w:val="single" w:sz="8" w:space="0" w:color="000000"/>
            </w:tcBorders>
          </w:tcPr>
          <w:p w14:paraId="372B226F" w14:textId="77777777" w:rsidR="00940832" w:rsidRDefault="00BD37B7">
            <w:pPr>
              <w:pStyle w:val="TableParagraph"/>
              <w:rPr>
                <w:sz w:val="20"/>
              </w:rPr>
            </w:pPr>
            <w:r>
              <w:rPr>
                <w:spacing w:val="-4"/>
                <w:sz w:val="20"/>
              </w:rPr>
              <w:t>68.4</w:t>
            </w:r>
          </w:p>
        </w:tc>
        <w:tc>
          <w:tcPr>
            <w:tcW w:w="1008" w:type="dxa"/>
            <w:tcBorders>
              <w:top w:val="single" w:sz="8" w:space="0" w:color="000000"/>
              <w:left w:val="single" w:sz="8" w:space="0" w:color="000000"/>
              <w:bottom w:val="single" w:sz="8" w:space="0" w:color="000000"/>
              <w:right w:val="single" w:sz="8" w:space="0" w:color="000000"/>
            </w:tcBorders>
          </w:tcPr>
          <w:p w14:paraId="0CD4D5DE" w14:textId="77777777" w:rsidR="00940832" w:rsidRDefault="00BD37B7">
            <w:pPr>
              <w:pStyle w:val="TableParagraph"/>
              <w:rPr>
                <w:sz w:val="20"/>
              </w:rPr>
            </w:pPr>
            <w:r>
              <w:rPr>
                <w:spacing w:val="-2"/>
                <w:sz w:val="20"/>
              </w:rPr>
              <w:t>45142</w:t>
            </w:r>
          </w:p>
        </w:tc>
        <w:tc>
          <w:tcPr>
            <w:tcW w:w="1104" w:type="dxa"/>
            <w:tcBorders>
              <w:top w:val="single" w:sz="8" w:space="0" w:color="000000"/>
              <w:left w:val="single" w:sz="8" w:space="0" w:color="000000"/>
              <w:bottom w:val="single" w:sz="8" w:space="0" w:color="000000"/>
              <w:right w:val="single" w:sz="8" w:space="0" w:color="000000"/>
            </w:tcBorders>
          </w:tcPr>
          <w:p w14:paraId="5C1D5B72" w14:textId="77777777" w:rsidR="00940832" w:rsidRDefault="00BD37B7">
            <w:pPr>
              <w:pStyle w:val="TableParagraph"/>
              <w:rPr>
                <w:sz w:val="20"/>
              </w:rPr>
            </w:pPr>
            <w:r>
              <w:rPr>
                <w:spacing w:val="-2"/>
                <w:sz w:val="20"/>
              </w:rPr>
              <w:t>10864</w:t>
            </w:r>
          </w:p>
        </w:tc>
        <w:tc>
          <w:tcPr>
            <w:tcW w:w="1109" w:type="dxa"/>
            <w:tcBorders>
              <w:top w:val="single" w:sz="8" w:space="0" w:color="000000"/>
              <w:left w:val="single" w:sz="8" w:space="0" w:color="000000"/>
              <w:bottom w:val="single" w:sz="8" w:space="0" w:color="000000"/>
            </w:tcBorders>
          </w:tcPr>
          <w:p w14:paraId="6D4A0E49" w14:textId="77777777" w:rsidR="00940832" w:rsidRDefault="00BD37B7">
            <w:pPr>
              <w:pStyle w:val="TableParagraph"/>
              <w:rPr>
                <w:sz w:val="20"/>
              </w:rPr>
            </w:pPr>
            <w:r>
              <w:rPr>
                <w:spacing w:val="-4"/>
                <w:sz w:val="20"/>
              </w:rPr>
              <w:t>24.1</w:t>
            </w:r>
          </w:p>
        </w:tc>
      </w:tr>
      <w:tr w:rsidR="00940832" w14:paraId="1B4A860B" w14:textId="77777777">
        <w:trPr>
          <w:trHeight w:val="363"/>
        </w:trPr>
        <w:tc>
          <w:tcPr>
            <w:tcW w:w="4469" w:type="dxa"/>
            <w:tcBorders>
              <w:top w:val="single" w:sz="8" w:space="0" w:color="000000"/>
              <w:bottom w:val="single" w:sz="8" w:space="0" w:color="000000"/>
              <w:right w:val="single" w:sz="8" w:space="0" w:color="000000"/>
            </w:tcBorders>
          </w:tcPr>
          <w:p w14:paraId="6BFEAF82" w14:textId="77777777" w:rsidR="00940832" w:rsidRDefault="00BD37B7">
            <w:pPr>
              <w:pStyle w:val="TableParagraph"/>
              <w:ind w:left="85" w:right="0"/>
              <w:jc w:val="left"/>
              <w:rPr>
                <w:sz w:val="20"/>
              </w:rPr>
            </w:pPr>
            <w:r>
              <w:rPr>
                <w:spacing w:val="-2"/>
                <w:sz w:val="20"/>
              </w:rPr>
              <w:t>American</w:t>
            </w:r>
            <w:r>
              <w:rPr>
                <w:spacing w:val="-10"/>
                <w:sz w:val="20"/>
              </w:rPr>
              <w:t xml:space="preserve"> </w:t>
            </w:r>
            <w:r>
              <w:rPr>
                <w:spacing w:val="-2"/>
                <w:sz w:val="20"/>
              </w:rPr>
              <w:t>Indian</w:t>
            </w:r>
            <w:r>
              <w:rPr>
                <w:spacing w:val="-10"/>
                <w:sz w:val="20"/>
              </w:rPr>
              <w:t xml:space="preserve"> </w:t>
            </w:r>
            <w:r>
              <w:rPr>
                <w:spacing w:val="-2"/>
                <w:sz w:val="20"/>
              </w:rPr>
              <w:t>\</w:t>
            </w:r>
            <w:r>
              <w:rPr>
                <w:spacing w:val="-5"/>
                <w:sz w:val="20"/>
              </w:rPr>
              <w:t xml:space="preserve"> </w:t>
            </w:r>
            <w:r>
              <w:rPr>
                <w:spacing w:val="-2"/>
                <w:sz w:val="20"/>
              </w:rPr>
              <w:t>Alaska</w:t>
            </w:r>
            <w:r>
              <w:rPr>
                <w:spacing w:val="-9"/>
                <w:sz w:val="20"/>
              </w:rPr>
              <w:t xml:space="preserve"> </w:t>
            </w:r>
            <w:r>
              <w:rPr>
                <w:spacing w:val="-2"/>
                <w:sz w:val="20"/>
              </w:rPr>
              <w:t>Native</w:t>
            </w:r>
            <w:r>
              <w:rPr>
                <w:spacing w:val="-9"/>
                <w:sz w:val="20"/>
              </w:rPr>
              <w:t xml:space="preserve"> </w:t>
            </w:r>
            <w:r>
              <w:rPr>
                <w:spacing w:val="-2"/>
                <w:sz w:val="20"/>
              </w:rPr>
              <w:t>\</w:t>
            </w:r>
            <w:r>
              <w:rPr>
                <w:spacing w:val="-4"/>
                <w:sz w:val="20"/>
              </w:rPr>
              <w:t xml:space="preserve"> </w:t>
            </w:r>
            <w:r>
              <w:rPr>
                <w:spacing w:val="-2"/>
                <w:sz w:val="20"/>
              </w:rPr>
              <w:t>Native</w:t>
            </w:r>
            <w:r>
              <w:rPr>
                <w:spacing w:val="-9"/>
                <w:sz w:val="20"/>
              </w:rPr>
              <w:t xml:space="preserve"> </w:t>
            </w:r>
            <w:r>
              <w:rPr>
                <w:spacing w:val="-2"/>
                <w:sz w:val="20"/>
              </w:rPr>
              <w:t>American</w:t>
            </w:r>
          </w:p>
        </w:tc>
        <w:tc>
          <w:tcPr>
            <w:tcW w:w="1008" w:type="dxa"/>
            <w:tcBorders>
              <w:top w:val="single" w:sz="8" w:space="0" w:color="000000"/>
              <w:left w:val="single" w:sz="8" w:space="0" w:color="000000"/>
              <w:bottom w:val="single" w:sz="8" w:space="0" w:color="000000"/>
              <w:right w:val="single" w:sz="8" w:space="0" w:color="000000"/>
            </w:tcBorders>
          </w:tcPr>
          <w:p w14:paraId="24A00644" w14:textId="77777777" w:rsidR="00940832" w:rsidRDefault="00BD37B7">
            <w:pPr>
              <w:pStyle w:val="TableParagraph"/>
              <w:rPr>
                <w:sz w:val="20"/>
              </w:rPr>
            </w:pPr>
            <w:r>
              <w:rPr>
                <w:spacing w:val="-5"/>
                <w:sz w:val="20"/>
              </w:rPr>
              <w:t>435</w:t>
            </w:r>
          </w:p>
        </w:tc>
        <w:tc>
          <w:tcPr>
            <w:tcW w:w="1402" w:type="dxa"/>
            <w:tcBorders>
              <w:top w:val="single" w:sz="8" w:space="0" w:color="000000"/>
              <w:left w:val="single" w:sz="8" w:space="0" w:color="000000"/>
              <w:bottom w:val="single" w:sz="8" w:space="0" w:color="000000"/>
              <w:right w:val="single" w:sz="8" w:space="0" w:color="000000"/>
            </w:tcBorders>
          </w:tcPr>
          <w:p w14:paraId="2A1D11E1" w14:textId="77777777" w:rsidR="00940832" w:rsidRDefault="00BD37B7">
            <w:pPr>
              <w:pStyle w:val="TableParagraph"/>
              <w:rPr>
                <w:sz w:val="20"/>
              </w:rPr>
            </w:pPr>
            <w:r>
              <w:rPr>
                <w:spacing w:val="-5"/>
                <w:sz w:val="20"/>
              </w:rPr>
              <w:t>246</w:t>
            </w:r>
          </w:p>
        </w:tc>
        <w:tc>
          <w:tcPr>
            <w:tcW w:w="1402" w:type="dxa"/>
            <w:tcBorders>
              <w:top w:val="single" w:sz="8" w:space="0" w:color="000000"/>
              <w:left w:val="single" w:sz="8" w:space="0" w:color="000000"/>
              <w:bottom w:val="single" w:sz="8" w:space="0" w:color="000000"/>
              <w:right w:val="single" w:sz="8" w:space="0" w:color="000000"/>
            </w:tcBorders>
          </w:tcPr>
          <w:p w14:paraId="3843C0E7" w14:textId="77777777" w:rsidR="00940832" w:rsidRDefault="00BD37B7">
            <w:pPr>
              <w:pStyle w:val="TableParagraph"/>
              <w:rPr>
                <w:sz w:val="20"/>
              </w:rPr>
            </w:pPr>
            <w:r>
              <w:rPr>
                <w:spacing w:val="-4"/>
                <w:sz w:val="20"/>
              </w:rPr>
              <w:t>56.6</w:t>
            </w:r>
          </w:p>
        </w:tc>
        <w:tc>
          <w:tcPr>
            <w:tcW w:w="1008" w:type="dxa"/>
            <w:tcBorders>
              <w:top w:val="single" w:sz="8" w:space="0" w:color="000000"/>
              <w:left w:val="single" w:sz="8" w:space="0" w:color="000000"/>
              <w:bottom w:val="single" w:sz="8" w:space="0" w:color="000000"/>
              <w:right w:val="single" w:sz="8" w:space="0" w:color="000000"/>
            </w:tcBorders>
          </w:tcPr>
          <w:p w14:paraId="1A4C216E" w14:textId="77777777" w:rsidR="00940832" w:rsidRDefault="00BD37B7">
            <w:pPr>
              <w:pStyle w:val="TableParagraph"/>
              <w:rPr>
                <w:sz w:val="20"/>
              </w:rPr>
            </w:pPr>
            <w:r>
              <w:rPr>
                <w:spacing w:val="-5"/>
                <w:sz w:val="20"/>
              </w:rPr>
              <w:t>246</w:t>
            </w:r>
          </w:p>
        </w:tc>
        <w:tc>
          <w:tcPr>
            <w:tcW w:w="1104" w:type="dxa"/>
            <w:tcBorders>
              <w:top w:val="single" w:sz="8" w:space="0" w:color="000000"/>
              <w:left w:val="single" w:sz="8" w:space="0" w:color="000000"/>
              <w:bottom w:val="single" w:sz="8" w:space="0" w:color="000000"/>
              <w:right w:val="single" w:sz="8" w:space="0" w:color="000000"/>
            </w:tcBorders>
          </w:tcPr>
          <w:p w14:paraId="75AB45AF" w14:textId="77777777" w:rsidR="00940832" w:rsidRDefault="00BD37B7">
            <w:pPr>
              <w:pStyle w:val="TableParagraph"/>
              <w:rPr>
                <w:sz w:val="20"/>
              </w:rPr>
            </w:pPr>
            <w:r>
              <w:rPr>
                <w:spacing w:val="-5"/>
                <w:sz w:val="20"/>
              </w:rPr>
              <w:t>29</w:t>
            </w:r>
          </w:p>
        </w:tc>
        <w:tc>
          <w:tcPr>
            <w:tcW w:w="1109" w:type="dxa"/>
            <w:tcBorders>
              <w:top w:val="single" w:sz="8" w:space="0" w:color="000000"/>
              <w:left w:val="single" w:sz="8" w:space="0" w:color="000000"/>
              <w:bottom w:val="single" w:sz="8" w:space="0" w:color="000000"/>
            </w:tcBorders>
          </w:tcPr>
          <w:p w14:paraId="469D4AC7" w14:textId="77777777" w:rsidR="00940832" w:rsidRDefault="00BD37B7">
            <w:pPr>
              <w:pStyle w:val="TableParagraph"/>
              <w:rPr>
                <w:sz w:val="20"/>
              </w:rPr>
            </w:pPr>
            <w:r>
              <w:rPr>
                <w:spacing w:val="-4"/>
                <w:sz w:val="20"/>
              </w:rPr>
              <w:t>11.8</w:t>
            </w:r>
          </w:p>
        </w:tc>
      </w:tr>
      <w:tr w:rsidR="00940832" w14:paraId="43C835EB" w14:textId="77777777">
        <w:trPr>
          <w:trHeight w:val="364"/>
        </w:trPr>
        <w:tc>
          <w:tcPr>
            <w:tcW w:w="4469" w:type="dxa"/>
            <w:tcBorders>
              <w:top w:val="single" w:sz="8" w:space="0" w:color="000000"/>
              <w:bottom w:val="single" w:sz="8" w:space="0" w:color="000000"/>
              <w:right w:val="single" w:sz="8" w:space="0" w:color="000000"/>
            </w:tcBorders>
          </w:tcPr>
          <w:p w14:paraId="15050DFE" w14:textId="77777777" w:rsidR="00940832" w:rsidRDefault="00BD37B7">
            <w:pPr>
              <w:pStyle w:val="TableParagraph"/>
              <w:ind w:left="85" w:right="0"/>
              <w:jc w:val="left"/>
              <w:rPr>
                <w:sz w:val="20"/>
              </w:rPr>
            </w:pPr>
            <w:r>
              <w:rPr>
                <w:spacing w:val="-2"/>
                <w:sz w:val="20"/>
              </w:rPr>
              <w:t>Asian</w:t>
            </w:r>
          </w:p>
        </w:tc>
        <w:tc>
          <w:tcPr>
            <w:tcW w:w="1008" w:type="dxa"/>
            <w:tcBorders>
              <w:top w:val="single" w:sz="8" w:space="0" w:color="000000"/>
              <w:left w:val="single" w:sz="8" w:space="0" w:color="000000"/>
              <w:bottom w:val="single" w:sz="8" w:space="0" w:color="000000"/>
              <w:right w:val="single" w:sz="8" w:space="0" w:color="000000"/>
            </w:tcBorders>
          </w:tcPr>
          <w:p w14:paraId="7DF69360" w14:textId="77777777" w:rsidR="00940832" w:rsidRDefault="00BD37B7">
            <w:pPr>
              <w:pStyle w:val="TableParagraph"/>
              <w:rPr>
                <w:sz w:val="20"/>
              </w:rPr>
            </w:pPr>
            <w:r>
              <w:rPr>
                <w:spacing w:val="-4"/>
                <w:sz w:val="20"/>
              </w:rPr>
              <w:t>1976</w:t>
            </w:r>
          </w:p>
        </w:tc>
        <w:tc>
          <w:tcPr>
            <w:tcW w:w="1402" w:type="dxa"/>
            <w:tcBorders>
              <w:top w:val="single" w:sz="8" w:space="0" w:color="000000"/>
              <w:left w:val="single" w:sz="8" w:space="0" w:color="000000"/>
              <w:bottom w:val="single" w:sz="8" w:space="0" w:color="000000"/>
              <w:right w:val="single" w:sz="8" w:space="0" w:color="000000"/>
            </w:tcBorders>
          </w:tcPr>
          <w:p w14:paraId="7780BC5D" w14:textId="77777777" w:rsidR="00940832" w:rsidRDefault="00BD37B7">
            <w:pPr>
              <w:pStyle w:val="TableParagraph"/>
              <w:rPr>
                <w:sz w:val="20"/>
              </w:rPr>
            </w:pPr>
            <w:r>
              <w:rPr>
                <w:spacing w:val="-4"/>
                <w:sz w:val="20"/>
              </w:rPr>
              <w:t>1373</w:t>
            </w:r>
          </w:p>
        </w:tc>
        <w:tc>
          <w:tcPr>
            <w:tcW w:w="1402" w:type="dxa"/>
            <w:tcBorders>
              <w:top w:val="single" w:sz="8" w:space="0" w:color="000000"/>
              <w:left w:val="single" w:sz="8" w:space="0" w:color="000000"/>
              <w:bottom w:val="single" w:sz="8" w:space="0" w:color="000000"/>
              <w:right w:val="single" w:sz="8" w:space="0" w:color="000000"/>
            </w:tcBorders>
          </w:tcPr>
          <w:p w14:paraId="20C72A9B" w14:textId="77777777" w:rsidR="00940832" w:rsidRDefault="00BD37B7">
            <w:pPr>
              <w:pStyle w:val="TableParagraph"/>
              <w:rPr>
                <w:sz w:val="20"/>
              </w:rPr>
            </w:pPr>
            <w:r>
              <w:rPr>
                <w:spacing w:val="-4"/>
                <w:sz w:val="20"/>
              </w:rPr>
              <w:t>69.5</w:t>
            </w:r>
          </w:p>
        </w:tc>
        <w:tc>
          <w:tcPr>
            <w:tcW w:w="1008" w:type="dxa"/>
            <w:tcBorders>
              <w:top w:val="single" w:sz="8" w:space="0" w:color="000000"/>
              <w:left w:val="single" w:sz="8" w:space="0" w:color="000000"/>
              <w:bottom w:val="single" w:sz="8" w:space="0" w:color="000000"/>
              <w:right w:val="single" w:sz="8" w:space="0" w:color="000000"/>
            </w:tcBorders>
          </w:tcPr>
          <w:p w14:paraId="13BA48AA" w14:textId="77777777" w:rsidR="00940832" w:rsidRDefault="00BD37B7">
            <w:pPr>
              <w:pStyle w:val="TableParagraph"/>
              <w:rPr>
                <w:sz w:val="20"/>
              </w:rPr>
            </w:pPr>
            <w:r>
              <w:rPr>
                <w:spacing w:val="-4"/>
                <w:sz w:val="20"/>
              </w:rPr>
              <w:t>1373</w:t>
            </w:r>
          </w:p>
        </w:tc>
        <w:tc>
          <w:tcPr>
            <w:tcW w:w="1104" w:type="dxa"/>
            <w:tcBorders>
              <w:top w:val="single" w:sz="8" w:space="0" w:color="000000"/>
              <w:left w:val="single" w:sz="8" w:space="0" w:color="000000"/>
              <w:bottom w:val="single" w:sz="8" w:space="0" w:color="000000"/>
              <w:right w:val="single" w:sz="8" w:space="0" w:color="000000"/>
            </w:tcBorders>
          </w:tcPr>
          <w:p w14:paraId="6C8258C1" w14:textId="77777777" w:rsidR="00940832" w:rsidRDefault="00BD37B7">
            <w:pPr>
              <w:pStyle w:val="TableParagraph"/>
              <w:rPr>
                <w:sz w:val="20"/>
              </w:rPr>
            </w:pPr>
            <w:r>
              <w:rPr>
                <w:spacing w:val="-5"/>
                <w:sz w:val="20"/>
              </w:rPr>
              <w:t>660</w:t>
            </w:r>
          </w:p>
        </w:tc>
        <w:tc>
          <w:tcPr>
            <w:tcW w:w="1109" w:type="dxa"/>
            <w:tcBorders>
              <w:top w:val="single" w:sz="8" w:space="0" w:color="000000"/>
              <w:left w:val="single" w:sz="8" w:space="0" w:color="000000"/>
              <w:bottom w:val="single" w:sz="8" w:space="0" w:color="000000"/>
            </w:tcBorders>
          </w:tcPr>
          <w:p w14:paraId="5F93CA64" w14:textId="77777777" w:rsidR="00940832" w:rsidRDefault="00BD37B7">
            <w:pPr>
              <w:pStyle w:val="TableParagraph"/>
              <w:rPr>
                <w:sz w:val="20"/>
              </w:rPr>
            </w:pPr>
            <w:r>
              <w:rPr>
                <w:spacing w:val="-4"/>
                <w:sz w:val="20"/>
              </w:rPr>
              <w:t>48.1</w:t>
            </w:r>
          </w:p>
        </w:tc>
      </w:tr>
      <w:tr w:rsidR="00940832" w14:paraId="0FE5FDB7" w14:textId="77777777">
        <w:trPr>
          <w:trHeight w:val="364"/>
        </w:trPr>
        <w:tc>
          <w:tcPr>
            <w:tcW w:w="4469" w:type="dxa"/>
            <w:tcBorders>
              <w:top w:val="single" w:sz="8" w:space="0" w:color="000000"/>
              <w:bottom w:val="single" w:sz="8" w:space="0" w:color="000000"/>
              <w:right w:val="single" w:sz="8" w:space="0" w:color="000000"/>
            </w:tcBorders>
          </w:tcPr>
          <w:p w14:paraId="72C95F2C" w14:textId="77777777" w:rsidR="00940832" w:rsidRDefault="00BD37B7">
            <w:pPr>
              <w:pStyle w:val="TableParagraph"/>
              <w:ind w:left="85" w:right="0"/>
              <w:jc w:val="left"/>
              <w:rPr>
                <w:sz w:val="20"/>
              </w:rPr>
            </w:pPr>
            <w:r>
              <w:rPr>
                <w:spacing w:val="-2"/>
                <w:sz w:val="20"/>
              </w:rPr>
              <w:t>Black</w:t>
            </w:r>
            <w:r>
              <w:rPr>
                <w:spacing w:val="-7"/>
                <w:sz w:val="20"/>
              </w:rPr>
              <w:t xml:space="preserve"> </w:t>
            </w:r>
            <w:r>
              <w:rPr>
                <w:spacing w:val="-2"/>
                <w:sz w:val="20"/>
              </w:rPr>
              <w:t>(not</w:t>
            </w:r>
            <w:r>
              <w:rPr>
                <w:sz w:val="20"/>
              </w:rPr>
              <w:t xml:space="preserve"> </w:t>
            </w:r>
            <w:r>
              <w:rPr>
                <w:spacing w:val="-2"/>
                <w:sz w:val="20"/>
              </w:rPr>
              <w:t>Hispanic) African</w:t>
            </w:r>
            <w:r>
              <w:rPr>
                <w:spacing w:val="-6"/>
                <w:sz w:val="20"/>
              </w:rPr>
              <w:t xml:space="preserve"> </w:t>
            </w:r>
            <w:r>
              <w:rPr>
                <w:spacing w:val="-2"/>
                <w:sz w:val="20"/>
              </w:rPr>
              <w:t>American</w:t>
            </w:r>
          </w:p>
        </w:tc>
        <w:tc>
          <w:tcPr>
            <w:tcW w:w="1008" w:type="dxa"/>
            <w:tcBorders>
              <w:top w:val="single" w:sz="8" w:space="0" w:color="000000"/>
              <w:left w:val="single" w:sz="8" w:space="0" w:color="000000"/>
              <w:bottom w:val="single" w:sz="8" w:space="0" w:color="000000"/>
              <w:right w:val="single" w:sz="8" w:space="0" w:color="000000"/>
            </w:tcBorders>
          </w:tcPr>
          <w:p w14:paraId="3254FCEB" w14:textId="77777777" w:rsidR="00940832" w:rsidRDefault="00BD37B7">
            <w:pPr>
              <w:pStyle w:val="TableParagraph"/>
              <w:rPr>
                <w:sz w:val="20"/>
              </w:rPr>
            </w:pPr>
            <w:r>
              <w:rPr>
                <w:spacing w:val="-4"/>
                <w:sz w:val="20"/>
              </w:rPr>
              <w:t>3089</w:t>
            </w:r>
          </w:p>
        </w:tc>
        <w:tc>
          <w:tcPr>
            <w:tcW w:w="1402" w:type="dxa"/>
            <w:tcBorders>
              <w:top w:val="single" w:sz="8" w:space="0" w:color="000000"/>
              <w:left w:val="single" w:sz="8" w:space="0" w:color="000000"/>
              <w:bottom w:val="single" w:sz="8" w:space="0" w:color="000000"/>
              <w:right w:val="single" w:sz="8" w:space="0" w:color="000000"/>
            </w:tcBorders>
          </w:tcPr>
          <w:p w14:paraId="01778670" w14:textId="77777777" w:rsidR="00940832" w:rsidRDefault="00BD37B7">
            <w:pPr>
              <w:pStyle w:val="TableParagraph"/>
              <w:rPr>
                <w:sz w:val="20"/>
              </w:rPr>
            </w:pPr>
            <w:r>
              <w:rPr>
                <w:spacing w:val="-4"/>
                <w:sz w:val="20"/>
              </w:rPr>
              <w:t>1652</w:t>
            </w:r>
          </w:p>
        </w:tc>
        <w:tc>
          <w:tcPr>
            <w:tcW w:w="1402" w:type="dxa"/>
            <w:tcBorders>
              <w:top w:val="single" w:sz="8" w:space="0" w:color="000000"/>
              <w:left w:val="single" w:sz="8" w:space="0" w:color="000000"/>
              <w:bottom w:val="single" w:sz="8" w:space="0" w:color="000000"/>
              <w:right w:val="single" w:sz="8" w:space="0" w:color="000000"/>
            </w:tcBorders>
          </w:tcPr>
          <w:p w14:paraId="616D199A" w14:textId="77777777" w:rsidR="00940832" w:rsidRDefault="00BD37B7">
            <w:pPr>
              <w:pStyle w:val="TableParagraph"/>
              <w:rPr>
                <w:sz w:val="20"/>
              </w:rPr>
            </w:pPr>
            <w:r>
              <w:rPr>
                <w:spacing w:val="-4"/>
                <w:sz w:val="20"/>
              </w:rPr>
              <w:t>53.5</w:t>
            </w:r>
          </w:p>
        </w:tc>
        <w:tc>
          <w:tcPr>
            <w:tcW w:w="1008" w:type="dxa"/>
            <w:tcBorders>
              <w:top w:val="single" w:sz="8" w:space="0" w:color="000000"/>
              <w:left w:val="single" w:sz="8" w:space="0" w:color="000000"/>
              <w:bottom w:val="single" w:sz="8" w:space="0" w:color="000000"/>
              <w:right w:val="single" w:sz="8" w:space="0" w:color="000000"/>
            </w:tcBorders>
          </w:tcPr>
          <w:p w14:paraId="317C1B83" w14:textId="77777777" w:rsidR="00940832" w:rsidRDefault="00BD37B7">
            <w:pPr>
              <w:pStyle w:val="TableParagraph"/>
              <w:rPr>
                <w:sz w:val="20"/>
              </w:rPr>
            </w:pPr>
            <w:r>
              <w:rPr>
                <w:spacing w:val="-4"/>
                <w:sz w:val="20"/>
              </w:rPr>
              <w:t>1652</w:t>
            </w:r>
          </w:p>
        </w:tc>
        <w:tc>
          <w:tcPr>
            <w:tcW w:w="1104" w:type="dxa"/>
            <w:tcBorders>
              <w:top w:val="single" w:sz="8" w:space="0" w:color="000000"/>
              <w:left w:val="single" w:sz="8" w:space="0" w:color="000000"/>
              <w:bottom w:val="single" w:sz="8" w:space="0" w:color="000000"/>
              <w:right w:val="single" w:sz="8" w:space="0" w:color="000000"/>
            </w:tcBorders>
          </w:tcPr>
          <w:p w14:paraId="01384B7B" w14:textId="77777777" w:rsidR="00940832" w:rsidRDefault="00BD37B7">
            <w:pPr>
              <w:pStyle w:val="TableParagraph"/>
              <w:rPr>
                <w:sz w:val="20"/>
              </w:rPr>
            </w:pPr>
            <w:r>
              <w:rPr>
                <w:spacing w:val="-5"/>
                <w:sz w:val="20"/>
              </w:rPr>
              <w:t>178</w:t>
            </w:r>
          </w:p>
        </w:tc>
        <w:tc>
          <w:tcPr>
            <w:tcW w:w="1109" w:type="dxa"/>
            <w:tcBorders>
              <w:top w:val="single" w:sz="8" w:space="0" w:color="000000"/>
              <w:left w:val="single" w:sz="8" w:space="0" w:color="000000"/>
              <w:bottom w:val="single" w:sz="8" w:space="0" w:color="000000"/>
            </w:tcBorders>
          </w:tcPr>
          <w:p w14:paraId="67B46DD2" w14:textId="77777777" w:rsidR="00940832" w:rsidRDefault="00BD37B7">
            <w:pPr>
              <w:pStyle w:val="TableParagraph"/>
              <w:rPr>
                <w:sz w:val="20"/>
              </w:rPr>
            </w:pPr>
            <w:r>
              <w:rPr>
                <w:spacing w:val="-4"/>
                <w:sz w:val="20"/>
              </w:rPr>
              <w:t>10.8</w:t>
            </w:r>
          </w:p>
        </w:tc>
      </w:tr>
      <w:tr w:rsidR="00940832" w14:paraId="267E4ACC" w14:textId="77777777">
        <w:trPr>
          <w:trHeight w:val="363"/>
        </w:trPr>
        <w:tc>
          <w:tcPr>
            <w:tcW w:w="4469" w:type="dxa"/>
            <w:tcBorders>
              <w:top w:val="single" w:sz="8" w:space="0" w:color="000000"/>
              <w:bottom w:val="single" w:sz="8" w:space="0" w:color="000000"/>
              <w:right w:val="single" w:sz="8" w:space="0" w:color="000000"/>
            </w:tcBorders>
          </w:tcPr>
          <w:p w14:paraId="05430E0E" w14:textId="77777777" w:rsidR="00940832" w:rsidRDefault="00BD37B7">
            <w:pPr>
              <w:pStyle w:val="TableParagraph"/>
              <w:ind w:left="85" w:right="0"/>
              <w:jc w:val="left"/>
              <w:rPr>
                <w:sz w:val="20"/>
              </w:rPr>
            </w:pPr>
            <w:r>
              <w:rPr>
                <w:sz w:val="20"/>
              </w:rPr>
              <w:t>Children</w:t>
            </w:r>
            <w:r>
              <w:rPr>
                <w:spacing w:val="-11"/>
                <w:sz w:val="20"/>
              </w:rPr>
              <w:t xml:space="preserve"> </w:t>
            </w:r>
            <w:r>
              <w:rPr>
                <w:sz w:val="20"/>
              </w:rPr>
              <w:t>with</w:t>
            </w:r>
            <w:r>
              <w:rPr>
                <w:spacing w:val="-11"/>
                <w:sz w:val="20"/>
              </w:rPr>
              <w:t xml:space="preserve"> </w:t>
            </w:r>
            <w:r>
              <w:rPr>
                <w:sz w:val="20"/>
              </w:rPr>
              <w:t>one</w:t>
            </w:r>
            <w:r>
              <w:rPr>
                <w:spacing w:val="-10"/>
                <w:sz w:val="20"/>
              </w:rPr>
              <w:t xml:space="preserve"> </w:t>
            </w:r>
            <w:r>
              <w:rPr>
                <w:sz w:val="20"/>
              </w:rPr>
              <w:t>or</w:t>
            </w:r>
            <w:r>
              <w:rPr>
                <w:spacing w:val="-6"/>
                <w:sz w:val="20"/>
              </w:rPr>
              <w:t xml:space="preserve"> </w:t>
            </w:r>
            <w:r>
              <w:rPr>
                <w:sz w:val="20"/>
              </w:rPr>
              <w:t>more</w:t>
            </w:r>
            <w:r>
              <w:rPr>
                <w:spacing w:val="-10"/>
                <w:sz w:val="20"/>
              </w:rPr>
              <w:t xml:space="preserve"> </w:t>
            </w:r>
            <w:r>
              <w:rPr>
                <w:sz w:val="20"/>
              </w:rPr>
              <w:t>disabilities</w:t>
            </w:r>
            <w:r>
              <w:rPr>
                <w:spacing w:val="-8"/>
                <w:sz w:val="20"/>
              </w:rPr>
              <w:t xml:space="preserve"> </w:t>
            </w:r>
            <w:r>
              <w:rPr>
                <w:spacing w:val="-2"/>
                <w:sz w:val="20"/>
              </w:rPr>
              <w:t>(IDEA)</w:t>
            </w:r>
          </w:p>
        </w:tc>
        <w:tc>
          <w:tcPr>
            <w:tcW w:w="1008" w:type="dxa"/>
            <w:tcBorders>
              <w:top w:val="single" w:sz="8" w:space="0" w:color="000000"/>
              <w:left w:val="single" w:sz="8" w:space="0" w:color="000000"/>
              <w:bottom w:val="single" w:sz="8" w:space="0" w:color="000000"/>
              <w:right w:val="single" w:sz="8" w:space="0" w:color="000000"/>
            </w:tcBorders>
          </w:tcPr>
          <w:p w14:paraId="787EE7E1" w14:textId="77777777" w:rsidR="00940832" w:rsidRDefault="00BD37B7">
            <w:pPr>
              <w:pStyle w:val="TableParagraph"/>
              <w:rPr>
                <w:sz w:val="20"/>
              </w:rPr>
            </w:pPr>
            <w:r>
              <w:rPr>
                <w:spacing w:val="-4"/>
                <w:sz w:val="20"/>
              </w:rPr>
              <w:t>8766</w:t>
            </w:r>
          </w:p>
        </w:tc>
        <w:tc>
          <w:tcPr>
            <w:tcW w:w="1402" w:type="dxa"/>
            <w:tcBorders>
              <w:top w:val="single" w:sz="8" w:space="0" w:color="000000"/>
              <w:left w:val="single" w:sz="8" w:space="0" w:color="000000"/>
              <w:bottom w:val="single" w:sz="8" w:space="0" w:color="000000"/>
              <w:right w:val="single" w:sz="8" w:space="0" w:color="000000"/>
            </w:tcBorders>
          </w:tcPr>
          <w:p w14:paraId="379296CE" w14:textId="77777777" w:rsidR="00940832" w:rsidRDefault="00BD37B7">
            <w:pPr>
              <w:pStyle w:val="TableParagraph"/>
              <w:rPr>
                <w:sz w:val="20"/>
              </w:rPr>
            </w:pPr>
            <w:r>
              <w:rPr>
                <w:spacing w:val="-4"/>
                <w:sz w:val="20"/>
              </w:rPr>
              <w:t>5504</w:t>
            </w:r>
          </w:p>
        </w:tc>
        <w:tc>
          <w:tcPr>
            <w:tcW w:w="1402" w:type="dxa"/>
            <w:tcBorders>
              <w:top w:val="single" w:sz="8" w:space="0" w:color="000000"/>
              <w:left w:val="single" w:sz="8" w:space="0" w:color="000000"/>
              <w:bottom w:val="single" w:sz="8" w:space="0" w:color="000000"/>
              <w:right w:val="single" w:sz="8" w:space="0" w:color="000000"/>
            </w:tcBorders>
          </w:tcPr>
          <w:p w14:paraId="0DB01E40" w14:textId="77777777" w:rsidR="00940832" w:rsidRDefault="00BD37B7">
            <w:pPr>
              <w:pStyle w:val="TableParagraph"/>
              <w:rPr>
                <w:sz w:val="20"/>
              </w:rPr>
            </w:pPr>
            <w:r>
              <w:rPr>
                <w:spacing w:val="-4"/>
                <w:sz w:val="20"/>
              </w:rPr>
              <w:t>62.8</w:t>
            </w:r>
          </w:p>
        </w:tc>
        <w:tc>
          <w:tcPr>
            <w:tcW w:w="1008" w:type="dxa"/>
            <w:tcBorders>
              <w:top w:val="single" w:sz="8" w:space="0" w:color="000000"/>
              <w:left w:val="single" w:sz="8" w:space="0" w:color="000000"/>
              <w:bottom w:val="single" w:sz="8" w:space="0" w:color="000000"/>
              <w:right w:val="single" w:sz="8" w:space="0" w:color="000000"/>
            </w:tcBorders>
          </w:tcPr>
          <w:p w14:paraId="388546AE" w14:textId="77777777" w:rsidR="00940832" w:rsidRDefault="00BD37B7">
            <w:pPr>
              <w:pStyle w:val="TableParagraph"/>
              <w:rPr>
                <w:sz w:val="20"/>
              </w:rPr>
            </w:pPr>
            <w:r>
              <w:rPr>
                <w:spacing w:val="-4"/>
                <w:sz w:val="20"/>
              </w:rPr>
              <w:t>5504</w:t>
            </w:r>
          </w:p>
        </w:tc>
        <w:tc>
          <w:tcPr>
            <w:tcW w:w="1104" w:type="dxa"/>
            <w:tcBorders>
              <w:top w:val="single" w:sz="8" w:space="0" w:color="000000"/>
              <w:left w:val="single" w:sz="8" w:space="0" w:color="000000"/>
              <w:bottom w:val="single" w:sz="8" w:space="0" w:color="000000"/>
              <w:right w:val="single" w:sz="8" w:space="0" w:color="000000"/>
            </w:tcBorders>
          </w:tcPr>
          <w:p w14:paraId="6BF55B59" w14:textId="77777777" w:rsidR="00940832" w:rsidRDefault="00BD37B7">
            <w:pPr>
              <w:pStyle w:val="TableParagraph"/>
              <w:rPr>
                <w:sz w:val="20"/>
              </w:rPr>
            </w:pPr>
            <w:r>
              <w:rPr>
                <w:spacing w:val="-5"/>
                <w:sz w:val="20"/>
              </w:rPr>
              <w:t>251</w:t>
            </w:r>
          </w:p>
        </w:tc>
        <w:tc>
          <w:tcPr>
            <w:tcW w:w="1109" w:type="dxa"/>
            <w:tcBorders>
              <w:top w:val="single" w:sz="8" w:space="0" w:color="000000"/>
              <w:left w:val="single" w:sz="8" w:space="0" w:color="000000"/>
              <w:bottom w:val="single" w:sz="8" w:space="0" w:color="000000"/>
            </w:tcBorders>
          </w:tcPr>
          <w:p w14:paraId="3EBE52E1" w14:textId="77777777" w:rsidR="00940832" w:rsidRDefault="00BD37B7">
            <w:pPr>
              <w:pStyle w:val="TableParagraph"/>
              <w:rPr>
                <w:sz w:val="20"/>
              </w:rPr>
            </w:pPr>
            <w:r>
              <w:rPr>
                <w:spacing w:val="-5"/>
                <w:sz w:val="20"/>
              </w:rPr>
              <w:t>4.6</w:t>
            </w:r>
          </w:p>
        </w:tc>
      </w:tr>
      <w:tr w:rsidR="00940832" w14:paraId="31F229CA" w14:textId="77777777">
        <w:trPr>
          <w:trHeight w:val="364"/>
        </w:trPr>
        <w:tc>
          <w:tcPr>
            <w:tcW w:w="4469" w:type="dxa"/>
            <w:tcBorders>
              <w:top w:val="single" w:sz="8" w:space="0" w:color="000000"/>
              <w:bottom w:val="single" w:sz="8" w:space="0" w:color="000000"/>
              <w:right w:val="single" w:sz="8" w:space="0" w:color="000000"/>
            </w:tcBorders>
          </w:tcPr>
          <w:p w14:paraId="56082B68" w14:textId="77777777" w:rsidR="00940832" w:rsidRDefault="00BD37B7">
            <w:pPr>
              <w:pStyle w:val="TableParagraph"/>
              <w:ind w:left="85" w:right="0"/>
              <w:jc w:val="left"/>
              <w:rPr>
                <w:sz w:val="20"/>
              </w:rPr>
            </w:pPr>
            <w:r>
              <w:rPr>
                <w:spacing w:val="-2"/>
                <w:sz w:val="20"/>
              </w:rPr>
              <w:t>Economically</w:t>
            </w:r>
            <w:r>
              <w:rPr>
                <w:spacing w:val="-15"/>
                <w:sz w:val="20"/>
              </w:rPr>
              <w:t xml:space="preserve"> </w:t>
            </w:r>
            <w:r>
              <w:rPr>
                <w:spacing w:val="-2"/>
                <w:sz w:val="20"/>
              </w:rPr>
              <w:t>Disadvantaged</w:t>
            </w:r>
            <w:r>
              <w:rPr>
                <w:spacing w:val="-3"/>
                <w:sz w:val="20"/>
              </w:rPr>
              <w:t xml:space="preserve"> </w:t>
            </w:r>
            <w:r>
              <w:rPr>
                <w:spacing w:val="-2"/>
                <w:sz w:val="20"/>
              </w:rPr>
              <w:t>(ED)</w:t>
            </w:r>
            <w:r>
              <w:rPr>
                <w:spacing w:val="2"/>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12761092" w14:textId="77777777" w:rsidR="00940832" w:rsidRDefault="00BD37B7">
            <w:pPr>
              <w:pStyle w:val="TableParagraph"/>
              <w:rPr>
                <w:sz w:val="20"/>
              </w:rPr>
            </w:pPr>
            <w:r>
              <w:rPr>
                <w:spacing w:val="-2"/>
                <w:sz w:val="20"/>
              </w:rPr>
              <w:t>26420</w:t>
            </w:r>
          </w:p>
        </w:tc>
        <w:tc>
          <w:tcPr>
            <w:tcW w:w="1402" w:type="dxa"/>
            <w:tcBorders>
              <w:top w:val="single" w:sz="8" w:space="0" w:color="000000"/>
              <w:left w:val="single" w:sz="8" w:space="0" w:color="000000"/>
              <w:bottom w:val="single" w:sz="8" w:space="0" w:color="000000"/>
              <w:right w:val="single" w:sz="8" w:space="0" w:color="000000"/>
            </w:tcBorders>
          </w:tcPr>
          <w:p w14:paraId="56667812" w14:textId="77777777" w:rsidR="00940832" w:rsidRDefault="00BD37B7">
            <w:pPr>
              <w:pStyle w:val="TableParagraph"/>
              <w:rPr>
                <w:sz w:val="20"/>
              </w:rPr>
            </w:pPr>
            <w:r>
              <w:rPr>
                <w:spacing w:val="-2"/>
                <w:sz w:val="20"/>
              </w:rPr>
              <w:t>16992</w:t>
            </w:r>
          </w:p>
        </w:tc>
        <w:tc>
          <w:tcPr>
            <w:tcW w:w="1402" w:type="dxa"/>
            <w:tcBorders>
              <w:top w:val="single" w:sz="8" w:space="0" w:color="000000"/>
              <w:left w:val="single" w:sz="8" w:space="0" w:color="000000"/>
              <w:bottom w:val="single" w:sz="8" w:space="0" w:color="000000"/>
              <w:right w:val="single" w:sz="8" w:space="0" w:color="000000"/>
            </w:tcBorders>
          </w:tcPr>
          <w:p w14:paraId="34192BDF" w14:textId="77777777" w:rsidR="00940832" w:rsidRDefault="00BD37B7">
            <w:pPr>
              <w:pStyle w:val="TableParagraph"/>
              <w:rPr>
                <w:sz w:val="20"/>
              </w:rPr>
            </w:pPr>
            <w:r>
              <w:rPr>
                <w:spacing w:val="-4"/>
                <w:sz w:val="20"/>
              </w:rPr>
              <w:t>64.3</w:t>
            </w:r>
          </w:p>
        </w:tc>
        <w:tc>
          <w:tcPr>
            <w:tcW w:w="1008" w:type="dxa"/>
            <w:tcBorders>
              <w:top w:val="single" w:sz="8" w:space="0" w:color="000000"/>
              <w:left w:val="single" w:sz="8" w:space="0" w:color="000000"/>
              <w:bottom w:val="single" w:sz="8" w:space="0" w:color="000000"/>
              <w:right w:val="single" w:sz="8" w:space="0" w:color="000000"/>
            </w:tcBorders>
          </w:tcPr>
          <w:p w14:paraId="44B4E1FA" w14:textId="77777777" w:rsidR="00940832" w:rsidRDefault="00BD37B7">
            <w:pPr>
              <w:pStyle w:val="TableParagraph"/>
              <w:rPr>
                <w:sz w:val="20"/>
              </w:rPr>
            </w:pPr>
            <w:r>
              <w:rPr>
                <w:spacing w:val="-2"/>
                <w:sz w:val="20"/>
              </w:rPr>
              <w:t>16992</w:t>
            </w:r>
          </w:p>
        </w:tc>
        <w:tc>
          <w:tcPr>
            <w:tcW w:w="1104" w:type="dxa"/>
            <w:tcBorders>
              <w:top w:val="single" w:sz="8" w:space="0" w:color="000000"/>
              <w:left w:val="single" w:sz="8" w:space="0" w:color="000000"/>
              <w:bottom w:val="single" w:sz="8" w:space="0" w:color="000000"/>
              <w:right w:val="single" w:sz="8" w:space="0" w:color="000000"/>
            </w:tcBorders>
          </w:tcPr>
          <w:p w14:paraId="6A4E1719" w14:textId="77777777" w:rsidR="00940832" w:rsidRDefault="00BD37B7">
            <w:pPr>
              <w:pStyle w:val="TableParagraph"/>
              <w:rPr>
                <w:sz w:val="20"/>
              </w:rPr>
            </w:pPr>
            <w:r>
              <w:rPr>
                <w:spacing w:val="-4"/>
                <w:sz w:val="20"/>
              </w:rPr>
              <w:t>1566</w:t>
            </w:r>
          </w:p>
        </w:tc>
        <w:tc>
          <w:tcPr>
            <w:tcW w:w="1109" w:type="dxa"/>
            <w:tcBorders>
              <w:top w:val="single" w:sz="8" w:space="0" w:color="000000"/>
              <w:left w:val="single" w:sz="8" w:space="0" w:color="000000"/>
              <w:bottom w:val="single" w:sz="8" w:space="0" w:color="000000"/>
            </w:tcBorders>
          </w:tcPr>
          <w:p w14:paraId="50D90DC5" w14:textId="77777777" w:rsidR="00940832" w:rsidRDefault="00BD37B7">
            <w:pPr>
              <w:pStyle w:val="TableParagraph"/>
              <w:rPr>
                <w:sz w:val="20"/>
              </w:rPr>
            </w:pPr>
            <w:r>
              <w:rPr>
                <w:spacing w:val="-5"/>
                <w:sz w:val="20"/>
              </w:rPr>
              <w:t>9.2</w:t>
            </w:r>
          </w:p>
        </w:tc>
      </w:tr>
      <w:tr w:rsidR="00940832" w14:paraId="478E2EDF" w14:textId="77777777">
        <w:trPr>
          <w:trHeight w:val="363"/>
        </w:trPr>
        <w:tc>
          <w:tcPr>
            <w:tcW w:w="4469" w:type="dxa"/>
            <w:tcBorders>
              <w:top w:val="single" w:sz="8" w:space="0" w:color="000000"/>
              <w:bottom w:val="single" w:sz="8" w:space="0" w:color="000000"/>
              <w:right w:val="single" w:sz="8" w:space="0" w:color="000000"/>
            </w:tcBorders>
          </w:tcPr>
          <w:p w14:paraId="323A0173" w14:textId="77777777" w:rsidR="00940832" w:rsidRDefault="00BD37B7">
            <w:pPr>
              <w:pStyle w:val="TableParagraph"/>
              <w:ind w:left="85" w:right="0"/>
              <w:jc w:val="left"/>
              <w:rPr>
                <w:sz w:val="20"/>
              </w:rPr>
            </w:pPr>
            <w:r>
              <w:rPr>
                <w:spacing w:val="-2"/>
                <w:sz w:val="20"/>
              </w:rPr>
              <w:t>English</w:t>
            </w:r>
            <w:r>
              <w:rPr>
                <w:spacing w:val="-4"/>
                <w:sz w:val="20"/>
              </w:rPr>
              <w:t xml:space="preserve"> </w:t>
            </w:r>
            <w:r>
              <w:rPr>
                <w:spacing w:val="-2"/>
                <w:sz w:val="20"/>
              </w:rPr>
              <w:t>learners</w:t>
            </w:r>
          </w:p>
        </w:tc>
        <w:tc>
          <w:tcPr>
            <w:tcW w:w="1008" w:type="dxa"/>
            <w:tcBorders>
              <w:top w:val="single" w:sz="8" w:space="0" w:color="000000"/>
              <w:left w:val="single" w:sz="8" w:space="0" w:color="000000"/>
              <w:bottom w:val="single" w:sz="8" w:space="0" w:color="000000"/>
              <w:right w:val="single" w:sz="8" w:space="0" w:color="000000"/>
            </w:tcBorders>
          </w:tcPr>
          <w:p w14:paraId="76567529" w14:textId="77777777" w:rsidR="00940832" w:rsidRDefault="00BD37B7">
            <w:pPr>
              <w:pStyle w:val="TableParagraph"/>
              <w:rPr>
                <w:sz w:val="20"/>
              </w:rPr>
            </w:pPr>
            <w:r>
              <w:rPr>
                <w:spacing w:val="-4"/>
                <w:sz w:val="20"/>
              </w:rPr>
              <w:t>6085</w:t>
            </w:r>
          </w:p>
        </w:tc>
        <w:tc>
          <w:tcPr>
            <w:tcW w:w="1402" w:type="dxa"/>
            <w:tcBorders>
              <w:top w:val="single" w:sz="8" w:space="0" w:color="000000"/>
              <w:left w:val="single" w:sz="8" w:space="0" w:color="000000"/>
              <w:bottom w:val="single" w:sz="8" w:space="0" w:color="000000"/>
              <w:right w:val="single" w:sz="8" w:space="0" w:color="000000"/>
            </w:tcBorders>
          </w:tcPr>
          <w:p w14:paraId="6DD9A4AC" w14:textId="77777777" w:rsidR="00940832" w:rsidRDefault="00BD37B7">
            <w:pPr>
              <w:pStyle w:val="TableParagraph"/>
              <w:rPr>
                <w:sz w:val="20"/>
              </w:rPr>
            </w:pPr>
            <w:r>
              <w:rPr>
                <w:spacing w:val="-4"/>
                <w:sz w:val="20"/>
              </w:rPr>
              <w:t>4017</w:t>
            </w:r>
          </w:p>
        </w:tc>
        <w:tc>
          <w:tcPr>
            <w:tcW w:w="1402" w:type="dxa"/>
            <w:tcBorders>
              <w:top w:val="single" w:sz="8" w:space="0" w:color="000000"/>
              <w:left w:val="single" w:sz="8" w:space="0" w:color="000000"/>
              <w:bottom w:val="single" w:sz="8" w:space="0" w:color="000000"/>
              <w:right w:val="single" w:sz="8" w:space="0" w:color="000000"/>
            </w:tcBorders>
          </w:tcPr>
          <w:p w14:paraId="518F4136" w14:textId="77777777" w:rsidR="00940832" w:rsidRDefault="00BD37B7">
            <w:pPr>
              <w:pStyle w:val="TableParagraph"/>
              <w:rPr>
                <w:sz w:val="20"/>
              </w:rPr>
            </w:pPr>
            <w:r>
              <w:rPr>
                <w:spacing w:val="-5"/>
                <w:sz w:val="20"/>
              </w:rPr>
              <w:t>66</w:t>
            </w:r>
          </w:p>
        </w:tc>
        <w:tc>
          <w:tcPr>
            <w:tcW w:w="1008" w:type="dxa"/>
            <w:tcBorders>
              <w:top w:val="single" w:sz="8" w:space="0" w:color="000000"/>
              <w:left w:val="single" w:sz="8" w:space="0" w:color="000000"/>
              <w:bottom w:val="single" w:sz="8" w:space="0" w:color="000000"/>
              <w:right w:val="single" w:sz="8" w:space="0" w:color="000000"/>
            </w:tcBorders>
          </w:tcPr>
          <w:p w14:paraId="7FC58FA7" w14:textId="77777777" w:rsidR="00940832" w:rsidRDefault="00BD37B7">
            <w:pPr>
              <w:pStyle w:val="TableParagraph"/>
              <w:rPr>
                <w:sz w:val="20"/>
              </w:rPr>
            </w:pPr>
            <w:r>
              <w:rPr>
                <w:spacing w:val="-4"/>
                <w:sz w:val="20"/>
              </w:rPr>
              <w:t>4017</w:t>
            </w:r>
          </w:p>
        </w:tc>
        <w:tc>
          <w:tcPr>
            <w:tcW w:w="1104" w:type="dxa"/>
            <w:tcBorders>
              <w:top w:val="single" w:sz="8" w:space="0" w:color="000000"/>
              <w:left w:val="single" w:sz="8" w:space="0" w:color="000000"/>
              <w:bottom w:val="single" w:sz="8" w:space="0" w:color="000000"/>
              <w:right w:val="single" w:sz="8" w:space="0" w:color="000000"/>
            </w:tcBorders>
          </w:tcPr>
          <w:p w14:paraId="5924EE1B" w14:textId="77777777" w:rsidR="00940832" w:rsidRDefault="00BD37B7">
            <w:pPr>
              <w:pStyle w:val="TableParagraph"/>
              <w:rPr>
                <w:sz w:val="20"/>
              </w:rPr>
            </w:pPr>
            <w:r>
              <w:rPr>
                <w:spacing w:val="-5"/>
                <w:sz w:val="20"/>
              </w:rPr>
              <w:t>69</w:t>
            </w:r>
          </w:p>
        </w:tc>
        <w:tc>
          <w:tcPr>
            <w:tcW w:w="1109" w:type="dxa"/>
            <w:tcBorders>
              <w:top w:val="single" w:sz="8" w:space="0" w:color="000000"/>
              <w:left w:val="single" w:sz="8" w:space="0" w:color="000000"/>
              <w:bottom w:val="single" w:sz="8" w:space="0" w:color="000000"/>
            </w:tcBorders>
          </w:tcPr>
          <w:p w14:paraId="78CF6622" w14:textId="77777777" w:rsidR="00940832" w:rsidRDefault="00BD37B7">
            <w:pPr>
              <w:pStyle w:val="TableParagraph"/>
              <w:rPr>
                <w:sz w:val="20"/>
              </w:rPr>
            </w:pPr>
            <w:r>
              <w:rPr>
                <w:spacing w:val="-5"/>
                <w:sz w:val="20"/>
              </w:rPr>
              <w:t>1.7</w:t>
            </w:r>
          </w:p>
        </w:tc>
      </w:tr>
      <w:tr w:rsidR="00940832" w14:paraId="1EBDD123" w14:textId="77777777">
        <w:trPr>
          <w:trHeight w:val="364"/>
        </w:trPr>
        <w:tc>
          <w:tcPr>
            <w:tcW w:w="4469" w:type="dxa"/>
            <w:tcBorders>
              <w:top w:val="single" w:sz="8" w:space="0" w:color="000000"/>
              <w:bottom w:val="single" w:sz="8" w:space="0" w:color="000000"/>
              <w:right w:val="single" w:sz="8" w:space="0" w:color="000000"/>
            </w:tcBorders>
          </w:tcPr>
          <w:p w14:paraId="34A8F90E" w14:textId="77777777" w:rsidR="00940832" w:rsidRDefault="00BD37B7">
            <w:pPr>
              <w:pStyle w:val="TableParagraph"/>
              <w:ind w:left="85" w:right="0"/>
              <w:jc w:val="left"/>
              <w:rPr>
                <w:sz w:val="20"/>
              </w:rPr>
            </w:pPr>
            <w:r>
              <w:rPr>
                <w:spacing w:val="-2"/>
                <w:sz w:val="20"/>
              </w:rPr>
              <w:t>Female</w:t>
            </w:r>
          </w:p>
        </w:tc>
        <w:tc>
          <w:tcPr>
            <w:tcW w:w="1008" w:type="dxa"/>
            <w:tcBorders>
              <w:top w:val="single" w:sz="8" w:space="0" w:color="000000"/>
              <w:left w:val="single" w:sz="8" w:space="0" w:color="000000"/>
              <w:bottom w:val="single" w:sz="8" w:space="0" w:color="000000"/>
              <w:right w:val="single" w:sz="8" w:space="0" w:color="000000"/>
            </w:tcBorders>
          </w:tcPr>
          <w:p w14:paraId="516751F8" w14:textId="77777777" w:rsidR="00940832" w:rsidRDefault="00BD37B7">
            <w:pPr>
              <w:pStyle w:val="TableParagraph"/>
              <w:rPr>
                <w:sz w:val="20"/>
              </w:rPr>
            </w:pPr>
            <w:r>
              <w:rPr>
                <w:spacing w:val="-2"/>
                <w:sz w:val="20"/>
              </w:rPr>
              <w:t>32045</w:t>
            </w:r>
          </w:p>
        </w:tc>
        <w:tc>
          <w:tcPr>
            <w:tcW w:w="1402" w:type="dxa"/>
            <w:tcBorders>
              <w:top w:val="single" w:sz="8" w:space="0" w:color="000000"/>
              <w:left w:val="single" w:sz="8" w:space="0" w:color="000000"/>
              <w:bottom w:val="single" w:sz="8" w:space="0" w:color="000000"/>
              <w:right w:val="single" w:sz="8" w:space="0" w:color="000000"/>
            </w:tcBorders>
          </w:tcPr>
          <w:p w14:paraId="03C086AA" w14:textId="77777777" w:rsidR="00940832" w:rsidRDefault="00BD37B7">
            <w:pPr>
              <w:pStyle w:val="TableParagraph"/>
              <w:rPr>
                <w:sz w:val="20"/>
              </w:rPr>
            </w:pPr>
            <w:r>
              <w:rPr>
                <w:spacing w:val="-2"/>
                <w:sz w:val="20"/>
              </w:rPr>
              <w:t>21651</w:t>
            </w:r>
          </w:p>
        </w:tc>
        <w:tc>
          <w:tcPr>
            <w:tcW w:w="1402" w:type="dxa"/>
            <w:tcBorders>
              <w:top w:val="single" w:sz="8" w:space="0" w:color="000000"/>
              <w:left w:val="single" w:sz="8" w:space="0" w:color="000000"/>
              <w:bottom w:val="single" w:sz="8" w:space="0" w:color="000000"/>
              <w:right w:val="single" w:sz="8" w:space="0" w:color="000000"/>
            </w:tcBorders>
          </w:tcPr>
          <w:p w14:paraId="0BFAECFF" w14:textId="77777777" w:rsidR="00940832" w:rsidRDefault="00BD37B7">
            <w:pPr>
              <w:pStyle w:val="TableParagraph"/>
              <w:rPr>
                <w:sz w:val="20"/>
              </w:rPr>
            </w:pPr>
            <w:r>
              <w:rPr>
                <w:spacing w:val="-4"/>
                <w:sz w:val="20"/>
              </w:rPr>
              <w:t>67.6</w:t>
            </w:r>
          </w:p>
        </w:tc>
        <w:tc>
          <w:tcPr>
            <w:tcW w:w="1008" w:type="dxa"/>
            <w:tcBorders>
              <w:top w:val="single" w:sz="8" w:space="0" w:color="000000"/>
              <w:left w:val="single" w:sz="8" w:space="0" w:color="000000"/>
              <w:bottom w:val="single" w:sz="8" w:space="0" w:color="000000"/>
              <w:right w:val="single" w:sz="8" w:space="0" w:color="000000"/>
            </w:tcBorders>
          </w:tcPr>
          <w:p w14:paraId="34629FD2" w14:textId="77777777" w:rsidR="00940832" w:rsidRDefault="00BD37B7">
            <w:pPr>
              <w:pStyle w:val="TableParagraph"/>
              <w:rPr>
                <w:sz w:val="20"/>
              </w:rPr>
            </w:pPr>
            <w:r>
              <w:rPr>
                <w:spacing w:val="-2"/>
                <w:sz w:val="20"/>
              </w:rPr>
              <w:t>21651</w:t>
            </w:r>
          </w:p>
        </w:tc>
        <w:tc>
          <w:tcPr>
            <w:tcW w:w="1104" w:type="dxa"/>
            <w:tcBorders>
              <w:top w:val="single" w:sz="8" w:space="0" w:color="000000"/>
              <w:left w:val="single" w:sz="8" w:space="0" w:color="000000"/>
              <w:bottom w:val="single" w:sz="8" w:space="0" w:color="000000"/>
              <w:right w:val="single" w:sz="8" w:space="0" w:color="000000"/>
            </w:tcBorders>
          </w:tcPr>
          <w:p w14:paraId="469A0312" w14:textId="77777777" w:rsidR="00940832" w:rsidRDefault="00BD37B7">
            <w:pPr>
              <w:pStyle w:val="TableParagraph"/>
              <w:rPr>
                <w:sz w:val="20"/>
              </w:rPr>
            </w:pPr>
            <w:r>
              <w:rPr>
                <w:spacing w:val="-4"/>
                <w:sz w:val="20"/>
              </w:rPr>
              <w:t>4865</w:t>
            </w:r>
          </w:p>
        </w:tc>
        <w:tc>
          <w:tcPr>
            <w:tcW w:w="1109" w:type="dxa"/>
            <w:tcBorders>
              <w:top w:val="single" w:sz="8" w:space="0" w:color="000000"/>
              <w:left w:val="single" w:sz="8" w:space="0" w:color="000000"/>
              <w:bottom w:val="single" w:sz="8" w:space="0" w:color="000000"/>
            </w:tcBorders>
          </w:tcPr>
          <w:p w14:paraId="1D74A3D5" w14:textId="77777777" w:rsidR="00940832" w:rsidRDefault="00BD37B7">
            <w:pPr>
              <w:pStyle w:val="TableParagraph"/>
              <w:rPr>
                <w:sz w:val="20"/>
              </w:rPr>
            </w:pPr>
            <w:r>
              <w:rPr>
                <w:spacing w:val="-4"/>
                <w:sz w:val="20"/>
              </w:rPr>
              <w:t>22.5</w:t>
            </w:r>
          </w:p>
        </w:tc>
      </w:tr>
      <w:tr w:rsidR="00940832" w14:paraId="668AA41C" w14:textId="77777777">
        <w:trPr>
          <w:trHeight w:val="364"/>
        </w:trPr>
        <w:tc>
          <w:tcPr>
            <w:tcW w:w="4469" w:type="dxa"/>
            <w:tcBorders>
              <w:top w:val="single" w:sz="8" w:space="0" w:color="000000"/>
              <w:bottom w:val="single" w:sz="8" w:space="0" w:color="000000"/>
              <w:right w:val="single" w:sz="8" w:space="0" w:color="000000"/>
            </w:tcBorders>
          </w:tcPr>
          <w:p w14:paraId="730CEC60" w14:textId="77777777" w:rsidR="00940832" w:rsidRDefault="00BD37B7">
            <w:pPr>
              <w:pStyle w:val="TableParagraph"/>
              <w:ind w:left="85" w:right="0"/>
              <w:jc w:val="left"/>
              <w:rPr>
                <w:sz w:val="20"/>
              </w:rPr>
            </w:pPr>
            <w:r>
              <w:rPr>
                <w:sz w:val="20"/>
              </w:rPr>
              <w:t>Foster</w:t>
            </w:r>
            <w:r>
              <w:rPr>
                <w:spacing w:val="-3"/>
                <w:sz w:val="20"/>
              </w:rPr>
              <w:t xml:space="preserve"> </w:t>
            </w:r>
            <w:r>
              <w:rPr>
                <w:spacing w:val="-4"/>
                <w:sz w:val="20"/>
              </w:rPr>
              <w:t>Care</w:t>
            </w:r>
          </w:p>
        </w:tc>
        <w:tc>
          <w:tcPr>
            <w:tcW w:w="1008" w:type="dxa"/>
            <w:tcBorders>
              <w:top w:val="single" w:sz="8" w:space="0" w:color="000000"/>
              <w:left w:val="single" w:sz="8" w:space="0" w:color="000000"/>
              <w:bottom w:val="single" w:sz="8" w:space="0" w:color="000000"/>
              <w:right w:val="single" w:sz="8" w:space="0" w:color="000000"/>
            </w:tcBorders>
          </w:tcPr>
          <w:p w14:paraId="51D515B6" w14:textId="77777777" w:rsidR="00940832" w:rsidRDefault="00BD37B7">
            <w:pPr>
              <w:pStyle w:val="TableParagraph"/>
              <w:rPr>
                <w:sz w:val="20"/>
              </w:rPr>
            </w:pPr>
            <w:r>
              <w:rPr>
                <w:spacing w:val="-5"/>
                <w:sz w:val="20"/>
              </w:rPr>
              <w:t>175</w:t>
            </w:r>
          </w:p>
        </w:tc>
        <w:tc>
          <w:tcPr>
            <w:tcW w:w="1402" w:type="dxa"/>
            <w:tcBorders>
              <w:top w:val="single" w:sz="8" w:space="0" w:color="000000"/>
              <w:left w:val="single" w:sz="8" w:space="0" w:color="000000"/>
              <w:bottom w:val="single" w:sz="8" w:space="0" w:color="000000"/>
              <w:right w:val="single" w:sz="8" w:space="0" w:color="000000"/>
            </w:tcBorders>
          </w:tcPr>
          <w:p w14:paraId="76AEC440" w14:textId="77777777" w:rsidR="00940832" w:rsidRDefault="00BD37B7">
            <w:pPr>
              <w:pStyle w:val="TableParagraph"/>
              <w:rPr>
                <w:sz w:val="20"/>
              </w:rPr>
            </w:pPr>
            <w:r>
              <w:rPr>
                <w:spacing w:val="-5"/>
                <w:sz w:val="20"/>
              </w:rPr>
              <w:t>136</w:t>
            </w:r>
          </w:p>
        </w:tc>
        <w:tc>
          <w:tcPr>
            <w:tcW w:w="1402" w:type="dxa"/>
            <w:tcBorders>
              <w:top w:val="single" w:sz="8" w:space="0" w:color="000000"/>
              <w:left w:val="single" w:sz="8" w:space="0" w:color="000000"/>
              <w:bottom w:val="single" w:sz="8" w:space="0" w:color="000000"/>
              <w:right w:val="single" w:sz="8" w:space="0" w:color="000000"/>
            </w:tcBorders>
          </w:tcPr>
          <w:p w14:paraId="29ABC2FD" w14:textId="77777777" w:rsidR="00940832" w:rsidRDefault="00BD37B7">
            <w:pPr>
              <w:pStyle w:val="TableParagraph"/>
              <w:rPr>
                <w:sz w:val="20"/>
              </w:rPr>
            </w:pPr>
            <w:r>
              <w:rPr>
                <w:spacing w:val="-4"/>
                <w:sz w:val="20"/>
              </w:rPr>
              <w:t>77.7</w:t>
            </w:r>
          </w:p>
        </w:tc>
        <w:tc>
          <w:tcPr>
            <w:tcW w:w="1008" w:type="dxa"/>
            <w:tcBorders>
              <w:top w:val="single" w:sz="8" w:space="0" w:color="000000"/>
              <w:left w:val="single" w:sz="8" w:space="0" w:color="000000"/>
              <w:bottom w:val="single" w:sz="8" w:space="0" w:color="000000"/>
              <w:right w:val="single" w:sz="8" w:space="0" w:color="000000"/>
            </w:tcBorders>
          </w:tcPr>
          <w:p w14:paraId="3D642194" w14:textId="77777777" w:rsidR="00940832" w:rsidRDefault="00BD37B7">
            <w:pPr>
              <w:pStyle w:val="TableParagraph"/>
              <w:rPr>
                <w:sz w:val="20"/>
              </w:rPr>
            </w:pPr>
            <w:r>
              <w:rPr>
                <w:spacing w:val="-5"/>
                <w:sz w:val="20"/>
              </w:rPr>
              <w:t>136</w:t>
            </w:r>
          </w:p>
        </w:tc>
        <w:tc>
          <w:tcPr>
            <w:tcW w:w="1104" w:type="dxa"/>
            <w:tcBorders>
              <w:top w:val="single" w:sz="8" w:space="0" w:color="000000"/>
              <w:left w:val="single" w:sz="8" w:space="0" w:color="000000"/>
              <w:bottom w:val="single" w:sz="8" w:space="0" w:color="000000"/>
              <w:right w:val="single" w:sz="8" w:space="0" w:color="000000"/>
            </w:tcBorders>
          </w:tcPr>
          <w:p w14:paraId="4568F10C" w14:textId="77777777" w:rsidR="00940832" w:rsidRDefault="00BD37B7">
            <w:pPr>
              <w:pStyle w:val="TableParagraph"/>
              <w:rPr>
                <w:sz w:val="20"/>
              </w:rPr>
            </w:pPr>
            <w:r>
              <w:rPr>
                <w:spacing w:val="-10"/>
                <w:sz w:val="20"/>
              </w:rPr>
              <w:t>7</w:t>
            </w:r>
          </w:p>
        </w:tc>
        <w:tc>
          <w:tcPr>
            <w:tcW w:w="1109" w:type="dxa"/>
            <w:tcBorders>
              <w:top w:val="single" w:sz="8" w:space="0" w:color="000000"/>
              <w:left w:val="single" w:sz="8" w:space="0" w:color="000000"/>
              <w:bottom w:val="single" w:sz="8" w:space="0" w:color="000000"/>
            </w:tcBorders>
          </w:tcPr>
          <w:p w14:paraId="65F441BC" w14:textId="77777777" w:rsidR="00940832" w:rsidRDefault="00BD37B7">
            <w:pPr>
              <w:pStyle w:val="TableParagraph"/>
              <w:rPr>
                <w:sz w:val="20"/>
              </w:rPr>
            </w:pPr>
            <w:r>
              <w:rPr>
                <w:spacing w:val="-5"/>
                <w:sz w:val="20"/>
              </w:rPr>
              <w:t>5.1</w:t>
            </w:r>
          </w:p>
        </w:tc>
      </w:tr>
      <w:tr w:rsidR="00940832" w14:paraId="2D28B707" w14:textId="77777777">
        <w:trPr>
          <w:trHeight w:val="363"/>
        </w:trPr>
        <w:tc>
          <w:tcPr>
            <w:tcW w:w="4469" w:type="dxa"/>
            <w:tcBorders>
              <w:top w:val="single" w:sz="8" w:space="0" w:color="000000"/>
              <w:bottom w:val="single" w:sz="8" w:space="0" w:color="000000"/>
              <w:right w:val="single" w:sz="8" w:space="0" w:color="000000"/>
            </w:tcBorders>
          </w:tcPr>
          <w:p w14:paraId="6FC6A5B4" w14:textId="77777777" w:rsidR="00940832" w:rsidRDefault="00BD37B7">
            <w:pPr>
              <w:pStyle w:val="TableParagraph"/>
              <w:ind w:left="85" w:right="0"/>
              <w:jc w:val="left"/>
              <w:rPr>
                <w:sz w:val="20"/>
              </w:rPr>
            </w:pPr>
            <w:r>
              <w:rPr>
                <w:sz w:val="20"/>
              </w:rPr>
              <w:t>Hispanic</w:t>
            </w:r>
            <w:r>
              <w:rPr>
                <w:spacing w:val="-13"/>
                <w:sz w:val="20"/>
              </w:rPr>
              <w:t xml:space="preserve"> </w:t>
            </w:r>
            <w:r>
              <w:rPr>
                <w:sz w:val="20"/>
              </w:rPr>
              <w:t>\</w:t>
            </w:r>
            <w:r>
              <w:rPr>
                <w:spacing w:val="-10"/>
                <w:sz w:val="20"/>
              </w:rPr>
              <w:t xml:space="preserve"> </w:t>
            </w:r>
            <w:r>
              <w:rPr>
                <w:spacing w:val="-2"/>
                <w:sz w:val="20"/>
              </w:rPr>
              <w:t>Latino</w:t>
            </w:r>
          </w:p>
        </w:tc>
        <w:tc>
          <w:tcPr>
            <w:tcW w:w="1008" w:type="dxa"/>
            <w:tcBorders>
              <w:top w:val="single" w:sz="8" w:space="0" w:color="000000"/>
              <w:left w:val="single" w:sz="8" w:space="0" w:color="000000"/>
              <w:bottom w:val="single" w:sz="8" w:space="0" w:color="000000"/>
              <w:right w:val="single" w:sz="8" w:space="0" w:color="000000"/>
            </w:tcBorders>
          </w:tcPr>
          <w:p w14:paraId="32CFDAEF" w14:textId="77777777" w:rsidR="00940832" w:rsidRDefault="00BD37B7">
            <w:pPr>
              <w:pStyle w:val="TableParagraph"/>
              <w:rPr>
                <w:sz w:val="20"/>
              </w:rPr>
            </w:pPr>
            <w:r>
              <w:rPr>
                <w:spacing w:val="-2"/>
                <w:sz w:val="20"/>
              </w:rPr>
              <w:t>23503</w:t>
            </w:r>
          </w:p>
        </w:tc>
        <w:tc>
          <w:tcPr>
            <w:tcW w:w="1402" w:type="dxa"/>
            <w:tcBorders>
              <w:top w:val="single" w:sz="8" w:space="0" w:color="000000"/>
              <w:left w:val="single" w:sz="8" w:space="0" w:color="000000"/>
              <w:bottom w:val="single" w:sz="8" w:space="0" w:color="000000"/>
              <w:right w:val="single" w:sz="8" w:space="0" w:color="000000"/>
            </w:tcBorders>
          </w:tcPr>
          <w:p w14:paraId="6B0ED611" w14:textId="77777777" w:rsidR="00940832" w:rsidRDefault="00BD37B7">
            <w:pPr>
              <w:pStyle w:val="TableParagraph"/>
              <w:rPr>
                <w:sz w:val="20"/>
              </w:rPr>
            </w:pPr>
            <w:r>
              <w:rPr>
                <w:spacing w:val="-2"/>
                <w:sz w:val="20"/>
              </w:rPr>
              <w:t>15557</w:t>
            </w:r>
          </w:p>
        </w:tc>
        <w:tc>
          <w:tcPr>
            <w:tcW w:w="1402" w:type="dxa"/>
            <w:tcBorders>
              <w:top w:val="single" w:sz="8" w:space="0" w:color="000000"/>
              <w:left w:val="single" w:sz="8" w:space="0" w:color="000000"/>
              <w:bottom w:val="single" w:sz="8" w:space="0" w:color="000000"/>
              <w:right w:val="single" w:sz="8" w:space="0" w:color="000000"/>
            </w:tcBorders>
          </w:tcPr>
          <w:p w14:paraId="333742D0" w14:textId="77777777" w:rsidR="00940832" w:rsidRDefault="00BD37B7">
            <w:pPr>
              <w:pStyle w:val="TableParagraph"/>
              <w:rPr>
                <w:sz w:val="20"/>
              </w:rPr>
            </w:pPr>
            <w:r>
              <w:rPr>
                <w:spacing w:val="-4"/>
                <w:sz w:val="20"/>
              </w:rPr>
              <w:t>66.2</w:t>
            </w:r>
          </w:p>
        </w:tc>
        <w:tc>
          <w:tcPr>
            <w:tcW w:w="1008" w:type="dxa"/>
            <w:tcBorders>
              <w:top w:val="single" w:sz="8" w:space="0" w:color="000000"/>
              <w:left w:val="single" w:sz="8" w:space="0" w:color="000000"/>
              <w:bottom w:val="single" w:sz="8" w:space="0" w:color="000000"/>
              <w:right w:val="single" w:sz="8" w:space="0" w:color="000000"/>
            </w:tcBorders>
          </w:tcPr>
          <w:p w14:paraId="6A0AEA1F" w14:textId="77777777" w:rsidR="00940832" w:rsidRDefault="00BD37B7">
            <w:pPr>
              <w:pStyle w:val="TableParagraph"/>
              <w:rPr>
                <w:sz w:val="20"/>
              </w:rPr>
            </w:pPr>
            <w:r>
              <w:rPr>
                <w:spacing w:val="-2"/>
                <w:sz w:val="20"/>
              </w:rPr>
              <w:t>15557</w:t>
            </w:r>
          </w:p>
        </w:tc>
        <w:tc>
          <w:tcPr>
            <w:tcW w:w="1104" w:type="dxa"/>
            <w:tcBorders>
              <w:top w:val="single" w:sz="8" w:space="0" w:color="000000"/>
              <w:left w:val="single" w:sz="8" w:space="0" w:color="000000"/>
              <w:bottom w:val="single" w:sz="8" w:space="0" w:color="000000"/>
              <w:right w:val="single" w:sz="8" w:space="0" w:color="000000"/>
            </w:tcBorders>
          </w:tcPr>
          <w:p w14:paraId="3FC488D2" w14:textId="77777777" w:rsidR="00940832" w:rsidRDefault="00BD37B7">
            <w:pPr>
              <w:pStyle w:val="TableParagraph"/>
              <w:rPr>
                <w:sz w:val="20"/>
              </w:rPr>
            </w:pPr>
            <w:r>
              <w:rPr>
                <w:spacing w:val="-4"/>
                <w:sz w:val="20"/>
              </w:rPr>
              <w:t>1601</w:t>
            </w:r>
          </w:p>
        </w:tc>
        <w:tc>
          <w:tcPr>
            <w:tcW w:w="1109" w:type="dxa"/>
            <w:tcBorders>
              <w:top w:val="single" w:sz="8" w:space="0" w:color="000000"/>
              <w:left w:val="single" w:sz="8" w:space="0" w:color="000000"/>
              <w:bottom w:val="single" w:sz="8" w:space="0" w:color="000000"/>
            </w:tcBorders>
          </w:tcPr>
          <w:p w14:paraId="71C1A6CB" w14:textId="77777777" w:rsidR="00940832" w:rsidRDefault="00BD37B7">
            <w:pPr>
              <w:pStyle w:val="TableParagraph"/>
              <w:rPr>
                <w:sz w:val="20"/>
              </w:rPr>
            </w:pPr>
            <w:r>
              <w:rPr>
                <w:spacing w:val="-4"/>
                <w:sz w:val="20"/>
              </w:rPr>
              <w:t>10.3</w:t>
            </w:r>
          </w:p>
        </w:tc>
      </w:tr>
      <w:tr w:rsidR="00940832" w14:paraId="0DE0BC23" w14:textId="77777777">
        <w:trPr>
          <w:trHeight w:val="364"/>
        </w:trPr>
        <w:tc>
          <w:tcPr>
            <w:tcW w:w="4469" w:type="dxa"/>
            <w:tcBorders>
              <w:top w:val="single" w:sz="8" w:space="0" w:color="000000"/>
              <w:bottom w:val="single" w:sz="8" w:space="0" w:color="000000"/>
              <w:right w:val="single" w:sz="8" w:space="0" w:color="000000"/>
            </w:tcBorders>
          </w:tcPr>
          <w:p w14:paraId="0E0255FF" w14:textId="77777777" w:rsidR="00940832" w:rsidRDefault="00BD37B7">
            <w:pPr>
              <w:pStyle w:val="TableParagraph"/>
              <w:ind w:left="85" w:right="0"/>
              <w:jc w:val="left"/>
              <w:rPr>
                <w:sz w:val="20"/>
              </w:rPr>
            </w:pPr>
            <w:r>
              <w:rPr>
                <w:spacing w:val="-2"/>
                <w:sz w:val="20"/>
              </w:rPr>
              <w:t>Homeless</w:t>
            </w:r>
            <w:r>
              <w:rPr>
                <w:spacing w:val="1"/>
                <w:sz w:val="20"/>
              </w:rPr>
              <w:t xml:space="preserve"> </w:t>
            </w:r>
            <w:r>
              <w:rPr>
                <w:spacing w:val="-2"/>
                <w:sz w:val="20"/>
              </w:rPr>
              <w:t>enrolled</w:t>
            </w:r>
          </w:p>
        </w:tc>
        <w:tc>
          <w:tcPr>
            <w:tcW w:w="1008" w:type="dxa"/>
            <w:tcBorders>
              <w:top w:val="single" w:sz="8" w:space="0" w:color="000000"/>
              <w:left w:val="single" w:sz="8" w:space="0" w:color="000000"/>
              <w:bottom w:val="single" w:sz="8" w:space="0" w:color="000000"/>
              <w:right w:val="single" w:sz="8" w:space="0" w:color="000000"/>
            </w:tcBorders>
          </w:tcPr>
          <w:p w14:paraId="0AA9D1EF" w14:textId="77777777" w:rsidR="00940832" w:rsidRDefault="00BD37B7">
            <w:pPr>
              <w:pStyle w:val="TableParagraph"/>
              <w:rPr>
                <w:sz w:val="20"/>
              </w:rPr>
            </w:pPr>
            <w:r>
              <w:rPr>
                <w:spacing w:val="-5"/>
                <w:sz w:val="20"/>
              </w:rPr>
              <w:t>982</w:t>
            </w:r>
          </w:p>
        </w:tc>
        <w:tc>
          <w:tcPr>
            <w:tcW w:w="1402" w:type="dxa"/>
            <w:tcBorders>
              <w:top w:val="single" w:sz="8" w:space="0" w:color="000000"/>
              <w:left w:val="single" w:sz="8" w:space="0" w:color="000000"/>
              <w:bottom w:val="single" w:sz="8" w:space="0" w:color="000000"/>
              <w:right w:val="single" w:sz="8" w:space="0" w:color="000000"/>
            </w:tcBorders>
          </w:tcPr>
          <w:p w14:paraId="2FE77D71" w14:textId="77777777" w:rsidR="00940832" w:rsidRDefault="00BD37B7">
            <w:pPr>
              <w:pStyle w:val="TableParagraph"/>
              <w:rPr>
                <w:sz w:val="20"/>
              </w:rPr>
            </w:pPr>
            <w:r>
              <w:rPr>
                <w:spacing w:val="-5"/>
                <w:sz w:val="20"/>
              </w:rPr>
              <w:t>608</w:t>
            </w:r>
          </w:p>
        </w:tc>
        <w:tc>
          <w:tcPr>
            <w:tcW w:w="1402" w:type="dxa"/>
            <w:tcBorders>
              <w:top w:val="single" w:sz="8" w:space="0" w:color="000000"/>
              <w:left w:val="single" w:sz="8" w:space="0" w:color="000000"/>
              <w:bottom w:val="single" w:sz="8" w:space="0" w:color="000000"/>
              <w:right w:val="single" w:sz="8" w:space="0" w:color="000000"/>
            </w:tcBorders>
          </w:tcPr>
          <w:p w14:paraId="5EC413B1" w14:textId="77777777" w:rsidR="00940832" w:rsidRDefault="00BD37B7">
            <w:pPr>
              <w:pStyle w:val="TableParagraph"/>
              <w:rPr>
                <w:sz w:val="20"/>
              </w:rPr>
            </w:pPr>
            <w:r>
              <w:rPr>
                <w:spacing w:val="-4"/>
                <w:sz w:val="20"/>
              </w:rPr>
              <w:t>61.9</w:t>
            </w:r>
          </w:p>
        </w:tc>
        <w:tc>
          <w:tcPr>
            <w:tcW w:w="1008" w:type="dxa"/>
            <w:tcBorders>
              <w:top w:val="single" w:sz="8" w:space="0" w:color="000000"/>
              <w:left w:val="single" w:sz="8" w:space="0" w:color="000000"/>
              <w:bottom w:val="single" w:sz="8" w:space="0" w:color="000000"/>
              <w:right w:val="single" w:sz="8" w:space="0" w:color="000000"/>
            </w:tcBorders>
          </w:tcPr>
          <w:p w14:paraId="23345D9F" w14:textId="77777777" w:rsidR="00940832" w:rsidRDefault="00BD37B7">
            <w:pPr>
              <w:pStyle w:val="TableParagraph"/>
              <w:rPr>
                <w:sz w:val="20"/>
              </w:rPr>
            </w:pPr>
            <w:r>
              <w:rPr>
                <w:spacing w:val="-5"/>
                <w:sz w:val="20"/>
              </w:rPr>
              <w:t>608</w:t>
            </w:r>
          </w:p>
        </w:tc>
        <w:tc>
          <w:tcPr>
            <w:tcW w:w="1104" w:type="dxa"/>
            <w:tcBorders>
              <w:top w:val="single" w:sz="8" w:space="0" w:color="000000"/>
              <w:left w:val="single" w:sz="8" w:space="0" w:color="000000"/>
              <w:bottom w:val="single" w:sz="8" w:space="0" w:color="000000"/>
              <w:right w:val="single" w:sz="8" w:space="0" w:color="000000"/>
            </w:tcBorders>
          </w:tcPr>
          <w:p w14:paraId="2AF85AF4" w14:textId="77777777" w:rsidR="00940832" w:rsidRDefault="00BD37B7">
            <w:pPr>
              <w:pStyle w:val="TableParagraph"/>
              <w:rPr>
                <w:sz w:val="20"/>
              </w:rPr>
            </w:pPr>
            <w:r>
              <w:rPr>
                <w:spacing w:val="-5"/>
                <w:sz w:val="20"/>
              </w:rPr>
              <w:t>35</w:t>
            </w:r>
          </w:p>
        </w:tc>
        <w:tc>
          <w:tcPr>
            <w:tcW w:w="1109" w:type="dxa"/>
            <w:tcBorders>
              <w:top w:val="single" w:sz="8" w:space="0" w:color="000000"/>
              <w:left w:val="single" w:sz="8" w:space="0" w:color="000000"/>
              <w:bottom w:val="single" w:sz="8" w:space="0" w:color="000000"/>
            </w:tcBorders>
          </w:tcPr>
          <w:p w14:paraId="14C61357" w14:textId="77777777" w:rsidR="00940832" w:rsidRDefault="00BD37B7">
            <w:pPr>
              <w:pStyle w:val="TableParagraph"/>
              <w:rPr>
                <w:sz w:val="20"/>
              </w:rPr>
            </w:pPr>
            <w:r>
              <w:rPr>
                <w:spacing w:val="-5"/>
                <w:sz w:val="20"/>
              </w:rPr>
              <w:t>5.8</w:t>
            </w:r>
          </w:p>
        </w:tc>
      </w:tr>
      <w:tr w:rsidR="00940832" w14:paraId="10A41E0E" w14:textId="77777777">
        <w:trPr>
          <w:trHeight w:val="363"/>
        </w:trPr>
        <w:tc>
          <w:tcPr>
            <w:tcW w:w="4469" w:type="dxa"/>
            <w:tcBorders>
              <w:top w:val="single" w:sz="8" w:space="0" w:color="000000"/>
              <w:bottom w:val="single" w:sz="8" w:space="0" w:color="000000"/>
              <w:right w:val="single" w:sz="8" w:space="0" w:color="000000"/>
            </w:tcBorders>
          </w:tcPr>
          <w:p w14:paraId="019E41CB" w14:textId="77777777" w:rsidR="00940832" w:rsidRDefault="00BD37B7">
            <w:pPr>
              <w:pStyle w:val="TableParagraph"/>
              <w:ind w:left="85" w:right="0"/>
              <w:jc w:val="left"/>
              <w:rPr>
                <w:sz w:val="20"/>
              </w:rPr>
            </w:pPr>
            <w:r>
              <w:rPr>
                <w:spacing w:val="-4"/>
                <w:sz w:val="20"/>
              </w:rPr>
              <w:t>Male</w:t>
            </w:r>
          </w:p>
        </w:tc>
        <w:tc>
          <w:tcPr>
            <w:tcW w:w="1008" w:type="dxa"/>
            <w:tcBorders>
              <w:top w:val="single" w:sz="8" w:space="0" w:color="000000"/>
              <w:left w:val="single" w:sz="8" w:space="0" w:color="000000"/>
              <w:bottom w:val="single" w:sz="8" w:space="0" w:color="000000"/>
              <w:right w:val="single" w:sz="8" w:space="0" w:color="000000"/>
            </w:tcBorders>
          </w:tcPr>
          <w:p w14:paraId="2F4EA944" w14:textId="77777777" w:rsidR="00940832" w:rsidRDefault="00BD37B7">
            <w:pPr>
              <w:pStyle w:val="TableParagraph"/>
              <w:rPr>
                <w:sz w:val="20"/>
              </w:rPr>
            </w:pPr>
            <w:r>
              <w:rPr>
                <w:spacing w:val="-2"/>
                <w:sz w:val="20"/>
              </w:rPr>
              <w:t>33917</w:t>
            </w:r>
          </w:p>
        </w:tc>
        <w:tc>
          <w:tcPr>
            <w:tcW w:w="1402" w:type="dxa"/>
            <w:tcBorders>
              <w:top w:val="single" w:sz="8" w:space="0" w:color="000000"/>
              <w:left w:val="single" w:sz="8" w:space="0" w:color="000000"/>
              <w:bottom w:val="single" w:sz="8" w:space="0" w:color="000000"/>
              <w:right w:val="single" w:sz="8" w:space="0" w:color="000000"/>
            </w:tcBorders>
          </w:tcPr>
          <w:p w14:paraId="77C06919" w14:textId="77777777" w:rsidR="00940832" w:rsidRDefault="00BD37B7">
            <w:pPr>
              <w:pStyle w:val="TableParagraph"/>
              <w:rPr>
                <w:sz w:val="20"/>
              </w:rPr>
            </w:pPr>
            <w:r>
              <w:rPr>
                <w:spacing w:val="-2"/>
                <w:sz w:val="20"/>
              </w:rPr>
              <w:t>23491</w:t>
            </w:r>
          </w:p>
        </w:tc>
        <w:tc>
          <w:tcPr>
            <w:tcW w:w="1402" w:type="dxa"/>
            <w:tcBorders>
              <w:top w:val="single" w:sz="8" w:space="0" w:color="000000"/>
              <w:left w:val="single" w:sz="8" w:space="0" w:color="000000"/>
              <w:bottom w:val="single" w:sz="8" w:space="0" w:color="000000"/>
              <w:right w:val="single" w:sz="8" w:space="0" w:color="000000"/>
            </w:tcBorders>
          </w:tcPr>
          <w:p w14:paraId="2B8CCFCB" w14:textId="77777777" w:rsidR="00940832" w:rsidRDefault="00BD37B7">
            <w:pPr>
              <w:pStyle w:val="TableParagraph"/>
              <w:rPr>
                <w:sz w:val="20"/>
              </w:rPr>
            </w:pPr>
            <w:r>
              <w:rPr>
                <w:spacing w:val="-4"/>
                <w:sz w:val="20"/>
              </w:rPr>
              <w:t>69.3</w:t>
            </w:r>
          </w:p>
        </w:tc>
        <w:tc>
          <w:tcPr>
            <w:tcW w:w="1008" w:type="dxa"/>
            <w:tcBorders>
              <w:top w:val="single" w:sz="8" w:space="0" w:color="000000"/>
              <w:left w:val="single" w:sz="8" w:space="0" w:color="000000"/>
              <w:bottom w:val="single" w:sz="8" w:space="0" w:color="000000"/>
              <w:right w:val="single" w:sz="8" w:space="0" w:color="000000"/>
            </w:tcBorders>
          </w:tcPr>
          <w:p w14:paraId="540C6999" w14:textId="77777777" w:rsidR="00940832" w:rsidRDefault="00BD37B7">
            <w:pPr>
              <w:pStyle w:val="TableParagraph"/>
              <w:rPr>
                <w:sz w:val="20"/>
              </w:rPr>
            </w:pPr>
            <w:r>
              <w:rPr>
                <w:spacing w:val="-2"/>
                <w:sz w:val="20"/>
              </w:rPr>
              <w:t>23491</w:t>
            </w:r>
          </w:p>
        </w:tc>
        <w:tc>
          <w:tcPr>
            <w:tcW w:w="1104" w:type="dxa"/>
            <w:tcBorders>
              <w:top w:val="single" w:sz="8" w:space="0" w:color="000000"/>
              <w:left w:val="single" w:sz="8" w:space="0" w:color="000000"/>
              <w:bottom w:val="single" w:sz="8" w:space="0" w:color="000000"/>
              <w:right w:val="single" w:sz="8" w:space="0" w:color="000000"/>
            </w:tcBorders>
          </w:tcPr>
          <w:p w14:paraId="7B3BFE07" w14:textId="77777777" w:rsidR="00940832" w:rsidRDefault="00BD37B7">
            <w:pPr>
              <w:pStyle w:val="TableParagraph"/>
              <w:rPr>
                <w:sz w:val="20"/>
              </w:rPr>
            </w:pPr>
            <w:r>
              <w:rPr>
                <w:spacing w:val="-4"/>
                <w:sz w:val="20"/>
              </w:rPr>
              <w:t>5999</w:t>
            </w:r>
          </w:p>
        </w:tc>
        <w:tc>
          <w:tcPr>
            <w:tcW w:w="1109" w:type="dxa"/>
            <w:tcBorders>
              <w:top w:val="single" w:sz="8" w:space="0" w:color="000000"/>
              <w:left w:val="single" w:sz="8" w:space="0" w:color="000000"/>
              <w:bottom w:val="single" w:sz="8" w:space="0" w:color="000000"/>
            </w:tcBorders>
          </w:tcPr>
          <w:p w14:paraId="478D3E84" w14:textId="77777777" w:rsidR="00940832" w:rsidRDefault="00BD37B7">
            <w:pPr>
              <w:pStyle w:val="TableParagraph"/>
              <w:rPr>
                <w:sz w:val="20"/>
              </w:rPr>
            </w:pPr>
            <w:r>
              <w:rPr>
                <w:spacing w:val="-4"/>
                <w:sz w:val="20"/>
              </w:rPr>
              <w:t>25.5</w:t>
            </w:r>
          </w:p>
        </w:tc>
      </w:tr>
      <w:tr w:rsidR="00940832" w14:paraId="6523A7A7" w14:textId="77777777">
        <w:trPr>
          <w:trHeight w:val="363"/>
        </w:trPr>
        <w:tc>
          <w:tcPr>
            <w:tcW w:w="4469" w:type="dxa"/>
            <w:tcBorders>
              <w:top w:val="single" w:sz="8" w:space="0" w:color="000000"/>
              <w:bottom w:val="single" w:sz="8" w:space="0" w:color="000000"/>
              <w:right w:val="single" w:sz="8" w:space="0" w:color="000000"/>
            </w:tcBorders>
          </w:tcPr>
          <w:p w14:paraId="0321B93C" w14:textId="77777777" w:rsidR="00940832" w:rsidRDefault="00BD37B7">
            <w:pPr>
              <w:pStyle w:val="TableParagraph"/>
              <w:ind w:left="85" w:right="0"/>
              <w:jc w:val="left"/>
              <w:rPr>
                <w:sz w:val="20"/>
              </w:rPr>
            </w:pPr>
            <w:r>
              <w:rPr>
                <w:spacing w:val="-2"/>
                <w:sz w:val="20"/>
              </w:rPr>
              <w:t>Migratory</w:t>
            </w:r>
            <w:r>
              <w:rPr>
                <w:spacing w:val="-9"/>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3FCBE47A" w14:textId="77777777" w:rsidR="00940832" w:rsidRDefault="00BD37B7">
            <w:pPr>
              <w:pStyle w:val="TableParagraph"/>
              <w:rPr>
                <w:sz w:val="20"/>
              </w:rPr>
            </w:pPr>
            <w:r>
              <w:rPr>
                <w:spacing w:val="-5"/>
                <w:sz w:val="20"/>
              </w:rPr>
              <w:t>273</w:t>
            </w:r>
          </w:p>
        </w:tc>
        <w:tc>
          <w:tcPr>
            <w:tcW w:w="1402" w:type="dxa"/>
            <w:tcBorders>
              <w:top w:val="single" w:sz="8" w:space="0" w:color="000000"/>
              <w:left w:val="single" w:sz="8" w:space="0" w:color="000000"/>
              <w:bottom w:val="single" w:sz="8" w:space="0" w:color="000000"/>
              <w:right w:val="single" w:sz="8" w:space="0" w:color="000000"/>
            </w:tcBorders>
          </w:tcPr>
          <w:p w14:paraId="0C08E036" w14:textId="77777777" w:rsidR="00940832" w:rsidRDefault="00BD37B7">
            <w:pPr>
              <w:pStyle w:val="TableParagraph"/>
              <w:rPr>
                <w:sz w:val="20"/>
              </w:rPr>
            </w:pPr>
            <w:r>
              <w:rPr>
                <w:spacing w:val="-5"/>
                <w:sz w:val="20"/>
              </w:rPr>
              <w:t>220</w:t>
            </w:r>
          </w:p>
        </w:tc>
        <w:tc>
          <w:tcPr>
            <w:tcW w:w="1402" w:type="dxa"/>
            <w:tcBorders>
              <w:top w:val="single" w:sz="8" w:space="0" w:color="000000"/>
              <w:left w:val="single" w:sz="8" w:space="0" w:color="000000"/>
              <w:bottom w:val="single" w:sz="8" w:space="0" w:color="000000"/>
              <w:right w:val="single" w:sz="8" w:space="0" w:color="000000"/>
            </w:tcBorders>
          </w:tcPr>
          <w:p w14:paraId="4B8E3176" w14:textId="77777777" w:rsidR="00940832" w:rsidRDefault="00BD37B7">
            <w:pPr>
              <w:pStyle w:val="TableParagraph"/>
              <w:rPr>
                <w:sz w:val="20"/>
              </w:rPr>
            </w:pPr>
            <w:r>
              <w:rPr>
                <w:spacing w:val="-4"/>
                <w:sz w:val="20"/>
              </w:rPr>
              <w:t>80.6</w:t>
            </w:r>
          </w:p>
        </w:tc>
        <w:tc>
          <w:tcPr>
            <w:tcW w:w="1008" w:type="dxa"/>
            <w:tcBorders>
              <w:top w:val="single" w:sz="8" w:space="0" w:color="000000"/>
              <w:left w:val="single" w:sz="8" w:space="0" w:color="000000"/>
              <w:bottom w:val="single" w:sz="8" w:space="0" w:color="000000"/>
              <w:right w:val="single" w:sz="8" w:space="0" w:color="000000"/>
            </w:tcBorders>
          </w:tcPr>
          <w:p w14:paraId="290C5E66" w14:textId="77777777" w:rsidR="00940832" w:rsidRDefault="00BD37B7">
            <w:pPr>
              <w:pStyle w:val="TableParagraph"/>
              <w:rPr>
                <w:sz w:val="20"/>
              </w:rPr>
            </w:pPr>
            <w:r>
              <w:rPr>
                <w:spacing w:val="-5"/>
                <w:sz w:val="20"/>
              </w:rPr>
              <w:t>220</w:t>
            </w:r>
          </w:p>
        </w:tc>
        <w:tc>
          <w:tcPr>
            <w:tcW w:w="1104" w:type="dxa"/>
            <w:tcBorders>
              <w:top w:val="single" w:sz="8" w:space="0" w:color="000000"/>
              <w:left w:val="single" w:sz="8" w:space="0" w:color="000000"/>
              <w:bottom w:val="single" w:sz="8" w:space="0" w:color="000000"/>
              <w:right w:val="single" w:sz="8" w:space="0" w:color="000000"/>
            </w:tcBorders>
          </w:tcPr>
          <w:p w14:paraId="5A8E436C" w14:textId="77777777" w:rsidR="00940832" w:rsidRDefault="00BD37B7">
            <w:pPr>
              <w:pStyle w:val="TableParagraph"/>
              <w:rPr>
                <w:sz w:val="20"/>
              </w:rPr>
            </w:pPr>
            <w:r>
              <w:rPr>
                <w:spacing w:val="-10"/>
                <w:sz w:val="20"/>
              </w:rPr>
              <w:t>8</w:t>
            </w:r>
          </w:p>
        </w:tc>
        <w:tc>
          <w:tcPr>
            <w:tcW w:w="1109" w:type="dxa"/>
            <w:tcBorders>
              <w:top w:val="single" w:sz="8" w:space="0" w:color="000000"/>
              <w:left w:val="single" w:sz="8" w:space="0" w:color="000000"/>
              <w:bottom w:val="single" w:sz="8" w:space="0" w:color="000000"/>
            </w:tcBorders>
          </w:tcPr>
          <w:p w14:paraId="1EBD744E" w14:textId="77777777" w:rsidR="00940832" w:rsidRDefault="00BD37B7">
            <w:pPr>
              <w:pStyle w:val="TableParagraph"/>
              <w:rPr>
                <w:sz w:val="20"/>
              </w:rPr>
            </w:pPr>
            <w:r>
              <w:rPr>
                <w:spacing w:val="-5"/>
                <w:sz w:val="20"/>
              </w:rPr>
              <w:t>3.6</w:t>
            </w:r>
          </w:p>
        </w:tc>
      </w:tr>
      <w:tr w:rsidR="00940832" w14:paraId="642505D5" w14:textId="77777777">
        <w:trPr>
          <w:trHeight w:val="363"/>
        </w:trPr>
        <w:tc>
          <w:tcPr>
            <w:tcW w:w="4469" w:type="dxa"/>
            <w:tcBorders>
              <w:top w:val="single" w:sz="8" w:space="0" w:color="000000"/>
              <w:bottom w:val="single" w:sz="8" w:space="0" w:color="000000"/>
              <w:right w:val="single" w:sz="8" w:space="0" w:color="000000"/>
            </w:tcBorders>
          </w:tcPr>
          <w:p w14:paraId="23E3B146" w14:textId="77777777" w:rsidR="00940832" w:rsidRDefault="00BD37B7">
            <w:pPr>
              <w:pStyle w:val="TableParagraph"/>
              <w:ind w:left="85" w:right="0"/>
              <w:jc w:val="left"/>
              <w:rPr>
                <w:sz w:val="20"/>
              </w:rPr>
            </w:pPr>
            <w:r>
              <w:rPr>
                <w:spacing w:val="-2"/>
                <w:sz w:val="20"/>
              </w:rPr>
              <w:t>Military</w:t>
            </w:r>
            <w:r>
              <w:rPr>
                <w:spacing w:val="-8"/>
                <w:sz w:val="20"/>
              </w:rPr>
              <w:t xml:space="preserve"> </w:t>
            </w:r>
            <w:r>
              <w:rPr>
                <w:spacing w:val="-2"/>
                <w:sz w:val="20"/>
              </w:rPr>
              <w:t>Connected</w:t>
            </w:r>
          </w:p>
        </w:tc>
        <w:tc>
          <w:tcPr>
            <w:tcW w:w="1008" w:type="dxa"/>
            <w:tcBorders>
              <w:top w:val="single" w:sz="8" w:space="0" w:color="000000"/>
              <w:left w:val="single" w:sz="8" w:space="0" w:color="000000"/>
              <w:bottom w:val="single" w:sz="8" w:space="0" w:color="000000"/>
              <w:right w:val="single" w:sz="8" w:space="0" w:color="000000"/>
            </w:tcBorders>
          </w:tcPr>
          <w:p w14:paraId="71148AB7" w14:textId="77777777" w:rsidR="00940832" w:rsidRDefault="00BD37B7">
            <w:pPr>
              <w:pStyle w:val="TableParagraph"/>
              <w:rPr>
                <w:sz w:val="20"/>
              </w:rPr>
            </w:pPr>
            <w:r>
              <w:rPr>
                <w:spacing w:val="-4"/>
                <w:sz w:val="20"/>
              </w:rPr>
              <w:t>1259</w:t>
            </w:r>
          </w:p>
        </w:tc>
        <w:tc>
          <w:tcPr>
            <w:tcW w:w="1402" w:type="dxa"/>
            <w:tcBorders>
              <w:top w:val="single" w:sz="8" w:space="0" w:color="000000"/>
              <w:left w:val="single" w:sz="8" w:space="0" w:color="000000"/>
              <w:bottom w:val="single" w:sz="8" w:space="0" w:color="000000"/>
              <w:right w:val="single" w:sz="8" w:space="0" w:color="000000"/>
            </w:tcBorders>
          </w:tcPr>
          <w:p w14:paraId="3C1A88D7" w14:textId="77777777" w:rsidR="00940832" w:rsidRDefault="00BD37B7">
            <w:pPr>
              <w:pStyle w:val="TableParagraph"/>
              <w:rPr>
                <w:sz w:val="20"/>
              </w:rPr>
            </w:pPr>
            <w:r>
              <w:rPr>
                <w:spacing w:val="-5"/>
                <w:sz w:val="20"/>
              </w:rPr>
              <w:t>890</w:t>
            </w:r>
          </w:p>
        </w:tc>
        <w:tc>
          <w:tcPr>
            <w:tcW w:w="1402" w:type="dxa"/>
            <w:tcBorders>
              <w:top w:val="single" w:sz="8" w:space="0" w:color="000000"/>
              <w:left w:val="single" w:sz="8" w:space="0" w:color="000000"/>
              <w:bottom w:val="single" w:sz="8" w:space="0" w:color="000000"/>
              <w:right w:val="single" w:sz="8" w:space="0" w:color="000000"/>
            </w:tcBorders>
          </w:tcPr>
          <w:p w14:paraId="61006B68" w14:textId="77777777" w:rsidR="00940832" w:rsidRDefault="00BD37B7">
            <w:pPr>
              <w:pStyle w:val="TableParagraph"/>
              <w:rPr>
                <w:sz w:val="20"/>
              </w:rPr>
            </w:pPr>
            <w:r>
              <w:rPr>
                <w:spacing w:val="-4"/>
                <w:sz w:val="20"/>
              </w:rPr>
              <w:t>70.7</w:t>
            </w:r>
          </w:p>
        </w:tc>
        <w:tc>
          <w:tcPr>
            <w:tcW w:w="1008" w:type="dxa"/>
            <w:tcBorders>
              <w:top w:val="single" w:sz="8" w:space="0" w:color="000000"/>
              <w:left w:val="single" w:sz="8" w:space="0" w:color="000000"/>
              <w:bottom w:val="single" w:sz="8" w:space="0" w:color="000000"/>
              <w:right w:val="single" w:sz="8" w:space="0" w:color="000000"/>
            </w:tcBorders>
          </w:tcPr>
          <w:p w14:paraId="682563AC" w14:textId="77777777" w:rsidR="00940832" w:rsidRDefault="00BD37B7">
            <w:pPr>
              <w:pStyle w:val="TableParagraph"/>
              <w:rPr>
                <w:sz w:val="20"/>
              </w:rPr>
            </w:pPr>
            <w:r>
              <w:rPr>
                <w:spacing w:val="-5"/>
                <w:sz w:val="20"/>
              </w:rPr>
              <w:t>890</w:t>
            </w:r>
          </w:p>
        </w:tc>
        <w:tc>
          <w:tcPr>
            <w:tcW w:w="1104" w:type="dxa"/>
            <w:tcBorders>
              <w:top w:val="single" w:sz="8" w:space="0" w:color="000000"/>
              <w:left w:val="single" w:sz="8" w:space="0" w:color="000000"/>
              <w:bottom w:val="single" w:sz="8" w:space="0" w:color="000000"/>
              <w:right w:val="single" w:sz="8" w:space="0" w:color="000000"/>
            </w:tcBorders>
          </w:tcPr>
          <w:p w14:paraId="7D6DB717" w14:textId="77777777" w:rsidR="00940832" w:rsidRDefault="00BD37B7">
            <w:pPr>
              <w:pStyle w:val="TableParagraph"/>
              <w:rPr>
                <w:sz w:val="20"/>
              </w:rPr>
            </w:pPr>
            <w:r>
              <w:rPr>
                <w:spacing w:val="-5"/>
                <w:sz w:val="20"/>
              </w:rPr>
              <w:t>255</w:t>
            </w:r>
          </w:p>
        </w:tc>
        <w:tc>
          <w:tcPr>
            <w:tcW w:w="1109" w:type="dxa"/>
            <w:tcBorders>
              <w:top w:val="single" w:sz="8" w:space="0" w:color="000000"/>
              <w:left w:val="single" w:sz="8" w:space="0" w:color="000000"/>
              <w:bottom w:val="single" w:sz="8" w:space="0" w:color="000000"/>
            </w:tcBorders>
          </w:tcPr>
          <w:p w14:paraId="7515E5FD" w14:textId="77777777" w:rsidR="00940832" w:rsidRDefault="00BD37B7">
            <w:pPr>
              <w:pStyle w:val="TableParagraph"/>
              <w:rPr>
                <w:sz w:val="20"/>
              </w:rPr>
            </w:pPr>
            <w:r>
              <w:rPr>
                <w:spacing w:val="-4"/>
                <w:sz w:val="20"/>
              </w:rPr>
              <w:t>28.7</w:t>
            </w:r>
          </w:p>
        </w:tc>
      </w:tr>
      <w:tr w:rsidR="00940832" w14:paraId="7D238DD0" w14:textId="77777777">
        <w:trPr>
          <w:trHeight w:val="363"/>
        </w:trPr>
        <w:tc>
          <w:tcPr>
            <w:tcW w:w="4469" w:type="dxa"/>
            <w:tcBorders>
              <w:top w:val="single" w:sz="8" w:space="0" w:color="000000"/>
              <w:bottom w:val="single" w:sz="8" w:space="0" w:color="000000"/>
              <w:right w:val="single" w:sz="8" w:space="0" w:color="000000"/>
            </w:tcBorders>
          </w:tcPr>
          <w:p w14:paraId="7B5D9E02" w14:textId="77777777" w:rsidR="00940832" w:rsidRDefault="00BD37B7">
            <w:pPr>
              <w:pStyle w:val="TableParagraph"/>
              <w:ind w:left="85" w:right="0"/>
              <w:jc w:val="left"/>
              <w:rPr>
                <w:sz w:val="20"/>
              </w:rPr>
            </w:pPr>
            <w:proofErr w:type="gramStart"/>
            <w:r>
              <w:rPr>
                <w:sz w:val="20"/>
              </w:rPr>
              <w:t>Multicultural</w:t>
            </w:r>
            <w:r>
              <w:rPr>
                <w:spacing w:val="-5"/>
                <w:sz w:val="20"/>
              </w:rPr>
              <w:t xml:space="preserve"> </w:t>
            </w:r>
            <w:r>
              <w:rPr>
                <w:sz w:val="20"/>
              </w:rPr>
              <w:t>\</w:t>
            </w:r>
            <w:proofErr w:type="gramEnd"/>
            <w:r>
              <w:rPr>
                <w:spacing w:val="-5"/>
                <w:sz w:val="20"/>
              </w:rPr>
              <w:t xml:space="preserve"> </w:t>
            </w:r>
            <w:r>
              <w:rPr>
                <w:sz w:val="20"/>
              </w:rPr>
              <w:t>Multiethnic</w:t>
            </w:r>
            <w:r>
              <w:rPr>
                <w:spacing w:val="-9"/>
                <w:sz w:val="20"/>
              </w:rPr>
              <w:t xml:space="preserve"> </w:t>
            </w:r>
            <w:r>
              <w:rPr>
                <w:sz w:val="20"/>
              </w:rPr>
              <w:t>\</w:t>
            </w:r>
            <w:r>
              <w:rPr>
                <w:spacing w:val="-4"/>
                <w:sz w:val="20"/>
              </w:rPr>
              <w:t xml:space="preserve"> </w:t>
            </w:r>
            <w:r>
              <w:rPr>
                <w:sz w:val="20"/>
              </w:rPr>
              <w:t>Multiracial</w:t>
            </w:r>
            <w:r>
              <w:rPr>
                <w:spacing w:val="-5"/>
                <w:sz w:val="20"/>
              </w:rPr>
              <w:t xml:space="preserve"> </w:t>
            </w:r>
            <w:r>
              <w:rPr>
                <w:sz w:val="20"/>
              </w:rPr>
              <w:t>\</w:t>
            </w:r>
            <w:r>
              <w:rPr>
                <w:spacing w:val="-4"/>
                <w:sz w:val="20"/>
              </w:rPr>
              <w:t xml:space="preserve"> other</w:t>
            </w:r>
          </w:p>
        </w:tc>
        <w:tc>
          <w:tcPr>
            <w:tcW w:w="1008" w:type="dxa"/>
            <w:tcBorders>
              <w:top w:val="single" w:sz="8" w:space="0" w:color="000000"/>
              <w:left w:val="single" w:sz="8" w:space="0" w:color="000000"/>
              <w:bottom w:val="single" w:sz="8" w:space="0" w:color="000000"/>
              <w:right w:val="single" w:sz="8" w:space="0" w:color="000000"/>
            </w:tcBorders>
          </w:tcPr>
          <w:p w14:paraId="5183A691" w14:textId="77777777" w:rsidR="00940832" w:rsidRDefault="00BD37B7">
            <w:pPr>
              <w:pStyle w:val="TableParagraph"/>
              <w:rPr>
                <w:sz w:val="20"/>
              </w:rPr>
            </w:pPr>
            <w:r>
              <w:rPr>
                <w:spacing w:val="-4"/>
                <w:sz w:val="20"/>
              </w:rPr>
              <w:t>3047</w:t>
            </w:r>
          </w:p>
        </w:tc>
        <w:tc>
          <w:tcPr>
            <w:tcW w:w="1402" w:type="dxa"/>
            <w:tcBorders>
              <w:top w:val="single" w:sz="8" w:space="0" w:color="000000"/>
              <w:left w:val="single" w:sz="8" w:space="0" w:color="000000"/>
              <w:bottom w:val="single" w:sz="8" w:space="0" w:color="000000"/>
              <w:right w:val="single" w:sz="8" w:space="0" w:color="000000"/>
            </w:tcBorders>
          </w:tcPr>
          <w:p w14:paraId="4299DB9F" w14:textId="77777777" w:rsidR="00940832" w:rsidRDefault="00BD37B7">
            <w:pPr>
              <w:pStyle w:val="TableParagraph"/>
              <w:rPr>
                <w:sz w:val="20"/>
              </w:rPr>
            </w:pPr>
            <w:r>
              <w:rPr>
                <w:spacing w:val="-4"/>
                <w:sz w:val="20"/>
              </w:rPr>
              <w:t>1960</w:t>
            </w:r>
          </w:p>
        </w:tc>
        <w:tc>
          <w:tcPr>
            <w:tcW w:w="1402" w:type="dxa"/>
            <w:tcBorders>
              <w:top w:val="single" w:sz="8" w:space="0" w:color="000000"/>
              <w:left w:val="single" w:sz="8" w:space="0" w:color="000000"/>
              <w:bottom w:val="single" w:sz="8" w:space="0" w:color="000000"/>
              <w:right w:val="single" w:sz="8" w:space="0" w:color="000000"/>
            </w:tcBorders>
          </w:tcPr>
          <w:p w14:paraId="238B3F86" w14:textId="77777777" w:rsidR="00940832" w:rsidRDefault="00BD37B7">
            <w:pPr>
              <w:pStyle w:val="TableParagraph"/>
              <w:rPr>
                <w:sz w:val="20"/>
              </w:rPr>
            </w:pPr>
            <w:r>
              <w:rPr>
                <w:spacing w:val="-4"/>
                <w:sz w:val="20"/>
              </w:rPr>
              <w:t>64.3</w:t>
            </w:r>
          </w:p>
        </w:tc>
        <w:tc>
          <w:tcPr>
            <w:tcW w:w="1008" w:type="dxa"/>
            <w:tcBorders>
              <w:top w:val="single" w:sz="8" w:space="0" w:color="000000"/>
              <w:left w:val="single" w:sz="8" w:space="0" w:color="000000"/>
              <w:bottom w:val="single" w:sz="8" w:space="0" w:color="000000"/>
              <w:right w:val="single" w:sz="8" w:space="0" w:color="000000"/>
            </w:tcBorders>
          </w:tcPr>
          <w:p w14:paraId="3010CC93" w14:textId="77777777" w:rsidR="00940832" w:rsidRDefault="00BD37B7">
            <w:pPr>
              <w:pStyle w:val="TableParagraph"/>
              <w:rPr>
                <w:sz w:val="20"/>
              </w:rPr>
            </w:pPr>
            <w:r>
              <w:rPr>
                <w:spacing w:val="-4"/>
                <w:sz w:val="20"/>
              </w:rPr>
              <w:t>1960</w:t>
            </w:r>
          </w:p>
        </w:tc>
        <w:tc>
          <w:tcPr>
            <w:tcW w:w="1104" w:type="dxa"/>
            <w:tcBorders>
              <w:top w:val="single" w:sz="8" w:space="0" w:color="000000"/>
              <w:left w:val="single" w:sz="8" w:space="0" w:color="000000"/>
              <w:bottom w:val="single" w:sz="8" w:space="0" w:color="000000"/>
              <w:right w:val="single" w:sz="8" w:space="0" w:color="000000"/>
            </w:tcBorders>
          </w:tcPr>
          <w:p w14:paraId="0F84F587" w14:textId="77777777" w:rsidR="00940832" w:rsidRDefault="00BD37B7">
            <w:pPr>
              <w:pStyle w:val="TableParagraph"/>
              <w:rPr>
                <w:sz w:val="20"/>
              </w:rPr>
            </w:pPr>
            <w:r>
              <w:rPr>
                <w:spacing w:val="-5"/>
                <w:sz w:val="20"/>
              </w:rPr>
              <w:t>566</w:t>
            </w:r>
          </w:p>
        </w:tc>
        <w:tc>
          <w:tcPr>
            <w:tcW w:w="1109" w:type="dxa"/>
            <w:tcBorders>
              <w:top w:val="single" w:sz="8" w:space="0" w:color="000000"/>
              <w:left w:val="single" w:sz="8" w:space="0" w:color="000000"/>
              <w:bottom w:val="single" w:sz="8" w:space="0" w:color="000000"/>
            </w:tcBorders>
          </w:tcPr>
          <w:p w14:paraId="7ACBF283" w14:textId="77777777" w:rsidR="00940832" w:rsidRDefault="00BD37B7">
            <w:pPr>
              <w:pStyle w:val="TableParagraph"/>
              <w:rPr>
                <w:sz w:val="20"/>
              </w:rPr>
            </w:pPr>
            <w:r>
              <w:rPr>
                <w:spacing w:val="-4"/>
                <w:sz w:val="20"/>
              </w:rPr>
              <w:t>28.9</w:t>
            </w:r>
          </w:p>
        </w:tc>
      </w:tr>
      <w:tr w:rsidR="00940832" w14:paraId="74389DD6" w14:textId="77777777">
        <w:trPr>
          <w:trHeight w:val="584"/>
        </w:trPr>
        <w:tc>
          <w:tcPr>
            <w:tcW w:w="4469" w:type="dxa"/>
            <w:tcBorders>
              <w:top w:val="single" w:sz="8" w:space="0" w:color="000000"/>
              <w:bottom w:val="single" w:sz="8" w:space="0" w:color="000000"/>
              <w:right w:val="single" w:sz="8" w:space="0" w:color="000000"/>
            </w:tcBorders>
          </w:tcPr>
          <w:p w14:paraId="58045913" w14:textId="77777777" w:rsidR="00940832" w:rsidRDefault="00BD37B7">
            <w:pPr>
              <w:pStyle w:val="TableParagraph"/>
              <w:spacing w:before="74" w:line="230" w:lineRule="auto"/>
              <w:ind w:left="85" w:right="0"/>
              <w:jc w:val="left"/>
              <w:rPr>
                <w:sz w:val="20"/>
              </w:rPr>
            </w:pPr>
            <w:r>
              <w:rPr>
                <w:sz w:val="20"/>
              </w:rPr>
              <w:t>Native</w:t>
            </w:r>
            <w:r>
              <w:rPr>
                <w:spacing w:val="-13"/>
                <w:sz w:val="20"/>
              </w:rPr>
              <w:t xml:space="preserve"> </w:t>
            </w:r>
            <w:r>
              <w:rPr>
                <w:sz w:val="20"/>
              </w:rPr>
              <w:t>Hawaiian</w:t>
            </w:r>
            <w:r>
              <w:rPr>
                <w:spacing w:val="-12"/>
                <w:sz w:val="20"/>
              </w:rPr>
              <w:t xml:space="preserve"> </w:t>
            </w:r>
            <w:r>
              <w:rPr>
                <w:sz w:val="20"/>
              </w:rPr>
              <w:t>\</w:t>
            </w:r>
            <w:r>
              <w:rPr>
                <w:spacing w:val="-9"/>
                <w:sz w:val="20"/>
              </w:rPr>
              <w:t xml:space="preserve"> </w:t>
            </w:r>
            <w:r>
              <w:rPr>
                <w:sz w:val="20"/>
              </w:rPr>
              <w:t>other</w:t>
            </w:r>
            <w:r>
              <w:rPr>
                <w:spacing w:val="-9"/>
                <w:sz w:val="20"/>
              </w:rPr>
              <w:t xml:space="preserve"> </w:t>
            </w:r>
            <w:r>
              <w:rPr>
                <w:sz w:val="20"/>
              </w:rPr>
              <w:t>Pacific</w:t>
            </w:r>
            <w:r>
              <w:rPr>
                <w:spacing w:val="-13"/>
                <w:sz w:val="20"/>
              </w:rPr>
              <w:t xml:space="preserve"> </w:t>
            </w:r>
            <w:r>
              <w:rPr>
                <w:sz w:val="20"/>
              </w:rPr>
              <w:t>Islander</w:t>
            </w:r>
            <w:r>
              <w:rPr>
                <w:spacing w:val="-9"/>
                <w:sz w:val="20"/>
              </w:rPr>
              <w:t xml:space="preserve"> </w:t>
            </w:r>
            <w:r>
              <w:rPr>
                <w:sz w:val="20"/>
              </w:rPr>
              <w:t>\</w:t>
            </w:r>
            <w:r>
              <w:rPr>
                <w:spacing w:val="-9"/>
                <w:sz w:val="20"/>
              </w:rPr>
              <w:t xml:space="preserve"> </w:t>
            </w:r>
            <w:r>
              <w:rPr>
                <w:sz w:val="20"/>
              </w:rPr>
              <w:t xml:space="preserve">Pacific </w:t>
            </w:r>
            <w:r>
              <w:rPr>
                <w:spacing w:val="-2"/>
                <w:sz w:val="20"/>
              </w:rPr>
              <w:t>Islander</w:t>
            </w:r>
          </w:p>
        </w:tc>
        <w:tc>
          <w:tcPr>
            <w:tcW w:w="1008" w:type="dxa"/>
            <w:tcBorders>
              <w:top w:val="single" w:sz="8" w:space="0" w:color="000000"/>
              <w:left w:val="single" w:sz="8" w:space="0" w:color="000000"/>
              <w:bottom w:val="single" w:sz="8" w:space="0" w:color="000000"/>
              <w:right w:val="single" w:sz="8" w:space="0" w:color="000000"/>
            </w:tcBorders>
          </w:tcPr>
          <w:p w14:paraId="39DA1920" w14:textId="77777777" w:rsidR="00940832" w:rsidRDefault="00BD37B7">
            <w:pPr>
              <w:pStyle w:val="TableParagraph"/>
              <w:rPr>
                <w:sz w:val="20"/>
              </w:rPr>
            </w:pPr>
            <w:r>
              <w:rPr>
                <w:spacing w:val="-5"/>
                <w:sz w:val="20"/>
              </w:rPr>
              <w:t>188</w:t>
            </w:r>
          </w:p>
        </w:tc>
        <w:tc>
          <w:tcPr>
            <w:tcW w:w="1402" w:type="dxa"/>
            <w:tcBorders>
              <w:top w:val="single" w:sz="8" w:space="0" w:color="000000"/>
              <w:left w:val="single" w:sz="8" w:space="0" w:color="000000"/>
              <w:bottom w:val="single" w:sz="8" w:space="0" w:color="000000"/>
              <w:right w:val="single" w:sz="8" w:space="0" w:color="000000"/>
            </w:tcBorders>
          </w:tcPr>
          <w:p w14:paraId="7F02B7B0" w14:textId="77777777" w:rsidR="00940832" w:rsidRDefault="00BD37B7">
            <w:pPr>
              <w:pStyle w:val="TableParagraph"/>
              <w:rPr>
                <w:sz w:val="20"/>
              </w:rPr>
            </w:pPr>
            <w:r>
              <w:rPr>
                <w:spacing w:val="-5"/>
                <w:sz w:val="20"/>
              </w:rPr>
              <w:t>95</w:t>
            </w:r>
          </w:p>
        </w:tc>
        <w:tc>
          <w:tcPr>
            <w:tcW w:w="1402" w:type="dxa"/>
            <w:tcBorders>
              <w:top w:val="single" w:sz="8" w:space="0" w:color="000000"/>
              <w:left w:val="single" w:sz="8" w:space="0" w:color="000000"/>
              <w:bottom w:val="single" w:sz="8" w:space="0" w:color="000000"/>
              <w:right w:val="single" w:sz="8" w:space="0" w:color="000000"/>
            </w:tcBorders>
          </w:tcPr>
          <w:p w14:paraId="264DDDB0" w14:textId="77777777" w:rsidR="00940832" w:rsidRDefault="00BD37B7">
            <w:pPr>
              <w:pStyle w:val="TableParagraph"/>
              <w:rPr>
                <w:sz w:val="20"/>
              </w:rPr>
            </w:pPr>
            <w:r>
              <w:rPr>
                <w:spacing w:val="-4"/>
                <w:sz w:val="20"/>
              </w:rPr>
              <w:t>50.5</w:t>
            </w:r>
          </w:p>
        </w:tc>
        <w:tc>
          <w:tcPr>
            <w:tcW w:w="1008" w:type="dxa"/>
            <w:tcBorders>
              <w:top w:val="single" w:sz="8" w:space="0" w:color="000000"/>
              <w:left w:val="single" w:sz="8" w:space="0" w:color="000000"/>
              <w:bottom w:val="single" w:sz="8" w:space="0" w:color="000000"/>
              <w:right w:val="single" w:sz="8" w:space="0" w:color="000000"/>
            </w:tcBorders>
          </w:tcPr>
          <w:p w14:paraId="143E816E" w14:textId="77777777" w:rsidR="00940832" w:rsidRDefault="00BD37B7">
            <w:pPr>
              <w:pStyle w:val="TableParagraph"/>
              <w:rPr>
                <w:sz w:val="20"/>
              </w:rPr>
            </w:pPr>
            <w:r>
              <w:rPr>
                <w:spacing w:val="-5"/>
                <w:sz w:val="20"/>
              </w:rPr>
              <w:t>95</w:t>
            </w:r>
          </w:p>
        </w:tc>
        <w:tc>
          <w:tcPr>
            <w:tcW w:w="1104" w:type="dxa"/>
            <w:tcBorders>
              <w:top w:val="single" w:sz="8" w:space="0" w:color="000000"/>
              <w:left w:val="single" w:sz="8" w:space="0" w:color="000000"/>
              <w:bottom w:val="single" w:sz="8" w:space="0" w:color="000000"/>
              <w:right w:val="single" w:sz="8" w:space="0" w:color="000000"/>
            </w:tcBorders>
          </w:tcPr>
          <w:p w14:paraId="3CF8204B" w14:textId="77777777" w:rsidR="00940832" w:rsidRDefault="00BD37B7">
            <w:pPr>
              <w:pStyle w:val="TableParagraph"/>
              <w:rPr>
                <w:sz w:val="20"/>
              </w:rPr>
            </w:pPr>
            <w:r>
              <w:rPr>
                <w:spacing w:val="-5"/>
                <w:sz w:val="20"/>
              </w:rPr>
              <w:t>16</w:t>
            </w:r>
          </w:p>
        </w:tc>
        <w:tc>
          <w:tcPr>
            <w:tcW w:w="1109" w:type="dxa"/>
            <w:tcBorders>
              <w:top w:val="single" w:sz="8" w:space="0" w:color="000000"/>
              <w:left w:val="single" w:sz="8" w:space="0" w:color="000000"/>
              <w:bottom w:val="single" w:sz="8" w:space="0" w:color="000000"/>
            </w:tcBorders>
          </w:tcPr>
          <w:p w14:paraId="15FBB417" w14:textId="77777777" w:rsidR="00940832" w:rsidRDefault="00BD37B7">
            <w:pPr>
              <w:pStyle w:val="TableParagraph"/>
              <w:rPr>
                <w:sz w:val="20"/>
              </w:rPr>
            </w:pPr>
            <w:r>
              <w:rPr>
                <w:spacing w:val="-4"/>
                <w:sz w:val="20"/>
              </w:rPr>
              <w:t>16.8</w:t>
            </w:r>
          </w:p>
        </w:tc>
      </w:tr>
      <w:tr w:rsidR="00940832" w14:paraId="53EA978E" w14:textId="77777777">
        <w:trPr>
          <w:trHeight w:val="363"/>
        </w:trPr>
        <w:tc>
          <w:tcPr>
            <w:tcW w:w="4469" w:type="dxa"/>
            <w:tcBorders>
              <w:top w:val="single" w:sz="8" w:space="0" w:color="000000"/>
              <w:right w:val="single" w:sz="8" w:space="0" w:color="000000"/>
            </w:tcBorders>
          </w:tcPr>
          <w:p w14:paraId="3B0BFF85" w14:textId="77777777" w:rsidR="00940832" w:rsidRDefault="00BD37B7">
            <w:pPr>
              <w:pStyle w:val="TableParagraph"/>
              <w:ind w:left="85" w:right="0"/>
              <w:jc w:val="left"/>
              <w:rPr>
                <w:sz w:val="20"/>
              </w:rPr>
            </w:pPr>
            <w:r>
              <w:rPr>
                <w:sz w:val="20"/>
              </w:rPr>
              <w:t>White</w:t>
            </w:r>
            <w:r>
              <w:rPr>
                <w:spacing w:val="-13"/>
                <w:sz w:val="20"/>
              </w:rPr>
              <w:t xml:space="preserve"> </w:t>
            </w:r>
            <w:r>
              <w:rPr>
                <w:sz w:val="20"/>
              </w:rPr>
              <w:t>(not</w:t>
            </w:r>
            <w:r>
              <w:rPr>
                <w:spacing w:val="-11"/>
                <w:sz w:val="20"/>
              </w:rPr>
              <w:t xml:space="preserve"> </w:t>
            </w:r>
            <w:r>
              <w:rPr>
                <w:sz w:val="20"/>
              </w:rPr>
              <w:t>Hispanic)</w:t>
            </w:r>
            <w:r>
              <w:rPr>
                <w:spacing w:val="-10"/>
                <w:sz w:val="20"/>
              </w:rPr>
              <w:t xml:space="preserve"> </w:t>
            </w:r>
            <w:r>
              <w:rPr>
                <w:sz w:val="20"/>
              </w:rPr>
              <w:t>\</w:t>
            </w:r>
            <w:r>
              <w:rPr>
                <w:spacing w:val="-9"/>
                <w:sz w:val="20"/>
              </w:rPr>
              <w:t xml:space="preserve"> </w:t>
            </w:r>
            <w:r>
              <w:rPr>
                <w:spacing w:val="-2"/>
                <w:sz w:val="20"/>
              </w:rPr>
              <w:t>Caucasian</w:t>
            </w:r>
          </w:p>
        </w:tc>
        <w:tc>
          <w:tcPr>
            <w:tcW w:w="1008" w:type="dxa"/>
            <w:tcBorders>
              <w:top w:val="single" w:sz="8" w:space="0" w:color="000000"/>
              <w:left w:val="single" w:sz="8" w:space="0" w:color="000000"/>
              <w:right w:val="single" w:sz="8" w:space="0" w:color="000000"/>
            </w:tcBorders>
          </w:tcPr>
          <w:p w14:paraId="565676FE" w14:textId="77777777" w:rsidR="00940832" w:rsidRDefault="00BD37B7">
            <w:pPr>
              <w:pStyle w:val="TableParagraph"/>
              <w:rPr>
                <w:sz w:val="20"/>
              </w:rPr>
            </w:pPr>
            <w:r>
              <w:rPr>
                <w:spacing w:val="-2"/>
                <w:sz w:val="20"/>
              </w:rPr>
              <w:t>33717</w:t>
            </w:r>
          </w:p>
        </w:tc>
        <w:tc>
          <w:tcPr>
            <w:tcW w:w="1402" w:type="dxa"/>
            <w:tcBorders>
              <w:top w:val="single" w:sz="8" w:space="0" w:color="000000"/>
              <w:left w:val="single" w:sz="8" w:space="0" w:color="000000"/>
              <w:right w:val="single" w:sz="8" w:space="0" w:color="000000"/>
            </w:tcBorders>
          </w:tcPr>
          <w:p w14:paraId="4E1FDAC5" w14:textId="77777777" w:rsidR="00940832" w:rsidRDefault="00BD37B7">
            <w:pPr>
              <w:pStyle w:val="TableParagraph"/>
              <w:rPr>
                <w:sz w:val="20"/>
              </w:rPr>
            </w:pPr>
            <w:r>
              <w:rPr>
                <w:spacing w:val="-2"/>
                <w:sz w:val="20"/>
              </w:rPr>
              <w:t>24252</w:t>
            </w:r>
          </w:p>
        </w:tc>
        <w:tc>
          <w:tcPr>
            <w:tcW w:w="1402" w:type="dxa"/>
            <w:tcBorders>
              <w:top w:val="single" w:sz="8" w:space="0" w:color="000000"/>
              <w:left w:val="single" w:sz="8" w:space="0" w:color="000000"/>
              <w:right w:val="single" w:sz="8" w:space="0" w:color="000000"/>
            </w:tcBorders>
          </w:tcPr>
          <w:p w14:paraId="37189201" w14:textId="77777777" w:rsidR="00940832" w:rsidRDefault="00BD37B7">
            <w:pPr>
              <w:pStyle w:val="TableParagraph"/>
              <w:rPr>
                <w:sz w:val="20"/>
              </w:rPr>
            </w:pPr>
            <w:r>
              <w:rPr>
                <w:spacing w:val="-4"/>
                <w:sz w:val="20"/>
              </w:rPr>
              <w:t>71.9</w:t>
            </w:r>
          </w:p>
        </w:tc>
        <w:tc>
          <w:tcPr>
            <w:tcW w:w="1008" w:type="dxa"/>
            <w:tcBorders>
              <w:top w:val="single" w:sz="8" w:space="0" w:color="000000"/>
              <w:left w:val="single" w:sz="8" w:space="0" w:color="000000"/>
              <w:right w:val="single" w:sz="8" w:space="0" w:color="000000"/>
            </w:tcBorders>
          </w:tcPr>
          <w:p w14:paraId="44A6136B" w14:textId="77777777" w:rsidR="00940832" w:rsidRDefault="00BD37B7">
            <w:pPr>
              <w:pStyle w:val="TableParagraph"/>
              <w:rPr>
                <w:sz w:val="20"/>
              </w:rPr>
            </w:pPr>
            <w:r>
              <w:rPr>
                <w:spacing w:val="-2"/>
                <w:sz w:val="20"/>
              </w:rPr>
              <w:t>24252</w:t>
            </w:r>
          </w:p>
        </w:tc>
        <w:tc>
          <w:tcPr>
            <w:tcW w:w="1104" w:type="dxa"/>
            <w:tcBorders>
              <w:top w:val="single" w:sz="8" w:space="0" w:color="000000"/>
              <w:left w:val="single" w:sz="8" w:space="0" w:color="000000"/>
              <w:right w:val="single" w:sz="8" w:space="0" w:color="000000"/>
            </w:tcBorders>
          </w:tcPr>
          <w:p w14:paraId="3243CEA8" w14:textId="77777777" w:rsidR="00940832" w:rsidRDefault="00BD37B7">
            <w:pPr>
              <w:pStyle w:val="TableParagraph"/>
              <w:rPr>
                <w:sz w:val="20"/>
              </w:rPr>
            </w:pPr>
            <w:r>
              <w:rPr>
                <w:spacing w:val="-4"/>
                <w:sz w:val="20"/>
              </w:rPr>
              <w:t>7812</w:t>
            </w:r>
          </w:p>
        </w:tc>
        <w:tc>
          <w:tcPr>
            <w:tcW w:w="1109" w:type="dxa"/>
            <w:tcBorders>
              <w:top w:val="single" w:sz="8" w:space="0" w:color="000000"/>
              <w:left w:val="single" w:sz="8" w:space="0" w:color="000000"/>
            </w:tcBorders>
          </w:tcPr>
          <w:p w14:paraId="6E5BD440" w14:textId="77777777" w:rsidR="00940832" w:rsidRDefault="00BD37B7">
            <w:pPr>
              <w:pStyle w:val="TableParagraph"/>
              <w:rPr>
                <w:sz w:val="20"/>
              </w:rPr>
            </w:pPr>
            <w:r>
              <w:rPr>
                <w:spacing w:val="-4"/>
                <w:sz w:val="20"/>
              </w:rPr>
              <w:t>32.2</w:t>
            </w:r>
          </w:p>
        </w:tc>
      </w:tr>
    </w:tbl>
    <w:p w14:paraId="69C5099C" w14:textId="77777777" w:rsidR="00940832" w:rsidRDefault="00940832">
      <w:pPr>
        <w:rPr>
          <w:sz w:val="20"/>
        </w:rPr>
        <w:sectPr w:rsidR="00940832">
          <w:pgSz w:w="12240" w:h="15840"/>
          <w:pgMar w:top="360" w:right="260" w:bottom="280" w:left="240" w:header="12" w:footer="0" w:gutter="0"/>
          <w:cols w:space="720"/>
        </w:sectPr>
      </w:pPr>
    </w:p>
    <w:p w14:paraId="470E9C82" w14:textId="77777777" w:rsidR="00940832" w:rsidRDefault="00940832">
      <w:pPr>
        <w:pStyle w:val="BodyText"/>
        <w:spacing w:before="12"/>
        <w:ind w:left="0"/>
      </w:pPr>
    </w:p>
    <w:p w14:paraId="16970437" w14:textId="77777777" w:rsidR="00940832" w:rsidRDefault="00BD37B7">
      <w:pPr>
        <w:pStyle w:val="BodyText"/>
      </w:pPr>
      <w:r>
        <w:t>Grade</w:t>
      </w:r>
      <w:r>
        <w:rPr>
          <w:spacing w:val="-4"/>
        </w:rPr>
        <w:t xml:space="preserve"> </w:t>
      </w:r>
      <w:r>
        <w:rPr>
          <w:spacing w:val="-5"/>
        </w:rPr>
        <w:t>07</w:t>
      </w:r>
    </w:p>
    <w:p w14:paraId="3A89756B" w14:textId="77777777" w:rsidR="00940832" w:rsidRDefault="00940832">
      <w:pPr>
        <w:pStyle w:val="BodyText"/>
        <w:spacing w:before="57"/>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69"/>
        <w:gridCol w:w="1008"/>
        <w:gridCol w:w="1402"/>
        <w:gridCol w:w="1402"/>
        <w:gridCol w:w="1008"/>
        <w:gridCol w:w="1104"/>
        <w:gridCol w:w="1109"/>
      </w:tblGrid>
      <w:tr w:rsidR="00940832" w14:paraId="0E51EB21" w14:textId="77777777">
        <w:trPr>
          <w:trHeight w:val="862"/>
        </w:trPr>
        <w:tc>
          <w:tcPr>
            <w:tcW w:w="4469" w:type="dxa"/>
            <w:tcBorders>
              <w:bottom w:val="single" w:sz="8" w:space="0" w:color="000000"/>
              <w:right w:val="single" w:sz="8" w:space="0" w:color="000000"/>
            </w:tcBorders>
            <w:shd w:val="clear" w:color="auto" w:fill="BABABA"/>
          </w:tcPr>
          <w:p w14:paraId="466A4FA1" w14:textId="77777777" w:rsidR="00940832" w:rsidRDefault="00940832">
            <w:pPr>
              <w:pStyle w:val="TableParagraph"/>
              <w:spacing w:before="0"/>
              <w:ind w:right="0"/>
              <w:jc w:val="left"/>
            </w:pPr>
          </w:p>
          <w:p w14:paraId="777DB172" w14:textId="77777777" w:rsidR="00940832" w:rsidRDefault="00940832">
            <w:pPr>
              <w:pStyle w:val="TableParagraph"/>
              <w:spacing w:before="41"/>
              <w:ind w:right="0"/>
              <w:jc w:val="left"/>
            </w:pPr>
          </w:p>
          <w:p w14:paraId="2C0D5A13" w14:textId="77777777" w:rsidR="00940832" w:rsidRDefault="00BD37B7">
            <w:pPr>
              <w:pStyle w:val="TableParagraph"/>
              <w:spacing w:before="0"/>
              <w:ind w:left="17" w:right="0"/>
              <w:jc w:val="center"/>
              <w:rPr>
                <w:b/>
              </w:rPr>
            </w:pPr>
            <w:r>
              <w:rPr>
                <w:b/>
              </w:rPr>
              <w:t>Student</w:t>
            </w:r>
            <w:r>
              <w:rPr>
                <w:spacing w:val="18"/>
              </w:rPr>
              <w:t xml:space="preserve"> </w:t>
            </w:r>
            <w:r>
              <w:rPr>
                <w:b/>
                <w:spacing w:val="-2"/>
              </w:rPr>
              <w:t>Group</w:t>
            </w:r>
          </w:p>
        </w:tc>
        <w:tc>
          <w:tcPr>
            <w:tcW w:w="1008" w:type="dxa"/>
            <w:tcBorders>
              <w:left w:val="single" w:sz="8" w:space="0" w:color="000000"/>
              <w:bottom w:val="single" w:sz="8" w:space="0" w:color="000000"/>
              <w:right w:val="single" w:sz="8" w:space="0" w:color="000000"/>
            </w:tcBorders>
            <w:shd w:val="clear" w:color="auto" w:fill="BABABA"/>
          </w:tcPr>
          <w:p w14:paraId="174567E4" w14:textId="77777777" w:rsidR="00940832" w:rsidRDefault="00BD37B7">
            <w:pPr>
              <w:pStyle w:val="TableParagraph"/>
              <w:spacing w:line="246" w:lineRule="exact"/>
              <w:ind w:left="30" w:right="6"/>
              <w:jc w:val="center"/>
              <w:rPr>
                <w:b/>
              </w:rPr>
            </w:pPr>
            <w:r>
              <w:rPr>
                <w:b/>
                <w:spacing w:val="-10"/>
              </w:rPr>
              <w:t>#</w:t>
            </w:r>
          </w:p>
          <w:p w14:paraId="5CAF5943" w14:textId="77777777" w:rsidR="00940832" w:rsidRDefault="00BD37B7">
            <w:pPr>
              <w:pStyle w:val="TableParagraph"/>
              <w:spacing w:before="4" w:line="228" w:lineRule="auto"/>
              <w:ind w:left="30" w:right="0"/>
              <w:jc w:val="center"/>
              <w:rPr>
                <w:b/>
              </w:rPr>
            </w:pPr>
            <w:r>
              <w:rPr>
                <w:b/>
                <w:spacing w:val="-2"/>
              </w:rPr>
              <w:t>Students</w:t>
            </w:r>
            <w:r>
              <w:rPr>
                <w:spacing w:val="-2"/>
              </w:rPr>
              <w:t xml:space="preserve"> </w:t>
            </w:r>
            <w:r>
              <w:rPr>
                <w:b/>
                <w:spacing w:val="-2"/>
              </w:rPr>
              <w:t>Enrolled</w:t>
            </w:r>
          </w:p>
        </w:tc>
        <w:tc>
          <w:tcPr>
            <w:tcW w:w="1402" w:type="dxa"/>
            <w:tcBorders>
              <w:left w:val="single" w:sz="8" w:space="0" w:color="000000"/>
              <w:bottom w:val="single" w:sz="8" w:space="0" w:color="000000"/>
              <w:right w:val="single" w:sz="8" w:space="0" w:color="000000"/>
            </w:tcBorders>
            <w:shd w:val="clear" w:color="auto" w:fill="BABABA"/>
          </w:tcPr>
          <w:p w14:paraId="4E004B76" w14:textId="77777777" w:rsidR="00940832" w:rsidRDefault="00BD37B7">
            <w:pPr>
              <w:pStyle w:val="TableParagraph"/>
              <w:spacing w:line="246" w:lineRule="exact"/>
              <w:ind w:left="14" w:right="0"/>
              <w:jc w:val="center"/>
              <w:rPr>
                <w:b/>
              </w:rPr>
            </w:pPr>
            <w:r>
              <w:rPr>
                <w:b/>
                <w:spacing w:val="-10"/>
              </w:rPr>
              <w:t>#</w:t>
            </w:r>
          </w:p>
          <w:p w14:paraId="7C5BCBD3" w14:textId="77777777" w:rsidR="00940832" w:rsidRDefault="00BD37B7">
            <w:pPr>
              <w:pStyle w:val="TableParagraph"/>
              <w:spacing w:before="4" w:line="228" w:lineRule="auto"/>
              <w:ind w:left="85" w:hanging="6"/>
              <w:jc w:val="center"/>
              <w:rPr>
                <w:b/>
              </w:rPr>
            </w:pPr>
            <w:r>
              <w:rPr>
                <w:b/>
                <w:spacing w:val="-2"/>
              </w:rPr>
              <w:t>Students</w:t>
            </w:r>
            <w:r>
              <w:rPr>
                <w:spacing w:val="-2"/>
              </w:rPr>
              <w:t xml:space="preserve"> </w:t>
            </w:r>
            <w:r>
              <w:rPr>
                <w:b/>
                <w:spacing w:val="-2"/>
              </w:rPr>
              <w:t>Participating</w:t>
            </w:r>
          </w:p>
        </w:tc>
        <w:tc>
          <w:tcPr>
            <w:tcW w:w="1402" w:type="dxa"/>
            <w:tcBorders>
              <w:left w:val="single" w:sz="8" w:space="0" w:color="000000"/>
              <w:bottom w:val="single" w:sz="8" w:space="0" w:color="000000"/>
              <w:right w:val="single" w:sz="8" w:space="0" w:color="000000"/>
            </w:tcBorders>
            <w:shd w:val="clear" w:color="auto" w:fill="BABABA"/>
          </w:tcPr>
          <w:p w14:paraId="68A75550" w14:textId="77777777" w:rsidR="00940832" w:rsidRDefault="00940832">
            <w:pPr>
              <w:pStyle w:val="TableParagraph"/>
              <w:spacing w:before="64"/>
              <w:ind w:right="0"/>
              <w:jc w:val="left"/>
            </w:pPr>
          </w:p>
          <w:p w14:paraId="7680BB0C" w14:textId="77777777" w:rsidR="00940832" w:rsidRDefault="00BD37B7">
            <w:pPr>
              <w:pStyle w:val="TableParagraph"/>
              <w:spacing w:before="1" w:line="228" w:lineRule="auto"/>
              <w:ind w:left="85" w:right="0" w:firstLine="240"/>
              <w:jc w:val="left"/>
              <w:rPr>
                <w:b/>
              </w:rPr>
            </w:pPr>
            <w:r>
              <w:rPr>
                <w:b/>
                <w:spacing w:val="-2"/>
              </w:rPr>
              <w:t>Percent</w:t>
            </w:r>
            <w:r>
              <w:rPr>
                <w:spacing w:val="-2"/>
              </w:rPr>
              <w:t xml:space="preserve"> </w:t>
            </w:r>
            <w:r>
              <w:rPr>
                <w:b/>
                <w:spacing w:val="-2"/>
              </w:rPr>
              <w:t>Participating</w:t>
            </w:r>
          </w:p>
        </w:tc>
        <w:tc>
          <w:tcPr>
            <w:tcW w:w="1008" w:type="dxa"/>
            <w:tcBorders>
              <w:left w:val="single" w:sz="8" w:space="0" w:color="000000"/>
              <w:bottom w:val="single" w:sz="8" w:space="0" w:color="000000"/>
              <w:right w:val="single" w:sz="8" w:space="0" w:color="000000"/>
            </w:tcBorders>
            <w:shd w:val="clear" w:color="auto" w:fill="BABABA"/>
          </w:tcPr>
          <w:p w14:paraId="4394A529" w14:textId="77777777" w:rsidR="00940832" w:rsidRDefault="00BD37B7">
            <w:pPr>
              <w:pStyle w:val="TableParagraph"/>
              <w:spacing w:line="246" w:lineRule="exact"/>
              <w:ind w:left="30" w:right="8"/>
              <w:jc w:val="center"/>
              <w:rPr>
                <w:b/>
              </w:rPr>
            </w:pPr>
            <w:r>
              <w:rPr>
                <w:b/>
                <w:spacing w:val="-10"/>
              </w:rPr>
              <w:t>#</w:t>
            </w:r>
          </w:p>
          <w:p w14:paraId="3890DBA7" w14:textId="77777777" w:rsidR="00940832" w:rsidRDefault="00BD37B7">
            <w:pPr>
              <w:pStyle w:val="TableParagraph"/>
              <w:spacing w:before="4" w:line="228" w:lineRule="auto"/>
              <w:ind w:left="30" w:right="1"/>
              <w:jc w:val="center"/>
              <w:rPr>
                <w:b/>
              </w:rPr>
            </w:pPr>
            <w:r>
              <w:rPr>
                <w:b/>
                <w:spacing w:val="-2"/>
              </w:rPr>
              <w:t>Students</w:t>
            </w:r>
            <w:r>
              <w:rPr>
                <w:spacing w:val="-2"/>
              </w:rPr>
              <w:t xml:space="preserve"> </w:t>
            </w:r>
            <w:r>
              <w:rPr>
                <w:b/>
                <w:spacing w:val="-2"/>
              </w:rPr>
              <w:t>Tested</w:t>
            </w:r>
          </w:p>
        </w:tc>
        <w:tc>
          <w:tcPr>
            <w:tcW w:w="1104" w:type="dxa"/>
            <w:tcBorders>
              <w:left w:val="single" w:sz="8" w:space="0" w:color="000000"/>
              <w:bottom w:val="single" w:sz="8" w:space="0" w:color="000000"/>
              <w:right w:val="single" w:sz="8" w:space="0" w:color="000000"/>
            </w:tcBorders>
            <w:shd w:val="clear" w:color="auto" w:fill="BABABA"/>
          </w:tcPr>
          <w:p w14:paraId="284773A1" w14:textId="77777777" w:rsidR="00940832" w:rsidRDefault="00BD37B7">
            <w:pPr>
              <w:pStyle w:val="TableParagraph"/>
              <w:spacing w:line="246" w:lineRule="exact"/>
              <w:ind w:left="27" w:right="5"/>
              <w:jc w:val="center"/>
              <w:rPr>
                <w:b/>
              </w:rPr>
            </w:pPr>
            <w:r>
              <w:rPr>
                <w:b/>
                <w:spacing w:val="-10"/>
              </w:rPr>
              <w:t>#</w:t>
            </w:r>
          </w:p>
          <w:p w14:paraId="582BB8C9" w14:textId="77777777" w:rsidR="00940832" w:rsidRDefault="00BD37B7">
            <w:pPr>
              <w:pStyle w:val="TableParagraph"/>
              <w:spacing w:before="4" w:line="228" w:lineRule="auto"/>
              <w:ind w:left="85" w:right="59" w:firstLine="2"/>
              <w:jc w:val="center"/>
              <w:rPr>
                <w:b/>
              </w:rPr>
            </w:pPr>
            <w:r>
              <w:rPr>
                <w:b/>
                <w:spacing w:val="-2"/>
              </w:rPr>
              <w:t>Students</w:t>
            </w:r>
            <w:r>
              <w:rPr>
                <w:spacing w:val="-2"/>
              </w:rPr>
              <w:t xml:space="preserve"> </w:t>
            </w:r>
            <w:r>
              <w:rPr>
                <w:b/>
                <w:spacing w:val="-2"/>
              </w:rPr>
              <w:t>Proficient</w:t>
            </w:r>
          </w:p>
        </w:tc>
        <w:tc>
          <w:tcPr>
            <w:tcW w:w="1109" w:type="dxa"/>
            <w:tcBorders>
              <w:left w:val="single" w:sz="8" w:space="0" w:color="000000"/>
              <w:bottom w:val="single" w:sz="8" w:space="0" w:color="000000"/>
            </w:tcBorders>
            <w:shd w:val="clear" w:color="auto" w:fill="BABABA"/>
          </w:tcPr>
          <w:p w14:paraId="205CD3EF" w14:textId="77777777" w:rsidR="00940832" w:rsidRDefault="00940832">
            <w:pPr>
              <w:pStyle w:val="TableParagraph"/>
              <w:spacing w:before="64"/>
              <w:ind w:right="0"/>
              <w:jc w:val="left"/>
            </w:pPr>
          </w:p>
          <w:p w14:paraId="243B344B" w14:textId="77777777" w:rsidR="00940832" w:rsidRDefault="00BD37B7">
            <w:pPr>
              <w:pStyle w:val="TableParagraph"/>
              <w:spacing w:before="1" w:line="228" w:lineRule="auto"/>
              <w:ind w:left="85" w:right="0" w:firstLine="86"/>
              <w:jc w:val="left"/>
              <w:rPr>
                <w:b/>
              </w:rPr>
            </w:pPr>
            <w:r>
              <w:rPr>
                <w:b/>
                <w:spacing w:val="-2"/>
              </w:rPr>
              <w:t>Percent</w:t>
            </w:r>
            <w:r>
              <w:rPr>
                <w:spacing w:val="-2"/>
              </w:rPr>
              <w:t xml:space="preserve"> </w:t>
            </w:r>
            <w:r>
              <w:rPr>
                <w:b/>
                <w:spacing w:val="-2"/>
              </w:rPr>
              <w:t>Proficient</w:t>
            </w:r>
          </w:p>
        </w:tc>
      </w:tr>
      <w:tr w:rsidR="00940832" w14:paraId="4ACF0A53" w14:textId="77777777">
        <w:trPr>
          <w:trHeight w:val="364"/>
        </w:trPr>
        <w:tc>
          <w:tcPr>
            <w:tcW w:w="4469" w:type="dxa"/>
            <w:tcBorders>
              <w:top w:val="single" w:sz="8" w:space="0" w:color="000000"/>
              <w:bottom w:val="single" w:sz="8" w:space="0" w:color="000000"/>
              <w:right w:val="single" w:sz="8" w:space="0" w:color="000000"/>
            </w:tcBorders>
          </w:tcPr>
          <w:p w14:paraId="77B60835" w14:textId="77777777" w:rsidR="00940832" w:rsidRDefault="00BD37B7">
            <w:pPr>
              <w:pStyle w:val="TableParagraph"/>
              <w:ind w:left="85" w:right="0"/>
              <w:jc w:val="left"/>
              <w:rPr>
                <w:sz w:val="20"/>
              </w:rPr>
            </w:pPr>
            <w:r>
              <w:rPr>
                <w:sz w:val="20"/>
              </w:rPr>
              <w:t>All</w:t>
            </w:r>
            <w:r>
              <w:rPr>
                <w:spacing w:val="-14"/>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1D65D470" w14:textId="77777777" w:rsidR="00940832" w:rsidRDefault="00BD37B7">
            <w:pPr>
              <w:pStyle w:val="TableParagraph"/>
              <w:rPr>
                <w:sz w:val="20"/>
              </w:rPr>
            </w:pPr>
            <w:r>
              <w:rPr>
                <w:spacing w:val="-2"/>
                <w:sz w:val="20"/>
              </w:rPr>
              <w:t>68064</w:t>
            </w:r>
          </w:p>
        </w:tc>
        <w:tc>
          <w:tcPr>
            <w:tcW w:w="1402" w:type="dxa"/>
            <w:tcBorders>
              <w:top w:val="single" w:sz="8" w:space="0" w:color="000000"/>
              <w:left w:val="single" w:sz="8" w:space="0" w:color="000000"/>
              <w:bottom w:val="single" w:sz="8" w:space="0" w:color="000000"/>
              <w:right w:val="single" w:sz="8" w:space="0" w:color="000000"/>
            </w:tcBorders>
          </w:tcPr>
          <w:p w14:paraId="669397D7" w14:textId="77777777" w:rsidR="00940832" w:rsidRDefault="00BD37B7">
            <w:pPr>
              <w:pStyle w:val="TableParagraph"/>
              <w:rPr>
                <w:sz w:val="20"/>
              </w:rPr>
            </w:pPr>
            <w:r>
              <w:rPr>
                <w:spacing w:val="-4"/>
                <w:sz w:val="20"/>
              </w:rPr>
              <w:t>5623</w:t>
            </w:r>
          </w:p>
        </w:tc>
        <w:tc>
          <w:tcPr>
            <w:tcW w:w="1402" w:type="dxa"/>
            <w:tcBorders>
              <w:top w:val="single" w:sz="8" w:space="0" w:color="000000"/>
              <w:left w:val="single" w:sz="8" w:space="0" w:color="000000"/>
              <w:bottom w:val="single" w:sz="8" w:space="0" w:color="000000"/>
              <w:right w:val="single" w:sz="8" w:space="0" w:color="000000"/>
            </w:tcBorders>
          </w:tcPr>
          <w:p w14:paraId="4734F410" w14:textId="77777777" w:rsidR="00940832" w:rsidRDefault="00BD37B7">
            <w:pPr>
              <w:pStyle w:val="TableParagraph"/>
              <w:rPr>
                <w:sz w:val="20"/>
              </w:rPr>
            </w:pPr>
            <w:r>
              <w:rPr>
                <w:spacing w:val="-5"/>
                <w:sz w:val="20"/>
              </w:rPr>
              <w:t>8.3</w:t>
            </w:r>
          </w:p>
        </w:tc>
        <w:tc>
          <w:tcPr>
            <w:tcW w:w="1008" w:type="dxa"/>
            <w:tcBorders>
              <w:top w:val="single" w:sz="8" w:space="0" w:color="000000"/>
              <w:left w:val="single" w:sz="8" w:space="0" w:color="000000"/>
              <w:bottom w:val="single" w:sz="8" w:space="0" w:color="000000"/>
              <w:right w:val="single" w:sz="8" w:space="0" w:color="000000"/>
            </w:tcBorders>
          </w:tcPr>
          <w:p w14:paraId="5583E54D" w14:textId="77777777" w:rsidR="00940832" w:rsidRDefault="00BD37B7">
            <w:pPr>
              <w:pStyle w:val="TableParagraph"/>
              <w:rPr>
                <w:sz w:val="20"/>
              </w:rPr>
            </w:pPr>
            <w:r>
              <w:rPr>
                <w:spacing w:val="-4"/>
                <w:sz w:val="20"/>
              </w:rPr>
              <w:t>5623</w:t>
            </w:r>
          </w:p>
        </w:tc>
        <w:tc>
          <w:tcPr>
            <w:tcW w:w="1104" w:type="dxa"/>
            <w:tcBorders>
              <w:top w:val="single" w:sz="8" w:space="0" w:color="000000"/>
              <w:left w:val="single" w:sz="8" w:space="0" w:color="000000"/>
              <w:bottom w:val="single" w:sz="8" w:space="0" w:color="000000"/>
              <w:right w:val="single" w:sz="8" w:space="0" w:color="000000"/>
            </w:tcBorders>
          </w:tcPr>
          <w:p w14:paraId="40008C7F" w14:textId="77777777" w:rsidR="00940832" w:rsidRDefault="00BD37B7">
            <w:pPr>
              <w:pStyle w:val="TableParagraph"/>
              <w:rPr>
                <w:sz w:val="20"/>
              </w:rPr>
            </w:pPr>
            <w:r>
              <w:rPr>
                <w:spacing w:val="-4"/>
                <w:sz w:val="20"/>
              </w:rPr>
              <w:t>1518</w:t>
            </w:r>
          </w:p>
        </w:tc>
        <w:tc>
          <w:tcPr>
            <w:tcW w:w="1109" w:type="dxa"/>
            <w:tcBorders>
              <w:top w:val="single" w:sz="8" w:space="0" w:color="000000"/>
              <w:left w:val="single" w:sz="8" w:space="0" w:color="000000"/>
              <w:bottom w:val="single" w:sz="8" w:space="0" w:color="000000"/>
            </w:tcBorders>
          </w:tcPr>
          <w:p w14:paraId="701AAF96" w14:textId="77777777" w:rsidR="00940832" w:rsidRDefault="00BD37B7">
            <w:pPr>
              <w:pStyle w:val="TableParagraph"/>
              <w:rPr>
                <w:sz w:val="20"/>
              </w:rPr>
            </w:pPr>
            <w:r>
              <w:rPr>
                <w:spacing w:val="-5"/>
                <w:sz w:val="20"/>
              </w:rPr>
              <w:t>27</w:t>
            </w:r>
          </w:p>
        </w:tc>
      </w:tr>
      <w:tr w:rsidR="00940832" w14:paraId="4C7D91D1" w14:textId="77777777">
        <w:trPr>
          <w:trHeight w:val="363"/>
        </w:trPr>
        <w:tc>
          <w:tcPr>
            <w:tcW w:w="4469" w:type="dxa"/>
            <w:tcBorders>
              <w:top w:val="single" w:sz="8" w:space="0" w:color="000000"/>
              <w:bottom w:val="single" w:sz="8" w:space="0" w:color="000000"/>
              <w:right w:val="single" w:sz="8" w:space="0" w:color="000000"/>
            </w:tcBorders>
          </w:tcPr>
          <w:p w14:paraId="03CBDD4F" w14:textId="77777777" w:rsidR="00940832" w:rsidRDefault="00BD37B7">
            <w:pPr>
              <w:pStyle w:val="TableParagraph"/>
              <w:ind w:left="85" w:right="0"/>
              <w:jc w:val="left"/>
              <w:rPr>
                <w:sz w:val="20"/>
              </w:rPr>
            </w:pPr>
            <w:r>
              <w:rPr>
                <w:spacing w:val="-2"/>
                <w:sz w:val="20"/>
              </w:rPr>
              <w:t>American</w:t>
            </w:r>
            <w:r>
              <w:rPr>
                <w:spacing w:val="-10"/>
                <w:sz w:val="20"/>
              </w:rPr>
              <w:t xml:space="preserve"> </w:t>
            </w:r>
            <w:r>
              <w:rPr>
                <w:spacing w:val="-2"/>
                <w:sz w:val="20"/>
              </w:rPr>
              <w:t>Indian</w:t>
            </w:r>
            <w:r>
              <w:rPr>
                <w:spacing w:val="-10"/>
                <w:sz w:val="20"/>
              </w:rPr>
              <w:t xml:space="preserve"> </w:t>
            </w:r>
            <w:r>
              <w:rPr>
                <w:spacing w:val="-2"/>
                <w:sz w:val="20"/>
              </w:rPr>
              <w:t>\</w:t>
            </w:r>
            <w:r>
              <w:rPr>
                <w:spacing w:val="-5"/>
                <w:sz w:val="20"/>
              </w:rPr>
              <w:t xml:space="preserve"> </w:t>
            </w:r>
            <w:r>
              <w:rPr>
                <w:spacing w:val="-2"/>
                <w:sz w:val="20"/>
              </w:rPr>
              <w:t>Alaska</w:t>
            </w:r>
            <w:r>
              <w:rPr>
                <w:spacing w:val="-9"/>
                <w:sz w:val="20"/>
              </w:rPr>
              <w:t xml:space="preserve"> </w:t>
            </w:r>
            <w:r>
              <w:rPr>
                <w:spacing w:val="-2"/>
                <w:sz w:val="20"/>
              </w:rPr>
              <w:t>Native</w:t>
            </w:r>
            <w:r>
              <w:rPr>
                <w:spacing w:val="-9"/>
                <w:sz w:val="20"/>
              </w:rPr>
              <w:t xml:space="preserve"> </w:t>
            </w:r>
            <w:r>
              <w:rPr>
                <w:spacing w:val="-2"/>
                <w:sz w:val="20"/>
              </w:rPr>
              <w:t>\</w:t>
            </w:r>
            <w:r>
              <w:rPr>
                <w:spacing w:val="-4"/>
                <w:sz w:val="20"/>
              </w:rPr>
              <w:t xml:space="preserve"> </w:t>
            </w:r>
            <w:r>
              <w:rPr>
                <w:spacing w:val="-2"/>
                <w:sz w:val="20"/>
              </w:rPr>
              <w:t>Native</w:t>
            </w:r>
            <w:r>
              <w:rPr>
                <w:spacing w:val="-9"/>
                <w:sz w:val="20"/>
              </w:rPr>
              <w:t xml:space="preserve"> </w:t>
            </w:r>
            <w:r>
              <w:rPr>
                <w:spacing w:val="-2"/>
                <w:sz w:val="20"/>
              </w:rPr>
              <w:t>American</w:t>
            </w:r>
          </w:p>
        </w:tc>
        <w:tc>
          <w:tcPr>
            <w:tcW w:w="1008" w:type="dxa"/>
            <w:tcBorders>
              <w:top w:val="single" w:sz="8" w:space="0" w:color="000000"/>
              <w:left w:val="single" w:sz="8" w:space="0" w:color="000000"/>
              <w:bottom w:val="single" w:sz="8" w:space="0" w:color="000000"/>
              <w:right w:val="single" w:sz="8" w:space="0" w:color="000000"/>
            </w:tcBorders>
          </w:tcPr>
          <w:p w14:paraId="3EF5DA4B" w14:textId="77777777" w:rsidR="00940832" w:rsidRDefault="00BD37B7">
            <w:pPr>
              <w:pStyle w:val="TableParagraph"/>
              <w:rPr>
                <w:sz w:val="20"/>
              </w:rPr>
            </w:pPr>
            <w:r>
              <w:rPr>
                <w:spacing w:val="-5"/>
                <w:sz w:val="20"/>
              </w:rPr>
              <w:t>424</w:t>
            </w:r>
          </w:p>
        </w:tc>
        <w:tc>
          <w:tcPr>
            <w:tcW w:w="1402" w:type="dxa"/>
            <w:tcBorders>
              <w:top w:val="single" w:sz="8" w:space="0" w:color="000000"/>
              <w:left w:val="single" w:sz="8" w:space="0" w:color="000000"/>
              <w:bottom w:val="single" w:sz="8" w:space="0" w:color="000000"/>
              <w:right w:val="single" w:sz="8" w:space="0" w:color="000000"/>
            </w:tcBorders>
          </w:tcPr>
          <w:p w14:paraId="78C44ABB" w14:textId="77777777" w:rsidR="00940832" w:rsidRDefault="00BD37B7">
            <w:pPr>
              <w:pStyle w:val="TableParagraph"/>
              <w:rPr>
                <w:sz w:val="20"/>
              </w:rPr>
            </w:pPr>
            <w:r>
              <w:rPr>
                <w:spacing w:val="-5"/>
                <w:sz w:val="20"/>
              </w:rPr>
              <w:t>38</w:t>
            </w:r>
          </w:p>
        </w:tc>
        <w:tc>
          <w:tcPr>
            <w:tcW w:w="1402" w:type="dxa"/>
            <w:tcBorders>
              <w:top w:val="single" w:sz="8" w:space="0" w:color="000000"/>
              <w:left w:val="single" w:sz="8" w:space="0" w:color="000000"/>
              <w:bottom w:val="single" w:sz="8" w:space="0" w:color="000000"/>
              <w:right w:val="single" w:sz="8" w:space="0" w:color="000000"/>
            </w:tcBorders>
          </w:tcPr>
          <w:p w14:paraId="1D73DFD2" w14:textId="77777777" w:rsidR="00940832" w:rsidRDefault="00BD37B7">
            <w:pPr>
              <w:pStyle w:val="TableParagraph"/>
              <w:rPr>
                <w:sz w:val="20"/>
              </w:rPr>
            </w:pPr>
            <w:r>
              <w:rPr>
                <w:spacing w:val="-10"/>
                <w:sz w:val="20"/>
              </w:rPr>
              <w:t>9</w:t>
            </w:r>
          </w:p>
        </w:tc>
        <w:tc>
          <w:tcPr>
            <w:tcW w:w="1008" w:type="dxa"/>
            <w:tcBorders>
              <w:top w:val="single" w:sz="8" w:space="0" w:color="000000"/>
              <w:left w:val="single" w:sz="8" w:space="0" w:color="000000"/>
              <w:bottom w:val="single" w:sz="8" w:space="0" w:color="000000"/>
              <w:right w:val="single" w:sz="8" w:space="0" w:color="000000"/>
            </w:tcBorders>
          </w:tcPr>
          <w:p w14:paraId="015E46BF" w14:textId="77777777" w:rsidR="00940832" w:rsidRDefault="00BD37B7">
            <w:pPr>
              <w:pStyle w:val="TableParagraph"/>
              <w:rPr>
                <w:sz w:val="20"/>
              </w:rPr>
            </w:pPr>
            <w:r>
              <w:rPr>
                <w:spacing w:val="-5"/>
                <w:sz w:val="20"/>
              </w:rPr>
              <w:t>38</w:t>
            </w:r>
          </w:p>
        </w:tc>
        <w:tc>
          <w:tcPr>
            <w:tcW w:w="1104" w:type="dxa"/>
            <w:tcBorders>
              <w:top w:val="single" w:sz="8" w:space="0" w:color="000000"/>
              <w:left w:val="single" w:sz="8" w:space="0" w:color="000000"/>
              <w:bottom w:val="single" w:sz="8" w:space="0" w:color="000000"/>
              <w:right w:val="single" w:sz="8" w:space="0" w:color="000000"/>
            </w:tcBorders>
          </w:tcPr>
          <w:p w14:paraId="18CCBD7E" w14:textId="77777777" w:rsidR="00940832" w:rsidRDefault="00BD37B7">
            <w:pPr>
              <w:pStyle w:val="TableParagraph"/>
              <w:rPr>
                <w:sz w:val="20"/>
              </w:rPr>
            </w:pPr>
            <w:r>
              <w:rPr>
                <w:spacing w:val="-10"/>
                <w:sz w:val="20"/>
              </w:rPr>
              <w:t>3</w:t>
            </w:r>
          </w:p>
        </w:tc>
        <w:tc>
          <w:tcPr>
            <w:tcW w:w="1109" w:type="dxa"/>
            <w:tcBorders>
              <w:top w:val="single" w:sz="8" w:space="0" w:color="000000"/>
              <w:left w:val="single" w:sz="8" w:space="0" w:color="000000"/>
              <w:bottom w:val="single" w:sz="8" w:space="0" w:color="000000"/>
            </w:tcBorders>
          </w:tcPr>
          <w:p w14:paraId="018E55C8" w14:textId="77777777" w:rsidR="00940832" w:rsidRDefault="00BD37B7">
            <w:pPr>
              <w:pStyle w:val="TableParagraph"/>
              <w:rPr>
                <w:sz w:val="20"/>
              </w:rPr>
            </w:pPr>
            <w:r>
              <w:rPr>
                <w:spacing w:val="-5"/>
                <w:sz w:val="20"/>
              </w:rPr>
              <w:t>7.9</w:t>
            </w:r>
          </w:p>
        </w:tc>
      </w:tr>
      <w:tr w:rsidR="00940832" w14:paraId="668688E1" w14:textId="77777777">
        <w:trPr>
          <w:trHeight w:val="364"/>
        </w:trPr>
        <w:tc>
          <w:tcPr>
            <w:tcW w:w="4469" w:type="dxa"/>
            <w:tcBorders>
              <w:top w:val="single" w:sz="8" w:space="0" w:color="000000"/>
              <w:bottom w:val="single" w:sz="8" w:space="0" w:color="000000"/>
              <w:right w:val="single" w:sz="8" w:space="0" w:color="000000"/>
            </w:tcBorders>
          </w:tcPr>
          <w:p w14:paraId="084FCAF2" w14:textId="77777777" w:rsidR="00940832" w:rsidRDefault="00BD37B7">
            <w:pPr>
              <w:pStyle w:val="TableParagraph"/>
              <w:ind w:left="85" w:right="0"/>
              <w:jc w:val="left"/>
              <w:rPr>
                <w:sz w:val="20"/>
              </w:rPr>
            </w:pPr>
            <w:r>
              <w:rPr>
                <w:spacing w:val="-2"/>
                <w:sz w:val="20"/>
              </w:rPr>
              <w:t>Asian</w:t>
            </w:r>
          </w:p>
        </w:tc>
        <w:tc>
          <w:tcPr>
            <w:tcW w:w="1008" w:type="dxa"/>
            <w:tcBorders>
              <w:top w:val="single" w:sz="8" w:space="0" w:color="000000"/>
              <w:left w:val="single" w:sz="8" w:space="0" w:color="000000"/>
              <w:bottom w:val="single" w:sz="8" w:space="0" w:color="000000"/>
              <w:right w:val="single" w:sz="8" w:space="0" w:color="000000"/>
            </w:tcBorders>
          </w:tcPr>
          <w:p w14:paraId="78295C3C" w14:textId="77777777" w:rsidR="00940832" w:rsidRDefault="00BD37B7">
            <w:pPr>
              <w:pStyle w:val="TableParagraph"/>
              <w:rPr>
                <w:sz w:val="20"/>
              </w:rPr>
            </w:pPr>
            <w:r>
              <w:rPr>
                <w:spacing w:val="-4"/>
                <w:sz w:val="20"/>
              </w:rPr>
              <w:t>2075</w:t>
            </w:r>
          </w:p>
        </w:tc>
        <w:tc>
          <w:tcPr>
            <w:tcW w:w="1402" w:type="dxa"/>
            <w:tcBorders>
              <w:top w:val="single" w:sz="8" w:space="0" w:color="000000"/>
              <w:left w:val="single" w:sz="8" w:space="0" w:color="000000"/>
              <w:bottom w:val="single" w:sz="8" w:space="0" w:color="000000"/>
              <w:right w:val="single" w:sz="8" w:space="0" w:color="000000"/>
            </w:tcBorders>
          </w:tcPr>
          <w:p w14:paraId="65C45E15" w14:textId="77777777" w:rsidR="00940832" w:rsidRDefault="00BD37B7">
            <w:pPr>
              <w:pStyle w:val="TableParagraph"/>
              <w:rPr>
                <w:sz w:val="20"/>
              </w:rPr>
            </w:pPr>
            <w:r>
              <w:rPr>
                <w:spacing w:val="-5"/>
                <w:sz w:val="20"/>
              </w:rPr>
              <w:t>218</w:t>
            </w:r>
          </w:p>
        </w:tc>
        <w:tc>
          <w:tcPr>
            <w:tcW w:w="1402" w:type="dxa"/>
            <w:tcBorders>
              <w:top w:val="single" w:sz="8" w:space="0" w:color="000000"/>
              <w:left w:val="single" w:sz="8" w:space="0" w:color="000000"/>
              <w:bottom w:val="single" w:sz="8" w:space="0" w:color="000000"/>
              <w:right w:val="single" w:sz="8" w:space="0" w:color="000000"/>
            </w:tcBorders>
          </w:tcPr>
          <w:p w14:paraId="395A483C" w14:textId="77777777" w:rsidR="00940832" w:rsidRDefault="00BD37B7">
            <w:pPr>
              <w:pStyle w:val="TableParagraph"/>
              <w:rPr>
                <w:sz w:val="20"/>
              </w:rPr>
            </w:pPr>
            <w:r>
              <w:rPr>
                <w:spacing w:val="-4"/>
                <w:sz w:val="20"/>
              </w:rPr>
              <w:t>10.5</w:t>
            </w:r>
          </w:p>
        </w:tc>
        <w:tc>
          <w:tcPr>
            <w:tcW w:w="1008" w:type="dxa"/>
            <w:tcBorders>
              <w:top w:val="single" w:sz="8" w:space="0" w:color="000000"/>
              <w:left w:val="single" w:sz="8" w:space="0" w:color="000000"/>
              <w:bottom w:val="single" w:sz="8" w:space="0" w:color="000000"/>
              <w:right w:val="single" w:sz="8" w:space="0" w:color="000000"/>
            </w:tcBorders>
          </w:tcPr>
          <w:p w14:paraId="57920242" w14:textId="77777777" w:rsidR="00940832" w:rsidRDefault="00BD37B7">
            <w:pPr>
              <w:pStyle w:val="TableParagraph"/>
              <w:rPr>
                <w:sz w:val="20"/>
              </w:rPr>
            </w:pPr>
            <w:r>
              <w:rPr>
                <w:spacing w:val="-5"/>
                <w:sz w:val="20"/>
              </w:rPr>
              <w:t>218</w:t>
            </w:r>
          </w:p>
        </w:tc>
        <w:tc>
          <w:tcPr>
            <w:tcW w:w="1104" w:type="dxa"/>
            <w:tcBorders>
              <w:top w:val="single" w:sz="8" w:space="0" w:color="000000"/>
              <w:left w:val="single" w:sz="8" w:space="0" w:color="000000"/>
              <w:bottom w:val="single" w:sz="8" w:space="0" w:color="000000"/>
              <w:right w:val="single" w:sz="8" w:space="0" w:color="000000"/>
            </w:tcBorders>
          </w:tcPr>
          <w:p w14:paraId="176D7D5D" w14:textId="77777777" w:rsidR="00940832" w:rsidRDefault="00BD37B7">
            <w:pPr>
              <w:pStyle w:val="TableParagraph"/>
              <w:rPr>
                <w:sz w:val="20"/>
              </w:rPr>
            </w:pPr>
            <w:r>
              <w:rPr>
                <w:spacing w:val="-5"/>
                <w:sz w:val="20"/>
              </w:rPr>
              <w:t>131</w:t>
            </w:r>
          </w:p>
        </w:tc>
        <w:tc>
          <w:tcPr>
            <w:tcW w:w="1109" w:type="dxa"/>
            <w:tcBorders>
              <w:top w:val="single" w:sz="8" w:space="0" w:color="000000"/>
              <w:left w:val="single" w:sz="8" w:space="0" w:color="000000"/>
              <w:bottom w:val="single" w:sz="8" w:space="0" w:color="000000"/>
            </w:tcBorders>
          </w:tcPr>
          <w:p w14:paraId="5E6F1507" w14:textId="77777777" w:rsidR="00940832" w:rsidRDefault="00BD37B7">
            <w:pPr>
              <w:pStyle w:val="TableParagraph"/>
              <w:rPr>
                <w:sz w:val="20"/>
              </w:rPr>
            </w:pPr>
            <w:r>
              <w:rPr>
                <w:spacing w:val="-4"/>
                <w:sz w:val="20"/>
              </w:rPr>
              <w:t>60.1</w:t>
            </w:r>
          </w:p>
        </w:tc>
      </w:tr>
      <w:tr w:rsidR="00940832" w14:paraId="41348D04" w14:textId="77777777">
        <w:trPr>
          <w:trHeight w:val="364"/>
        </w:trPr>
        <w:tc>
          <w:tcPr>
            <w:tcW w:w="4469" w:type="dxa"/>
            <w:tcBorders>
              <w:top w:val="single" w:sz="8" w:space="0" w:color="000000"/>
              <w:bottom w:val="single" w:sz="8" w:space="0" w:color="000000"/>
              <w:right w:val="single" w:sz="8" w:space="0" w:color="000000"/>
            </w:tcBorders>
          </w:tcPr>
          <w:p w14:paraId="523E09B0" w14:textId="77777777" w:rsidR="00940832" w:rsidRDefault="00BD37B7">
            <w:pPr>
              <w:pStyle w:val="TableParagraph"/>
              <w:ind w:left="85" w:right="0"/>
              <w:jc w:val="left"/>
              <w:rPr>
                <w:sz w:val="20"/>
              </w:rPr>
            </w:pPr>
            <w:r>
              <w:rPr>
                <w:spacing w:val="-2"/>
                <w:sz w:val="20"/>
              </w:rPr>
              <w:t>Black</w:t>
            </w:r>
            <w:r>
              <w:rPr>
                <w:spacing w:val="-7"/>
                <w:sz w:val="20"/>
              </w:rPr>
              <w:t xml:space="preserve"> </w:t>
            </w:r>
            <w:r>
              <w:rPr>
                <w:spacing w:val="-2"/>
                <w:sz w:val="20"/>
              </w:rPr>
              <w:t>(not</w:t>
            </w:r>
            <w:r>
              <w:rPr>
                <w:sz w:val="20"/>
              </w:rPr>
              <w:t xml:space="preserve"> </w:t>
            </w:r>
            <w:r>
              <w:rPr>
                <w:spacing w:val="-2"/>
                <w:sz w:val="20"/>
              </w:rPr>
              <w:t>Hispanic) African</w:t>
            </w:r>
            <w:r>
              <w:rPr>
                <w:spacing w:val="-6"/>
                <w:sz w:val="20"/>
              </w:rPr>
              <w:t xml:space="preserve"> </w:t>
            </w:r>
            <w:r>
              <w:rPr>
                <w:spacing w:val="-2"/>
                <w:sz w:val="20"/>
              </w:rPr>
              <w:t>American</w:t>
            </w:r>
          </w:p>
        </w:tc>
        <w:tc>
          <w:tcPr>
            <w:tcW w:w="1008" w:type="dxa"/>
            <w:tcBorders>
              <w:top w:val="single" w:sz="8" w:space="0" w:color="000000"/>
              <w:left w:val="single" w:sz="8" w:space="0" w:color="000000"/>
              <w:bottom w:val="single" w:sz="8" w:space="0" w:color="000000"/>
              <w:right w:val="single" w:sz="8" w:space="0" w:color="000000"/>
            </w:tcBorders>
          </w:tcPr>
          <w:p w14:paraId="310678A2" w14:textId="77777777" w:rsidR="00940832" w:rsidRDefault="00BD37B7">
            <w:pPr>
              <w:pStyle w:val="TableParagraph"/>
              <w:rPr>
                <w:sz w:val="20"/>
              </w:rPr>
            </w:pPr>
            <w:r>
              <w:rPr>
                <w:spacing w:val="-4"/>
                <w:sz w:val="20"/>
              </w:rPr>
              <w:t>3109</w:t>
            </w:r>
          </w:p>
        </w:tc>
        <w:tc>
          <w:tcPr>
            <w:tcW w:w="1402" w:type="dxa"/>
            <w:tcBorders>
              <w:top w:val="single" w:sz="8" w:space="0" w:color="000000"/>
              <w:left w:val="single" w:sz="8" w:space="0" w:color="000000"/>
              <w:bottom w:val="single" w:sz="8" w:space="0" w:color="000000"/>
              <w:right w:val="single" w:sz="8" w:space="0" w:color="000000"/>
            </w:tcBorders>
          </w:tcPr>
          <w:p w14:paraId="604EB491" w14:textId="77777777" w:rsidR="00940832" w:rsidRDefault="00BD37B7">
            <w:pPr>
              <w:pStyle w:val="TableParagraph"/>
              <w:rPr>
                <w:sz w:val="20"/>
              </w:rPr>
            </w:pPr>
            <w:r>
              <w:rPr>
                <w:spacing w:val="-5"/>
                <w:sz w:val="20"/>
              </w:rPr>
              <w:t>132</w:t>
            </w:r>
          </w:p>
        </w:tc>
        <w:tc>
          <w:tcPr>
            <w:tcW w:w="1402" w:type="dxa"/>
            <w:tcBorders>
              <w:top w:val="single" w:sz="8" w:space="0" w:color="000000"/>
              <w:left w:val="single" w:sz="8" w:space="0" w:color="000000"/>
              <w:bottom w:val="single" w:sz="8" w:space="0" w:color="000000"/>
              <w:right w:val="single" w:sz="8" w:space="0" w:color="000000"/>
            </w:tcBorders>
          </w:tcPr>
          <w:p w14:paraId="46721716" w14:textId="77777777" w:rsidR="00940832" w:rsidRDefault="00BD37B7">
            <w:pPr>
              <w:pStyle w:val="TableParagraph"/>
              <w:rPr>
                <w:sz w:val="20"/>
              </w:rPr>
            </w:pPr>
            <w:r>
              <w:rPr>
                <w:spacing w:val="-5"/>
                <w:sz w:val="20"/>
              </w:rPr>
              <w:t>4.2</w:t>
            </w:r>
          </w:p>
        </w:tc>
        <w:tc>
          <w:tcPr>
            <w:tcW w:w="1008" w:type="dxa"/>
            <w:tcBorders>
              <w:top w:val="single" w:sz="8" w:space="0" w:color="000000"/>
              <w:left w:val="single" w:sz="8" w:space="0" w:color="000000"/>
              <w:bottom w:val="single" w:sz="8" w:space="0" w:color="000000"/>
              <w:right w:val="single" w:sz="8" w:space="0" w:color="000000"/>
            </w:tcBorders>
          </w:tcPr>
          <w:p w14:paraId="21EC7CDD" w14:textId="77777777" w:rsidR="00940832" w:rsidRDefault="00BD37B7">
            <w:pPr>
              <w:pStyle w:val="TableParagraph"/>
              <w:rPr>
                <w:sz w:val="20"/>
              </w:rPr>
            </w:pPr>
            <w:r>
              <w:rPr>
                <w:spacing w:val="-5"/>
                <w:sz w:val="20"/>
              </w:rPr>
              <w:t>132</w:t>
            </w:r>
          </w:p>
        </w:tc>
        <w:tc>
          <w:tcPr>
            <w:tcW w:w="1104" w:type="dxa"/>
            <w:tcBorders>
              <w:top w:val="single" w:sz="8" w:space="0" w:color="000000"/>
              <w:left w:val="single" w:sz="8" w:space="0" w:color="000000"/>
              <w:bottom w:val="single" w:sz="8" w:space="0" w:color="000000"/>
              <w:right w:val="single" w:sz="8" w:space="0" w:color="000000"/>
            </w:tcBorders>
          </w:tcPr>
          <w:p w14:paraId="087EE3E9" w14:textId="77777777" w:rsidR="00940832" w:rsidRDefault="00BD37B7">
            <w:pPr>
              <w:pStyle w:val="TableParagraph"/>
              <w:rPr>
                <w:sz w:val="20"/>
              </w:rPr>
            </w:pPr>
            <w:r>
              <w:rPr>
                <w:spacing w:val="-5"/>
                <w:sz w:val="20"/>
              </w:rPr>
              <w:t>20</w:t>
            </w:r>
          </w:p>
        </w:tc>
        <w:tc>
          <w:tcPr>
            <w:tcW w:w="1109" w:type="dxa"/>
            <w:tcBorders>
              <w:top w:val="single" w:sz="8" w:space="0" w:color="000000"/>
              <w:left w:val="single" w:sz="8" w:space="0" w:color="000000"/>
              <w:bottom w:val="single" w:sz="8" w:space="0" w:color="000000"/>
            </w:tcBorders>
          </w:tcPr>
          <w:p w14:paraId="06FA08E9" w14:textId="77777777" w:rsidR="00940832" w:rsidRDefault="00BD37B7">
            <w:pPr>
              <w:pStyle w:val="TableParagraph"/>
              <w:rPr>
                <w:sz w:val="20"/>
              </w:rPr>
            </w:pPr>
            <w:r>
              <w:rPr>
                <w:spacing w:val="-4"/>
                <w:sz w:val="20"/>
              </w:rPr>
              <w:t>15.2</w:t>
            </w:r>
          </w:p>
        </w:tc>
      </w:tr>
      <w:tr w:rsidR="00940832" w14:paraId="6466DB52" w14:textId="77777777">
        <w:trPr>
          <w:trHeight w:val="363"/>
        </w:trPr>
        <w:tc>
          <w:tcPr>
            <w:tcW w:w="4469" w:type="dxa"/>
            <w:tcBorders>
              <w:top w:val="single" w:sz="8" w:space="0" w:color="000000"/>
              <w:bottom w:val="single" w:sz="8" w:space="0" w:color="000000"/>
              <w:right w:val="single" w:sz="8" w:space="0" w:color="000000"/>
            </w:tcBorders>
          </w:tcPr>
          <w:p w14:paraId="1812990A" w14:textId="77777777" w:rsidR="00940832" w:rsidRDefault="00BD37B7">
            <w:pPr>
              <w:pStyle w:val="TableParagraph"/>
              <w:ind w:left="85" w:right="0"/>
              <w:jc w:val="left"/>
              <w:rPr>
                <w:sz w:val="20"/>
              </w:rPr>
            </w:pPr>
            <w:r>
              <w:rPr>
                <w:sz w:val="20"/>
              </w:rPr>
              <w:t>Children</w:t>
            </w:r>
            <w:r>
              <w:rPr>
                <w:spacing w:val="-11"/>
                <w:sz w:val="20"/>
              </w:rPr>
              <w:t xml:space="preserve"> </w:t>
            </w:r>
            <w:r>
              <w:rPr>
                <w:sz w:val="20"/>
              </w:rPr>
              <w:t>with</w:t>
            </w:r>
            <w:r>
              <w:rPr>
                <w:spacing w:val="-11"/>
                <w:sz w:val="20"/>
              </w:rPr>
              <w:t xml:space="preserve"> </w:t>
            </w:r>
            <w:r>
              <w:rPr>
                <w:sz w:val="20"/>
              </w:rPr>
              <w:t>one</w:t>
            </w:r>
            <w:r>
              <w:rPr>
                <w:spacing w:val="-10"/>
                <w:sz w:val="20"/>
              </w:rPr>
              <w:t xml:space="preserve"> </w:t>
            </w:r>
            <w:r>
              <w:rPr>
                <w:sz w:val="20"/>
              </w:rPr>
              <w:t>or</w:t>
            </w:r>
            <w:r>
              <w:rPr>
                <w:spacing w:val="-6"/>
                <w:sz w:val="20"/>
              </w:rPr>
              <w:t xml:space="preserve"> </w:t>
            </w:r>
            <w:r>
              <w:rPr>
                <w:sz w:val="20"/>
              </w:rPr>
              <w:t>more</w:t>
            </w:r>
            <w:r>
              <w:rPr>
                <w:spacing w:val="-10"/>
                <w:sz w:val="20"/>
              </w:rPr>
              <w:t xml:space="preserve"> </w:t>
            </w:r>
            <w:r>
              <w:rPr>
                <w:sz w:val="20"/>
              </w:rPr>
              <w:t>disabilities</w:t>
            </w:r>
            <w:r>
              <w:rPr>
                <w:spacing w:val="-8"/>
                <w:sz w:val="20"/>
              </w:rPr>
              <w:t xml:space="preserve"> </w:t>
            </w:r>
            <w:r>
              <w:rPr>
                <w:spacing w:val="-2"/>
                <w:sz w:val="20"/>
              </w:rPr>
              <w:t>(IDEA)</w:t>
            </w:r>
          </w:p>
        </w:tc>
        <w:tc>
          <w:tcPr>
            <w:tcW w:w="1008" w:type="dxa"/>
            <w:tcBorders>
              <w:top w:val="single" w:sz="8" w:space="0" w:color="000000"/>
              <w:left w:val="single" w:sz="8" w:space="0" w:color="000000"/>
              <w:bottom w:val="single" w:sz="8" w:space="0" w:color="000000"/>
              <w:right w:val="single" w:sz="8" w:space="0" w:color="000000"/>
            </w:tcBorders>
          </w:tcPr>
          <w:p w14:paraId="1C85CC28" w14:textId="77777777" w:rsidR="00940832" w:rsidRDefault="00BD37B7">
            <w:pPr>
              <w:pStyle w:val="TableParagraph"/>
              <w:rPr>
                <w:sz w:val="20"/>
              </w:rPr>
            </w:pPr>
            <w:r>
              <w:rPr>
                <w:spacing w:val="-4"/>
                <w:sz w:val="20"/>
              </w:rPr>
              <w:t>8580</w:t>
            </w:r>
          </w:p>
        </w:tc>
        <w:tc>
          <w:tcPr>
            <w:tcW w:w="1402" w:type="dxa"/>
            <w:tcBorders>
              <w:top w:val="single" w:sz="8" w:space="0" w:color="000000"/>
              <w:left w:val="single" w:sz="8" w:space="0" w:color="000000"/>
              <w:bottom w:val="single" w:sz="8" w:space="0" w:color="000000"/>
              <w:right w:val="single" w:sz="8" w:space="0" w:color="000000"/>
            </w:tcBorders>
          </w:tcPr>
          <w:p w14:paraId="53F5E4DC" w14:textId="77777777" w:rsidR="00940832" w:rsidRDefault="00BD37B7">
            <w:pPr>
              <w:pStyle w:val="TableParagraph"/>
              <w:rPr>
                <w:sz w:val="20"/>
              </w:rPr>
            </w:pPr>
            <w:r>
              <w:rPr>
                <w:spacing w:val="-5"/>
                <w:sz w:val="20"/>
              </w:rPr>
              <w:t>686</w:t>
            </w:r>
          </w:p>
        </w:tc>
        <w:tc>
          <w:tcPr>
            <w:tcW w:w="1402" w:type="dxa"/>
            <w:tcBorders>
              <w:top w:val="single" w:sz="8" w:space="0" w:color="000000"/>
              <w:left w:val="single" w:sz="8" w:space="0" w:color="000000"/>
              <w:bottom w:val="single" w:sz="8" w:space="0" w:color="000000"/>
              <w:right w:val="single" w:sz="8" w:space="0" w:color="000000"/>
            </w:tcBorders>
          </w:tcPr>
          <w:p w14:paraId="1B59ACF5" w14:textId="77777777" w:rsidR="00940832" w:rsidRDefault="00BD37B7">
            <w:pPr>
              <w:pStyle w:val="TableParagraph"/>
              <w:rPr>
                <w:sz w:val="20"/>
              </w:rPr>
            </w:pPr>
            <w:r>
              <w:rPr>
                <w:spacing w:val="-10"/>
                <w:sz w:val="20"/>
              </w:rPr>
              <w:t>8</w:t>
            </w:r>
          </w:p>
        </w:tc>
        <w:tc>
          <w:tcPr>
            <w:tcW w:w="1008" w:type="dxa"/>
            <w:tcBorders>
              <w:top w:val="single" w:sz="8" w:space="0" w:color="000000"/>
              <w:left w:val="single" w:sz="8" w:space="0" w:color="000000"/>
              <w:bottom w:val="single" w:sz="8" w:space="0" w:color="000000"/>
              <w:right w:val="single" w:sz="8" w:space="0" w:color="000000"/>
            </w:tcBorders>
          </w:tcPr>
          <w:p w14:paraId="5A4CEF18" w14:textId="77777777" w:rsidR="00940832" w:rsidRDefault="00BD37B7">
            <w:pPr>
              <w:pStyle w:val="TableParagraph"/>
              <w:rPr>
                <w:sz w:val="20"/>
              </w:rPr>
            </w:pPr>
            <w:r>
              <w:rPr>
                <w:spacing w:val="-5"/>
                <w:sz w:val="20"/>
              </w:rPr>
              <w:t>686</w:t>
            </w:r>
          </w:p>
        </w:tc>
        <w:tc>
          <w:tcPr>
            <w:tcW w:w="1104" w:type="dxa"/>
            <w:tcBorders>
              <w:top w:val="single" w:sz="8" w:space="0" w:color="000000"/>
              <w:left w:val="single" w:sz="8" w:space="0" w:color="000000"/>
              <w:bottom w:val="single" w:sz="8" w:space="0" w:color="000000"/>
              <w:right w:val="single" w:sz="8" w:space="0" w:color="000000"/>
            </w:tcBorders>
          </w:tcPr>
          <w:p w14:paraId="547D5F7B" w14:textId="77777777" w:rsidR="00940832" w:rsidRDefault="00BD37B7">
            <w:pPr>
              <w:pStyle w:val="TableParagraph"/>
              <w:rPr>
                <w:sz w:val="20"/>
              </w:rPr>
            </w:pPr>
            <w:r>
              <w:rPr>
                <w:spacing w:val="-5"/>
                <w:sz w:val="20"/>
              </w:rPr>
              <w:t>33</w:t>
            </w:r>
          </w:p>
        </w:tc>
        <w:tc>
          <w:tcPr>
            <w:tcW w:w="1109" w:type="dxa"/>
            <w:tcBorders>
              <w:top w:val="single" w:sz="8" w:space="0" w:color="000000"/>
              <w:left w:val="single" w:sz="8" w:space="0" w:color="000000"/>
              <w:bottom w:val="single" w:sz="8" w:space="0" w:color="000000"/>
            </w:tcBorders>
          </w:tcPr>
          <w:p w14:paraId="68C4E3DF" w14:textId="77777777" w:rsidR="00940832" w:rsidRDefault="00BD37B7">
            <w:pPr>
              <w:pStyle w:val="TableParagraph"/>
              <w:rPr>
                <w:sz w:val="20"/>
              </w:rPr>
            </w:pPr>
            <w:r>
              <w:rPr>
                <w:spacing w:val="-5"/>
                <w:sz w:val="20"/>
              </w:rPr>
              <w:t>4.8</w:t>
            </w:r>
          </w:p>
        </w:tc>
      </w:tr>
      <w:tr w:rsidR="00940832" w14:paraId="6E59DB9D" w14:textId="77777777">
        <w:trPr>
          <w:trHeight w:val="364"/>
        </w:trPr>
        <w:tc>
          <w:tcPr>
            <w:tcW w:w="4469" w:type="dxa"/>
            <w:tcBorders>
              <w:top w:val="single" w:sz="8" w:space="0" w:color="000000"/>
              <w:bottom w:val="single" w:sz="8" w:space="0" w:color="000000"/>
              <w:right w:val="single" w:sz="8" w:space="0" w:color="000000"/>
            </w:tcBorders>
          </w:tcPr>
          <w:p w14:paraId="58F8B58D" w14:textId="77777777" w:rsidR="00940832" w:rsidRDefault="00BD37B7">
            <w:pPr>
              <w:pStyle w:val="TableParagraph"/>
              <w:ind w:left="85" w:right="0"/>
              <w:jc w:val="left"/>
              <w:rPr>
                <w:sz w:val="20"/>
              </w:rPr>
            </w:pPr>
            <w:r>
              <w:rPr>
                <w:spacing w:val="-2"/>
                <w:sz w:val="20"/>
              </w:rPr>
              <w:t>Economically</w:t>
            </w:r>
            <w:r>
              <w:rPr>
                <w:spacing w:val="-15"/>
                <w:sz w:val="20"/>
              </w:rPr>
              <w:t xml:space="preserve"> </w:t>
            </w:r>
            <w:r>
              <w:rPr>
                <w:spacing w:val="-2"/>
                <w:sz w:val="20"/>
              </w:rPr>
              <w:t>Disadvantaged</w:t>
            </w:r>
            <w:r>
              <w:rPr>
                <w:spacing w:val="-3"/>
                <w:sz w:val="20"/>
              </w:rPr>
              <w:t xml:space="preserve"> </w:t>
            </w:r>
            <w:r>
              <w:rPr>
                <w:spacing w:val="-2"/>
                <w:sz w:val="20"/>
              </w:rPr>
              <w:t>(ED)</w:t>
            </w:r>
            <w:r>
              <w:rPr>
                <w:spacing w:val="2"/>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5859B71E" w14:textId="77777777" w:rsidR="00940832" w:rsidRDefault="00BD37B7">
            <w:pPr>
              <w:pStyle w:val="TableParagraph"/>
              <w:rPr>
                <w:sz w:val="20"/>
              </w:rPr>
            </w:pPr>
            <w:r>
              <w:rPr>
                <w:spacing w:val="-2"/>
                <w:sz w:val="20"/>
              </w:rPr>
              <w:t>26694</w:t>
            </w:r>
          </w:p>
        </w:tc>
        <w:tc>
          <w:tcPr>
            <w:tcW w:w="1402" w:type="dxa"/>
            <w:tcBorders>
              <w:top w:val="single" w:sz="8" w:space="0" w:color="000000"/>
              <w:left w:val="single" w:sz="8" w:space="0" w:color="000000"/>
              <w:bottom w:val="single" w:sz="8" w:space="0" w:color="000000"/>
              <w:right w:val="single" w:sz="8" w:space="0" w:color="000000"/>
            </w:tcBorders>
          </w:tcPr>
          <w:p w14:paraId="04D2CC06" w14:textId="77777777" w:rsidR="00940832" w:rsidRDefault="00BD37B7">
            <w:pPr>
              <w:pStyle w:val="TableParagraph"/>
              <w:rPr>
                <w:sz w:val="20"/>
              </w:rPr>
            </w:pPr>
            <w:r>
              <w:rPr>
                <w:spacing w:val="-4"/>
                <w:sz w:val="20"/>
              </w:rPr>
              <w:t>1840</w:t>
            </w:r>
          </w:p>
        </w:tc>
        <w:tc>
          <w:tcPr>
            <w:tcW w:w="1402" w:type="dxa"/>
            <w:tcBorders>
              <w:top w:val="single" w:sz="8" w:space="0" w:color="000000"/>
              <w:left w:val="single" w:sz="8" w:space="0" w:color="000000"/>
              <w:bottom w:val="single" w:sz="8" w:space="0" w:color="000000"/>
              <w:right w:val="single" w:sz="8" w:space="0" w:color="000000"/>
            </w:tcBorders>
          </w:tcPr>
          <w:p w14:paraId="25E9B8A8" w14:textId="77777777" w:rsidR="00940832" w:rsidRDefault="00BD37B7">
            <w:pPr>
              <w:pStyle w:val="TableParagraph"/>
              <w:rPr>
                <w:sz w:val="20"/>
              </w:rPr>
            </w:pPr>
            <w:r>
              <w:rPr>
                <w:spacing w:val="-5"/>
                <w:sz w:val="20"/>
              </w:rPr>
              <w:t>6.9</w:t>
            </w:r>
          </w:p>
        </w:tc>
        <w:tc>
          <w:tcPr>
            <w:tcW w:w="1008" w:type="dxa"/>
            <w:tcBorders>
              <w:top w:val="single" w:sz="8" w:space="0" w:color="000000"/>
              <w:left w:val="single" w:sz="8" w:space="0" w:color="000000"/>
              <w:bottom w:val="single" w:sz="8" w:space="0" w:color="000000"/>
              <w:right w:val="single" w:sz="8" w:space="0" w:color="000000"/>
            </w:tcBorders>
          </w:tcPr>
          <w:p w14:paraId="125DBA88" w14:textId="77777777" w:rsidR="00940832" w:rsidRDefault="00BD37B7">
            <w:pPr>
              <w:pStyle w:val="TableParagraph"/>
              <w:rPr>
                <w:sz w:val="20"/>
              </w:rPr>
            </w:pPr>
            <w:r>
              <w:rPr>
                <w:spacing w:val="-4"/>
                <w:sz w:val="20"/>
              </w:rPr>
              <w:t>1840</w:t>
            </w:r>
          </w:p>
        </w:tc>
        <w:tc>
          <w:tcPr>
            <w:tcW w:w="1104" w:type="dxa"/>
            <w:tcBorders>
              <w:top w:val="single" w:sz="8" w:space="0" w:color="000000"/>
              <w:left w:val="single" w:sz="8" w:space="0" w:color="000000"/>
              <w:bottom w:val="single" w:sz="8" w:space="0" w:color="000000"/>
              <w:right w:val="single" w:sz="8" w:space="0" w:color="000000"/>
            </w:tcBorders>
          </w:tcPr>
          <w:p w14:paraId="30C9C168" w14:textId="77777777" w:rsidR="00940832" w:rsidRDefault="00BD37B7">
            <w:pPr>
              <w:pStyle w:val="TableParagraph"/>
              <w:rPr>
                <w:sz w:val="20"/>
              </w:rPr>
            </w:pPr>
            <w:r>
              <w:rPr>
                <w:spacing w:val="-5"/>
                <w:sz w:val="20"/>
              </w:rPr>
              <w:t>227</w:t>
            </w:r>
          </w:p>
        </w:tc>
        <w:tc>
          <w:tcPr>
            <w:tcW w:w="1109" w:type="dxa"/>
            <w:tcBorders>
              <w:top w:val="single" w:sz="8" w:space="0" w:color="000000"/>
              <w:left w:val="single" w:sz="8" w:space="0" w:color="000000"/>
              <w:bottom w:val="single" w:sz="8" w:space="0" w:color="000000"/>
            </w:tcBorders>
          </w:tcPr>
          <w:p w14:paraId="470D8FFE" w14:textId="77777777" w:rsidR="00940832" w:rsidRDefault="00BD37B7">
            <w:pPr>
              <w:pStyle w:val="TableParagraph"/>
              <w:rPr>
                <w:sz w:val="20"/>
              </w:rPr>
            </w:pPr>
            <w:r>
              <w:rPr>
                <w:spacing w:val="-4"/>
                <w:sz w:val="20"/>
              </w:rPr>
              <w:t>12.3</w:t>
            </w:r>
          </w:p>
        </w:tc>
      </w:tr>
      <w:tr w:rsidR="00940832" w14:paraId="181BD805" w14:textId="77777777">
        <w:trPr>
          <w:trHeight w:val="363"/>
        </w:trPr>
        <w:tc>
          <w:tcPr>
            <w:tcW w:w="4469" w:type="dxa"/>
            <w:tcBorders>
              <w:top w:val="single" w:sz="8" w:space="0" w:color="000000"/>
              <w:bottom w:val="single" w:sz="8" w:space="0" w:color="000000"/>
              <w:right w:val="single" w:sz="8" w:space="0" w:color="000000"/>
            </w:tcBorders>
          </w:tcPr>
          <w:p w14:paraId="084AF5CC" w14:textId="77777777" w:rsidR="00940832" w:rsidRDefault="00BD37B7">
            <w:pPr>
              <w:pStyle w:val="TableParagraph"/>
              <w:ind w:left="85" w:right="0"/>
              <w:jc w:val="left"/>
              <w:rPr>
                <w:sz w:val="20"/>
              </w:rPr>
            </w:pPr>
            <w:r>
              <w:rPr>
                <w:spacing w:val="-2"/>
                <w:sz w:val="20"/>
              </w:rPr>
              <w:t>English</w:t>
            </w:r>
            <w:r>
              <w:rPr>
                <w:spacing w:val="-4"/>
                <w:sz w:val="20"/>
              </w:rPr>
              <w:t xml:space="preserve"> </w:t>
            </w:r>
            <w:r>
              <w:rPr>
                <w:spacing w:val="-2"/>
                <w:sz w:val="20"/>
              </w:rPr>
              <w:t>learners</w:t>
            </w:r>
          </w:p>
        </w:tc>
        <w:tc>
          <w:tcPr>
            <w:tcW w:w="1008" w:type="dxa"/>
            <w:tcBorders>
              <w:top w:val="single" w:sz="8" w:space="0" w:color="000000"/>
              <w:left w:val="single" w:sz="8" w:space="0" w:color="000000"/>
              <w:bottom w:val="single" w:sz="8" w:space="0" w:color="000000"/>
              <w:right w:val="single" w:sz="8" w:space="0" w:color="000000"/>
            </w:tcBorders>
          </w:tcPr>
          <w:p w14:paraId="3EC44BFB" w14:textId="77777777" w:rsidR="00940832" w:rsidRDefault="00BD37B7">
            <w:pPr>
              <w:pStyle w:val="TableParagraph"/>
              <w:rPr>
                <w:sz w:val="20"/>
              </w:rPr>
            </w:pPr>
            <w:r>
              <w:rPr>
                <w:spacing w:val="-4"/>
                <w:sz w:val="20"/>
              </w:rPr>
              <w:t>6059</w:t>
            </w:r>
          </w:p>
        </w:tc>
        <w:tc>
          <w:tcPr>
            <w:tcW w:w="1402" w:type="dxa"/>
            <w:tcBorders>
              <w:top w:val="single" w:sz="8" w:space="0" w:color="000000"/>
              <w:left w:val="single" w:sz="8" w:space="0" w:color="000000"/>
              <w:bottom w:val="single" w:sz="8" w:space="0" w:color="000000"/>
              <w:right w:val="single" w:sz="8" w:space="0" w:color="000000"/>
            </w:tcBorders>
          </w:tcPr>
          <w:p w14:paraId="0BA3B0DB" w14:textId="77777777" w:rsidR="00940832" w:rsidRDefault="00BD37B7">
            <w:pPr>
              <w:pStyle w:val="TableParagraph"/>
              <w:rPr>
                <w:sz w:val="20"/>
              </w:rPr>
            </w:pPr>
            <w:r>
              <w:rPr>
                <w:spacing w:val="-5"/>
                <w:sz w:val="20"/>
              </w:rPr>
              <w:t>301</w:t>
            </w:r>
          </w:p>
        </w:tc>
        <w:tc>
          <w:tcPr>
            <w:tcW w:w="1402" w:type="dxa"/>
            <w:tcBorders>
              <w:top w:val="single" w:sz="8" w:space="0" w:color="000000"/>
              <w:left w:val="single" w:sz="8" w:space="0" w:color="000000"/>
              <w:bottom w:val="single" w:sz="8" w:space="0" w:color="000000"/>
              <w:right w:val="single" w:sz="8" w:space="0" w:color="000000"/>
            </w:tcBorders>
          </w:tcPr>
          <w:p w14:paraId="21C47EC7" w14:textId="77777777" w:rsidR="00940832" w:rsidRDefault="00BD37B7">
            <w:pPr>
              <w:pStyle w:val="TableParagraph"/>
              <w:rPr>
                <w:sz w:val="20"/>
              </w:rPr>
            </w:pPr>
            <w:r>
              <w:rPr>
                <w:spacing w:val="-10"/>
                <w:sz w:val="20"/>
              </w:rPr>
              <w:t>5</w:t>
            </w:r>
          </w:p>
        </w:tc>
        <w:tc>
          <w:tcPr>
            <w:tcW w:w="1008" w:type="dxa"/>
            <w:tcBorders>
              <w:top w:val="single" w:sz="8" w:space="0" w:color="000000"/>
              <w:left w:val="single" w:sz="8" w:space="0" w:color="000000"/>
              <w:bottom w:val="single" w:sz="8" w:space="0" w:color="000000"/>
              <w:right w:val="single" w:sz="8" w:space="0" w:color="000000"/>
            </w:tcBorders>
          </w:tcPr>
          <w:p w14:paraId="0A405B22" w14:textId="77777777" w:rsidR="00940832" w:rsidRDefault="00BD37B7">
            <w:pPr>
              <w:pStyle w:val="TableParagraph"/>
              <w:rPr>
                <w:sz w:val="20"/>
              </w:rPr>
            </w:pPr>
            <w:r>
              <w:rPr>
                <w:spacing w:val="-5"/>
                <w:sz w:val="20"/>
              </w:rPr>
              <w:t>301</w:t>
            </w:r>
          </w:p>
        </w:tc>
        <w:tc>
          <w:tcPr>
            <w:tcW w:w="1104" w:type="dxa"/>
            <w:tcBorders>
              <w:top w:val="single" w:sz="8" w:space="0" w:color="000000"/>
              <w:left w:val="single" w:sz="8" w:space="0" w:color="000000"/>
              <w:bottom w:val="single" w:sz="8" w:space="0" w:color="000000"/>
              <w:right w:val="single" w:sz="8" w:space="0" w:color="000000"/>
            </w:tcBorders>
          </w:tcPr>
          <w:p w14:paraId="61F4DBBA" w14:textId="77777777" w:rsidR="00940832" w:rsidRDefault="00BD37B7">
            <w:pPr>
              <w:pStyle w:val="TableParagraph"/>
              <w:rPr>
                <w:sz w:val="20"/>
              </w:rPr>
            </w:pPr>
            <w:r>
              <w:rPr>
                <w:spacing w:val="-5"/>
                <w:sz w:val="20"/>
              </w:rPr>
              <w:t>11</w:t>
            </w:r>
          </w:p>
        </w:tc>
        <w:tc>
          <w:tcPr>
            <w:tcW w:w="1109" w:type="dxa"/>
            <w:tcBorders>
              <w:top w:val="single" w:sz="8" w:space="0" w:color="000000"/>
              <w:left w:val="single" w:sz="8" w:space="0" w:color="000000"/>
              <w:bottom w:val="single" w:sz="8" w:space="0" w:color="000000"/>
            </w:tcBorders>
          </w:tcPr>
          <w:p w14:paraId="099E4724" w14:textId="77777777" w:rsidR="00940832" w:rsidRDefault="00BD37B7">
            <w:pPr>
              <w:pStyle w:val="TableParagraph"/>
              <w:rPr>
                <w:sz w:val="20"/>
              </w:rPr>
            </w:pPr>
            <w:r>
              <w:rPr>
                <w:spacing w:val="-5"/>
                <w:sz w:val="20"/>
              </w:rPr>
              <w:t>3.7</w:t>
            </w:r>
          </w:p>
        </w:tc>
      </w:tr>
      <w:tr w:rsidR="00940832" w14:paraId="0E76B6C6" w14:textId="77777777">
        <w:trPr>
          <w:trHeight w:val="364"/>
        </w:trPr>
        <w:tc>
          <w:tcPr>
            <w:tcW w:w="4469" w:type="dxa"/>
            <w:tcBorders>
              <w:top w:val="single" w:sz="8" w:space="0" w:color="000000"/>
              <w:bottom w:val="single" w:sz="8" w:space="0" w:color="000000"/>
              <w:right w:val="single" w:sz="8" w:space="0" w:color="000000"/>
            </w:tcBorders>
          </w:tcPr>
          <w:p w14:paraId="7F3AE42C" w14:textId="77777777" w:rsidR="00940832" w:rsidRDefault="00BD37B7">
            <w:pPr>
              <w:pStyle w:val="TableParagraph"/>
              <w:ind w:left="85" w:right="0"/>
              <w:jc w:val="left"/>
              <w:rPr>
                <w:sz w:val="20"/>
              </w:rPr>
            </w:pPr>
            <w:r>
              <w:rPr>
                <w:spacing w:val="-2"/>
                <w:sz w:val="20"/>
              </w:rPr>
              <w:t>Female</w:t>
            </w:r>
          </w:p>
        </w:tc>
        <w:tc>
          <w:tcPr>
            <w:tcW w:w="1008" w:type="dxa"/>
            <w:tcBorders>
              <w:top w:val="single" w:sz="8" w:space="0" w:color="000000"/>
              <w:left w:val="single" w:sz="8" w:space="0" w:color="000000"/>
              <w:bottom w:val="single" w:sz="8" w:space="0" w:color="000000"/>
              <w:right w:val="single" w:sz="8" w:space="0" w:color="000000"/>
            </w:tcBorders>
          </w:tcPr>
          <w:p w14:paraId="11505A35" w14:textId="77777777" w:rsidR="00940832" w:rsidRDefault="00BD37B7">
            <w:pPr>
              <w:pStyle w:val="TableParagraph"/>
              <w:rPr>
                <w:sz w:val="20"/>
              </w:rPr>
            </w:pPr>
            <w:r>
              <w:rPr>
                <w:spacing w:val="-2"/>
                <w:sz w:val="20"/>
              </w:rPr>
              <w:t>32819</w:t>
            </w:r>
          </w:p>
        </w:tc>
        <w:tc>
          <w:tcPr>
            <w:tcW w:w="1402" w:type="dxa"/>
            <w:tcBorders>
              <w:top w:val="single" w:sz="8" w:space="0" w:color="000000"/>
              <w:left w:val="single" w:sz="8" w:space="0" w:color="000000"/>
              <w:bottom w:val="single" w:sz="8" w:space="0" w:color="000000"/>
              <w:right w:val="single" w:sz="8" w:space="0" w:color="000000"/>
            </w:tcBorders>
          </w:tcPr>
          <w:p w14:paraId="52A15E39" w14:textId="77777777" w:rsidR="00940832" w:rsidRDefault="00BD37B7">
            <w:pPr>
              <w:pStyle w:val="TableParagraph"/>
              <w:rPr>
                <w:sz w:val="20"/>
              </w:rPr>
            </w:pPr>
            <w:r>
              <w:rPr>
                <w:spacing w:val="-4"/>
                <w:sz w:val="20"/>
              </w:rPr>
              <w:t>2715</w:t>
            </w:r>
          </w:p>
        </w:tc>
        <w:tc>
          <w:tcPr>
            <w:tcW w:w="1402" w:type="dxa"/>
            <w:tcBorders>
              <w:top w:val="single" w:sz="8" w:space="0" w:color="000000"/>
              <w:left w:val="single" w:sz="8" w:space="0" w:color="000000"/>
              <w:bottom w:val="single" w:sz="8" w:space="0" w:color="000000"/>
              <w:right w:val="single" w:sz="8" w:space="0" w:color="000000"/>
            </w:tcBorders>
          </w:tcPr>
          <w:p w14:paraId="13A888AD" w14:textId="77777777" w:rsidR="00940832" w:rsidRDefault="00BD37B7">
            <w:pPr>
              <w:pStyle w:val="TableParagraph"/>
              <w:rPr>
                <w:sz w:val="20"/>
              </w:rPr>
            </w:pPr>
            <w:r>
              <w:rPr>
                <w:spacing w:val="-5"/>
                <w:sz w:val="20"/>
              </w:rPr>
              <w:t>8.3</w:t>
            </w:r>
          </w:p>
        </w:tc>
        <w:tc>
          <w:tcPr>
            <w:tcW w:w="1008" w:type="dxa"/>
            <w:tcBorders>
              <w:top w:val="single" w:sz="8" w:space="0" w:color="000000"/>
              <w:left w:val="single" w:sz="8" w:space="0" w:color="000000"/>
              <w:bottom w:val="single" w:sz="8" w:space="0" w:color="000000"/>
              <w:right w:val="single" w:sz="8" w:space="0" w:color="000000"/>
            </w:tcBorders>
          </w:tcPr>
          <w:p w14:paraId="439011C4" w14:textId="77777777" w:rsidR="00940832" w:rsidRDefault="00BD37B7">
            <w:pPr>
              <w:pStyle w:val="TableParagraph"/>
              <w:rPr>
                <w:sz w:val="20"/>
              </w:rPr>
            </w:pPr>
            <w:r>
              <w:rPr>
                <w:spacing w:val="-4"/>
                <w:sz w:val="20"/>
              </w:rPr>
              <w:t>2715</w:t>
            </w:r>
          </w:p>
        </w:tc>
        <w:tc>
          <w:tcPr>
            <w:tcW w:w="1104" w:type="dxa"/>
            <w:tcBorders>
              <w:top w:val="single" w:sz="8" w:space="0" w:color="000000"/>
              <w:left w:val="single" w:sz="8" w:space="0" w:color="000000"/>
              <w:bottom w:val="single" w:sz="8" w:space="0" w:color="000000"/>
              <w:right w:val="single" w:sz="8" w:space="0" w:color="000000"/>
            </w:tcBorders>
          </w:tcPr>
          <w:p w14:paraId="09065988" w14:textId="77777777" w:rsidR="00940832" w:rsidRDefault="00BD37B7">
            <w:pPr>
              <w:pStyle w:val="TableParagraph"/>
              <w:rPr>
                <w:sz w:val="20"/>
              </w:rPr>
            </w:pPr>
            <w:r>
              <w:rPr>
                <w:spacing w:val="-5"/>
                <w:sz w:val="20"/>
              </w:rPr>
              <w:t>747</w:t>
            </w:r>
          </w:p>
        </w:tc>
        <w:tc>
          <w:tcPr>
            <w:tcW w:w="1109" w:type="dxa"/>
            <w:tcBorders>
              <w:top w:val="single" w:sz="8" w:space="0" w:color="000000"/>
              <w:left w:val="single" w:sz="8" w:space="0" w:color="000000"/>
              <w:bottom w:val="single" w:sz="8" w:space="0" w:color="000000"/>
            </w:tcBorders>
          </w:tcPr>
          <w:p w14:paraId="53A57B44" w14:textId="77777777" w:rsidR="00940832" w:rsidRDefault="00BD37B7">
            <w:pPr>
              <w:pStyle w:val="TableParagraph"/>
              <w:rPr>
                <w:sz w:val="20"/>
              </w:rPr>
            </w:pPr>
            <w:r>
              <w:rPr>
                <w:spacing w:val="-4"/>
                <w:sz w:val="20"/>
              </w:rPr>
              <w:t>27.5</w:t>
            </w:r>
          </w:p>
        </w:tc>
      </w:tr>
      <w:tr w:rsidR="00940832" w14:paraId="04288667" w14:textId="77777777">
        <w:trPr>
          <w:trHeight w:val="364"/>
        </w:trPr>
        <w:tc>
          <w:tcPr>
            <w:tcW w:w="4469" w:type="dxa"/>
            <w:tcBorders>
              <w:top w:val="single" w:sz="8" w:space="0" w:color="000000"/>
              <w:bottom w:val="single" w:sz="8" w:space="0" w:color="000000"/>
              <w:right w:val="single" w:sz="8" w:space="0" w:color="000000"/>
            </w:tcBorders>
          </w:tcPr>
          <w:p w14:paraId="7B4E7FF3" w14:textId="77777777" w:rsidR="00940832" w:rsidRDefault="00BD37B7">
            <w:pPr>
              <w:pStyle w:val="TableParagraph"/>
              <w:ind w:left="85" w:right="0"/>
              <w:jc w:val="left"/>
              <w:rPr>
                <w:sz w:val="20"/>
              </w:rPr>
            </w:pPr>
            <w:r>
              <w:rPr>
                <w:sz w:val="20"/>
              </w:rPr>
              <w:t>Foster</w:t>
            </w:r>
            <w:r>
              <w:rPr>
                <w:spacing w:val="-3"/>
                <w:sz w:val="20"/>
              </w:rPr>
              <w:t xml:space="preserve"> </w:t>
            </w:r>
            <w:r>
              <w:rPr>
                <w:spacing w:val="-4"/>
                <w:sz w:val="20"/>
              </w:rPr>
              <w:t>Care</w:t>
            </w:r>
          </w:p>
        </w:tc>
        <w:tc>
          <w:tcPr>
            <w:tcW w:w="1008" w:type="dxa"/>
            <w:tcBorders>
              <w:top w:val="single" w:sz="8" w:space="0" w:color="000000"/>
              <w:left w:val="single" w:sz="8" w:space="0" w:color="000000"/>
              <w:bottom w:val="single" w:sz="8" w:space="0" w:color="000000"/>
              <w:right w:val="single" w:sz="8" w:space="0" w:color="000000"/>
            </w:tcBorders>
          </w:tcPr>
          <w:p w14:paraId="0D8F8C0F" w14:textId="77777777" w:rsidR="00940832" w:rsidRDefault="00BD37B7">
            <w:pPr>
              <w:pStyle w:val="TableParagraph"/>
              <w:rPr>
                <w:sz w:val="20"/>
              </w:rPr>
            </w:pPr>
            <w:r>
              <w:rPr>
                <w:spacing w:val="-5"/>
                <w:sz w:val="20"/>
              </w:rPr>
              <w:t>203</w:t>
            </w:r>
          </w:p>
        </w:tc>
        <w:tc>
          <w:tcPr>
            <w:tcW w:w="1402" w:type="dxa"/>
            <w:tcBorders>
              <w:top w:val="single" w:sz="8" w:space="0" w:color="000000"/>
              <w:left w:val="single" w:sz="8" w:space="0" w:color="000000"/>
              <w:bottom w:val="single" w:sz="8" w:space="0" w:color="000000"/>
              <w:right w:val="single" w:sz="8" w:space="0" w:color="000000"/>
            </w:tcBorders>
          </w:tcPr>
          <w:p w14:paraId="56FCDBD0" w14:textId="77777777" w:rsidR="00940832" w:rsidRDefault="00BD37B7">
            <w:pPr>
              <w:pStyle w:val="TableParagraph"/>
              <w:rPr>
                <w:sz w:val="20"/>
              </w:rPr>
            </w:pPr>
            <w:r>
              <w:rPr>
                <w:spacing w:val="-5"/>
                <w:sz w:val="20"/>
              </w:rPr>
              <w:t>20</w:t>
            </w:r>
          </w:p>
        </w:tc>
        <w:tc>
          <w:tcPr>
            <w:tcW w:w="1402" w:type="dxa"/>
            <w:tcBorders>
              <w:top w:val="single" w:sz="8" w:space="0" w:color="000000"/>
              <w:left w:val="single" w:sz="8" w:space="0" w:color="000000"/>
              <w:bottom w:val="single" w:sz="8" w:space="0" w:color="000000"/>
              <w:right w:val="single" w:sz="8" w:space="0" w:color="000000"/>
            </w:tcBorders>
          </w:tcPr>
          <w:p w14:paraId="3D899587" w14:textId="77777777" w:rsidR="00940832" w:rsidRDefault="00BD37B7">
            <w:pPr>
              <w:pStyle w:val="TableParagraph"/>
              <w:rPr>
                <w:sz w:val="20"/>
              </w:rPr>
            </w:pPr>
            <w:r>
              <w:rPr>
                <w:spacing w:val="-5"/>
                <w:sz w:val="20"/>
              </w:rPr>
              <w:t>9.9</w:t>
            </w:r>
          </w:p>
        </w:tc>
        <w:tc>
          <w:tcPr>
            <w:tcW w:w="1008" w:type="dxa"/>
            <w:tcBorders>
              <w:top w:val="single" w:sz="8" w:space="0" w:color="000000"/>
              <w:left w:val="single" w:sz="8" w:space="0" w:color="000000"/>
              <w:bottom w:val="single" w:sz="8" w:space="0" w:color="000000"/>
              <w:right w:val="single" w:sz="8" w:space="0" w:color="000000"/>
            </w:tcBorders>
          </w:tcPr>
          <w:p w14:paraId="623A2326" w14:textId="77777777" w:rsidR="00940832" w:rsidRDefault="00BD37B7">
            <w:pPr>
              <w:pStyle w:val="TableParagraph"/>
              <w:rPr>
                <w:sz w:val="20"/>
              </w:rPr>
            </w:pPr>
            <w:r>
              <w:rPr>
                <w:spacing w:val="-5"/>
                <w:sz w:val="20"/>
              </w:rPr>
              <w:t>20</w:t>
            </w:r>
          </w:p>
        </w:tc>
        <w:tc>
          <w:tcPr>
            <w:tcW w:w="1104" w:type="dxa"/>
            <w:tcBorders>
              <w:top w:val="single" w:sz="8" w:space="0" w:color="000000"/>
              <w:left w:val="single" w:sz="8" w:space="0" w:color="000000"/>
              <w:bottom w:val="single" w:sz="8" w:space="0" w:color="000000"/>
              <w:right w:val="single" w:sz="8" w:space="0" w:color="000000"/>
            </w:tcBorders>
          </w:tcPr>
          <w:p w14:paraId="6B63511A" w14:textId="77777777" w:rsidR="00940832" w:rsidRDefault="00BD37B7">
            <w:pPr>
              <w:pStyle w:val="TableParagraph"/>
              <w:rPr>
                <w:sz w:val="20"/>
              </w:rPr>
            </w:pPr>
            <w:r>
              <w:rPr>
                <w:spacing w:val="-10"/>
                <w:sz w:val="20"/>
              </w:rPr>
              <w:t>4</w:t>
            </w:r>
          </w:p>
        </w:tc>
        <w:tc>
          <w:tcPr>
            <w:tcW w:w="1109" w:type="dxa"/>
            <w:tcBorders>
              <w:top w:val="single" w:sz="8" w:space="0" w:color="000000"/>
              <w:left w:val="single" w:sz="8" w:space="0" w:color="000000"/>
              <w:bottom w:val="single" w:sz="8" w:space="0" w:color="000000"/>
            </w:tcBorders>
          </w:tcPr>
          <w:p w14:paraId="5C2B4CA7" w14:textId="77777777" w:rsidR="00940832" w:rsidRDefault="00BD37B7">
            <w:pPr>
              <w:pStyle w:val="TableParagraph"/>
              <w:rPr>
                <w:sz w:val="20"/>
              </w:rPr>
            </w:pPr>
            <w:r>
              <w:rPr>
                <w:spacing w:val="-5"/>
                <w:sz w:val="20"/>
              </w:rPr>
              <w:t>20</w:t>
            </w:r>
          </w:p>
        </w:tc>
      </w:tr>
      <w:tr w:rsidR="00940832" w14:paraId="4EF38FB3" w14:textId="77777777">
        <w:trPr>
          <w:trHeight w:val="363"/>
        </w:trPr>
        <w:tc>
          <w:tcPr>
            <w:tcW w:w="4469" w:type="dxa"/>
            <w:tcBorders>
              <w:top w:val="single" w:sz="8" w:space="0" w:color="000000"/>
              <w:bottom w:val="single" w:sz="8" w:space="0" w:color="000000"/>
              <w:right w:val="single" w:sz="8" w:space="0" w:color="000000"/>
            </w:tcBorders>
          </w:tcPr>
          <w:p w14:paraId="21B8C7D4" w14:textId="77777777" w:rsidR="00940832" w:rsidRDefault="00BD37B7">
            <w:pPr>
              <w:pStyle w:val="TableParagraph"/>
              <w:ind w:left="85" w:right="0"/>
              <w:jc w:val="left"/>
              <w:rPr>
                <w:sz w:val="20"/>
              </w:rPr>
            </w:pPr>
            <w:r>
              <w:rPr>
                <w:sz w:val="20"/>
              </w:rPr>
              <w:t>Hispanic</w:t>
            </w:r>
            <w:r>
              <w:rPr>
                <w:spacing w:val="-13"/>
                <w:sz w:val="20"/>
              </w:rPr>
              <w:t xml:space="preserve"> </w:t>
            </w:r>
            <w:r>
              <w:rPr>
                <w:sz w:val="20"/>
              </w:rPr>
              <w:t>\</w:t>
            </w:r>
            <w:r>
              <w:rPr>
                <w:spacing w:val="-10"/>
                <w:sz w:val="20"/>
              </w:rPr>
              <w:t xml:space="preserve"> </w:t>
            </w:r>
            <w:r>
              <w:rPr>
                <w:spacing w:val="-2"/>
                <w:sz w:val="20"/>
              </w:rPr>
              <w:t>Latino</w:t>
            </w:r>
          </w:p>
        </w:tc>
        <w:tc>
          <w:tcPr>
            <w:tcW w:w="1008" w:type="dxa"/>
            <w:tcBorders>
              <w:top w:val="single" w:sz="8" w:space="0" w:color="000000"/>
              <w:left w:val="single" w:sz="8" w:space="0" w:color="000000"/>
              <w:bottom w:val="single" w:sz="8" w:space="0" w:color="000000"/>
              <w:right w:val="single" w:sz="8" w:space="0" w:color="000000"/>
            </w:tcBorders>
          </w:tcPr>
          <w:p w14:paraId="48D6E283" w14:textId="77777777" w:rsidR="00940832" w:rsidRDefault="00BD37B7">
            <w:pPr>
              <w:pStyle w:val="TableParagraph"/>
              <w:rPr>
                <w:sz w:val="20"/>
              </w:rPr>
            </w:pPr>
            <w:r>
              <w:rPr>
                <w:spacing w:val="-2"/>
                <w:sz w:val="20"/>
              </w:rPr>
              <w:t>24236</w:t>
            </w:r>
          </w:p>
        </w:tc>
        <w:tc>
          <w:tcPr>
            <w:tcW w:w="1402" w:type="dxa"/>
            <w:tcBorders>
              <w:top w:val="single" w:sz="8" w:space="0" w:color="000000"/>
              <w:left w:val="single" w:sz="8" w:space="0" w:color="000000"/>
              <w:bottom w:val="single" w:sz="8" w:space="0" w:color="000000"/>
              <w:right w:val="single" w:sz="8" w:space="0" w:color="000000"/>
            </w:tcBorders>
          </w:tcPr>
          <w:p w14:paraId="76BC94E7" w14:textId="77777777" w:rsidR="00940832" w:rsidRDefault="00BD37B7">
            <w:pPr>
              <w:pStyle w:val="TableParagraph"/>
              <w:rPr>
                <w:sz w:val="20"/>
              </w:rPr>
            </w:pPr>
            <w:r>
              <w:rPr>
                <w:spacing w:val="-4"/>
                <w:sz w:val="20"/>
              </w:rPr>
              <w:t>1436</w:t>
            </w:r>
          </w:p>
        </w:tc>
        <w:tc>
          <w:tcPr>
            <w:tcW w:w="1402" w:type="dxa"/>
            <w:tcBorders>
              <w:top w:val="single" w:sz="8" w:space="0" w:color="000000"/>
              <w:left w:val="single" w:sz="8" w:space="0" w:color="000000"/>
              <w:bottom w:val="single" w:sz="8" w:space="0" w:color="000000"/>
              <w:right w:val="single" w:sz="8" w:space="0" w:color="000000"/>
            </w:tcBorders>
          </w:tcPr>
          <w:p w14:paraId="3BA94F8A" w14:textId="77777777" w:rsidR="00940832" w:rsidRDefault="00BD37B7">
            <w:pPr>
              <w:pStyle w:val="TableParagraph"/>
              <w:rPr>
                <w:sz w:val="20"/>
              </w:rPr>
            </w:pPr>
            <w:r>
              <w:rPr>
                <w:spacing w:val="-5"/>
                <w:sz w:val="20"/>
              </w:rPr>
              <w:t>5.9</w:t>
            </w:r>
          </w:p>
        </w:tc>
        <w:tc>
          <w:tcPr>
            <w:tcW w:w="1008" w:type="dxa"/>
            <w:tcBorders>
              <w:top w:val="single" w:sz="8" w:space="0" w:color="000000"/>
              <w:left w:val="single" w:sz="8" w:space="0" w:color="000000"/>
              <w:bottom w:val="single" w:sz="8" w:space="0" w:color="000000"/>
              <w:right w:val="single" w:sz="8" w:space="0" w:color="000000"/>
            </w:tcBorders>
          </w:tcPr>
          <w:p w14:paraId="695D3114" w14:textId="77777777" w:rsidR="00940832" w:rsidRDefault="00BD37B7">
            <w:pPr>
              <w:pStyle w:val="TableParagraph"/>
              <w:rPr>
                <w:sz w:val="20"/>
              </w:rPr>
            </w:pPr>
            <w:r>
              <w:rPr>
                <w:spacing w:val="-4"/>
                <w:sz w:val="20"/>
              </w:rPr>
              <w:t>1436</w:t>
            </w:r>
          </w:p>
        </w:tc>
        <w:tc>
          <w:tcPr>
            <w:tcW w:w="1104" w:type="dxa"/>
            <w:tcBorders>
              <w:top w:val="single" w:sz="8" w:space="0" w:color="000000"/>
              <w:left w:val="single" w:sz="8" w:space="0" w:color="000000"/>
              <w:bottom w:val="single" w:sz="8" w:space="0" w:color="000000"/>
              <w:right w:val="single" w:sz="8" w:space="0" w:color="000000"/>
            </w:tcBorders>
          </w:tcPr>
          <w:p w14:paraId="3730C533" w14:textId="77777777" w:rsidR="00940832" w:rsidRDefault="00BD37B7">
            <w:pPr>
              <w:pStyle w:val="TableParagraph"/>
              <w:rPr>
                <w:sz w:val="20"/>
              </w:rPr>
            </w:pPr>
            <w:r>
              <w:rPr>
                <w:spacing w:val="-5"/>
                <w:sz w:val="20"/>
              </w:rPr>
              <w:t>207</w:t>
            </w:r>
          </w:p>
        </w:tc>
        <w:tc>
          <w:tcPr>
            <w:tcW w:w="1109" w:type="dxa"/>
            <w:tcBorders>
              <w:top w:val="single" w:sz="8" w:space="0" w:color="000000"/>
              <w:left w:val="single" w:sz="8" w:space="0" w:color="000000"/>
              <w:bottom w:val="single" w:sz="8" w:space="0" w:color="000000"/>
            </w:tcBorders>
          </w:tcPr>
          <w:p w14:paraId="650A15CF" w14:textId="77777777" w:rsidR="00940832" w:rsidRDefault="00BD37B7">
            <w:pPr>
              <w:pStyle w:val="TableParagraph"/>
              <w:rPr>
                <w:sz w:val="20"/>
              </w:rPr>
            </w:pPr>
            <w:r>
              <w:rPr>
                <w:spacing w:val="-4"/>
                <w:sz w:val="20"/>
              </w:rPr>
              <w:t>14.4</w:t>
            </w:r>
          </w:p>
        </w:tc>
      </w:tr>
      <w:tr w:rsidR="00940832" w14:paraId="259B462A" w14:textId="77777777">
        <w:trPr>
          <w:trHeight w:val="364"/>
        </w:trPr>
        <w:tc>
          <w:tcPr>
            <w:tcW w:w="4469" w:type="dxa"/>
            <w:tcBorders>
              <w:top w:val="single" w:sz="8" w:space="0" w:color="000000"/>
              <w:bottom w:val="single" w:sz="8" w:space="0" w:color="000000"/>
              <w:right w:val="single" w:sz="8" w:space="0" w:color="000000"/>
            </w:tcBorders>
          </w:tcPr>
          <w:p w14:paraId="70DC9646" w14:textId="77777777" w:rsidR="00940832" w:rsidRDefault="00BD37B7">
            <w:pPr>
              <w:pStyle w:val="TableParagraph"/>
              <w:ind w:left="85" w:right="0"/>
              <w:jc w:val="left"/>
              <w:rPr>
                <w:sz w:val="20"/>
              </w:rPr>
            </w:pPr>
            <w:r>
              <w:rPr>
                <w:spacing w:val="-2"/>
                <w:sz w:val="20"/>
              </w:rPr>
              <w:t>Homeless</w:t>
            </w:r>
            <w:r>
              <w:rPr>
                <w:spacing w:val="1"/>
                <w:sz w:val="20"/>
              </w:rPr>
              <w:t xml:space="preserve"> </w:t>
            </w:r>
            <w:r>
              <w:rPr>
                <w:spacing w:val="-2"/>
                <w:sz w:val="20"/>
              </w:rPr>
              <w:t>enrolled</w:t>
            </w:r>
          </w:p>
        </w:tc>
        <w:tc>
          <w:tcPr>
            <w:tcW w:w="1008" w:type="dxa"/>
            <w:tcBorders>
              <w:top w:val="single" w:sz="8" w:space="0" w:color="000000"/>
              <w:left w:val="single" w:sz="8" w:space="0" w:color="000000"/>
              <w:bottom w:val="single" w:sz="8" w:space="0" w:color="000000"/>
              <w:right w:val="single" w:sz="8" w:space="0" w:color="000000"/>
            </w:tcBorders>
          </w:tcPr>
          <w:p w14:paraId="597DE9DF" w14:textId="77777777" w:rsidR="00940832" w:rsidRDefault="00BD37B7">
            <w:pPr>
              <w:pStyle w:val="TableParagraph"/>
              <w:rPr>
                <w:sz w:val="20"/>
              </w:rPr>
            </w:pPr>
            <w:r>
              <w:rPr>
                <w:spacing w:val="-5"/>
                <w:sz w:val="20"/>
              </w:rPr>
              <w:t>974</w:t>
            </w:r>
          </w:p>
        </w:tc>
        <w:tc>
          <w:tcPr>
            <w:tcW w:w="1402" w:type="dxa"/>
            <w:tcBorders>
              <w:top w:val="single" w:sz="8" w:space="0" w:color="000000"/>
              <w:left w:val="single" w:sz="8" w:space="0" w:color="000000"/>
              <w:bottom w:val="single" w:sz="8" w:space="0" w:color="000000"/>
              <w:right w:val="single" w:sz="8" w:space="0" w:color="000000"/>
            </w:tcBorders>
          </w:tcPr>
          <w:p w14:paraId="4E820653" w14:textId="77777777" w:rsidR="00940832" w:rsidRDefault="00BD37B7">
            <w:pPr>
              <w:pStyle w:val="TableParagraph"/>
              <w:rPr>
                <w:sz w:val="20"/>
              </w:rPr>
            </w:pPr>
            <w:r>
              <w:rPr>
                <w:spacing w:val="-5"/>
                <w:sz w:val="20"/>
              </w:rPr>
              <w:t>61</w:t>
            </w:r>
          </w:p>
        </w:tc>
        <w:tc>
          <w:tcPr>
            <w:tcW w:w="1402" w:type="dxa"/>
            <w:tcBorders>
              <w:top w:val="single" w:sz="8" w:space="0" w:color="000000"/>
              <w:left w:val="single" w:sz="8" w:space="0" w:color="000000"/>
              <w:bottom w:val="single" w:sz="8" w:space="0" w:color="000000"/>
              <w:right w:val="single" w:sz="8" w:space="0" w:color="000000"/>
            </w:tcBorders>
          </w:tcPr>
          <w:p w14:paraId="6D3970B9" w14:textId="77777777" w:rsidR="00940832" w:rsidRDefault="00BD37B7">
            <w:pPr>
              <w:pStyle w:val="TableParagraph"/>
              <w:rPr>
                <w:sz w:val="20"/>
              </w:rPr>
            </w:pPr>
            <w:r>
              <w:rPr>
                <w:spacing w:val="-5"/>
                <w:sz w:val="20"/>
              </w:rPr>
              <w:t>6.3</w:t>
            </w:r>
          </w:p>
        </w:tc>
        <w:tc>
          <w:tcPr>
            <w:tcW w:w="1008" w:type="dxa"/>
            <w:tcBorders>
              <w:top w:val="single" w:sz="8" w:space="0" w:color="000000"/>
              <w:left w:val="single" w:sz="8" w:space="0" w:color="000000"/>
              <w:bottom w:val="single" w:sz="8" w:space="0" w:color="000000"/>
              <w:right w:val="single" w:sz="8" w:space="0" w:color="000000"/>
            </w:tcBorders>
          </w:tcPr>
          <w:p w14:paraId="4FA6497D" w14:textId="77777777" w:rsidR="00940832" w:rsidRDefault="00BD37B7">
            <w:pPr>
              <w:pStyle w:val="TableParagraph"/>
              <w:rPr>
                <w:sz w:val="20"/>
              </w:rPr>
            </w:pPr>
            <w:r>
              <w:rPr>
                <w:spacing w:val="-5"/>
                <w:sz w:val="20"/>
              </w:rPr>
              <w:t>61</w:t>
            </w:r>
          </w:p>
        </w:tc>
        <w:tc>
          <w:tcPr>
            <w:tcW w:w="1104" w:type="dxa"/>
            <w:tcBorders>
              <w:top w:val="single" w:sz="8" w:space="0" w:color="000000"/>
              <w:left w:val="single" w:sz="8" w:space="0" w:color="000000"/>
              <w:bottom w:val="single" w:sz="8" w:space="0" w:color="000000"/>
              <w:right w:val="single" w:sz="8" w:space="0" w:color="000000"/>
            </w:tcBorders>
          </w:tcPr>
          <w:p w14:paraId="395E29FC" w14:textId="77777777" w:rsidR="00940832" w:rsidRDefault="00BD37B7">
            <w:pPr>
              <w:pStyle w:val="TableParagraph"/>
              <w:rPr>
                <w:sz w:val="20"/>
              </w:rPr>
            </w:pPr>
            <w:r>
              <w:rPr>
                <w:spacing w:val="-10"/>
                <w:sz w:val="20"/>
              </w:rPr>
              <w:t>4</w:t>
            </w:r>
          </w:p>
        </w:tc>
        <w:tc>
          <w:tcPr>
            <w:tcW w:w="1109" w:type="dxa"/>
            <w:tcBorders>
              <w:top w:val="single" w:sz="8" w:space="0" w:color="000000"/>
              <w:left w:val="single" w:sz="8" w:space="0" w:color="000000"/>
              <w:bottom w:val="single" w:sz="8" w:space="0" w:color="000000"/>
            </w:tcBorders>
          </w:tcPr>
          <w:p w14:paraId="6C7D7FC3" w14:textId="77777777" w:rsidR="00940832" w:rsidRDefault="00BD37B7">
            <w:pPr>
              <w:pStyle w:val="TableParagraph"/>
              <w:rPr>
                <w:sz w:val="20"/>
              </w:rPr>
            </w:pPr>
            <w:r>
              <w:rPr>
                <w:spacing w:val="-5"/>
                <w:sz w:val="20"/>
              </w:rPr>
              <w:t>6.6</w:t>
            </w:r>
          </w:p>
        </w:tc>
      </w:tr>
      <w:tr w:rsidR="00940832" w14:paraId="00557F4E" w14:textId="77777777">
        <w:trPr>
          <w:trHeight w:val="363"/>
        </w:trPr>
        <w:tc>
          <w:tcPr>
            <w:tcW w:w="4469" w:type="dxa"/>
            <w:tcBorders>
              <w:top w:val="single" w:sz="8" w:space="0" w:color="000000"/>
              <w:bottom w:val="single" w:sz="8" w:space="0" w:color="000000"/>
              <w:right w:val="single" w:sz="8" w:space="0" w:color="000000"/>
            </w:tcBorders>
          </w:tcPr>
          <w:p w14:paraId="50DF8981" w14:textId="77777777" w:rsidR="00940832" w:rsidRDefault="00BD37B7">
            <w:pPr>
              <w:pStyle w:val="TableParagraph"/>
              <w:ind w:left="85" w:right="0"/>
              <w:jc w:val="left"/>
              <w:rPr>
                <w:sz w:val="20"/>
              </w:rPr>
            </w:pPr>
            <w:r>
              <w:rPr>
                <w:spacing w:val="-4"/>
                <w:sz w:val="20"/>
              </w:rPr>
              <w:t>Male</w:t>
            </w:r>
          </w:p>
        </w:tc>
        <w:tc>
          <w:tcPr>
            <w:tcW w:w="1008" w:type="dxa"/>
            <w:tcBorders>
              <w:top w:val="single" w:sz="8" w:space="0" w:color="000000"/>
              <w:left w:val="single" w:sz="8" w:space="0" w:color="000000"/>
              <w:bottom w:val="single" w:sz="8" w:space="0" w:color="000000"/>
              <w:right w:val="single" w:sz="8" w:space="0" w:color="000000"/>
            </w:tcBorders>
          </w:tcPr>
          <w:p w14:paraId="2AAB084F" w14:textId="77777777" w:rsidR="00940832" w:rsidRDefault="00BD37B7">
            <w:pPr>
              <w:pStyle w:val="TableParagraph"/>
              <w:rPr>
                <w:sz w:val="20"/>
              </w:rPr>
            </w:pPr>
            <w:r>
              <w:rPr>
                <w:spacing w:val="-2"/>
                <w:sz w:val="20"/>
              </w:rPr>
              <w:t>35245</w:t>
            </w:r>
          </w:p>
        </w:tc>
        <w:tc>
          <w:tcPr>
            <w:tcW w:w="1402" w:type="dxa"/>
            <w:tcBorders>
              <w:top w:val="single" w:sz="8" w:space="0" w:color="000000"/>
              <w:left w:val="single" w:sz="8" w:space="0" w:color="000000"/>
              <w:bottom w:val="single" w:sz="8" w:space="0" w:color="000000"/>
              <w:right w:val="single" w:sz="8" w:space="0" w:color="000000"/>
            </w:tcBorders>
          </w:tcPr>
          <w:p w14:paraId="7E6A8E7F" w14:textId="77777777" w:rsidR="00940832" w:rsidRDefault="00BD37B7">
            <w:pPr>
              <w:pStyle w:val="TableParagraph"/>
              <w:rPr>
                <w:sz w:val="20"/>
              </w:rPr>
            </w:pPr>
            <w:r>
              <w:rPr>
                <w:spacing w:val="-4"/>
                <w:sz w:val="20"/>
              </w:rPr>
              <w:t>2908</w:t>
            </w:r>
          </w:p>
        </w:tc>
        <w:tc>
          <w:tcPr>
            <w:tcW w:w="1402" w:type="dxa"/>
            <w:tcBorders>
              <w:top w:val="single" w:sz="8" w:space="0" w:color="000000"/>
              <w:left w:val="single" w:sz="8" w:space="0" w:color="000000"/>
              <w:bottom w:val="single" w:sz="8" w:space="0" w:color="000000"/>
              <w:right w:val="single" w:sz="8" w:space="0" w:color="000000"/>
            </w:tcBorders>
          </w:tcPr>
          <w:p w14:paraId="58E98922" w14:textId="77777777" w:rsidR="00940832" w:rsidRDefault="00BD37B7">
            <w:pPr>
              <w:pStyle w:val="TableParagraph"/>
              <w:rPr>
                <w:sz w:val="20"/>
              </w:rPr>
            </w:pPr>
            <w:r>
              <w:rPr>
                <w:spacing w:val="-5"/>
                <w:sz w:val="20"/>
              </w:rPr>
              <w:t>8.3</w:t>
            </w:r>
          </w:p>
        </w:tc>
        <w:tc>
          <w:tcPr>
            <w:tcW w:w="1008" w:type="dxa"/>
            <w:tcBorders>
              <w:top w:val="single" w:sz="8" w:space="0" w:color="000000"/>
              <w:left w:val="single" w:sz="8" w:space="0" w:color="000000"/>
              <w:bottom w:val="single" w:sz="8" w:space="0" w:color="000000"/>
              <w:right w:val="single" w:sz="8" w:space="0" w:color="000000"/>
            </w:tcBorders>
          </w:tcPr>
          <w:p w14:paraId="123EC5E1" w14:textId="77777777" w:rsidR="00940832" w:rsidRDefault="00BD37B7">
            <w:pPr>
              <w:pStyle w:val="TableParagraph"/>
              <w:rPr>
                <w:sz w:val="20"/>
              </w:rPr>
            </w:pPr>
            <w:r>
              <w:rPr>
                <w:spacing w:val="-4"/>
                <w:sz w:val="20"/>
              </w:rPr>
              <w:t>2908</w:t>
            </w:r>
          </w:p>
        </w:tc>
        <w:tc>
          <w:tcPr>
            <w:tcW w:w="1104" w:type="dxa"/>
            <w:tcBorders>
              <w:top w:val="single" w:sz="8" w:space="0" w:color="000000"/>
              <w:left w:val="single" w:sz="8" w:space="0" w:color="000000"/>
              <w:bottom w:val="single" w:sz="8" w:space="0" w:color="000000"/>
              <w:right w:val="single" w:sz="8" w:space="0" w:color="000000"/>
            </w:tcBorders>
          </w:tcPr>
          <w:p w14:paraId="0D3A0B21" w14:textId="77777777" w:rsidR="00940832" w:rsidRDefault="00BD37B7">
            <w:pPr>
              <w:pStyle w:val="TableParagraph"/>
              <w:rPr>
                <w:sz w:val="20"/>
              </w:rPr>
            </w:pPr>
            <w:r>
              <w:rPr>
                <w:spacing w:val="-5"/>
                <w:sz w:val="20"/>
              </w:rPr>
              <w:t>771</w:t>
            </w:r>
          </w:p>
        </w:tc>
        <w:tc>
          <w:tcPr>
            <w:tcW w:w="1109" w:type="dxa"/>
            <w:tcBorders>
              <w:top w:val="single" w:sz="8" w:space="0" w:color="000000"/>
              <w:left w:val="single" w:sz="8" w:space="0" w:color="000000"/>
              <w:bottom w:val="single" w:sz="8" w:space="0" w:color="000000"/>
            </w:tcBorders>
          </w:tcPr>
          <w:p w14:paraId="06C9A1EC" w14:textId="77777777" w:rsidR="00940832" w:rsidRDefault="00BD37B7">
            <w:pPr>
              <w:pStyle w:val="TableParagraph"/>
              <w:rPr>
                <w:sz w:val="20"/>
              </w:rPr>
            </w:pPr>
            <w:r>
              <w:rPr>
                <w:spacing w:val="-4"/>
                <w:sz w:val="20"/>
              </w:rPr>
              <w:t>26.5</w:t>
            </w:r>
          </w:p>
        </w:tc>
      </w:tr>
      <w:tr w:rsidR="00940832" w14:paraId="2B1850BB" w14:textId="77777777">
        <w:trPr>
          <w:trHeight w:val="363"/>
        </w:trPr>
        <w:tc>
          <w:tcPr>
            <w:tcW w:w="4469" w:type="dxa"/>
            <w:tcBorders>
              <w:top w:val="single" w:sz="8" w:space="0" w:color="000000"/>
              <w:bottom w:val="single" w:sz="8" w:space="0" w:color="000000"/>
              <w:right w:val="single" w:sz="8" w:space="0" w:color="000000"/>
            </w:tcBorders>
          </w:tcPr>
          <w:p w14:paraId="6B017906" w14:textId="77777777" w:rsidR="00940832" w:rsidRDefault="00BD37B7">
            <w:pPr>
              <w:pStyle w:val="TableParagraph"/>
              <w:ind w:left="85" w:right="0"/>
              <w:jc w:val="left"/>
              <w:rPr>
                <w:sz w:val="20"/>
              </w:rPr>
            </w:pPr>
            <w:r>
              <w:rPr>
                <w:spacing w:val="-2"/>
                <w:sz w:val="20"/>
              </w:rPr>
              <w:t>Migratory</w:t>
            </w:r>
            <w:r>
              <w:rPr>
                <w:spacing w:val="-9"/>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328CC308" w14:textId="77777777" w:rsidR="00940832" w:rsidRDefault="00BD37B7">
            <w:pPr>
              <w:pStyle w:val="TableParagraph"/>
              <w:rPr>
                <w:sz w:val="20"/>
              </w:rPr>
            </w:pPr>
            <w:r>
              <w:rPr>
                <w:spacing w:val="-5"/>
                <w:sz w:val="20"/>
              </w:rPr>
              <w:t>260</w:t>
            </w:r>
          </w:p>
        </w:tc>
        <w:tc>
          <w:tcPr>
            <w:tcW w:w="1402" w:type="dxa"/>
            <w:tcBorders>
              <w:top w:val="single" w:sz="8" w:space="0" w:color="000000"/>
              <w:left w:val="single" w:sz="8" w:space="0" w:color="000000"/>
              <w:bottom w:val="single" w:sz="8" w:space="0" w:color="000000"/>
              <w:right w:val="single" w:sz="8" w:space="0" w:color="000000"/>
            </w:tcBorders>
          </w:tcPr>
          <w:p w14:paraId="5D22E8B0" w14:textId="77777777" w:rsidR="00940832" w:rsidRDefault="00BD37B7">
            <w:pPr>
              <w:pStyle w:val="TableParagraph"/>
              <w:rPr>
                <w:sz w:val="20"/>
              </w:rPr>
            </w:pPr>
            <w:r>
              <w:rPr>
                <w:spacing w:val="-5"/>
                <w:sz w:val="20"/>
              </w:rPr>
              <w:t>18</w:t>
            </w:r>
          </w:p>
        </w:tc>
        <w:tc>
          <w:tcPr>
            <w:tcW w:w="1402" w:type="dxa"/>
            <w:tcBorders>
              <w:top w:val="single" w:sz="8" w:space="0" w:color="000000"/>
              <w:left w:val="single" w:sz="8" w:space="0" w:color="000000"/>
              <w:bottom w:val="single" w:sz="8" w:space="0" w:color="000000"/>
              <w:right w:val="single" w:sz="8" w:space="0" w:color="000000"/>
            </w:tcBorders>
          </w:tcPr>
          <w:p w14:paraId="1F459F86" w14:textId="77777777" w:rsidR="00940832" w:rsidRDefault="00BD37B7">
            <w:pPr>
              <w:pStyle w:val="TableParagraph"/>
              <w:rPr>
                <w:sz w:val="20"/>
              </w:rPr>
            </w:pPr>
            <w:r>
              <w:rPr>
                <w:spacing w:val="-5"/>
                <w:sz w:val="20"/>
              </w:rPr>
              <w:t>6.9</w:t>
            </w:r>
          </w:p>
        </w:tc>
        <w:tc>
          <w:tcPr>
            <w:tcW w:w="1008" w:type="dxa"/>
            <w:tcBorders>
              <w:top w:val="single" w:sz="8" w:space="0" w:color="000000"/>
              <w:left w:val="single" w:sz="8" w:space="0" w:color="000000"/>
              <w:bottom w:val="single" w:sz="8" w:space="0" w:color="000000"/>
              <w:right w:val="single" w:sz="8" w:space="0" w:color="000000"/>
            </w:tcBorders>
          </w:tcPr>
          <w:p w14:paraId="4D05AD9F" w14:textId="77777777" w:rsidR="00940832" w:rsidRDefault="00BD37B7">
            <w:pPr>
              <w:pStyle w:val="TableParagraph"/>
              <w:rPr>
                <w:sz w:val="20"/>
              </w:rPr>
            </w:pPr>
            <w:r>
              <w:rPr>
                <w:spacing w:val="-5"/>
                <w:sz w:val="20"/>
              </w:rPr>
              <w:t>18</w:t>
            </w:r>
          </w:p>
        </w:tc>
        <w:tc>
          <w:tcPr>
            <w:tcW w:w="1104" w:type="dxa"/>
            <w:tcBorders>
              <w:top w:val="single" w:sz="8" w:space="0" w:color="000000"/>
              <w:left w:val="single" w:sz="8" w:space="0" w:color="000000"/>
              <w:bottom w:val="single" w:sz="8" w:space="0" w:color="000000"/>
              <w:right w:val="single" w:sz="8" w:space="0" w:color="000000"/>
            </w:tcBorders>
          </w:tcPr>
          <w:p w14:paraId="6DE293B6" w14:textId="77777777" w:rsidR="00940832" w:rsidRDefault="00BD37B7">
            <w:pPr>
              <w:pStyle w:val="TableParagraph"/>
              <w:rPr>
                <w:sz w:val="20"/>
              </w:rPr>
            </w:pPr>
            <w:r>
              <w:rPr>
                <w:spacing w:val="-10"/>
                <w:sz w:val="20"/>
              </w:rPr>
              <w:t>0</w:t>
            </w:r>
          </w:p>
        </w:tc>
        <w:tc>
          <w:tcPr>
            <w:tcW w:w="1109" w:type="dxa"/>
            <w:tcBorders>
              <w:top w:val="single" w:sz="8" w:space="0" w:color="000000"/>
              <w:left w:val="single" w:sz="8" w:space="0" w:color="000000"/>
              <w:bottom w:val="single" w:sz="8" w:space="0" w:color="000000"/>
            </w:tcBorders>
          </w:tcPr>
          <w:p w14:paraId="28499CFD" w14:textId="77777777" w:rsidR="00940832" w:rsidRDefault="00BD37B7">
            <w:pPr>
              <w:pStyle w:val="TableParagraph"/>
              <w:rPr>
                <w:sz w:val="20"/>
              </w:rPr>
            </w:pPr>
            <w:r>
              <w:rPr>
                <w:spacing w:val="-10"/>
                <w:sz w:val="20"/>
              </w:rPr>
              <w:t>0</w:t>
            </w:r>
          </w:p>
        </w:tc>
      </w:tr>
      <w:tr w:rsidR="00940832" w14:paraId="5D564E0D" w14:textId="77777777">
        <w:trPr>
          <w:trHeight w:val="363"/>
        </w:trPr>
        <w:tc>
          <w:tcPr>
            <w:tcW w:w="4469" w:type="dxa"/>
            <w:tcBorders>
              <w:top w:val="single" w:sz="8" w:space="0" w:color="000000"/>
              <w:bottom w:val="single" w:sz="8" w:space="0" w:color="000000"/>
              <w:right w:val="single" w:sz="8" w:space="0" w:color="000000"/>
            </w:tcBorders>
          </w:tcPr>
          <w:p w14:paraId="5EDDDFF6" w14:textId="77777777" w:rsidR="00940832" w:rsidRDefault="00BD37B7">
            <w:pPr>
              <w:pStyle w:val="TableParagraph"/>
              <w:ind w:left="85" w:right="0"/>
              <w:jc w:val="left"/>
              <w:rPr>
                <w:sz w:val="20"/>
              </w:rPr>
            </w:pPr>
            <w:r>
              <w:rPr>
                <w:spacing w:val="-2"/>
                <w:sz w:val="20"/>
              </w:rPr>
              <w:t>Military</w:t>
            </w:r>
            <w:r>
              <w:rPr>
                <w:spacing w:val="-8"/>
                <w:sz w:val="20"/>
              </w:rPr>
              <w:t xml:space="preserve"> </w:t>
            </w:r>
            <w:r>
              <w:rPr>
                <w:spacing w:val="-2"/>
                <w:sz w:val="20"/>
              </w:rPr>
              <w:t>Connected</w:t>
            </w:r>
          </w:p>
        </w:tc>
        <w:tc>
          <w:tcPr>
            <w:tcW w:w="1008" w:type="dxa"/>
            <w:tcBorders>
              <w:top w:val="single" w:sz="8" w:space="0" w:color="000000"/>
              <w:left w:val="single" w:sz="8" w:space="0" w:color="000000"/>
              <w:bottom w:val="single" w:sz="8" w:space="0" w:color="000000"/>
              <w:right w:val="single" w:sz="8" w:space="0" w:color="000000"/>
            </w:tcBorders>
          </w:tcPr>
          <w:p w14:paraId="00E5CBE5" w14:textId="77777777" w:rsidR="00940832" w:rsidRDefault="00BD37B7">
            <w:pPr>
              <w:pStyle w:val="TableParagraph"/>
              <w:rPr>
                <w:sz w:val="20"/>
              </w:rPr>
            </w:pPr>
            <w:r>
              <w:rPr>
                <w:spacing w:val="-4"/>
                <w:sz w:val="20"/>
              </w:rPr>
              <w:t>1259</w:t>
            </w:r>
          </w:p>
        </w:tc>
        <w:tc>
          <w:tcPr>
            <w:tcW w:w="1402" w:type="dxa"/>
            <w:tcBorders>
              <w:top w:val="single" w:sz="8" w:space="0" w:color="000000"/>
              <w:left w:val="single" w:sz="8" w:space="0" w:color="000000"/>
              <w:bottom w:val="single" w:sz="8" w:space="0" w:color="000000"/>
              <w:right w:val="single" w:sz="8" w:space="0" w:color="000000"/>
            </w:tcBorders>
          </w:tcPr>
          <w:p w14:paraId="0ACBB669" w14:textId="77777777" w:rsidR="00940832" w:rsidRDefault="00BD37B7">
            <w:pPr>
              <w:pStyle w:val="TableParagraph"/>
              <w:rPr>
                <w:sz w:val="20"/>
              </w:rPr>
            </w:pPr>
            <w:r>
              <w:rPr>
                <w:spacing w:val="-5"/>
                <w:sz w:val="20"/>
              </w:rPr>
              <w:t>76</w:t>
            </w:r>
          </w:p>
        </w:tc>
        <w:tc>
          <w:tcPr>
            <w:tcW w:w="1402" w:type="dxa"/>
            <w:tcBorders>
              <w:top w:val="single" w:sz="8" w:space="0" w:color="000000"/>
              <w:left w:val="single" w:sz="8" w:space="0" w:color="000000"/>
              <w:bottom w:val="single" w:sz="8" w:space="0" w:color="000000"/>
              <w:right w:val="single" w:sz="8" w:space="0" w:color="000000"/>
            </w:tcBorders>
          </w:tcPr>
          <w:p w14:paraId="44217FAF" w14:textId="77777777" w:rsidR="00940832" w:rsidRDefault="00BD37B7">
            <w:pPr>
              <w:pStyle w:val="TableParagraph"/>
              <w:rPr>
                <w:sz w:val="20"/>
              </w:rPr>
            </w:pPr>
            <w:r>
              <w:rPr>
                <w:spacing w:val="-10"/>
                <w:sz w:val="20"/>
              </w:rPr>
              <w:t>6</w:t>
            </w:r>
          </w:p>
        </w:tc>
        <w:tc>
          <w:tcPr>
            <w:tcW w:w="1008" w:type="dxa"/>
            <w:tcBorders>
              <w:top w:val="single" w:sz="8" w:space="0" w:color="000000"/>
              <w:left w:val="single" w:sz="8" w:space="0" w:color="000000"/>
              <w:bottom w:val="single" w:sz="8" w:space="0" w:color="000000"/>
              <w:right w:val="single" w:sz="8" w:space="0" w:color="000000"/>
            </w:tcBorders>
          </w:tcPr>
          <w:p w14:paraId="542C41FD" w14:textId="77777777" w:rsidR="00940832" w:rsidRDefault="00BD37B7">
            <w:pPr>
              <w:pStyle w:val="TableParagraph"/>
              <w:rPr>
                <w:sz w:val="20"/>
              </w:rPr>
            </w:pPr>
            <w:r>
              <w:rPr>
                <w:spacing w:val="-5"/>
                <w:sz w:val="20"/>
              </w:rPr>
              <w:t>76</w:t>
            </w:r>
          </w:p>
        </w:tc>
        <w:tc>
          <w:tcPr>
            <w:tcW w:w="1104" w:type="dxa"/>
            <w:tcBorders>
              <w:top w:val="single" w:sz="8" w:space="0" w:color="000000"/>
              <w:left w:val="single" w:sz="8" w:space="0" w:color="000000"/>
              <w:bottom w:val="single" w:sz="8" w:space="0" w:color="000000"/>
              <w:right w:val="single" w:sz="8" w:space="0" w:color="000000"/>
            </w:tcBorders>
          </w:tcPr>
          <w:p w14:paraId="40EC6E29" w14:textId="77777777" w:rsidR="00940832" w:rsidRDefault="00BD37B7">
            <w:pPr>
              <w:pStyle w:val="TableParagraph"/>
              <w:rPr>
                <w:sz w:val="20"/>
              </w:rPr>
            </w:pPr>
            <w:r>
              <w:rPr>
                <w:spacing w:val="-5"/>
                <w:sz w:val="20"/>
              </w:rPr>
              <w:t>20</w:t>
            </w:r>
          </w:p>
        </w:tc>
        <w:tc>
          <w:tcPr>
            <w:tcW w:w="1109" w:type="dxa"/>
            <w:tcBorders>
              <w:top w:val="single" w:sz="8" w:space="0" w:color="000000"/>
              <w:left w:val="single" w:sz="8" w:space="0" w:color="000000"/>
              <w:bottom w:val="single" w:sz="8" w:space="0" w:color="000000"/>
            </w:tcBorders>
          </w:tcPr>
          <w:p w14:paraId="494B0046" w14:textId="77777777" w:rsidR="00940832" w:rsidRDefault="00BD37B7">
            <w:pPr>
              <w:pStyle w:val="TableParagraph"/>
              <w:rPr>
                <w:sz w:val="20"/>
              </w:rPr>
            </w:pPr>
            <w:r>
              <w:rPr>
                <w:spacing w:val="-4"/>
                <w:sz w:val="20"/>
              </w:rPr>
              <w:t>26.3</w:t>
            </w:r>
          </w:p>
        </w:tc>
      </w:tr>
      <w:tr w:rsidR="00940832" w14:paraId="785475AF" w14:textId="77777777">
        <w:trPr>
          <w:trHeight w:val="363"/>
        </w:trPr>
        <w:tc>
          <w:tcPr>
            <w:tcW w:w="4469" w:type="dxa"/>
            <w:tcBorders>
              <w:top w:val="single" w:sz="8" w:space="0" w:color="000000"/>
              <w:bottom w:val="single" w:sz="8" w:space="0" w:color="000000"/>
              <w:right w:val="single" w:sz="8" w:space="0" w:color="000000"/>
            </w:tcBorders>
          </w:tcPr>
          <w:p w14:paraId="52FD33A5" w14:textId="77777777" w:rsidR="00940832" w:rsidRDefault="00BD37B7">
            <w:pPr>
              <w:pStyle w:val="TableParagraph"/>
              <w:ind w:left="85" w:right="0"/>
              <w:jc w:val="left"/>
              <w:rPr>
                <w:sz w:val="20"/>
              </w:rPr>
            </w:pPr>
            <w:proofErr w:type="gramStart"/>
            <w:r>
              <w:rPr>
                <w:sz w:val="20"/>
              </w:rPr>
              <w:t>Multicultural</w:t>
            </w:r>
            <w:r>
              <w:rPr>
                <w:spacing w:val="-5"/>
                <w:sz w:val="20"/>
              </w:rPr>
              <w:t xml:space="preserve"> </w:t>
            </w:r>
            <w:r>
              <w:rPr>
                <w:sz w:val="20"/>
              </w:rPr>
              <w:t>\</w:t>
            </w:r>
            <w:proofErr w:type="gramEnd"/>
            <w:r>
              <w:rPr>
                <w:spacing w:val="-5"/>
                <w:sz w:val="20"/>
              </w:rPr>
              <w:t xml:space="preserve"> </w:t>
            </w:r>
            <w:r>
              <w:rPr>
                <w:sz w:val="20"/>
              </w:rPr>
              <w:t>Multiethnic</w:t>
            </w:r>
            <w:r>
              <w:rPr>
                <w:spacing w:val="-9"/>
                <w:sz w:val="20"/>
              </w:rPr>
              <w:t xml:space="preserve"> </w:t>
            </w:r>
            <w:r>
              <w:rPr>
                <w:sz w:val="20"/>
              </w:rPr>
              <w:t>\</w:t>
            </w:r>
            <w:r>
              <w:rPr>
                <w:spacing w:val="-4"/>
                <w:sz w:val="20"/>
              </w:rPr>
              <w:t xml:space="preserve"> </w:t>
            </w:r>
            <w:r>
              <w:rPr>
                <w:sz w:val="20"/>
              </w:rPr>
              <w:t>Multiracial</w:t>
            </w:r>
            <w:r>
              <w:rPr>
                <w:spacing w:val="-5"/>
                <w:sz w:val="20"/>
              </w:rPr>
              <w:t xml:space="preserve"> </w:t>
            </w:r>
            <w:r>
              <w:rPr>
                <w:sz w:val="20"/>
              </w:rPr>
              <w:t>\</w:t>
            </w:r>
            <w:r>
              <w:rPr>
                <w:spacing w:val="-4"/>
                <w:sz w:val="20"/>
              </w:rPr>
              <w:t xml:space="preserve"> other</w:t>
            </w:r>
          </w:p>
        </w:tc>
        <w:tc>
          <w:tcPr>
            <w:tcW w:w="1008" w:type="dxa"/>
            <w:tcBorders>
              <w:top w:val="single" w:sz="8" w:space="0" w:color="000000"/>
              <w:left w:val="single" w:sz="8" w:space="0" w:color="000000"/>
              <w:bottom w:val="single" w:sz="8" w:space="0" w:color="000000"/>
              <w:right w:val="single" w:sz="8" w:space="0" w:color="000000"/>
            </w:tcBorders>
          </w:tcPr>
          <w:p w14:paraId="56B3227F" w14:textId="77777777" w:rsidR="00940832" w:rsidRDefault="00BD37B7">
            <w:pPr>
              <w:pStyle w:val="TableParagraph"/>
              <w:rPr>
                <w:sz w:val="20"/>
              </w:rPr>
            </w:pPr>
            <w:r>
              <w:rPr>
                <w:spacing w:val="-4"/>
                <w:sz w:val="20"/>
              </w:rPr>
              <w:t>3199</w:t>
            </w:r>
          </w:p>
        </w:tc>
        <w:tc>
          <w:tcPr>
            <w:tcW w:w="1402" w:type="dxa"/>
            <w:tcBorders>
              <w:top w:val="single" w:sz="8" w:space="0" w:color="000000"/>
              <w:left w:val="single" w:sz="8" w:space="0" w:color="000000"/>
              <w:bottom w:val="single" w:sz="8" w:space="0" w:color="000000"/>
              <w:right w:val="single" w:sz="8" w:space="0" w:color="000000"/>
            </w:tcBorders>
          </w:tcPr>
          <w:p w14:paraId="313F4F02" w14:textId="77777777" w:rsidR="00940832" w:rsidRDefault="00BD37B7">
            <w:pPr>
              <w:pStyle w:val="TableParagraph"/>
              <w:rPr>
                <w:sz w:val="20"/>
              </w:rPr>
            </w:pPr>
            <w:r>
              <w:rPr>
                <w:spacing w:val="-5"/>
                <w:sz w:val="20"/>
              </w:rPr>
              <w:t>224</w:t>
            </w:r>
          </w:p>
        </w:tc>
        <w:tc>
          <w:tcPr>
            <w:tcW w:w="1402" w:type="dxa"/>
            <w:tcBorders>
              <w:top w:val="single" w:sz="8" w:space="0" w:color="000000"/>
              <w:left w:val="single" w:sz="8" w:space="0" w:color="000000"/>
              <w:bottom w:val="single" w:sz="8" w:space="0" w:color="000000"/>
              <w:right w:val="single" w:sz="8" w:space="0" w:color="000000"/>
            </w:tcBorders>
          </w:tcPr>
          <w:p w14:paraId="64C6D6A4" w14:textId="77777777" w:rsidR="00940832" w:rsidRDefault="00BD37B7">
            <w:pPr>
              <w:pStyle w:val="TableParagraph"/>
              <w:rPr>
                <w:sz w:val="20"/>
              </w:rPr>
            </w:pPr>
            <w:r>
              <w:rPr>
                <w:spacing w:val="-10"/>
                <w:sz w:val="20"/>
              </w:rPr>
              <w:t>7</w:t>
            </w:r>
          </w:p>
        </w:tc>
        <w:tc>
          <w:tcPr>
            <w:tcW w:w="1008" w:type="dxa"/>
            <w:tcBorders>
              <w:top w:val="single" w:sz="8" w:space="0" w:color="000000"/>
              <w:left w:val="single" w:sz="8" w:space="0" w:color="000000"/>
              <w:bottom w:val="single" w:sz="8" w:space="0" w:color="000000"/>
              <w:right w:val="single" w:sz="8" w:space="0" w:color="000000"/>
            </w:tcBorders>
          </w:tcPr>
          <w:p w14:paraId="3B254664" w14:textId="77777777" w:rsidR="00940832" w:rsidRDefault="00BD37B7">
            <w:pPr>
              <w:pStyle w:val="TableParagraph"/>
              <w:rPr>
                <w:sz w:val="20"/>
              </w:rPr>
            </w:pPr>
            <w:r>
              <w:rPr>
                <w:spacing w:val="-5"/>
                <w:sz w:val="20"/>
              </w:rPr>
              <w:t>224</w:t>
            </w:r>
          </w:p>
        </w:tc>
        <w:tc>
          <w:tcPr>
            <w:tcW w:w="1104" w:type="dxa"/>
            <w:tcBorders>
              <w:top w:val="single" w:sz="8" w:space="0" w:color="000000"/>
              <w:left w:val="single" w:sz="8" w:space="0" w:color="000000"/>
              <w:bottom w:val="single" w:sz="8" w:space="0" w:color="000000"/>
              <w:right w:val="single" w:sz="8" w:space="0" w:color="000000"/>
            </w:tcBorders>
          </w:tcPr>
          <w:p w14:paraId="200A4AFD" w14:textId="77777777" w:rsidR="00940832" w:rsidRDefault="00BD37B7">
            <w:pPr>
              <w:pStyle w:val="TableParagraph"/>
              <w:rPr>
                <w:sz w:val="20"/>
              </w:rPr>
            </w:pPr>
            <w:r>
              <w:rPr>
                <w:spacing w:val="-5"/>
                <w:sz w:val="20"/>
              </w:rPr>
              <w:t>58</w:t>
            </w:r>
          </w:p>
        </w:tc>
        <w:tc>
          <w:tcPr>
            <w:tcW w:w="1109" w:type="dxa"/>
            <w:tcBorders>
              <w:top w:val="single" w:sz="8" w:space="0" w:color="000000"/>
              <w:left w:val="single" w:sz="8" w:space="0" w:color="000000"/>
              <w:bottom w:val="single" w:sz="8" w:space="0" w:color="000000"/>
            </w:tcBorders>
          </w:tcPr>
          <w:p w14:paraId="45EB8B86" w14:textId="77777777" w:rsidR="00940832" w:rsidRDefault="00BD37B7">
            <w:pPr>
              <w:pStyle w:val="TableParagraph"/>
              <w:rPr>
                <w:sz w:val="20"/>
              </w:rPr>
            </w:pPr>
            <w:r>
              <w:rPr>
                <w:spacing w:val="-4"/>
                <w:sz w:val="20"/>
              </w:rPr>
              <w:t>25.9</w:t>
            </w:r>
          </w:p>
        </w:tc>
      </w:tr>
      <w:tr w:rsidR="00940832" w14:paraId="62234166" w14:textId="77777777">
        <w:trPr>
          <w:trHeight w:val="584"/>
        </w:trPr>
        <w:tc>
          <w:tcPr>
            <w:tcW w:w="4469" w:type="dxa"/>
            <w:tcBorders>
              <w:top w:val="single" w:sz="8" w:space="0" w:color="000000"/>
              <w:bottom w:val="single" w:sz="8" w:space="0" w:color="000000"/>
              <w:right w:val="single" w:sz="8" w:space="0" w:color="000000"/>
            </w:tcBorders>
          </w:tcPr>
          <w:p w14:paraId="5B33AAE4" w14:textId="77777777" w:rsidR="00940832" w:rsidRDefault="00BD37B7">
            <w:pPr>
              <w:pStyle w:val="TableParagraph"/>
              <w:spacing w:before="74" w:line="230" w:lineRule="auto"/>
              <w:ind w:left="85" w:right="0"/>
              <w:jc w:val="left"/>
              <w:rPr>
                <w:sz w:val="20"/>
              </w:rPr>
            </w:pPr>
            <w:r>
              <w:rPr>
                <w:sz w:val="20"/>
              </w:rPr>
              <w:t>Native</w:t>
            </w:r>
            <w:r>
              <w:rPr>
                <w:spacing w:val="-13"/>
                <w:sz w:val="20"/>
              </w:rPr>
              <w:t xml:space="preserve"> </w:t>
            </w:r>
            <w:r>
              <w:rPr>
                <w:sz w:val="20"/>
              </w:rPr>
              <w:t>Hawaiian</w:t>
            </w:r>
            <w:r>
              <w:rPr>
                <w:spacing w:val="-12"/>
                <w:sz w:val="20"/>
              </w:rPr>
              <w:t xml:space="preserve"> </w:t>
            </w:r>
            <w:r>
              <w:rPr>
                <w:sz w:val="20"/>
              </w:rPr>
              <w:t>\</w:t>
            </w:r>
            <w:r>
              <w:rPr>
                <w:spacing w:val="-9"/>
                <w:sz w:val="20"/>
              </w:rPr>
              <w:t xml:space="preserve"> </w:t>
            </w:r>
            <w:r>
              <w:rPr>
                <w:sz w:val="20"/>
              </w:rPr>
              <w:t>other</w:t>
            </w:r>
            <w:r>
              <w:rPr>
                <w:spacing w:val="-9"/>
                <w:sz w:val="20"/>
              </w:rPr>
              <w:t xml:space="preserve"> </w:t>
            </w:r>
            <w:r>
              <w:rPr>
                <w:sz w:val="20"/>
              </w:rPr>
              <w:t>Pacific</w:t>
            </w:r>
            <w:r>
              <w:rPr>
                <w:spacing w:val="-13"/>
                <w:sz w:val="20"/>
              </w:rPr>
              <w:t xml:space="preserve"> </w:t>
            </w:r>
            <w:r>
              <w:rPr>
                <w:sz w:val="20"/>
              </w:rPr>
              <w:t>Islander</w:t>
            </w:r>
            <w:r>
              <w:rPr>
                <w:spacing w:val="-9"/>
                <w:sz w:val="20"/>
              </w:rPr>
              <w:t xml:space="preserve"> </w:t>
            </w:r>
            <w:r>
              <w:rPr>
                <w:sz w:val="20"/>
              </w:rPr>
              <w:t>\</w:t>
            </w:r>
            <w:r>
              <w:rPr>
                <w:spacing w:val="-9"/>
                <w:sz w:val="20"/>
              </w:rPr>
              <w:t xml:space="preserve"> </w:t>
            </w:r>
            <w:r>
              <w:rPr>
                <w:sz w:val="20"/>
              </w:rPr>
              <w:t xml:space="preserve">Pacific </w:t>
            </w:r>
            <w:r>
              <w:rPr>
                <w:spacing w:val="-2"/>
                <w:sz w:val="20"/>
              </w:rPr>
              <w:t>Islander</w:t>
            </w:r>
          </w:p>
        </w:tc>
        <w:tc>
          <w:tcPr>
            <w:tcW w:w="1008" w:type="dxa"/>
            <w:tcBorders>
              <w:top w:val="single" w:sz="8" w:space="0" w:color="000000"/>
              <w:left w:val="single" w:sz="8" w:space="0" w:color="000000"/>
              <w:bottom w:val="single" w:sz="8" w:space="0" w:color="000000"/>
              <w:right w:val="single" w:sz="8" w:space="0" w:color="000000"/>
            </w:tcBorders>
          </w:tcPr>
          <w:p w14:paraId="682FD174" w14:textId="77777777" w:rsidR="00940832" w:rsidRDefault="00BD37B7">
            <w:pPr>
              <w:pStyle w:val="TableParagraph"/>
              <w:rPr>
                <w:sz w:val="20"/>
              </w:rPr>
            </w:pPr>
            <w:r>
              <w:rPr>
                <w:spacing w:val="-5"/>
                <w:sz w:val="20"/>
              </w:rPr>
              <w:t>189</w:t>
            </w:r>
          </w:p>
        </w:tc>
        <w:tc>
          <w:tcPr>
            <w:tcW w:w="1402" w:type="dxa"/>
            <w:tcBorders>
              <w:top w:val="single" w:sz="8" w:space="0" w:color="000000"/>
              <w:left w:val="single" w:sz="8" w:space="0" w:color="000000"/>
              <w:bottom w:val="single" w:sz="8" w:space="0" w:color="000000"/>
              <w:right w:val="single" w:sz="8" w:space="0" w:color="000000"/>
            </w:tcBorders>
          </w:tcPr>
          <w:p w14:paraId="0D834D2C" w14:textId="77777777" w:rsidR="00940832" w:rsidRDefault="00BD37B7">
            <w:pPr>
              <w:pStyle w:val="TableParagraph"/>
              <w:rPr>
                <w:sz w:val="20"/>
              </w:rPr>
            </w:pPr>
            <w:r>
              <w:rPr>
                <w:spacing w:val="-10"/>
                <w:sz w:val="20"/>
              </w:rPr>
              <w:t>7</w:t>
            </w:r>
          </w:p>
        </w:tc>
        <w:tc>
          <w:tcPr>
            <w:tcW w:w="1402" w:type="dxa"/>
            <w:tcBorders>
              <w:top w:val="single" w:sz="8" w:space="0" w:color="000000"/>
              <w:left w:val="single" w:sz="8" w:space="0" w:color="000000"/>
              <w:bottom w:val="single" w:sz="8" w:space="0" w:color="000000"/>
              <w:right w:val="single" w:sz="8" w:space="0" w:color="000000"/>
            </w:tcBorders>
          </w:tcPr>
          <w:p w14:paraId="01345865" w14:textId="77777777" w:rsidR="00940832" w:rsidRDefault="00BD37B7">
            <w:pPr>
              <w:pStyle w:val="TableParagraph"/>
              <w:rPr>
                <w:sz w:val="20"/>
              </w:rPr>
            </w:pPr>
            <w:r>
              <w:rPr>
                <w:spacing w:val="-5"/>
                <w:sz w:val="20"/>
              </w:rPr>
              <w:t>3.7</w:t>
            </w:r>
          </w:p>
        </w:tc>
        <w:tc>
          <w:tcPr>
            <w:tcW w:w="1008" w:type="dxa"/>
            <w:tcBorders>
              <w:top w:val="single" w:sz="8" w:space="0" w:color="000000"/>
              <w:left w:val="single" w:sz="8" w:space="0" w:color="000000"/>
              <w:bottom w:val="single" w:sz="8" w:space="0" w:color="000000"/>
              <w:right w:val="single" w:sz="8" w:space="0" w:color="000000"/>
            </w:tcBorders>
          </w:tcPr>
          <w:p w14:paraId="502FD223" w14:textId="77777777" w:rsidR="00940832" w:rsidRDefault="00BD37B7">
            <w:pPr>
              <w:pStyle w:val="TableParagraph"/>
              <w:rPr>
                <w:sz w:val="20"/>
              </w:rPr>
            </w:pPr>
            <w:r>
              <w:rPr>
                <w:spacing w:val="-10"/>
                <w:sz w:val="20"/>
              </w:rPr>
              <w:t>7</w:t>
            </w:r>
          </w:p>
        </w:tc>
        <w:tc>
          <w:tcPr>
            <w:tcW w:w="1104" w:type="dxa"/>
            <w:tcBorders>
              <w:top w:val="single" w:sz="8" w:space="0" w:color="000000"/>
              <w:left w:val="single" w:sz="8" w:space="0" w:color="000000"/>
              <w:bottom w:val="single" w:sz="8" w:space="0" w:color="000000"/>
              <w:right w:val="single" w:sz="8" w:space="0" w:color="000000"/>
            </w:tcBorders>
          </w:tcPr>
          <w:p w14:paraId="559D7270" w14:textId="77777777" w:rsidR="00940832" w:rsidRDefault="00BD37B7">
            <w:pPr>
              <w:pStyle w:val="TableParagraph"/>
              <w:rPr>
                <w:sz w:val="20"/>
              </w:rPr>
            </w:pPr>
            <w:r>
              <w:rPr>
                <w:spacing w:val="-10"/>
                <w:sz w:val="20"/>
              </w:rPr>
              <w:t>1</w:t>
            </w:r>
          </w:p>
        </w:tc>
        <w:tc>
          <w:tcPr>
            <w:tcW w:w="1109" w:type="dxa"/>
            <w:tcBorders>
              <w:top w:val="single" w:sz="8" w:space="0" w:color="000000"/>
              <w:left w:val="single" w:sz="8" w:space="0" w:color="000000"/>
              <w:bottom w:val="single" w:sz="8" w:space="0" w:color="000000"/>
            </w:tcBorders>
          </w:tcPr>
          <w:p w14:paraId="143C234F" w14:textId="77777777" w:rsidR="00940832" w:rsidRDefault="00BD37B7">
            <w:pPr>
              <w:pStyle w:val="TableParagraph"/>
              <w:rPr>
                <w:sz w:val="20"/>
              </w:rPr>
            </w:pPr>
            <w:r>
              <w:rPr>
                <w:spacing w:val="-4"/>
                <w:sz w:val="20"/>
              </w:rPr>
              <w:t>14.3</w:t>
            </w:r>
          </w:p>
        </w:tc>
      </w:tr>
      <w:tr w:rsidR="00940832" w14:paraId="3836D503" w14:textId="77777777">
        <w:trPr>
          <w:trHeight w:val="363"/>
        </w:trPr>
        <w:tc>
          <w:tcPr>
            <w:tcW w:w="4469" w:type="dxa"/>
            <w:tcBorders>
              <w:top w:val="single" w:sz="8" w:space="0" w:color="000000"/>
              <w:right w:val="single" w:sz="8" w:space="0" w:color="000000"/>
            </w:tcBorders>
          </w:tcPr>
          <w:p w14:paraId="7D90CCA1" w14:textId="77777777" w:rsidR="00940832" w:rsidRDefault="00BD37B7">
            <w:pPr>
              <w:pStyle w:val="TableParagraph"/>
              <w:ind w:left="85" w:right="0"/>
              <w:jc w:val="left"/>
              <w:rPr>
                <w:sz w:val="20"/>
              </w:rPr>
            </w:pPr>
            <w:r>
              <w:rPr>
                <w:sz w:val="20"/>
              </w:rPr>
              <w:t>White</w:t>
            </w:r>
            <w:r>
              <w:rPr>
                <w:spacing w:val="-13"/>
                <w:sz w:val="20"/>
              </w:rPr>
              <w:t xml:space="preserve"> </w:t>
            </w:r>
            <w:r>
              <w:rPr>
                <w:sz w:val="20"/>
              </w:rPr>
              <w:t>(not</w:t>
            </w:r>
            <w:r>
              <w:rPr>
                <w:spacing w:val="-11"/>
                <w:sz w:val="20"/>
              </w:rPr>
              <w:t xml:space="preserve"> </w:t>
            </w:r>
            <w:r>
              <w:rPr>
                <w:sz w:val="20"/>
              </w:rPr>
              <w:t>Hispanic)</w:t>
            </w:r>
            <w:r>
              <w:rPr>
                <w:spacing w:val="-10"/>
                <w:sz w:val="20"/>
              </w:rPr>
              <w:t xml:space="preserve"> </w:t>
            </w:r>
            <w:r>
              <w:rPr>
                <w:sz w:val="20"/>
              </w:rPr>
              <w:t>\</w:t>
            </w:r>
            <w:r>
              <w:rPr>
                <w:spacing w:val="-9"/>
                <w:sz w:val="20"/>
              </w:rPr>
              <w:t xml:space="preserve"> </w:t>
            </w:r>
            <w:r>
              <w:rPr>
                <w:spacing w:val="-2"/>
                <w:sz w:val="20"/>
              </w:rPr>
              <w:t>Caucasian</w:t>
            </w:r>
          </w:p>
        </w:tc>
        <w:tc>
          <w:tcPr>
            <w:tcW w:w="1008" w:type="dxa"/>
            <w:tcBorders>
              <w:top w:val="single" w:sz="8" w:space="0" w:color="000000"/>
              <w:left w:val="single" w:sz="8" w:space="0" w:color="000000"/>
              <w:right w:val="single" w:sz="8" w:space="0" w:color="000000"/>
            </w:tcBorders>
          </w:tcPr>
          <w:p w14:paraId="37072FE1" w14:textId="77777777" w:rsidR="00940832" w:rsidRDefault="00BD37B7">
            <w:pPr>
              <w:pStyle w:val="TableParagraph"/>
              <w:rPr>
                <w:sz w:val="20"/>
              </w:rPr>
            </w:pPr>
            <w:r>
              <w:rPr>
                <w:spacing w:val="-2"/>
                <w:sz w:val="20"/>
              </w:rPr>
              <w:t>34820</w:t>
            </w:r>
          </w:p>
        </w:tc>
        <w:tc>
          <w:tcPr>
            <w:tcW w:w="1402" w:type="dxa"/>
            <w:tcBorders>
              <w:top w:val="single" w:sz="8" w:space="0" w:color="000000"/>
              <w:left w:val="single" w:sz="8" w:space="0" w:color="000000"/>
              <w:right w:val="single" w:sz="8" w:space="0" w:color="000000"/>
            </w:tcBorders>
          </w:tcPr>
          <w:p w14:paraId="29C49A17" w14:textId="77777777" w:rsidR="00940832" w:rsidRDefault="00BD37B7">
            <w:pPr>
              <w:pStyle w:val="TableParagraph"/>
              <w:rPr>
                <w:sz w:val="20"/>
              </w:rPr>
            </w:pPr>
            <w:r>
              <w:rPr>
                <w:spacing w:val="-4"/>
                <w:sz w:val="20"/>
              </w:rPr>
              <w:t>3564</w:t>
            </w:r>
          </w:p>
        </w:tc>
        <w:tc>
          <w:tcPr>
            <w:tcW w:w="1402" w:type="dxa"/>
            <w:tcBorders>
              <w:top w:val="single" w:sz="8" w:space="0" w:color="000000"/>
              <w:left w:val="single" w:sz="8" w:space="0" w:color="000000"/>
              <w:right w:val="single" w:sz="8" w:space="0" w:color="000000"/>
            </w:tcBorders>
          </w:tcPr>
          <w:p w14:paraId="7658258A" w14:textId="77777777" w:rsidR="00940832" w:rsidRDefault="00BD37B7">
            <w:pPr>
              <w:pStyle w:val="TableParagraph"/>
              <w:rPr>
                <w:sz w:val="20"/>
              </w:rPr>
            </w:pPr>
            <w:r>
              <w:rPr>
                <w:spacing w:val="-4"/>
                <w:sz w:val="20"/>
              </w:rPr>
              <w:t>10.2</w:t>
            </w:r>
          </w:p>
        </w:tc>
        <w:tc>
          <w:tcPr>
            <w:tcW w:w="1008" w:type="dxa"/>
            <w:tcBorders>
              <w:top w:val="single" w:sz="8" w:space="0" w:color="000000"/>
              <w:left w:val="single" w:sz="8" w:space="0" w:color="000000"/>
              <w:right w:val="single" w:sz="8" w:space="0" w:color="000000"/>
            </w:tcBorders>
          </w:tcPr>
          <w:p w14:paraId="2EA52063" w14:textId="77777777" w:rsidR="00940832" w:rsidRDefault="00BD37B7">
            <w:pPr>
              <w:pStyle w:val="TableParagraph"/>
              <w:rPr>
                <w:sz w:val="20"/>
              </w:rPr>
            </w:pPr>
            <w:r>
              <w:rPr>
                <w:spacing w:val="-4"/>
                <w:sz w:val="20"/>
              </w:rPr>
              <w:t>3564</w:t>
            </w:r>
          </w:p>
        </w:tc>
        <w:tc>
          <w:tcPr>
            <w:tcW w:w="1104" w:type="dxa"/>
            <w:tcBorders>
              <w:top w:val="single" w:sz="8" w:space="0" w:color="000000"/>
              <w:left w:val="single" w:sz="8" w:space="0" w:color="000000"/>
              <w:right w:val="single" w:sz="8" w:space="0" w:color="000000"/>
            </w:tcBorders>
          </w:tcPr>
          <w:p w14:paraId="0FD8362F" w14:textId="77777777" w:rsidR="00940832" w:rsidRDefault="00BD37B7">
            <w:pPr>
              <w:pStyle w:val="TableParagraph"/>
              <w:rPr>
                <w:sz w:val="20"/>
              </w:rPr>
            </w:pPr>
            <w:r>
              <w:rPr>
                <w:spacing w:val="-4"/>
                <w:sz w:val="20"/>
              </w:rPr>
              <w:t>1098</w:t>
            </w:r>
          </w:p>
        </w:tc>
        <w:tc>
          <w:tcPr>
            <w:tcW w:w="1109" w:type="dxa"/>
            <w:tcBorders>
              <w:top w:val="single" w:sz="8" w:space="0" w:color="000000"/>
              <w:left w:val="single" w:sz="8" w:space="0" w:color="000000"/>
            </w:tcBorders>
          </w:tcPr>
          <w:p w14:paraId="74A34FBC" w14:textId="77777777" w:rsidR="00940832" w:rsidRDefault="00BD37B7">
            <w:pPr>
              <w:pStyle w:val="TableParagraph"/>
              <w:rPr>
                <w:sz w:val="20"/>
              </w:rPr>
            </w:pPr>
            <w:r>
              <w:rPr>
                <w:spacing w:val="-4"/>
                <w:sz w:val="20"/>
              </w:rPr>
              <w:t>30.8</w:t>
            </w:r>
          </w:p>
        </w:tc>
      </w:tr>
    </w:tbl>
    <w:p w14:paraId="2A96955B" w14:textId="77777777" w:rsidR="00940832" w:rsidRDefault="00940832">
      <w:pPr>
        <w:rPr>
          <w:sz w:val="20"/>
        </w:rPr>
        <w:sectPr w:rsidR="00940832">
          <w:pgSz w:w="12240" w:h="15840"/>
          <w:pgMar w:top="360" w:right="260" w:bottom="280" w:left="240" w:header="12" w:footer="0" w:gutter="0"/>
          <w:cols w:space="720"/>
        </w:sectPr>
      </w:pPr>
    </w:p>
    <w:p w14:paraId="6DEC7F8D" w14:textId="77777777" w:rsidR="00940832" w:rsidRDefault="00940832">
      <w:pPr>
        <w:pStyle w:val="BodyText"/>
        <w:spacing w:before="12"/>
        <w:ind w:left="0"/>
      </w:pPr>
    </w:p>
    <w:p w14:paraId="24E6269B" w14:textId="77777777" w:rsidR="00940832" w:rsidRDefault="00BD37B7">
      <w:pPr>
        <w:pStyle w:val="BodyText"/>
      </w:pPr>
      <w:r>
        <w:t>Grade</w:t>
      </w:r>
      <w:r>
        <w:rPr>
          <w:spacing w:val="-4"/>
        </w:rPr>
        <w:t xml:space="preserve"> </w:t>
      </w:r>
      <w:r>
        <w:rPr>
          <w:spacing w:val="-5"/>
        </w:rPr>
        <w:t>08</w:t>
      </w:r>
    </w:p>
    <w:p w14:paraId="2C63CED1" w14:textId="77777777" w:rsidR="00940832" w:rsidRDefault="00940832">
      <w:pPr>
        <w:pStyle w:val="BodyText"/>
        <w:spacing w:before="57"/>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69"/>
        <w:gridCol w:w="1008"/>
        <w:gridCol w:w="1402"/>
        <w:gridCol w:w="1402"/>
        <w:gridCol w:w="1008"/>
        <w:gridCol w:w="1104"/>
        <w:gridCol w:w="1109"/>
      </w:tblGrid>
      <w:tr w:rsidR="00940832" w14:paraId="00E684B8" w14:textId="77777777">
        <w:trPr>
          <w:trHeight w:val="862"/>
        </w:trPr>
        <w:tc>
          <w:tcPr>
            <w:tcW w:w="4469" w:type="dxa"/>
            <w:tcBorders>
              <w:bottom w:val="single" w:sz="8" w:space="0" w:color="000000"/>
              <w:right w:val="single" w:sz="8" w:space="0" w:color="000000"/>
            </w:tcBorders>
            <w:shd w:val="clear" w:color="auto" w:fill="BABABA"/>
          </w:tcPr>
          <w:p w14:paraId="0C01FED9" w14:textId="77777777" w:rsidR="00940832" w:rsidRDefault="00940832">
            <w:pPr>
              <w:pStyle w:val="TableParagraph"/>
              <w:spacing w:before="0"/>
              <w:ind w:right="0"/>
              <w:jc w:val="left"/>
            </w:pPr>
          </w:p>
          <w:p w14:paraId="439A72EB" w14:textId="77777777" w:rsidR="00940832" w:rsidRDefault="00940832">
            <w:pPr>
              <w:pStyle w:val="TableParagraph"/>
              <w:spacing w:before="41"/>
              <w:ind w:right="0"/>
              <w:jc w:val="left"/>
            </w:pPr>
          </w:p>
          <w:p w14:paraId="17378208" w14:textId="77777777" w:rsidR="00940832" w:rsidRDefault="00BD37B7">
            <w:pPr>
              <w:pStyle w:val="TableParagraph"/>
              <w:spacing w:before="0"/>
              <w:ind w:left="17" w:right="0"/>
              <w:jc w:val="center"/>
              <w:rPr>
                <w:b/>
              </w:rPr>
            </w:pPr>
            <w:r>
              <w:rPr>
                <w:b/>
              </w:rPr>
              <w:t>Student</w:t>
            </w:r>
            <w:r>
              <w:rPr>
                <w:spacing w:val="18"/>
              </w:rPr>
              <w:t xml:space="preserve"> </w:t>
            </w:r>
            <w:r>
              <w:rPr>
                <w:b/>
                <w:spacing w:val="-2"/>
              </w:rPr>
              <w:t>Group</w:t>
            </w:r>
          </w:p>
        </w:tc>
        <w:tc>
          <w:tcPr>
            <w:tcW w:w="1008" w:type="dxa"/>
            <w:tcBorders>
              <w:left w:val="single" w:sz="8" w:space="0" w:color="000000"/>
              <w:bottom w:val="single" w:sz="8" w:space="0" w:color="000000"/>
              <w:right w:val="single" w:sz="8" w:space="0" w:color="000000"/>
            </w:tcBorders>
            <w:shd w:val="clear" w:color="auto" w:fill="BABABA"/>
          </w:tcPr>
          <w:p w14:paraId="47842C85" w14:textId="77777777" w:rsidR="00940832" w:rsidRDefault="00BD37B7">
            <w:pPr>
              <w:pStyle w:val="TableParagraph"/>
              <w:spacing w:line="246" w:lineRule="exact"/>
              <w:ind w:left="30" w:right="6"/>
              <w:jc w:val="center"/>
              <w:rPr>
                <w:b/>
              </w:rPr>
            </w:pPr>
            <w:r>
              <w:rPr>
                <w:b/>
                <w:spacing w:val="-10"/>
              </w:rPr>
              <w:t>#</w:t>
            </w:r>
          </w:p>
          <w:p w14:paraId="34ACCC53" w14:textId="77777777" w:rsidR="00940832" w:rsidRDefault="00BD37B7">
            <w:pPr>
              <w:pStyle w:val="TableParagraph"/>
              <w:spacing w:before="4" w:line="228" w:lineRule="auto"/>
              <w:ind w:left="30" w:right="0"/>
              <w:jc w:val="center"/>
              <w:rPr>
                <w:b/>
              </w:rPr>
            </w:pPr>
            <w:r>
              <w:rPr>
                <w:b/>
                <w:spacing w:val="-2"/>
              </w:rPr>
              <w:t>Students</w:t>
            </w:r>
            <w:r>
              <w:rPr>
                <w:spacing w:val="-2"/>
              </w:rPr>
              <w:t xml:space="preserve"> </w:t>
            </w:r>
            <w:r>
              <w:rPr>
                <w:b/>
                <w:spacing w:val="-2"/>
              </w:rPr>
              <w:t>Enrolled</w:t>
            </w:r>
          </w:p>
        </w:tc>
        <w:tc>
          <w:tcPr>
            <w:tcW w:w="1402" w:type="dxa"/>
            <w:tcBorders>
              <w:left w:val="single" w:sz="8" w:space="0" w:color="000000"/>
              <w:bottom w:val="single" w:sz="8" w:space="0" w:color="000000"/>
              <w:right w:val="single" w:sz="8" w:space="0" w:color="000000"/>
            </w:tcBorders>
            <w:shd w:val="clear" w:color="auto" w:fill="BABABA"/>
          </w:tcPr>
          <w:p w14:paraId="6427561B" w14:textId="77777777" w:rsidR="00940832" w:rsidRDefault="00BD37B7">
            <w:pPr>
              <w:pStyle w:val="TableParagraph"/>
              <w:spacing w:line="246" w:lineRule="exact"/>
              <w:ind w:left="14" w:right="0"/>
              <w:jc w:val="center"/>
              <w:rPr>
                <w:b/>
              </w:rPr>
            </w:pPr>
            <w:r>
              <w:rPr>
                <w:b/>
                <w:spacing w:val="-10"/>
              </w:rPr>
              <w:t>#</w:t>
            </w:r>
          </w:p>
          <w:p w14:paraId="541F2E5D" w14:textId="77777777" w:rsidR="00940832" w:rsidRDefault="00BD37B7">
            <w:pPr>
              <w:pStyle w:val="TableParagraph"/>
              <w:spacing w:before="4" w:line="228" w:lineRule="auto"/>
              <w:ind w:left="85" w:hanging="6"/>
              <w:jc w:val="center"/>
              <w:rPr>
                <w:b/>
              </w:rPr>
            </w:pPr>
            <w:r>
              <w:rPr>
                <w:b/>
                <w:spacing w:val="-2"/>
              </w:rPr>
              <w:t>Students</w:t>
            </w:r>
            <w:r>
              <w:rPr>
                <w:spacing w:val="-2"/>
              </w:rPr>
              <w:t xml:space="preserve"> </w:t>
            </w:r>
            <w:r>
              <w:rPr>
                <w:b/>
                <w:spacing w:val="-2"/>
              </w:rPr>
              <w:t>Participating</w:t>
            </w:r>
          </w:p>
        </w:tc>
        <w:tc>
          <w:tcPr>
            <w:tcW w:w="1402" w:type="dxa"/>
            <w:tcBorders>
              <w:left w:val="single" w:sz="8" w:space="0" w:color="000000"/>
              <w:bottom w:val="single" w:sz="8" w:space="0" w:color="000000"/>
              <w:right w:val="single" w:sz="8" w:space="0" w:color="000000"/>
            </w:tcBorders>
            <w:shd w:val="clear" w:color="auto" w:fill="BABABA"/>
          </w:tcPr>
          <w:p w14:paraId="4B42767C" w14:textId="77777777" w:rsidR="00940832" w:rsidRDefault="00940832">
            <w:pPr>
              <w:pStyle w:val="TableParagraph"/>
              <w:spacing w:before="64"/>
              <w:ind w:right="0"/>
              <w:jc w:val="left"/>
            </w:pPr>
          </w:p>
          <w:p w14:paraId="4FC83E93" w14:textId="77777777" w:rsidR="00940832" w:rsidRDefault="00BD37B7">
            <w:pPr>
              <w:pStyle w:val="TableParagraph"/>
              <w:spacing w:before="1" w:line="228" w:lineRule="auto"/>
              <w:ind w:left="85" w:right="0" w:firstLine="240"/>
              <w:jc w:val="left"/>
              <w:rPr>
                <w:b/>
              </w:rPr>
            </w:pPr>
            <w:r>
              <w:rPr>
                <w:b/>
                <w:spacing w:val="-2"/>
              </w:rPr>
              <w:t>Percent</w:t>
            </w:r>
            <w:r>
              <w:rPr>
                <w:spacing w:val="-2"/>
              </w:rPr>
              <w:t xml:space="preserve"> </w:t>
            </w:r>
            <w:r>
              <w:rPr>
                <w:b/>
                <w:spacing w:val="-2"/>
              </w:rPr>
              <w:t>Participating</w:t>
            </w:r>
          </w:p>
        </w:tc>
        <w:tc>
          <w:tcPr>
            <w:tcW w:w="1008" w:type="dxa"/>
            <w:tcBorders>
              <w:left w:val="single" w:sz="8" w:space="0" w:color="000000"/>
              <w:bottom w:val="single" w:sz="8" w:space="0" w:color="000000"/>
              <w:right w:val="single" w:sz="8" w:space="0" w:color="000000"/>
            </w:tcBorders>
            <w:shd w:val="clear" w:color="auto" w:fill="BABABA"/>
          </w:tcPr>
          <w:p w14:paraId="50156AD6" w14:textId="77777777" w:rsidR="00940832" w:rsidRDefault="00BD37B7">
            <w:pPr>
              <w:pStyle w:val="TableParagraph"/>
              <w:spacing w:line="246" w:lineRule="exact"/>
              <w:ind w:left="30" w:right="8"/>
              <w:jc w:val="center"/>
              <w:rPr>
                <w:b/>
              </w:rPr>
            </w:pPr>
            <w:r>
              <w:rPr>
                <w:b/>
                <w:spacing w:val="-10"/>
              </w:rPr>
              <w:t>#</w:t>
            </w:r>
          </w:p>
          <w:p w14:paraId="60B080FC" w14:textId="77777777" w:rsidR="00940832" w:rsidRDefault="00BD37B7">
            <w:pPr>
              <w:pStyle w:val="TableParagraph"/>
              <w:spacing w:before="4" w:line="228" w:lineRule="auto"/>
              <w:ind w:left="30" w:right="1"/>
              <w:jc w:val="center"/>
              <w:rPr>
                <w:b/>
              </w:rPr>
            </w:pPr>
            <w:r>
              <w:rPr>
                <w:b/>
                <w:spacing w:val="-2"/>
              </w:rPr>
              <w:t>Students</w:t>
            </w:r>
            <w:r>
              <w:rPr>
                <w:spacing w:val="-2"/>
              </w:rPr>
              <w:t xml:space="preserve"> </w:t>
            </w:r>
            <w:r>
              <w:rPr>
                <w:b/>
                <w:spacing w:val="-2"/>
              </w:rPr>
              <w:t>Tested</w:t>
            </w:r>
          </w:p>
        </w:tc>
        <w:tc>
          <w:tcPr>
            <w:tcW w:w="1104" w:type="dxa"/>
            <w:tcBorders>
              <w:left w:val="single" w:sz="8" w:space="0" w:color="000000"/>
              <w:bottom w:val="single" w:sz="8" w:space="0" w:color="000000"/>
              <w:right w:val="single" w:sz="8" w:space="0" w:color="000000"/>
            </w:tcBorders>
            <w:shd w:val="clear" w:color="auto" w:fill="BABABA"/>
          </w:tcPr>
          <w:p w14:paraId="6E513D4E" w14:textId="77777777" w:rsidR="00940832" w:rsidRDefault="00BD37B7">
            <w:pPr>
              <w:pStyle w:val="TableParagraph"/>
              <w:spacing w:line="246" w:lineRule="exact"/>
              <w:ind w:left="27" w:right="5"/>
              <w:jc w:val="center"/>
              <w:rPr>
                <w:b/>
              </w:rPr>
            </w:pPr>
            <w:r>
              <w:rPr>
                <w:b/>
                <w:spacing w:val="-10"/>
              </w:rPr>
              <w:t>#</w:t>
            </w:r>
          </w:p>
          <w:p w14:paraId="3DA9B98B" w14:textId="77777777" w:rsidR="00940832" w:rsidRDefault="00BD37B7">
            <w:pPr>
              <w:pStyle w:val="TableParagraph"/>
              <w:spacing w:before="4" w:line="228" w:lineRule="auto"/>
              <w:ind w:left="85" w:right="59" w:firstLine="2"/>
              <w:jc w:val="center"/>
              <w:rPr>
                <w:b/>
              </w:rPr>
            </w:pPr>
            <w:r>
              <w:rPr>
                <w:b/>
                <w:spacing w:val="-2"/>
              </w:rPr>
              <w:t>Students</w:t>
            </w:r>
            <w:r>
              <w:rPr>
                <w:spacing w:val="-2"/>
              </w:rPr>
              <w:t xml:space="preserve"> </w:t>
            </w:r>
            <w:r>
              <w:rPr>
                <w:b/>
                <w:spacing w:val="-2"/>
              </w:rPr>
              <w:t>Proficient</w:t>
            </w:r>
          </w:p>
        </w:tc>
        <w:tc>
          <w:tcPr>
            <w:tcW w:w="1109" w:type="dxa"/>
            <w:tcBorders>
              <w:left w:val="single" w:sz="8" w:space="0" w:color="000000"/>
              <w:bottom w:val="single" w:sz="8" w:space="0" w:color="000000"/>
            </w:tcBorders>
            <w:shd w:val="clear" w:color="auto" w:fill="BABABA"/>
          </w:tcPr>
          <w:p w14:paraId="333FEC07" w14:textId="77777777" w:rsidR="00940832" w:rsidRDefault="00940832">
            <w:pPr>
              <w:pStyle w:val="TableParagraph"/>
              <w:spacing w:before="64"/>
              <w:ind w:right="0"/>
              <w:jc w:val="left"/>
            </w:pPr>
          </w:p>
          <w:p w14:paraId="364E9CEA" w14:textId="77777777" w:rsidR="00940832" w:rsidRDefault="00BD37B7">
            <w:pPr>
              <w:pStyle w:val="TableParagraph"/>
              <w:spacing w:before="1" w:line="228" w:lineRule="auto"/>
              <w:ind w:left="85" w:right="0" w:firstLine="86"/>
              <w:jc w:val="left"/>
              <w:rPr>
                <w:b/>
              </w:rPr>
            </w:pPr>
            <w:r>
              <w:rPr>
                <w:b/>
                <w:spacing w:val="-2"/>
              </w:rPr>
              <w:t>Percent</w:t>
            </w:r>
            <w:r>
              <w:rPr>
                <w:spacing w:val="-2"/>
              </w:rPr>
              <w:t xml:space="preserve"> </w:t>
            </w:r>
            <w:r>
              <w:rPr>
                <w:b/>
                <w:spacing w:val="-2"/>
              </w:rPr>
              <w:t>Proficient</w:t>
            </w:r>
          </w:p>
        </w:tc>
      </w:tr>
      <w:tr w:rsidR="00940832" w14:paraId="26AEFE7E" w14:textId="77777777">
        <w:trPr>
          <w:trHeight w:val="364"/>
        </w:trPr>
        <w:tc>
          <w:tcPr>
            <w:tcW w:w="4469" w:type="dxa"/>
            <w:tcBorders>
              <w:top w:val="single" w:sz="8" w:space="0" w:color="000000"/>
              <w:bottom w:val="single" w:sz="8" w:space="0" w:color="000000"/>
              <w:right w:val="single" w:sz="8" w:space="0" w:color="000000"/>
            </w:tcBorders>
          </w:tcPr>
          <w:p w14:paraId="267E33CD" w14:textId="77777777" w:rsidR="00940832" w:rsidRDefault="00BD37B7">
            <w:pPr>
              <w:pStyle w:val="TableParagraph"/>
              <w:ind w:left="85" w:right="0"/>
              <w:jc w:val="left"/>
              <w:rPr>
                <w:sz w:val="20"/>
              </w:rPr>
            </w:pPr>
            <w:r>
              <w:rPr>
                <w:sz w:val="20"/>
              </w:rPr>
              <w:t>All</w:t>
            </w:r>
            <w:r>
              <w:rPr>
                <w:spacing w:val="-14"/>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529618B6" w14:textId="77777777" w:rsidR="00940832" w:rsidRDefault="00BD37B7">
            <w:pPr>
              <w:pStyle w:val="TableParagraph"/>
              <w:rPr>
                <w:sz w:val="20"/>
              </w:rPr>
            </w:pPr>
            <w:r>
              <w:rPr>
                <w:spacing w:val="-2"/>
                <w:sz w:val="20"/>
              </w:rPr>
              <w:t>68311</w:t>
            </w:r>
          </w:p>
        </w:tc>
        <w:tc>
          <w:tcPr>
            <w:tcW w:w="1402" w:type="dxa"/>
            <w:tcBorders>
              <w:top w:val="single" w:sz="8" w:space="0" w:color="000000"/>
              <w:left w:val="single" w:sz="8" w:space="0" w:color="000000"/>
              <w:bottom w:val="single" w:sz="8" w:space="0" w:color="000000"/>
              <w:right w:val="single" w:sz="8" w:space="0" w:color="000000"/>
            </w:tcBorders>
          </w:tcPr>
          <w:p w14:paraId="633EF045" w14:textId="77777777" w:rsidR="00940832" w:rsidRDefault="00BD37B7">
            <w:pPr>
              <w:pStyle w:val="TableParagraph"/>
              <w:rPr>
                <w:sz w:val="20"/>
              </w:rPr>
            </w:pPr>
            <w:r>
              <w:rPr>
                <w:spacing w:val="-2"/>
                <w:sz w:val="20"/>
              </w:rPr>
              <w:t>39532</w:t>
            </w:r>
          </w:p>
        </w:tc>
        <w:tc>
          <w:tcPr>
            <w:tcW w:w="1402" w:type="dxa"/>
            <w:tcBorders>
              <w:top w:val="single" w:sz="8" w:space="0" w:color="000000"/>
              <w:left w:val="single" w:sz="8" w:space="0" w:color="000000"/>
              <w:bottom w:val="single" w:sz="8" w:space="0" w:color="000000"/>
              <w:right w:val="single" w:sz="8" w:space="0" w:color="000000"/>
            </w:tcBorders>
          </w:tcPr>
          <w:p w14:paraId="009469AD" w14:textId="77777777" w:rsidR="00940832" w:rsidRDefault="00BD37B7">
            <w:pPr>
              <w:pStyle w:val="TableParagraph"/>
              <w:rPr>
                <w:sz w:val="20"/>
              </w:rPr>
            </w:pPr>
            <w:r>
              <w:rPr>
                <w:spacing w:val="-4"/>
                <w:sz w:val="20"/>
              </w:rPr>
              <w:t>57.9</w:t>
            </w:r>
          </w:p>
        </w:tc>
        <w:tc>
          <w:tcPr>
            <w:tcW w:w="1008" w:type="dxa"/>
            <w:tcBorders>
              <w:top w:val="single" w:sz="8" w:space="0" w:color="000000"/>
              <w:left w:val="single" w:sz="8" w:space="0" w:color="000000"/>
              <w:bottom w:val="single" w:sz="8" w:space="0" w:color="000000"/>
              <w:right w:val="single" w:sz="8" w:space="0" w:color="000000"/>
            </w:tcBorders>
          </w:tcPr>
          <w:p w14:paraId="58A6C6D2" w14:textId="77777777" w:rsidR="00940832" w:rsidRDefault="00BD37B7">
            <w:pPr>
              <w:pStyle w:val="TableParagraph"/>
              <w:rPr>
                <w:sz w:val="20"/>
              </w:rPr>
            </w:pPr>
            <w:r>
              <w:rPr>
                <w:spacing w:val="-2"/>
                <w:sz w:val="20"/>
              </w:rPr>
              <w:t>39532</w:t>
            </w:r>
          </w:p>
        </w:tc>
        <w:tc>
          <w:tcPr>
            <w:tcW w:w="1104" w:type="dxa"/>
            <w:tcBorders>
              <w:top w:val="single" w:sz="8" w:space="0" w:color="000000"/>
              <w:left w:val="single" w:sz="8" w:space="0" w:color="000000"/>
              <w:bottom w:val="single" w:sz="8" w:space="0" w:color="000000"/>
              <w:right w:val="single" w:sz="8" w:space="0" w:color="000000"/>
            </w:tcBorders>
          </w:tcPr>
          <w:p w14:paraId="1126503E" w14:textId="77777777" w:rsidR="00940832" w:rsidRDefault="00BD37B7">
            <w:pPr>
              <w:pStyle w:val="TableParagraph"/>
              <w:rPr>
                <w:sz w:val="20"/>
              </w:rPr>
            </w:pPr>
            <w:r>
              <w:rPr>
                <w:spacing w:val="-2"/>
                <w:sz w:val="20"/>
              </w:rPr>
              <w:t>11586</w:t>
            </w:r>
          </w:p>
        </w:tc>
        <w:tc>
          <w:tcPr>
            <w:tcW w:w="1109" w:type="dxa"/>
            <w:tcBorders>
              <w:top w:val="single" w:sz="8" w:space="0" w:color="000000"/>
              <w:left w:val="single" w:sz="8" w:space="0" w:color="000000"/>
              <w:bottom w:val="single" w:sz="8" w:space="0" w:color="000000"/>
            </w:tcBorders>
          </w:tcPr>
          <w:p w14:paraId="05E11353" w14:textId="77777777" w:rsidR="00940832" w:rsidRDefault="00BD37B7">
            <w:pPr>
              <w:pStyle w:val="TableParagraph"/>
              <w:rPr>
                <w:sz w:val="20"/>
              </w:rPr>
            </w:pPr>
            <w:r>
              <w:rPr>
                <w:spacing w:val="-4"/>
                <w:sz w:val="20"/>
              </w:rPr>
              <w:t>29.3</w:t>
            </w:r>
          </w:p>
        </w:tc>
      </w:tr>
      <w:tr w:rsidR="00940832" w14:paraId="3947F76F" w14:textId="77777777">
        <w:trPr>
          <w:trHeight w:val="363"/>
        </w:trPr>
        <w:tc>
          <w:tcPr>
            <w:tcW w:w="4469" w:type="dxa"/>
            <w:tcBorders>
              <w:top w:val="single" w:sz="8" w:space="0" w:color="000000"/>
              <w:bottom w:val="single" w:sz="8" w:space="0" w:color="000000"/>
              <w:right w:val="single" w:sz="8" w:space="0" w:color="000000"/>
            </w:tcBorders>
          </w:tcPr>
          <w:p w14:paraId="2265E91D" w14:textId="77777777" w:rsidR="00940832" w:rsidRDefault="00BD37B7">
            <w:pPr>
              <w:pStyle w:val="TableParagraph"/>
              <w:ind w:left="85" w:right="0"/>
              <w:jc w:val="left"/>
              <w:rPr>
                <w:sz w:val="20"/>
              </w:rPr>
            </w:pPr>
            <w:r>
              <w:rPr>
                <w:spacing w:val="-2"/>
                <w:sz w:val="20"/>
              </w:rPr>
              <w:t>American</w:t>
            </w:r>
            <w:r>
              <w:rPr>
                <w:spacing w:val="-10"/>
                <w:sz w:val="20"/>
              </w:rPr>
              <w:t xml:space="preserve"> </w:t>
            </w:r>
            <w:r>
              <w:rPr>
                <w:spacing w:val="-2"/>
                <w:sz w:val="20"/>
              </w:rPr>
              <w:t>Indian</w:t>
            </w:r>
            <w:r>
              <w:rPr>
                <w:spacing w:val="-10"/>
                <w:sz w:val="20"/>
              </w:rPr>
              <w:t xml:space="preserve"> </w:t>
            </w:r>
            <w:r>
              <w:rPr>
                <w:spacing w:val="-2"/>
                <w:sz w:val="20"/>
              </w:rPr>
              <w:t>\</w:t>
            </w:r>
            <w:r>
              <w:rPr>
                <w:spacing w:val="-5"/>
                <w:sz w:val="20"/>
              </w:rPr>
              <w:t xml:space="preserve"> </w:t>
            </w:r>
            <w:r>
              <w:rPr>
                <w:spacing w:val="-2"/>
                <w:sz w:val="20"/>
              </w:rPr>
              <w:t>Alaska</w:t>
            </w:r>
            <w:r>
              <w:rPr>
                <w:spacing w:val="-9"/>
                <w:sz w:val="20"/>
              </w:rPr>
              <w:t xml:space="preserve"> </w:t>
            </w:r>
            <w:r>
              <w:rPr>
                <w:spacing w:val="-2"/>
                <w:sz w:val="20"/>
              </w:rPr>
              <w:t>Native</w:t>
            </w:r>
            <w:r>
              <w:rPr>
                <w:spacing w:val="-9"/>
                <w:sz w:val="20"/>
              </w:rPr>
              <w:t xml:space="preserve"> </w:t>
            </w:r>
            <w:r>
              <w:rPr>
                <w:spacing w:val="-2"/>
                <w:sz w:val="20"/>
              </w:rPr>
              <w:t>\</w:t>
            </w:r>
            <w:r>
              <w:rPr>
                <w:spacing w:val="-4"/>
                <w:sz w:val="20"/>
              </w:rPr>
              <w:t xml:space="preserve"> </w:t>
            </w:r>
            <w:r>
              <w:rPr>
                <w:spacing w:val="-2"/>
                <w:sz w:val="20"/>
              </w:rPr>
              <w:t>Native</w:t>
            </w:r>
            <w:r>
              <w:rPr>
                <w:spacing w:val="-9"/>
                <w:sz w:val="20"/>
              </w:rPr>
              <w:t xml:space="preserve"> </w:t>
            </w:r>
            <w:r>
              <w:rPr>
                <w:spacing w:val="-2"/>
                <w:sz w:val="20"/>
              </w:rPr>
              <w:t>American</w:t>
            </w:r>
          </w:p>
        </w:tc>
        <w:tc>
          <w:tcPr>
            <w:tcW w:w="1008" w:type="dxa"/>
            <w:tcBorders>
              <w:top w:val="single" w:sz="8" w:space="0" w:color="000000"/>
              <w:left w:val="single" w:sz="8" w:space="0" w:color="000000"/>
              <w:bottom w:val="single" w:sz="8" w:space="0" w:color="000000"/>
              <w:right w:val="single" w:sz="8" w:space="0" w:color="000000"/>
            </w:tcBorders>
          </w:tcPr>
          <w:p w14:paraId="3AACBFFF" w14:textId="77777777" w:rsidR="00940832" w:rsidRDefault="00BD37B7">
            <w:pPr>
              <w:pStyle w:val="TableParagraph"/>
              <w:rPr>
                <w:sz w:val="20"/>
              </w:rPr>
            </w:pPr>
            <w:r>
              <w:rPr>
                <w:spacing w:val="-5"/>
                <w:sz w:val="20"/>
              </w:rPr>
              <w:t>452</w:t>
            </w:r>
          </w:p>
        </w:tc>
        <w:tc>
          <w:tcPr>
            <w:tcW w:w="1402" w:type="dxa"/>
            <w:tcBorders>
              <w:top w:val="single" w:sz="8" w:space="0" w:color="000000"/>
              <w:left w:val="single" w:sz="8" w:space="0" w:color="000000"/>
              <w:bottom w:val="single" w:sz="8" w:space="0" w:color="000000"/>
              <w:right w:val="single" w:sz="8" w:space="0" w:color="000000"/>
            </w:tcBorders>
          </w:tcPr>
          <w:p w14:paraId="104E77E6" w14:textId="77777777" w:rsidR="00940832" w:rsidRDefault="00BD37B7">
            <w:pPr>
              <w:pStyle w:val="TableParagraph"/>
              <w:rPr>
                <w:sz w:val="20"/>
              </w:rPr>
            </w:pPr>
            <w:r>
              <w:rPr>
                <w:spacing w:val="-5"/>
                <w:sz w:val="20"/>
              </w:rPr>
              <w:t>216</w:t>
            </w:r>
          </w:p>
        </w:tc>
        <w:tc>
          <w:tcPr>
            <w:tcW w:w="1402" w:type="dxa"/>
            <w:tcBorders>
              <w:top w:val="single" w:sz="8" w:space="0" w:color="000000"/>
              <w:left w:val="single" w:sz="8" w:space="0" w:color="000000"/>
              <w:bottom w:val="single" w:sz="8" w:space="0" w:color="000000"/>
              <w:right w:val="single" w:sz="8" w:space="0" w:color="000000"/>
            </w:tcBorders>
          </w:tcPr>
          <w:p w14:paraId="2D5A795D" w14:textId="77777777" w:rsidR="00940832" w:rsidRDefault="00BD37B7">
            <w:pPr>
              <w:pStyle w:val="TableParagraph"/>
              <w:rPr>
                <w:sz w:val="20"/>
              </w:rPr>
            </w:pPr>
            <w:r>
              <w:rPr>
                <w:spacing w:val="-4"/>
                <w:sz w:val="20"/>
              </w:rPr>
              <w:t>47.8</w:t>
            </w:r>
          </w:p>
        </w:tc>
        <w:tc>
          <w:tcPr>
            <w:tcW w:w="1008" w:type="dxa"/>
            <w:tcBorders>
              <w:top w:val="single" w:sz="8" w:space="0" w:color="000000"/>
              <w:left w:val="single" w:sz="8" w:space="0" w:color="000000"/>
              <w:bottom w:val="single" w:sz="8" w:space="0" w:color="000000"/>
              <w:right w:val="single" w:sz="8" w:space="0" w:color="000000"/>
            </w:tcBorders>
          </w:tcPr>
          <w:p w14:paraId="02EEB137" w14:textId="77777777" w:rsidR="00940832" w:rsidRDefault="00BD37B7">
            <w:pPr>
              <w:pStyle w:val="TableParagraph"/>
              <w:rPr>
                <w:sz w:val="20"/>
              </w:rPr>
            </w:pPr>
            <w:r>
              <w:rPr>
                <w:spacing w:val="-5"/>
                <w:sz w:val="20"/>
              </w:rPr>
              <w:t>216</w:t>
            </w:r>
          </w:p>
        </w:tc>
        <w:tc>
          <w:tcPr>
            <w:tcW w:w="1104" w:type="dxa"/>
            <w:tcBorders>
              <w:top w:val="single" w:sz="8" w:space="0" w:color="000000"/>
              <w:left w:val="single" w:sz="8" w:space="0" w:color="000000"/>
              <w:bottom w:val="single" w:sz="8" w:space="0" w:color="000000"/>
              <w:right w:val="single" w:sz="8" w:space="0" w:color="000000"/>
            </w:tcBorders>
          </w:tcPr>
          <w:p w14:paraId="1A1148F3" w14:textId="77777777" w:rsidR="00940832" w:rsidRDefault="00BD37B7">
            <w:pPr>
              <w:pStyle w:val="TableParagraph"/>
              <w:rPr>
                <w:sz w:val="20"/>
              </w:rPr>
            </w:pPr>
            <w:r>
              <w:rPr>
                <w:spacing w:val="-5"/>
                <w:sz w:val="20"/>
              </w:rPr>
              <w:t>29</w:t>
            </w:r>
          </w:p>
        </w:tc>
        <w:tc>
          <w:tcPr>
            <w:tcW w:w="1109" w:type="dxa"/>
            <w:tcBorders>
              <w:top w:val="single" w:sz="8" w:space="0" w:color="000000"/>
              <w:left w:val="single" w:sz="8" w:space="0" w:color="000000"/>
              <w:bottom w:val="single" w:sz="8" w:space="0" w:color="000000"/>
            </w:tcBorders>
          </w:tcPr>
          <w:p w14:paraId="24284E13" w14:textId="77777777" w:rsidR="00940832" w:rsidRDefault="00BD37B7">
            <w:pPr>
              <w:pStyle w:val="TableParagraph"/>
              <w:rPr>
                <w:sz w:val="20"/>
              </w:rPr>
            </w:pPr>
            <w:r>
              <w:rPr>
                <w:spacing w:val="-4"/>
                <w:sz w:val="20"/>
              </w:rPr>
              <w:t>13.4</w:t>
            </w:r>
          </w:p>
        </w:tc>
      </w:tr>
      <w:tr w:rsidR="00940832" w14:paraId="4BF3389E" w14:textId="77777777">
        <w:trPr>
          <w:trHeight w:val="364"/>
        </w:trPr>
        <w:tc>
          <w:tcPr>
            <w:tcW w:w="4469" w:type="dxa"/>
            <w:tcBorders>
              <w:top w:val="single" w:sz="8" w:space="0" w:color="000000"/>
              <w:bottom w:val="single" w:sz="8" w:space="0" w:color="000000"/>
              <w:right w:val="single" w:sz="8" w:space="0" w:color="000000"/>
            </w:tcBorders>
          </w:tcPr>
          <w:p w14:paraId="18EC3092" w14:textId="77777777" w:rsidR="00940832" w:rsidRDefault="00BD37B7">
            <w:pPr>
              <w:pStyle w:val="TableParagraph"/>
              <w:ind w:left="85" w:right="0"/>
              <w:jc w:val="left"/>
              <w:rPr>
                <w:sz w:val="20"/>
              </w:rPr>
            </w:pPr>
            <w:r>
              <w:rPr>
                <w:spacing w:val="-2"/>
                <w:sz w:val="20"/>
              </w:rPr>
              <w:t>Asian</w:t>
            </w:r>
          </w:p>
        </w:tc>
        <w:tc>
          <w:tcPr>
            <w:tcW w:w="1008" w:type="dxa"/>
            <w:tcBorders>
              <w:top w:val="single" w:sz="8" w:space="0" w:color="000000"/>
              <w:left w:val="single" w:sz="8" w:space="0" w:color="000000"/>
              <w:bottom w:val="single" w:sz="8" w:space="0" w:color="000000"/>
              <w:right w:val="single" w:sz="8" w:space="0" w:color="000000"/>
            </w:tcBorders>
          </w:tcPr>
          <w:p w14:paraId="38102350" w14:textId="77777777" w:rsidR="00940832" w:rsidRDefault="00BD37B7">
            <w:pPr>
              <w:pStyle w:val="TableParagraph"/>
              <w:rPr>
                <w:sz w:val="20"/>
              </w:rPr>
            </w:pPr>
            <w:r>
              <w:rPr>
                <w:spacing w:val="-4"/>
                <w:sz w:val="20"/>
              </w:rPr>
              <w:t>2101</w:t>
            </w:r>
          </w:p>
        </w:tc>
        <w:tc>
          <w:tcPr>
            <w:tcW w:w="1402" w:type="dxa"/>
            <w:tcBorders>
              <w:top w:val="single" w:sz="8" w:space="0" w:color="000000"/>
              <w:left w:val="single" w:sz="8" w:space="0" w:color="000000"/>
              <w:bottom w:val="single" w:sz="8" w:space="0" w:color="000000"/>
              <w:right w:val="single" w:sz="8" w:space="0" w:color="000000"/>
            </w:tcBorders>
          </w:tcPr>
          <w:p w14:paraId="5E277878" w14:textId="77777777" w:rsidR="00940832" w:rsidRDefault="00BD37B7">
            <w:pPr>
              <w:pStyle w:val="TableParagraph"/>
              <w:rPr>
                <w:sz w:val="20"/>
              </w:rPr>
            </w:pPr>
            <w:r>
              <w:rPr>
                <w:spacing w:val="-4"/>
                <w:sz w:val="20"/>
              </w:rPr>
              <w:t>1228</w:t>
            </w:r>
          </w:p>
        </w:tc>
        <w:tc>
          <w:tcPr>
            <w:tcW w:w="1402" w:type="dxa"/>
            <w:tcBorders>
              <w:top w:val="single" w:sz="8" w:space="0" w:color="000000"/>
              <w:left w:val="single" w:sz="8" w:space="0" w:color="000000"/>
              <w:bottom w:val="single" w:sz="8" w:space="0" w:color="000000"/>
              <w:right w:val="single" w:sz="8" w:space="0" w:color="000000"/>
            </w:tcBorders>
          </w:tcPr>
          <w:p w14:paraId="2B458D94" w14:textId="77777777" w:rsidR="00940832" w:rsidRDefault="00BD37B7">
            <w:pPr>
              <w:pStyle w:val="TableParagraph"/>
              <w:rPr>
                <w:sz w:val="20"/>
              </w:rPr>
            </w:pPr>
            <w:r>
              <w:rPr>
                <w:spacing w:val="-4"/>
                <w:sz w:val="20"/>
              </w:rPr>
              <w:t>58.4</w:t>
            </w:r>
          </w:p>
        </w:tc>
        <w:tc>
          <w:tcPr>
            <w:tcW w:w="1008" w:type="dxa"/>
            <w:tcBorders>
              <w:top w:val="single" w:sz="8" w:space="0" w:color="000000"/>
              <w:left w:val="single" w:sz="8" w:space="0" w:color="000000"/>
              <w:bottom w:val="single" w:sz="8" w:space="0" w:color="000000"/>
              <w:right w:val="single" w:sz="8" w:space="0" w:color="000000"/>
            </w:tcBorders>
          </w:tcPr>
          <w:p w14:paraId="26553584" w14:textId="77777777" w:rsidR="00940832" w:rsidRDefault="00BD37B7">
            <w:pPr>
              <w:pStyle w:val="TableParagraph"/>
              <w:rPr>
                <w:sz w:val="20"/>
              </w:rPr>
            </w:pPr>
            <w:r>
              <w:rPr>
                <w:spacing w:val="-4"/>
                <w:sz w:val="20"/>
              </w:rPr>
              <w:t>1228</w:t>
            </w:r>
          </w:p>
        </w:tc>
        <w:tc>
          <w:tcPr>
            <w:tcW w:w="1104" w:type="dxa"/>
            <w:tcBorders>
              <w:top w:val="single" w:sz="8" w:space="0" w:color="000000"/>
              <w:left w:val="single" w:sz="8" w:space="0" w:color="000000"/>
              <w:bottom w:val="single" w:sz="8" w:space="0" w:color="000000"/>
              <w:right w:val="single" w:sz="8" w:space="0" w:color="000000"/>
            </w:tcBorders>
          </w:tcPr>
          <w:p w14:paraId="2DF2DF1F" w14:textId="77777777" w:rsidR="00940832" w:rsidRDefault="00BD37B7">
            <w:pPr>
              <w:pStyle w:val="TableParagraph"/>
              <w:rPr>
                <w:sz w:val="20"/>
              </w:rPr>
            </w:pPr>
            <w:r>
              <w:rPr>
                <w:spacing w:val="-5"/>
                <w:sz w:val="20"/>
              </w:rPr>
              <w:t>697</w:t>
            </w:r>
          </w:p>
        </w:tc>
        <w:tc>
          <w:tcPr>
            <w:tcW w:w="1109" w:type="dxa"/>
            <w:tcBorders>
              <w:top w:val="single" w:sz="8" w:space="0" w:color="000000"/>
              <w:left w:val="single" w:sz="8" w:space="0" w:color="000000"/>
              <w:bottom w:val="single" w:sz="8" w:space="0" w:color="000000"/>
            </w:tcBorders>
          </w:tcPr>
          <w:p w14:paraId="59667DC1" w14:textId="77777777" w:rsidR="00940832" w:rsidRDefault="00BD37B7">
            <w:pPr>
              <w:pStyle w:val="TableParagraph"/>
              <w:rPr>
                <w:sz w:val="20"/>
              </w:rPr>
            </w:pPr>
            <w:r>
              <w:rPr>
                <w:spacing w:val="-4"/>
                <w:sz w:val="20"/>
              </w:rPr>
              <w:t>56.8</w:t>
            </w:r>
          </w:p>
        </w:tc>
      </w:tr>
      <w:tr w:rsidR="00940832" w14:paraId="073CF7CD" w14:textId="77777777">
        <w:trPr>
          <w:trHeight w:val="364"/>
        </w:trPr>
        <w:tc>
          <w:tcPr>
            <w:tcW w:w="4469" w:type="dxa"/>
            <w:tcBorders>
              <w:top w:val="single" w:sz="8" w:space="0" w:color="000000"/>
              <w:bottom w:val="single" w:sz="8" w:space="0" w:color="000000"/>
              <w:right w:val="single" w:sz="8" w:space="0" w:color="000000"/>
            </w:tcBorders>
          </w:tcPr>
          <w:p w14:paraId="4CCFE7A1" w14:textId="77777777" w:rsidR="00940832" w:rsidRDefault="00BD37B7">
            <w:pPr>
              <w:pStyle w:val="TableParagraph"/>
              <w:ind w:left="85" w:right="0"/>
              <w:jc w:val="left"/>
              <w:rPr>
                <w:sz w:val="20"/>
              </w:rPr>
            </w:pPr>
            <w:r>
              <w:rPr>
                <w:spacing w:val="-2"/>
                <w:sz w:val="20"/>
              </w:rPr>
              <w:t>Black</w:t>
            </w:r>
            <w:r>
              <w:rPr>
                <w:spacing w:val="-7"/>
                <w:sz w:val="20"/>
              </w:rPr>
              <w:t xml:space="preserve"> </w:t>
            </w:r>
            <w:r>
              <w:rPr>
                <w:spacing w:val="-2"/>
                <w:sz w:val="20"/>
              </w:rPr>
              <w:t>(not</w:t>
            </w:r>
            <w:r>
              <w:rPr>
                <w:sz w:val="20"/>
              </w:rPr>
              <w:t xml:space="preserve"> </w:t>
            </w:r>
            <w:r>
              <w:rPr>
                <w:spacing w:val="-2"/>
                <w:sz w:val="20"/>
              </w:rPr>
              <w:t>Hispanic) African</w:t>
            </w:r>
            <w:r>
              <w:rPr>
                <w:spacing w:val="-6"/>
                <w:sz w:val="20"/>
              </w:rPr>
              <w:t xml:space="preserve"> </w:t>
            </w:r>
            <w:r>
              <w:rPr>
                <w:spacing w:val="-2"/>
                <w:sz w:val="20"/>
              </w:rPr>
              <w:t>American</w:t>
            </w:r>
          </w:p>
        </w:tc>
        <w:tc>
          <w:tcPr>
            <w:tcW w:w="1008" w:type="dxa"/>
            <w:tcBorders>
              <w:top w:val="single" w:sz="8" w:space="0" w:color="000000"/>
              <w:left w:val="single" w:sz="8" w:space="0" w:color="000000"/>
              <w:bottom w:val="single" w:sz="8" w:space="0" w:color="000000"/>
              <w:right w:val="single" w:sz="8" w:space="0" w:color="000000"/>
            </w:tcBorders>
          </w:tcPr>
          <w:p w14:paraId="5EF5EA59" w14:textId="77777777" w:rsidR="00940832" w:rsidRDefault="00BD37B7">
            <w:pPr>
              <w:pStyle w:val="TableParagraph"/>
              <w:rPr>
                <w:sz w:val="20"/>
              </w:rPr>
            </w:pPr>
            <w:r>
              <w:rPr>
                <w:spacing w:val="-4"/>
                <w:sz w:val="20"/>
              </w:rPr>
              <w:t>3146</w:t>
            </w:r>
          </w:p>
        </w:tc>
        <w:tc>
          <w:tcPr>
            <w:tcW w:w="1402" w:type="dxa"/>
            <w:tcBorders>
              <w:top w:val="single" w:sz="8" w:space="0" w:color="000000"/>
              <w:left w:val="single" w:sz="8" w:space="0" w:color="000000"/>
              <w:bottom w:val="single" w:sz="8" w:space="0" w:color="000000"/>
              <w:right w:val="single" w:sz="8" w:space="0" w:color="000000"/>
            </w:tcBorders>
          </w:tcPr>
          <w:p w14:paraId="1B2C3086" w14:textId="77777777" w:rsidR="00940832" w:rsidRDefault="00BD37B7">
            <w:pPr>
              <w:pStyle w:val="TableParagraph"/>
              <w:rPr>
                <w:sz w:val="20"/>
              </w:rPr>
            </w:pPr>
            <w:r>
              <w:rPr>
                <w:spacing w:val="-4"/>
                <w:sz w:val="20"/>
              </w:rPr>
              <w:t>1315</w:t>
            </w:r>
          </w:p>
        </w:tc>
        <w:tc>
          <w:tcPr>
            <w:tcW w:w="1402" w:type="dxa"/>
            <w:tcBorders>
              <w:top w:val="single" w:sz="8" w:space="0" w:color="000000"/>
              <w:left w:val="single" w:sz="8" w:space="0" w:color="000000"/>
              <w:bottom w:val="single" w:sz="8" w:space="0" w:color="000000"/>
              <w:right w:val="single" w:sz="8" w:space="0" w:color="000000"/>
            </w:tcBorders>
          </w:tcPr>
          <w:p w14:paraId="094E5681" w14:textId="77777777" w:rsidR="00940832" w:rsidRDefault="00BD37B7">
            <w:pPr>
              <w:pStyle w:val="TableParagraph"/>
              <w:rPr>
                <w:sz w:val="20"/>
              </w:rPr>
            </w:pPr>
            <w:r>
              <w:rPr>
                <w:spacing w:val="-4"/>
                <w:sz w:val="20"/>
              </w:rPr>
              <w:t>41.8</w:t>
            </w:r>
          </w:p>
        </w:tc>
        <w:tc>
          <w:tcPr>
            <w:tcW w:w="1008" w:type="dxa"/>
            <w:tcBorders>
              <w:top w:val="single" w:sz="8" w:space="0" w:color="000000"/>
              <w:left w:val="single" w:sz="8" w:space="0" w:color="000000"/>
              <w:bottom w:val="single" w:sz="8" w:space="0" w:color="000000"/>
              <w:right w:val="single" w:sz="8" w:space="0" w:color="000000"/>
            </w:tcBorders>
          </w:tcPr>
          <w:p w14:paraId="1D5953D4" w14:textId="77777777" w:rsidR="00940832" w:rsidRDefault="00BD37B7">
            <w:pPr>
              <w:pStyle w:val="TableParagraph"/>
              <w:rPr>
                <w:sz w:val="20"/>
              </w:rPr>
            </w:pPr>
            <w:r>
              <w:rPr>
                <w:spacing w:val="-4"/>
                <w:sz w:val="20"/>
              </w:rPr>
              <w:t>1315</w:t>
            </w:r>
          </w:p>
        </w:tc>
        <w:tc>
          <w:tcPr>
            <w:tcW w:w="1104" w:type="dxa"/>
            <w:tcBorders>
              <w:top w:val="single" w:sz="8" w:space="0" w:color="000000"/>
              <w:left w:val="single" w:sz="8" w:space="0" w:color="000000"/>
              <w:bottom w:val="single" w:sz="8" w:space="0" w:color="000000"/>
              <w:right w:val="single" w:sz="8" w:space="0" w:color="000000"/>
            </w:tcBorders>
          </w:tcPr>
          <w:p w14:paraId="06F1B201" w14:textId="77777777" w:rsidR="00940832" w:rsidRDefault="00BD37B7">
            <w:pPr>
              <w:pStyle w:val="TableParagraph"/>
              <w:rPr>
                <w:sz w:val="20"/>
              </w:rPr>
            </w:pPr>
            <w:r>
              <w:rPr>
                <w:spacing w:val="-5"/>
                <w:sz w:val="20"/>
              </w:rPr>
              <w:t>190</w:t>
            </w:r>
          </w:p>
        </w:tc>
        <w:tc>
          <w:tcPr>
            <w:tcW w:w="1109" w:type="dxa"/>
            <w:tcBorders>
              <w:top w:val="single" w:sz="8" w:space="0" w:color="000000"/>
              <w:left w:val="single" w:sz="8" w:space="0" w:color="000000"/>
              <w:bottom w:val="single" w:sz="8" w:space="0" w:color="000000"/>
            </w:tcBorders>
          </w:tcPr>
          <w:p w14:paraId="01467682" w14:textId="77777777" w:rsidR="00940832" w:rsidRDefault="00BD37B7">
            <w:pPr>
              <w:pStyle w:val="TableParagraph"/>
              <w:rPr>
                <w:sz w:val="20"/>
              </w:rPr>
            </w:pPr>
            <w:r>
              <w:rPr>
                <w:spacing w:val="-4"/>
                <w:sz w:val="20"/>
              </w:rPr>
              <w:t>14.4</w:t>
            </w:r>
          </w:p>
        </w:tc>
      </w:tr>
      <w:tr w:rsidR="00940832" w14:paraId="5387967E" w14:textId="77777777">
        <w:trPr>
          <w:trHeight w:val="363"/>
        </w:trPr>
        <w:tc>
          <w:tcPr>
            <w:tcW w:w="4469" w:type="dxa"/>
            <w:tcBorders>
              <w:top w:val="single" w:sz="8" w:space="0" w:color="000000"/>
              <w:bottom w:val="single" w:sz="8" w:space="0" w:color="000000"/>
              <w:right w:val="single" w:sz="8" w:space="0" w:color="000000"/>
            </w:tcBorders>
          </w:tcPr>
          <w:p w14:paraId="48FB2B25" w14:textId="77777777" w:rsidR="00940832" w:rsidRDefault="00BD37B7">
            <w:pPr>
              <w:pStyle w:val="TableParagraph"/>
              <w:ind w:left="85" w:right="0"/>
              <w:jc w:val="left"/>
              <w:rPr>
                <w:sz w:val="20"/>
              </w:rPr>
            </w:pPr>
            <w:r>
              <w:rPr>
                <w:sz w:val="20"/>
              </w:rPr>
              <w:t>Children</w:t>
            </w:r>
            <w:r>
              <w:rPr>
                <w:spacing w:val="-11"/>
                <w:sz w:val="20"/>
              </w:rPr>
              <w:t xml:space="preserve"> </w:t>
            </w:r>
            <w:r>
              <w:rPr>
                <w:sz w:val="20"/>
              </w:rPr>
              <w:t>with</w:t>
            </w:r>
            <w:r>
              <w:rPr>
                <w:spacing w:val="-11"/>
                <w:sz w:val="20"/>
              </w:rPr>
              <w:t xml:space="preserve"> </w:t>
            </w:r>
            <w:r>
              <w:rPr>
                <w:sz w:val="20"/>
              </w:rPr>
              <w:t>one</w:t>
            </w:r>
            <w:r>
              <w:rPr>
                <w:spacing w:val="-10"/>
                <w:sz w:val="20"/>
              </w:rPr>
              <w:t xml:space="preserve"> </w:t>
            </w:r>
            <w:r>
              <w:rPr>
                <w:sz w:val="20"/>
              </w:rPr>
              <w:t>or</w:t>
            </w:r>
            <w:r>
              <w:rPr>
                <w:spacing w:val="-6"/>
                <w:sz w:val="20"/>
              </w:rPr>
              <w:t xml:space="preserve"> </w:t>
            </w:r>
            <w:r>
              <w:rPr>
                <w:sz w:val="20"/>
              </w:rPr>
              <w:t>more</w:t>
            </w:r>
            <w:r>
              <w:rPr>
                <w:spacing w:val="-10"/>
                <w:sz w:val="20"/>
              </w:rPr>
              <w:t xml:space="preserve"> </w:t>
            </w:r>
            <w:r>
              <w:rPr>
                <w:sz w:val="20"/>
              </w:rPr>
              <w:t>disabilities</w:t>
            </w:r>
            <w:r>
              <w:rPr>
                <w:spacing w:val="-8"/>
                <w:sz w:val="20"/>
              </w:rPr>
              <w:t xml:space="preserve"> </w:t>
            </w:r>
            <w:r>
              <w:rPr>
                <w:spacing w:val="-2"/>
                <w:sz w:val="20"/>
              </w:rPr>
              <w:t>(IDEA)</w:t>
            </w:r>
          </w:p>
        </w:tc>
        <w:tc>
          <w:tcPr>
            <w:tcW w:w="1008" w:type="dxa"/>
            <w:tcBorders>
              <w:top w:val="single" w:sz="8" w:space="0" w:color="000000"/>
              <w:left w:val="single" w:sz="8" w:space="0" w:color="000000"/>
              <w:bottom w:val="single" w:sz="8" w:space="0" w:color="000000"/>
              <w:right w:val="single" w:sz="8" w:space="0" w:color="000000"/>
            </w:tcBorders>
          </w:tcPr>
          <w:p w14:paraId="66B30E35" w14:textId="77777777" w:rsidR="00940832" w:rsidRDefault="00BD37B7">
            <w:pPr>
              <w:pStyle w:val="TableParagraph"/>
              <w:rPr>
                <w:sz w:val="20"/>
              </w:rPr>
            </w:pPr>
            <w:r>
              <w:rPr>
                <w:spacing w:val="-4"/>
                <w:sz w:val="20"/>
              </w:rPr>
              <w:t>8001</w:t>
            </w:r>
          </w:p>
        </w:tc>
        <w:tc>
          <w:tcPr>
            <w:tcW w:w="1402" w:type="dxa"/>
            <w:tcBorders>
              <w:top w:val="single" w:sz="8" w:space="0" w:color="000000"/>
              <w:left w:val="single" w:sz="8" w:space="0" w:color="000000"/>
              <w:bottom w:val="single" w:sz="8" w:space="0" w:color="000000"/>
              <w:right w:val="single" w:sz="8" w:space="0" w:color="000000"/>
            </w:tcBorders>
          </w:tcPr>
          <w:p w14:paraId="7E34EEA7" w14:textId="77777777" w:rsidR="00940832" w:rsidRDefault="00BD37B7">
            <w:pPr>
              <w:pStyle w:val="TableParagraph"/>
              <w:rPr>
                <w:sz w:val="20"/>
              </w:rPr>
            </w:pPr>
            <w:r>
              <w:rPr>
                <w:spacing w:val="-4"/>
                <w:sz w:val="20"/>
              </w:rPr>
              <w:t>4321</w:t>
            </w:r>
          </w:p>
        </w:tc>
        <w:tc>
          <w:tcPr>
            <w:tcW w:w="1402" w:type="dxa"/>
            <w:tcBorders>
              <w:top w:val="single" w:sz="8" w:space="0" w:color="000000"/>
              <w:left w:val="single" w:sz="8" w:space="0" w:color="000000"/>
              <w:bottom w:val="single" w:sz="8" w:space="0" w:color="000000"/>
              <w:right w:val="single" w:sz="8" w:space="0" w:color="000000"/>
            </w:tcBorders>
          </w:tcPr>
          <w:p w14:paraId="4FB46FFB" w14:textId="77777777" w:rsidR="00940832" w:rsidRDefault="00BD37B7">
            <w:pPr>
              <w:pStyle w:val="TableParagraph"/>
              <w:rPr>
                <w:sz w:val="20"/>
              </w:rPr>
            </w:pPr>
            <w:r>
              <w:rPr>
                <w:spacing w:val="-5"/>
                <w:sz w:val="20"/>
              </w:rPr>
              <w:t>54</w:t>
            </w:r>
          </w:p>
        </w:tc>
        <w:tc>
          <w:tcPr>
            <w:tcW w:w="1008" w:type="dxa"/>
            <w:tcBorders>
              <w:top w:val="single" w:sz="8" w:space="0" w:color="000000"/>
              <w:left w:val="single" w:sz="8" w:space="0" w:color="000000"/>
              <w:bottom w:val="single" w:sz="8" w:space="0" w:color="000000"/>
              <w:right w:val="single" w:sz="8" w:space="0" w:color="000000"/>
            </w:tcBorders>
          </w:tcPr>
          <w:p w14:paraId="5838DF00" w14:textId="77777777" w:rsidR="00940832" w:rsidRDefault="00BD37B7">
            <w:pPr>
              <w:pStyle w:val="TableParagraph"/>
              <w:rPr>
                <w:sz w:val="20"/>
              </w:rPr>
            </w:pPr>
            <w:r>
              <w:rPr>
                <w:spacing w:val="-4"/>
                <w:sz w:val="20"/>
              </w:rPr>
              <w:t>4321</w:t>
            </w:r>
          </w:p>
        </w:tc>
        <w:tc>
          <w:tcPr>
            <w:tcW w:w="1104" w:type="dxa"/>
            <w:tcBorders>
              <w:top w:val="single" w:sz="8" w:space="0" w:color="000000"/>
              <w:left w:val="single" w:sz="8" w:space="0" w:color="000000"/>
              <w:bottom w:val="single" w:sz="8" w:space="0" w:color="000000"/>
              <w:right w:val="single" w:sz="8" w:space="0" w:color="000000"/>
            </w:tcBorders>
          </w:tcPr>
          <w:p w14:paraId="18CFF5A5" w14:textId="77777777" w:rsidR="00940832" w:rsidRDefault="00BD37B7">
            <w:pPr>
              <w:pStyle w:val="TableParagraph"/>
              <w:rPr>
                <w:sz w:val="20"/>
              </w:rPr>
            </w:pPr>
            <w:r>
              <w:rPr>
                <w:spacing w:val="-5"/>
                <w:sz w:val="20"/>
              </w:rPr>
              <w:t>152</w:t>
            </w:r>
          </w:p>
        </w:tc>
        <w:tc>
          <w:tcPr>
            <w:tcW w:w="1109" w:type="dxa"/>
            <w:tcBorders>
              <w:top w:val="single" w:sz="8" w:space="0" w:color="000000"/>
              <w:left w:val="single" w:sz="8" w:space="0" w:color="000000"/>
              <w:bottom w:val="single" w:sz="8" w:space="0" w:color="000000"/>
            </w:tcBorders>
          </w:tcPr>
          <w:p w14:paraId="7D0F6AF8" w14:textId="77777777" w:rsidR="00940832" w:rsidRDefault="00BD37B7">
            <w:pPr>
              <w:pStyle w:val="TableParagraph"/>
              <w:rPr>
                <w:sz w:val="20"/>
              </w:rPr>
            </w:pPr>
            <w:r>
              <w:rPr>
                <w:spacing w:val="-5"/>
                <w:sz w:val="20"/>
              </w:rPr>
              <w:t>3.5</w:t>
            </w:r>
          </w:p>
        </w:tc>
      </w:tr>
      <w:tr w:rsidR="00940832" w14:paraId="5896C8CB" w14:textId="77777777">
        <w:trPr>
          <w:trHeight w:val="364"/>
        </w:trPr>
        <w:tc>
          <w:tcPr>
            <w:tcW w:w="4469" w:type="dxa"/>
            <w:tcBorders>
              <w:top w:val="single" w:sz="8" w:space="0" w:color="000000"/>
              <w:bottom w:val="single" w:sz="8" w:space="0" w:color="000000"/>
              <w:right w:val="single" w:sz="8" w:space="0" w:color="000000"/>
            </w:tcBorders>
          </w:tcPr>
          <w:p w14:paraId="13A536EB" w14:textId="77777777" w:rsidR="00940832" w:rsidRDefault="00BD37B7">
            <w:pPr>
              <w:pStyle w:val="TableParagraph"/>
              <w:ind w:left="85" w:right="0"/>
              <w:jc w:val="left"/>
              <w:rPr>
                <w:sz w:val="20"/>
              </w:rPr>
            </w:pPr>
            <w:r>
              <w:rPr>
                <w:spacing w:val="-2"/>
                <w:sz w:val="20"/>
              </w:rPr>
              <w:t>Economically</w:t>
            </w:r>
            <w:r>
              <w:rPr>
                <w:spacing w:val="-15"/>
                <w:sz w:val="20"/>
              </w:rPr>
              <w:t xml:space="preserve"> </w:t>
            </w:r>
            <w:r>
              <w:rPr>
                <w:spacing w:val="-2"/>
                <w:sz w:val="20"/>
              </w:rPr>
              <w:t>Disadvantaged</w:t>
            </w:r>
            <w:r>
              <w:rPr>
                <w:spacing w:val="-3"/>
                <w:sz w:val="20"/>
              </w:rPr>
              <w:t xml:space="preserve"> </w:t>
            </w:r>
            <w:r>
              <w:rPr>
                <w:spacing w:val="-2"/>
                <w:sz w:val="20"/>
              </w:rPr>
              <w:t>(ED)</w:t>
            </w:r>
            <w:r>
              <w:rPr>
                <w:spacing w:val="2"/>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4438925D" w14:textId="77777777" w:rsidR="00940832" w:rsidRDefault="00BD37B7">
            <w:pPr>
              <w:pStyle w:val="TableParagraph"/>
              <w:rPr>
                <w:sz w:val="20"/>
              </w:rPr>
            </w:pPr>
            <w:r>
              <w:rPr>
                <w:spacing w:val="-2"/>
                <w:sz w:val="20"/>
              </w:rPr>
              <w:t>25883</w:t>
            </w:r>
          </w:p>
        </w:tc>
        <w:tc>
          <w:tcPr>
            <w:tcW w:w="1402" w:type="dxa"/>
            <w:tcBorders>
              <w:top w:val="single" w:sz="8" w:space="0" w:color="000000"/>
              <w:left w:val="single" w:sz="8" w:space="0" w:color="000000"/>
              <w:bottom w:val="single" w:sz="8" w:space="0" w:color="000000"/>
              <w:right w:val="single" w:sz="8" w:space="0" w:color="000000"/>
            </w:tcBorders>
          </w:tcPr>
          <w:p w14:paraId="4953CE14" w14:textId="77777777" w:rsidR="00940832" w:rsidRDefault="00BD37B7">
            <w:pPr>
              <w:pStyle w:val="TableParagraph"/>
              <w:rPr>
                <w:sz w:val="20"/>
              </w:rPr>
            </w:pPr>
            <w:r>
              <w:rPr>
                <w:spacing w:val="-2"/>
                <w:sz w:val="20"/>
              </w:rPr>
              <w:t>14266</w:t>
            </w:r>
          </w:p>
        </w:tc>
        <w:tc>
          <w:tcPr>
            <w:tcW w:w="1402" w:type="dxa"/>
            <w:tcBorders>
              <w:top w:val="single" w:sz="8" w:space="0" w:color="000000"/>
              <w:left w:val="single" w:sz="8" w:space="0" w:color="000000"/>
              <w:bottom w:val="single" w:sz="8" w:space="0" w:color="000000"/>
              <w:right w:val="single" w:sz="8" w:space="0" w:color="000000"/>
            </w:tcBorders>
          </w:tcPr>
          <w:p w14:paraId="2F15BC5E" w14:textId="77777777" w:rsidR="00940832" w:rsidRDefault="00BD37B7">
            <w:pPr>
              <w:pStyle w:val="TableParagraph"/>
              <w:rPr>
                <w:sz w:val="20"/>
              </w:rPr>
            </w:pPr>
            <w:r>
              <w:rPr>
                <w:spacing w:val="-4"/>
                <w:sz w:val="20"/>
              </w:rPr>
              <w:t>55.1</w:t>
            </w:r>
          </w:p>
        </w:tc>
        <w:tc>
          <w:tcPr>
            <w:tcW w:w="1008" w:type="dxa"/>
            <w:tcBorders>
              <w:top w:val="single" w:sz="8" w:space="0" w:color="000000"/>
              <w:left w:val="single" w:sz="8" w:space="0" w:color="000000"/>
              <w:bottom w:val="single" w:sz="8" w:space="0" w:color="000000"/>
              <w:right w:val="single" w:sz="8" w:space="0" w:color="000000"/>
            </w:tcBorders>
          </w:tcPr>
          <w:p w14:paraId="6FE83996" w14:textId="77777777" w:rsidR="00940832" w:rsidRDefault="00BD37B7">
            <w:pPr>
              <w:pStyle w:val="TableParagraph"/>
              <w:rPr>
                <w:sz w:val="20"/>
              </w:rPr>
            </w:pPr>
            <w:r>
              <w:rPr>
                <w:spacing w:val="-2"/>
                <w:sz w:val="20"/>
              </w:rPr>
              <w:t>14266</w:t>
            </w:r>
          </w:p>
        </w:tc>
        <w:tc>
          <w:tcPr>
            <w:tcW w:w="1104" w:type="dxa"/>
            <w:tcBorders>
              <w:top w:val="single" w:sz="8" w:space="0" w:color="000000"/>
              <w:left w:val="single" w:sz="8" w:space="0" w:color="000000"/>
              <w:bottom w:val="single" w:sz="8" w:space="0" w:color="000000"/>
              <w:right w:val="single" w:sz="8" w:space="0" w:color="000000"/>
            </w:tcBorders>
          </w:tcPr>
          <w:p w14:paraId="3AF62EB9" w14:textId="77777777" w:rsidR="00940832" w:rsidRDefault="00BD37B7">
            <w:pPr>
              <w:pStyle w:val="TableParagraph"/>
              <w:rPr>
                <w:sz w:val="20"/>
              </w:rPr>
            </w:pPr>
            <w:r>
              <w:rPr>
                <w:spacing w:val="-4"/>
                <w:sz w:val="20"/>
              </w:rPr>
              <w:t>1647</w:t>
            </w:r>
          </w:p>
        </w:tc>
        <w:tc>
          <w:tcPr>
            <w:tcW w:w="1109" w:type="dxa"/>
            <w:tcBorders>
              <w:top w:val="single" w:sz="8" w:space="0" w:color="000000"/>
              <w:left w:val="single" w:sz="8" w:space="0" w:color="000000"/>
              <w:bottom w:val="single" w:sz="8" w:space="0" w:color="000000"/>
            </w:tcBorders>
          </w:tcPr>
          <w:p w14:paraId="116B332C" w14:textId="77777777" w:rsidR="00940832" w:rsidRDefault="00BD37B7">
            <w:pPr>
              <w:pStyle w:val="TableParagraph"/>
              <w:rPr>
                <w:sz w:val="20"/>
              </w:rPr>
            </w:pPr>
            <w:r>
              <w:rPr>
                <w:spacing w:val="-4"/>
                <w:sz w:val="20"/>
              </w:rPr>
              <w:t>11.5</w:t>
            </w:r>
          </w:p>
        </w:tc>
      </w:tr>
      <w:tr w:rsidR="00940832" w14:paraId="0DEB0BA6" w14:textId="77777777">
        <w:trPr>
          <w:trHeight w:val="363"/>
        </w:trPr>
        <w:tc>
          <w:tcPr>
            <w:tcW w:w="4469" w:type="dxa"/>
            <w:tcBorders>
              <w:top w:val="single" w:sz="8" w:space="0" w:color="000000"/>
              <w:bottom w:val="single" w:sz="8" w:space="0" w:color="000000"/>
              <w:right w:val="single" w:sz="8" w:space="0" w:color="000000"/>
            </w:tcBorders>
          </w:tcPr>
          <w:p w14:paraId="2BA1FB39" w14:textId="77777777" w:rsidR="00940832" w:rsidRDefault="00BD37B7">
            <w:pPr>
              <w:pStyle w:val="TableParagraph"/>
              <w:ind w:left="85" w:right="0"/>
              <w:jc w:val="left"/>
              <w:rPr>
                <w:sz w:val="20"/>
              </w:rPr>
            </w:pPr>
            <w:r>
              <w:rPr>
                <w:spacing w:val="-2"/>
                <w:sz w:val="20"/>
              </w:rPr>
              <w:t>English</w:t>
            </w:r>
            <w:r>
              <w:rPr>
                <w:spacing w:val="-4"/>
                <w:sz w:val="20"/>
              </w:rPr>
              <w:t xml:space="preserve"> </w:t>
            </w:r>
            <w:r>
              <w:rPr>
                <w:spacing w:val="-2"/>
                <w:sz w:val="20"/>
              </w:rPr>
              <w:t>learners</w:t>
            </w:r>
          </w:p>
        </w:tc>
        <w:tc>
          <w:tcPr>
            <w:tcW w:w="1008" w:type="dxa"/>
            <w:tcBorders>
              <w:top w:val="single" w:sz="8" w:space="0" w:color="000000"/>
              <w:left w:val="single" w:sz="8" w:space="0" w:color="000000"/>
              <w:bottom w:val="single" w:sz="8" w:space="0" w:color="000000"/>
              <w:right w:val="single" w:sz="8" w:space="0" w:color="000000"/>
            </w:tcBorders>
          </w:tcPr>
          <w:p w14:paraId="002F8DA2" w14:textId="77777777" w:rsidR="00940832" w:rsidRDefault="00BD37B7">
            <w:pPr>
              <w:pStyle w:val="TableParagraph"/>
              <w:rPr>
                <w:sz w:val="20"/>
              </w:rPr>
            </w:pPr>
            <w:r>
              <w:rPr>
                <w:spacing w:val="-4"/>
                <w:sz w:val="20"/>
              </w:rPr>
              <w:t>5728</w:t>
            </w:r>
          </w:p>
        </w:tc>
        <w:tc>
          <w:tcPr>
            <w:tcW w:w="1402" w:type="dxa"/>
            <w:tcBorders>
              <w:top w:val="single" w:sz="8" w:space="0" w:color="000000"/>
              <w:left w:val="single" w:sz="8" w:space="0" w:color="000000"/>
              <w:bottom w:val="single" w:sz="8" w:space="0" w:color="000000"/>
              <w:right w:val="single" w:sz="8" w:space="0" w:color="000000"/>
            </w:tcBorders>
          </w:tcPr>
          <w:p w14:paraId="3B591DC0" w14:textId="77777777" w:rsidR="00940832" w:rsidRDefault="00BD37B7">
            <w:pPr>
              <w:pStyle w:val="TableParagraph"/>
              <w:rPr>
                <w:sz w:val="20"/>
              </w:rPr>
            </w:pPr>
            <w:r>
              <w:rPr>
                <w:spacing w:val="-4"/>
                <w:sz w:val="20"/>
              </w:rPr>
              <w:t>3357</w:t>
            </w:r>
          </w:p>
        </w:tc>
        <w:tc>
          <w:tcPr>
            <w:tcW w:w="1402" w:type="dxa"/>
            <w:tcBorders>
              <w:top w:val="single" w:sz="8" w:space="0" w:color="000000"/>
              <w:left w:val="single" w:sz="8" w:space="0" w:color="000000"/>
              <w:bottom w:val="single" w:sz="8" w:space="0" w:color="000000"/>
              <w:right w:val="single" w:sz="8" w:space="0" w:color="000000"/>
            </w:tcBorders>
          </w:tcPr>
          <w:p w14:paraId="64D7146F" w14:textId="77777777" w:rsidR="00940832" w:rsidRDefault="00BD37B7">
            <w:pPr>
              <w:pStyle w:val="TableParagraph"/>
              <w:rPr>
                <w:sz w:val="20"/>
              </w:rPr>
            </w:pPr>
            <w:r>
              <w:rPr>
                <w:spacing w:val="-4"/>
                <w:sz w:val="20"/>
              </w:rPr>
              <w:t>58.6</w:t>
            </w:r>
          </w:p>
        </w:tc>
        <w:tc>
          <w:tcPr>
            <w:tcW w:w="1008" w:type="dxa"/>
            <w:tcBorders>
              <w:top w:val="single" w:sz="8" w:space="0" w:color="000000"/>
              <w:left w:val="single" w:sz="8" w:space="0" w:color="000000"/>
              <w:bottom w:val="single" w:sz="8" w:space="0" w:color="000000"/>
              <w:right w:val="single" w:sz="8" w:space="0" w:color="000000"/>
            </w:tcBorders>
          </w:tcPr>
          <w:p w14:paraId="2A37CBB4" w14:textId="77777777" w:rsidR="00940832" w:rsidRDefault="00BD37B7">
            <w:pPr>
              <w:pStyle w:val="TableParagraph"/>
              <w:rPr>
                <w:sz w:val="20"/>
              </w:rPr>
            </w:pPr>
            <w:r>
              <w:rPr>
                <w:spacing w:val="-4"/>
                <w:sz w:val="20"/>
              </w:rPr>
              <w:t>3357</w:t>
            </w:r>
          </w:p>
        </w:tc>
        <w:tc>
          <w:tcPr>
            <w:tcW w:w="1104" w:type="dxa"/>
            <w:tcBorders>
              <w:top w:val="single" w:sz="8" w:space="0" w:color="000000"/>
              <w:left w:val="single" w:sz="8" w:space="0" w:color="000000"/>
              <w:bottom w:val="single" w:sz="8" w:space="0" w:color="000000"/>
              <w:right w:val="single" w:sz="8" w:space="0" w:color="000000"/>
            </w:tcBorders>
          </w:tcPr>
          <w:p w14:paraId="398E8904" w14:textId="77777777" w:rsidR="00940832" w:rsidRDefault="00BD37B7">
            <w:pPr>
              <w:pStyle w:val="TableParagraph"/>
              <w:rPr>
                <w:sz w:val="20"/>
              </w:rPr>
            </w:pPr>
            <w:r>
              <w:rPr>
                <w:spacing w:val="-5"/>
                <w:sz w:val="20"/>
              </w:rPr>
              <w:t>50</w:t>
            </w:r>
          </w:p>
        </w:tc>
        <w:tc>
          <w:tcPr>
            <w:tcW w:w="1109" w:type="dxa"/>
            <w:tcBorders>
              <w:top w:val="single" w:sz="8" w:space="0" w:color="000000"/>
              <w:left w:val="single" w:sz="8" w:space="0" w:color="000000"/>
              <w:bottom w:val="single" w:sz="8" w:space="0" w:color="000000"/>
            </w:tcBorders>
          </w:tcPr>
          <w:p w14:paraId="2C2B2304" w14:textId="77777777" w:rsidR="00940832" w:rsidRDefault="00BD37B7">
            <w:pPr>
              <w:pStyle w:val="TableParagraph"/>
              <w:rPr>
                <w:sz w:val="20"/>
              </w:rPr>
            </w:pPr>
            <w:r>
              <w:rPr>
                <w:spacing w:val="-5"/>
                <w:sz w:val="20"/>
              </w:rPr>
              <w:t>1.5</w:t>
            </w:r>
          </w:p>
        </w:tc>
      </w:tr>
      <w:tr w:rsidR="00940832" w14:paraId="6C268C93" w14:textId="77777777">
        <w:trPr>
          <w:trHeight w:val="364"/>
        </w:trPr>
        <w:tc>
          <w:tcPr>
            <w:tcW w:w="4469" w:type="dxa"/>
            <w:tcBorders>
              <w:top w:val="single" w:sz="8" w:space="0" w:color="000000"/>
              <w:bottom w:val="single" w:sz="8" w:space="0" w:color="000000"/>
              <w:right w:val="single" w:sz="8" w:space="0" w:color="000000"/>
            </w:tcBorders>
          </w:tcPr>
          <w:p w14:paraId="0D2AA5D1" w14:textId="77777777" w:rsidR="00940832" w:rsidRDefault="00BD37B7">
            <w:pPr>
              <w:pStyle w:val="TableParagraph"/>
              <w:ind w:left="85" w:right="0"/>
              <w:jc w:val="left"/>
              <w:rPr>
                <w:sz w:val="20"/>
              </w:rPr>
            </w:pPr>
            <w:r>
              <w:rPr>
                <w:spacing w:val="-2"/>
                <w:sz w:val="20"/>
              </w:rPr>
              <w:t>Female</w:t>
            </w:r>
          </w:p>
        </w:tc>
        <w:tc>
          <w:tcPr>
            <w:tcW w:w="1008" w:type="dxa"/>
            <w:tcBorders>
              <w:top w:val="single" w:sz="8" w:space="0" w:color="000000"/>
              <w:left w:val="single" w:sz="8" w:space="0" w:color="000000"/>
              <w:bottom w:val="single" w:sz="8" w:space="0" w:color="000000"/>
              <w:right w:val="single" w:sz="8" w:space="0" w:color="000000"/>
            </w:tcBorders>
          </w:tcPr>
          <w:p w14:paraId="3827F37B" w14:textId="77777777" w:rsidR="00940832" w:rsidRDefault="00BD37B7">
            <w:pPr>
              <w:pStyle w:val="TableParagraph"/>
              <w:rPr>
                <w:sz w:val="20"/>
              </w:rPr>
            </w:pPr>
            <w:r>
              <w:rPr>
                <w:spacing w:val="-2"/>
                <w:sz w:val="20"/>
              </w:rPr>
              <w:t>33170</w:t>
            </w:r>
          </w:p>
        </w:tc>
        <w:tc>
          <w:tcPr>
            <w:tcW w:w="1402" w:type="dxa"/>
            <w:tcBorders>
              <w:top w:val="single" w:sz="8" w:space="0" w:color="000000"/>
              <w:left w:val="single" w:sz="8" w:space="0" w:color="000000"/>
              <w:bottom w:val="single" w:sz="8" w:space="0" w:color="000000"/>
              <w:right w:val="single" w:sz="8" w:space="0" w:color="000000"/>
            </w:tcBorders>
          </w:tcPr>
          <w:p w14:paraId="6FB48422" w14:textId="77777777" w:rsidR="00940832" w:rsidRDefault="00BD37B7">
            <w:pPr>
              <w:pStyle w:val="TableParagraph"/>
              <w:rPr>
                <w:sz w:val="20"/>
              </w:rPr>
            </w:pPr>
            <w:r>
              <w:rPr>
                <w:spacing w:val="-2"/>
                <w:sz w:val="20"/>
              </w:rPr>
              <w:t>18464</w:t>
            </w:r>
          </w:p>
        </w:tc>
        <w:tc>
          <w:tcPr>
            <w:tcW w:w="1402" w:type="dxa"/>
            <w:tcBorders>
              <w:top w:val="single" w:sz="8" w:space="0" w:color="000000"/>
              <w:left w:val="single" w:sz="8" w:space="0" w:color="000000"/>
              <w:bottom w:val="single" w:sz="8" w:space="0" w:color="000000"/>
              <w:right w:val="single" w:sz="8" w:space="0" w:color="000000"/>
            </w:tcBorders>
          </w:tcPr>
          <w:p w14:paraId="7B3DED01" w14:textId="77777777" w:rsidR="00940832" w:rsidRDefault="00BD37B7">
            <w:pPr>
              <w:pStyle w:val="TableParagraph"/>
              <w:rPr>
                <w:sz w:val="20"/>
              </w:rPr>
            </w:pPr>
            <w:r>
              <w:rPr>
                <w:spacing w:val="-4"/>
                <w:sz w:val="20"/>
              </w:rPr>
              <w:t>55.7</w:t>
            </w:r>
          </w:p>
        </w:tc>
        <w:tc>
          <w:tcPr>
            <w:tcW w:w="1008" w:type="dxa"/>
            <w:tcBorders>
              <w:top w:val="single" w:sz="8" w:space="0" w:color="000000"/>
              <w:left w:val="single" w:sz="8" w:space="0" w:color="000000"/>
              <w:bottom w:val="single" w:sz="8" w:space="0" w:color="000000"/>
              <w:right w:val="single" w:sz="8" w:space="0" w:color="000000"/>
            </w:tcBorders>
          </w:tcPr>
          <w:p w14:paraId="11BA4BDB" w14:textId="77777777" w:rsidR="00940832" w:rsidRDefault="00BD37B7">
            <w:pPr>
              <w:pStyle w:val="TableParagraph"/>
              <w:rPr>
                <w:sz w:val="20"/>
              </w:rPr>
            </w:pPr>
            <w:r>
              <w:rPr>
                <w:spacing w:val="-2"/>
                <w:sz w:val="20"/>
              </w:rPr>
              <w:t>18464</w:t>
            </w:r>
          </w:p>
        </w:tc>
        <w:tc>
          <w:tcPr>
            <w:tcW w:w="1104" w:type="dxa"/>
            <w:tcBorders>
              <w:top w:val="single" w:sz="8" w:space="0" w:color="000000"/>
              <w:left w:val="single" w:sz="8" w:space="0" w:color="000000"/>
              <w:bottom w:val="single" w:sz="8" w:space="0" w:color="000000"/>
              <w:right w:val="single" w:sz="8" w:space="0" w:color="000000"/>
            </w:tcBorders>
          </w:tcPr>
          <w:p w14:paraId="32FCDA37" w14:textId="77777777" w:rsidR="00940832" w:rsidRDefault="00BD37B7">
            <w:pPr>
              <w:pStyle w:val="TableParagraph"/>
              <w:rPr>
                <w:sz w:val="20"/>
              </w:rPr>
            </w:pPr>
            <w:r>
              <w:rPr>
                <w:spacing w:val="-4"/>
                <w:sz w:val="20"/>
              </w:rPr>
              <w:t>5388</w:t>
            </w:r>
          </w:p>
        </w:tc>
        <w:tc>
          <w:tcPr>
            <w:tcW w:w="1109" w:type="dxa"/>
            <w:tcBorders>
              <w:top w:val="single" w:sz="8" w:space="0" w:color="000000"/>
              <w:left w:val="single" w:sz="8" w:space="0" w:color="000000"/>
              <w:bottom w:val="single" w:sz="8" w:space="0" w:color="000000"/>
            </w:tcBorders>
          </w:tcPr>
          <w:p w14:paraId="294C38AA" w14:textId="77777777" w:rsidR="00940832" w:rsidRDefault="00BD37B7">
            <w:pPr>
              <w:pStyle w:val="TableParagraph"/>
              <w:rPr>
                <w:sz w:val="20"/>
              </w:rPr>
            </w:pPr>
            <w:r>
              <w:rPr>
                <w:spacing w:val="-4"/>
                <w:sz w:val="20"/>
              </w:rPr>
              <w:t>29.2</w:t>
            </w:r>
          </w:p>
        </w:tc>
      </w:tr>
      <w:tr w:rsidR="00940832" w14:paraId="6CA92649" w14:textId="77777777">
        <w:trPr>
          <w:trHeight w:val="364"/>
        </w:trPr>
        <w:tc>
          <w:tcPr>
            <w:tcW w:w="4469" w:type="dxa"/>
            <w:tcBorders>
              <w:top w:val="single" w:sz="8" w:space="0" w:color="000000"/>
              <w:bottom w:val="single" w:sz="8" w:space="0" w:color="000000"/>
              <w:right w:val="single" w:sz="8" w:space="0" w:color="000000"/>
            </w:tcBorders>
          </w:tcPr>
          <w:p w14:paraId="1DEBD3CC" w14:textId="77777777" w:rsidR="00940832" w:rsidRDefault="00BD37B7">
            <w:pPr>
              <w:pStyle w:val="TableParagraph"/>
              <w:ind w:left="85" w:right="0"/>
              <w:jc w:val="left"/>
              <w:rPr>
                <w:sz w:val="20"/>
              </w:rPr>
            </w:pPr>
            <w:r>
              <w:rPr>
                <w:sz w:val="20"/>
              </w:rPr>
              <w:t>Foster</w:t>
            </w:r>
            <w:r>
              <w:rPr>
                <w:spacing w:val="-3"/>
                <w:sz w:val="20"/>
              </w:rPr>
              <w:t xml:space="preserve"> </w:t>
            </w:r>
            <w:r>
              <w:rPr>
                <w:spacing w:val="-4"/>
                <w:sz w:val="20"/>
              </w:rPr>
              <w:t>Care</w:t>
            </w:r>
          </w:p>
        </w:tc>
        <w:tc>
          <w:tcPr>
            <w:tcW w:w="1008" w:type="dxa"/>
            <w:tcBorders>
              <w:top w:val="single" w:sz="8" w:space="0" w:color="000000"/>
              <w:left w:val="single" w:sz="8" w:space="0" w:color="000000"/>
              <w:bottom w:val="single" w:sz="8" w:space="0" w:color="000000"/>
              <w:right w:val="single" w:sz="8" w:space="0" w:color="000000"/>
            </w:tcBorders>
          </w:tcPr>
          <w:p w14:paraId="7B28FE44" w14:textId="77777777" w:rsidR="00940832" w:rsidRDefault="00BD37B7">
            <w:pPr>
              <w:pStyle w:val="TableParagraph"/>
              <w:rPr>
                <w:sz w:val="20"/>
              </w:rPr>
            </w:pPr>
            <w:r>
              <w:rPr>
                <w:spacing w:val="-5"/>
                <w:sz w:val="20"/>
              </w:rPr>
              <w:t>218</w:t>
            </w:r>
          </w:p>
        </w:tc>
        <w:tc>
          <w:tcPr>
            <w:tcW w:w="1402" w:type="dxa"/>
            <w:tcBorders>
              <w:top w:val="single" w:sz="8" w:space="0" w:color="000000"/>
              <w:left w:val="single" w:sz="8" w:space="0" w:color="000000"/>
              <w:bottom w:val="single" w:sz="8" w:space="0" w:color="000000"/>
              <w:right w:val="single" w:sz="8" w:space="0" w:color="000000"/>
            </w:tcBorders>
          </w:tcPr>
          <w:p w14:paraId="6EAF69A4" w14:textId="77777777" w:rsidR="00940832" w:rsidRDefault="00BD37B7">
            <w:pPr>
              <w:pStyle w:val="TableParagraph"/>
              <w:rPr>
                <w:sz w:val="20"/>
              </w:rPr>
            </w:pPr>
            <w:r>
              <w:rPr>
                <w:spacing w:val="-5"/>
                <w:sz w:val="20"/>
              </w:rPr>
              <w:t>115</w:t>
            </w:r>
          </w:p>
        </w:tc>
        <w:tc>
          <w:tcPr>
            <w:tcW w:w="1402" w:type="dxa"/>
            <w:tcBorders>
              <w:top w:val="single" w:sz="8" w:space="0" w:color="000000"/>
              <w:left w:val="single" w:sz="8" w:space="0" w:color="000000"/>
              <w:bottom w:val="single" w:sz="8" w:space="0" w:color="000000"/>
              <w:right w:val="single" w:sz="8" w:space="0" w:color="000000"/>
            </w:tcBorders>
          </w:tcPr>
          <w:p w14:paraId="5A74AAFE" w14:textId="77777777" w:rsidR="00940832" w:rsidRDefault="00BD37B7">
            <w:pPr>
              <w:pStyle w:val="TableParagraph"/>
              <w:rPr>
                <w:sz w:val="20"/>
              </w:rPr>
            </w:pPr>
            <w:r>
              <w:rPr>
                <w:spacing w:val="-4"/>
                <w:sz w:val="20"/>
              </w:rPr>
              <w:t>52.8</w:t>
            </w:r>
          </w:p>
        </w:tc>
        <w:tc>
          <w:tcPr>
            <w:tcW w:w="1008" w:type="dxa"/>
            <w:tcBorders>
              <w:top w:val="single" w:sz="8" w:space="0" w:color="000000"/>
              <w:left w:val="single" w:sz="8" w:space="0" w:color="000000"/>
              <w:bottom w:val="single" w:sz="8" w:space="0" w:color="000000"/>
              <w:right w:val="single" w:sz="8" w:space="0" w:color="000000"/>
            </w:tcBorders>
          </w:tcPr>
          <w:p w14:paraId="48D0BA33" w14:textId="77777777" w:rsidR="00940832" w:rsidRDefault="00BD37B7">
            <w:pPr>
              <w:pStyle w:val="TableParagraph"/>
              <w:rPr>
                <w:sz w:val="20"/>
              </w:rPr>
            </w:pPr>
            <w:r>
              <w:rPr>
                <w:spacing w:val="-5"/>
                <w:sz w:val="20"/>
              </w:rPr>
              <w:t>115</w:t>
            </w:r>
          </w:p>
        </w:tc>
        <w:tc>
          <w:tcPr>
            <w:tcW w:w="1104" w:type="dxa"/>
            <w:tcBorders>
              <w:top w:val="single" w:sz="8" w:space="0" w:color="000000"/>
              <w:left w:val="single" w:sz="8" w:space="0" w:color="000000"/>
              <w:bottom w:val="single" w:sz="8" w:space="0" w:color="000000"/>
              <w:right w:val="single" w:sz="8" w:space="0" w:color="000000"/>
            </w:tcBorders>
          </w:tcPr>
          <w:p w14:paraId="0A840DE6" w14:textId="77777777" w:rsidR="00940832" w:rsidRDefault="00BD37B7">
            <w:pPr>
              <w:pStyle w:val="TableParagraph"/>
              <w:rPr>
                <w:sz w:val="20"/>
              </w:rPr>
            </w:pPr>
            <w:r>
              <w:rPr>
                <w:spacing w:val="-10"/>
                <w:sz w:val="20"/>
              </w:rPr>
              <w:t>6</w:t>
            </w:r>
          </w:p>
        </w:tc>
        <w:tc>
          <w:tcPr>
            <w:tcW w:w="1109" w:type="dxa"/>
            <w:tcBorders>
              <w:top w:val="single" w:sz="8" w:space="0" w:color="000000"/>
              <w:left w:val="single" w:sz="8" w:space="0" w:color="000000"/>
              <w:bottom w:val="single" w:sz="8" w:space="0" w:color="000000"/>
            </w:tcBorders>
          </w:tcPr>
          <w:p w14:paraId="0715DC18" w14:textId="77777777" w:rsidR="00940832" w:rsidRDefault="00BD37B7">
            <w:pPr>
              <w:pStyle w:val="TableParagraph"/>
              <w:rPr>
                <w:sz w:val="20"/>
              </w:rPr>
            </w:pPr>
            <w:r>
              <w:rPr>
                <w:spacing w:val="-5"/>
                <w:sz w:val="20"/>
              </w:rPr>
              <w:t>5.2</w:t>
            </w:r>
          </w:p>
        </w:tc>
      </w:tr>
      <w:tr w:rsidR="00940832" w14:paraId="5F9D827E" w14:textId="77777777">
        <w:trPr>
          <w:trHeight w:val="363"/>
        </w:trPr>
        <w:tc>
          <w:tcPr>
            <w:tcW w:w="4469" w:type="dxa"/>
            <w:tcBorders>
              <w:top w:val="single" w:sz="8" w:space="0" w:color="000000"/>
              <w:bottom w:val="single" w:sz="8" w:space="0" w:color="000000"/>
              <w:right w:val="single" w:sz="8" w:space="0" w:color="000000"/>
            </w:tcBorders>
          </w:tcPr>
          <w:p w14:paraId="302EA6BF" w14:textId="77777777" w:rsidR="00940832" w:rsidRDefault="00BD37B7">
            <w:pPr>
              <w:pStyle w:val="TableParagraph"/>
              <w:ind w:left="85" w:right="0"/>
              <w:jc w:val="left"/>
              <w:rPr>
                <w:sz w:val="20"/>
              </w:rPr>
            </w:pPr>
            <w:r>
              <w:rPr>
                <w:sz w:val="20"/>
              </w:rPr>
              <w:t>Hispanic</w:t>
            </w:r>
            <w:r>
              <w:rPr>
                <w:spacing w:val="-13"/>
                <w:sz w:val="20"/>
              </w:rPr>
              <w:t xml:space="preserve"> </w:t>
            </w:r>
            <w:r>
              <w:rPr>
                <w:sz w:val="20"/>
              </w:rPr>
              <w:t>\</w:t>
            </w:r>
            <w:r>
              <w:rPr>
                <w:spacing w:val="-10"/>
                <w:sz w:val="20"/>
              </w:rPr>
              <w:t xml:space="preserve"> </w:t>
            </w:r>
            <w:r>
              <w:rPr>
                <w:spacing w:val="-2"/>
                <w:sz w:val="20"/>
              </w:rPr>
              <w:t>Latino</w:t>
            </w:r>
          </w:p>
        </w:tc>
        <w:tc>
          <w:tcPr>
            <w:tcW w:w="1008" w:type="dxa"/>
            <w:tcBorders>
              <w:top w:val="single" w:sz="8" w:space="0" w:color="000000"/>
              <w:left w:val="single" w:sz="8" w:space="0" w:color="000000"/>
              <w:bottom w:val="single" w:sz="8" w:space="0" w:color="000000"/>
              <w:right w:val="single" w:sz="8" w:space="0" w:color="000000"/>
            </w:tcBorders>
          </w:tcPr>
          <w:p w14:paraId="08BFBA57" w14:textId="77777777" w:rsidR="00940832" w:rsidRDefault="00BD37B7">
            <w:pPr>
              <w:pStyle w:val="TableParagraph"/>
              <w:rPr>
                <w:sz w:val="20"/>
              </w:rPr>
            </w:pPr>
            <w:r>
              <w:rPr>
                <w:spacing w:val="-2"/>
                <w:sz w:val="20"/>
              </w:rPr>
              <w:t>24193</w:t>
            </w:r>
          </w:p>
        </w:tc>
        <w:tc>
          <w:tcPr>
            <w:tcW w:w="1402" w:type="dxa"/>
            <w:tcBorders>
              <w:top w:val="single" w:sz="8" w:space="0" w:color="000000"/>
              <w:left w:val="single" w:sz="8" w:space="0" w:color="000000"/>
              <w:bottom w:val="single" w:sz="8" w:space="0" w:color="000000"/>
              <w:right w:val="single" w:sz="8" w:space="0" w:color="000000"/>
            </w:tcBorders>
          </w:tcPr>
          <w:p w14:paraId="3E5C63FD" w14:textId="77777777" w:rsidR="00940832" w:rsidRDefault="00BD37B7">
            <w:pPr>
              <w:pStyle w:val="TableParagraph"/>
              <w:rPr>
                <w:sz w:val="20"/>
              </w:rPr>
            </w:pPr>
            <w:r>
              <w:rPr>
                <w:spacing w:val="-2"/>
                <w:sz w:val="20"/>
              </w:rPr>
              <w:t>13827</w:t>
            </w:r>
          </w:p>
        </w:tc>
        <w:tc>
          <w:tcPr>
            <w:tcW w:w="1402" w:type="dxa"/>
            <w:tcBorders>
              <w:top w:val="single" w:sz="8" w:space="0" w:color="000000"/>
              <w:left w:val="single" w:sz="8" w:space="0" w:color="000000"/>
              <w:bottom w:val="single" w:sz="8" w:space="0" w:color="000000"/>
              <w:right w:val="single" w:sz="8" w:space="0" w:color="000000"/>
            </w:tcBorders>
          </w:tcPr>
          <w:p w14:paraId="7974A637" w14:textId="77777777" w:rsidR="00940832" w:rsidRDefault="00BD37B7">
            <w:pPr>
              <w:pStyle w:val="TableParagraph"/>
              <w:rPr>
                <w:sz w:val="20"/>
              </w:rPr>
            </w:pPr>
            <w:r>
              <w:rPr>
                <w:spacing w:val="-4"/>
                <w:sz w:val="20"/>
              </w:rPr>
              <w:t>57.2</w:t>
            </w:r>
          </w:p>
        </w:tc>
        <w:tc>
          <w:tcPr>
            <w:tcW w:w="1008" w:type="dxa"/>
            <w:tcBorders>
              <w:top w:val="single" w:sz="8" w:space="0" w:color="000000"/>
              <w:left w:val="single" w:sz="8" w:space="0" w:color="000000"/>
              <w:bottom w:val="single" w:sz="8" w:space="0" w:color="000000"/>
              <w:right w:val="single" w:sz="8" w:space="0" w:color="000000"/>
            </w:tcBorders>
          </w:tcPr>
          <w:p w14:paraId="0B198CDC" w14:textId="77777777" w:rsidR="00940832" w:rsidRDefault="00BD37B7">
            <w:pPr>
              <w:pStyle w:val="TableParagraph"/>
              <w:rPr>
                <w:sz w:val="20"/>
              </w:rPr>
            </w:pPr>
            <w:r>
              <w:rPr>
                <w:spacing w:val="-2"/>
                <w:sz w:val="20"/>
              </w:rPr>
              <w:t>13827</w:t>
            </w:r>
          </w:p>
        </w:tc>
        <w:tc>
          <w:tcPr>
            <w:tcW w:w="1104" w:type="dxa"/>
            <w:tcBorders>
              <w:top w:val="single" w:sz="8" w:space="0" w:color="000000"/>
              <w:left w:val="single" w:sz="8" w:space="0" w:color="000000"/>
              <w:bottom w:val="single" w:sz="8" w:space="0" w:color="000000"/>
              <w:right w:val="single" w:sz="8" w:space="0" w:color="000000"/>
            </w:tcBorders>
          </w:tcPr>
          <w:p w14:paraId="6E3D9794" w14:textId="77777777" w:rsidR="00940832" w:rsidRDefault="00BD37B7">
            <w:pPr>
              <w:pStyle w:val="TableParagraph"/>
              <w:rPr>
                <w:sz w:val="20"/>
              </w:rPr>
            </w:pPr>
            <w:r>
              <w:rPr>
                <w:spacing w:val="-4"/>
                <w:sz w:val="20"/>
              </w:rPr>
              <w:t>1808</w:t>
            </w:r>
          </w:p>
        </w:tc>
        <w:tc>
          <w:tcPr>
            <w:tcW w:w="1109" w:type="dxa"/>
            <w:tcBorders>
              <w:top w:val="single" w:sz="8" w:space="0" w:color="000000"/>
              <w:left w:val="single" w:sz="8" w:space="0" w:color="000000"/>
              <w:bottom w:val="single" w:sz="8" w:space="0" w:color="000000"/>
            </w:tcBorders>
          </w:tcPr>
          <w:p w14:paraId="4BED09CB" w14:textId="77777777" w:rsidR="00940832" w:rsidRDefault="00BD37B7">
            <w:pPr>
              <w:pStyle w:val="TableParagraph"/>
              <w:rPr>
                <w:sz w:val="20"/>
              </w:rPr>
            </w:pPr>
            <w:r>
              <w:rPr>
                <w:spacing w:val="-4"/>
                <w:sz w:val="20"/>
              </w:rPr>
              <w:t>13.1</w:t>
            </w:r>
          </w:p>
        </w:tc>
      </w:tr>
      <w:tr w:rsidR="00940832" w14:paraId="6A8F5E60" w14:textId="77777777">
        <w:trPr>
          <w:trHeight w:val="364"/>
        </w:trPr>
        <w:tc>
          <w:tcPr>
            <w:tcW w:w="4469" w:type="dxa"/>
            <w:tcBorders>
              <w:top w:val="single" w:sz="8" w:space="0" w:color="000000"/>
              <w:bottom w:val="single" w:sz="8" w:space="0" w:color="000000"/>
              <w:right w:val="single" w:sz="8" w:space="0" w:color="000000"/>
            </w:tcBorders>
          </w:tcPr>
          <w:p w14:paraId="38A3FC22" w14:textId="77777777" w:rsidR="00940832" w:rsidRDefault="00BD37B7">
            <w:pPr>
              <w:pStyle w:val="TableParagraph"/>
              <w:ind w:left="85" w:right="0"/>
              <w:jc w:val="left"/>
              <w:rPr>
                <w:sz w:val="20"/>
              </w:rPr>
            </w:pPr>
            <w:r>
              <w:rPr>
                <w:spacing w:val="-2"/>
                <w:sz w:val="20"/>
              </w:rPr>
              <w:t>Homeless</w:t>
            </w:r>
            <w:r>
              <w:rPr>
                <w:spacing w:val="1"/>
                <w:sz w:val="20"/>
              </w:rPr>
              <w:t xml:space="preserve"> </w:t>
            </w:r>
            <w:r>
              <w:rPr>
                <w:spacing w:val="-2"/>
                <w:sz w:val="20"/>
              </w:rPr>
              <w:t>enrolled</w:t>
            </w:r>
          </w:p>
        </w:tc>
        <w:tc>
          <w:tcPr>
            <w:tcW w:w="1008" w:type="dxa"/>
            <w:tcBorders>
              <w:top w:val="single" w:sz="8" w:space="0" w:color="000000"/>
              <w:left w:val="single" w:sz="8" w:space="0" w:color="000000"/>
              <w:bottom w:val="single" w:sz="8" w:space="0" w:color="000000"/>
              <w:right w:val="single" w:sz="8" w:space="0" w:color="000000"/>
            </w:tcBorders>
          </w:tcPr>
          <w:p w14:paraId="060C6E76" w14:textId="77777777" w:rsidR="00940832" w:rsidRDefault="00BD37B7">
            <w:pPr>
              <w:pStyle w:val="TableParagraph"/>
              <w:rPr>
                <w:sz w:val="20"/>
              </w:rPr>
            </w:pPr>
            <w:r>
              <w:rPr>
                <w:spacing w:val="-5"/>
                <w:sz w:val="20"/>
              </w:rPr>
              <w:t>892</w:t>
            </w:r>
          </w:p>
        </w:tc>
        <w:tc>
          <w:tcPr>
            <w:tcW w:w="1402" w:type="dxa"/>
            <w:tcBorders>
              <w:top w:val="single" w:sz="8" w:space="0" w:color="000000"/>
              <w:left w:val="single" w:sz="8" w:space="0" w:color="000000"/>
              <w:bottom w:val="single" w:sz="8" w:space="0" w:color="000000"/>
              <w:right w:val="single" w:sz="8" w:space="0" w:color="000000"/>
            </w:tcBorders>
          </w:tcPr>
          <w:p w14:paraId="25F64AA2" w14:textId="77777777" w:rsidR="00940832" w:rsidRDefault="00BD37B7">
            <w:pPr>
              <w:pStyle w:val="TableParagraph"/>
              <w:rPr>
                <w:sz w:val="20"/>
              </w:rPr>
            </w:pPr>
            <w:r>
              <w:rPr>
                <w:spacing w:val="-5"/>
                <w:sz w:val="20"/>
              </w:rPr>
              <w:t>468</w:t>
            </w:r>
          </w:p>
        </w:tc>
        <w:tc>
          <w:tcPr>
            <w:tcW w:w="1402" w:type="dxa"/>
            <w:tcBorders>
              <w:top w:val="single" w:sz="8" w:space="0" w:color="000000"/>
              <w:left w:val="single" w:sz="8" w:space="0" w:color="000000"/>
              <w:bottom w:val="single" w:sz="8" w:space="0" w:color="000000"/>
              <w:right w:val="single" w:sz="8" w:space="0" w:color="000000"/>
            </w:tcBorders>
          </w:tcPr>
          <w:p w14:paraId="7499F14E" w14:textId="77777777" w:rsidR="00940832" w:rsidRDefault="00BD37B7">
            <w:pPr>
              <w:pStyle w:val="TableParagraph"/>
              <w:rPr>
                <w:sz w:val="20"/>
              </w:rPr>
            </w:pPr>
            <w:r>
              <w:rPr>
                <w:spacing w:val="-4"/>
                <w:sz w:val="20"/>
              </w:rPr>
              <w:t>52.5</w:t>
            </w:r>
          </w:p>
        </w:tc>
        <w:tc>
          <w:tcPr>
            <w:tcW w:w="1008" w:type="dxa"/>
            <w:tcBorders>
              <w:top w:val="single" w:sz="8" w:space="0" w:color="000000"/>
              <w:left w:val="single" w:sz="8" w:space="0" w:color="000000"/>
              <w:bottom w:val="single" w:sz="8" w:space="0" w:color="000000"/>
              <w:right w:val="single" w:sz="8" w:space="0" w:color="000000"/>
            </w:tcBorders>
          </w:tcPr>
          <w:p w14:paraId="50CB2FFA" w14:textId="77777777" w:rsidR="00940832" w:rsidRDefault="00BD37B7">
            <w:pPr>
              <w:pStyle w:val="TableParagraph"/>
              <w:rPr>
                <w:sz w:val="20"/>
              </w:rPr>
            </w:pPr>
            <w:r>
              <w:rPr>
                <w:spacing w:val="-5"/>
                <w:sz w:val="20"/>
              </w:rPr>
              <w:t>468</w:t>
            </w:r>
          </w:p>
        </w:tc>
        <w:tc>
          <w:tcPr>
            <w:tcW w:w="1104" w:type="dxa"/>
            <w:tcBorders>
              <w:top w:val="single" w:sz="8" w:space="0" w:color="000000"/>
              <w:left w:val="single" w:sz="8" w:space="0" w:color="000000"/>
              <w:bottom w:val="single" w:sz="8" w:space="0" w:color="000000"/>
              <w:right w:val="single" w:sz="8" w:space="0" w:color="000000"/>
            </w:tcBorders>
          </w:tcPr>
          <w:p w14:paraId="1DFC605D" w14:textId="77777777" w:rsidR="00940832" w:rsidRDefault="00BD37B7">
            <w:pPr>
              <w:pStyle w:val="TableParagraph"/>
              <w:rPr>
                <w:sz w:val="20"/>
              </w:rPr>
            </w:pPr>
            <w:r>
              <w:rPr>
                <w:spacing w:val="-5"/>
                <w:sz w:val="20"/>
              </w:rPr>
              <w:t>30</w:t>
            </w:r>
          </w:p>
        </w:tc>
        <w:tc>
          <w:tcPr>
            <w:tcW w:w="1109" w:type="dxa"/>
            <w:tcBorders>
              <w:top w:val="single" w:sz="8" w:space="0" w:color="000000"/>
              <w:left w:val="single" w:sz="8" w:space="0" w:color="000000"/>
              <w:bottom w:val="single" w:sz="8" w:space="0" w:color="000000"/>
            </w:tcBorders>
          </w:tcPr>
          <w:p w14:paraId="7609A1C1" w14:textId="77777777" w:rsidR="00940832" w:rsidRDefault="00BD37B7">
            <w:pPr>
              <w:pStyle w:val="TableParagraph"/>
              <w:rPr>
                <w:sz w:val="20"/>
              </w:rPr>
            </w:pPr>
            <w:r>
              <w:rPr>
                <w:spacing w:val="-5"/>
                <w:sz w:val="20"/>
              </w:rPr>
              <w:t>6.4</w:t>
            </w:r>
          </w:p>
        </w:tc>
      </w:tr>
      <w:tr w:rsidR="00940832" w14:paraId="339C60B3" w14:textId="77777777">
        <w:trPr>
          <w:trHeight w:val="363"/>
        </w:trPr>
        <w:tc>
          <w:tcPr>
            <w:tcW w:w="4469" w:type="dxa"/>
            <w:tcBorders>
              <w:top w:val="single" w:sz="8" w:space="0" w:color="000000"/>
              <w:bottom w:val="single" w:sz="8" w:space="0" w:color="000000"/>
              <w:right w:val="single" w:sz="8" w:space="0" w:color="000000"/>
            </w:tcBorders>
          </w:tcPr>
          <w:p w14:paraId="19246D0F" w14:textId="77777777" w:rsidR="00940832" w:rsidRDefault="00BD37B7">
            <w:pPr>
              <w:pStyle w:val="TableParagraph"/>
              <w:ind w:left="85" w:right="0"/>
              <w:jc w:val="left"/>
              <w:rPr>
                <w:sz w:val="20"/>
              </w:rPr>
            </w:pPr>
            <w:r>
              <w:rPr>
                <w:spacing w:val="-4"/>
                <w:sz w:val="20"/>
              </w:rPr>
              <w:t>Male</w:t>
            </w:r>
          </w:p>
        </w:tc>
        <w:tc>
          <w:tcPr>
            <w:tcW w:w="1008" w:type="dxa"/>
            <w:tcBorders>
              <w:top w:val="single" w:sz="8" w:space="0" w:color="000000"/>
              <w:left w:val="single" w:sz="8" w:space="0" w:color="000000"/>
              <w:bottom w:val="single" w:sz="8" w:space="0" w:color="000000"/>
              <w:right w:val="single" w:sz="8" w:space="0" w:color="000000"/>
            </w:tcBorders>
          </w:tcPr>
          <w:p w14:paraId="2578864F" w14:textId="77777777" w:rsidR="00940832" w:rsidRDefault="00BD37B7">
            <w:pPr>
              <w:pStyle w:val="TableParagraph"/>
              <w:rPr>
                <w:sz w:val="20"/>
              </w:rPr>
            </w:pPr>
            <w:r>
              <w:rPr>
                <w:spacing w:val="-2"/>
                <w:sz w:val="20"/>
              </w:rPr>
              <w:t>35141</w:t>
            </w:r>
          </w:p>
        </w:tc>
        <w:tc>
          <w:tcPr>
            <w:tcW w:w="1402" w:type="dxa"/>
            <w:tcBorders>
              <w:top w:val="single" w:sz="8" w:space="0" w:color="000000"/>
              <w:left w:val="single" w:sz="8" w:space="0" w:color="000000"/>
              <w:bottom w:val="single" w:sz="8" w:space="0" w:color="000000"/>
              <w:right w:val="single" w:sz="8" w:space="0" w:color="000000"/>
            </w:tcBorders>
          </w:tcPr>
          <w:p w14:paraId="1BC53E79" w14:textId="77777777" w:rsidR="00940832" w:rsidRDefault="00BD37B7">
            <w:pPr>
              <w:pStyle w:val="TableParagraph"/>
              <w:rPr>
                <w:sz w:val="20"/>
              </w:rPr>
            </w:pPr>
            <w:r>
              <w:rPr>
                <w:spacing w:val="-2"/>
                <w:sz w:val="20"/>
              </w:rPr>
              <w:t>21068</w:t>
            </w:r>
          </w:p>
        </w:tc>
        <w:tc>
          <w:tcPr>
            <w:tcW w:w="1402" w:type="dxa"/>
            <w:tcBorders>
              <w:top w:val="single" w:sz="8" w:space="0" w:color="000000"/>
              <w:left w:val="single" w:sz="8" w:space="0" w:color="000000"/>
              <w:bottom w:val="single" w:sz="8" w:space="0" w:color="000000"/>
              <w:right w:val="single" w:sz="8" w:space="0" w:color="000000"/>
            </w:tcBorders>
          </w:tcPr>
          <w:p w14:paraId="78FA5D27" w14:textId="77777777" w:rsidR="00940832" w:rsidRDefault="00BD37B7">
            <w:pPr>
              <w:pStyle w:val="TableParagraph"/>
              <w:rPr>
                <w:sz w:val="20"/>
              </w:rPr>
            </w:pPr>
            <w:r>
              <w:rPr>
                <w:spacing w:val="-5"/>
                <w:sz w:val="20"/>
              </w:rPr>
              <w:t>60</w:t>
            </w:r>
          </w:p>
        </w:tc>
        <w:tc>
          <w:tcPr>
            <w:tcW w:w="1008" w:type="dxa"/>
            <w:tcBorders>
              <w:top w:val="single" w:sz="8" w:space="0" w:color="000000"/>
              <w:left w:val="single" w:sz="8" w:space="0" w:color="000000"/>
              <w:bottom w:val="single" w:sz="8" w:space="0" w:color="000000"/>
              <w:right w:val="single" w:sz="8" w:space="0" w:color="000000"/>
            </w:tcBorders>
          </w:tcPr>
          <w:p w14:paraId="37D4A006" w14:textId="77777777" w:rsidR="00940832" w:rsidRDefault="00BD37B7">
            <w:pPr>
              <w:pStyle w:val="TableParagraph"/>
              <w:rPr>
                <w:sz w:val="20"/>
              </w:rPr>
            </w:pPr>
            <w:r>
              <w:rPr>
                <w:spacing w:val="-2"/>
                <w:sz w:val="20"/>
              </w:rPr>
              <w:t>21068</w:t>
            </w:r>
          </w:p>
        </w:tc>
        <w:tc>
          <w:tcPr>
            <w:tcW w:w="1104" w:type="dxa"/>
            <w:tcBorders>
              <w:top w:val="single" w:sz="8" w:space="0" w:color="000000"/>
              <w:left w:val="single" w:sz="8" w:space="0" w:color="000000"/>
              <w:bottom w:val="single" w:sz="8" w:space="0" w:color="000000"/>
              <w:right w:val="single" w:sz="8" w:space="0" w:color="000000"/>
            </w:tcBorders>
          </w:tcPr>
          <w:p w14:paraId="730BCD95" w14:textId="77777777" w:rsidR="00940832" w:rsidRDefault="00BD37B7">
            <w:pPr>
              <w:pStyle w:val="TableParagraph"/>
              <w:rPr>
                <w:sz w:val="20"/>
              </w:rPr>
            </w:pPr>
            <w:r>
              <w:rPr>
                <w:spacing w:val="-4"/>
                <w:sz w:val="20"/>
              </w:rPr>
              <w:t>6198</w:t>
            </w:r>
          </w:p>
        </w:tc>
        <w:tc>
          <w:tcPr>
            <w:tcW w:w="1109" w:type="dxa"/>
            <w:tcBorders>
              <w:top w:val="single" w:sz="8" w:space="0" w:color="000000"/>
              <w:left w:val="single" w:sz="8" w:space="0" w:color="000000"/>
              <w:bottom w:val="single" w:sz="8" w:space="0" w:color="000000"/>
            </w:tcBorders>
          </w:tcPr>
          <w:p w14:paraId="26DAD14E" w14:textId="77777777" w:rsidR="00940832" w:rsidRDefault="00BD37B7">
            <w:pPr>
              <w:pStyle w:val="TableParagraph"/>
              <w:rPr>
                <w:sz w:val="20"/>
              </w:rPr>
            </w:pPr>
            <w:r>
              <w:rPr>
                <w:spacing w:val="-4"/>
                <w:sz w:val="20"/>
              </w:rPr>
              <w:t>29.4</w:t>
            </w:r>
          </w:p>
        </w:tc>
      </w:tr>
      <w:tr w:rsidR="00940832" w14:paraId="3CC76461" w14:textId="77777777">
        <w:trPr>
          <w:trHeight w:val="363"/>
        </w:trPr>
        <w:tc>
          <w:tcPr>
            <w:tcW w:w="4469" w:type="dxa"/>
            <w:tcBorders>
              <w:top w:val="single" w:sz="8" w:space="0" w:color="000000"/>
              <w:bottom w:val="single" w:sz="8" w:space="0" w:color="000000"/>
              <w:right w:val="single" w:sz="8" w:space="0" w:color="000000"/>
            </w:tcBorders>
          </w:tcPr>
          <w:p w14:paraId="113671D2" w14:textId="77777777" w:rsidR="00940832" w:rsidRDefault="00BD37B7">
            <w:pPr>
              <w:pStyle w:val="TableParagraph"/>
              <w:ind w:left="85" w:right="0"/>
              <w:jc w:val="left"/>
              <w:rPr>
                <w:sz w:val="20"/>
              </w:rPr>
            </w:pPr>
            <w:r>
              <w:rPr>
                <w:spacing w:val="-2"/>
                <w:sz w:val="20"/>
              </w:rPr>
              <w:t>Migratory</w:t>
            </w:r>
            <w:r>
              <w:rPr>
                <w:spacing w:val="-9"/>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70B94101" w14:textId="77777777" w:rsidR="00940832" w:rsidRDefault="00BD37B7">
            <w:pPr>
              <w:pStyle w:val="TableParagraph"/>
              <w:rPr>
                <w:sz w:val="20"/>
              </w:rPr>
            </w:pPr>
            <w:r>
              <w:rPr>
                <w:spacing w:val="-5"/>
                <w:sz w:val="20"/>
              </w:rPr>
              <w:t>270</w:t>
            </w:r>
          </w:p>
        </w:tc>
        <w:tc>
          <w:tcPr>
            <w:tcW w:w="1402" w:type="dxa"/>
            <w:tcBorders>
              <w:top w:val="single" w:sz="8" w:space="0" w:color="000000"/>
              <w:left w:val="single" w:sz="8" w:space="0" w:color="000000"/>
              <w:bottom w:val="single" w:sz="8" w:space="0" w:color="000000"/>
              <w:right w:val="single" w:sz="8" w:space="0" w:color="000000"/>
            </w:tcBorders>
          </w:tcPr>
          <w:p w14:paraId="0DFFBAA7" w14:textId="77777777" w:rsidR="00940832" w:rsidRDefault="00BD37B7">
            <w:pPr>
              <w:pStyle w:val="TableParagraph"/>
              <w:rPr>
                <w:sz w:val="20"/>
              </w:rPr>
            </w:pPr>
            <w:r>
              <w:rPr>
                <w:spacing w:val="-5"/>
                <w:sz w:val="20"/>
              </w:rPr>
              <w:t>195</w:t>
            </w:r>
          </w:p>
        </w:tc>
        <w:tc>
          <w:tcPr>
            <w:tcW w:w="1402" w:type="dxa"/>
            <w:tcBorders>
              <w:top w:val="single" w:sz="8" w:space="0" w:color="000000"/>
              <w:left w:val="single" w:sz="8" w:space="0" w:color="000000"/>
              <w:bottom w:val="single" w:sz="8" w:space="0" w:color="000000"/>
              <w:right w:val="single" w:sz="8" w:space="0" w:color="000000"/>
            </w:tcBorders>
          </w:tcPr>
          <w:p w14:paraId="26A852BD" w14:textId="77777777" w:rsidR="00940832" w:rsidRDefault="00BD37B7">
            <w:pPr>
              <w:pStyle w:val="TableParagraph"/>
              <w:rPr>
                <w:sz w:val="20"/>
              </w:rPr>
            </w:pPr>
            <w:r>
              <w:rPr>
                <w:spacing w:val="-4"/>
                <w:sz w:val="20"/>
              </w:rPr>
              <w:t>72.2</w:t>
            </w:r>
          </w:p>
        </w:tc>
        <w:tc>
          <w:tcPr>
            <w:tcW w:w="1008" w:type="dxa"/>
            <w:tcBorders>
              <w:top w:val="single" w:sz="8" w:space="0" w:color="000000"/>
              <w:left w:val="single" w:sz="8" w:space="0" w:color="000000"/>
              <w:bottom w:val="single" w:sz="8" w:space="0" w:color="000000"/>
              <w:right w:val="single" w:sz="8" w:space="0" w:color="000000"/>
            </w:tcBorders>
          </w:tcPr>
          <w:p w14:paraId="227AEDBC" w14:textId="77777777" w:rsidR="00940832" w:rsidRDefault="00BD37B7">
            <w:pPr>
              <w:pStyle w:val="TableParagraph"/>
              <w:rPr>
                <w:sz w:val="20"/>
              </w:rPr>
            </w:pPr>
            <w:r>
              <w:rPr>
                <w:spacing w:val="-5"/>
                <w:sz w:val="20"/>
              </w:rPr>
              <w:t>195</w:t>
            </w:r>
          </w:p>
        </w:tc>
        <w:tc>
          <w:tcPr>
            <w:tcW w:w="1104" w:type="dxa"/>
            <w:tcBorders>
              <w:top w:val="single" w:sz="8" w:space="0" w:color="000000"/>
              <w:left w:val="single" w:sz="8" w:space="0" w:color="000000"/>
              <w:bottom w:val="single" w:sz="8" w:space="0" w:color="000000"/>
              <w:right w:val="single" w:sz="8" w:space="0" w:color="000000"/>
            </w:tcBorders>
          </w:tcPr>
          <w:p w14:paraId="60FF0D4D" w14:textId="77777777" w:rsidR="00940832" w:rsidRDefault="00BD37B7">
            <w:pPr>
              <w:pStyle w:val="TableParagraph"/>
              <w:rPr>
                <w:sz w:val="20"/>
              </w:rPr>
            </w:pPr>
            <w:r>
              <w:rPr>
                <w:spacing w:val="-5"/>
                <w:sz w:val="20"/>
              </w:rPr>
              <w:t>14</w:t>
            </w:r>
          </w:p>
        </w:tc>
        <w:tc>
          <w:tcPr>
            <w:tcW w:w="1109" w:type="dxa"/>
            <w:tcBorders>
              <w:top w:val="single" w:sz="8" w:space="0" w:color="000000"/>
              <w:left w:val="single" w:sz="8" w:space="0" w:color="000000"/>
              <w:bottom w:val="single" w:sz="8" w:space="0" w:color="000000"/>
            </w:tcBorders>
          </w:tcPr>
          <w:p w14:paraId="33AE322B" w14:textId="77777777" w:rsidR="00940832" w:rsidRDefault="00BD37B7">
            <w:pPr>
              <w:pStyle w:val="TableParagraph"/>
              <w:rPr>
                <w:sz w:val="20"/>
              </w:rPr>
            </w:pPr>
            <w:r>
              <w:rPr>
                <w:spacing w:val="-5"/>
                <w:sz w:val="20"/>
              </w:rPr>
              <w:t>7.2</w:t>
            </w:r>
          </w:p>
        </w:tc>
      </w:tr>
      <w:tr w:rsidR="00940832" w14:paraId="5FE36999" w14:textId="77777777">
        <w:trPr>
          <w:trHeight w:val="363"/>
        </w:trPr>
        <w:tc>
          <w:tcPr>
            <w:tcW w:w="4469" w:type="dxa"/>
            <w:tcBorders>
              <w:top w:val="single" w:sz="8" w:space="0" w:color="000000"/>
              <w:bottom w:val="single" w:sz="8" w:space="0" w:color="000000"/>
              <w:right w:val="single" w:sz="8" w:space="0" w:color="000000"/>
            </w:tcBorders>
          </w:tcPr>
          <w:p w14:paraId="48629F06" w14:textId="77777777" w:rsidR="00940832" w:rsidRDefault="00BD37B7">
            <w:pPr>
              <w:pStyle w:val="TableParagraph"/>
              <w:ind w:left="85" w:right="0"/>
              <w:jc w:val="left"/>
              <w:rPr>
                <w:sz w:val="20"/>
              </w:rPr>
            </w:pPr>
            <w:r>
              <w:rPr>
                <w:spacing w:val="-2"/>
                <w:sz w:val="20"/>
              </w:rPr>
              <w:t>Military</w:t>
            </w:r>
            <w:r>
              <w:rPr>
                <w:spacing w:val="-8"/>
                <w:sz w:val="20"/>
              </w:rPr>
              <w:t xml:space="preserve"> </w:t>
            </w:r>
            <w:r>
              <w:rPr>
                <w:spacing w:val="-2"/>
                <w:sz w:val="20"/>
              </w:rPr>
              <w:t>Connected</w:t>
            </w:r>
          </w:p>
        </w:tc>
        <w:tc>
          <w:tcPr>
            <w:tcW w:w="1008" w:type="dxa"/>
            <w:tcBorders>
              <w:top w:val="single" w:sz="8" w:space="0" w:color="000000"/>
              <w:left w:val="single" w:sz="8" w:space="0" w:color="000000"/>
              <w:bottom w:val="single" w:sz="8" w:space="0" w:color="000000"/>
              <w:right w:val="single" w:sz="8" w:space="0" w:color="000000"/>
            </w:tcBorders>
          </w:tcPr>
          <w:p w14:paraId="0A7B9574" w14:textId="77777777" w:rsidR="00940832" w:rsidRDefault="00BD37B7">
            <w:pPr>
              <w:pStyle w:val="TableParagraph"/>
              <w:rPr>
                <w:sz w:val="20"/>
              </w:rPr>
            </w:pPr>
            <w:r>
              <w:rPr>
                <w:spacing w:val="-4"/>
                <w:sz w:val="20"/>
              </w:rPr>
              <w:t>1211</w:t>
            </w:r>
          </w:p>
        </w:tc>
        <w:tc>
          <w:tcPr>
            <w:tcW w:w="1402" w:type="dxa"/>
            <w:tcBorders>
              <w:top w:val="single" w:sz="8" w:space="0" w:color="000000"/>
              <w:left w:val="single" w:sz="8" w:space="0" w:color="000000"/>
              <w:bottom w:val="single" w:sz="8" w:space="0" w:color="000000"/>
              <w:right w:val="single" w:sz="8" w:space="0" w:color="000000"/>
            </w:tcBorders>
          </w:tcPr>
          <w:p w14:paraId="422148AD" w14:textId="77777777" w:rsidR="00940832" w:rsidRDefault="00BD37B7">
            <w:pPr>
              <w:pStyle w:val="TableParagraph"/>
              <w:rPr>
                <w:sz w:val="20"/>
              </w:rPr>
            </w:pPr>
            <w:r>
              <w:rPr>
                <w:spacing w:val="-5"/>
                <w:sz w:val="20"/>
              </w:rPr>
              <w:t>763</w:t>
            </w:r>
          </w:p>
        </w:tc>
        <w:tc>
          <w:tcPr>
            <w:tcW w:w="1402" w:type="dxa"/>
            <w:tcBorders>
              <w:top w:val="single" w:sz="8" w:space="0" w:color="000000"/>
              <w:left w:val="single" w:sz="8" w:space="0" w:color="000000"/>
              <w:bottom w:val="single" w:sz="8" w:space="0" w:color="000000"/>
              <w:right w:val="single" w:sz="8" w:space="0" w:color="000000"/>
            </w:tcBorders>
          </w:tcPr>
          <w:p w14:paraId="11EDDDE8" w14:textId="77777777" w:rsidR="00940832" w:rsidRDefault="00BD37B7">
            <w:pPr>
              <w:pStyle w:val="TableParagraph"/>
              <w:rPr>
                <w:sz w:val="20"/>
              </w:rPr>
            </w:pPr>
            <w:r>
              <w:rPr>
                <w:spacing w:val="-5"/>
                <w:sz w:val="20"/>
              </w:rPr>
              <w:t>63</w:t>
            </w:r>
          </w:p>
        </w:tc>
        <w:tc>
          <w:tcPr>
            <w:tcW w:w="1008" w:type="dxa"/>
            <w:tcBorders>
              <w:top w:val="single" w:sz="8" w:space="0" w:color="000000"/>
              <w:left w:val="single" w:sz="8" w:space="0" w:color="000000"/>
              <w:bottom w:val="single" w:sz="8" w:space="0" w:color="000000"/>
              <w:right w:val="single" w:sz="8" w:space="0" w:color="000000"/>
            </w:tcBorders>
          </w:tcPr>
          <w:p w14:paraId="6D66C493" w14:textId="77777777" w:rsidR="00940832" w:rsidRDefault="00BD37B7">
            <w:pPr>
              <w:pStyle w:val="TableParagraph"/>
              <w:rPr>
                <w:sz w:val="20"/>
              </w:rPr>
            </w:pPr>
            <w:r>
              <w:rPr>
                <w:spacing w:val="-5"/>
                <w:sz w:val="20"/>
              </w:rPr>
              <w:t>763</w:t>
            </w:r>
          </w:p>
        </w:tc>
        <w:tc>
          <w:tcPr>
            <w:tcW w:w="1104" w:type="dxa"/>
            <w:tcBorders>
              <w:top w:val="single" w:sz="8" w:space="0" w:color="000000"/>
              <w:left w:val="single" w:sz="8" w:space="0" w:color="000000"/>
              <w:bottom w:val="single" w:sz="8" w:space="0" w:color="000000"/>
              <w:right w:val="single" w:sz="8" w:space="0" w:color="000000"/>
            </w:tcBorders>
          </w:tcPr>
          <w:p w14:paraId="1A903D8E" w14:textId="77777777" w:rsidR="00940832" w:rsidRDefault="00BD37B7">
            <w:pPr>
              <w:pStyle w:val="TableParagraph"/>
              <w:rPr>
                <w:sz w:val="20"/>
              </w:rPr>
            </w:pPr>
            <w:r>
              <w:rPr>
                <w:spacing w:val="-5"/>
                <w:sz w:val="20"/>
              </w:rPr>
              <w:t>256</w:t>
            </w:r>
          </w:p>
        </w:tc>
        <w:tc>
          <w:tcPr>
            <w:tcW w:w="1109" w:type="dxa"/>
            <w:tcBorders>
              <w:top w:val="single" w:sz="8" w:space="0" w:color="000000"/>
              <w:left w:val="single" w:sz="8" w:space="0" w:color="000000"/>
              <w:bottom w:val="single" w:sz="8" w:space="0" w:color="000000"/>
            </w:tcBorders>
          </w:tcPr>
          <w:p w14:paraId="2A9637B2" w14:textId="77777777" w:rsidR="00940832" w:rsidRDefault="00BD37B7">
            <w:pPr>
              <w:pStyle w:val="TableParagraph"/>
              <w:rPr>
                <w:sz w:val="20"/>
              </w:rPr>
            </w:pPr>
            <w:r>
              <w:rPr>
                <w:spacing w:val="-4"/>
                <w:sz w:val="20"/>
              </w:rPr>
              <w:t>33.6</w:t>
            </w:r>
          </w:p>
        </w:tc>
      </w:tr>
      <w:tr w:rsidR="00940832" w14:paraId="7A7AB50B" w14:textId="77777777">
        <w:trPr>
          <w:trHeight w:val="363"/>
        </w:trPr>
        <w:tc>
          <w:tcPr>
            <w:tcW w:w="4469" w:type="dxa"/>
            <w:tcBorders>
              <w:top w:val="single" w:sz="8" w:space="0" w:color="000000"/>
              <w:bottom w:val="single" w:sz="8" w:space="0" w:color="000000"/>
              <w:right w:val="single" w:sz="8" w:space="0" w:color="000000"/>
            </w:tcBorders>
          </w:tcPr>
          <w:p w14:paraId="32570CCB" w14:textId="77777777" w:rsidR="00940832" w:rsidRDefault="00BD37B7">
            <w:pPr>
              <w:pStyle w:val="TableParagraph"/>
              <w:ind w:left="85" w:right="0"/>
              <w:jc w:val="left"/>
              <w:rPr>
                <w:sz w:val="20"/>
              </w:rPr>
            </w:pPr>
            <w:proofErr w:type="gramStart"/>
            <w:r>
              <w:rPr>
                <w:sz w:val="20"/>
              </w:rPr>
              <w:t>Multicultural</w:t>
            </w:r>
            <w:r>
              <w:rPr>
                <w:spacing w:val="-5"/>
                <w:sz w:val="20"/>
              </w:rPr>
              <w:t xml:space="preserve"> </w:t>
            </w:r>
            <w:r>
              <w:rPr>
                <w:sz w:val="20"/>
              </w:rPr>
              <w:t>\</w:t>
            </w:r>
            <w:proofErr w:type="gramEnd"/>
            <w:r>
              <w:rPr>
                <w:spacing w:val="-5"/>
                <w:sz w:val="20"/>
              </w:rPr>
              <w:t xml:space="preserve"> </w:t>
            </w:r>
            <w:r>
              <w:rPr>
                <w:sz w:val="20"/>
              </w:rPr>
              <w:t>Multiethnic</w:t>
            </w:r>
            <w:r>
              <w:rPr>
                <w:spacing w:val="-9"/>
                <w:sz w:val="20"/>
              </w:rPr>
              <w:t xml:space="preserve"> </w:t>
            </w:r>
            <w:r>
              <w:rPr>
                <w:sz w:val="20"/>
              </w:rPr>
              <w:t>\</w:t>
            </w:r>
            <w:r>
              <w:rPr>
                <w:spacing w:val="-4"/>
                <w:sz w:val="20"/>
              </w:rPr>
              <w:t xml:space="preserve"> </w:t>
            </w:r>
            <w:r>
              <w:rPr>
                <w:sz w:val="20"/>
              </w:rPr>
              <w:t>Multiracial</w:t>
            </w:r>
            <w:r>
              <w:rPr>
                <w:spacing w:val="-5"/>
                <w:sz w:val="20"/>
              </w:rPr>
              <w:t xml:space="preserve"> </w:t>
            </w:r>
            <w:r>
              <w:rPr>
                <w:sz w:val="20"/>
              </w:rPr>
              <w:t>\</w:t>
            </w:r>
            <w:r>
              <w:rPr>
                <w:spacing w:val="-4"/>
                <w:sz w:val="20"/>
              </w:rPr>
              <w:t xml:space="preserve"> other</w:t>
            </w:r>
          </w:p>
        </w:tc>
        <w:tc>
          <w:tcPr>
            <w:tcW w:w="1008" w:type="dxa"/>
            <w:tcBorders>
              <w:top w:val="single" w:sz="8" w:space="0" w:color="000000"/>
              <w:left w:val="single" w:sz="8" w:space="0" w:color="000000"/>
              <w:bottom w:val="single" w:sz="8" w:space="0" w:color="000000"/>
              <w:right w:val="single" w:sz="8" w:space="0" w:color="000000"/>
            </w:tcBorders>
          </w:tcPr>
          <w:p w14:paraId="50928509" w14:textId="77777777" w:rsidR="00940832" w:rsidRDefault="00BD37B7">
            <w:pPr>
              <w:pStyle w:val="TableParagraph"/>
              <w:rPr>
                <w:sz w:val="20"/>
              </w:rPr>
            </w:pPr>
            <w:r>
              <w:rPr>
                <w:spacing w:val="-4"/>
                <w:sz w:val="20"/>
              </w:rPr>
              <w:t>3149</w:t>
            </w:r>
          </w:p>
        </w:tc>
        <w:tc>
          <w:tcPr>
            <w:tcW w:w="1402" w:type="dxa"/>
            <w:tcBorders>
              <w:top w:val="single" w:sz="8" w:space="0" w:color="000000"/>
              <w:left w:val="single" w:sz="8" w:space="0" w:color="000000"/>
              <w:bottom w:val="single" w:sz="8" w:space="0" w:color="000000"/>
              <w:right w:val="single" w:sz="8" w:space="0" w:color="000000"/>
            </w:tcBorders>
          </w:tcPr>
          <w:p w14:paraId="20069A71" w14:textId="77777777" w:rsidR="00940832" w:rsidRDefault="00BD37B7">
            <w:pPr>
              <w:pStyle w:val="TableParagraph"/>
              <w:rPr>
                <w:sz w:val="20"/>
              </w:rPr>
            </w:pPr>
            <w:r>
              <w:rPr>
                <w:spacing w:val="-4"/>
                <w:sz w:val="20"/>
              </w:rPr>
              <w:t>1624</w:t>
            </w:r>
          </w:p>
        </w:tc>
        <w:tc>
          <w:tcPr>
            <w:tcW w:w="1402" w:type="dxa"/>
            <w:tcBorders>
              <w:top w:val="single" w:sz="8" w:space="0" w:color="000000"/>
              <w:left w:val="single" w:sz="8" w:space="0" w:color="000000"/>
              <w:bottom w:val="single" w:sz="8" w:space="0" w:color="000000"/>
              <w:right w:val="single" w:sz="8" w:space="0" w:color="000000"/>
            </w:tcBorders>
          </w:tcPr>
          <w:p w14:paraId="385F914E" w14:textId="77777777" w:rsidR="00940832" w:rsidRDefault="00BD37B7">
            <w:pPr>
              <w:pStyle w:val="TableParagraph"/>
              <w:rPr>
                <w:sz w:val="20"/>
              </w:rPr>
            </w:pPr>
            <w:r>
              <w:rPr>
                <w:spacing w:val="-4"/>
                <w:sz w:val="20"/>
              </w:rPr>
              <w:t>51.6</w:t>
            </w:r>
          </w:p>
        </w:tc>
        <w:tc>
          <w:tcPr>
            <w:tcW w:w="1008" w:type="dxa"/>
            <w:tcBorders>
              <w:top w:val="single" w:sz="8" w:space="0" w:color="000000"/>
              <w:left w:val="single" w:sz="8" w:space="0" w:color="000000"/>
              <w:bottom w:val="single" w:sz="8" w:space="0" w:color="000000"/>
              <w:right w:val="single" w:sz="8" w:space="0" w:color="000000"/>
            </w:tcBorders>
          </w:tcPr>
          <w:p w14:paraId="45563647" w14:textId="77777777" w:rsidR="00940832" w:rsidRDefault="00BD37B7">
            <w:pPr>
              <w:pStyle w:val="TableParagraph"/>
              <w:rPr>
                <w:sz w:val="20"/>
              </w:rPr>
            </w:pPr>
            <w:r>
              <w:rPr>
                <w:spacing w:val="-4"/>
                <w:sz w:val="20"/>
              </w:rPr>
              <w:t>1624</w:t>
            </w:r>
          </w:p>
        </w:tc>
        <w:tc>
          <w:tcPr>
            <w:tcW w:w="1104" w:type="dxa"/>
            <w:tcBorders>
              <w:top w:val="single" w:sz="8" w:space="0" w:color="000000"/>
              <w:left w:val="single" w:sz="8" w:space="0" w:color="000000"/>
              <w:bottom w:val="single" w:sz="8" w:space="0" w:color="000000"/>
              <w:right w:val="single" w:sz="8" w:space="0" w:color="000000"/>
            </w:tcBorders>
          </w:tcPr>
          <w:p w14:paraId="176D0C93" w14:textId="77777777" w:rsidR="00940832" w:rsidRDefault="00BD37B7">
            <w:pPr>
              <w:pStyle w:val="TableParagraph"/>
              <w:rPr>
                <w:sz w:val="20"/>
              </w:rPr>
            </w:pPr>
            <w:r>
              <w:rPr>
                <w:spacing w:val="-5"/>
                <w:sz w:val="20"/>
              </w:rPr>
              <w:t>546</w:t>
            </w:r>
          </w:p>
        </w:tc>
        <w:tc>
          <w:tcPr>
            <w:tcW w:w="1109" w:type="dxa"/>
            <w:tcBorders>
              <w:top w:val="single" w:sz="8" w:space="0" w:color="000000"/>
              <w:left w:val="single" w:sz="8" w:space="0" w:color="000000"/>
              <w:bottom w:val="single" w:sz="8" w:space="0" w:color="000000"/>
            </w:tcBorders>
          </w:tcPr>
          <w:p w14:paraId="4D882184" w14:textId="77777777" w:rsidR="00940832" w:rsidRDefault="00BD37B7">
            <w:pPr>
              <w:pStyle w:val="TableParagraph"/>
              <w:rPr>
                <w:sz w:val="20"/>
              </w:rPr>
            </w:pPr>
            <w:r>
              <w:rPr>
                <w:spacing w:val="-4"/>
                <w:sz w:val="20"/>
              </w:rPr>
              <w:t>33.6</w:t>
            </w:r>
          </w:p>
        </w:tc>
      </w:tr>
      <w:tr w:rsidR="00940832" w14:paraId="73924433" w14:textId="77777777">
        <w:trPr>
          <w:trHeight w:val="584"/>
        </w:trPr>
        <w:tc>
          <w:tcPr>
            <w:tcW w:w="4469" w:type="dxa"/>
            <w:tcBorders>
              <w:top w:val="single" w:sz="8" w:space="0" w:color="000000"/>
              <w:bottom w:val="single" w:sz="8" w:space="0" w:color="000000"/>
              <w:right w:val="single" w:sz="8" w:space="0" w:color="000000"/>
            </w:tcBorders>
          </w:tcPr>
          <w:p w14:paraId="50805D02" w14:textId="77777777" w:rsidR="00940832" w:rsidRDefault="00BD37B7">
            <w:pPr>
              <w:pStyle w:val="TableParagraph"/>
              <w:spacing w:before="74" w:line="230" w:lineRule="auto"/>
              <w:ind w:left="85" w:right="0"/>
              <w:jc w:val="left"/>
              <w:rPr>
                <w:sz w:val="20"/>
              </w:rPr>
            </w:pPr>
            <w:r>
              <w:rPr>
                <w:sz w:val="20"/>
              </w:rPr>
              <w:t>Native</w:t>
            </w:r>
            <w:r>
              <w:rPr>
                <w:spacing w:val="-13"/>
                <w:sz w:val="20"/>
              </w:rPr>
              <w:t xml:space="preserve"> </w:t>
            </w:r>
            <w:r>
              <w:rPr>
                <w:sz w:val="20"/>
              </w:rPr>
              <w:t>Hawaiian</w:t>
            </w:r>
            <w:r>
              <w:rPr>
                <w:spacing w:val="-12"/>
                <w:sz w:val="20"/>
              </w:rPr>
              <w:t xml:space="preserve"> </w:t>
            </w:r>
            <w:r>
              <w:rPr>
                <w:sz w:val="20"/>
              </w:rPr>
              <w:t>\</w:t>
            </w:r>
            <w:r>
              <w:rPr>
                <w:spacing w:val="-9"/>
                <w:sz w:val="20"/>
              </w:rPr>
              <w:t xml:space="preserve"> </w:t>
            </w:r>
            <w:r>
              <w:rPr>
                <w:sz w:val="20"/>
              </w:rPr>
              <w:t>other</w:t>
            </w:r>
            <w:r>
              <w:rPr>
                <w:spacing w:val="-9"/>
                <w:sz w:val="20"/>
              </w:rPr>
              <w:t xml:space="preserve"> </w:t>
            </w:r>
            <w:r>
              <w:rPr>
                <w:sz w:val="20"/>
              </w:rPr>
              <w:t>Pacific</w:t>
            </w:r>
            <w:r>
              <w:rPr>
                <w:spacing w:val="-13"/>
                <w:sz w:val="20"/>
              </w:rPr>
              <w:t xml:space="preserve"> </w:t>
            </w:r>
            <w:r>
              <w:rPr>
                <w:sz w:val="20"/>
              </w:rPr>
              <w:t>Islander</w:t>
            </w:r>
            <w:r>
              <w:rPr>
                <w:spacing w:val="-9"/>
                <w:sz w:val="20"/>
              </w:rPr>
              <w:t xml:space="preserve"> </w:t>
            </w:r>
            <w:r>
              <w:rPr>
                <w:sz w:val="20"/>
              </w:rPr>
              <w:t>\</w:t>
            </w:r>
            <w:r>
              <w:rPr>
                <w:spacing w:val="-9"/>
                <w:sz w:val="20"/>
              </w:rPr>
              <w:t xml:space="preserve"> </w:t>
            </w:r>
            <w:r>
              <w:rPr>
                <w:sz w:val="20"/>
              </w:rPr>
              <w:t xml:space="preserve">Pacific </w:t>
            </w:r>
            <w:r>
              <w:rPr>
                <w:spacing w:val="-2"/>
                <w:sz w:val="20"/>
              </w:rPr>
              <w:t>Islander</w:t>
            </w:r>
          </w:p>
        </w:tc>
        <w:tc>
          <w:tcPr>
            <w:tcW w:w="1008" w:type="dxa"/>
            <w:tcBorders>
              <w:top w:val="single" w:sz="8" w:space="0" w:color="000000"/>
              <w:left w:val="single" w:sz="8" w:space="0" w:color="000000"/>
              <w:bottom w:val="single" w:sz="8" w:space="0" w:color="000000"/>
              <w:right w:val="single" w:sz="8" w:space="0" w:color="000000"/>
            </w:tcBorders>
          </w:tcPr>
          <w:p w14:paraId="677CF2DC" w14:textId="77777777" w:rsidR="00940832" w:rsidRDefault="00BD37B7">
            <w:pPr>
              <w:pStyle w:val="TableParagraph"/>
              <w:rPr>
                <w:sz w:val="20"/>
              </w:rPr>
            </w:pPr>
            <w:r>
              <w:rPr>
                <w:spacing w:val="-5"/>
                <w:sz w:val="20"/>
              </w:rPr>
              <w:t>197</w:t>
            </w:r>
          </w:p>
        </w:tc>
        <w:tc>
          <w:tcPr>
            <w:tcW w:w="1402" w:type="dxa"/>
            <w:tcBorders>
              <w:top w:val="single" w:sz="8" w:space="0" w:color="000000"/>
              <w:left w:val="single" w:sz="8" w:space="0" w:color="000000"/>
              <w:bottom w:val="single" w:sz="8" w:space="0" w:color="000000"/>
              <w:right w:val="single" w:sz="8" w:space="0" w:color="000000"/>
            </w:tcBorders>
          </w:tcPr>
          <w:p w14:paraId="3F7DD9A8" w14:textId="77777777" w:rsidR="00940832" w:rsidRDefault="00BD37B7">
            <w:pPr>
              <w:pStyle w:val="TableParagraph"/>
              <w:rPr>
                <w:sz w:val="20"/>
              </w:rPr>
            </w:pPr>
            <w:r>
              <w:rPr>
                <w:spacing w:val="-5"/>
                <w:sz w:val="20"/>
              </w:rPr>
              <w:t>95</w:t>
            </w:r>
          </w:p>
        </w:tc>
        <w:tc>
          <w:tcPr>
            <w:tcW w:w="1402" w:type="dxa"/>
            <w:tcBorders>
              <w:top w:val="single" w:sz="8" w:space="0" w:color="000000"/>
              <w:left w:val="single" w:sz="8" w:space="0" w:color="000000"/>
              <w:bottom w:val="single" w:sz="8" w:space="0" w:color="000000"/>
              <w:right w:val="single" w:sz="8" w:space="0" w:color="000000"/>
            </w:tcBorders>
          </w:tcPr>
          <w:p w14:paraId="5A13E5E9" w14:textId="77777777" w:rsidR="00940832" w:rsidRDefault="00BD37B7">
            <w:pPr>
              <w:pStyle w:val="TableParagraph"/>
              <w:rPr>
                <w:sz w:val="20"/>
              </w:rPr>
            </w:pPr>
            <w:r>
              <w:rPr>
                <w:spacing w:val="-4"/>
                <w:sz w:val="20"/>
              </w:rPr>
              <w:t>48.2</w:t>
            </w:r>
          </w:p>
        </w:tc>
        <w:tc>
          <w:tcPr>
            <w:tcW w:w="1008" w:type="dxa"/>
            <w:tcBorders>
              <w:top w:val="single" w:sz="8" w:space="0" w:color="000000"/>
              <w:left w:val="single" w:sz="8" w:space="0" w:color="000000"/>
              <w:bottom w:val="single" w:sz="8" w:space="0" w:color="000000"/>
              <w:right w:val="single" w:sz="8" w:space="0" w:color="000000"/>
            </w:tcBorders>
          </w:tcPr>
          <w:p w14:paraId="4867FA5B" w14:textId="77777777" w:rsidR="00940832" w:rsidRDefault="00BD37B7">
            <w:pPr>
              <w:pStyle w:val="TableParagraph"/>
              <w:rPr>
                <w:sz w:val="20"/>
              </w:rPr>
            </w:pPr>
            <w:r>
              <w:rPr>
                <w:spacing w:val="-5"/>
                <w:sz w:val="20"/>
              </w:rPr>
              <w:t>95</w:t>
            </w:r>
          </w:p>
        </w:tc>
        <w:tc>
          <w:tcPr>
            <w:tcW w:w="1104" w:type="dxa"/>
            <w:tcBorders>
              <w:top w:val="single" w:sz="8" w:space="0" w:color="000000"/>
              <w:left w:val="single" w:sz="8" w:space="0" w:color="000000"/>
              <w:bottom w:val="single" w:sz="8" w:space="0" w:color="000000"/>
              <w:right w:val="single" w:sz="8" w:space="0" w:color="000000"/>
            </w:tcBorders>
          </w:tcPr>
          <w:p w14:paraId="57FC3F50" w14:textId="77777777" w:rsidR="00940832" w:rsidRDefault="00BD37B7">
            <w:pPr>
              <w:pStyle w:val="TableParagraph"/>
              <w:rPr>
                <w:sz w:val="20"/>
              </w:rPr>
            </w:pPr>
            <w:r>
              <w:rPr>
                <w:spacing w:val="-5"/>
                <w:sz w:val="20"/>
              </w:rPr>
              <w:t>21</w:t>
            </w:r>
          </w:p>
        </w:tc>
        <w:tc>
          <w:tcPr>
            <w:tcW w:w="1109" w:type="dxa"/>
            <w:tcBorders>
              <w:top w:val="single" w:sz="8" w:space="0" w:color="000000"/>
              <w:left w:val="single" w:sz="8" w:space="0" w:color="000000"/>
              <w:bottom w:val="single" w:sz="8" w:space="0" w:color="000000"/>
            </w:tcBorders>
          </w:tcPr>
          <w:p w14:paraId="0315BA21" w14:textId="77777777" w:rsidR="00940832" w:rsidRDefault="00BD37B7">
            <w:pPr>
              <w:pStyle w:val="TableParagraph"/>
              <w:rPr>
                <w:sz w:val="20"/>
              </w:rPr>
            </w:pPr>
            <w:r>
              <w:rPr>
                <w:spacing w:val="-4"/>
                <w:sz w:val="20"/>
              </w:rPr>
              <w:t>22.1</w:t>
            </w:r>
          </w:p>
        </w:tc>
      </w:tr>
      <w:tr w:rsidR="00940832" w14:paraId="7D148634" w14:textId="77777777">
        <w:trPr>
          <w:trHeight w:val="363"/>
        </w:trPr>
        <w:tc>
          <w:tcPr>
            <w:tcW w:w="4469" w:type="dxa"/>
            <w:tcBorders>
              <w:top w:val="single" w:sz="8" w:space="0" w:color="000000"/>
              <w:right w:val="single" w:sz="8" w:space="0" w:color="000000"/>
            </w:tcBorders>
          </w:tcPr>
          <w:p w14:paraId="4D4F4BEB" w14:textId="77777777" w:rsidR="00940832" w:rsidRDefault="00BD37B7">
            <w:pPr>
              <w:pStyle w:val="TableParagraph"/>
              <w:ind w:left="85" w:right="0"/>
              <w:jc w:val="left"/>
              <w:rPr>
                <w:sz w:val="20"/>
              </w:rPr>
            </w:pPr>
            <w:r>
              <w:rPr>
                <w:sz w:val="20"/>
              </w:rPr>
              <w:t>White</w:t>
            </w:r>
            <w:r>
              <w:rPr>
                <w:spacing w:val="-13"/>
                <w:sz w:val="20"/>
              </w:rPr>
              <w:t xml:space="preserve"> </w:t>
            </w:r>
            <w:r>
              <w:rPr>
                <w:sz w:val="20"/>
              </w:rPr>
              <w:t>(not</w:t>
            </w:r>
            <w:r>
              <w:rPr>
                <w:spacing w:val="-11"/>
                <w:sz w:val="20"/>
              </w:rPr>
              <w:t xml:space="preserve"> </w:t>
            </w:r>
            <w:r>
              <w:rPr>
                <w:sz w:val="20"/>
              </w:rPr>
              <w:t>Hispanic)</w:t>
            </w:r>
            <w:r>
              <w:rPr>
                <w:spacing w:val="-10"/>
                <w:sz w:val="20"/>
              </w:rPr>
              <w:t xml:space="preserve"> </w:t>
            </w:r>
            <w:r>
              <w:rPr>
                <w:sz w:val="20"/>
              </w:rPr>
              <w:t>\</w:t>
            </w:r>
            <w:r>
              <w:rPr>
                <w:spacing w:val="-9"/>
                <w:sz w:val="20"/>
              </w:rPr>
              <w:t xml:space="preserve"> </w:t>
            </w:r>
            <w:r>
              <w:rPr>
                <w:spacing w:val="-2"/>
                <w:sz w:val="20"/>
              </w:rPr>
              <w:t>Caucasian</w:t>
            </w:r>
          </w:p>
        </w:tc>
        <w:tc>
          <w:tcPr>
            <w:tcW w:w="1008" w:type="dxa"/>
            <w:tcBorders>
              <w:top w:val="single" w:sz="8" w:space="0" w:color="000000"/>
              <w:left w:val="single" w:sz="8" w:space="0" w:color="000000"/>
              <w:right w:val="single" w:sz="8" w:space="0" w:color="000000"/>
            </w:tcBorders>
          </w:tcPr>
          <w:p w14:paraId="76205CCC" w14:textId="77777777" w:rsidR="00940832" w:rsidRDefault="00BD37B7">
            <w:pPr>
              <w:pStyle w:val="TableParagraph"/>
              <w:rPr>
                <w:sz w:val="20"/>
              </w:rPr>
            </w:pPr>
            <w:r>
              <w:rPr>
                <w:spacing w:val="-2"/>
                <w:sz w:val="20"/>
              </w:rPr>
              <w:t>35062</w:t>
            </w:r>
          </w:p>
        </w:tc>
        <w:tc>
          <w:tcPr>
            <w:tcW w:w="1402" w:type="dxa"/>
            <w:tcBorders>
              <w:top w:val="single" w:sz="8" w:space="0" w:color="000000"/>
              <w:left w:val="single" w:sz="8" w:space="0" w:color="000000"/>
              <w:right w:val="single" w:sz="8" w:space="0" w:color="000000"/>
            </w:tcBorders>
          </w:tcPr>
          <w:p w14:paraId="5294E390" w14:textId="77777777" w:rsidR="00940832" w:rsidRDefault="00BD37B7">
            <w:pPr>
              <w:pStyle w:val="TableParagraph"/>
              <w:rPr>
                <w:sz w:val="20"/>
              </w:rPr>
            </w:pPr>
            <w:r>
              <w:rPr>
                <w:spacing w:val="-2"/>
                <w:sz w:val="20"/>
              </w:rPr>
              <w:t>21218</w:t>
            </w:r>
          </w:p>
        </w:tc>
        <w:tc>
          <w:tcPr>
            <w:tcW w:w="1402" w:type="dxa"/>
            <w:tcBorders>
              <w:top w:val="single" w:sz="8" w:space="0" w:color="000000"/>
              <w:left w:val="single" w:sz="8" w:space="0" w:color="000000"/>
              <w:right w:val="single" w:sz="8" w:space="0" w:color="000000"/>
            </w:tcBorders>
          </w:tcPr>
          <w:p w14:paraId="34EAE30E" w14:textId="77777777" w:rsidR="00940832" w:rsidRDefault="00BD37B7">
            <w:pPr>
              <w:pStyle w:val="TableParagraph"/>
              <w:rPr>
                <w:sz w:val="20"/>
              </w:rPr>
            </w:pPr>
            <w:r>
              <w:rPr>
                <w:spacing w:val="-4"/>
                <w:sz w:val="20"/>
              </w:rPr>
              <w:t>60.5</w:t>
            </w:r>
          </w:p>
        </w:tc>
        <w:tc>
          <w:tcPr>
            <w:tcW w:w="1008" w:type="dxa"/>
            <w:tcBorders>
              <w:top w:val="single" w:sz="8" w:space="0" w:color="000000"/>
              <w:left w:val="single" w:sz="8" w:space="0" w:color="000000"/>
              <w:right w:val="single" w:sz="8" w:space="0" w:color="000000"/>
            </w:tcBorders>
          </w:tcPr>
          <w:p w14:paraId="32155E76" w14:textId="77777777" w:rsidR="00940832" w:rsidRDefault="00BD37B7">
            <w:pPr>
              <w:pStyle w:val="TableParagraph"/>
              <w:rPr>
                <w:sz w:val="20"/>
              </w:rPr>
            </w:pPr>
            <w:r>
              <w:rPr>
                <w:spacing w:val="-2"/>
                <w:sz w:val="20"/>
              </w:rPr>
              <w:t>21218</w:t>
            </w:r>
          </w:p>
        </w:tc>
        <w:tc>
          <w:tcPr>
            <w:tcW w:w="1104" w:type="dxa"/>
            <w:tcBorders>
              <w:top w:val="single" w:sz="8" w:space="0" w:color="000000"/>
              <w:left w:val="single" w:sz="8" w:space="0" w:color="000000"/>
              <w:right w:val="single" w:sz="8" w:space="0" w:color="000000"/>
            </w:tcBorders>
          </w:tcPr>
          <w:p w14:paraId="78D5AE8E" w14:textId="77777777" w:rsidR="00940832" w:rsidRDefault="00BD37B7">
            <w:pPr>
              <w:pStyle w:val="TableParagraph"/>
              <w:rPr>
                <w:sz w:val="20"/>
              </w:rPr>
            </w:pPr>
            <w:r>
              <w:rPr>
                <w:spacing w:val="-4"/>
                <w:sz w:val="20"/>
              </w:rPr>
              <w:t>8294</w:t>
            </w:r>
          </w:p>
        </w:tc>
        <w:tc>
          <w:tcPr>
            <w:tcW w:w="1109" w:type="dxa"/>
            <w:tcBorders>
              <w:top w:val="single" w:sz="8" w:space="0" w:color="000000"/>
              <w:left w:val="single" w:sz="8" w:space="0" w:color="000000"/>
            </w:tcBorders>
          </w:tcPr>
          <w:p w14:paraId="389667AF" w14:textId="77777777" w:rsidR="00940832" w:rsidRDefault="00BD37B7">
            <w:pPr>
              <w:pStyle w:val="TableParagraph"/>
              <w:rPr>
                <w:sz w:val="20"/>
              </w:rPr>
            </w:pPr>
            <w:r>
              <w:rPr>
                <w:spacing w:val="-4"/>
                <w:sz w:val="20"/>
              </w:rPr>
              <w:t>39.1</w:t>
            </w:r>
          </w:p>
        </w:tc>
      </w:tr>
    </w:tbl>
    <w:p w14:paraId="176D6CBC" w14:textId="77777777" w:rsidR="00940832" w:rsidRDefault="00940832">
      <w:pPr>
        <w:rPr>
          <w:sz w:val="20"/>
        </w:rPr>
        <w:sectPr w:rsidR="00940832">
          <w:pgSz w:w="12240" w:h="15840"/>
          <w:pgMar w:top="360" w:right="260" w:bottom="280" w:left="240" w:header="12" w:footer="0" w:gutter="0"/>
          <w:cols w:space="720"/>
        </w:sectPr>
      </w:pPr>
    </w:p>
    <w:p w14:paraId="5BF114E1" w14:textId="77777777" w:rsidR="00940832" w:rsidRDefault="00940832">
      <w:pPr>
        <w:pStyle w:val="BodyText"/>
        <w:spacing w:before="12"/>
        <w:ind w:left="0"/>
      </w:pPr>
    </w:p>
    <w:p w14:paraId="4ABAD880" w14:textId="77777777" w:rsidR="00940832" w:rsidRDefault="00BD37B7">
      <w:pPr>
        <w:pStyle w:val="BodyText"/>
      </w:pPr>
      <w:r>
        <w:rPr>
          <w:spacing w:val="-2"/>
        </w:rPr>
        <w:t>High</w:t>
      </w:r>
      <w:r>
        <w:rPr>
          <w:spacing w:val="-11"/>
        </w:rPr>
        <w:t xml:space="preserve"> </w:t>
      </w:r>
      <w:r>
        <w:rPr>
          <w:spacing w:val="-2"/>
        </w:rPr>
        <w:t>School</w:t>
      </w:r>
    </w:p>
    <w:p w14:paraId="7D107B64" w14:textId="77777777" w:rsidR="00940832" w:rsidRDefault="00940832">
      <w:pPr>
        <w:pStyle w:val="BodyText"/>
        <w:spacing w:before="57"/>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69"/>
        <w:gridCol w:w="1008"/>
        <w:gridCol w:w="1402"/>
        <w:gridCol w:w="1402"/>
        <w:gridCol w:w="1008"/>
        <w:gridCol w:w="1104"/>
        <w:gridCol w:w="1109"/>
      </w:tblGrid>
      <w:tr w:rsidR="00940832" w14:paraId="0545CE48" w14:textId="77777777">
        <w:trPr>
          <w:trHeight w:val="862"/>
        </w:trPr>
        <w:tc>
          <w:tcPr>
            <w:tcW w:w="4469" w:type="dxa"/>
            <w:tcBorders>
              <w:bottom w:val="single" w:sz="8" w:space="0" w:color="000000"/>
              <w:right w:val="single" w:sz="8" w:space="0" w:color="000000"/>
            </w:tcBorders>
            <w:shd w:val="clear" w:color="auto" w:fill="BABABA"/>
          </w:tcPr>
          <w:p w14:paraId="7C5AA3CF" w14:textId="77777777" w:rsidR="00940832" w:rsidRDefault="00940832">
            <w:pPr>
              <w:pStyle w:val="TableParagraph"/>
              <w:spacing w:before="0"/>
              <w:ind w:right="0"/>
              <w:jc w:val="left"/>
            </w:pPr>
          </w:p>
          <w:p w14:paraId="3C4B3F66" w14:textId="77777777" w:rsidR="00940832" w:rsidRDefault="00940832">
            <w:pPr>
              <w:pStyle w:val="TableParagraph"/>
              <w:spacing w:before="41"/>
              <w:ind w:right="0"/>
              <w:jc w:val="left"/>
            </w:pPr>
          </w:p>
          <w:p w14:paraId="2DCC07FE" w14:textId="77777777" w:rsidR="00940832" w:rsidRDefault="00BD37B7">
            <w:pPr>
              <w:pStyle w:val="TableParagraph"/>
              <w:spacing w:before="0"/>
              <w:ind w:left="17" w:right="0"/>
              <w:jc w:val="center"/>
              <w:rPr>
                <w:b/>
              </w:rPr>
            </w:pPr>
            <w:r>
              <w:rPr>
                <w:b/>
              </w:rPr>
              <w:t>Student</w:t>
            </w:r>
            <w:r>
              <w:rPr>
                <w:spacing w:val="18"/>
              </w:rPr>
              <w:t xml:space="preserve"> </w:t>
            </w:r>
            <w:r>
              <w:rPr>
                <w:b/>
                <w:spacing w:val="-2"/>
              </w:rPr>
              <w:t>Group</w:t>
            </w:r>
          </w:p>
        </w:tc>
        <w:tc>
          <w:tcPr>
            <w:tcW w:w="1008" w:type="dxa"/>
            <w:tcBorders>
              <w:left w:val="single" w:sz="8" w:space="0" w:color="000000"/>
              <w:bottom w:val="single" w:sz="8" w:space="0" w:color="000000"/>
              <w:right w:val="single" w:sz="8" w:space="0" w:color="000000"/>
            </w:tcBorders>
            <w:shd w:val="clear" w:color="auto" w:fill="BABABA"/>
          </w:tcPr>
          <w:p w14:paraId="075B703F" w14:textId="77777777" w:rsidR="00940832" w:rsidRDefault="00BD37B7">
            <w:pPr>
              <w:pStyle w:val="TableParagraph"/>
              <w:spacing w:line="246" w:lineRule="exact"/>
              <w:ind w:left="30" w:right="6"/>
              <w:jc w:val="center"/>
              <w:rPr>
                <w:b/>
              </w:rPr>
            </w:pPr>
            <w:r>
              <w:rPr>
                <w:b/>
                <w:spacing w:val="-10"/>
              </w:rPr>
              <w:t>#</w:t>
            </w:r>
          </w:p>
          <w:p w14:paraId="59EDD39D" w14:textId="77777777" w:rsidR="00940832" w:rsidRDefault="00BD37B7">
            <w:pPr>
              <w:pStyle w:val="TableParagraph"/>
              <w:spacing w:before="4" w:line="228" w:lineRule="auto"/>
              <w:ind w:left="30" w:right="0"/>
              <w:jc w:val="center"/>
              <w:rPr>
                <w:b/>
              </w:rPr>
            </w:pPr>
            <w:r>
              <w:rPr>
                <w:b/>
                <w:spacing w:val="-2"/>
              </w:rPr>
              <w:t>Students</w:t>
            </w:r>
            <w:r>
              <w:rPr>
                <w:spacing w:val="-2"/>
              </w:rPr>
              <w:t xml:space="preserve"> </w:t>
            </w:r>
            <w:r>
              <w:rPr>
                <w:b/>
                <w:spacing w:val="-2"/>
              </w:rPr>
              <w:t>Enrolled</w:t>
            </w:r>
          </w:p>
        </w:tc>
        <w:tc>
          <w:tcPr>
            <w:tcW w:w="1402" w:type="dxa"/>
            <w:tcBorders>
              <w:left w:val="single" w:sz="8" w:space="0" w:color="000000"/>
              <w:bottom w:val="single" w:sz="8" w:space="0" w:color="000000"/>
              <w:right w:val="single" w:sz="8" w:space="0" w:color="000000"/>
            </w:tcBorders>
            <w:shd w:val="clear" w:color="auto" w:fill="BABABA"/>
          </w:tcPr>
          <w:p w14:paraId="13DC06C1" w14:textId="77777777" w:rsidR="00940832" w:rsidRDefault="00BD37B7">
            <w:pPr>
              <w:pStyle w:val="TableParagraph"/>
              <w:spacing w:line="246" w:lineRule="exact"/>
              <w:ind w:left="14" w:right="0"/>
              <w:jc w:val="center"/>
              <w:rPr>
                <w:b/>
              </w:rPr>
            </w:pPr>
            <w:r>
              <w:rPr>
                <w:b/>
                <w:spacing w:val="-10"/>
              </w:rPr>
              <w:t>#</w:t>
            </w:r>
          </w:p>
          <w:p w14:paraId="7AFBCFFC" w14:textId="77777777" w:rsidR="00940832" w:rsidRDefault="00BD37B7">
            <w:pPr>
              <w:pStyle w:val="TableParagraph"/>
              <w:spacing w:before="4" w:line="228" w:lineRule="auto"/>
              <w:ind w:left="85" w:hanging="6"/>
              <w:jc w:val="center"/>
              <w:rPr>
                <w:b/>
              </w:rPr>
            </w:pPr>
            <w:r>
              <w:rPr>
                <w:b/>
                <w:spacing w:val="-2"/>
              </w:rPr>
              <w:t>Students</w:t>
            </w:r>
            <w:r>
              <w:rPr>
                <w:spacing w:val="-2"/>
              </w:rPr>
              <w:t xml:space="preserve"> </w:t>
            </w:r>
            <w:r>
              <w:rPr>
                <w:b/>
                <w:spacing w:val="-2"/>
              </w:rPr>
              <w:t>Participating</w:t>
            </w:r>
          </w:p>
        </w:tc>
        <w:tc>
          <w:tcPr>
            <w:tcW w:w="1402" w:type="dxa"/>
            <w:tcBorders>
              <w:left w:val="single" w:sz="8" w:space="0" w:color="000000"/>
              <w:bottom w:val="single" w:sz="8" w:space="0" w:color="000000"/>
              <w:right w:val="single" w:sz="8" w:space="0" w:color="000000"/>
            </w:tcBorders>
            <w:shd w:val="clear" w:color="auto" w:fill="BABABA"/>
          </w:tcPr>
          <w:p w14:paraId="2966E764" w14:textId="77777777" w:rsidR="00940832" w:rsidRDefault="00940832">
            <w:pPr>
              <w:pStyle w:val="TableParagraph"/>
              <w:spacing w:before="64"/>
              <w:ind w:right="0"/>
              <w:jc w:val="left"/>
            </w:pPr>
          </w:p>
          <w:p w14:paraId="6BC7B015" w14:textId="77777777" w:rsidR="00940832" w:rsidRDefault="00BD37B7">
            <w:pPr>
              <w:pStyle w:val="TableParagraph"/>
              <w:spacing w:before="1" w:line="228" w:lineRule="auto"/>
              <w:ind w:left="85" w:right="0" w:firstLine="240"/>
              <w:jc w:val="left"/>
              <w:rPr>
                <w:b/>
              </w:rPr>
            </w:pPr>
            <w:r>
              <w:rPr>
                <w:b/>
                <w:spacing w:val="-2"/>
              </w:rPr>
              <w:t>Percent</w:t>
            </w:r>
            <w:r>
              <w:rPr>
                <w:spacing w:val="-2"/>
              </w:rPr>
              <w:t xml:space="preserve"> </w:t>
            </w:r>
            <w:r>
              <w:rPr>
                <w:b/>
                <w:spacing w:val="-2"/>
              </w:rPr>
              <w:t>Participating</w:t>
            </w:r>
          </w:p>
        </w:tc>
        <w:tc>
          <w:tcPr>
            <w:tcW w:w="1008" w:type="dxa"/>
            <w:tcBorders>
              <w:left w:val="single" w:sz="8" w:space="0" w:color="000000"/>
              <w:bottom w:val="single" w:sz="8" w:space="0" w:color="000000"/>
              <w:right w:val="single" w:sz="8" w:space="0" w:color="000000"/>
            </w:tcBorders>
            <w:shd w:val="clear" w:color="auto" w:fill="BABABA"/>
          </w:tcPr>
          <w:p w14:paraId="66BAFDC7" w14:textId="77777777" w:rsidR="00940832" w:rsidRDefault="00BD37B7">
            <w:pPr>
              <w:pStyle w:val="TableParagraph"/>
              <w:spacing w:line="246" w:lineRule="exact"/>
              <w:ind w:left="30" w:right="8"/>
              <w:jc w:val="center"/>
              <w:rPr>
                <w:b/>
              </w:rPr>
            </w:pPr>
            <w:r>
              <w:rPr>
                <w:b/>
                <w:spacing w:val="-10"/>
              </w:rPr>
              <w:t>#</w:t>
            </w:r>
          </w:p>
          <w:p w14:paraId="2EA6A7B7" w14:textId="77777777" w:rsidR="00940832" w:rsidRDefault="00BD37B7">
            <w:pPr>
              <w:pStyle w:val="TableParagraph"/>
              <w:spacing w:before="4" w:line="228" w:lineRule="auto"/>
              <w:ind w:left="30" w:right="1"/>
              <w:jc w:val="center"/>
              <w:rPr>
                <w:b/>
              </w:rPr>
            </w:pPr>
            <w:r>
              <w:rPr>
                <w:b/>
                <w:spacing w:val="-2"/>
              </w:rPr>
              <w:t>Students</w:t>
            </w:r>
            <w:r>
              <w:rPr>
                <w:spacing w:val="-2"/>
              </w:rPr>
              <w:t xml:space="preserve"> </w:t>
            </w:r>
            <w:r>
              <w:rPr>
                <w:b/>
                <w:spacing w:val="-2"/>
              </w:rPr>
              <w:t>Tested</w:t>
            </w:r>
          </w:p>
        </w:tc>
        <w:tc>
          <w:tcPr>
            <w:tcW w:w="1104" w:type="dxa"/>
            <w:tcBorders>
              <w:left w:val="single" w:sz="8" w:space="0" w:color="000000"/>
              <w:bottom w:val="single" w:sz="8" w:space="0" w:color="000000"/>
              <w:right w:val="single" w:sz="8" w:space="0" w:color="000000"/>
            </w:tcBorders>
            <w:shd w:val="clear" w:color="auto" w:fill="BABABA"/>
          </w:tcPr>
          <w:p w14:paraId="4A7CEAF3" w14:textId="77777777" w:rsidR="00940832" w:rsidRDefault="00BD37B7">
            <w:pPr>
              <w:pStyle w:val="TableParagraph"/>
              <w:spacing w:line="246" w:lineRule="exact"/>
              <w:ind w:left="27" w:right="5"/>
              <w:jc w:val="center"/>
              <w:rPr>
                <w:b/>
              </w:rPr>
            </w:pPr>
            <w:r>
              <w:rPr>
                <w:b/>
                <w:spacing w:val="-10"/>
              </w:rPr>
              <w:t>#</w:t>
            </w:r>
          </w:p>
          <w:p w14:paraId="354E5374" w14:textId="77777777" w:rsidR="00940832" w:rsidRDefault="00BD37B7">
            <w:pPr>
              <w:pStyle w:val="TableParagraph"/>
              <w:spacing w:before="4" w:line="228" w:lineRule="auto"/>
              <w:ind w:left="85" w:right="59" w:firstLine="2"/>
              <w:jc w:val="center"/>
              <w:rPr>
                <w:b/>
              </w:rPr>
            </w:pPr>
            <w:r>
              <w:rPr>
                <w:b/>
                <w:spacing w:val="-2"/>
              </w:rPr>
              <w:t>Students</w:t>
            </w:r>
            <w:r>
              <w:rPr>
                <w:spacing w:val="-2"/>
              </w:rPr>
              <w:t xml:space="preserve"> </w:t>
            </w:r>
            <w:r>
              <w:rPr>
                <w:b/>
                <w:spacing w:val="-2"/>
              </w:rPr>
              <w:t>Proficient</w:t>
            </w:r>
          </w:p>
        </w:tc>
        <w:tc>
          <w:tcPr>
            <w:tcW w:w="1109" w:type="dxa"/>
            <w:tcBorders>
              <w:left w:val="single" w:sz="8" w:space="0" w:color="000000"/>
              <w:bottom w:val="single" w:sz="8" w:space="0" w:color="000000"/>
            </w:tcBorders>
            <w:shd w:val="clear" w:color="auto" w:fill="BABABA"/>
          </w:tcPr>
          <w:p w14:paraId="18E4678E" w14:textId="77777777" w:rsidR="00940832" w:rsidRDefault="00940832">
            <w:pPr>
              <w:pStyle w:val="TableParagraph"/>
              <w:spacing w:before="64"/>
              <w:ind w:right="0"/>
              <w:jc w:val="left"/>
            </w:pPr>
          </w:p>
          <w:p w14:paraId="0D6560F8" w14:textId="77777777" w:rsidR="00940832" w:rsidRDefault="00BD37B7">
            <w:pPr>
              <w:pStyle w:val="TableParagraph"/>
              <w:spacing w:before="1" w:line="228" w:lineRule="auto"/>
              <w:ind w:left="85" w:right="0" w:firstLine="86"/>
              <w:jc w:val="left"/>
              <w:rPr>
                <w:b/>
              </w:rPr>
            </w:pPr>
            <w:r>
              <w:rPr>
                <w:b/>
                <w:spacing w:val="-2"/>
              </w:rPr>
              <w:t>Percent</w:t>
            </w:r>
            <w:r>
              <w:rPr>
                <w:spacing w:val="-2"/>
              </w:rPr>
              <w:t xml:space="preserve"> </w:t>
            </w:r>
            <w:r>
              <w:rPr>
                <w:b/>
                <w:spacing w:val="-2"/>
              </w:rPr>
              <w:t>Proficient</w:t>
            </w:r>
          </w:p>
        </w:tc>
      </w:tr>
      <w:tr w:rsidR="00940832" w14:paraId="53D1A3EC" w14:textId="77777777">
        <w:trPr>
          <w:trHeight w:val="364"/>
        </w:trPr>
        <w:tc>
          <w:tcPr>
            <w:tcW w:w="4469" w:type="dxa"/>
            <w:tcBorders>
              <w:top w:val="single" w:sz="8" w:space="0" w:color="000000"/>
              <w:bottom w:val="single" w:sz="8" w:space="0" w:color="000000"/>
              <w:right w:val="single" w:sz="8" w:space="0" w:color="000000"/>
            </w:tcBorders>
          </w:tcPr>
          <w:p w14:paraId="62075EDF" w14:textId="77777777" w:rsidR="00940832" w:rsidRDefault="00BD37B7">
            <w:pPr>
              <w:pStyle w:val="TableParagraph"/>
              <w:ind w:left="85" w:right="0"/>
              <w:jc w:val="left"/>
              <w:rPr>
                <w:sz w:val="20"/>
              </w:rPr>
            </w:pPr>
            <w:r>
              <w:rPr>
                <w:sz w:val="20"/>
              </w:rPr>
              <w:t>All</w:t>
            </w:r>
            <w:r>
              <w:rPr>
                <w:spacing w:val="-14"/>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4FCF6C20" w14:textId="77777777" w:rsidR="00940832" w:rsidRDefault="00BD37B7">
            <w:pPr>
              <w:pStyle w:val="TableParagraph"/>
              <w:rPr>
                <w:sz w:val="20"/>
              </w:rPr>
            </w:pPr>
            <w:r>
              <w:rPr>
                <w:spacing w:val="-2"/>
                <w:sz w:val="20"/>
              </w:rPr>
              <w:t>65033</w:t>
            </w:r>
          </w:p>
        </w:tc>
        <w:tc>
          <w:tcPr>
            <w:tcW w:w="1402" w:type="dxa"/>
            <w:tcBorders>
              <w:top w:val="single" w:sz="8" w:space="0" w:color="000000"/>
              <w:left w:val="single" w:sz="8" w:space="0" w:color="000000"/>
              <w:bottom w:val="single" w:sz="8" w:space="0" w:color="000000"/>
              <w:right w:val="single" w:sz="8" w:space="0" w:color="000000"/>
            </w:tcBorders>
          </w:tcPr>
          <w:p w14:paraId="6373DCAB" w14:textId="77777777" w:rsidR="00940832" w:rsidRDefault="00BD37B7">
            <w:pPr>
              <w:pStyle w:val="TableParagraph"/>
              <w:rPr>
                <w:sz w:val="20"/>
              </w:rPr>
            </w:pPr>
            <w:r>
              <w:rPr>
                <w:spacing w:val="-2"/>
                <w:sz w:val="20"/>
              </w:rPr>
              <w:t>51441</w:t>
            </w:r>
          </w:p>
        </w:tc>
        <w:tc>
          <w:tcPr>
            <w:tcW w:w="1402" w:type="dxa"/>
            <w:tcBorders>
              <w:top w:val="single" w:sz="8" w:space="0" w:color="000000"/>
              <w:left w:val="single" w:sz="8" w:space="0" w:color="000000"/>
              <w:bottom w:val="single" w:sz="8" w:space="0" w:color="000000"/>
              <w:right w:val="single" w:sz="8" w:space="0" w:color="000000"/>
            </w:tcBorders>
          </w:tcPr>
          <w:p w14:paraId="6EE56C2D" w14:textId="77777777" w:rsidR="00940832" w:rsidRDefault="00BD37B7">
            <w:pPr>
              <w:pStyle w:val="TableParagraph"/>
              <w:rPr>
                <w:sz w:val="20"/>
              </w:rPr>
            </w:pPr>
            <w:r>
              <w:rPr>
                <w:spacing w:val="-4"/>
                <w:sz w:val="20"/>
              </w:rPr>
              <w:t>79.1</w:t>
            </w:r>
          </w:p>
        </w:tc>
        <w:tc>
          <w:tcPr>
            <w:tcW w:w="1008" w:type="dxa"/>
            <w:tcBorders>
              <w:top w:val="single" w:sz="8" w:space="0" w:color="000000"/>
              <w:left w:val="single" w:sz="8" w:space="0" w:color="000000"/>
              <w:bottom w:val="single" w:sz="8" w:space="0" w:color="000000"/>
              <w:right w:val="single" w:sz="8" w:space="0" w:color="000000"/>
            </w:tcBorders>
          </w:tcPr>
          <w:p w14:paraId="7273F54D" w14:textId="77777777" w:rsidR="00940832" w:rsidRDefault="00BD37B7">
            <w:pPr>
              <w:pStyle w:val="TableParagraph"/>
              <w:rPr>
                <w:sz w:val="20"/>
              </w:rPr>
            </w:pPr>
            <w:r>
              <w:rPr>
                <w:spacing w:val="-2"/>
                <w:sz w:val="20"/>
              </w:rPr>
              <w:t>51441</w:t>
            </w:r>
          </w:p>
        </w:tc>
        <w:tc>
          <w:tcPr>
            <w:tcW w:w="1104" w:type="dxa"/>
            <w:tcBorders>
              <w:top w:val="single" w:sz="8" w:space="0" w:color="000000"/>
              <w:left w:val="single" w:sz="8" w:space="0" w:color="000000"/>
              <w:bottom w:val="single" w:sz="8" w:space="0" w:color="000000"/>
              <w:right w:val="single" w:sz="8" w:space="0" w:color="000000"/>
            </w:tcBorders>
          </w:tcPr>
          <w:p w14:paraId="65968E05" w14:textId="77777777" w:rsidR="00940832" w:rsidRDefault="00BD37B7">
            <w:pPr>
              <w:pStyle w:val="TableParagraph"/>
              <w:rPr>
                <w:sz w:val="20"/>
              </w:rPr>
            </w:pPr>
            <w:r>
              <w:rPr>
                <w:spacing w:val="-2"/>
                <w:sz w:val="20"/>
              </w:rPr>
              <w:t>18681</w:t>
            </w:r>
          </w:p>
        </w:tc>
        <w:tc>
          <w:tcPr>
            <w:tcW w:w="1109" w:type="dxa"/>
            <w:tcBorders>
              <w:top w:val="single" w:sz="8" w:space="0" w:color="000000"/>
              <w:left w:val="single" w:sz="8" w:space="0" w:color="000000"/>
              <w:bottom w:val="single" w:sz="8" w:space="0" w:color="000000"/>
            </w:tcBorders>
          </w:tcPr>
          <w:p w14:paraId="5BD34A2E" w14:textId="77777777" w:rsidR="00940832" w:rsidRDefault="00BD37B7">
            <w:pPr>
              <w:pStyle w:val="TableParagraph"/>
              <w:rPr>
                <w:sz w:val="20"/>
              </w:rPr>
            </w:pPr>
            <w:r>
              <w:rPr>
                <w:spacing w:val="-4"/>
                <w:sz w:val="20"/>
              </w:rPr>
              <w:t>36.3</w:t>
            </w:r>
          </w:p>
        </w:tc>
      </w:tr>
      <w:tr w:rsidR="00940832" w14:paraId="30B11A01" w14:textId="77777777">
        <w:trPr>
          <w:trHeight w:val="363"/>
        </w:trPr>
        <w:tc>
          <w:tcPr>
            <w:tcW w:w="4469" w:type="dxa"/>
            <w:tcBorders>
              <w:top w:val="single" w:sz="8" w:space="0" w:color="000000"/>
              <w:bottom w:val="single" w:sz="8" w:space="0" w:color="000000"/>
              <w:right w:val="single" w:sz="8" w:space="0" w:color="000000"/>
            </w:tcBorders>
          </w:tcPr>
          <w:p w14:paraId="2C8A6D14" w14:textId="77777777" w:rsidR="00940832" w:rsidRDefault="00BD37B7">
            <w:pPr>
              <w:pStyle w:val="TableParagraph"/>
              <w:ind w:left="85" w:right="0"/>
              <w:jc w:val="left"/>
              <w:rPr>
                <w:sz w:val="20"/>
              </w:rPr>
            </w:pPr>
            <w:r>
              <w:rPr>
                <w:spacing w:val="-2"/>
                <w:sz w:val="20"/>
              </w:rPr>
              <w:t>American</w:t>
            </w:r>
            <w:r>
              <w:rPr>
                <w:spacing w:val="-10"/>
                <w:sz w:val="20"/>
              </w:rPr>
              <w:t xml:space="preserve"> </w:t>
            </w:r>
            <w:r>
              <w:rPr>
                <w:spacing w:val="-2"/>
                <w:sz w:val="20"/>
              </w:rPr>
              <w:t>Indian</w:t>
            </w:r>
            <w:r>
              <w:rPr>
                <w:spacing w:val="-10"/>
                <w:sz w:val="20"/>
              </w:rPr>
              <w:t xml:space="preserve"> </w:t>
            </w:r>
            <w:r>
              <w:rPr>
                <w:spacing w:val="-2"/>
                <w:sz w:val="20"/>
              </w:rPr>
              <w:t>\</w:t>
            </w:r>
            <w:r>
              <w:rPr>
                <w:spacing w:val="-5"/>
                <w:sz w:val="20"/>
              </w:rPr>
              <w:t xml:space="preserve"> </w:t>
            </w:r>
            <w:r>
              <w:rPr>
                <w:spacing w:val="-2"/>
                <w:sz w:val="20"/>
              </w:rPr>
              <w:t>Alaska</w:t>
            </w:r>
            <w:r>
              <w:rPr>
                <w:spacing w:val="-9"/>
                <w:sz w:val="20"/>
              </w:rPr>
              <w:t xml:space="preserve"> </w:t>
            </w:r>
            <w:r>
              <w:rPr>
                <w:spacing w:val="-2"/>
                <w:sz w:val="20"/>
              </w:rPr>
              <w:t>Native</w:t>
            </w:r>
            <w:r>
              <w:rPr>
                <w:spacing w:val="-9"/>
                <w:sz w:val="20"/>
              </w:rPr>
              <w:t xml:space="preserve"> </w:t>
            </w:r>
            <w:r>
              <w:rPr>
                <w:spacing w:val="-2"/>
                <w:sz w:val="20"/>
              </w:rPr>
              <w:t>\</w:t>
            </w:r>
            <w:r>
              <w:rPr>
                <w:spacing w:val="-4"/>
                <w:sz w:val="20"/>
              </w:rPr>
              <w:t xml:space="preserve"> </w:t>
            </w:r>
            <w:r>
              <w:rPr>
                <w:spacing w:val="-2"/>
                <w:sz w:val="20"/>
              </w:rPr>
              <w:t>Native</w:t>
            </w:r>
            <w:r>
              <w:rPr>
                <w:spacing w:val="-9"/>
                <w:sz w:val="20"/>
              </w:rPr>
              <w:t xml:space="preserve"> </w:t>
            </w:r>
            <w:r>
              <w:rPr>
                <w:spacing w:val="-2"/>
                <w:sz w:val="20"/>
              </w:rPr>
              <w:t>American</w:t>
            </w:r>
          </w:p>
        </w:tc>
        <w:tc>
          <w:tcPr>
            <w:tcW w:w="1008" w:type="dxa"/>
            <w:tcBorders>
              <w:top w:val="single" w:sz="8" w:space="0" w:color="000000"/>
              <w:left w:val="single" w:sz="8" w:space="0" w:color="000000"/>
              <w:bottom w:val="single" w:sz="8" w:space="0" w:color="000000"/>
              <w:right w:val="single" w:sz="8" w:space="0" w:color="000000"/>
            </w:tcBorders>
          </w:tcPr>
          <w:p w14:paraId="558751A9" w14:textId="77777777" w:rsidR="00940832" w:rsidRDefault="00BD37B7">
            <w:pPr>
              <w:pStyle w:val="TableParagraph"/>
              <w:rPr>
                <w:sz w:val="20"/>
              </w:rPr>
            </w:pPr>
            <w:r>
              <w:rPr>
                <w:spacing w:val="-5"/>
                <w:sz w:val="20"/>
              </w:rPr>
              <w:t>451</w:t>
            </w:r>
          </w:p>
        </w:tc>
        <w:tc>
          <w:tcPr>
            <w:tcW w:w="1402" w:type="dxa"/>
            <w:tcBorders>
              <w:top w:val="single" w:sz="8" w:space="0" w:color="000000"/>
              <w:left w:val="single" w:sz="8" w:space="0" w:color="000000"/>
              <w:bottom w:val="single" w:sz="8" w:space="0" w:color="000000"/>
              <w:right w:val="single" w:sz="8" w:space="0" w:color="000000"/>
            </w:tcBorders>
          </w:tcPr>
          <w:p w14:paraId="43549F7B" w14:textId="77777777" w:rsidR="00940832" w:rsidRDefault="00BD37B7">
            <w:pPr>
              <w:pStyle w:val="TableParagraph"/>
              <w:rPr>
                <w:sz w:val="20"/>
              </w:rPr>
            </w:pPr>
            <w:r>
              <w:rPr>
                <w:spacing w:val="-5"/>
                <w:sz w:val="20"/>
              </w:rPr>
              <w:t>300</w:t>
            </w:r>
          </w:p>
        </w:tc>
        <w:tc>
          <w:tcPr>
            <w:tcW w:w="1402" w:type="dxa"/>
            <w:tcBorders>
              <w:top w:val="single" w:sz="8" w:space="0" w:color="000000"/>
              <w:left w:val="single" w:sz="8" w:space="0" w:color="000000"/>
              <w:bottom w:val="single" w:sz="8" w:space="0" w:color="000000"/>
              <w:right w:val="single" w:sz="8" w:space="0" w:color="000000"/>
            </w:tcBorders>
          </w:tcPr>
          <w:p w14:paraId="2076F86B" w14:textId="77777777" w:rsidR="00940832" w:rsidRDefault="00BD37B7">
            <w:pPr>
              <w:pStyle w:val="TableParagraph"/>
              <w:rPr>
                <w:sz w:val="20"/>
              </w:rPr>
            </w:pPr>
            <w:r>
              <w:rPr>
                <w:spacing w:val="-4"/>
                <w:sz w:val="20"/>
              </w:rPr>
              <w:t>66.5</w:t>
            </w:r>
          </w:p>
        </w:tc>
        <w:tc>
          <w:tcPr>
            <w:tcW w:w="1008" w:type="dxa"/>
            <w:tcBorders>
              <w:top w:val="single" w:sz="8" w:space="0" w:color="000000"/>
              <w:left w:val="single" w:sz="8" w:space="0" w:color="000000"/>
              <w:bottom w:val="single" w:sz="8" w:space="0" w:color="000000"/>
              <w:right w:val="single" w:sz="8" w:space="0" w:color="000000"/>
            </w:tcBorders>
          </w:tcPr>
          <w:p w14:paraId="0F24E655" w14:textId="77777777" w:rsidR="00940832" w:rsidRDefault="00BD37B7">
            <w:pPr>
              <w:pStyle w:val="TableParagraph"/>
              <w:rPr>
                <w:sz w:val="20"/>
              </w:rPr>
            </w:pPr>
            <w:r>
              <w:rPr>
                <w:spacing w:val="-5"/>
                <w:sz w:val="20"/>
              </w:rPr>
              <w:t>300</w:t>
            </w:r>
          </w:p>
        </w:tc>
        <w:tc>
          <w:tcPr>
            <w:tcW w:w="1104" w:type="dxa"/>
            <w:tcBorders>
              <w:top w:val="single" w:sz="8" w:space="0" w:color="000000"/>
              <w:left w:val="single" w:sz="8" w:space="0" w:color="000000"/>
              <w:bottom w:val="single" w:sz="8" w:space="0" w:color="000000"/>
              <w:right w:val="single" w:sz="8" w:space="0" w:color="000000"/>
            </w:tcBorders>
          </w:tcPr>
          <w:p w14:paraId="15A50CF8" w14:textId="77777777" w:rsidR="00940832" w:rsidRDefault="00BD37B7">
            <w:pPr>
              <w:pStyle w:val="TableParagraph"/>
              <w:rPr>
                <w:sz w:val="20"/>
              </w:rPr>
            </w:pPr>
            <w:r>
              <w:rPr>
                <w:spacing w:val="-5"/>
                <w:sz w:val="20"/>
              </w:rPr>
              <w:t>57</w:t>
            </w:r>
          </w:p>
        </w:tc>
        <w:tc>
          <w:tcPr>
            <w:tcW w:w="1109" w:type="dxa"/>
            <w:tcBorders>
              <w:top w:val="single" w:sz="8" w:space="0" w:color="000000"/>
              <w:left w:val="single" w:sz="8" w:space="0" w:color="000000"/>
              <w:bottom w:val="single" w:sz="8" w:space="0" w:color="000000"/>
            </w:tcBorders>
          </w:tcPr>
          <w:p w14:paraId="77EF4182" w14:textId="77777777" w:rsidR="00940832" w:rsidRDefault="00BD37B7">
            <w:pPr>
              <w:pStyle w:val="TableParagraph"/>
              <w:rPr>
                <w:sz w:val="20"/>
              </w:rPr>
            </w:pPr>
            <w:r>
              <w:rPr>
                <w:spacing w:val="-5"/>
                <w:sz w:val="20"/>
              </w:rPr>
              <w:t>19</w:t>
            </w:r>
          </w:p>
        </w:tc>
      </w:tr>
      <w:tr w:rsidR="00940832" w14:paraId="49EA8B19" w14:textId="77777777">
        <w:trPr>
          <w:trHeight w:val="364"/>
        </w:trPr>
        <w:tc>
          <w:tcPr>
            <w:tcW w:w="4469" w:type="dxa"/>
            <w:tcBorders>
              <w:top w:val="single" w:sz="8" w:space="0" w:color="000000"/>
              <w:bottom w:val="single" w:sz="8" w:space="0" w:color="000000"/>
              <w:right w:val="single" w:sz="8" w:space="0" w:color="000000"/>
            </w:tcBorders>
          </w:tcPr>
          <w:p w14:paraId="153F62EB" w14:textId="77777777" w:rsidR="00940832" w:rsidRDefault="00BD37B7">
            <w:pPr>
              <w:pStyle w:val="TableParagraph"/>
              <w:ind w:left="85" w:right="0"/>
              <w:jc w:val="left"/>
              <w:rPr>
                <w:sz w:val="20"/>
              </w:rPr>
            </w:pPr>
            <w:r>
              <w:rPr>
                <w:spacing w:val="-2"/>
                <w:sz w:val="20"/>
              </w:rPr>
              <w:t>Asian</w:t>
            </w:r>
          </w:p>
        </w:tc>
        <w:tc>
          <w:tcPr>
            <w:tcW w:w="1008" w:type="dxa"/>
            <w:tcBorders>
              <w:top w:val="single" w:sz="8" w:space="0" w:color="000000"/>
              <w:left w:val="single" w:sz="8" w:space="0" w:color="000000"/>
              <w:bottom w:val="single" w:sz="8" w:space="0" w:color="000000"/>
              <w:right w:val="single" w:sz="8" w:space="0" w:color="000000"/>
            </w:tcBorders>
          </w:tcPr>
          <w:p w14:paraId="3BC2A0F2" w14:textId="77777777" w:rsidR="00940832" w:rsidRDefault="00BD37B7">
            <w:pPr>
              <w:pStyle w:val="TableParagraph"/>
              <w:rPr>
                <w:sz w:val="20"/>
              </w:rPr>
            </w:pPr>
            <w:r>
              <w:rPr>
                <w:spacing w:val="-4"/>
                <w:sz w:val="20"/>
              </w:rPr>
              <w:t>2210</w:t>
            </w:r>
          </w:p>
        </w:tc>
        <w:tc>
          <w:tcPr>
            <w:tcW w:w="1402" w:type="dxa"/>
            <w:tcBorders>
              <w:top w:val="single" w:sz="8" w:space="0" w:color="000000"/>
              <w:left w:val="single" w:sz="8" w:space="0" w:color="000000"/>
              <w:bottom w:val="single" w:sz="8" w:space="0" w:color="000000"/>
              <w:right w:val="single" w:sz="8" w:space="0" w:color="000000"/>
            </w:tcBorders>
          </w:tcPr>
          <w:p w14:paraId="34A53A02" w14:textId="77777777" w:rsidR="00940832" w:rsidRDefault="00BD37B7">
            <w:pPr>
              <w:pStyle w:val="TableParagraph"/>
              <w:rPr>
                <w:sz w:val="20"/>
              </w:rPr>
            </w:pPr>
            <w:r>
              <w:rPr>
                <w:spacing w:val="-4"/>
                <w:sz w:val="20"/>
              </w:rPr>
              <w:t>1942</w:t>
            </w:r>
          </w:p>
        </w:tc>
        <w:tc>
          <w:tcPr>
            <w:tcW w:w="1402" w:type="dxa"/>
            <w:tcBorders>
              <w:top w:val="single" w:sz="8" w:space="0" w:color="000000"/>
              <w:left w:val="single" w:sz="8" w:space="0" w:color="000000"/>
              <w:bottom w:val="single" w:sz="8" w:space="0" w:color="000000"/>
              <w:right w:val="single" w:sz="8" w:space="0" w:color="000000"/>
            </w:tcBorders>
          </w:tcPr>
          <w:p w14:paraId="41AF2D40" w14:textId="77777777" w:rsidR="00940832" w:rsidRDefault="00BD37B7">
            <w:pPr>
              <w:pStyle w:val="TableParagraph"/>
              <w:rPr>
                <w:sz w:val="20"/>
              </w:rPr>
            </w:pPr>
            <w:r>
              <w:rPr>
                <w:spacing w:val="-4"/>
                <w:sz w:val="20"/>
              </w:rPr>
              <w:t>87.9</w:t>
            </w:r>
          </w:p>
        </w:tc>
        <w:tc>
          <w:tcPr>
            <w:tcW w:w="1008" w:type="dxa"/>
            <w:tcBorders>
              <w:top w:val="single" w:sz="8" w:space="0" w:color="000000"/>
              <w:left w:val="single" w:sz="8" w:space="0" w:color="000000"/>
              <w:bottom w:val="single" w:sz="8" w:space="0" w:color="000000"/>
              <w:right w:val="single" w:sz="8" w:space="0" w:color="000000"/>
            </w:tcBorders>
          </w:tcPr>
          <w:p w14:paraId="7867D7DF" w14:textId="77777777" w:rsidR="00940832" w:rsidRDefault="00BD37B7">
            <w:pPr>
              <w:pStyle w:val="TableParagraph"/>
              <w:rPr>
                <w:sz w:val="20"/>
              </w:rPr>
            </w:pPr>
            <w:r>
              <w:rPr>
                <w:spacing w:val="-4"/>
                <w:sz w:val="20"/>
              </w:rPr>
              <w:t>1942</w:t>
            </w:r>
          </w:p>
        </w:tc>
        <w:tc>
          <w:tcPr>
            <w:tcW w:w="1104" w:type="dxa"/>
            <w:tcBorders>
              <w:top w:val="single" w:sz="8" w:space="0" w:color="000000"/>
              <w:left w:val="single" w:sz="8" w:space="0" w:color="000000"/>
              <w:bottom w:val="single" w:sz="8" w:space="0" w:color="000000"/>
              <w:right w:val="single" w:sz="8" w:space="0" w:color="000000"/>
            </w:tcBorders>
          </w:tcPr>
          <w:p w14:paraId="42D18E3B" w14:textId="77777777" w:rsidR="00940832" w:rsidRDefault="00BD37B7">
            <w:pPr>
              <w:pStyle w:val="TableParagraph"/>
              <w:rPr>
                <w:sz w:val="20"/>
              </w:rPr>
            </w:pPr>
            <w:r>
              <w:rPr>
                <w:spacing w:val="-4"/>
                <w:sz w:val="20"/>
              </w:rPr>
              <w:t>1127</w:t>
            </w:r>
          </w:p>
        </w:tc>
        <w:tc>
          <w:tcPr>
            <w:tcW w:w="1109" w:type="dxa"/>
            <w:tcBorders>
              <w:top w:val="single" w:sz="8" w:space="0" w:color="000000"/>
              <w:left w:val="single" w:sz="8" w:space="0" w:color="000000"/>
              <w:bottom w:val="single" w:sz="8" w:space="0" w:color="000000"/>
            </w:tcBorders>
          </w:tcPr>
          <w:p w14:paraId="7C4A4FF6" w14:textId="77777777" w:rsidR="00940832" w:rsidRDefault="00BD37B7">
            <w:pPr>
              <w:pStyle w:val="TableParagraph"/>
              <w:rPr>
                <w:sz w:val="20"/>
              </w:rPr>
            </w:pPr>
            <w:r>
              <w:rPr>
                <w:spacing w:val="-5"/>
                <w:sz w:val="20"/>
              </w:rPr>
              <w:t>58</w:t>
            </w:r>
          </w:p>
        </w:tc>
      </w:tr>
      <w:tr w:rsidR="00940832" w14:paraId="68EEB2D9" w14:textId="77777777">
        <w:trPr>
          <w:trHeight w:val="364"/>
        </w:trPr>
        <w:tc>
          <w:tcPr>
            <w:tcW w:w="4469" w:type="dxa"/>
            <w:tcBorders>
              <w:top w:val="single" w:sz="8" w:space="0" w:color="000000"/>
              <w:bottom w:val="single" w:sz="8" w:space="0" w:color="000000"/>
              <w:right w:val="single" w:sz="8" w:space="0" w:color="000000"/>
            </w:tcBorders>
          </w:tcPr>
          <w:p w14:paraId="45E72C4D" w14:textId="77777777" w:rsidR="00940832" w:rsidRDefault="00BD37B7">
            <w:pPr>
              <w:pStyle w:val="TableParagraph"/>
              <w:ind w:left="85" w:right="0"/>
              <w:jc w:val="left"/>
              <w:rPr>
                <w:sz w:val="20"/>
              </w:rPr>
            </w:pPr>
            <w:r>
              <w:rPr>
                <w:spacing w:val="-2"/>
                <w:sz w:val="20"/>
              </w:rPr>
              <w:t>Black</w:t>
            </w:r>
            <w:r>
              <w:rPr>
                <w:spacing w:val="-7"/>
                <w:sz w:val="20"/>
              </w:rPr>
              <w:t xml:space="preserve"> </w:t>
            </w:r>
            <w:r>
              <w:rPr>
                <w:spacing w:val="-2"/>
                <w:sz w:val="20"/>
              </w:rPr>
              <w:t>(not</w:t>
            </w:r>
            <w:r>
              <w:rPr>
                <w:sz w:val="20"/>
              </w:rPr>
              <w:t xml:space="preserve"> </w:t>
            </w:r>
            <w:r>
              <w:rPr>
                <w:spacing w:val="-2"/>
                <w:sz w:val="20"/>
              </w:rPr>
              <w:t>Hispanic) African</w:t>
            </w:r>
            <w:r>
              <w:rPr>
                <w:spacing w:val="-6"/>
                <w:sz w:val="20"/>
              </w:rPr>
              <w:t xml:space="preserve"> </w:t>
            </w:r>
            <w:r>
              <w:rPr>
                <w:spacing w:val="-2"/>
                <w:sz w:val="20"/>
              </w:rPr>
              <w:t>American</w:t>
            </w:r>
          </w:p>
        </w:tc>
        <w:tc>
          <w:tcPr>
            <w:tcW w:w="1008" w:type="dxa"/>
            <w:tcBorders>
              <w:top w:val="single" w:sz="8" w:space="0" w:color="000000"/>
              <w:left w:val="single" w:sz="8" w:space="0" w:color="000000"/>
              <w:bottom w:val="single" w:sz="8" w:space="0" w:color="000000"/>
              <w:right w:val="single" w:sz="8" w:space="0" w:color="000000"/>
            </w:tcBorders>
          </w:tcPr>
          <w:p w14:paraId="509B673B" w14:textId="77777777" w:rsidR="00940832" w:rsidRDefault="00BD37B7">
            <w:pPr>
              <w:pStyle w:val="TableParagraph"/>
              <w:rPr>
                <w:sz w:val="20"/>
              </w:rPr>
            </w:pPr>
            <w:r>
              <w:rPr>
                <w:spacing w:val="-4"/>
                <w:sz w:val="20"/>
              </w:rPr>
              <w:t>2732</w:t>
            </w:r>
          </w:p>
        </w:tc>
        <w:tc>
          <w:tcPr>
            <w:tcW w:w="1402" w:type="dxa"/>
            <w:tcBorders>
              <w:top w:val="single" w:sz="8" w:space="0" w:color="000000"/>
              <w:left w:val="single" w:sz="8" w:space="0" w:color="000000"/>
              <w:bottom w:val="single" w:sz="8" w:space="0" w:color="000000"/>
              <w:right w:val="single" w:sz="8" w:space="0" w:color="000000"/>
            </w:tcBorders>
          </w:tcPr>
          <w:p w14:paraId="74D4136E" w14:textId="77777777" w:rsidR="00940832" w:rsidRDefault="00BD37B7">
            <w:pPr>
              <w:pStyle w:val="TableParagraph"/>
              <w:rPr>
                <w:sz w:val="20"/>
              </w:rPr>
            </w:pPr>
            <w:r>
              <w:rPr>
                <w:spacing w:val="-4"/>
                <w:sz w:val="20"/>
              </w:rPr>
              <w:t>1957</w:t>
            </w:r>
          </w:p>
        </w:tc>
        <w:tc>
          <w:tcPr>
            <w:tcW w:w="1402" w:type="dxa"/>
            <w:tcBorders>
              <w:top w:val="single" w:sz="8" w:space="0" w:color="000000"/>
              <w:left w:val="single" w:sz="8" w:space="0" w:color="000000"/>
              <w:bottom w:val="single" w:sz="8" w:space="0" w:color="000000"/>
              <w:right w:val="single" w:sz="8" w:space="0" w:color="000000"/>
            </w:tcBorders>
          </w:tcPr>
          <w:p w14:paraId="06FA4A5E" w14:textId="77777777" w:rsidR="00940832" w:rsidRDefault="00BD37B7">
            <w:pPr>
              <w:pStyle w:val="TableParagraph"/>
              <w:rPr>
                <w:sz w:val="20"/>
              </w:rPr>
            </w:pPr>
            <w:r>
              <w:rPr>
                <w:spacing w:val="-4"/>
                <w:sz w:val="20"/>
              </w:rPr>
              <w:t>71.6</w:t>
            </w:r>
          </w:p>
        </w:tc>
        <w:tc>
          <w:tcPr>
            <w:tcW w:w="1008" w:type="dxa"/>
            <w:tcBorders>
              <w:top w:val="single" w:sz="8" w:space="0" w:color="000000"/>
              <w:left w:val="single" w:sz="8" w:space="0" w:color="000000"/>
              <w:bottom w:val="single" w:sz="8" w:space="0" w:color="000000"/>
              <w:right w:val="single" w:sz="8" w:space="0" w:color="000000"/>
            </w:tcBorders>
          </w:tcPr>
          <w:p w14:paraId="4B039EBC" w14:textId="77777777" w:rsidR="00940832" w:rsidRDefault="00BD37B7">
            <w:pPr>
              <w:pStyle w:val="TableParagraph"/>
              <w:rPr>
                <w:sz w:val="20"/>
              </w:rPr>
            </w:pPr>
            <w:r>
              <w:rPr>
                <w:spacing w:val="-4"/>
                <w:sz w:val="20"/>
              </w:rPr>
              <w:t>1957</w:t>
            </w:r>
          </w:p>
        </w:tc>
        <w:tc>
          <w:tcPr>
            <w:tcW w:w="1104" w:type="dxa"/>
            <w:tcBorders>
              <w:top w:val="single" w:sz="8" w:space="0" w:color="000000"/>
              <w:left w:val="single" w:sz="8" w:space="0" w:color="000000"/>
              <w:bottom w:val="single" w:sz="8" w:space="0" w:color="000000"/>
              <w:right w:val="single" w:sz="8" w:space="0" w:color="000000"/>
            </w:tcBorders>
          </w:tcPr>
          <w:p w14:paraId="64ED810A" w14:textId="77777777" w:rsidR="00940832" w:rsidRDefault="00BD37B7">
            <w:pPr>
              <w:pStyle w:val="TableParagraph"/>
              <w:rPr>
                <w:sz w:val="20"/>
              </w:rPr>
            </w:pPr>
            <w:r>
              <w:rPr>
                <w:spacing w:val="-5"/>
                <w:sz w:val="20"/>
              </w:rPr>
              <w:t>337</w:t>
            </w:r>
          </w:p>
        </w:tc>
        <w:tc>
          <w:tcPr>
            <w:tcW w:w="1109" w:type="dxa"/>
            <w:tcBorders>
              <w:top w:val="single" w:sz="8" w:space="0" w:color="000000"/>
              <w:left w:val="single" w:sz="8" w:space="0" w:color="000000"/>
              <w:bottom w:val="single" w:sz="8" w:space="0" w:color="000000"/>
            </w:tcBorders>
          </w:tcPr>
          <w:p w14:paraId="067C484F" w14:textId="77777777" w:rsidR="00940832" w:rsidRDefault="00BD37B7">
            <w:pPr>
              <w:pStyle w:val="TableParagraph"/>
              <w:rPr>
                <w:sz w:val="20"/>
              </w:rPr>
            </w:pPr>
            <w:r>
              <w:rPr>
                <w:spacing w:val="-4"/>
                <w:sz w:val="20"/>
              </w:rPr>
              <w:t>17.2</w:t>
            </w:r>
          </w:p>
        </w:tc>
      </w:tr>
      <w:tr w:rsidR="00940832" w14:paraId="1267DEE9" w14:textId="77777777">
        <w:trPr>
          <w:trHeight w:val="363"/>
        </w:trPr>
        <w:tc>
          <w:tcPr>
            <w:tcW w:w="4469" w:type="dxa"/>
            <w:tcBorders>
              <w:top w:val="single" w:sz="8" w:space="0" w:color="000000"/>
              <w:bottom w:val="single" w:sz="8" w:space="0" w:color="000000"/>
              <w:right w:val="single" w:sz="8" w:space="0" w:color="000000"/>
            </w:tcBorders>
          </w:tcPr>
          <w:p w14:paraId="285018DB" w14:textId="77777777" w:rsidR="00940832" w:rsidRDefault="00BD37B7">
            <w:pPr>
              <w:pStyle w:val="TableParagraph"/>
              <w:ind w:left="85" w:right="0"/>
              <w:jc w:val="left"/>
              <w:rPr>
                <w:sz w:val="20"/>
              </w:rPr>
            </w:pPr>
            <w:r>
              <w:rPr>
                <w:sz w:val="20"/>
              </w:rPr>
              <w:t>Children</w:t>
            </w:r>
            <w:r>
              <w:rPr>
                <w:spacing w:val="-11"/>
                <w:sz w:val="20"/>
              </w:rPr>
              <w:t xml:space="preserve"> </w:t>
            </w:r>
            <w:r>
              <w:rPr>
                <w:sz w:val="20"/>
              </w:rPr>
              <w:t>with</w:t>
            </w:r>
            <w:r>
              <w:rPr>
                <w:spacing w:val="-11"/>
                <w:sz w:val="20"/>
              </w:rPr>
              <w:t xml:space="preserve"> </w:t>
            </w:r>
            <w:r>
              <w:rPr>
                <w:sz w:val="20"/>
              </w:rPr>
              <w:t>one</w:t>
            </w:r>
            <w:r>
              <w:rPr>
                <w:spacing w:val="-10"/>
                <w:sz w:val="20"/>
              </w:rPr>
              <w:t xml:space="preserve"> </w:t>
            </w:r>
            <w:r>
              <w:rPr>
                <w:sz w:val="20"/>
              </w:rPr>
              <w:t>or</w:t>
            </w:r>
            <w:r>
              <w:rPr>
                <w:spacing w:val="-6"/>
                <w:sz w:val="20"/>
              </w:rPr>
              <w:t xml:space="preserve"> </w:t>
            </w:r>
            <w:r>
              <w:rPr>
                <w:sz w:val="20"/>
              </w:rPr>
              <w:t>more</w:t>
            </w:r>
            <w:r>
              <w:rPr>
                <w:spacing w:val="-10"/>
                <w:sz w:val="20"/>
              </w:rPr>
              <w:t xml:space="preserve"> </w:t>
            </w:r>
            <w:r>
              <w:rPr>
                <w:sz w:val="20"/>
              </w:rPr>
              <w:t>disabilities</w:t>
            </w:r>
            <w:r>
              <w:rPr>
                <w:spacing w:val="-8"/>
                <w:sz w:val="20"/>
              </w:rPr>
              <w:t xml:space="preserve"> </w:t>
            </w:r>
            <w:r>
              <w:rPr>
                <w:spacing w:val="-2"/>
                <w:sz w:val="20"/>
              </w:rPr>
              <w:t>(IDEA)</w:t>
            </w:r>
          </w:p>
        </w:tc>
        <w:tc>
          <w:tcPr>
            <w:tcW w:w="1008" w:type="dxa"/>
            <w:tcBorders>
              <w:top w:val="single" w:sz="8" w:space="0" w:color="000000"/>
              <w:left w:val="single" w:sz="8" w:space="0" w:color="000000"/>
              <w:bottom w:val="single" w:sz="8" w:space="0" w:color="000000"/>
              <w:right w:val="single" w:sz="8" w:space="0" w:color="000000"/>
            </w:tcBorders>
          </w:tcPr>
          <w:p w14:paraId="23D66439" w14:textId="77777777" w:rsidR="00940832" w:rsidRDefault="00BD37B7">
            <w:pPr>
              <w:pStyle w:val="TableParagraph"/>
              <w:rPr>
                <w:sz w:val="20"/>
              </w:rPr>
            </w:pPr>
            <w:r>
              <w:rPr>
                <w:spacing w:val="-4"/>
                <w:sz w:val="20"/>
              </w:rPr>
              <w:t>5887</w:t>
            </w:r>
          </w:p>
        </w:tc>
        <w:tc>
          <w:tcPr>
            <w:tcW w:w="1402" w:type="dxa"/>
            <w:tcBorders>
              <w:top w:val="single" w:sz="8" w:space="0" w:color="000000"/>
              <w:left w:val="single" w:sz="8" w:space="0" w:color="000000"/>
              <w:bottom w:val="single" w:sz="8" w:space="0" w:color="000000"/>
              <w:right w:val="single" w:sz="8" w:space="0" w:color="000000"/>
            </w:tcBorders>
          </w:tcPr>
          <w:p w14:paraId="72CFB04D" w14:textId="77777777" w:rsidR="00940832" w:rsidRDefault="00BD37B7">
            <w:pPr>
              <w:pStyle w:val="TableParagraph"/>
              <w:rPr>
                <w:sz w:val="20"/>
              </w:rPr>
            </w:pPr>
            <w:r>
              <w:rPr>
                <w:spacing w:val="-4"/>
                <w:sz w:val="20"/>
              </w:rPr>
              <w:t>3587</w:t>
            </w:r>
          </w:p>
        </w:tc>
        <w:tc>
          <w:tcPr>
            <w:tcW w:w="1402" w:type="dxa"/>
            <w:tcBorders>
              <w:top w:val="single" w:sz="8" w:space="0" w:color="000000"/>
              <w:left w:val="single" w:sz="8" w:space="0" w:color="000000"/>
              <w:bottom w:val="single" w:sz="8" w:space="0" w:color="000000"/>
              <w:right w:val="single" w:sz="8" w:space="0" w:color="000000"/>
            </w:tcBorders>
          </w:tcPr>
          <w:p w14:paraId="24AB72C2" w14:textId="77777777" w:rsidR="00940832" w:rsidRDefault="00BD37B7">
            <w:pPr>
              <w:pStyle w:val="TableParagraph"/>
              <w:rPr>
                <w:sz w:val="20"/>
              </w:rPr>
            </w:pPr>
            <w:r>
              <w:rPr>
                <w:spacing w:val="-4"/>
                <w:sz w:val="20"/>
              </w:rPr>
              <w:t>60.9</w:t>
            </w:r>
          </w:p>
        </w:tc>
        <w:tc>
          <w:tcPr>
            <w:tcW w:w="1008" w:type="dxa"/>
            <w:tcBorders>
              <w:top w:val="single" w:sz="8" w:space="0" w:color="000000"/>
              <w:left w:val="single" w:sz="8" w:space="0" w:color="000000"/>
              <w:bottom w:val="single" w:sz="8" w:space="0" w:color="000000"/>
              <w:right w:val="single" w:sz="8" w:space="0" w:color="000000"/>
            </w:tcBorders>
          </w:tcPr>
          <w:p w14:paraId="605E4ED2" w14:textId="77777777" w:rsidR="00940832" w:rsidRDefault="00BD37B7">
            <w:pPr>
              <w:pStyle w:val="TableParagraph"/>
              <w:rPr>
                <w:sz w:val="20"/>
              </w:rPr>
            </w:pPr>
            <w:r>
              <w:rPr>
                <w:spacing w:val="-4"/>
                <w:sz w:val="20"/>
              </w:rPr>
              <w:t>3587</w:t>
            </w:r>
          </w:p>
        </w:tc>
        <w:tc>
          <w:tcPr>
            <w:tcW w:w="1104" w:type="dxa"/>
            <w:tcBorders>
              <w:top w:val="single" w:sz="8" w:space="0" w:color="000000"/>
              <w:left w:val="single" w:sz="8" w:space="0" w:color="000000"/>
              <w:bottom w:val="single" w:sz="8" w:space="0" w:color="000000"/>
              <w:right w:val="single" w:sz="8" w:space="0" w:color="000000"/>
            </w:tcBorders>
          </w:tcPr>
          <w:p w14:paraId="1D02C008" w14:textId="77777777" w:rsidR="00940832" w:rsidRDefault="00BD37B7">
            <w:pPr>
              <w:pStyle w:val="TableParagraph"/>
              <w:rPr>
                <w:sz w:val="20"/>
              </w:rPr>
            </w:pPr>
            <w:r>
              <w:rPr>
                <w:spacing w:val="-5"/>
                <w:sz w:val="20"/>
              </w:rPr>
              <w:t>286</w:t>
            </w:r>
          </w:p>
        </w:tc>
        <w:tc>
          <w:tcPr>
            <w:tcW w:w="1109" w:type="dxa"/>
            <w:tcBorders>
              <w:top w:val="single" w:sz="8" w:space="0" w:color="000000"/>
              <w:left w:val="single" w:sz="8" w:space="0" w:color="000000"/>
              <w:bottom w:val="single" w:sz="8" w:space="0" w:color="000000"/>
            </w:tcBorders>
          </w:tcPr>
          <w:p w14:paraId="0D8DC269" w14:textId="77777777" w:rsidR="00940832" w:rsidRDefault="00BD37B7">
            <w:pPr>
              <w:pStyle w:val="TableParagraph"/>
              <w:rPr>
                <w:sz w:val="20"/>
              </w:rPr>
            </w:pPr>
            <w:r>
              <w:rPr>
                <w:spacing w:val="-10"/>
                <w:sz w:val="20"/>
              </w:rPr>
              <w:t>8</w:t>
            </w:r>
          </w:p>
        </w:tc>
      </w:tr>
      <w:tr w:rsidR="00940832" w14:paraId="0BEB3C13" w14:textId="77777777">
        <w:trPr>
          <w:trHeight w:val="364"/>
        </w:trPr>
        <w:tc>
          <w:tcPr>
            <w:tcW w:w="4469" w:type="dxa"/>
            <w:tcBorders>
              <w:top w:val="single" w:sz="8" w:space="0" w:color="000000"/>
              <w:bottom w:val="single" w:sz="8" w:space="0" w:color="000000"/>
              <w:right w:val="single" w:sz="8" w:space="0" w:color="000000"/>
            </w:tcBorders>
          </w:tcPr>
          <w:p w14:paraId="35DF3CEE" w14:textId="77777777" w:rsidR="00940832" w:rsidRDefault="00BD37B7">
            <w:pPr>
              <w:pStyle w:val="TableParagraph"/>
              <w:ind w:left="85" w:right="0"/>
              <w:jc w:val="left"/>
              <w:rPr>
                <w:sz w:val="20"/>
              </w:rPr>
            </w:pPr>
            <w:r>
              <w:rPr>
                <w:spacing w:val="-2"/>
                <w:sz w:val="20"/>
              </w:rPr>
              <w:t>Economically</w:t>
            </w:r>
            <w:r>
              <w:rPr>
                <w:spacing w:val="-15"/>
                <w:sz w:val="20"/>
              </w:rPr>
              <w:t xml:space="preserve"> </w:t>
            </w:r>
            <w:r>
              <w:rPr>
                <w:spacing w:val="-2"/>
                <w:sz w:val="20"/>
              </w:rPr>
              <w:t>Disadvantaged</w:t>
            </w:r>
            <w:r>
              <w:rPr>
                <w:spacing w:val="-3"/>
                <w:sz w:val="20"/>
              </w:rPr>
              <w:t xml:space="preserve"> </w:t>
            </w:r>
            <w:r>
              <w:rPr>
                <w:spacing w:val="-2"/>
                <w:sz w:val="20"/>
              </w:rPr>
              <w:t>(ED)</w:t>
            </w:r>
            <w:r>
              <w:rPr>
                <w:spacing w:val="2"/>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50313759" w14:textId="77777777" w:rsidR="00940832" w:rsidRDefault="00BD37B7">
            <w:pPr>
              <w:pStyle w:val="TableParagraph"/>
              <w:rPr>
                <w:sz w:val="20"/>
              </w:rPr>
            </w:pPr>
            <w:r>
              <w:rPr>
                <w:spacing w:val="-2"/>
                <w:sz w:val="20"/>
              </w:rPr>
              <w:t>20009</w:t>
            </w:r>
          </w:p>
        </w:tc>
        <w:tc>
          <w:tcPr>
            <w:tcW w:w="1402" w:type="dxa"/>
            <w:tcBorders>
              <w:top w:val="single" w:sz="8" w:space="0" w:color="000000"/>
              <w:left w:val="single" w:sz="8" w:space="0" w:color="000000"/>
              <w:bottom w:val="single" w:sz="8" w:space="0" w:color="000000"/>
              <w:right w:val="single" w:sz="8" w:space="0" w:color="000000"/>
            </w:tcBorders>
          </w:tcPr>
          <w:p w14:paraId="0B2536B7" w14:textId="77777777" w:rsidR="00940832" w:rsidRDefault="00BD37B7">
            <w:pPr>
              <w:pStyle w:val="TableParagraph"/>
              <w:rPr>
                <w:sz w:val="20"/>
              </w:rPr>
            </w:pPr>
            <w:r>
              <w:rPr>
                <w:spacing w:val="-2"/>
                <w:sz w:val="20"/>
              </w:rPr>
              <w:t>14000</w:t>
            </w:r>
          </w:p>
        </w:tc>
        <w:tc>
          <w:tcPr>
            <w:tcW w:w="1402" w:type="dxa"/>
            <w:tcBorders>
              <w:top w:val="single" w:sz="8" w:space="0" w:color="000000"/>
              <w:left w:val="single" w:sz="8" w:space="0" w:color="000000"/>
              <w:bottom w:val="single" w:sz="8" w:space="0" w:color="000000"/>
              <w:right w:val="single" w:sz="8" w:space="0" w:color="000000"/>
            </w:tcBorders>
          </w:tcPr>
          <w:p w14:paraId="2DB0B4BE" w14:textId="77777777" w:rsidR="00940832" w:rsidRDefault="00BD37B7">
            <w:pPr>
              <w:pStyle w:val="TableParagraph"/>
              <w:rPr>
                <w:sz w:val="20"/>
              </w:rPr>
            </w:pPr>
            <w:r>
              <w:rPr>
                <w:spacing w:val="-5"/>
                <w:sz w:val="20"/>
              </w:rPr>
              <w:t>70</w:t>
            </w:r>
          </w:p>
        </w:tc>
        <w:tc>
          <w:tcPr>
            <w:tcW w:w="1008" w:type="dxa"/>
            <w:tcBorders>
              <w:top w:val="single" w:sz="8" w:space="0" w:color="000000"/>
              <w:left w:val="single" w:sz="8" w:space="0" w:color="000000"/>
              <w:bottom w:val="single" w:sz="8" w:space="0" w:color="000000"/>
              <w:right w:val="single" w:sz="8" w:space="0" w:color="000000"/>
            </w:tcBorders>
          </w:tcPr>
          <w:p w14:paraId="6F12A195" w14:textId="77777777" w:rsidR="00940832" w:rsidRDefault="00BD37B7">
            <w:pPr>
              <w:pStyle w:val="TableParagraph"/>
              <w:rPr>
                <w:sz w:val="20"/>
              </w:rPr>
            </w:pPr>
            <w:r>
              <w:rPr>
                <w:spacing w:val="-2"/>
                <w:sz w:val="20"/>
              </w:rPr>
              <w:t>14000</w:t>
            </w:r>
          </w:p>
        </w:tc>
        <w:tc>
          <w:tcPr>
            <w:tcW w:w="1104" w:type="dxa"/>
            <w:tcBorders>
              <w:top w:val="single" w:sz="8" w:space="0" w:color="000000"/>
              <w:left w:val="single" w:sz="8" w:space="0" w:color="000000"/>
              <w:bottom w:val="single" w:sz="8" w:space="0" w:color="000000"/>
              <w:right w:val="single" w:sz="8" w:space="0" w:color="000000"/>
            </w:tcBorders>
          </w:tcPr>
          <w:p w14:paraId="38CDB2B0" w14:textId="77777777" w:rsidR="00940832" w:rsidRDefault="00BD37B7">
            <w:pPr>
              <w:pStyle w:val="TableParagraph"/>
              <w:rPr>
                <w:sz w:val="20"/>
              </w:rPr>
            </w:pPr>
            <w:r>
              <w:rPr>
                <w:spacing w:val="-4"/>
                <w:sz w:val="20"/>
              </w:rPr>
              <w:t>2164</w:t>
            </w:r>
          </w:p>
        </w:tc>
        <w:tc>
          <w:tcPr>
            <w:tcW w:w="1109" w:type="dxa"/>
            <w:tcBorders>
              <w:top w:val="single" w:sz="8" w:space="0" w:color="000000"/>
              <w:left w:val="single" w:sz="8" w:space="0" w:color="000000"/>
              <w:bottom w:val="single" w:sz="8" w:space="0" w:color="000000"/>
            </w:tcBorders>
          </w:tcPr>
          <w:p w14:paraId="464CD098" w14:textId="77777777" w:rsidR="00940832" w:rsidRDefault="00BD37B7">
            <w:pPr>
              <w:pStyle w:val="TableParagraph"/>
              <w:rPr>
                <w:sz w:val="20"/>
              </w:rPr>
            </w:pPr>
            <w:r>
              <w:rPr>
                <w:spacing w:val="-4"/>
                <w:sz w:val="20"/>
              </w:rPr>
              <w:t>15.5</w:t>
            </w:r>
          </w:p>
        </w:tc>
      </w:tr>
      <w:tr w:rsidR="00940832" w14:paraId="3AE83B24" w14:textId="77777777">
        <w:trPr>
          <w:trHeight w:val="363"/>
        </w:trPr>
        <w:tc>
          <w:tcPr>
            <w:tcW w:w="4469" w:type="dxa"/>
            <w:tcBorders>
              <w:top w:val="single" w:sz="8" w:space="0" w:color="000000"/>
              <w:bottom w:val="single" w:sz="8" w:space="0" w:color="000000"/>
              <w:right w:val="single" w:sz="8" w:space="0" w:color="000000"/>
            </w:tcBorders>
          </w:tcPr>
          <w:p w14:paraId="5A6C6B1C" w14:textId="77777777" w:rsidR="00940832" w:rsidRDefault="00BD37B7">
            <w:pPr>
              <w:pStyle w:val="TableParagraph"/>
              <w:ind w:left="85" w:right="0"/>
              <w:jc w:val="left"/>
              <w:rPr>
                <w:sz w:val="20"/>
              </w:rPr>
            </w:pPr>
            <w:r>
              <w:rPr>
                <w:spacing w:val="-2"/>
                <w:sz w:val="20"/>
              </w:rPr>
              <w:t>English</w:t>
            </w:r>
            <w:r>
              <w:rPr>
                <w:spacing w:val="-4"/>
                <w:sz w:val="20"/>
              </w:rPr>
              <w:t xml:space="preserve"> </w:t>
            </w:r>
            <w:r>
              <w:rPr>
                <w:spacing w:val="-2"/>
                <w:sz w:val="20"/>
              </w:rPr>
              <w:t>learners</w:t>
            </w:r>
          </w:p>
        </w:tc>
        <w:tc>
          <w:tcPr>
            <w:tcW w:w="1008" w:type="dxa"/>
            <w:tcBorders>
              <w:top w:val="single" w:sz="8" w:space="0" w:color="000000"/>
              <w:left w:val="single" w:sz="8" w:space="0" w:color="000000"/>
              <w:bottom w:val="single" w:sz="8" w:space="0" w:color="000000"/>
              <w:right w:val="single" w:sz="8" w:space="0" w:color="000000"/>
            </w:tcBorders>
          </w:tcPr>
          <w:p w14:paraId="0C55F295" w14:textId="77777777" w:rsidR="00940832" w:rsidRDefault="00BD37B7">
            <w:pPr>
              <w:pStyle w:val="TableParagraph"/>
              <w:rPr>
                <w:sz w:val="20"/>
              </w:rPr>
            </w:pPr>
            <w:r>
              <w:rPr>
                <w:spacing w:val="-4"/>
                <w:sz w:val="20"/>
              </w:rPr>
              <w:t>3976</w:t>
            </w:r>
          </w:p>
        </w:tc>
        <w:tc>
          <w:tcPr>
            <w:tcW w:w="1402" w:type="dxa"/>
            <w:tcBorders>
              <w:top w:val="single" w:sz="8" w:space="0" w:color="000000"/>
              <w:left w:val="single" w:sz="8" w:space="0" w:color="000000"/>
              <w:bottom w:val="single" w:sz="8" w:space="0" w:color="000000"/>
              <w:right w:val="single" w:sz="8" w:space="0" w:color="000000"/>
            </w:tcBorders>
          </w:tcPr>
          <w:p w14:paraId="5847F6B3" w14:textId="77777777" w:rsidR="00940832" w:rsidRDefault="00BD37B7">
            <w:pPr>
              <w:pStyle w:val="TableParagraph"/>
              <w:rPr>
                <w:sz w:val="20"/>
              </w:rPr>
            </w:pPr>
            <w:r>
              <w:rPr>
                <w:spacing w:val="-4"/>
                <w:sz w:val="20"/>
              </w:rPr>
              <w:t>2474</w:t>
            </w:r>
          </w:p>
        </w:tc>
        <w:tc>
          <w:tcPr>
            <w:tcW w:w="1402" w:type="dxa"/>
            <w:tcBorders>
              <w:top w:val="single" w:sz="8" w:space="0" w:color="000000"/>
              <w:left w:val="single" w:sz="8" w:space="0" w:color="000000"/>
              <w:bottom w:val="single" w:sz="8" w:space="0" w:color="000000"/>
              <w:right w:val="single" w:sz="8" w:space="0" w:color="000000"/>
            </w:tcBorders>
          </w:tcPr>
          <w:p w14:paraId="5BD0102F" w14:textId="77777777" w:rsidR="00940832" w:rsidRDefault="00BD37B7">
            <w:pPr>
              <w:pStyle w:val="TableParagraph"/>
              <w:rPr>
                <w:sz w:val="20"/>
              </w:rPr>
            </w:pPr>
            <w:r>
              <w:rPr>
                <w:spacing w:val="-4"/>
                <w:sz w:val="20"/>
              </w:rPr>
              <w:t>62.2</w:t>
            </w:r>
          </w:p>
        </w:tc>
        <w:tc>
          <w:tcPr>
            <w:tcW w:w="1008" w:type="dxa"/>
            <w:tcBorders>
              <w:top w:val="single" w:sz="8" w:space="0" w:color="000000"/>
              <w:left w:val="single" w:sz="8" w:space="0" w:color="000000"/>
              <w:bottom w:val="single" w:sz="8" w:space="0" w:color="000000"/>
              <w:right w:val="single" w:sz="8" w:space="0" w:color="000000"/>
            </w:tcBorders>
          </w:tcPr>
          <w:p w14:paraId="5809CF23" w14:textId="77777777" w:rsidR="00940832" w:rsidRDefault="00BD37B7">
            <w:pPr>
              <w:pStyle w:val="TableParagraph"/>
              <w:rPr>
                <w:sz w:val="20"/>
              </w:rPr>
            </w:pPr>
            <w:r>
              <w:rPr>
                <w:spacing w:val="-4"/>
                <w:sz w:val="20"/>
              </w:rPr>
              <w:t>2474</w:t>
            </w:r>
          </w:p>
        </w:tc>
        <w:tc>
          <w:tcPr>
            <w:tcW w:w="1104" w:type="dxa"/>
            <w:tcBorders>
              <w:top w:val="single" w:sz="8" w:space="0" w:color="000000"/>
              <w:left w:val="single" w:sz="8" w:space="0" w:color="000000"/>
              <w:bottom w:val="single" w:sz="8" w:space="0" w:color="000000"/>
              <w:right w:val="single" w:sz="8" w:space="0" w:color="000000"/>
            </w:tcBorders>
          </w:tcPr>
          <w:p w14:paraId="0B5C596B" w14:textId="77777777" w:rsidR="00940832" w:rsidRDefault="00BD37B7">
            <w:pPr>
              <w:pStyle w:val="TableParagraph"/>
              <w:rPr>
                <w:sz w:val="20"/>
              </w:rPr>
            </w:pPr>
            <w:r>
              <w:rPr>
                <w:spacing w:val="-5"/>
                <w:sz w:val="20"/>
              </w:rPr>
              <w:t>48</w:t>
            </w:r>
          </w:p>
        </w:tc>
        <w:tc>
          <w:tcPr>
            <w:tcW w:w="1109" w:type="dxa"/>
            <w:tcBorders>
              <w:top w:val="single" w:sz="8" w:space="0" w:color="000000"/>
              <w:left w:val="single" w:sz="8" w:space="0" w:color="000000"/>
              <w:bottom w:val="single" w:sz="8" w:space="0" w:color="000000"/>
            </w:tcBorders>
          </w:tcPr>
          <w:p w14:paraId="70DF2054" w14:textId="77777777" w:rsidR="00940832" w:rsidRDefault="00BD37B7">
            <w:pPr>
              <w:pStyle w:val="TableParagraph"/>
              <w:rPr>
                <w:sz w:val="20"/>
              </w:rPr>
            </w:pPr>
            <w:r>
              <w:rPr>
                <w:spacing w:val="-5"/>
                <w:sz w:val="20"/>
              </w:rPr>
              <w:t>1.9</w:t>
            </w:r>
          </w:p>
        </w:tc>
      </w:tr>
      <w:tr w:rsidR="00940832" w14:paraId="7A8D43DF" w14:textId="77777777">
        <w:trPr>
          <w:trHeight w:val="364"/>
        </w:trPr>
        <w:tc>
          <w:tcPr>
            <w:tcW w:w="4469" w:type="dxa"/>
            <w:tcBorders>
              <w:top w:val="single" w:sz="8" w:space="0" w:color="000000"/>
              <w:bottom w:val="single" w:sz="8" w:space="0" w:color="000000"/>
              <w:right w:val="single" w:sz="8" w:space="0" w:color="000000"/>
            </w:tcBorders>
          </w:tcPr>
          <w:p w14:paraId="7A319B08" w14:textId="77777777" w:rsidR="00940832" w:rsidRDefault="00BD37B7">
            <w:pPr>
              <w:pStyle w:val="TableParagraph"/>
              <w:ind w:left="85" w:right="0"/>
              <w:jc w:val="left"/>
              <w:rPr>
                <w:sz w:val="20"/>
              </w:rPr>
            </w:pPr>
            <w:r>
              <w:rPr>
                <w:spacing w:val="-2"/>
                <w:sz w:val="20"/>
              </w:rPr>
              <w:t>Female</w:t>
            </w:r>
          </w:p>
        </w:tc>
        <w:tc>
          <w:tcPr>
            <w:tcW w:w="1008" w:type="dxa"/>
            <w:tcBorders>
              <w:top w:val="single" w:sz="8" w:space="0" w:color="000000"/>
              <w:left w:val="single" w:sz="8" w:space="0" w:color="000000"/>
              <w:bottom w:val="single" w:sz="8" w:space="0" w:color="000000"/>
              <w:right w:val="single" w:sz="8" w:space="0" w:color="000000"/>
            </w:tcBorders>
          </w:tcPr>
          <w:p w14:paraId="5C1582A2" w14:textId="77777777" w:rsidR="00940832" w:rsidRDefault="00BD37B7">
            <w:pPr>
              <w:pStyle w:val="TableParagraph"/>
              <w:rPr>
                <w:sz w:val="20"/>
              </w:rPr>
            </w:pPr>
            <w:r>
              <w:rPr>
                <w:spacing w:val="-2"/>
                <w:sz w:val="20"/>
              </w:rPr>
              <w:t>32156</w:t>
            </w:r>
          </w:p>
        </w:tc>
        <w:tc>
          <w:tcPr>
            <w:tcW w:w="1402" w:type="dxa"/>
            <w:tcBorders>
              <w:top w:val="single" w:sz="8" w:space="0" w:color="000000"/>
              <w:left w:val="single" w:sz="8" w:space="0" w:color="000000"/>
              <w:bottom w:val="single" w:sz="8" w:space="0" w:color="000000"/>
              <w:right w:val="single" w:sz="8" w:space="0" w:color="000000"/>
            </w:tcBorders>
          </w:tcPr>
          <w:p w14:paraId="40415D17" w14:textId="77777777" w:rsidR="00940832" w:rsidRDefault="00BD37B7">
            <w:pPr>
              <w:pStyle w:val="TableParagraph"/>
              <w:rPr>
                <w:sz w:val="20"/>
              </w:rPr>
            </w:pPr>
            <w:r>
              <w:rPr>
                <w:spacing w:val="-2"/>
                <w:sz w:val="20"/>
              </w:rPr>
              <w:t>25799</w:t>
            </w:r>
          </w:p>
        </w:tc>
        <w:tc>
          <w:tcPr>
            <w:tcW w:w="1402" w:type="dxa"/>
            <w:tcBorders>
              <w:top w:val="single" w:sz="8" w:space="0" w:color="000000"/>
              <w:left w:val="single" w:sz="8" w:space="0" w:color="000000"/>
              <w:bottom w:val="single" w:sz="8" w:space="0" w:color="000000"/>
              <w:right w:val="single" w:sz="8" w:space="0" w:color="000000"/>
            </w:tcBorders>
          </w:tcPr>
          <w:p w14:paraId="269D05D6" w14:textId="77777777" w:rsidR="00940832" w:rsidRDefault="00BD37B7">
            <w:pPr>
              <w:pStyle w:val="TableParagraph"/>
              <w:rPr>
                <w:sz w:val="20"/>
              </w:rPr>
            </w:pPr>
            <w:r>
              <w:rPr>
                <w:spacing w:val="-4"/>
                <w:sz w:val="20"/>
              </w:rPr>
              <w:t>80.2</w:t>
            </w:r>
          </w:p>
        </w:tc>
        <w:tc>
          <w:tcPr>
            <w:tcW w:w="1008" w:type="dxa"/>
            <w:tcBorders>
              <w:top w:val="single" w:sz="8" w:space="0" w:color="000000"/>
              <w:left w:val="single" w:sz="8" w:space="0" w:color="000000"/>
              <w:bottom w:val="single" w:sz="8" w:space="0" w:color="000000"/>
              <w:right w:val="single" w:sz="8" w:space="0" w:color="000000"/>
            </w:tcBorders>
          </w:tcPr>
          <w:p w14:paraId="70F5AB58" w14:textId="77777777" w:rsidR="00940832" w:rsidRDefault="00BD37B7">
            <w:pPr>
              <w:pStyle w:val="TableParagraph"/>
              <w:rPr>
                <w:sz w:val="20"/>
              </w:rPr>
            </w:pPr>
            <w:r>
              <w:rPr>
                <w:spacing w:val="-2"/>
                <w:sz w:val="20"/>
              </w:rPr>
              <w:t>25799</w:t>
            </w:r>
          </w:p>
        </w:tc>
        <w:tc>
          <w:tcPr>
            <w:tcW w:w="1104" w:type="dxa"/>
            <w:tcBorders>
              <w:top w:val="single" w:sz="8" w:space="0" w:color="000000"/>
              <w:left w:val="single" w:sz="8" w:space="0" w:color="000000"/>
              <w:bottom w:val="single" w:sz="8" w:space="0" w:color="000000"/>
              <w:right w:val="single" w:sz="8" w:space="0" w:color="000000"/>
            </w:tcBorders>
          </w:tcPr>
          <w:p w14:paraId="1BBB4F8C" w14:textId="77777777" w:rsidR="00940832" w:rsidRDefault="00BD37B7">
            <w:pPr>
              <w:pStyle w:val="TableParagraph"/>
              <w:rPr>
                <w:sz w:val="20"/>
              </w:rPr>
            </w:pPr>
            <w:r>
              <w:rPr>
                <w:spacing w:val="-4"/>
                <w:sz w:val="20"/>
              </w:rPr>
              <w:t>8633</w:t>
            </w:r>
          </w:p>
        </w:tc>
        <w:tc>
          <w:tcPr>
            <w:tcW w:w="1109" w:type="dxa"/>
            <w:tcBorders>
              <w:top w:val="single" w:sz="8" w:space="0" w:color="000000"/>
              <w:left w:val="single" w:sz="8" w:space="0" w:color="000000"/>
              <w:bottom w:val="single" w:sz="8" w:space="0" w:color="000000"/>
            </w:tcBorders>
          </w:tcPr>
          <w:p w14:paraId="7BE77C02" w14:textId="77777777" w:rsidR="00940832" w:rsidRDefault="00BD37B7">
            <w:pPr>
              <w:pStyle w:val="TableParagraph"/>
              <w:rPr>
                <w:sz w:val="20"/>
              </w:rPr>
            </w:pPr>
            <w:r>
              <w:rPr>
                <w:spacing w:val="-4"/>
                <w:sz w:val="20"/>
              </w:rPr>
              <w:t>33.5</w:t>
            </w:r>
          </w:p>
        </w:tc>
      </w:tr>
      <w:tr w:rsidR="00940832" w14:paraId="53F25EEA" w14:textId="77777777">
        <w:trPr>
          <w:trHeight w:val="364"/>
        </w:trPr>
        <w:tc>
          <w:tcPr>
            <w:tcW w:w="4469" w:type="dxa"/>
            <w:tcBorders>
              <w:top w:val="single" w:sz="8" w:space="0" w:color="000000"/>
              <w:bottom w:val="single" w:sz="8" w:space="0" w:color="000000"/>
              <w:right w:val="single" w:sz="8" w:space="0" w:color="000000"/>
            </w:tcBorders>
          </w:tcPr>
          <w:p w14:paraId="1871B8A0" w14:textId="77777777" w:rsidR="00940832" w:rsidRDefault="00BD37B7">
            <w:pPr>
              <w:pStyle w:val="TableParagraph"/>
              <w:ind w:left="85" w:right="0"/>
              <w:jc w:val="left"/>
              <w:rPr>
                <w:sz w:val="20"/>
              </w:rPr>
            </w:pPr>
            <w:r>
              <w:rPr>
                <w:sz w:val="20"/>
              </w:rPr>
              <w:t>Foster</w:t>
            </w:r>
            <w:r>
              <w:rPr>
                <w:spacing w:val="-3"/>
                <w:sz w:val="20"/>
              </w:rPr>
              <w:t xml:space="preserve"> </w:t>
            </w:r>
            <w:r>
              <w:rPr>
                <w:spacing w:val="-4"/>
                <w:sz w:val="20"/>
              </w:rPr>
              <w:t>Care</w:t>
            </w:r>
          </w:p>
        </w:tc>
        <w:tc>
          <w:tcPr>
            <w:tcW w:w="1008" w:type="dxa"/>
            <w:tcBorders>
              <w:top w:val="single" w:sz="8" w:space="0" w:color="000000"/>
              <w:left w:val="single" w:sz="8" w:space="0" w:color="000000"/>
              <w:bottom w:val="single" w:sz="8" w:space="0" w:color="000000"/>
              <w:right w:val="single" w:sz="8" w:space="0" w:color="000000"/>
            </w:tcBorders>
          </w:tcPr>
          <w:p w14:paraId="5DC49A48" w14:textId="77777777" w:rsidR="00940832" w:rsidRDefault="00BD37B7">
            <w:pPr>
              <w:pStyle w:val="TableParagraph"/>
              <w:rPr>
                <w:sz w:val="20"/>
              </w:rPr>
            </w:pPr>
            <w:r>
              <w:rPr>
                <w:spacing w:val="-5"/>
                <w:sz w:val="20"/>
              </w:rPr>
              <w:t>181</w:t>
            </w:r>
          </w:p>
        </w:tc>
        <w:tc>
          <w:tcPr>
            <w:tcW w:w="1402" w:type="dxa"/>
            <w:tcBorders>
              <w:top w:val="single" w:sz="8" w:space="0" w:color="000000"/>
              <w:left w:val="single" w:sz="8" w:space="0" w:color="000000"/>
              <w:bottom w:val="single" w:sz="8" w:space="0" w:color="000000"/>
              <w:right w:val="single" w:sz="8" w:space="0" w:color="000000"/>
            </w:tcBorders>
          </w:tcPr>
          <w:p w14:paraId="5A5F92EC" w14:textId="77777777" w:rsidR="00940832" w:rsidRDefault="00BD37B7">
            <w:pPr>
              <w:pStyle w:val="TableParagraph"/>
              <w:rPr>
                <w:sz w:val="20"/>
              </w:rPr>
            </w:pPr>
            <w:r>
              <w:rPr>
                <w:spacing w:val="-5"/>
                <w:sz w:val="20"/>
              </w:rPr>
              <w:t>124</w:t>
            </w:r>
          </w:p>
        </w:tc>
        <w:tc>
          <w:tcPr>
            <w:tcW w:w="1402" w:type="dxa"/>
            <w:tcBorders>
              <w:top w:val="single" w:sz="8" w:space="0" w:color="000000"/>
              <w:left w:val="single" w:sz="8" w:space="0" w:color="000000"/>
              <w:bottom w:val="single" w:sz="8" w:space="0" w:color="000000"/>
              <w:right w:val="single" w:sz="8" w:space="0" w:color="000000"/>
            </w:tcBorders>
          </w:tcPr>
          <w:p w14:paraId="1F944E9D" w14:textId="77777777" w:rsidR="00940832" w:rsidRDefault="00BD37B7">
            <w:pPr>
              <w:pStyle w:val="TableParagraph"/>
              <w:rPr>
                <w:sz w:val="20"/>
              </w:rPr>
            </w:pPr>
            <w:r>
              <w:rPr>
                <w:spacing w:val="-4"/>
                <w:sz w:val="20"/>
              </w:rPr>
              <w:t>68.5</w:t>
            </w:r>
          </w:p>
        </w:tc>
        <w:tc>
          <w:tcPr>
            <w:tcW w:w="1008" w:type="dxa"/>
            <w:tcBorders>
              <w:top w:val="single" w:sz="8" w:space="0" w:color="000000"/>
              <w:left w:val="single" w:sz="8" w:space="0" w:color="000000"/>
              <w:bottom w:val="single" w:sz="8" w:space="0" w:color="000000"/>
              <w:right w:val="single" w:sz="8" w:space="0" w:color="000000"/>
            </w:tcBorders>
          </w:tcPr>
          <w:p w14:paraId="17989F93" w14:textId="77777777" w:rsidR="00940832" w:rsidRDefault="00BD37B7">
            <w:pPr>
              <w:pStyle w:val="TableParagraph"/>
              <w:rPr>
                <w:sz w:val="20"/>
              </w:rPr>
            </w:pPr>
            <w:r>
              <w:rPr>
                <w:spacing w:val="-5"/>
                <w:sz w:val="20"/>
              </w:rPr>
              <w:t>124</w:t>
            </w:r>
          </w:p>
        </w:tc>
        <w:tc>
          <w:tcPr>
            <w:tcW w:w="1104" w:type="dxa"/>
            <w:tcBorders>
              <w:top w:val="single" w:sz="8" w:space="0" w:color="000000"/>
              <w:left w:val="single" w:sz="8" w:space="0" w:color="000000"/>
              <w:bottom w:val="single" w:sz="8" w:space="0" w:color="000000"/>
              <w:right w:val="single" w:sz="8" w:space="0" w:color="000000"/>
            </w:tcBorders>
          </w:tcPr>
          <w:p w14:paraId="552E8944" w14:textId="77777777" w:rsidR="00940832" w:rsidRDefault="00BD37B7">
            <w:pPr>
              <w:pStyle w:val="TableParagraph"/>
              <w:rPr>
                <w:sz w:val="20"/>
              </w:rPr>
            </w:pPr>
            <w:r>
              <w:rPr>
                <w:spacing w:val="-10"/>
                <w:sz w:val="20"/>
              </w:rPr>
              <w:t>9</w:t>
            </w:r>
          </w:p>
        </w:tc>
        <w:tc>
          <w:tcPr>
            <w:tcW w:w="1109" w:type="dxa"/>
            <w:tcBorders>
              <w:top w:val="single" w:sz="8" w:space="0" w:color="000000"/>
              <w:left w:val="single" w:sz="8" w:space="0" w:color="000000"/>
              <w:bottom w:val="single" w:sz="8" w:space="0" w:color="000000"/>
            </w:tcBorders>
          </w:tcPr>
          <w:p w14:paraId="7554DEC0" w14:textId="77777777" w:rsidR="00940832" w:rsidRDefault="00BD37B7">
            <w:pPr>
              <w:pStyle w:val="TableParagraph"/>
              <w:rPr>
                <w:sz w:val="20"/>
              </w:rPr>
            </w:pPr>
            <w:r>
              <w:rPr>
                <w:spacing w:val="-5"/>
                <w:sz w:val="20"/>
              </w:rPr>
              <w:t>7.3</w:t>
            </w:r>
          </w:p>
        </w:tc>
      </w:tr>
      <w:tr w:rsidR="00940832" w14:paraId="1AEEA576" w14:textId="77777777">
        <w:trPr>
          <w:trHeight w:val="363"/>
        </w:trPr>
        <w:tc>
          <w:tcPr>
            <w:tcW w:w="4469" w:type="dxa"/>
            <w:tcBorders>
              <w:top w:val="single" w:sz="8" w:space="0" w:color="000000"/>
              <w:bottom w:val="single" w:sz="8" w:space="0" w:color="000000"/>
              <w:right w:val="single" w:sz="8" w:space="0" w:color="000000"/>
            </w:tcBorders>
          </w:tcPr>
          <w:p w14:paraId="143017E5" w14:textId="77777777" w:rsidR="00940832" w:rsidRDefault="00BD37B7">
            <w:pPr>
              <w:pStyle w:val="TableParagraph"/>
              <w:ind w:left="85" w:right="0"/>
              <w:jc w:val="left"/>
              <w:rPr>
                <w:sz w:val="20"/>
              </w:rPr>
            </w:pPr>
            <w:r>
              <w:rPr>
                <w:sz w:val="20"/>
              </w:rPr>
              <w:t>Hispanic</w:t>
            </w:r>
            <w:r>
              <w:rPr>
                <w:spacing w:val="-13"/>
                <w:sz w:val="20"/>
              </w:rPr>
              <w:t xml:space="preserve"> </w:t>
            </w:r>
            <w:r>
              <w:rPr>
                <w:sz w:val="20"/>
              </w:rPr>
              <w:t>\</w:t>
            </w:r>
            <w:r>
              <w:rPr>
                <w:spacing w:val="-10"/>
                <w:sz w:val="20"/>
              </w:rPr>
              <w:t xml:space="preserve"> </w:t>
            </w:r>
            <w:r>
              <w:rPr>
                <w:spacing w:val="-2"/>
                <w:sz w:val="20"/>
              </w:rPr>
              <w:t>Latino</w:t>
            </w:r>
          </w:p>
        </w:tc>
        <w:tc>
          <w:tcPr>
            <w:tcW w:w="1008" w:type="dxa"/>
            <w:tcBorders>
              <w:top w:val="single" w:sz="8" w:space="0" w:color="000000"/>
              <w:left w:val="single" w:sz="8" w:space="0" w:color="000000"/>
              <w:bottom w:val="single" w:sz="8" w:space="0" w:color="000000"/>
              <w:right w:val="single" w:sz="8" w:space="0" w:color="000000"/>
            </w:tcBorders>
          </w:tcPr>
          <w:p w14:paraId="14115A5A" w14:textId="77777777" w:rsidR="00940832" w:rsidRDefault="00BD37B7">
            <w:pPr>
              <w:pStyle w:val="TableParagraph"/>
              <w:rPr>
                <w:sz w:val="20"/>
              </w:rPr>
            </w:pPr>
            <w:r>
              <w:rPr>
                <w:spacing w:val="-2"/>
                <w:sz w:val="20"/>
              </w:rPr>
              <w:t>21798</w:t>
            </w:r>
          </w:p>
        </w:tc>
        <w:tc>
          <w:tcPr>
            <w:tcW w:w="1402" w:type="dxa"/>
            <w:tcBorders>
              <w:top w:val="single" w:sz="8" w:space="0" w:color="000000"/>
              <w:left w:val="single" w:sz="8" w:space="0" w:color="000000"/>
              <w:bottom w:val="single" w:sz="8" w:space="0" w:color="000000"/>
              <w:right w:val="single" w:sz="8" w:space="0" w:color="000000"/>
            </w:tcBorders>
          </w:tcPr>
          <w:p w14:paraId="78C3DDF9" w14:textId="77777777" w:rsidR="00940832" w:rsidRDefault="00BD37B7">
            <w:pPr>
              <w:pStyle w:val="TableParagraph"/>
              <w:rPr>
                <w:sz w:val="20"/>
              </w:rPr>
            </w:pPr>
            <w:r>
              <w:rPr>
                <w:spacing w:val="-2"/>
                <w:sz w:val="20"/>
              </w:rPr>
              <w:t>15925</w:t>
            </w:r>
          </w:p>
        </w:tc>
        <w:tc>
          <w:tcPr>
            <w:tcW w:w="1402" w:type="dxa"/>
            <w:tcBorders>
              <w:top w:val="single" w:sz="8" w:space="0" w:color="000000"/>
              <w:left w:val="single" w:sz="8" w:space="0" w:color="000000"/>
              <w:bottom w:val="single" w:sz="8" w:space="0" w:color="000000"/>
              <w:right w:val="single" w:sz="8" w:space="0" w:color="000000"/>
            </w:tcBorders>
          </w:tcPr>
          <w:p w14:paraId="0D278AE7" w14:textId="77777777" w:rsidR="00940832" w:rsidRDefault="00BD37B7">
            <w:pPr>
              <w:pStyle w:val="TableParagraph"/>
              <w:rPr>
                <w:sz w:val="20"/>
              </w:rPr>
            </w:pPr>
            <w:r>
              <w:rPr>
                <w:spacing w:val="-4"/>
                <w:sz w:val="20"/>
              </w:rPr>
              <w:t>73.1</w:t>
            </w:r>
          </w:p>
        </w:tc>
        <w:tc>
          <w:tcPr>
            <w:tcW w:w="1008" w:type="dxa"/>
            <w:tcBorders>
              <w:top w:val="single" w:sz="8" w:space="0" w:color="000000"/>
              <w:left w:val="single" w:sz="8" w:space="0" w:color="000000"/>
              <w:bottom w:val="single" w:sz="8" w:space="0" w:color="000000"/>
              <w:right w:val="single" w:sz="8" w:space="0" w:color="000000"/>
            </w:tcBorders>
          </w:tcPr>
          <w:p w14:paraId="410873B2" w14:textId="77777777" w:rsidR="00940832" w:rsidRDefault="00BD37B7">
            <w:pPr>
              <w:pStyle w:val="TableParagraph"/>
              <w:rPr>
                <w:sz w:val="20"/>
              </w:rPr>
            </w:pPr>
            <w:r>
              <w:rPr>
                <w:spacing w:val="-2"/>
                <w:sz w:val="20"/>
              </w:rPr>
              <w:t>15925</w:t>
            </w:r>
          </w:p>
        </w:tc>
        <w:tc>
          <w:tcPr>
            <w:tcW w:w="1104" w:type="dxa"/>
            <w:tcBorders>
              <w:top w:val="single" w:sz="8" w:space="0" w:color="000000"/>
              <w:left w:val="single" w:sz="8" w:space="0" w:color="000000"/>
              <w:bottom w:val="single" w:sz="8" w:space="0" w:color="000000"/>
              <w:right w:val="single" w:sz="8" w:space="0" w:color="000000"/>
            </w:tcBorders>
          </w:tcPr>
          <w:p w14:paraId="7C4B3AD8" w14:textId="77777777" w:rsidR="00940832" w:rsidRDefault="00BD37B7">
            <w:pPr>
              <w:pStyle w:val="TableParagraph"/>
              <w:rPr>
                <w:sz w:val="20"/>
              </w:rPr>
            </w:pPr>
            <w:r>
              <w:rPr>
                <w:spacing w:val="-4"/>
                <w:sz w:val="20"/>
              </w:rPr>
              <w:t>2611</w:t>
            </w:r>
          </w:p>
        </w:tc>
        <w:tc>
          <w:tcPr>
            <w:tcW w:w="1109" w:type="dxa"/>
            <w:tcBorders>
              <w:top w:val="single" w:sz="8" w:space="0" w:color="000000"/>
              <w:left w:val="single" w:sz="8" w:space="0" w:color="000000"/>
              <w:bottom w:val="single" w:sz="8" w:space="0" w:color="000000"/>
            </w:tcBorders>
          </w:tcPr>
          <w:p w14:paraId="6D1D5FBC" w14:textId="77777777" w:rsidR="00940832" w:rsidRDefault="00BD37B7">
            <w:pPr>
              <w:pStyle w:val="TableParagraph"/>
              <w:rPr>
                <w:sz w:val="20"/>
              </w:rPr>
            </w:pPr>
            <w:r>
              <w:rPr>
                <w:spacing w:val="-4"/>
                <w:sz w:val="20"/>
              </w:rPr>
              <w:t>16.4</w:t>
            </w:r>
          </w:p>
        </w:tc>
      </w:tr>
      <w:tr w:rsidR="00940832" w14:paraId="502A87F0" w14:textId="77777777">
        <w:trPr>
          <w:trHeight w:val="364"/>
        </w:trPr>
        <w:tc>
          <w:tcPr>
            <w:tcW w:w="4469" w:type="dxa"/>
            <w:tcBorders>
              <w:top w:val="single" w:sz="8" w:space="0" w:color="000000"/>
              <w:bottom w:val="single" w:sz="8" w:space="0" w:color="000000"/>
              <w:right w:val="single" w:sz="8" w:space="0" w:color="000000"/>
            </w:tcBorders>
          </w:tcPr>
          <w:p w14:paraId="504E6493" w14:textId="77777777" w:rsidR="00940832" w:rsidRDefault="00BD37B7">
            <w:pPr>
              <w:pStyle w:val="TableParagraph"/>
              <w:ind w:left="85" w:right="0"/>
              <w:jc w:val="left"/>
              <w:rPr>
                <w:sz w:val="20"/>
              </w:rPr>
            </w:pPr>
            <w:r>
              <w:rPr>
                <w:spacing w:val="-2"/>
                <w:sz w:val="20"/>
              </w:rPr>
              <w:t>Homeless</w:t>
            </w:r>
            <w:r>
              <w:rPr>
                <w:spacing w:val="1"/>
                <w:sz w:val="20"/>
              </w:rPr>
              <w:t xml:space="preserve"> </w:t>
            </w:r>
            <w:r>
              <w:rPr>
                <w:spacing w:val="-2"/>
                <w:sz w:val="20"/>
              </w:rPr>
              <w:t>enrolled</w:t>
            </w:r>
          </w:p>
        </w:tc>
        <w:tc>
          <w:tcPr>
            <w:tcW w:w="1008" w:type="dxa"/>
            <w:tcBorders>
              <w:top w:val="single" w:sz="8" w:space="0" w:color="000000"/>
              <w:left w:val="single" w:sz="8" w:space="0" w:color="000000"/>
              <w:bottom w:val="single" w:sz="8" w:space="0" w:color="000000"/>
              <w:right w:val="single" w:sz="8" w:space="0" w:color="000000"/>
            </w:tcBorders>
          </w:tcPr>
          <w:p w14:paraId="6A754AE5" w14:textId="77777777" w:rsidR="00940832" w:rsidRDefault="00BD37B7">
            <w:pPr>
              <w:pStyle w:val="TableParagraph"/>
              <w:rPr>
                <w:sz w:val="20"/>
              </w:rPr>
            </w:pPr>
            <w:r>
              <w:rPr>
                <w:spacing w:val="-5"/>
                <w:sz w:val="20"/>
              </w:rPr>
              <w:t>777</w:t>
            </w:r>
          </w:p>
        </w:tc>
        <w:tc>
          <w:tcPr>
            <w:tcW w:w="1402" w:type="dxa"/>
            <w:tcBorders>
              <w:top w:val="single" w:sz="8" w:space="0" w:color="000000"/>
              <w:left w:val="single" w:sz="8" w:space="0" w:color="000000"/>
              <w:bottom w:val="single" w:sz="8" w:space="0" w:color="000000"/>
              <w:right w:val="single" w:sz="8" w:space="0" w:color="000000"/>
            </w:tcBorders>
          </w:tcPr>
          <w:p w14:paraId="30C717D2" w14:textId="77777777" w:rsidR="00940832" w:rsidRDefault="00BD37B7">
            <w:pPr>
              <w:pStyle w:val="TableParagraph"/>
              <w:rPr>
                <w:sz w:val="20"/>
              </w:rPr>
            </w:pPr>
            <w:r>
              <w:rPr>
                <w:spacing w:val="-5"/>
                <w:sz w:val="20"/>
              </w:rPr>
              <w:t>432</w:t>
            </w:r>
          </w:p>
        </w:tc>
        <w:tc>
          <w:tcPr>
            <w:tcW w:w="1402" w:type="dxa"/>
            <w:tcBorders>
              <w:top w:val="single" w:sz="8" w:space="0" w:color="000000"/>
              <w:left w:val="single" w:sz="8" w:space="0" w:color="000000"/>
              <w:bottom w:val="single" w:sz="8" w:space="0" w:color="000000"/>
              <w:right w:val="single" w:sz="8" w:space="0" w:color="000000"/>
            </w:tcBorders>
          </w:tcPr>
          <w:p w14:paraId="60E9AAF4" w14:textId="77777777" w:rsidR="00940832" w:rsidRDefault="00BD37B7">
            <w:pPr>
              <w:pStyle w:val="TableParagraph"/>
              <w:rPr>
                <w:sz w:val="20"/>
              </w:rPr>
            </w:pPr>
            <w:r>
              <w:rPr>
                <w:spacing w:val="-4"/>
                <w:sz w:val="20"/>
              </w:rPr>
              <w:t>55.6</w:t>
            </w:r>
          </w:p>
        </w:tc>
        <w:tc>
          <w:tcPr>
            <w:tcW w:w="1008" w:type="dxa"/>
            <w:tcBorders>
              <w:top w:val="single" w:sz="8" w:space="0" w:color="000000"/>
              <w:left w:val="single" w:sz="8" w:space="0" w:color="000000"/>
              <w:bottom w:val="single" w:sz="8" w:space="0" w:color="000000"/>
              <w:right w:val="single" w:sz="8" w:space="0" w:color="000000"/>
            </w:tcBorders>
          </w:tcPr>
          <w:p w14:paraId="7F504068" w14:textId="77777777" w:rsidR="00940832" w:rsidRDefault="00BD37B7">
            <w:pPr>
              <w:pStyle w:val="TableParagraph"/>
              <w:rPr>
                <w:sz w:val="20"/>
              </w:rPr>
            </w:pPr>
            <w:r>
              <w:rPr>
                <w:spacing w:val="-5"/>
                <w:sz w:val="20"/>
              </w:rPr>
              <w:t>432</w:t>
            </w:r>
          </w:p>
        </w:tc>
        <w:tc>
          <w:tcPr>
            <w:tcW w:w="1104" w:type="dxa"/>
            <w:tcBorders>
              <w:top w:val="single" w:sz="8" w:space="0" w:color="000000"/>
              <w:left w:val="single" w:sz="8" w:space="0" w:color="000000"/>
              <w:bottom w:val="single" w:sz="8" w:space="0" w:color="000000"/>
              <w:right w:val="single" w:sz="8" w:space="0" w:color="000000"/>
            </w:tcBorders>
          </w:tcPr>
          <w:p w14:paraId="44C3D9F4" w14:textId="77777777" w:rsidR="00940832" w:rsidRDefault="00BD37B7">
            <w:pPr>
              <w:pStyle w:val="TableParagraph"/>
              <w:rPr>
                <w:sz w:val="20"/>
              </w:rPr>
            </w:pPr>
            <w:r>
              <w:rPr>
                <w:spacing w:val="-5"/>
                <w:sz w:val="20"/>
              </w:rPr>
              <w:t>48</w:t>
            </w:r>
          </w:p>
        </w:tc>
        <w:tc>
          <w:tcPr>
            <w:tcW w:w="1109" w:type="dxa"/>
            <w:tcBorders>
              <w:top w:val="single" w:sz="8" w:space="0" w:color="000000"/>
              <w:left w:val="single" w:sz="8" w:space="0" w:color="000000"/>
              <w:bottom w:val="single" w:sz="8" w:space="0" w:color="000000"/>
            </w:tcBorders>
          </w:tcPr>
          <w:p w14:paraId="288D4F5E" w14:textId="77777777" w:rsidR="00940832" w:rsidRDefault="00BD37B7">
            <w:pPr>
              <w:pStyle w:val="TableParagraph"/>
              <w:rPr>
                <w:sz w:val="20"/>
              </w:rPr>
            </w:pPr>
            <w:r>
              <w:rPr>
                <w:spacing w:val="-4"/>
                <w:sz w:val="20"/>
              </w:rPr>
              <w:t>11.1</w:t>
            </w:r>
          </w:p>
        </w:tc>
      </w:tr>
      <w:tr w:rsidR="00940832" w14:paraId="329C1A6A" w14:textId="77777777">
        <w:trPr>
          <w:trHeight w:val="363"/>
        </w:trPr>
        <w:tc>
          <w:tcPr>
            <w:tcW w:w="4469" w:type="dxa"/>
            <w:tcBorders>
              <w:top w:val="single" w:sz="8" w:space="0" w:color="000000"/>
              <w:bottom w:val="single" w:sz="8" w:space="0" w:color="000000"/>
              <w:right w:val="single" w:sz="8" w:space="0" w:color="000000"/>
            </w:tcBorders>
          </w:tcPr>
          <w:p w14:paraId="0AADE446" w14:textId="77777777" w:rsidR="00940832" w:rsidRDefault="00BD37B7">
            <w:pPr>
              <w:pStyle w:val="TableParagraph"/>
              <w:ind w:left="85" w:right="0"/>
              <w:jc w:val="left"/>
              <w:rPr>
                <w:sz w:val="20"/>
              </w:rPr>
            </w:pPr>
            <w:r>
              <w:rPr>
                <w:spacing w:val="-4"/>
                <w:sz w:val="20"/>
              </w:rPr>
              <w:t>Male</w:t>
            </w:r>
          </w:p>
        </w:tc>
        <w:tc>
          <w:tcPr>
            <w:tcW w:w="1008" w:type="dxa"/>
            <w:tcBorders>
              <w:top w:val="single" w:sz="8" w:space="0" w:color="000000"/>
              <w:left w:val="single" w:sz="8" w:space="0" w:color="000000"/>
              <w:bottom w:val="single" w:sz="8" w:space="0" w:color="000000"/>
              <w:right w:val="single" w:sz="8" w:space="0" w:color="000000"/>
            </w:tcBorders>
          </w:tcPr>
          <w:p w14:paraId="4C1AFBFD" w14:textId="77777777" w:rsidR="00940832" w:rsidRDefault="00BD37B7">
            <w:pPr>
              <w:pStyle w:val="TableParagraph"/>
              <w:rPr>
                <w:sz w:val="20"/>
              </w:rPr>
            </w:pPr>
            <w:r>
              <w:rPr>
                <w:spacing w:val="-2"/>
                <w:sz w:val="20"/>
              </w:rPr>
              <w:t>32868</w:t>
            </w:r>
          </w:p>
        </w:tc>
        <w:tc>
          <w:tcPr>
            <w:tcW w:w="1402" w:type="dxa"/>
            <w:tcBorders>
              <w:top w:val="single" w:sz="8" w:space="0" w:color="000000"/>
              <w:left w:val="single" w:sz="8" w:space="0" w:color="000000"/>
              <w:bottom w:val="single" w:sz="8" w:space="0" w:color="000000"/>
              <w:right w:val="single" w:sz="8" w:space="0" w:color="000000"/>
            </w:tcBorders>
          </w:tcPr>
          <w:p w14:paraId="4241F958" w14:textId="77777777" w:rsidR="00940832" w:rsidRDefault="00BD37B7">
            <w:pPr>
              <w:pStyle w:val="TableParagraph"/>
              <w:rPr>
                <w:sz w:val="20"/>
              </w:rPr>
            </w:pPr>
            <w:r>
              <w:rPr>
                <w:spacing w:val="-2"/>
                <w:sz w:val="20"/>
              </w:rPr>
              <w:t>25639</w:t>
            </w:r>
          </w:p>
        </w:tc>
        <w:tc>
          <w:tcPr>
            <w:tcW w:w="1402" w:type="dxa"/>
            <w:tcBorders>
              <w:top w:val="single" w:sz="8" w:space="0" w:color="000000"/>
              <w:left w:val="single" w:sz="8" w:space="0" w:color="000000"/>
              <w:bottom w:val="single" w:sz="8" w:space="0" w:color="000000"/>
              <w:right w:val="single" w:sz="8" w:space="0" w:color="000000"/>
            </w:tcBorders>
          </w:tcPr>
          <w:p w14:paraId="7807760A" w14:textId="77777777" w:rsidR="00940832" w:rsidRDefault="00BD37B7">
            <w:pPr>
              <w:pStyle w:val="TableParagraph"/>
              <w:rPr>
                <w:sz w:val="20"/>
              </w:rPr>
            </w:pPr>
            <w:r>
              <w:rPr>
                <w:spacing w:val="-5"/>
                <w:sz w:val="20"/>
              </w:rPr>
              <w:t>78</w:t>
            </w:r>
          </w:p>
        </w:tc>
        <w:tc>
          <w:tcPr>
            <w:tcW w:w="1008" w:type="dxa"/>
            <w:tcBorders>
              <w:top w:val="single" w:sz="8" w:space="0" w:color="000000"/>
              <w:left w:val="single" w:sz="8" w:space="0" w:color="000000"/>
              <w:bottom w:val="single" w:sz="8" w:space="0" w:color="000000"/>
              <w:right w:val="single" w:sz="8" w:space="0" w:color="000000"/>
            </w:tcBorders>
          </w:tcPr>
          <w:p w14:paraId="51484C00" w14:textId="77777777" w:rsidR="00940832" w:rsidRDefault="00BD37B7">
            <w:pPr>
              <w:pStyle w:val="TableParagraph"/>
              <w:rPr>
                <w:sz w:val="20"/>
              </w:rPr>
            </w:pPr>
            <w:r>
              <w:rPr>
                <w:spacing w:val="-2"/>
                <w:sz w:val="20"/>
              </w:rPr>
              <w:t>25639</w:t>
            </w:r>
          </w:p>
        </w:tc>
        <w:tc>
          <w:tcPr>
            <w:tcW w:w="1104" w:type="dxa"/>
            <w:tcBorders>
              <w:top w:val="single" w:sz="8" w:space="0" w:color="000000"/>
              <w:left w:val="single" w:sz="8" w:space="0" w:color="000000"/>
              <w:bottom w:val="single" w:sz="8" w:space="0" w:color="000000"/>
              <w:right w:val="single" w:sz="8" w:space="0" w:color="000000"/>
            </w:tcBorders>
          </w:tcPr>
          <w:p w14:paraId="5D988B44" w14:textId="77777777" w:rsidR="00940832" w:rsidRDefault="00BD37B7">
            <w:pPr>
              <w:pStyle w:val="TableParagraph"/>
              <w:rPr>
                <w:sz w:val="20"/>
              </w:rPr>
            </w:pPr>
            <w:r>
              <w:rPr>
                <w:spacing w:val="-2"/>
                <w:sz w:val="20"/>
              </w:rPr>
              <w:t>10048</w:t>
            </w:r>
          </w:p>
        </w:tc>
        <w:tc>
          <w:tcPr>
            <w:tcW w:w="1109" w:type="dxa"/>
            <w:tcBorders>
              <w:top w:val="single" w:sz="8" w:space="0" w:color="000000"/>
              <w:left w:val="single" w:sz="8" w:space="0" w:color="000000"/>
              <w:bottom w:val="single" w:sz="8" w:space="0" w:color="000000"/>
            </w:tcBorders>
          </w:tcPr>
          <w:p w14:paraId="4023A5CA" w14:textId="77777777" w:rsidR="00940832" w:rsidRDefault="00BD37B7">
            <w:pPr>
              <w:pStyle w:val="TableParagraph"/>
              <w:rPr>
                <w:sz w:val="20"/>
              </w:rPr>
            </w:pPr>
            <w:r>
              <w:rPr>
                <w:spacing w:val="-4"/>
                <w:sz w:val="20"/>
              </w:rPr>
              <w:t>39.2</w:t>
            </w:r>
          </w:p>
        </w:tc>
      </w:tr>
      <w:tr w:rsidR="00940832" w14:paraId="6C0C24C6" w14:textId="77777777">
        <w:trPr>
          <w:trHeight w:val="363"/>
        </w:trPr>
        <w:tc>
          <w:tcPr>
            <w:tcW w:w="4469" w:type="dxa"/>
            <w:tcBorders>
              <w:top w:val="single" w:sz="8" w:space="0" w:color="000000"/>
              <w:bottom w:val="single" w:sz="8" w:space="0" w:color="000000"/>
              <w:right w:val="single" w:sz="8" w:space="0" w:color="000000"/>
            </w:tcBorders>
          </w:tcPr>
          <w:p w14:paraId="29AE1ACB" w14:textId="77777777" w:rsidR="00940832" w:rsidRDefault="00BD37B7">
            <w:pPr>
              <w:pStyle w:val="TableParagraph"/>
              <w:ind w:left="85" w:right="0"/>
              <w:jc w:val="left"/>
              <w:rPr>
                <w:sz w:val="20"/>
              </w:rPr>
            </w:pPr>
            <w:r>
              <w:rPr>
                <w:spacing w:val="-2"/>
                <w:sz w:val="20"/>
              </w:rPr>
              <w:t>Migratory</w:t>
            </w:r>
            <w:r>
              <w:rPr>
                <w:spacing w:val="-9"/>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17469FC3" w14:textId="77777777" w:rsidR="00940832" w:rsidRDefault="00BD37B7">
            <w:pPr>
              <w:pStyle w:val="TableParagraph"/>
              <w:rPr>
                <w:sz w:val="20"/>
              </w:rPr>
            </w:pPr>
            <w:r>
              <w:rPr>
                <w:spacing w:val="-5"/>
                <w:sz w:val="20"/>
              </w:rPr>
              <w:t>201</w:t>
            </w:r>
          </w:p>
        </w:tc>
        <w:tc>
          <w:tcPr>
            <w:tcW w:w="1402" w:type="dxa"/>
            <w:tcBorders>
              <w:top w:val="single" w:sz="8" w:space="0" w:color="000000"/>
              <w:left w:val="single" w:sz="8" w:space="0" w:color="000000"/>
              <w:bottom w:val="single" w:sz="8" w:space="0" w:color="000000"/>
              <w:right w:val="single" w:sz="8" w:space="0" w:color="000000"/>
            </w:tcBorders>
          </w:tcPr>
          <w:p w14:paraId="0B6BB04B" w14:textId="77777777" w:rsidR="00940832" w:rsidRDefault="00BD37B7">
            <w:pPr>
              <w:pStyle w:val="TableParagraph"/>
              <w:rPr>
                <w:sz w:val="20"/>
              </w:rPr>
            </w:pPr>
            <w:r>
              <w:rPr>
                <w:spacing w:val="-5"/>
                <w:sz w:val="20"/>
              </w:rPr>
              <w:t>147</w:t>
            </w:r>
          </w:p>
        </w:tc>
        <w:tc>
          <w:tcPr>
            <w:tcW w:w="1402" w:type="dxa"/>
            <w:tcBorders>
              <w:top w:val="single" w:sz="8" w:space="0" w:color="000000"/>
              <w:left w:val="single" w:sz="8" w:space="0" w:color="000000"/>
              <w:bottom w:val="single" w:sz="8" w:space="0" w:color="000000"/>
              <w:right w:val="single" w:sz="8" w:space="0" w:color="000000"/>
            </w:tcBorders>
          </w:tcPr>
          <w:p w14:paraId="3D56E66B" w14:textId="77777777" w:rsidR="00940832" w:rsidRDefault="00BD37B7">
            <w:pPr>
              <w:pStyle w:val="TableParagraph"/>
              <w:rPr>
                <w:sz w:val="20"/>
              </w:rPr>
            </w:pPr>
            <w:r>
              <w:rPr>
                <w:spacing w:val="-4"/>
                <w:sz w:val="20"/>
              </w:rPr>
              <w:t>73.1</w:t>
            </w:r>
          </w:p>
        </w:tc>
        <w:tc>
          <w:tcPr>
            <w:tcW w:w="1008" w:type="dxa"/>
            <w:tcBorders>
              <w:top w:val="single" w:sz="8" w:space="0" w:color="000000"/>
              <w:left w:val="single" w:sz="8" w:space="0" w:color="000000"/>
              <w:bottom w:val="single" w:sz="8" w:space="0" w:color="000000"/>
              <w:right w:val="single" w:sz="8" w:space="0" w:color="000000"/>
            </w:tcBorders>
          </w:tcPr>
          <w:p w14:paraId="49D2610D" w14:textId="77777777" w:rsidR="00940832" w:rsidRDefault="00BD37B7">
            <w:pPr>
              <w:pStyle w:val="TableParagraph"/>
              <w:rPr>
                <w:sz w:val="20"/>
              </w:rPr>
            </w:pPr>
            <w:r>
              <w:rPr>
                <w:spacing w:val="-5"/>
                <w:sz w:val="20"/>
              </w:rPr>
              <w:t>147</w:t>
            </w:r>
          </w:p>
        </w:tc>
        <w:tc>
          <w:tcPr>
            <w:tcW w:w="1104" w:type="dxa"/>
            <w:tcBorders>
              <w:top w:val="single" w:sz="8" w:space="0" w:color="000000"/>
              <w:left w:val="single" w:sz="8" w:space="0" w:color="000000"/>
              <w:bottom w:val="single" w:sz="8" w:space="0" w:color="000000"/>
              <w:right w:val="single" w:sz="8" w:space="0" w:color="000000"/>
            </w:tcBorders>
          </w:tcPr>
          <w:p w14:paraId="26E202D2" w14:textId="77777777" w:rsidR="00940832" w:rsidRDefault="00BD37B7">
            <w:pPr>
              <w:pStyle w:val="TableParagraph"/>
              <w:rPr>
                <w:sz w:val="20"/>
              </w:rPr>
            </w:pPr>
            <w:r>
              <w:rPr>
                <w:spacing w:val="-10"/>
                <w:sz w:val="20"/>
              </w:rPr>
              <w:t>5</w:t>
            </w:r>
          </w:p>
        </w:tc>
        <w:tc>
          <w:tcPr>
            <w:tcW w:w="1109" w:type="dxa"/>
            <w:tcBorders>
              <w:top w:val="single" w:sz="8" w:space="0" w:color="000000"/>
              <w:left w:val="single" w:sz="8" w:space="0" w:color="000000"/>
              <w:bottom w:val="single" w:sz="8" w:space="0" w:color="000000"/>
            </w:tcBorders>
          </w:tcPr>
          <w:p w14:paraId="4792F6A0" w14:textId="77777777" w:rsidR="00940832" w:rsidRDefault="00BD37B7">
            <w:pPr>
              <w:pStyle w:val="TableParagraph"/>
              <w:rPr>
                <w:sz w:val="20"/>
              </w:rPr>
            </w:pPr>
            <w:r>
              <w:rPr>
                <w:spacing w:val="-5"/>
                <w:sz w:val="20"/>
              </w:rPr>
              <w:t>3.4</w:t>
            </w:r>
          </w:p>
        </w:tc>
      </w:tr>
      <w:tr w:rsidR="00940832" w14:paraId="28DD857D" w14:textId="77777777">
        <w:trPr>
          <w:trHeight w:val="363"/>
        </w:trPr>
        <w:tc>
          <w:tcPr>
            <w:tcW w:w="4469" w:type="dxa"/>
            <w:tcBorders>
              <w:top w:val="single" w:sz="8" w:space="0" w:color="000000"/>
              <w:bottom w:val="single" w:sz="8" w:space="0" w:color="000000"/>
              <w:right w:val="single" w:sz="8" w:space="0" w:color="000000"/>
            </w:tcBorders>
          </w:tcPr>
          <w:p w14:paraId="28EBB92A" w14:textId="77777777" w:rsidR="00940832" w:rsidRDefault="00BD37B7">
            <w:pPr>
              <w:pStyle w:val="TableParagraph"/>
              <w:ind w:left="85" w:right="0"/>
              <w:jc w:val="left"/>
              <w:rPr>
                <w:sz w:val="20"/>
              </w:rPr>
            </w:pPr>
            <w:r>
              <w:rPr>
                <w:spacing w:val="-2"/>
                <w:sz w:val="20"/>
              </w:rPr>
              <w:t>Military</w:t>
            </w:r>
            <w:r>
              <w:rPr>
                <w:spacing w:val="-8"/>
                <w:sz w:val="20"/>
              </w:rPr>
              <w:t xml:space="preserve"> </w:t>
            </w:r>
            <w:r>
              <w:rPr>
                <w:spacing w:val="-2"/>
                <w:sz w:val="20"/>
              </w:rPr>
              <w:t>Connected</w:t>
            </w:r>
          </w:p>
        </w:tc>
        <w:tc>
          <w:tcPr>
            <w:tcW w:w="1008" w:type="dxa"/>
            <w:tcBorders>
              <w:top w:val="single" w:sz="8" w:space="0" w:color="000000"/>
              <w:left w:val="single" w:sz="8" w:space="0" w:color="000000"/>
              <w:bottom w:val="single" w:sz="8" w:space="0" w:color="000000"/>
              <w:right w:val="single" w:sz="8" w:space="0" w:color="000000"/>
            </w:tcBorders>
          </w:tcPr>
          <w:p w14:paraId="762B5633" w14:textId="77777777" w:rsidR="00940832" w:rsidRDefault="00BD37B7">
            <w:pPr>
              <w:pStyle w:val="TableParagraph"/>
              <w:rPr>
                <w:sz w:val="20"/>
              </w:rPr>
            </w:pPr>
            <w:r>
              <w:rPr>
                <w:spacing w:val="-5"/>
                <w:sz w:val="20"/>
              </w:rPr>
              <w:t>797</w:t>
            </w:r>
          </w:p>
        </w:tc>
        <w:tc>
          <w:tcPr>
            <w:tcW w:w="1402" w:type="dxa"/>
            <w:tcBorders>
              <w:top w:val="single" w:sz="8" w:space="0" w:color="000000"/>
              <w:left w:val="single" w:sz="8" w:space="0" w:color="000000"/>
              <w:bottom w:val="single" w:sz="8" w:space="0" w:color="000000"/>
              <w:right w:val="single" w:sz="8" w:space="0" w:color="000000"/>
            </w:tcBorders>
          </w:tcPr>
          <w:p w14:paraId="7796C97A" w14:textId="77777777" w:rsidR="00940832" w:rsidRDefault="00BD37B7">
            <w:pPr>
              <w:pStyle w:val="TableParagraph"/>
              <w:rPr>
                <w:sz w:val="20"/>
              </w:rPr>
            </w:pPr>
            <w:r>
              <w:rPr>
                <w:spacing w:val="-5"/>
                <w:sz w:val="20"/>
              </w:rPr>
              <w:t>648</w:t>
            </w:r>
          </w:p>
        </w:tc>
        <w:tc>
          <w:tcPr>
            <w:tcW w:w="1402" w:type="dxa"/>
            <w:tcBorders>
              <w:top w:val="single" w:sz="8" w:space="0" w:color="000000"/>
              <w:left w:val="single" w:sz="8" w:space="0" w:color="000000"/>
              <w:bottom w:val="single" w:sz="8" w:space="0" w:color="000000"/>
              <w:right w:val="single" w:sz="8" w:space="0" w:color="000000"/>
            </w:tcBorders>
          </w:tcPr>
          <w:p w14:paraId="6EBC3D56" w14:textId="77777777" w:rsidR="00940832" w:rsidRDefault="00BD37B7">
            <w:pPr>
              <w:pStyle w:val="TableParagraph"/>
              <w:rPr>
                <w:sz w:val="20"/>
              </w:rPr>
            </w:pPr>
            <w:r>
              <w:rPr>
                <w:spacing w:val="-4"/>
                <w:sz w:val="20"/>
              </w:rPr>
              <w:t>81.3</w:t>
            </w:r>
          </w:p>
        </w:tc>
        <w:tc>
          <w:tcPr>
            <w:tcW w:w="1008" w:type="dxa"/>
            <w:tcBorders>
              <w:top w:val="single" w:sz="8" w:space="0" w:color="000000"/>
              <w:left w:val="single" w:sz="8" w:space="0" w:color="000000"/>
              <w:bottom w:val="single" w:sz="8" w:space="0" w:color="000000"/>
              <w:right w:val="single" w:sz="8" w:space="0" w:color="000000"/>
            </w:tcBorders>
          </w:tcPr>
          <w:p w14:paraId="4689FB5C" w14:textId="77777777" w:rsidR="00940832" w:rsidRDefault="00BD37B7">
            <w:pPr>
              <w:pStyle w:val="TableParagraph"/>
              <w:rPr>
                <w:sz w:val="20"/>
              </w:rPr>
            </w:pPr>
            <w:r>
              <w:rPr>
                <w:spacing w:val="-5"/>
                <w:sz w:val="20"/>
              </w:rPr>
              <w:t>648</w:t>
            </w:r>
          </w:p>
        </w:tc>
        <w:tc>
          <w:tcPr>
            <w:tcW w:w="1104" w:type="dxa"/>
            <w:tcBorders>
              <w:top w:val="single" w:sz="8" w:space="0" w:color="000000"/>
              <w:left w:val="single" w:sz="8" w:space="0" w:color="000000"/>
              <w:bottom w:val="single" w:sz="8" w:space="0" w:color="000000"/>
              <w:right w:val="single" w:sz="8" w:space="0" w:color="000000"/>
            </w:tcBorders>
          </w:tcPr>
          <w:p w14:paraId="367CE0A6" w14:textId="77777777" w:rsidR="00940832" w:rsidRDefault="00BD37B7">
            <w:pPr>
              <w:pStyle w:val="TableParagraph"/>
              <w:rPr>
                <w:sz w:val="20"/>
              </w:rPr>
            </w:pPr>
            <w:r>
              <w:rPr>
                <w:spacing w:val="-5"/>
                <w:sz w:val="20"/>
              </w:rPr>
              <w:t>261</w:t>
            </w:r>
          </w:p>
        </w:tc>
        <w:tc>
          <w:tcPr>
            <w:tcW w:w="1109" w:type="dxa"/>
            <w:tcBorders>
              <w:top w:val="single" w:sz="8" w:space="0" w:color="000000"/>
              <w:left w:val="single" w:sz="8" w:space="0" w:color="000000"/>
              <w:bottom w:val="single" w:sz="8" w:space="0" w:color="000000"/>
            </w:tcBorders>
          </w:tcPr>
          <w:p w14:paraId="6FC30D2E" w14:textId="77777777" w:rsidR="00940832" w:rsidRDefault="00BD37B7">
            <w:pPr>
              <w:pStyle w:val="TableParagraph"/>
              <w:rPr>
                <w:sz w:val="20"/>
              </w:rPr>
            </w:pPr>
            <w:r>
              <w:rPr>
                <w:spacing w:val="-4"/>
                <w:sz w:val="20"/>
              </w:rPr>
              <w:t>40.3</w:t>
            </w:r>
          </w:p>
        </w:tc>
      </w:tr>
      <w:tr w:rsidR="00940832" w14:paraId="266666CA" w14:textId="77777777">
        <w:trPr>
          <w:trHeight w:val="363"/>
        </w:trPr>
        <w:tc>
          <w:tcPr>
            <w:tcW w:w="4469" w:type="dxa"/>
            <w:tcBorders>
              <w:top w:val="single" w:sz="8" w:space="0" w:color="000000"/>
              <w:bottom w:val="single" w:sz="8" w:space="0" w:color="000000"/>
              <w:right w:val="single" w:sz="8" w:space="0" w:color="000000"/>
            </w:tcBorders>
          </w:tcPr>
          <w:p w14:paraId="5556D5EA" w14:textId="77777777" w:rsidR="00940832" w:rsidRDefault="00BD37B7">
            <w:pPr>
              <w:pStyle w:val="TableParagraph"/>
              <w:ind w:left="85" w:right="0"/>
              <w:jc w:val="left"/>
              <w:rPr>
                <w:sz w:val="20"/>
              </w:rPr>
            </w:pPr>
            <w:proofErr w:type="gramStart"/>
            <w:r>
              <w:rPr>
                <w:sz w:val="20"/>
              </w:rPr>
              <w:t>Multicultural</w:t>
            </w:r>
            <w:r>
              <w:rPr>
                <w:spacing w:val="-5"/>
                <w:sz w:val="20"/>
              </w:rPr>
              <w:t xml:space="preserve"> </w:t>
            </w:r>
            <w:r>
              <w:rPr>
                <w:sz w:val="20"/>
              </w:rPr>
              <w:t>\</w:t>
            </w:r>
            <w:proofErr w:type="gramEnd"/>
            <w:r>
              <w:rPr>
                <w:spacing w:val="-5"/>
                <w:sz w:val="20"/>
              </w:rPr>
              <w:t xml:space="preserve"> </w:t>
            </w:r>
            <w:r>
              <w:rPr>
                <w:sz w:val="20"/>
              </w:rPr>
              <w:t>Multiethnic</w:t>
            </w:r>
            <w:r>
              <w:rPr>
                <w:spacing w:val="-9"/>
                <w:sz w:val="20"/>
              </w:rPr>
              <w:t xml:space="preserve"> </w:t>
            </w:r>
            <w:r>
              <w:rPr>
                <w:sz w:val="20"/>
              </w:rPr>
              <w:t>\</w:t>
            </w:r>
            <w:r>
              <w:rPr>
                <w:spacing w:val="-4"/>
                <w:sz w:val="20"/>
              </w:rPr>
              <w:t xml:space="preserve"> </w:t>
            </w:r>
            <w:r>
              <w:rPr>
                <w:sz w:val="20"/>
              </w:rPr>
              <w:t>Multiracial</w:t>
            </w:r>
            <w:r>
              <w:rPr>
                <w:spacing w:val="-5"/>
                <w:sz w:val="20"/>
              </w:rPr>
              <w:t xml:space="preserve"> </w:t>
            </w:r>
            <w:r>
              <w:rPr>
                <w:sz w:val="20"/>
              </w:rPr>
              <w:t>\</w:t>
            </w:r>
            <w:r>
              <w:rPr>
                <w:spacing w:val="-4"/>
                <w:sz w:val="20"/>
              </w:rPr>
              <w:t xml:space="preserve"> other</w:t>
            </w:r>
          </w:p>
        </w:tc>
        <w:tc>
          <w:tcPr>
            <w:tcW w:w="1008" w:type="dxa"/>
            <w:tcBorders>
              <w:top w:val="single" w:sz="8" w:space="0" w:color="000000"/>
              <w:left w:val="single" w:sz="8" w:space="0" w:color="000000"/>
              <w:bottom w:val="single" w:sz="8" w:space="0" w:color="000000"/>
              <w:right w:val="single" w:sz="8" w:space="0" w:color="000000"/>
            </w:tcBorders>
          </w:tcPr>
          <w:p w14:paraId="7F59531D" w14:textId="77777777" w:rsidR="00940832" w:rsidRDefault="00BD37B7">
            <w:pPr>
              <w:pStyle w:val="TableParagraph"/>
              <w:rPr>
                <w:sz w:val="20"/>
              </w:rPr>
            </w:pPr>
            <w:r>
              <w:rPr>
                <w:spacing w:val="-4"/>
                <w:sz w:val="20"/>
              </w:rPr>
              <w:t>2579</w:t>
            </w:r>
          </w:p>
        </w:tc>
        <w:tc>
          <w:tcPr>
            <w:tcW w:w="1402" w:type="dxa"/>
            <w:tcBorders>
              <w:top w:val="single" w:sz="8" w:space="0" w:color="000000"/>
              <w:left w:val="single" w:sz="8" w:space="0" w:color="000000"/>
              <w:bottom w:val="single" w:sz="8" w:space="0" w:color="000000"/>
              <w:right w:val="single" w:sz="8" w:space="0" w:color="000000"/>
            </w:tcBorders>
          </w:tcPr>
          <w:p w14:paraId="20D668F6" w14:textId="77777777" w:rsidR="00940832" w:rsidRDefault="00BD37B7">
            <w:pPr>
              <w:pStyle w:val="TableParagraph"/>
              <w:rPr>
                <w:sz w:val="20"/>
              </w:rPr>
            </w:pPr>
            <w:r>
              <w:rPr>
                <w:spacing w:val="-4"/>
                <w:sz w:val="20"/>
              </w:rPr>
              <w:t>2010</w:t>
            </w:r>
          </w:p>
        </w:tc>
        <w:tc>
          <w:tcPr>
            <w:tcW w:w="1402" w:type="dxa"/>
            <w:tcBorders>
              <w:top w:val="single" w:sz="8" w:space="0" w:color="000000"/>
              <w:left w:val="single" w:sz="8" w:space="0" w:color="000000"/>
              <w:bottom w:val="single" w:sz="8" w:space="0" w:color="000000"/>
              <w:right w:val="single" w:sz="8" w:space="0" w:color="000000"/>
            </w:tcBorders>
          </w:tcPr>
          <w:p w14:paraId="5C856EB8" w14:textId="77777777" w:rsidR="00940832" w:rsidRDefault="00BD37B7">
            <w:pPr>
              <w:pStyle w:val="TableParagraph"/>
              <w:rPr>
                <w:sz w:val="20"/>
              </w:rPr>
            </w:pPr>
            <w:r>
              <w:rPr>
                <w:spacing w:val="-4"/>
                <w:sz w:val="20"/>
              </w:rPr>
              <w:t>77.9</w:t>
            </w:r>
          </w:p>
        </w:tc>
        <w:tc>
          <w:tcPr>
            <w:tcW w:w="1008" w:type="dxa"/>
            <w:tcBorders>
              <w:top w:val="single" w:sz="8" w:space="0" w:color="000000"/>
              <w:left w:val="single" w:sz="8" w:space="0" w:color="000000"/>
              <w:bottom w:val="single" w:sz="8" w:space="0" w:color="000000"/>
              <w:right w:val="single" w:sz="8" w:space="0" w:color="000000"/>
            </w:tcBorders>
          </w:tcPr>
          <w:p w14:paraId="05F58262" w14:textId="77777777" w:rsidR="00940832" w:rsidRDefault="00BD37B7">
            <w:pPr>
              <w:pStyle w:val="TableParagraph"/>
              <w:rPr>
                <w:sz w:val="20"/>
              </w:rPr>
            </w:pPr>
            <w:r>
              <w:rPr>
                <w:spacing w:val="-4"/>
                <w:sz w:val="20"/>
              </w:rPr>
              <w:t>2010</w:t>
            </w:r>
          </w:p>
        </w:tc>
        <w:tc>
          <w:tcPr>
            <w:tcW w:w="1104" w:type="dxa"/>
            <w:tcBorders>
              <w:top w:val="single" w:sz="8" w:space="0" w:color="000000"/>
              <w:left w:val="single" w:sz="8" w:space="0" w:color="000000"/>
              <w:bottom w:val="single" w:sz="8" w:space="0" w:color="000000"/>
              <w:right w:val="single" w:sz="8" w:space="0" w:color="000000"/>
            </w:tcBorders>
          </w:tcPr>
          <w:p w14:paraId="36978E8B" w14:textId="77777777" w:rsidR="00940832" w:rsidRDefault="00BD37B7">
            <w:pPr>
              <w:pStyle w:val="TableParagraph"/>
              <w:rPr>
                <w:sz w:val="20"/>
              </w:rPr>
            </w:pPr>
            <w:r>
              <w:rPr>
                <w:spacing w:val="-5"/>
                <w:sz w:val="20"/>
              </w:rPr>
              <w:t>847</w:t>
            </w:r>
          </w:p>
        </w:tc>
        <w:tc>
          <w:tcPr>
            <w:tcW w:w="1109" w:type="dxa"/>
            <w:tcBorders>
              <w:top w:val="single" w:sz="8" w:space="0" w:color="000000"/>
              <w:left w:val="single" w:sz="8" w:space="0" w:color="000000"/>
              <w:bottom w:val="single" w:sz="8" w:space="0" w:color="000000"/>
            </w:tcBorders>
          </w:tcPr>
          <w:p w14:paraId="6F443306" w14:textId="77777777" w:rsidR="00940832" w:rsidRDefault="00BD37B7">
            <w:pPr>
              <w:pStyle w:val="TableParagraph"/>
              <w:rPr>
                <w:sz w:val="20"/>
              </w:rPr>
            </w:pPr>
            <w:r>
              <w:rPr>
                <w:spacing w:val="-4"/>
                <w:sz w:val="20"/>
              </w:rPr>
              <w:t>42.1</w:t>
            </w:r>
          </w:p>
        </w:tc>
      </w:tr>
      <w:tr w:rsidR="00940832" w14:paraId="3F39632A" w14:textId="77777777">
        <w:trPr>
          <w:trHeight w:val="584"/>
        </w:trPr>
        <w:tc>
          <w:tcPr>
            <w:tcW w:w="4469" w:type="dxa"/>
            <w:tcBorders>
              <w:top w:val="single" w:sz="8" w:space="0" w:color="000000"/>
              <w:bottom w:val="single" w:sz="8" w:space="0" w:color="000000"/>
              <w:right w:val="single" w:sz="8" w:space="0" w:color="000000"/>
            </w:tcBorders>
          </w:tcPr>
          <w:p w14:paraId="418225BB" w14:textId="77777777" w:rsidR="00940832" w:rsidRDefault="00BD37B7">
            <w:pPr>
              <w:pStyle w:val="TableParagraph"/>
              <w:spacing w:before="74" w:line="230" w:lineRule="auto"/>
              <w:ind w:left="85" w:right="0"/>
              <w:jc w:val="left"/>
              <w:rPr>
                <w:sz w:val="20"/>
              </w:rPr>
            </w:pPr>
            <w:r>
              <w:rPr>
                <w:sz w:val="20"/>
              </w:rPr>
              <w:t>Native</w:t>
            </w:r>
            <w:r>
              <w:rPr>
                <w:spacing w:val="-13"/>
                <w:sz w:val="20"/>
              </w:rPr>
              <w:t xml:space="preserve"> </w:t>
            </w:r>
            <w:r>
              <w:rPr>
                <w:sz w:val="20"/>
              </w:rPr>
              <w:t>Hawaiian</w:t>
            </w:r>
            <w:r>
              <w:rPr>
                <w:spacing w:val="-12"/>
                <w:sz w:val="20"/>
              </w:rPr>
              <w:t xml:space="preserve"> </w:t>
            </w:r>
            <w:r>
              <w:rPr>
                <w:sz w:val="20"/>
              </w:rPr>
              <w:t>\</w:t>
            </w:r>
            <w:r>
              <w:rPr>
                <w:spacing w:val="-9"/>
                <w:sz w:val="20"/>
              </w:rPr>
              <w:t xml:space="preserve"> </w:t>
            </w:r>
            <w:r>
              <w:rPr>
                <w:sz w:val="20"/>
              </w:rPr>
              <w:t>other</w:t>
            </w:r>
            <w:r>
              <w:rPr>
                <w:spacing w:val="-9"/>
                <w:sz w:val="20"/>
              </w:rPr>
              <w:t xml:space="preserve"> </w:t>
            </w:r>
            <w:r>
              <w:rPr>
                <w:sz w:val="20"/>
              </w:rPr>
              <w:t>Pacific</w:t>
            </w:r>
            <w:r>
              <w:rPr>
                <w:spacing w:val="-13"/>
                <w:sz w:val="20"/>
              </w:rPr>
              <w:t xml:space="preserve"> </w:t>
            </w:r>
            <w:r>
              <w:rPr>
                <w:sz w:val="20"/>
              </w:rPr>
              <w:t>Islander</w:t>
            </w:r>
            <w:r>
              <w:rPr>
                <w:spacing w:val="-9"/>
                <w:sz w:val="20"/>
              </w:rPr>
              <w:t xml:space="preserve"> </w:t>
            </w:r>
            <w:r>
              <w:rPr>
                <w:sz w:val="20"/>
              </w:rPr>
              <w:t>\</w:t>
            </w:r>
            <w:r>
              <w:rPr>
                <w:spacing w:val="-9"/>
                <w:sz w:val="20"/>
              </w:rPr>
              <w:t xml:space="preserve"> </w:t>
            </w:r>
            <w:r>
              <w:rPr>
                <w:sz w:val="20"/>
              </w:rPr>
              <w:t xml:space="preserve">Pacific </w:t>
            </w:r>
            <w:r>
              <w:rPr>
                <w:spacing w:val="-2"/>
                <w:sz w:val="20"/>
              </w:rPr>
              <w:t>Islander</w:t>
            </w:r>
          </w:p>
        </w:tc>
        <w:tc>
          <w:tcPr>
            <w:tcW w:w="1008" w:type="dxa"/>
            <w:tcBorders>
              <w:top w:val="single" w:sz="8" w:space="0" w:color="000000"/>
              <w:left w:val="single" w:sz="8" w:space="0" w:color="000000"/>
              <w:bottom w:val="single" w:sz="8" w:space="0" w:color="000000"/>
              <w:right w:val="single" w:sz="8" w:space="0" w:color="000000"/>
            </w:tcBorders>
          </w:tcPr>
          <w:p w14:paraId="38EE4250" w14:textId="77777777" w:rsidR="00940832" w:rsidRDefault="00BD37B7">
            <w:pPr>
              <w:pStyle w:val="TableParagraph"/>
              <w:rPr>
                <w:sz w:val="20"/>
              </w:rPr>
            </w:pPr>
            <w:r>
              <w:rPr>
                <w:spacing w:val="-5"/>
                <w:sz w:val="20"/>
              </w:rPr>
              <w:t>170</w:t>
            </w:r>
          </w:p>
        </w:tc>
        <w:tc>
          <w:tcPr>
            <w:tcW w:w="1402" w:type="dxa"/>
            <w:tcBorders>
              <w:top w:val="single" w:sz="8" w:space="0" w:color="000000"/>
              <w:left w:val="single" w:sz="8" w:space="0" w:color="000000"/>
              <w:bottom w:val="single" w:sz="8" w:space="0" w:color="000000"/>
              <w:right w:val="single" w:sz="8" w:space="0" w:color="000000"/>
            </w:tcBorders>
          </w:tcPr>
          <w:p w14:paraId="2772C690" w14:textId="77777777" w:rsidR="00940832" w:rsidRDefault="00BD37B7">
            <w:pPr>
              <w:pStyle w:val="TableParagraph"/>
              <w:rPr>
                <w:sz w:val="20"/>
              </w:rPr>
            </w:pPr>
            <w:r>
              <w:rPr>
                <w:spacing w:val="-5"/>
                <w:sz w:val="20"/>
              </w:rPr>
              <w:t>109</w:t>
            </w:r>
          </w:p>
        </w:tc>
        <w:tc>
          <w:tcPr>
            <w:tcW w:w="1402" w:type="dxa"/>
            <w:tcBorders>
              <w:top w:val="single" w:sz="8" w:space="0" w:color="000000"/>
              <w:left w:val="single" w:sz="8" w:space="0" w:color="000000"/>
              <w:bottom w:val="single" w:sz="8" w:space="0" w:color="000000"/>
              <w:right w:val="single" w:sz="8" w:space="0" w:color="000000"/>
            </w:tcBorders>
          </w:tcPr>
          <w:p w14:paraId="7938516F" w14:textId="77777777" w:rsidR="00940832" w:rsidRDefault="00BD37B7">
            <w:pPr>
              <w:pStyle w:val="TableParagraph"/>
              <w:rPr>
                <w:sz w:val="20"/>
              </w:rPr>
            </w:pPr>
            <w:r>
              <w:rPr>
                <w:spacing w:val="-4"/>
                <w:sz w:val="20"/>
              </w:rPr>
              <w:t>64.1</w:t>
            </w:r>
          </w:p>
        </w:tc>
        <w:tc>
          <w:tcPr>
            <w:tcW w:w="1008" w:type="dxa"/>
            <w:tcBorders>
              <w:top w:val="single" w:sz="8" w:space="0" w:color="000000"/>
              <w:left w:val="single" w:sz="8" w:space="0" w:color="000000"/>
              <w:bottom w:val="single" w:sz="8" w:space="0" w:color="000000"/>
              <w:right w:val="single" w:sz="8" w:space="0" w:color="000000"/>
            </w:tcBorders>
          </w:tcPr>
          <w:p w14:paraId="00990856" w14:textId="77777777" w:rsidR="00940832" w:rsidRDefault="00BD37B7">
            <w:pPr>
              <w:pStyle w:val="TableParagraph"/>
              <w:rPr>
                <w:sz w:val="20"/>
              </w:rPr>
            </w:pPr>
            <w:r>
              <w:rPr>
                <w:spacing w:val="-5"/>
                <w:sz w:val="20"/>
              </w:rPr>
              <w:t>109</w:t>
            </w:r>
          </w:p>
        </w:tc>
        <w:tc>
          <w:tcPr>
            <w:tcW w:w="1104" w:type="dxa"/>
            <w:tcBorders>
              <w:top w:val="single" w:sz="8" w:space="0" w:color="000000"/>
              <w:left w:val="single" w:sz="8" w:space="0" w:color="000000"/>
              <w:bottom w:val="single" w:sz="8" w:space="0" w:color="000000"/>
              <w:right w:val="single" w:sz="8" w:space="0" w:color="000000"/>
            </w:tcBorders>
          </w:tcPr>
          <w:p w14:paraId="09E18C35" w14:textId="77777777" w:rsidR="00940832" w:rsidRDefault="00BD37B7">
            <w:pPr>
              <w:pStyle w:val="TableParagraph"/>
              <w:rPr>
                <w:sz w:val="20"/>
              </w:rPr>
            </w:pPr>
            <w:r>
              <w:rPr>
                <w:spacing w:val="-5"/>
                <w:sz w:val="20"/>
              </w:rPr>
              <w:t>28</w:t>
            </w:r>
          </w:p>
        </w:tc>
        <w:tc>
          <w:tcPr>
            <w:tcW w:w="1109" w:type="dxa"/>
            <w:tcBorders>
              <w:top w:val="single" w:sz="8" w:space="0" w:color="000000"/>
              <w:left w:val="single" w:sz="8" w:space="0" w:color="000000"/>
              <w:bottom w:val="single" w:sz="8" w:space="0" w:color="000000"/>
            </w:tcBorders>
          </w:tcPr>
          <w:p w14:paraId="2CCC933D" w14:textId="77777777" w:rsidR="00940832" w:rsidRDefault="00BD37B7">
            <w:pPr>
              <w:pStyle w:val="TableParagraph"/>
              <w:rPr>
                <w:sz w:val="20"/>
              </w:rPr>
            </w:pPr>
            <w:r>
              <w:rPr>
                <w:spacing w:val="-4"/>
                <w:sz w:val="20"/>
              </w:rPr>
              <w:t>25.7</w:t>
            </w:r>
          </w:p>
        </w:tc>
      </w:tr>
      <w:tr w:rsidR="00940832" w14:paraId="28ED024E" w14:textId="77777777">
        <w:trPr>
          <w:trHeight w:val="363"/>
        </w:trPr>
        <w:tc>
          <w:tcPr>
            <w:tcW w:w="4469" w:type="dxa"/>
            <w:tcBorders>
              <w:top w:val="single" w:sz="8" w:space="0" w:color="000000"/>
              <w:right w:val="single" w:sz="8" w:space="0" w:color="000000"/>
            </w:tcBorders>
          </w:tcPr>
          <w:p w14:paraId="179E15D8" w14:textId="77777777" w:rsidR="00940832" w:rsidRDefault="00BD37B7">
            <w:pPr>
              <w:pStyle w:val="TableParagraph"/>
              <w:ind w:left="85" w:right="0"/>
              <w:jc w:val="left"/>
              <w:rPr>
                <w:sz w:val="20"/>
              </w:rPr>
            </w:pPr>
            <w:r>
              <w:rPr>
                <w:sz w:val="20"/>
              </w:rPr>
              <w:t>White</w:t>
            </w:r>
            <w:r>
              <w:rPr>
                <w:spacing w:val="-13"/>
                <w:sz w:val="20"/>
              </w:rPr>
              <w:t xml:space="preserve"> </w:t>
            </w:r>
            <w:r>
              <w:rPr>
                <w:sz w:val="20"/>
              </w:rPr>
              <w:t>(not</w:t>
            </w:r>
            <w:r>
              <w:rPr>
                <w:spacing w:val="-11"/>
                <w:sz w:val="20"/>
              </w:rPr>
              <w:t xml:space="preserve"> </w:t>
            </w:r>
            <w:r>
              <w:rPr>
                <w:sz w:val="20"/>
              </w:rPr>
              <w:t>Hispanic)</w:t>
            </w:r>
            <w:r>
              <w:rPr>
                <w:spacing w:val="-10"/>
                <w:sz w:val="20"/>
              </w:rPr>
              <w:t xml:space="preserve"> </w:t>
            </w:r>
            <w:r>
              <w:rPr>
                <w:sz w:val="20"/>
              </w:rPr>
              <w:t>\</w:t>
            </w:r>
            <w:r>
              <w:rPr>
                <w:spacing w:val="-9"/>
                <w:sz w:val="20"/>
              </w:rPr>
              <w:t xml:space="preserve"> </w:t>
            </w:r>
            <w:r>
              <w:rPr>
                <w:spacing w:val="-2"/>
                <w:sz w:val="20"/>
              </w:rPr>
              <w:t>Caucasian</w:t>
            </w:r>
          </w:p>
        </w:tc>
        <w:tc>
          <w:tcPr>
            <w:tcW w:w="1008" w:type="dxa"/>
            <w:tcBorders>
              <w:top w:val="single" w:sz="8" w:space="0" w:color="000000"/>
              <w:left w:val="single" w:sz="8" w:space="0" w:color="000000"/>
              <w:right w:val="single" w:sz="8" w:space="0" w:color="000000"/>
            </w:tcBorders>
          </w:tcPr>
          <w:p w14:paraId="26B8B784" w14:textId="77777777" w:rsidR="00940832" w:rsidRDefault="00BD37B7">
            <w:pPr>
              <w:pStyle w:val="TableParagraph"/>
              <w:rPr>
                <w:sz w:val="20"/>
              </w:rPr>
            </w:pPr>
            <w:r>
              <w:rPr>
                <w:spacing w:val="-2"/>
                <w:sz w:val="20"/>
              </w:rPr>
              <w:t>34969</w:t>
            </w:r>
          </w:p>
        </w:tc>
        <w:tc>
          <w:tcPr>
            <w:tcW w:w="1402" w:type="dxa"/>
            <w:tcBorders>
              <w:top w:val="single" w:sz="8" w:space="0" w:color="000000"/>
              <w:left w:val="single" w:sz="8" w:space="0" w:color="000000"/>
              <w:right w:val="single" w:sz="8" w:space="0" w:color="000000"/>
            </w:tcBorders>
          </w:tcPr>
          <w:p w14:paraId="176517B3" w14:textId="77777777" w:rsidR="00940832" w:rsidRDefault="00BD37B7">
            <w:pPr>
              <w:pStyle w:val="TableParagraph"/>
              <w:rPr>
                <w:sz w:val="20"/>
              </w:rPr>
            </w:pPr>
            <w:r>
              <w:rPr>
                <w:spacing w:val="-2"/>
                <w:sz w:val="20"/>
              </w:rPr>
              <w:t>29095</w:t>
            </w:r>
          </w:p>
        </w:tc>
        <w:tc>
          <w:tcPr>
            <w:tcW w:w="1402" w:type="dxa"/>
            <w:tcBorders>
              <w:top w:val="single" w:sz="8" w:space="0" w:color="000000"/>
              <w:left w:val="single" w:sz="8" w:space="0" w:color="000000"/>
              <w:right w:val="single" w:sz="8" w:space="0" w:color="000000"/>
            </w:tcBorders>
          </w:tcPr>
          <w:p w14:paraId="1C4AF237" w14:textId="77777777" w:rsidR="00940832" w:rsidRDefault="00BD37B7">
            <w:pPr>
              <w:pStyle w:val="TableParagraph"/>
              <w:rPr>
                <w:sz w:val="20"/>
              </w:rPr>
            </w:pPr>
            <w:r>
              <w:rPr>
                <w:spacing w:val="-4"/>
                <w:sz w:val="20"/>
              </w:rPr>
              <w:t>83.2</w:t>
            </w:r>
          </w:p>
        </w:tc>
        <w:tc>
          <w:tcPr>
            <w:tcW w:w="1008" w:type="dxa"/>
            <w:tcBorders>
              <w:top w:val="single" w:sz="8" w:space="0" w:color="000000"/>
              <w:left w:val="single" w:sz="8" w:space="0" w:color="000000"/>
              <w:right w:val="single" w:sz="8" w:space="0" w:color="000000"/>
            </w:tcBorders>
          </w:tcPr>
          <w:p w14:paraId="023AE6B3" w14:textId="77777777" w:rsidR="00940832" w:rsidRDefault="00BD37B7">
            <w:pPr>
              <w:pStyle w:val="TableParagraph"/>
              <w:rPr>
                <w:sz w:val="20"/>
              </w:rPr>
            </w:pPr>
            <w:r>
              <w:rPr>
                <w:spacing w:val="-2"/>
                <w:sz w:val="20"/>
              </w:rPr>
              <w:t>29095</w:t>
            </w:r>
          </w:p>
        </w:tc>
        <w:tc>
          <w:tcPr>
            <w:tcW w:w="1104" w:type="dxa"/>
            <w:tcBorders>
              <w:top w:val="single" w:sz="8" w:space="0" w:color="000000"/>
              <w:left w:val="single" w:sz="8" w:space="0" w:color="000000"/>
              <w:right w:val="single" w:sz="8" w:space="0" w:color="000000"/>
            </w:tcBorders>
          </w:tcPr>
          <w:p w14:paraId="28B115C7" w14:textId="77777777" w:rsidR="00940832" w:rsidRDefault="00BD37B7">
            <w:pPr>
              <w:pStyle w:val="TableParagraph"/>
              <w:rPr>
                <w:sz w:val="20"/>
              </w:rPr>
            </w:pPr>
            <w:r>
              <w:rPr>
                <w:spacing w:val="-2"/>
                <w:sz w:val="20"/>
              </w:rPr>
              <w:t>13663</w:t>
            </w:r>
          </w:p>
        </w:tc>
        <w:tc>
          <w:tcPr>
            <w:tcW w:w="1109" w:type="dxa"/>
            <w:tcBorders>
              <w:top w:val="single" w:sz="8" w:space="0" w:color="000000"/>
              <w:left w:val="single" w:sz="8" w:space="0" w:color="000000"/>
            </w:tcBorders>
          </w:tcPr>
          <w:p w14:paraId="2C9D4857" w14:textId="77777777" w:rsidR="00940832" w:rsidRDefault="00BD37B7">
            <w:pPr>
              <w:pStyle w:val="TableParagraph"/>
              <w:rPr>
                <w:sz w:val="20"/>
              </w:rPr>
            </w:pPr>
            <w:r>
              <w:rPr>
                <w:spacing w:val="-5"/>
                <w:sz w:val="20"/>
              </w:rPr>
              <w:t>47</w:t>
            </w:r>
          </w:p>
        </w:tc>
      </w:tr>
    </w:tbl>
    <w:p w14:paraId="277E35DE" w14:textId="77777777" w:rsidR="00940832" w:rsidRDefault="00940832">
      <w:pPr>
        <w:rPr>
          <w:sz w:val="20"/>
        </w:rPr>
        <w:sectPr w:rsidR="00940832">
          <w:pgSz w:w="12240" w:h="15840"/>
          <w:pgMar w:top="360" w:right="260" w:bottom="280" w:left="240" w:header="12" w:footer="0" w:gutter="0"/>
          <w:cols w:space="720"/>
        </w:sectPr>
      </w:pPr>
    </w:p>
    <w:p w14:paraId="2FE53CB9" w14:textId="77777777" w:rsidR="00940832" w:rsidRDefault="00BD37B7">
      <w:pPr>
        <w:pStyle w:val="Heading2"/>
        <w:numPr>
          <w:ilvl w:val="2"/>
          <w:numId w:val="6"/>
        </w:numPr>
        <w:tabs>
          <w:tab w:val="left" w:pos="803"/>
        </w:tabs>
        <w:spacing w:before="81"/>
        <w:ind w:left="803" w:hanging="688"/>
      </w:pPr>
      <w:r>
        <w:lastRenderedPageBreak/>
        <w:t>Academic</w:t>
      </w:r>
      <w:r>
        <w:rPr>
          <w:b w:val="0"/>
          <w:spacing w:val="-17"/>
        </w:rPr>
        <w:t xml:space="preserve"> </w:t>
      </w:r>
      <w:r>
        <w:t>Achievement</w:t>
      </w:r>
      <w:r>
        <w:rPr>
          <w:b w:val="0"/>
          <w:spacing w:val="-11"/>
        </w:rPr>
        <w:t xml:space="preserve"> </w:t>
      </w:r>
      <w:r>
        <w:t>and</w:t>
      </w:r>
      <w:r>
        <w:rPr>
          <w:b w:val="0"/>
          <w:spacing w:val="-12"/>
        </w:rPr>
        <w:t xml:space="preserve"> </w:t>
      </w:r>
      <w:r>
        <w:t>Participation</w:t>
      </w:r>
      <w:r>
        <w:rPr>
          <w:b w:val="0"/>
          <w:spacing w:val="-13"/>
        </w:rPr>
        <w:t xml:space="preserve"> </w:t>
      </w:r>
      <w:r>
        <w:t>in</w:t>
      </w:r>
      <w:r>
        <w:rPr>
          <w:b w:val="0"/>
          <w:spacing w:val="-12"/>
        </w:rPr>
        <w:t xml:space="preserve"> </w:t>
      </w:r>
      <w:r>
        <w:t>Reading/Language</w:t>
      </w:r>
      <w:r>
        <w:rPr>
          <w:b w:val="0"/>
          <w:spacing w:val="-15"/>
        </w:rPr>
        <w:t xml:space="preserve"> </w:t>
      </w:r>
      <w:r>
        <w:t>Arts</w:t>
      </w:r>
      <w:r>
        <w:rPr>
          <w:b w:val="0"/>
          <w:spacing w:val="-17"/>
        </w:rPr>
        <w:t xml:space="preserve"> </w:t>
      </w:r>
      <w:r>
        <w:rPr>
          <w:spacing w:val="-2"/>
        </w:rPr>
        <w:t>Assessment</w:t>
      </w:r>
    </w:p>
    <w:p w14:paraId="08574C18" w14:textId="77777777" w:rsidR="00940832" w:rsidRDefault="00BD37B7">
      <w:pPr>
        <w:pStyle w:val="BodyText"/>
        <w:spacing w:before="198"/>
        <w:ind w:right="150"/>
      </w:pPr>
      <w:r>
        <w:t>In the table below, provide information on the achievement</w:t>
      </w:r>
      <w:r>
        <w:rPr>
          <w:spacing w:val="-1"/>
        </w:rPr>
        <w:t xml:space="preserve"> </w:t>
      </w:r>
      <w:r>
        <w:t>and participation of</w:t>
      </w:r>
      <w:r>
        <w:rPr>
          <w:spacing w:val="-5"/>
        </w:rPr>
        <w:t xml:space="preserve"> </w:t>
      </w:r>
      <w:r>
        <w:t>students on the reading/language arts assessments required under Section 1111(b)(2) of</w:t>
      </w:r>
      <w:r>
        <w:rPr>
          <w:spacing w:val="-1"/>
        </w:rPr>
        <w:t xml:space="preserve"> </w:t>
      </w:r>
      <w:r>
        <w:t>the ESEA</w:t>
      </w:r>
      <w:r>
        <w:rPr>
          <w:spacing w:val="-3"/>
        </w:rPr>
        <w:t xml:space="preserve"> </w:t>
      </w:r>
      <w:r>
        <w:t>by reporting</w:t>
      </w:r>
      <w:r>
        <w:rPr>
          <w:spacing w:val="-5"/>
        </w:rPr>
        <w:t xml:space="preserve"> </w:t>
      </w:r>
      <w:r>
        <w:t>on:</w:t>
      </w:r>
      <w:r>
        <w:rPr>
          <w:spacing w:val="-7"/>
        </w:rPr>
        <w:t xml:space="preserve"> </w:t>
      </w:r>
      <w:r>
        <w:t>the number of</w:t>
      </w:r>
      <w:r>
        <w:rPr>
          <w:spacing w:val="-1"/>
        </w:rPr>
        <w:t xml:space="preserve"> </w:t>
      </w:r>
      <w:r>
        <w:t>students enrolled during</w:t>
      </w:r>
      <w:r>
        <w:rPr>
          <w:spacing w:val="-4"/>
        </w:rPr>
        <w:t xml:space="preserve"> </w:t>
      </w:r>
      <w:r>
        <w:t>the State’s testing</w:t>
      </w:r>
      <w:r>
        <w:rPr>
          <w:spacing w:val="-4"/>
        </w:rPr>
        <w:t xml:space="preserve"> </w:t>
      </w:r>
      <w:r>
        <w:t>window, the number of students who participated in the reading/language arts assessment, the number of</w:t>
      </w:r>
      <w:r>
        <w:rPr>
          <w:spacing w:val="-8"/>
        </w:rPr>
        <w:t xml:space="preserve"> </w:t>
      </w:r>
      <w:r>
        <w:t>students</w:t>
      </w:r>
      <w:r>
        <w:rPr>
          <w:spacing w:val="-3"/>
        </w:rPr>
        <w:t xml:space="preserve"> </w:t>
      </w:r>
      <w:r>
        <w:t>who</w:t>
      </w:r>
      <w:r>
        <w:rPr>
          <w:spacing w:val="-2"/>
        </w:rPr>
        <w:t xml:space="preserve"> </w:t>
      </w:r>
      <w:r>
        <w:t>took</w:t>
      </w:r>
      <w:r>
        <w:rPr>
          <w:spacing w:val="-2"/>
        </w:rPr>
        <w:t xml:space="preserve"> </w:t>
      </w:r>
      <w:r>
        <w:t>the reading/language arts</w:t>
      </w:r>
      <w:r>
        <w:rPr>
          <w:spacing w:val="-3"/>
        </w:rPr>
        <w:t xml:space="preserve"> </w:t>
      </w:r>
      <w:r>
        <w:t>assessment</w:t>
      </w:r>
      <w:r>
        <w:rPr>
          <w:spacing w:val="-4"/>
        </w:rPr>
        <w:t xml:space="preserve"> </w:t>
      </w:r>
      <w:r>
        <w:t>and</w:t>
      </w:r>
      <w:r>
        <w:rPr>
          <w:spacing w:val="-2"/>
        </w:rPr>
        <w:t xml:space="preserve"> </w:t>
      </w:r>
      <w:r>
        <w:t>received</w:t>
      </w:r>
      <w:r>
        <w:rPr>
          <w:spacing w:val="-2"/>
        </w:rPr>
        <w:t xml:space="preserve"> </w:t>
      </w:r>
      <w:r>
        <w:t>a valid</w:t>
      </w:r>
      <w:r>
        <w:rPr>
          <w:spacing w:val="-2"/>
        </w:rPr>
        <w:t xml:space="preserve"> </w:t>
      </w:r>
      <w:r>
        <w:t>score, and the number of students who scored at or above proficient. The percentage of students who were tested and the percentage of students scoring</w:t>
      </w:r>
      <w:r>
        <w:rPr>
          <w:spacing w:val="-3"/>
        </w:rPr>
        <w:t xml:space="preserve"> </w:t>
      </w:r>
      <w:r>
        <w:t>at or abov</w:t>
      </w:r>
      <w:r>
        <w:t xml:space="preserve">e </w:t>
      </w:r>
      <w:proofErr w:type="gramStart"/>
      <w:r>
        <w:t>proficient</w:t>
      </w:r>
      <w:proofErr w:type="gramEnd"/>
      <w:r>
        <w:t xml:space="preserve"> will</w:t>
      </w:r>
      <w:r>
        <w:rPr>
          <w:spacing w:val="-5"/>
        </w:rPr>
        <w:t xml:space="preserve"> </w:t>
      </w:r>
      <w:r>
        <w:t>be calculated automatically.</w:t>
      </w:r>
    </w:p>
    <w:p w14:paraId="180EE1C1" w14:textId="77777777" w:rsidR="00940832" w:rsidRDefault="00BD37B7">
      <w:pPr>
        <w:pStyle w:val="BodyText"/>
        <w:spacing w:before="205"/>
        <w:ind w:right="102"/>
      </w:pPr>
      <w:r>
        <w:t>The</w:t>
      </w:r>
      <w:r>
        <w:rPr>
          <w:spacing w:val="-5"/>
        </w:rPr>
        <w:t xml:space="preserve"> </w:t>
      </w:r>
      <w:r>
        <w:t>student</w:t>
      </w:r>
      <w:r>
        <w:rPr>
          <w:spacing w:val="-10"/>
        </w:rPr>
        <w:t xml:space="preserve"> </w:t>
      </w:r>
      <w:r>
        <w:t>group</w:t>
      </w:r>
      <w:r>
        <w:rPr>
          <w:spacing w:val="-9"/>
        </w:rPr>
        <w:t xml:space="preserve"> </w:t>
      </w:r>
      <w:r>
        <w:t>“children</w:t>
      </w:r>
      <w:r>
        <w:rPr>
          <w:spacing w:val="-9"/>
        </w:rPr>
        <w:t xml:space="preserve"> </w:t>
      </w:r>
      <w:r>
        <w:t>with</w:t>
      </w:r>
      <w:r>
        <w:rPr>
          <w:spacing w:val="-9"/>
        </w:rPr>
        <w:t xml:space="preserve"> </w:t>
      </w:r>
      <w:r>
        <w:t>disabilities</w:t>
      </w:r>
      <w:r>
        <w:rPr>
          <w:spacing w:val="-10"/>
        </w:rPr>
        <w:t xml:space="preserve"> </w:t>
      </w:r>
      <w:r>
        <w:t>(IDEA)”</w:t>
      </w:r>
      <w:r>
        <w:rPr>
          <w:spacing w:val="-5"/>
        </w:rPr>
        <w:t xml:space="preserve"> </w:t>
      </w:r>
      <w:r>
        <w:t>includes</w:t>
      </w:r>
      <w:r>
        <w:rPr>
          <w:spacing w:val="-10"/>
        </w:rPr>
        <w:t xml:space="preserve"> </w:t>
      </w:r>
      <w:r>
        <w:t>children</w:t>
      </w:r>
      <w:r>
        <w:rPr>
          <w:spacing w:val="-9"/>
        </w:rPr>
        <w:t xml:space="preserve"> </w:t>
      </w:r>
      <w:r>
        <w:t>who</w:t>
      </w:r>
      <w:r>
        <w:rPr>
          <w:spacing w:val="-9"/>
        </w:rPr>
        <w:t xml:space="preserve"> </w:t>
      </w:r>
      <w:r>
        <w:t>participated</w:t>
      </w:r>
      <w:r>
        <w:rPr>
          <w:spacing w:val="-9"/>
        </w:rPr>
        <w:t xml:space="preserve"> </w:t>
      </w:r>
      <w:r>
        <w:t>in</w:t>
      </w:r>
      <w:r>
        <w:rPr>
          <w:spacing w:val="-9"/>
        </w:rPr>
        <w:t xml:space="preserve"> </w:t>
      </w:r>
      <w:r>
        <w:t>the</w:t>
      </w:r>
      <w:r>
        <w:rPr>
          <w:spacing w:val="-5"/>
        </w:rPr>
        <w:t xml:space="preserve"> </w:t>
      </w:r>
      <w:r>
        <w:t>regular</w:t>
      </w:r>
      <w:r>
        <w:rPr>
          <w:spacing w:val="-6"/>
        </w:rPr>
        <w:t xml:space="preserve"> </w:t>
      </w:r>
      <w:r>
        <w:t>assessments with or without accommodations and alternate assessments. Do not include former children with disabilities (IDEA). Do not include students only covered under Section 504 of</w:t>
      </w:r>
      <w:r>
        <w:rPr>
          <w:spacing w:val="-1"/>
        </w:rPr>
        <w:t xml:space="preserve"> </w:t>
      </w:r>
      <w:r>
        <w:t>the Rehabilitation Act of</w:t>
      </w:r>
      <w:r>
        <w:rPr>
          <w:spacing w:val="-1"/>
        </w:rPr>
        <w:t xml:space="preserve"> </w:t>
      </w:r>
      <w:r>
        <w:t>1973.</w:t>
      </w:r>
    </w:p>
    <w:p w14:paraId="0DF762F6" w14:textId="77777777" w:rsidR="00940832" w:rsidRDefault="00BD37B7">
      <w:pPr>
        <w:pStyle w:val="BodyText"/>
        <w:spacing w:before="203"/>
        <w:ind w:right="102"/>
      </w:pPr>
      <w:r>
        <w:t>The student group “English learners” does not include recently arrived students who have attended schools in the United</w:t>
      </w:r>
      <w:r>
        <w:rPr>
          <w:spacing w:val="-5"/>
        </w:rPr>
        <w:t xml:space="preserve"> </w:t>
      </w:r>
      <w:r>
        <w:t>States</w:t>
      </w:r>
      <w:r>
        <w:rPr>
          <w:spacing w:val="-6"/>
        </w:rPr>
        <w:t xml:space="preserve"> </w:t>
      </w:r>
      <w:r>
        <w:t>for</w:t>
      </w:r>
      <w:r>
        <w:rPr>
          <w:spacing w:val="-2"/>
        </w:rPr>
        <w:t xml:space="preserve"> </w:t>
      </w:r>
      <w:r>
        <w:t>fewer</w:t>
      </w:r>
      <w:r>
        <w:rPr>
          <w:spacing w:val="-2"/>
        </w:rPr>
        <w:t xml:space="preserve"> </w:t>
      </w:r>
      <w:r>
        <w:t>than</w:t>
      </w:r>
      <w:r>
        <w:rPr>
          <w:spacing w:val="-5"/>
        </w:rPr>
        <w:t xml:space="preserve"> </w:t>
      </w:r>
      <w:r>
        <w:t>12</w:t>
      </w:r>
      <w:r>
        <w:rPr>
          <w:spacing w:val="-5"/>
        </w:rPr>
        <w:t xml:space="preserve"> </w:t>
      </w:r>
      <w:r>
        <w:t>months</w:t>
      </w:r>
      <w:r>
        <w:rPr>
          <w:spacing w:val="-6"/>
        </w:rPr>
        <w:t xml:space="preserve"> </w:t>
      </w:r>
      <w:r>
        <w:t>and</w:t>
      </w:r>
      <w:r>
        <w:rPr>
          <w:spacing w:val="-5"/>
        </w:rPr>
        <w:t xml:space="preserve"> </w:t>
      </w:r>
      <w:r>
        <w:t>who</w:t>
      </w:r>
      <w:r>
        <w:rPr>
          <w:spacing w:val="-5"/>
        </w:rPr>
        <w:t xml:space="preserve"> </w:t>
      </w:r>
      <w:r>
        <w:t>took</w:t>
      </w:r>
      <w:r>
        <w:rPr>
          <w:spacing w:val="-5"/>
        </w:rPr>
        <w:t xml:space="preserve"> </w:t>
      </w:r>
      <w:r>
        <w:t>an</w:t>
      </w:r>
      <w:r>
        <w:rPr>
          <w:spacing w:val="-5"/>
        </w:rPr>
        <w:t xml:space="preserve"> </w:t>
      </w:r>
      <w:r>
        <w:t>assessment</w:t>
      </w:r>
      <w:r>
        <w:rPr>
          <w:spacing w:val="-7"/>
        </w:rPr>
        <w:t xml:space="preserve"> </w:t>
      </w:r>
      <w:r>
        <w:t>of</w:t>
      </w:r>
      <w:r>
        <w:rPr>
          <w:spacing w:val="-10"/>
        </w:rPr>
        <w:t xml:space="preserve"> </w:t>
      </w:r>
      <w:r>
        <w:t>English</w:t>
      </w:r>
      <w:r>
        <w:rPr>
          <w:spacing w:val="-5"/>
        </w:rPr>
        <w:t xml:space="preserve"> </w:t>
      </w:r>
      <w:r>
        <w:t>language</w:t>
      </w:r>
      <w:r>
        <w:rPr>
          <w:spacing w:val="-2"/>
        </w:rPr>
        <w:t xml:space="preserve"> </w:t>
      </w:r>
      <w:r>
        <w:t>proficiency</w:t>
      </w:r>
      <w:r>
        <w:rPr>
          <w:spacing w:val="-5"/>
        </w:rPr>
        <w:t xml:space="preserve"> </w:t>
      </w:r>
      <w:r>
        <w:t>(ELP)</w:t>
      </w:r>
      <w:r>
        <w:rPr>
          <w:spacing w:val="-2"/>
        </w:rPr>
        <w:t xml:space="preserve"> </w:t>
      </w:r>
      <w:r>
        <w:t>in</w:t>
      </w:r>
      <w:r>
        <w:rPr>
          <w:spacing w:val="-5"/>
        </w:rPr>
        <w:t xml:space="preserve"> </w:t>
      </w:r>
      <w:r>
        <w:t>lieu of the State’s reading/language arts assessment. Do not include former ELs.</w:t>
      </w:r>
    </w:p>
    <w:p w14:paraId="669C3388" w14:textId="77777777" w:rsidR="00940832" w:rsidRDefault="00BD37B7">
      <w:pPr>
        <w:pStyle w:val="BodyText"/>
        <w:spacing w:before="204" w:line="408" w:lineRule="auto"/>
        <w:ind w:right="2123"/>
      </w:pPr>
      <w:r>
        <w:t>This</w:t>
      </w:r>
      <w:r>
        <w:rPr>
          <w:spacing w:val="-3"/>
        </w:rPr>
        <w:t xml:space="preserve"> </w:t>
      </w:r>
      <w:r>
        <w:t>table is</w:t>
      </w:r>
      <w:r>
        <w:rPr>
          <w:spacing w:val="-3"/>
        </w:rPr>
        <w:t xml:space="preserve"> </w:t>
      </w:r>
      <w:r>
        <w:t>repeated</w:t>
      </w:r>
      <w:r>
        <w:rPr>
          <w:spacing w:val="-2"/>
        </w:rPr>
        <w:t xml:space="preserve"> </w:t>
      </w:r>
      <w:r>
        <w:t>for each</w:t>
      </w:r>
      <w:r>
        <w:rPr>
          <w:spacing w:val="-2"/>
        </w:rPr>
        <w:t xml:space="preserve"> </w:t>
      </w:r>
      <w:r>
        <w:t>of</w:t>
      </w:r>
      <w:r>
        <w:rPr>
          <w:spacing w:val="-8"/>
        </w:rPr>
        <w:t xml:space="preserve"> </w:t>
      </w:r>
      <w:r>
        <w:t>grades</w:t>
      </w:r>
      <w:r>
        <w:rPr>
          <w:spacing w:val="-3"/>
        </w:rPr>
        <w:t xml:space="preserve"> </w:t>
      </w:r>
      <w:r>
        <w:t>three through</w:t>
      </w:r>
      <w:r>
        <w:rPr>
          <w:spacing w:val="-2"/>
        </w:rPr>
        <w:t xml:space="preserve"> </w:t>
      </w:r>
      <w:r>
        <w:t>eight</w:t>
      </w:r>
      <w:r>
        <w:rPr>
          <w:spacing w:val="-4"/>
        </w:rPr>
        <w:t xml:space="preserve"> </w:t>
      </w:r>
      <w:r>
        <w:t>and</w:t>
      </w:r>
      <w:r>
        <w:rPr>
          <w:spacing w:val="-2"/>
        </w:rPr>
        <w:t xml:space="preserve"> </w:t>
      </w:r>
      <w:r>
        <w:t>once for high</w:t>
      </w:r>
      <w:r>
        <w:rPr>
          <w:spacing w:val="-2"/>
        </w:rPr>
        <w:t xml:space="preserve"> </w:t>
      </w:r>
      <w:r>
        <w:t>school. Populated with SEA-LEVEL FS178/DG584 and FS188/DG589</w:t>
      </w:r>
    </w:p>
    <w:p w14:paraId="1171E324" w14:textId="77777777" w:rsidR="00940832" w:rsidRDefault="00940832">
      <w:pPr>
        <w:spacing w:line="408" w:lineRule="auto"/>
        <w:sectPr w:rsidR="00940832">
          <w:pgSz w:w="12240" w:h="15840"/>
          <w:pgMar w:top="360" w:right="260" w:bottom="280" w:left="240" w:header="12" w:footer="0" w:gutter="0"/>
          <w:cols w:space="720"/>
        </w:sectPr>
      </w:pPr>
    </w:p>
    <w:p w14:paraId="5923A3C9" w14:textId="77777777" w:rsidR="00940832" w:rsidRDefault="00940832">
      <w:pPr>
        <w:pStyle w:val="BodyText"/>
        <w:spacing w:before="12"/>
        <w:ind w:left="0"/>
      </w:pPr>
    </w:p>
    <w:p w14:paraId="474F2957" w14:textId="77777777" w:rsidR="00940832" w:rsidRDefault="00BD37B7">
      <w:pPr>
        <w:pStyle w:val="BodyText"/>
      </w:pPr>
      <w:r>
        <w:t>Grade</w:t>
      </w:r>
      <w:r>
        <w:rPr>
          <w:spacing w:val="-4"/>
        </w:rPr>
        <w:t xml:space="preserve"> </w:t>
      </w:r>
      <w:r>
        <w:rPr>
          <w:spacing w:val="-5"/>
        </w:rPr>
        <w:t>03</w:t>
      </w:r>
    </w:p>
    <w:p w14:paraId="42F1C7D8" w14:textId="77777777" w:rsidR="00940832" w:rsidRDefault="00940832">
      <w:pPr>
        <w:pStyle w:val="BodyText"/>
        <w:spacing w:before="57"/>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69"/>
        <w:gridCol w:w="1008"/>
        <w:gridCol w:w="1402"/>
        <w:gridCol w:w="1402"/>
        <w:gridCol w:w="1008"/>
        <w:gridCol w:w="1104"/>
        <w:gridCol w:w="1109"/>
      </w:tblGrid>
      <w:tr w:rsidR="00940832" w14:paraId="0A03FE9B" w14:textId="77777777">
        <w:trPr>
          <w:trHeight w:val="862"/>
        </w:trPr>
        <w:tc>
          <w:tcPr>
            <w:tcW w:w="4469" w:type="dxa"/>
            <w:tcBorders>
              <w:bottom w:val="single" w:sz="8" w:space="0" w:color="000000"/>
              <w:right w:val="single" w:sz="8" w:space="0" w:color="000000"/>
            </w:tcBorders>
            <w:shd w:val="clear" w:color="auto" w:fill="BABABA"/>
          </w:tcPr>
          <w:p w14:paraId="508C901F" w14:textId="77777777" w:rsidR="00940832" w:rsidRDefault="00940832">
            <w:pPr>
              <w:pStyle w:val="TableParagraph"/>
              <w:spacing w:before="0"/>
              <w:ind w:right="0"/>
              <w:jc w:val="left"/>
            </w:pPr>
          </w:p>
          <w:p w14:paraId="3B81C942" w14:textId="77777777" w:rsidR="00940832" w:rsidRDefault="00940832">
            <w:pPr>
              <w:pStyle w:val="TableParagraph"/>
              <w:spacing w:before="41"/>
              <w:ind w:right="0"/>
              <w:jc w:val="left"/>
            </w:pPr>
          </w:p>
          <w:p w14:paraId="7D12B433" w14:textId="77777777" w:rsidR="00940832" w:rsidRDefault="00BD37B7">
            <w:pPr>
              <w:pStyle w:val="TableParagraph"/>
              <w:spacing w:before="0"/>
              <w:ind w:left="17" w:right="0"/>
              <w:jc w:val="center"/>
              <w:rPr>
                <w:b/>
              </w:rPr>
            </w:pPr>
            <w:r>
              <w:rPr>
                <w:b/>
              </w:rPr>
              <w:t>Student</w:t>
            </w:r>
            <w:r>
              <w:rPr>
                <w:spacing w:val="18"/>
              </w:rPr>
              <w:t xml:space="preserve"> </w:t>
            </w:r>
            <w:r>
              <w:rPr>
                <w:b/>
                <w:spacing w:val="-2"/>
              </w:rPr>
              <w:t>Group</w:t>
            </w:r>
          </w:p>
        </w:tc>
        <w:tc>
          <w:tcPr>
            <w:tcW w:w="1008" w:type="dxa"/>
            <w:tcBorders>
              <w:left w:val="single" w:sz="8" w:space="0" w:color="000000"/>
              <w:bottom w:val="single" w:sz="8" w:space="0" w:color="000000"/>
              <w:right w:val="single" w:sz="8" w:space="0" w:color="000000"/>
            </w:tcBorders>
            <w:shd w:val="clear" w:color="auto" w:fill="BABABA"/>
          </w:tcPr>
          <w:p w14:paraId="519816D1" w14:textId="77777777" w:rsidR="00940832" w:rsidRDefault="00BD37B7">
            <w:pPr>
              <w:pStyle w:val="TableParagraph"/>
              <w:spacing w:line="246" w:lineRule="exact"/>
              <w:ind w:left="30" w:right="6"/>
              <w:jc w:val="center"/>
              <w:rPr>
                <w:b/>
              </w:rPr>
            </w:pPr>
            <w:r>
              <w:rPr>
                <w:b/>
                <w:spacing w:val="-10"/>
              </w:rPr>
              <w:t>#</w:t>
            </w:r>
          </w:p>
          <w:p w14:paraId="52B0275E" w14:textId="77777777" w:rsidR="00940832" w:rsidRDefault="00BD37B7">
            <w:pPr>
              <w:pStyle w:val="TableParagraph"/>
              <w:spacing w:before="4" w:line="228" w:lineRule="auto"/>
              <w:ind w:left="30" w:right="0"/>
              <w:jc w:val="center"/>
              <w:rPr>
                <w:b/>
              </w:rPr>
            </w:pPr>
            <w:r>
              <w:rPr>
                <w:b/>
                <w:spacing w:val="-2"/>
              </w:rPr>
              <w:t>Students</w:t>
            </w:r>
            <w:r>
              <w:rPr>
                <w:spacing w:val="-2"/>
              </w:rPr>
              <w:t xml:space="preserve"> </w:t>
            </w:r>
            <w:r>
              <w:rPr>
                <w:b/>
                <w:spacing w:val="-2"/>
              </w:rPr>
              <w:t>Enrolled</w:t>
            </w:r>
          </w:p>
        </w:tc>
        <w:tc>
          <w:tcPr>
            <w:tcW w:w="1402" w:type="dxa"/>
            <w:tcBorders>
              <w:left w:val="single" w:sz="8" w:space="0" w:color="000000"/>
              <w:bottom w:val="single" w:sz="8" w:space="0" w:color="000000"/>
              <w:right w:val="single" w:sz="8" w:space="0" w:color="000000"/>
            </w:tcBorders>
            <w:shd w:val="clear" w:color="auto" w:fill="BABABA"/>
          </w:tcPr>
          <w:p w14:paraId="4AE31A03" w14:textId="77777777" w:rsidR="00940832" w:rsidRDefault="00BD37B7">
            <w:pPr>
              <w:pStyle w:val="TableParagraph"/>
              <w:spacing w:line="246" w:lineRule="exact"/>
              <w:ind w:left="14" w:right="0"/>
              <w:jc w:val="center"/>
              <w:rPr>
                <w:b/>
              </w:rPr>
            </w:pPr>
            <w:r>
              <w:rPr>
                <w:b/>
                <w:spacing w:val="-10"/>
              </w:rPr>
              <w:t>#</w:t>
            </w:r>
          </w:p>
          <w:p w14:paraId="0569CF44" w14:textId="77777777" w:rsidR="00940832" w:rsidRDefault="00BD37B7">
            <w:pPr>
              <w:pStyle w:val="TableParagraph"/>
              <w:spacing w:before="4" w:line="228" w:lineRule="auto"/>
              <w:ind w:left="85" w:hanging="6"/>
              <w:jc w:val="center"/>
              <w:rPr>
                <w:b/>
              </w:rPr>
            </w:pPr>
            <w:r>
              <w:rPr>
                <w:b/>
                <w:spacing w:val="-2"/>
              </w:rPr>
              <w:t>Students</w:t>
            </w:r>
            <w:r>
              <w:rPr>
                <w:spacing w:val="-2"/>
              </w:rPr>
              <w:t xml:space="preserve"> </w:t>
            </w:r>
            <w:r>
              <w:rPr>
                <w:b/>
                <w:spacing w:val="-2"/>
              </w:rPr>
              <w:t>Participating</w:t>
            </w:r>
          </w:p>
        </w:tc>
        <w:tc>
          <w:tcPr>
            <w:tcW w:w="1402" w:type="dxa"/>
            <w:tcBorders>
              <w:left w:val="single" w:sz="8" w:space="0" w:color="000000"/>
              <w:bottom w:val="single" w:sz="8" w:space="0" w:color="000000"/>
              <w:right w:val="single" w:sz="8" w:space="0" w:color="000000"/>
            </w:tcBorders>
            <w:shd w:val="clear" w:color="auto" w:fill="BABABA"/>
          </w:tcPr>
          <w:p w14:paraId="474125F1" w14:textId="77777777" w:rsidR="00940832" w:rsidRDefault="00940832">
            <w:pPr>
              <w:pStyle w:val="TableParagraph"/>
              <w:spacing w:before="64"/>
              <w:ind w:right="0"/>
              <w:jc w:val="left"/>
            </w:pPr>
          </w:p>
          <w:p w14:paraId="295957E8" w14:textId="77777777" w:rsidR="00940832" w:rsidRDefault="00BD37B7">
            <w:pPr>
              <w:pStyle w:val="TableParagraph"/>
              <w:spacing w:before="1" w:line="228" w:lineRule="auto"/>
              <w:ind w:left="85" w:right="0" w:firstLine="240"/>
              <w:jc w:val="left"/>
              <w:rPr>
                <w:b/>
              </w:rPr>
            </w:pPr>
            <w:r>
              <w:rPr>
                <w:b/>
                <w:spacing w:val="-2"/>
              </w:rPr>
              <w:t>Percent</w:t>
            </w:r>
            <w:r>
              <w:rPr>
                <w:spacing w:val="-2"/>
              </w:rPr>
              <w:t xml:space="preserve"> </w:t>
            </w:r>
            <w:r>
              <w:rPr>
                <w:b/>
                <w:spacing w:val="-2"/>
              </w:rPr>
              <w:t>Participating</w:t>
            </w:r>
          </w:p>
        </w:tc>
        <w:tc>
          <w:tcPr>
            <w:tcW w:w="1008" w:type="dxa"/>
            <w:tcBorders>
              <w:left w:val="single" w:sz="8" w:space="0" w:color="000000"/>
              <w:bottom w:val="single" w:sz="8" w:space="0" w:color="000000"/>
              <w:right w:val="single" w:sz="8" w:space="0" w:color="000000"/>
            </w:tcBorders>
            <w:shd w:val="clear" w:color="auto" w:fill="BABABA"/>
          </w:tcPr>
          <w:p w14:paraId="638E3273" w14:textId="77777777" w:rsidR="00940832" w:rsidRDefault="00BD37B7">
            <w:pPr>
              <w:pStyle w:val="TableParagraph"/>
              <w:spacing w:line="246" w:lineRule="exact"/>
              <w:ind w:left="30" w:right="8"/>
              <w:jc w:val="center"/>
              <w:rPr>
                <w:b/>
              </w:rPr>
            </w:pPr>
            <w:r>
              <w:rPr>
                <w:b/>
                <w:spacing w:val="-10"/>
              </w:rPr>
              <w:t>#</w:t>
            </w:r>
          </w:p>
          <w:p w14:paraId="61325771" w14:textId="77777777" w:rsidR="00940832" w:rsidRDefault="00BD37B7">
            <w:pPr>
              <w:pStyle w:val="TableParagraph"/>
              <w:spacing w:before="4" w:line="228" w:lineRule="auto"/>
              <w:ind w:left="30" w:right="1"/>
              <w:jc w:val="center"/>
              <w:rPr>
                <w:b/>
              </w:rPr>
            </w:pPr>
            <w:r>
              <w:rPr>
                <w:b/>
                <w:spacing w:val="-2"/>
              </w:rPr>
              <w:t>Students</w:t>
            </w:r>
            <w:r>
              <w:rPr>
                <w:spacing w:val="-2"/>
              </w:rPr>
              <w:t xml:space="preserve"> </w:t>
            </w:r>
            <w:r>
              <w:rPr>
                <w:b/>
                <w:spacing w:val="-2"/>
              </w:rPr>
              <w:t>Tested</w:t>
            </w:r>
          </w:p>
        </w:tc>
        <w:tc>
          <w:tcPr>
            <w:tcW w:w="1104" w:type="dxa"/>
            <w:tcBorders>
              <w:left w:val="single" w:sz="8" w:space="0" w:color="000000"/>
              <w:bottom w:val="single" w:sz="8" w:space="0" w:color="000000"/>
              <w:right w:val="single" w:sz="8" w:space="0" w:color="000000"/>
            </w:tcBorders>
            <w:shd w:val="clear" w:color="auto" w:fill="BABABA"/>
          </w:tcPr>
          <w:p w14:paraId="635178F1" w14:textId="77777777" w:rsidR="00940832" w:rsidRDefault="00BD37B7">
            <w:pPr>
              <w:pStyle w:val="TableParagraph"/>
              <w:spacing w:line="246" w:lineRule="exact"/>
              <w:ind w:left="27" w:right="5"/>
              <w:jc w:val="center"/>
              <w:rPr>
                <w:b/>
              </w:rPr>
            </w:pPr>
            <w:r>
              <w:rPr>
                <w:b/>
                <w:spacing w:val="-10"/>
              </w:rPr>
              <w:t>#</w:t>
            </w:r>
          </w:p>
          <w:p w14:paraId="4799AF29" w14:textId="77777777" w:rsidR="00940832" w:rsidRDefault="00BD37B7">
            <w:pPr>
              <w:pStyle w:val="TableParagraph"/>
              <w:spacing w:before="4" w:line="228" w:lineRule="auto"/>
              <w:ind w:left="85" w:right="59" w:firstLine="2"/>
              <w:jc w:val="center"/>
              <w:rPr>
                <w:b/>
              </w:rPr>
            </w:pPr>
            <w:r>
              <w:rPr>
                <w:b/>
                <w:spacing w:val="-2"/>
              </w:rPr>
              <w:t>Students</w:t>
            </w:r>
            <w:r>
              <w:rPr>
                <w:spacing w:val="-2"/>
              </w:rPr>
              <w:t xml:space="preserve"> </w:t>
            </w:r>
            <w:r>
              <w:rPr>
                <w:b/>
                <w:spacing w:val="-2"/>
              </w:rPr>
              <w:t>Proficient</w:t>
            </w:r>
          </w:p>
        </w:tc>
        <w:tc>
          <w:tcPr>
            <w:tcW w:w="1109" w:type="dxa"/>
            <w:tcBorders>
              <w:left w:val="single" w:sz="8" w:space="0" w:color="000000"/>
              <w:bottom w:val="single" w:sz="8" w:space="0" w:color="000000"/>
            </w:tcBorders>
            <w:shd w:val="clear" w:color="auto" w:fill="BABABA"/>
          </w:tcPr>
          <w:p w14:paraId="6DE18A2A" w14:textId="77777777" w:rsidR="00940832" w:rsidRDefault="00940832">
            <w:pPr>
              <w:pStyle w:val="TableParagraph"/>
              <w:spacing w:before="64"/>
              <w:ind w:right="0"/>
              <w:jc w:val="left"/>
            </w:pPr>
          </w:p>
          <w:p w14:paraId="007E5809" w14:textId="77777777" w:rsidR="00940832" w:rsidRDefault="00BD37B7">
            <w:pPr>
              <w:pStyle w:val="TableParagraph"/>
              <w:spacing w:before="1" w:line="228" w:lineRule="auto"/>
              <w:ind w:left="85" w:right="0" w:firstLine="86"/>
              <w:jc w:val="left"/>
              <w:rPr>
                <w:b/>
              </w:rPr>
            </w:pPr>
            <w:r>
              <w:rPr>
                <w:b/>
                <w:spacing w:val="-2"/>
              </w:rPr>
              <w:t>Percent</w:t>
            </w:r>
            <w:r>
              <w:rPr>
                <w:spacing w:val="-2"/>
              </w:rPr>
              <w:t xml:space="preserve"> </w:t>
            </w:r>
            <w:r>
              <w:rPr>
                <w:b/>
                <w:spacing w:val="-2"/>
              </w:rPr>
              <w:t>Proficient</w:t>
            </w:r>
          </w:p>
        </w:tc>
      </w:tr>
      <w:tr w:rsidR="00940832" w14:paraId="0CA8F67E" w14:textId="77777777">
        <w:trPr>
          <w:trHeight w:val="364"/>
        </w:trPr>
        <w:tc>
          <w:tcPr>
            <w:tcW w:w="4469" w:type="dxa"/>
            <w:tcBorders>
              <w:top w:val="single" w:sz="8" w:space="0" w:color="000000"/>
              <w:bottom w:val="single" w:sz="8" w:space="0" w:color="000000"/>
              <w:right w:val="single" w:sz="8" w:space="0" w:color="000000"/>
            </w:tcBorders>
          </w:tcPr>
          <w:p w14:paraId="564B2FAA" w14:textId="77777777" w:rsidR="00940832" w:rsidRDefault="00BD37B7">
            <w:pPr>
              <w:pStyle w:val="TableParagraph"/>
              <w:ind w:left="85" w:right="0"/>
              <w:jc w:val="left"/>
              <w:rPr>
                <w:sz w:val="20"/>
              </w:rPr>
            </w:pPr>
            <w:r>
              <w:rPr>
                <w:sz w:val="20"/>
              </w:rPr>
              <w:t>All</w:t>
            </w:r>
            <w:r>
              <w:rPr>
                <w:spacing w:val="-14"/>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1D706A4F" w14:textId="77777777" w:rsidR="00940832" w:rsidRDefault="00BD37B7">
            <w:pPr>
              <w:pStyle w:val="TableParagraph"/>
              <w:rPr>
                <w:sz w:val="20"/>
              </w:rPr>
            </w:pPr>
            <w:r>
              <w:rPr>
                <w:spacing w:val="-2"/>
                <w:sz w:val="20"/>
              </w:rPr>
              <w:t>61137</w:t>
            </w:r>
          </w:p>
        </w:tc>
        <w:tc>
          <w:tcPr>
            <w:tcW w:w="1402" w:type="dxa"/>
            <w:tcBorders>
              <w:top w:val="single" w:sz="8" w:space="0" w:color="000000"/>
              <w:left w:val="single" w:sz="8" w:space="0" w:color="000000"/>
              <w:bottom w:val="single" w:sz="8" w:space="0" w:color="000000"/>
              <w:right w:val="single" w:sz="8" w:space="0" w:color="000000"/>
            </w:tcBorders>
          </w:tcPr>
          <w:p w14:paraId="7CAB16E3" w14:textId="77777777" w:rsidR="00940832" w:rsidRDefault="00BD37B7">
            <w:pPr>
              <w:pStyle w:val="TableParagraph"/>
              <w:rPr>
                <w:sz w:val="20"/>
              </w:rPr>
            </w:pPr>
            <w:r>
              <w:rPr>
                <w:spacing w:val="-2"/>
                <w:sz w:val="20"/>
              </w:rPr>
              <w:t>46271</w:t>
            </w:r>
          </w:p>
        </w:tc>
        <w:tc>
          <w:tcPr>
            <w:tcW w:w="1402" w:type="dxa"/>
            <w:tcBorders>
              <w:top w:val="single" w:sz="8" w:space="0" w:color="000000"/>
              <w:left w:val="single" w:sz="8" w:space="0" w:color="000000"/>
              <w:bottom w:val="single" w:sz="8" w:space="0" w:color="000000"/>
              <w:right w:val="single" w:sz="8" w:space="0" w:color="000000"/>
            </w:tcBorders>
          </w:tcPr>
          <w:p w14:paraId="4A99F987" w14:textId="77777777" w:rsidR="00940832" w:rsidRDefault="00BD37B7">
            <w:pPr>
              <w:pStyle w:val="TableParagraph"/>
              <w:rPr>
                <w:sz w:val="20"/>
              </w:rPr>
            </w:pPr>
            <w:r>
              <w:rPr>
                <w:spacing w:val="-4"/>
                <w:sz w:val="20"/>
              </w:rPr>
              <w:t>75.7</w:t>
            </w:r>
          </w:p>
        </w:tc>
        <w:tc>
          <w:tcPr>
            <w:tcW w:w="1008" w:type="dxa"/>
            <w:tcBorders>
              <w:top w:val="single" w:sz="8" w:space="0" w:color="000000"/>
              <w:left w:val="single" w:sz="8" w:space="0" w:color="000000"/>
              <w:bottom w:val="single" w:sz="8" w:space="0" w:color="000000"/>
              <w:right w:val="single" w:sz="8" w:space="0" w:color="000000"/>
            </w:tcBorders>
          </w:tcPr>
          <w:p w14:paraId="10067BA6" w14:textId="77777777" w:rsidR="00940832" w:rsidRDefault="00BD37B7">
            <w:pPr>
              <w:pStyle w:val="TableParagraph"/>
              <w:rPr>
                <w:sz w:val="20"/>
              </w:rPr>
            </w:pPr>
            <w:r>
              <w:rPr>
                <w:spacing w:val="-2"/>
                <w:sz w:val="20"/>
              </w:rPr>
              <w:t>46271</w:t>
            </w:r>
          </w:p>
        </w:tc>
        <w:tc>
          <w:tcPr>
            <w:tcW w:w="1104" w:type="dxa"/>
            <w:tcBorders>
              <w:top w:val="single" w:sz="8" w:space="0" w:color="000000"/>
              <w:left w:val="single" w:sz="8" w:space="0" w:color="000000"/>
              <w:bottom w:val="single" w:sz="8" w:space="0" w:color="000000"/>
              <w:right w:val="single" w:sz="8" w:space="0" w:color="000000"/>
            </w:tcBorders>
          </w:tcPr>
          <w:p w14:paraId="63C24D58" w14:textId="77777777" w:rsidR="00940832" w:rsidRDefault="00BD37B7">
            <w:pPr>
              <w:pStyle w:val="TableParagraph"/>
              <w:rPr>
                <w:sz w:val="20"/>
              </w:rPr>
            </w:pPr>
            <w:r>
              <w:rPr>
                <w:spacing w:val="-2"/>
                <w:sz w:val="20"/>
              </w:rPr>
              <w:t>17869</w:t>
            </w:r>
          </w:p>
        </w:tc>
        <w:tc>
          <w:tcPr>
            <w:tcW w:w="1109" w:type="dxa"/>
            <w:tcBorders>
              <w:top w:val="single" w:sz="8" w:space="0" w:color="000000"/>
              <w:left w:val="single" w:sz="8" w:space="0" w:color="000000"/>
              <w:bottom w:val="single" w:sz="8" w:space="0" w:color="000000"/>
            </w:tcBorders>
          </w:tcPr>
          <w:p w14:paraId="301E1218" w14:textId="77777777" w:rsidR="00940832" w:rsidRDefault="00BD37B7">
            <w:pPr>
              <w:pStyle w:val="TableParagraph"/>
              <w:rPr>
                <w:sz w:val="20"/>
              </w:rPr>
            </w:pPr>
            <w:r>
              <w:rPr>
                <w:spacing w:val="-4"/>
                <w:sz w:val="20"/>
              </w:rPr>
              <w:t>38.6</w:t>
            </w:r>
          </w:p>
        </w:tc>
      </w:tr>
      <w:tr w:rsidR="00940832" w14:paraId="69552D36" w14:textId="77777777">
        <w:trPr>
          <w:trHeight w:val="363"/>
        </w:trPr>
        <w:tc>
          <w:tcPr>
            <w:tcW w:w="4469" w:type="dxa"/>
            <w:tcBorders>
              <w:top w:val="single" w:sz="8" w:space="0" w:color="000000"/>
              <w:bottom w:val="single" w:sz="8" w:space="0" w:color="000000"/>
              <w:right w:val="single" w:sz="8" w:space="0" w:color="000000"/>
            </w:tcBorders>
          </w:tcPr>
          <w:p w14:paraId="4904F619" w14:textId="77777777" w:rsidR="00940832" w:rsidRDefault="00BD37B7">
            <w:pPr>
              <w:pStyle w:val="TableParagraph"/>
              <w:ind w:left="85" w:right="0"/>
              <w:jc w:val="left"/>
              <w:rPr>
                <w:sz w:val="20"/>
              </w:rPr>
            </w:pPr>
            <w:r>
              <w:rPr>
                <w:spacing w:val="-2"/>
                <w:sz w:val="20"/>
              </w:rPr>
              <w:t>American</w:t>
            </w:r>
            <w:r>
              <w:rPr>
                <w:spacing w:val="-10"/>
                <w:sz w:val="20"/>
              </w:rPr>
              <w:t xml:space="preserve"> </w:t>
            </w:r>
            <w:r>
              <w:rPr>
                <w:spacing w:val="-2"/>
                <w:sz w:val="20"/>
              </w:rPr>
              <w:t>Indian</w:t>
            </w:r>
            <w:r>
              <w:rPr>
                <w:spacing w:val="-10"/>
                <w:sz w:val="20"/>
              </w:rPr>
              <w:t xml:space="preserve"> </w:t>
            </w:r>
            <w:r>
              <w:rPr>
                <w:spacing w:val="-2"/>
                <w:sz w:val="20"/>
              </w:rPr>
              <w:t>\</w:t>
            </w:r>
            <w:r>
              <w:rPr>
                <w:spacing w:val="-5"/>
                <w:sz w:val="20"/>
              </w:rPr>
              <w:t xml:space="preserve"> </w:t>
            </w:r>
            <w:r>
              <w:rPr>
                <w:spacing w:val="-2"/>
                <w:sz w:val="20"/>
              </w:rPr>
              <w:t>Alaska</w:t>
            </w:r>
            <w:r>
              <w:rPr>
                <w:spacing w:val="-9"/>
                <w:sz w:val="20"/>
              </w:rPr>
              <w:t xml:space="preserve"> </w:t>
            </w:r>
            <w:r>
              <w:rPr>
                <w:spacing w:val="-2"/>
                <w:sz w:val="20"/>
              </w:rPr>
              <w:t>Native</w:t>
            </w:r>
            <w:r>
              <w:rPr>
                <w:spacing w:val="-9"/>
                <w:sz w:val="20"/>
              </w:rPr>
              <w:t xml:space="preserve"> </w:t>
            </w:r>
            <w:r>
              <w:rPr>
                <w:spacing w:val="-2"/>
                <w:sz w:val="20"/>
              </w:rPr>
              <w:t>\</w:t>
            </w:r>
            <w:r>
              <w:rPr>
                <w:spacing w:val="-4"/>
                <w:sz w:val="20"/>
              </w:rPr>
              <w:t xml:space="preserve"> </w:t>
            </w:r>
            <w:r>
              <w:rPr>
                <w:spacing w:val="-2"/>
                <w:sz w:val="20"/>
              </w:rPr>
              <w:t>Native</w:t>
            </w:r>
            <w:r>
              <w:rPr>
                <w:spacing w:val="-9"/>
                <w:sz w:val="20"/>
              </w:rPr>
              <w:t xml:space="preserve"> </w:t>
            </w:r>
            <w:r>
              <w:rPr>
                <w:spacing w:val="-2"/>
                <w:sz w:val="20"/>
              </w:rPr>
              <w:t>American</w:t>
            </w:r>
          </w:p>
        </w:tc>
        <w:tc>
          <w:tcPr>
            <w:tcW w:w="1008" w:type="dxa"/>
            <w:tcBorders>
              <w:top w:val="single" w:sz="8" w:space="0" w:color="000000"/>
              <w:left w:val="single" w:sz="8" w:space="0" w:color="000000"/>
              <w:bottom w:val="single" w:sz="8" w:space="0" w:color="000000"/>
              <w:right w:val="single" w:sz="8" w:space="0" w:color="000000"/>
            </w:tcBorders>
          </w:tcPr>
          <w:p w14:paraId="5E61EB02" w14:textId="77777777" w:rsidR="00940832" w:rsidRDefault="00BD37B7">
            <w:pPr>
              <w:pStyle w:val="TableParagraph"/>
              <w:rPr>
                <w:sz w:val="20"/>
              </w:rPr>
            </w:pPr>
            <w:r>
              <w:rPr>
                <w:spacing w:val="-5"/>
                <w:sz w:val="20"/>
              </w:rPr>
              <w:t>422</w:t>
            </w:r>
          </w:p>
        </w:tc>
        <w:tc>
          <w:tcPr>
            <w:tcW w:w="1402" w:type="dxa"/>
            <w:tcBorders>
              <w:top w:val="single" w:sz="8" w:space="0" w:color="000000"/>
              <w:left w:val="single" w:sz="8" w:space="0" w:color="000000"/>
              <w:bottom w:val="single" w:sz="8" w:space="0" w:color="000000"/>
              <w:right w:val="single" w:sz="8" w:space="0" w:color="000000"/>
            </w:tcBorders>
          </w:tcPr>
          <w:p w14:paraId="6D8181F7" w14:textId="77777777" w:rsidR="00940832" w:rsidRDefault="00BD37B7">
            <w:pPr>
              <w:pStyle w:val="TableParagraph"/>
              <w:rPr>
                <w:sz w:val="20"/>
              </w:rPr>
            </w:pPr>
            <w:r>
              <w:rPr>
                <w:spacing w:val="-5"/>
                <w:sz w:val="20"/>
              </w:rPr>
              <w:t>276</w:t>
            </w:r>
          </w:p>
        </w:tc>
        <w:tc>
          <w:tcPr>
            <w:tcW w:w="1402" w:type="dxa"/>
            <w:tcBorders>
              <w:top w:val="single" w:sz="8" w:space="0" w:color="000000"/>
              <w:left w:val="single" w:sz="8" w:space="0" w:color="000000"/>
              <w:bottom w:val="single" w:sz="8" w:space="0" w:color="000000"/>
              <w:right w:val="single" w:sz="8" w:space="0" w:color="000000"/>
            </w:tcBorders>
          </w:tcPr>
          <w:p w14:paraId="1C63E38F" w14:textId="77777777" w:rsidR="00940832" w:rsidRDefault="00BD37B7">
            <w:pPr>
              <w:pStyle w:val="TableParagraph"/>
              <w:rPr>
                <w:sz w:val="20"/>
              </w:rPr>
            </w:pPr>
            <w:r>
              <w:rPr>
                <w:spacing w:val="-4"/>
                <w:sz w:val="20"/>
              </w:rPr>
              <w:t>65.4</w:t>
            </w:r>
          </w:p>
        </w:tc>
        <w:tc>
          <w:tcPr>
            <w:tcW w:w="1008" w:type="dxa"/>
            <w:tcBorders>
              <w:top w:val="single" w:sz="8" w:space="0" w:color="000000"/>
              <w:left w:val="single" w:sz="8" w:space="0" w:color="000000"/>
              <w:bottom w:val="single" w:sz="8" w:space="0" w:color="000000"/>
              <w:right w:val="single" w:sz="8" w:space="0" w:color="000000"/>
            </w:tcBorders>
          </w:tcPr>
          <w:p w14:paraId="3F1D9E1F" w14:textId="77777777" w:rsidR="00940832" w:rsidRDefault="00BD37B7">
            <w:pPr>
              <w:pStyle w:val="TableParagraph"/>
              <w:rPr>
                <w:sz w:val="20"/>
              </w:rPr>
            </w:pPr>
            <w:r>
              <w:rPr>
                <w:spacing w:val="-5"/>
                <w:sz w:val="20"/>
              </w:rPr>
              <w:t>276</w:t>
            </w:r>
          </w:p>
        </w:tc>
        <w:tc>
          <w:tcPr>
            <w:tcW w:w="1104" w:type="dxa"/>
            <w:tcBorders>
              <w:top w:val="single" w:sz="8" w:space="0" w:color="000000"/>
              <w:left w:val="single" w:sz="8" w:space="0" w:color="000000"/>
              <w:bottom w:val="single" w:sz="8" w:space="0" w:color="000000"/>
              <w:right w:val="single" w:sz="8" w:space="0" w:color="000000"/>
            </w:tcBorders>
          </w:tcPr>
          <w:p w14:paraId="6E47D570" w14:textId="77777777" w:rsidR="00940832" w:rsidRDefault="00BD37B7">
            <w:pPr>
              <w:pStyle w:val="TableParagraph"/>
              <w:rPr>
                <w:sz w:val="20"/>
              </w:rPr>
            </w:pPr>
            <w:r>
              <w:rPr>
                <w:spacing w:val="-5"/>
                <w:sz w:val="20"/>
              </w:rPr>
              <w:t>54</w:t>
            </w:r>
          </w:p>
        </w:tc>
        <w:tc>
          <w:tcPr>
            <w:tcW w:w="1109" w:type="dxa"/>
            <w:tcBorders>
              <w:top w:val="single" w:sz="8" w:space="0" w:color="000000"/>
              <w:left w:val="single" w:sz="8" w:space="0" w:color="000000"/>
              <w:bottom w:val="single" w:sz="8" w:space="0" w:color="000000"/>
            </w:tcBorders>
          </w:tcPr>
          <w:p w14:paraId="54D42325" w14:textId="77777777" w:rsidR="00940832" w:rsidRDefault="00BD37B7">
            <w:pPr>
              <w:pStyle w:val="TableParagraph"/>
              <w:rPr>
                <w:sz w:val="20"/>
              </w:rPr>
            </w:pPr>
            <w:r>
              <w:rPr>
                <w:spacing w:val="-4"/>
                <w:sz w:val="20"/>
              </w:rPr>
              <w:t>19.6</w:t>
            </w:r>
          </w:p>
        </w:tc>
      </w:tr>
      <w:tr w:rsidR="00940832" w14:paraId="0EC57C39" w14:textId="77777777">
        <w:trPr>
          <w:trHeight w:val="364"/>
        </w:trPr>
        <w:tc>
          <w:tcPr>
            <w:tcW w:w="4469" w:type="dxa"/>
            <w:tcBorders>
              <w:top w:val="single" w:sz="8" w:space="0" w:color="000000"/>
              <w:bottom w:val="single" w:sz="8" w:space="0" w:color="000000"/>
              <w:right w:val="single" w:sz="8" w:space="0" w:color="000000"/>
            </w:tcBorders>
          </w:tcPr>
          <w:p w14:paraId="03B46A9B" w14:textId="77777777" w:rsidR="00940832" w:rsidRDefault="00BD37B7">
            <w:pPr>
              <w:pStyle w:val="TableParagraph"/>
              <w:ind w:left="85" w:right="0"/>
              <w:jc w:val="left"/>
              <w:rPr>
                <w:sz w:val="20"/>
              </w:rPr>
            </w:pPr>
            <w:r>
              <w:rPr>
                <w:spacing w:val="-2"/>
                <w:sz w:val="20"/>
              </w:rPr>
              <w:t>Asian</w:t>
            </w:r>
          </w:p>
        </w:tc>
        <w:tc>
          <w:tcPr>
            <w:tcW w:w="1008" w:type="dxa"/>
            <w:tcBorders>
              <w:top w:val="single" w:sz="8" w:space="0" w:color="000000"/>
              <w:left w:val="single" w:sz="8" w:space="0" w:color="000000"/>
              <w:bottom w:val="single" w:sz="8" w:space="0" w:color="000000"/>
              <w:right w:val="single" w:sz="8" w:space="0" w:color="000000"/>
            </w:tcBorders>
          </w:tcPr>
          <w:p w14:paraId="3B6A64B2" w14:textId="77777777" w:rsidR="00940832" w:rsidRDefault="00BD37B7">
            <w:pPr>
              <w:pStyle w:val="TableParagraph"/>
              <w:rPr>
                <w:sz w:val="20"/>
              </w:rPr>
            </w:pPr>
            <w:r>
              <w:rPr>
                <w:spacing w:val="-4"/>
                <w:sz w:val="20"/>
              </w:rPr>
              <w:t>2019</w:t>
            </w:r>
          </w:p>
        </w:tc>
        <w:tc>
          <w:tcPr>
            <w:tcW w:w="1402" w:type="dxa"/>
            <w:tcBorders>
              <w:top w:val="single" w:sz="8" w:space="0" w:color="000000"/>
              <w:left w:val="single" w:sz="8" w:space="0" w:color="000000"/>
              <w:bottom w:val="single" w:sz="8" w:space="0" w:color="000000"/>
              <w:right w:val="single" w:sz="8" w:space="0" w:color="000000"/>
            </w:tcBorders>
          </w:tcPr>
          <w:p w14:paraId="7BA5D6D4" w14:textId="77777777" w:rsidR="00940832" w:rsidRDefault="00BD37B7">
            <w:pPr>
              <w:pStyle w:val="TableParagraph"/>
              <w:rPr>
                <w:sz w:val="20"/>
              </w:rPr>
            </w:pPr>
            <w:r>
              <w:rPr>
                <w:spacing w:val="-4"/>
                <w:sz w:val="20"/>
              </w:rPr>
              <w:t>1468</w:t>
            </w:r>
          </w:p>
        </w:tc>
        <w:tc>
          <w:tcPr>
            <w:tcW w:w="1402" w:type="dxa"/>
            <w:tcBorders>
              <w:top w:val="single" w:sz="8" w:space="0" w:color="000000"/>
              <w:left w:val="single" w:sz="8" w:space="0" w:color="000000"/>
              <w:bottom w:val="single" w:sz="8" w:space="0" w:color="000000"/>
              <w:right w:val="single" w:sz="8" w:space="0" w:color="000000"/>
            </w:tcBorders>
          </w:tcPr>
          <w:p w14:paraId="242F7EE0" w14:textId="77777777" w:rsidR="00940832" w:rsidRDefault="00BD37B7">
            <w:pPr>
              <w:pStyle w:val="TableParagraph"/>
              <w:rPr>
                <w:sz w:val="20"/>
              </w:rPr>
            </w:pPr>
            <w:r>
              <w:rPr>
                <w:spacing w:val="-4"/>
                <w:sz w:val="20"/>
              </w:rPr>
              <w:t>72.7</w:t>
            </w:r>
          </w:p>
        </w:tc>
        <w:tc>
          <w:tcPr>
            <w:tcW w:w="1008" w:type="dxa"/>
            <w:tcBorders>
              <w:top w:val="single" w:sz="8" w:space="0" w:color="000000"/>
              <w:left w:val="single" w:sz="8" w:space="0" w:color="000000"/>
              <w:bottom w:val="single" w:sz="8" w:space="0" w:color="000000"/>
              <w:right w:val="single" w:sz="8" w:space="0" w:color="000000"/>
            </w:tcBorders>
          </w:tcPr>
          <w:p w14:paraId="4D231497" w14:textId="77777777" w:rsidR="00940832" w:rsidRDefault="00BD37B7">
            <w:pPr>
              <w:pStyle w:val="TableParagraph"/>
              <w:rPr>
                <w:sz w:val="20"/>
              </w:rPr>
            </w:pPr>
            <w:r>
              <w:rPr>
                <w:spacing w:val="-4"/>
                <w:sz w:val="20"/>
              </w:rPr>
              <w:t>1468</w:t>
            </w:r>
          </w:p>
        </w:tc>
        <w:tc>
          <w:tcPr>
            <w:tcW w:w="1104" w:type="dxa"/>
            <w:tcBorders>
              <w:top w:val="single" w:sz="8" w:space="0" w:color="000000"/>
              <w:left w:val="single" w:sz="8" w:space="0" w:color="000000"/>
              <w:bottom w:val="single" w:sz="8" w:space="0" w:color="000000"/>
              <w:right w:val="single" w:sz="8" w:space="0" w:color="000000"/>
            </w:tcBorders>
          </w:tcPr>
          <w:p w14:paraId="55D9CE0E" w14:textId="77777777" w:rsidR="00940832" w:rsidRDefault="00BD37B7">
            <w:pPr>
              <w:pStyle w:val="TableParagraph"/>
              <w:rPr>
                <w:sz w:val="20"/>
              </w:rPr>
            </w:pPr>
            <w:r>
              <w:rPr>
                <w:spacing w:val="-5"/>
                <w:sz w:val="20"/>
              </w:rPr>
              <w:t>711</w:t>
            </w:r>
          </w:p>
        </w:tc>
        <w:tc>
          <w:tcPr>
            <w:tcW w:w="1109" w:type="dxa"/>
            <w:tcBorders>
              <w:top w:val="single" w:sz="8" w:space="0" w:color="000000"/>
              <w:left w:val="single" w:sz="8" w:space="0" w:color="000000"/>
              <w:bottom w:val="single" w:sz="8" w:space="0" w:color="000000"/>
            </w:tcBorders>
          </w:tcPr>
          <w:p w14:paraId="1FC2C9D4" w14:textId="77777777" w:rsidR="00940832" w:rsidRDefault="00BD37B7">
            <w:pPr>
              <w:pStyle w:val="TableParagraph"/>
              <w:rPr>
                <w:sz w:val="20"/>
              </w:rPr>
            </w:pPr>
            <w:r>
              <w:rPr>
                <w:spacing w:val="-4"/>
                <w:sz w:val="20"/>
              </w:rPr>
              <w:t>48.4</w:t>
            </w:r>
          </w:p>
        </w:tc>
      </w:tr>
      <w:tr w:rsidR="00940832" w14:paraId="7E6F7410" w14:textId="77777777">
        <w:trPr>
          <w:trHeight w:val="364"/>
        </w:trPr>
        <w:tc>
          <w:tcPr>
            <w:tcW w:w="4469" w:type="dxa"/>
            <w:tcBorders>
              <w:top w:val="single" w:sz="8" w:space="0" w:color="000000"/>
              <w:bottom w:val="single" w:sz="8" w:space="0" w:color="000000"/>
              <w:right w:val="single" w:sz="8" w:space="0" w:color="000000"/>
            </w:tcBorders>
          </w:tcPr>
          <w:p w14:paraId="493B3EA5" w14:textId="77777777" w:rsidR="00940832" w:rsidRDefault="00BD37B7">
            <w:pPr>
              <w:pStyle w:val="TableParagraph"/>
              <w:ind w:left="85" w:right="0"/>
              <w:jc w:val="left"/>
              <w:rPr>
                <w:sz w:val="20"/>
              </w:rPr>
            </w:pPr>
            <w:r>
              <w:rPr>
                <w:spacing w:val="-2"/>
                <w:sz w:val="20"/>
              </w:rPr>
              <w:t>Black</w:t>
            </w:r>
            <w:r>
              <w:rPr>
                <w:spacing w:val="-7"/>
                <w:sz w:val="20"/>
              </w:rPr>
              <w:t xml:space="preserve"> </w:t>
            </w:r>
            <w:r>
              <w:rPr>
                <w:spacing w:val="-2"/>
                <w:sz w:val="20"/>
              </w:rPr>
              <w:t>(not</w:t>
            </w:r>
            <w:r>
              <w:rPr>
                <w:sz w:val="20"/>
              </w:rPr>
              <w:t xml:space="preserve"> </w:t>
            </w:r>
            <w:r>
              <w:rPr>
                <w:spacing w:val="-2"/>
                <w:sz w:val="20"/>
              </w:rPr>
              <w:t>Hispanic) African</w:t>
            </w:r>
            <w:r>
              <w:rPr>
                <w:spacing w:val="-6"/>
                <w:sz w:val="20"/>
              </w:rPr>
              <w:t xml:space="preserve"> </w:t>
            </w:r>
            <w:r>
              <w:rPr>
                <w:spacing w:val="-2"/>
                <w:sz w:val="20"/>
              </w:rPr>
              <w:t>American</w:t>
            </w:r>
          </w:p>
        </w:tc>
        <w:tc>
          <w:tcPr>
            <w:tcW w:w="1008" w:type="dxa"/>
            <w:tcBorders>
              <w:top w:val="single" w:sz="8" w:space="0" w:color="000000"/>
              <w:left w:val="single" w:sz="8" w:space="0" w:color="000000"/>
              <w:bottom w:val="single" w:sz="8" w:space="0" w:color="000000"/>
              <w:right w:val="single" w:sz="8" w:space="0" w:color="000000"/>
            </w:tcBorders>
          </w:tcPr>
          <w:p w14:paraId="00DF12AB" w14:textId="77777777" w:rsidR="00940832" w:rsidRDefault="00BD37B7">
            <w:pPr>
              <w:pStyle w:val="TableParagraph"/>
              <w:rPr>
                <w:sz w:val="20"/>
              </w:rPr>
            </w:pPr>
            <w:r>
              <w:rPr>
                <w:spacing w:val="-4"/>
                <w:sz w:val="20"/>
              </w:rPr>
              <w:t>2804</w:t>
            </w:r>
          </w:p>
        </w:tc>
        <w:tc>
          <w:tcPr>
            <w:tcW w:w="1402" w:type="dxa"/>
            <w:tcBorders>
              <w:top w:val="single" w:sz="8" w:space="0" w:color="000000"/>
              <w:left w:val="single" w:sz="8" w:space="0" w:color="000000"/>
              <w:bottom w:val="single" w:sz="8" w:space="0" w:color="000000"/>
              <w:right w:val="single" w:sz="8" w:space="0" w:color="000000"/>
            </w:tcBorders>
          </w:tcPr>
          <w:p w14:paraId="08DBCB9E" w14:textId="77777777" w:rsidR="00940832" w:rsidRDefault="00BD37B7">
            <w:pPr>
              <w:pStyle w:val="TableParagraph"/>
              <w:rPr>
                <w:sz w:val="20"/>
              </w:rPr>
            </w:pPr>
            <w:r>
              <w:rPr>
                <w:spacing w:val="-4"/>
                <w:sz w:val="20"/>
              </w:rPr>
              <w:t>1728</w:t>
            </w:r>
          </w:p>
        </w:tc>
        <w:tc>
          <w:tcPr>
            <w:tcW w:w="1402" w:type="dxa"/>
            <w:tcBorders>
              <w:top w:val="single" w:sz="8" w:space="0" w:color="000000"/>
              <w:left w:val="single" w:sz="8" w:space="0" w:color="000000"/>
              <w:bottom w:val="single" w:sz="8" w:space="0" w:color="000000"/>
              <w:right w:val="single" w:sz="8" w:space="0" w:color="000000"/>
            </w:tcBorders>
          </w:tcPr>
          <w:p w14:paraId="731F274A" w14:textId="77777777" w:rsidR="00940832" w:rsidRDefault="00BD37B7">
            <w:pPr>
              <w:pStyle w:val="TableParagraph"/>
              <w:rPr>
                <w:sz w:val="20"/>
              </w:rPr>
            </w:pPr>
            <w:r>
              <w:rPr>
                <w:spacing w:val="-4"/>
                <w:sz w:val="20"/>
              </w:rPr>
              <w:t>61.6</w:t>
            </w:r>
          </w:p>
        </w:tc>
        <w:tc>
          <w:tcPr>
            <w:tcW w:w="1008" w:type="dxa"/>
            <w:tcBorders>
              <w:top w:val="single" w:sz="8" w:space="0" w:color="000000"/>
              <w:left w:val="single" w:sz="8" w:space="0" w:color="000000"/>
              <w:bottom w:val="single" w:sz="8" w:space="0" w:color="000000"/>
              <w:right w:val="single" w:sz="8" w:space="0" w:color="000000"/>
            </w:tcBorders>
          </w:tcPr>
          <w:p w14:paraId="0D3344C0" w14:textId="77777777" w:rsidR="00940832" w:rsidRDefault="00BD37B7">
            <w:pPr>
              <w:pStyle w:val="TableParagraph"/>
              <w:rPr>
                <w:sz w:val="20"/>
              </w:rPr>
            </w:pPr>
            <w:r>
              <w:rPr>
                <w:spacing w:val="-4"/>
                <w:sz w:val="20"/>
              </w:rPr>
              <w:t>1728</w:t>
            </w:r>
          </w:p>
        </w:tc>
        <w:tc>
          <w:tcPr>
            <w:tcW w:w="1104" w:type="dxa"/>
            <w:tcBorders>
              <w:top w:val="single" w:sz="8" w:space="0" w:color="000000"/>
              <w:left w:val="single" w:sz="8" w:space="0" w:color="000000"/>
              <w:bottom w:val="single" w:sz="8" w:space="0" w:color="000000"/>
              <w:right w:val="single" w:sz="8" w:space="0" w:color="000000"/>
            </w:tcBorders>
          </w:tcPr>
          <w:p w14:paraId="02E12330" w14:textId="77777777" w:rsidR="00940832" w:rsidRDefault="00BD37B7">
            <w:pPr>
              <w:pStyle w:val="TableParagraph"/>
              <w:rPr>
                <w:sz w:val="20"/>
              </w:rPr>
            </w:pPr>
            <w:r>
              <w:rPr>
                <w:spacing w:val="-5"/>
                <w:sz w:val="20"/>
              </w:rPr>
              <w:t>422</w:t>
            </w:r>
          </w:p>
        </w:tc>
        <w:tc>
          <w:tcPr>
            <w:tcW w:w="1109" w:type="dxa"/>
            <w:tcBorders>
              <w:top w:val="single" w:sz="8" w:space="0" w:color="000000"/>
              <w:left w:val="single" w:sz="8" w:space="0" w:color="000000"/>
              <w:bottom w:val="single" w:sz="8" w:space="0" w:color="000000"/>
            </w:tcBorders>
          </w:tcPr>
          <w:p w14:paraId="120FAD13" w14:textId="77777777" w:rsidR="00940832" w:rsidRDefault="00BD37B7">
            <w:pPr>
              <w:pStyle w:val="TableParagraph"/>
              <w:rPr>
                <w:sz w:val="20"/>
              </w:rPr>
            </w:pPr>
            <w:r>
              <w:rPr>
                <w:spacing w:val="-4"/>
                <w:sz w:val="20"/>
              </w:rPr>
              <w:t>24.4</w:t>
            </w:r>
          </w:p>
        </w:tc>
      </w:tr>
      <w:tr w:rsidR="00940832" w14:paraId="135D6E5A" w14:textId="77777777">
        <w:trPr>
          <w:trHeight w:val="363"/>
        </w:trPr>
        <w:tc>
          <w:tcPr>
            <w:tcW w:w="4469" w:type="dxa"/>
            <w:tcBorders>
              <w:top w:val="single" w:sz="8" w:space="0" w:color="000000"/>
              <w:bottom w:val="single" w:sz="8" w:space="0" w:color="000000"/>
              <w:right w:val="single" w:sz="8" w:space="0" w:color="000000"/>
            </w:tcBorders>
          </w:tcPr>
          <w:p w14:paraId="14C48991" w14:textId="77777777" w:rsidR="00940832" w:rsidRDefault="00BD37B7">
            <w:pPr>
              <w:pStyle w:val="TableParagraph"/>
              <w:ind w:left="85" w:right="0"/>
              <w:jc w:val="left"/>
              <w:rPr>
                <w:sz w:val="20"/>
              </w:rPr>
            </w:pPr>
            <w:r>
              <w:rPr>
                <w:sz w:val="20"/>
              </w:rPr>
              <w:t>Children</w:t>
            </w:r>
            <w:r>
              <w:rPr>
                <w:spacing w:val="-11"/>
                <w:sz w:val="20"/>
              </w:rPr>
              <w:t xml:space="preserve"> </w:t>
            </w:r>
            <w:r>
              <w:rPr>
                <w:sz w:val="20"/>
              </w:rPr>
              <w:t>with</w:t>
            </w:r>
            <w:r>
              <w:rPr>
                <w:spacing w:val="-11"/>
                <w:sz w:val="20"/>
              </w:rPr>
              <w:t xml:space="preserve"> </w:t>
            </w:r>
            <w:r>
              <w:rPr>
                <w:sz w:val="20"/>
              </w:rPr>
              <w:t>one</w:t>
            </w:r>
            <w:r>
              <w:rPr>
                <w:spacing w:val="-10"/>
                <w:sz w:val="20"/>
              </w:rPr>
              <w:t xml:space="preserve"> </w:t>
            </w:r>
            <w:r>
              <w:rPr>
                <w:sz w:val="20"/>
              </w:rPr>
              <w:t>or</w:t>
            </w:r>
            <w:r>
              <w:rPr>
                <w:spacing w:val="-6"/>
                <w:sz w:val="20"/>
              </w:rPr>
              <w:t xml:space="preserve"> </w:t>
            </w:r>
            <w:r>
              <w:rPr>
                <w:sz w:val="20"/>
              </w:rPr>
              <w:t>more</w:t>
            </w:r>
            <w:r>
              <w:rPr>
                <w:spacing w:val="-10"/>
                <w:sz w:val="20"/>
              </w:rPr>
              <w:t xml:space="preserve"> </w:t>
            </w:r>
            <w:r>
              <w:rPr>
                <w:sz w:val="20"/>
              </w:rPr>
              <w:t>disabilities</w:t>
            </w:r>
            <w:r>
              <w:rPr>
                <w:spacing w:val="-8"/>
                <w:sz w:val="20"/>
              </w:rPr>
              <w:t xml:space="preserve"> </w:t>
            </w:r>
            <w:r>
              <w:rPr>
                <w:spacing w:val="-2"/>
                <w:sz w:val="20"/>
              </w:rPr>
              <w:t>(IDEA)</w:t>
            </w:r>
          </w:p>
        </w:tc>
        <w:tc>
          <w:tcPr>
            <w:tcW w:w="1008" w:type="dxa"/>
            <w:tcBorders>
              <w:top w:val="single" w:sz="8" w:space="0" w:color="000000"/>
              <w:left w:val="single" w:sz="8" w:space="0" w:color="000000"/>
              <w:bottom w:val="single" w:sz="8" w:space="0" w:color="000000"/>
              <w:right w:val="single" w:sz="8" w:space="0" w:color="000000"/>
            </w:tcBorders>
          </w:tcPr>
          <w:p w14:paraId="52DE4DFA" w14:textId="77777777" w:rsidR="00940832" w:rsidRDefault="00BD37B7">
            <w:pPr>
              <w:pStyle w:val="TableParagraph"/>
              <w:rPr>
                <w:sz w:val="20"/>
              </w:rPr>
            </w:pPr>
            <w:r>
              <w:rPr>
                <w:spacing w:val="-4"/>
                <w:sz w:val="20"/>
              </w:rPr>
              <w:t>8058</w:t>
            </w:r>
          </w:p>
        </w:tc>
        <w:tc>
          <w:tcPr>
            <w:tcW w:w="1402" w:type="dxa"/>
            <w:tcBorders>
              <w:top w:val="single" w:sz="8" w:space="0" w:color="000000"/>
              <w:left w:val="single" w:sz="8" w:space="0" w:color="000000"/>
              <w:bottom w:val="single" w:sz="8" w:space="0" w:color="000000"/>
              <w:right w:val="single" w:sz="8" w:space="0" w:color="000000"/>
            </w:tcBorders>
          </w:tcPr>
          <w:p w14:paraId="3562428B" w14:textId="77777777" w:rsidR="00940832" w:rsidRDefault="00BD37B7">
            <w:pPr>
              <w:pStyle w:val="TableParagraph"/>
              <w:rPr>
                <w:sz w:val="20"/>
              </w:rPr>
            </w:pPr>
            <w:r>
              <w:rPr>
                <w:spacing w:val="-4"/>
                <w:sz w:val="20"/>
              </w:rPr>
              <w:t>5366</w:t>
            </w:r>
          </w:p>
        </w:tc>
        <w:tc>
          <w:tcPr>
            <w:tcW w:w="1402" w:type="dxa"/>
            <w:tcBorders>
              <w:top w:val="single" w:sz="8" w:space="0" w:color="000000"/>
              <w:left w:val="single" w:sz="8" w:space="0" w:color="000000"/>
              <w:bottom w:val="single" w:sz="8" w:space="0" w:color="000000"/>
              <w:right w:val="single" w:sz="8" w:space="0" w:color="000000"/>
            </w:tcBorders>
          </w:tcPr>
          <w:p w14:paraId="159F965B" w14:textId="77777777" w:rsidR="00940832" w:rsidRDefault="00BD37B7">
            <w:pPr>
              <w:pStyle w:val="TableParagraph"/>
              <w:rPr>
                <w:sz w:val="20"/>
              </w:rPr>
            </w:pPr>
            <w:r>
              <w:rPr>
                <w:spacing w:val="-4"/>
                <w:sz w:val="20"/>
              </w:rPr>
              <w:t>66.6</w:t>
            </w:r>
          </w:p>
        </w:tc>
        <w:tc>
          <w:tcPr>
            <w:tcW w:w="1008" w:type="dxa"/>
            <w:tcBorders>
              <w:top w:val="single" w:sz="8" w:space="0" w:color="000000"/>
              <w:left w:val="single" w:sz="8" w:space="0" w:color="000000"/>
              <w:bottom w:val="single" w:sz="8" w:space="0" w:color="000000"/>
              <w:right w:val="single" w:sz="8" w:space="0" w:color="000000"/>
            </w:tcBorders>
          </w:tcPr>
          <w:p w14:paraId="2657DBF4" w14:textId="77777777" w:rsidR="00940832" w:rsidRDefault="00BD37B7">
            <w:pPr>
              <w:pStyle w:val="TableParagraph"/>
              <w:rPr>
                <w:sz w:val="20"/>
              </w:rPr>
            </w:pPr>
            <w:r>
              <w:rPr>
                <w:spacing w:val="-4"/>
                <w:sz w:val="20"/>
              </w:rPr>
              <w:t>5366</w:t>
            </w:r>
          </w:p>
        </w:tc>
        <w:tc>
          <w:tcPr>
            <w:tcW w:w="1104" w:type="dxa"/>
            <w:tcBorders>
              <w:top w:val="single" w:sz="8" w:space="0" w:color="000000"/>
              <w:left w:val="single" w:sz="8" w:space="0" w:color="000000"/>
              <w:bottom w:val="single" w:sz="8" w:space="0" w:color="000000"/>
              <w:right w:val="single" w:sz="8" w:space="0" w:color="000000"/>
            </w:tcBorders>
          </w:tcPr>
          <w:p w14:paraId="139DF0A4" w14:textId="77777777" w:rsidR="00940832" w:rsidRDefault="00BD37B7">
            <w:pPr>
              <w:pStyle w:val="TableParagraph"/>
              <w:rPr>
                <w:sz w:val="20"/>
              </w:rPr>
            </w:pPr>
            <w:r>
              <w:rPr>
                <w:spacing w:val="-5"/>
                <w:sz w:val="20"/>
              </w:rPr>
              <w:t>647</w:t>
            </w:r>
          </w:p>
        </w:tc>
        <w:tc>
          <w:tcPr>
            <w:tcW w:w="1109" w:type="dxa"/>
            <w:tcBorders>
              <w:top w:val="single" w:sz="8" w:space="0" w:color="000000"/>
              <w:left w:val="single" w:sz="8" w:space="0" w:color="000000"/>
              <w:bottom w:val="single" w:sz="8" w:space="0" w:color="000000"/>
            </w:tcBorders>
          </w:tcPr>
          <w:p w14:paraId="2D25849E" w14:textId="77777777" w:rsidR="00940832" w:rsidRDefault="00BD37B7">
            <w:pPr>
              <w:pStyle w:val="TableParagraph"/>
              <w:rPr>
                <w:sz w:val="20"/>
              </w:rPr>
            </w:pPr>
            <w:r>
              <w:rPr>
                <w:spacing w:val="-4"/>
                <w:sz w:val="20"/>
              </w:rPr>
              <w:t>12.1</w:t>
            </w:r>
          </w:p>
        </w:tc>
      </w:tr>
      <w:tr w:rsidR="00940832" w14:paraId="52163F3F" w14:textId="77777777">
        <w:trPr>
          <w:trHeight w:val="364"/>
        </w:trPr>
        <w:tc>
          <w:tcPr>
            <w:tcW w:w="4469" w:type="dxa"/>
            <w:tcBorders>
              <w:top w:val="single" w:sz="8" w:space="0" w:color="000000"/>
              <w:bottom w:val="single" w:sz="8" w:space="0" w:color="000000"/>
              <w:right w:val="single" w:sz="8" w:space="0" w:color="000000"/>
            </w:tcBorders>
          </w:tcPr>
          <w:p w14:paraId="025F3B15" w14:textId="77777777" w:rsidR="00940832" w:rsidRDefault="00BD37B7">
            <w:pPr>
              <w:pStyle w:val="TableParagraph"/>
              <w:ind w:left="85" w:right="0"/>
              <w:jc w:val="left"/>
              <w:rPr>
                <w:sz w:val="20"/>
              </w:rPr>
            </w:pPr>
            <w:r>
              <w:rPr>
                <w:spacing w:val="-2"/>
                <w:sz w:val="20"/>
              </w:rPr>
              <w:t>Economically</w:t>
            </w:r>
            <w:r>
              <w:rPr>
                <w:spacing w:val="-15"/>
                <w:sz w:val="20"/>
              </w:rPr>
              <w:t xml:space="preserve"> </w:t>
            </w:r>
            <w:r>
              <w:rPr>
                <w:spacing w:val="-2"/>
                <w:sz w:val="20"/>
              </w:rPr>
              <w:t>Disadvantaged</w:t>
            </w:r>
            <w:r>
              <w:rPr>
                <w:spacing w:val="-3"/>
                <w:sz w:val="20"/>
              </w:rPr>
              <w:t xml:space="preserve"> </w:t>
            </w:r>
            <w:r>
              <w:rPr>
                <w:spacing w:val="-2"/>
                <w:sz w:val="20"/>
              </w:rPr>
              <w:t>(ED)</w:t>
            </w:r>
            <w:r>
              <w:rPr>
                <w:spacing w:val="2"/>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1A6A3394" w14:textId="77777777" w:rsidR="00940832" w:rsidRDefault="00BD37B7">
            <w:pPr>
              <w:pStyle w:val="TableParagraph"/>
              <w:rPr>
                <w:sz w:val="20"/>
              </w:rPr>
            </w:pPr>
            <w:r>
              <w:rPr>
                <w:spacing w:val="-2"/>
                <w:sz w:val="20"/>
              </w:rPr>
              <w:t>24525</w:t>
            </w:r>
          </w:p>
        </w:tc>
        <w:tc>
          <w:tcPr>
            <w:tcW w:w="1402" w:type="dxa"/>
            <w:tcBorders>
              <w:top w:val="single" w:sz="8" w:space="0" w:color="000000"/>
              <w:left w:val="single" w:sz="8" w:space="0" w:color="000000"/>
              <w:bottom w:val="single" w:sz="8" w:space="0" w:color="000000"/>
              <w:right w:val="single" w:sz="8" w:space="0" w:color="000000"/>
            </w:tcBorders>
          </w:tcPr>
          <w:p w14:paraId="774968EA" w14:textId="77777777" w:rsidR="00940832" w:rsidRDefault="00BD37B7">
            <w:pPr>
              <w:pStyle w:val="TableParagraph"/>
              <w:rPr>
                <w:sz w:val="20"/>
              </w:rPr>
            </w:pPr>
            <w:r>
              <w:rPr>
                <w:spacing w:val="-2"/>
                <w:sz w:val="20"/>
              </w:rPr>
              <w:t>17801</w:t>
            </w:r>
          </w:p>
        </w:tc>
        <w:tc>
          <w:tcPr>
            <w:tcW w:w="1402" w:type="dxa"/>
            <w:tcBorders>
              <w:top w:val="single" w:sz="8" w:space="0" w:color="000000"/>
              <w:left w:val="single" w:sz="8" w:space="0" w:color="000000"/>
              <w:bottom w:val="single" w:sz="8" w:space="0" w:color="000000"/>
              <w:right w:val="single" w:sz="8" w:space="0" w:color="000000"/>
            </w:tcBorders>
          </w:tcPr>
          <w:p w14:paraId="564ADA09" w14:textId="77777777" w:rsidR="00940832" w:rsidRDefault="00BD37B7">
            <w:pPr>
              <w:pStyle w:val="TableParagraph"/>
              <w:rPr>
                <w:sz w:val="20"/>
              </w:rPr>
            </w:pPr>
            <w:r>
              <w:rPr>
                <w:spacing w:val="-4"/>
                <w:sz w:val="20"/>
              </w:rPr>
              <w:t>72.6</w:t>
            </w:r>
          </w:p>
        </w:tc>
        <w:tc>
          <w:tcPr>
            <w:tcW w:w="1008" w:type="dxa"/>
            <w:tcBorders>
              <w:top w:val="single" w:sz="8" w:space="0" w:color="000000"/>
              <w:left w:val="single" w:sz="8" w:space="0" w:color="000000"/>
              <w:bottom w:val="single" w:sz="8" w:space="0" w:color="000000"/>
              <w:right w:val="single" w:sz="8" w:space="0" w:color="000000"/>
            </w:tcBorders>
          </w:tcPr>
          <w:p w14:paraId="109B5D05" w14:textId="77777777" w:rsidR="00940832" w:rsidRDefault="00BD37B7">
            <w:pPr>
              <w:pStyle w:val="TableParagraph"/>
              <w:rPr>
                <w:sz w:val="20"/>
              </w:rPr>
            </w:pPr>
            <w:r>
              <w:rPr>
                <w:spacing w:val="-2"/>
                <w:sz w:val="20"/>
              </w:rPr>
              <w:t>17801</w:t>
            </w:r>
          </w:p>
        </w:tc>
        <w:tc>
          <w:tcPr>
            <w:tcW w:w="1104" w:type="dxa"/>
            <w:tcBorders>
              <w:top w:val="single" w:sz="8" w:space="0" w:color="000000"/>
              <w:left w:val="single" w:sz="8" w:space="0" w:color="000000"/>
              <w:bottom w:val="single" w:sz="8" w:space="0" w:color="000000"/>
              <w:right w:val="single" w:sz="8" w:space="0" w:color="000000"/>
            </w:tcBorders>
          </w:tcPr>
          <w:p w14:paraId="334C42D0" w14:textId="77777777" w:rsidR="00940832" w:rsidRDefault="00BD37B7">
            <w:pPr>
              <w:pStyle w:val="TableParagraph"/>
              <w:rPr>
                <w:sz w:val="20"/>
              </w:rPr>
            </w:pPr>
            <w:r>
              <w:rPr>
                <w:spacing w:val="-4"/>
                <w:sz w:val="20"/>
              </w:rPr>
              <w:t>3610</w:t>
            </w:r>
          </w:p>
        </w:tc>
        <w:tc>
          <w:tcPr>
            <w:tcW w:w="1109" w:type="dxa"/>
            <w:tcBorders>
              <w:top w:val="single" w:sz="8" w:space="0" w:color="000000"/>
              <w:left w:val="single" w:sz="8" w:space="0" w:color="000000"/>
              <w:bottom w:val="single" w:sz="8" w:space="0" w:color="000000"/>
            </w:tcBorders>
          </w:tcPr>
          <w:p w14:paraId="0FABEFAB" w14:textId="77777777" w:rsidR="00940832" w:rsidRDefault="00BD37B7">
            <w:pPr>
              <w:pStyle w:val="TableParagraph"/>
              <w:rPr>
                <w:sz w:val="20"/>
              </w:rPr>
            </w:pPr>
            <w:r>
              <w:rPr>
                <w:spacing w:val="-4"/>
                <w:sz w:val="20"/>
              </w:rPr>
              <w:t>20.3</w:t>
            </w:r>
          </w:p>
        </w:tc>
      </w:tr>
      <w:tr w:rsidR="00940832" w14:paraId="001E7623" w14:textId="77777777">
        <w:trPr>
          <w:trHeight w:val="363"/>
        </w:trPr>
        <w:tc>
          <w:tcPr>
            <w:tcW w:w="4469" w:type="dxa"/>
            <w:tcBorders>
              <w:top w:val="single" w:sz="8" w:space="0" w:color="000000"/>
              <w:bottom w:val="single" w:sz="8" w:space="0" w:color="000000"/>
              <w:right w:val="single" w:sz="8" w:space="0" w:color="000000"/>
            </w:tcBorders>
          </w:tcPr>
          <w:p w14:paraId="3A8542B5" w14:textId="77777777" w:rsidR="00940832" w:rsidRDefault="00BD37B7">
            <w:pPr>
              <w:pStyle w:val="TableParagraph"/>
              <w:ind w:left="85" w:right="0"/>
              <w:jc w:val="left"/>
              <w:rPr>
                <w:sz w:val="20"/>
              </w:rPr>
            </w:pPr>
            <w:r>
              <w:rPr>
                <w:spacing w:val="-2"/>
                <w:sz w:val="20"/>
              </w:rPr>
              <w:t>English</w:t>
            </w:r>
            <w:r>
              <w:rPr>
                <w:spacing w:val="-4"/>
                <w:sz w:val="20"/>
              </w:rPr>
              <w:t xml:space="preserve"> </w:t>
            </w:r>
            <w:r>
              <w:rPr>
                <w:spacing w:val="-2"/>
                <w:sz w:val="20"/>
              </w:rPr>
              <w:t>learners</w:t>
            </w:r>
          </w:p>
        </w:tc>
        <w:tc>
          <w:tcPr>
            <w:tcW w:w="1008" w:type="dxa"/>
            <w:tcBorders>
              <w:top w:val="single" w:sz="8" w:space="0" w:color="000000"/>
              <w:left w:val="single" w:sz="8" w:space="0" w:color="000000"/>
              <w:bottom w:val="single" w:sz="8" w:space="0" w:color="000000"/>
              <w:right w:val="single" w:sz="8" w:space="0" w:color="000000"/>
            </w:tcBorders>
          </w:tcPr>
          <w:p w14:paraId="255CE608" w14:textId="77777777" w:rsidR="00940832" w:rsidRDefault="00BD37B7">
            <w:pPr>
              <w:pStyle w:val="TableParagraph"/>
              <w:rPr>
                <w:sz w:val="20"/>
              </w:rPr>
            </w:pPr>
            <w:r>
              <w:rPr>
                <w:spacing w:val="-4"/>
                <w:sz w:val="20"/>
              </w:rPr>
              <w:t>9497</w:t>
            </w:r>
          </w:p>
        </w:tc>
        <w:tc>
          <w:tcPr>
            <w:tcW w:w="1402" w:type="dxa"/>
            <w:tcBorders>
              <w:top w:val="single" w:sz="8" w:space="0" w:color="000000"/>
              <w:left w:val="single" w:sz="8" w:space="0" w:color="000000"/>
              <w:bottom w:val="single" w:sz="8" w:space="0" w:color="000000"/>
              <w:right w:val="single" w:sz="8" w:space="0" w:color="000000"/>
            </w:tcBorders>
          </w:tcPr>
          <w:p w14:paraId="77F1974C" w14:textId="77777777" w:rsidR="00940832" w:rsidRDefault="00BD37B7">
            <w:pPr>
              <w:pStyle w:val="TableParagraph"/>
              <w:rPr>
                <w:sz w:val="20"/>
              </w:rPr>
            </w:pPr>
            <w:r>
              <w:rPr>
                <w:spacing w:val="-4"/>
                <w:sz w:val="20"/>
              </w:rPr>
              <w:t>6847</w:t>
            </w:r>
          </w:p>
        </w:tc>
        <w:tc>
          <w:tcPr>
            <w:tcW w:w="1402" w:type="dxa"/>
            <w:tcBorders>
              <w:top w:val="single" w:sz="8" w:space="0" w:color="000000"/>
              <w:left w:val="single" w:sz="8" w:space="0" w:color="000000"/>
              <w:bottom w:val="single" w:sz="8" w:space="0" w:color="000000"/>
              <w:right w:val="single" w:sz="8" w:space="0" w:color="000000"/>
            </w:tcBorders>
          </w:tcPr>
          <w:p w14:paraId="0A462903" w14:textId="77777777" w:rsidR="00940832" w:rsidRDefault="00BD37B7">
            <w:pPr>
              <w:pStyle w:val="TableParagraph"/>
              <w:rPr>
                <w:sz w:val="20"/>
              </w:rPr>
            </w:pPr>
            <w:r>
              <w:rPr>
                <w:spacing w:val="-4"/>
                <w:sz w:val="20"/>
              </w:rPr>
              <w:t>72.1</w:t>
            </w:r>
          </w:p>
        </w:tc>
        <w:tc>
          <w:tcPr>
            <w:tcW w:w="1008" w:type="dxa"/>
            <w:tcBorders>
              <w:top w:val="single" w:sz="8" w:space="0" w:color="000000"/>
              <w:left w:val="single" w:sz="8" w:space="0" w:color="000000"/>
              <w:bottom w:val="single" w:sz="8" w:space="0" w:color="000000"/>
              <w:right w:val="single" w:sz="8" w:space="0" w:color="000000"/>
            </w:tcBorders>
          </w:tcPr>
          <w:p w14:paraId="40A008DE" w14:textId="77777777" w:rsidR="00940832" w:rsidRDefault="00BD37B7">
            <w:pPr>
              <w:pStyle w:val="TableParagraph"/>
              <w:rPr>
                <w:sz w:val="20"/>
              </w:rPr>
            </w:pPr>
            <w:r>
              <w:rPr>
                <w:spacing w:val="-4"/>
                <w:sz w:val="20"/>
              </w:rPr>
              <w:t>6847</w:t>
            </w:r>
          </w:p>
        </w:tc>
        <w:tc>
          <w:tcPr>
            <w:tcW w:w="1104" w:type="dxa"/>
            <w:tcBorders>
              <w:top w:val="single" w:sz="8" w:space="0" w:color="000000"/>
              <w:left w:val="single" w:sz="8" w:space="0" w:color="000000"/>
              <w:bottom w:val="single" w:sz="8" w:space="0" w:color="000000"/>
              <w:right w:val="single" w:sz="8" w:space="0" w:color="000000"/>
            </w:tcBorders>
          </w:tcPr>
          <w:p w14:paraId="56811001" w14:textId="77777777" w:rsidR="00940832" w:rsidRDefault="00BD37B7">
            <w:pPr>
              <w:pStyle w:val="TableParagraph"/>
              <w:rPr>
                <w:sz w:val="20"/>
              </w:rPr>
            </w:pPr>
            <w:r>
              <w:rPr>
                <w:spacing w:val="-5"/>
                <w:sz w:val="20"/>
              </w:rPr>
              <w:t>738</w:t>
            </w:r>
          </w:p>
        </w:tc>
        <w:tc>
          <w:tcPr>
            <w:tcW w:w="1109" w:type="dxa"/>
            <w:tcBorders>
              <w:top w:val="single" w:sz="8" w:space="0" w:color="000000"/>
              <w:left w:val="single" w:sz="8" w:space="0" w:color="000000"/>
              <w:bottom w:val="single" w:sz="8" w:space="0" w:color="000000"/>
            </w:tcBorders>
          </w:tcPr>
          <w:p w14:paraId="304FCAA9" w14:textId="77777777" w:rsidR="00940832" w:rsidRDefault="00BD37B7">
            <w:pPr>
              <w:pStyle w:val="TableParagraph"/>
              <w:rPr>
                <w:sz w:val="20"/>
              </w:rPr>
            </w:pPr>
            <w:r>
              <w:rPr>
                <w:spacing w:val="-4"/>
                <w:sz w:val="20"/>
              </w:rPr>
              <w:t>10.8</w:t>
            </w:r>
          </w:p>
        </w:tc>
      </w:tr>
      <w:tr w:rsidR="00940832" w14:paraId="472BD920" w14:textId="77777777">
        <w:trPr>
          <w:trHeight w:val="364"/>
        </w:trPr>
        <w:tc>
          <w:tcPr>
            <w:tcW w:w="4469" w:type="dxa"/>
            <w:tcBorders>
              <w:top w:val="single" w:sz="8" w:space="0" w:color="000000"/>
              <w:bottom w:val="single" w:sz="8" w:space="0" w:color="000000"/>
              <w:right w:val="single" w:sz="8" w:space="0" w:color="000000"/>
            </w:tcBorders>
          </w:tcPr>
          <w:p w14:paraId="2BA6CDCB" w14:textId="77777777" w:rsidR="00940832" w:rsidRDefault="00BD37B7">
            <w:pPr>
              <w:pStyle w:val="TableParagraph"/>
              <w:ind w:left="85" w:right="0"/>
              <w:jc w:val="left"/>
              <w:rPr>
                <w:sz w:val="20"/>
              </w:rPr>
            </w:pPr>
            <w:r>
              <w:rPr>
                <w:spacing w:val="-2"/>
                <w:sz w:val="20"/>
              </w:rPr>
              <w:t>Female</w:t>
            </w:r>
          </w:p>
        </w:tc>
        <w:tc>
          <w:tcPr>
            <w:tcW w:w="1008" w:type="dxa"/>
            <w:tcBorders>
              <w:top w:val="single" w:sz="8" w:space="0" w:color="000000"/>
              <w:left w:val="single" w:sz="8" w:space="0" w:color="000000"/>
              <w:bottom w:val="single" w:sz="8" w:space="0" w:color="000000"/>
              <w:right w:val="single" w:sz="8" w:space="0" w:color="000000"/>
            </w:tcBorders>
          </w:tcPr>
          <w:p w14:paraId="3931BD9D" w14:textId="77777777" w:rsidR="00940832" w:rsidRDefault="00BD37B7">
            <w:pPr>
              <w:pStyle w:val="TableParagraph"/>
              <w:rPr>
                <w:sz w:val="20"/>
              </w:rPr>
            </w:pPr>
            <w:r>
              <w:rPr>
                <w:spacing w:val="-2"/>
                <w:sz w:val="20"/>
              </w:rPr>
              <w:t>29516</w:t>
            </w:r>
          </w:p>
        </w:tc>
        <w:tc>
          <w:tcPr>
            <w:tcW w:w="1402" w:type="dxa"/>
            <w:tcBorders>
              <w:top w:val="single" w:sz="8" w:space="0" w:color="000000"/>
              <w:left w:val="single" w:sz="8" w:space="0" w:color="000000"/>
              <w:bottom w:val="single" w:sz="8" w:space="0" w:color="000000"/>
              <w:right w:val="single" w:sz="8" w:space="0" w:color="000000"/>
            </w:tcBorders>
          </w:tcPr>
          <w:p w14:paraId="4444023B" w14:textId="77777777" w:rsidR="00940832" w:rsidRDefault="00BD37B7">
            <w:pPr>
              <w:pStyle w:val="TableParagraph"/>
              <w:rPr>
                <w:sz w:val="20"/>
              </w:rPr>
            </w:pPr>
            <w:r>
              <w:rPr>
                <w:spacing w:val="-2"/>
                <w:sz w:val="20"/>
              </w:rPr>
              <w:t>22318</w:t>
            </w:r>
          </w:p>
        </w:tc>
        <w:tc>
          <w:tcPr>
            <w:tcW w:w="1402" w:type="dxa"/>
            <w:tcBorders>
              <w:top w:val="single" w:sz="8" w:space="0" w:color="000000"/>
              <w:left w:val="single" w:sz="8" w:space="0" w:color="000000"/>
              <w:bottom w:val="single" w:sz="8" w:space="0" w:color="000000"/>
              <w:right w:val="single" w:sz="8" w:space="0" w:color="000000"/>
            </w:tcBorders>
          </w:tcPr>
          <w:p w14:paraId="0016753E" w14:textId="77777777" w:rsidR="00940832" w:rsidRDefault="00BD37B7">
            <w:pPr>
              <w:pStyle w:val="TableParagraph"/>
              <w:rPr>
                <w:sz w:val="20"/>
              </w:rPr>
            </w:pPr>
            <w:r>
              <w:rPr>
                <w:spacing w:val="-4"/>
                <w:sz w:val="20"/>
              </w:rPr>
              <w:t>75.6</w:t>
            </w:r>
          </w:p>
        </w:tc>
        <w:tc>
          <w:tcPr>
            <w:tcW w:w="1008" w:type="dxa"/>
            <w:tcBorders>
              <w:top w:val="single" w:sz="8" w:space="0" w:color="000000"/>
              <w:left w:val="single" w:sz="8" w:space="0" w:color="000000"/>
              <w:bottom w:val="single" w:sz="8" w:space="0" w:color="000000"/>
              <w:right w:val="single" w:sz="8" w:space="0" w:color="000000"/>
            </w:tcBorders>
          </w:tcPr>
          <w:p w14:paraId="789C7CE6" w14:textId="77777777" w:rsidR="00940832" w:rsidRDefault="00BD37B7">
            <w:pPr>
              <w:pStyle w:val="TableParagraph"/>
              <w:rPr>
                <w:sz w:val="20"/>
              </w:rPr>
            </w:pPr>
            <w:r>
              <w:rPr>
                <w:spacing w:val="-2"/>
                <w:sz w:val="20"/>
              </w:rPr>
              <w:t>22318</w:t>
            </w:r>
          </w:p>
        </w:tc>
        <w:tc>
          <w:tcPr>
            <w:tcW w:w="1104" w:type="dxa"/>
            <w:tcBorders>
              <w:top w:val="single" w:sz="8" w:space="0" w:color="000000"/>
              <w:left w:val="single" w:sz="8" w:space="0" w:color="000000"/>
              <w:bottom w:val="single" w:sz="8" w:space="0" w:color="000000"/>
              <w:right w:val="single" w:sz="8" w:space="0" w:color="000000"/>
            </w:tcBorders>
          </w:tcPr>
          <w:p w14:paraId="2670784C" w14:textId="77777777" w:rsidR="00940832" w:rsidRDefault="00BD37B7">
            <w:pPr>
              <w:pStyle w:val="TableParagraph"/>
              <w:rPr>
                <w:sz w:val="20"/>
              </w:rPr>
            </w:pPr>
            <w:r>
              <w:rPr>
                <w:spacing w:val="-4"/>
                <w:sz w:val="20"/>
              </w:rPr>
              <w:t>9314</w:t>
            </w:r>
          </w:p>
        </w:tc>
        <w:tc>
          <w:tcPr>
            <w:tcW w:w="1109" w:type="dxa"/>
            <w:tcBorders>
              <w:top w:val="single" w:sz="8" w:space="0" w:color="000000"/>
              <w:left w:val="single" w:sz="8" w:space="0" w:color="000000"/>
              <w:bottom w:val="single" w:sz="8" w:space="0" w:color="000000"/>
            </w:tcBorders>
          </w:tcPr>
          <w:p w14:paraId="43C3BCB9" w14:textId="77777777" w:rsidR="00940832" w:rsidRDefault="00BD37B7">
            <w:pPr>
              <w:pStyle w:val="TableParagraph"/>
              <w:rPr>
                <w:sz w:val="20"/>
              </w:rPr>
            </w:pPr>
            <w:r>
              <w:rPr>
                <w:spacing w:val="-4"/>
                <w:sz w:val="20"/>
              </w:rPr>
              <w:t>41.7</w:t>
            </w:r>
          </w:p>
        </w:tc>
      </w:tr>
      <w:tr w:rsidR="00940832" w14:paraId="4021C6C2" w14:textId="77777777">
        <w:trPr>
          <w:trHeight w:val="364"/>
        </w:trPr>
        <w:tc>
          <w:tcPr>
            <w:tcW w:w="4469" w:type="dxa"/>
            <w:tcBorders>
              <w:top w:val="single" w:sz="8" w:space="0" w:color="000000"/>
              <w:bottom w:val="single" w:sz="8" w:space="0" w:color="000000"/>
              <w:right w:val="single" w:sz="8" w:space="0" w:color="000000"/>
            </w:tcBorders>
          </w:tcPr>
          <w:p w14:paraId="78358B3F" w14:textId="77777777" w:rsidR="00940832" w:rsidRDefault="00BD37B7">
            <w:pPr>
              <w:pStyle w:val="TableParagraph"/>
              <w:ind w:left="85" w:right="0"/>
              <w:jc w:val="left"/>
              <w:rPr>
                <w:sz w:val="20"/>
              </w:rPr>
            </w:pPr>
            <w:r>
              <w:rPr>
                <w:sz w:val="20"/>
              </w:rPr>
              <w:t>Foster</w:t>
            </w:r>
            <w:r>
              <w:rPr>
                <w:spacing w:val="-3"/>
                <w:sz w:val="20"/>
              </w:rPr>
              <w:t xml:space="preserve"> </w:t>
            </w:r>
            <w:r>
              <w:rPr>
                <w:spacing w:val="-4"/>
                <w:sz w:val="20"/>
              </w:rPr>
              <w:t>Care</w:t>
            </w:r>
          </w:p>
        </w:tc>
        <w:tc>
          <w:tcPr>
            <w:tcW w:w="1008" w:type="dxa"/>
            <w:tcBorders>
              <w:top w:val="single" w:sz="8" w:space="0" w:color="000000"/>
              <w:left w:val="single" w:sz="8" w:space="0" w:color="000000"/>
              <w:bottom w:val="single" w:sz="8" w:space="0" w:color="000000"/>
              <w:right w:val="single" w:sz="8" w:space="0" w:color="000000"/>
            </w:tcBorders>
          </w:tcPr>
          <w:p w14:paraId="392BDBEF" w14:textId="77777777" w:rsidR="00940832" w:rsidRDefault="00BD37B7">
            <w:pPr>
              <w:pStyle w:val="TableParagraph"/>
              <w:rPr>
                <w:sz w:val="20"/>
              </w:rPr>
            </w:pPr>
            <w:r>
              <w:rPr>
                <w:spacing w:val="-5"/>
                <w:sz w:val="20"/>
              </w:rPr>
              <w:t>167</w:t>
            </w:r>
          </w:p>
        </w:tc>
        <w:tc>
          <w:tcPr>
            <w:tcW w:w="1402" w:type="dxa"/>
            <w:tcBorders>
              <w:top w:val="single" w:sz="8" w:space="0" w:color="000000"/>
              <w:left w:val="single" w:sz="8" w:space="0" w:color="000000"/>
              <w:bottom w:val="single" w:sz="8" w:space="0" w:color="000000"/>
              <w:right w:val="single" w:sz="8" w:space="0" w:color="000000"/>
            </w:tcBorders>
          </w:tcPr>
          <w:p w14:paraId="62A136F7" w14:textId="77777777" w:rsidR="00940832" w:rsidRDefault="00BD37B7">
            <w:pPr>
              <w:pStyle w:val="TableParagraph"/>
              <w:rPr>
                <w:sz w:val="20"/>
              </w:rPr>
            </w:pPr>
            <w:r>
              <w:rPr>
                <w:spacing w:val="-5"/>
                <w:sz w:val="20"/>
              </w:rPr>
              <w:t>120</w:t>
            </w:r>
          </w:p>
        </w:tc>
        <w:tc>
          <w:tcPr>
            <w:tcW w:w="1402" w:type="dxa"/>
            <w:tcBorders>
              <w:top w:val="single" w:sz="8" w:space="0" w:color="000000"/>
              <w:left w:val="single" w:sz="8" w:space="0" w:color="000000"/>
              <w:bottom w:val="single" w:sz="8" w:space="0" w:color="000000"/>
              <w:right w:val="single" w:sz="8" w:space="0" w:color="000000"/>
            </w:tcBorders>
          </w:tcPr>
          <w:p w14:paraId="5DC68515" w14:textId="77777777" w:rsidR="00940832" w:rsidRDefault="00BD37B7">
            <w:pPr>
              <w:pStyle w:val="TableParagraph"/>
              <w:rPr>
                <w:sz w:val="20"/>
              </w:rPr>
            </w:pPr>
            <w:r>
              <w:rPr>
                <w:spacing w:val="-4"/>
                <w:sz w:val="20"/>
              </w:rPr>
              <w:t>71.9</w:t>
            </w:r>
          </w:p>
        </w:tc>
        <w:tc>
          <w:tcPr>
            <w:tcW w:w="1008" w:type="dxa"/>
            <w:tcBorders>
              <w:top w:val="single" w:sz="8" w:space="0" w:color="000000"/>
              <w:left w:val="single" w:sz="8" w:space="0" w:color="000000"/>
              <w:bottom w:val="single" w:sz="8" w:space="0" w:color="000000"/>
              <w:right w:val="single" w:sz="8" w:space="0" w:color="000000"/>
            </w:tcBorders>
          </w:tcPr>
          <w:p w14:paraId="23EC714A" w14:textId="77777777" w:rsidR="00940832" w:rsidRDefault="00BD37B7">
            <w:pPr>
              <w:pStyle w:val="TableParagraph"/>
              <w:rPr>
                <w:sz w:val="20"/>
              </w:rPr>
            </w:pPr>
            <w:r>
              <w:rPr>
                <w:spacing w:val="-5"/>
                <w:sz w:val="20"/>
              </w:rPr>
              <w:t>120</w:t>
            </w:r>
          </w:p>
        </w:tc>
        <w:tc>
          <w:tcPr>
            <w:tcW w:w="1104" w:type="dxa"/>
            <w:tcBorders>
              <w:top w:val="single" w:sz="8" w:space="0" w:color="000000"/>
              <w:left w:val="single" w:sz="8" w:space="0" w:color="000000"/>
              <w:bottom w:val="single" w:sz="8" w:space="0" w:color="000000"/>
              <w:right w:val="single" w:sz="8" w:space="0" w:color="000000"/>
            </w:tcBorders>
          </w:tcPr>
          <w:p w14:paraId="40C2E49F" w14:textId="77777777" w:rsidR="00940832" w:rsidRDefault="00BD37B7">
            <w:pPr>
              <w:pStyle w:val="TableParagraph"/>
              <w:rPr>
                <w:sz w:val="20"/>
              </w:rPr>
            </w:pPr>
            <w:r>
              <w:rPr>
                <w:spacing w:val="-5"/>
                <w:sz w:val="20"/>
              </w:rPr>
              <w:t>12</w:t>
            </w:r>
          </w:p>
        </w:tc>
        <w:tc>
          <w:tcPr>
            <w:tcW w:w="1109" w:type="dxa"/>
            <w:tcBorders>
              <w:top w:val="single" w:sz="8" w:space="0" w:color="000000"/>
              <w:left w:val="single" w:sz="8" w:space="0" w:color="000000"/>
              <w:bottom w:val="single" w:sz="8" w:space="0" w:color="000000"/>
            </w:tcBorders>
          </w:tcPr>
          <w:p w14:paraId="0FC97F35" w14:textId="77777777" w:rsidR="00940832" w:rsidRDefault="00BD37B7">
            <w:pPr>
              <w:pStyle w:val="TableParagraph"/>
              <w:rPr>
                <w:sz w:val="20"/>
              </w:rPr>
            </w:pPr>
            <w:r>
              <w:rPr>
                <w:spacing w:val="-5"/>
                <w:sz w:val="20"/>
              </w:rPr>
              <w:t>10</w:t>
            </w:r>
          </w:p>
        </w:tc>
      </w:tr>
      <w:tr w:rsidR="00940832" w14:paraId="1C1A7DA9" w14:textId="77777777">
        <w:trPr>
          <w:trHeight w:val="363"/>
        </w:trPr>
        <w:tc>
          <w:tcPr>
            <w:tcW w:w="4469" w:type="dxa"/>
            <w:tcBorders>
              <w:top w:val="single" w:sz="8" w:space="0" w:color="000000"/>
              <w:bottom w:val="single" w:sz="8" w:space="0" w:color="000000"/>
              <w:right w:val="single" w:sz="8" w:space="0" w:color="000000"/>
            </w:tcBorders>
          </w:tcPr>
          <w:p w14:paraId="6AD2C449" w14:textId="77777777" w:rsidR="00940832" w:rsidRDefault="00BD37B7">
            <w:pPr>
              <w:pStyle w:val="TableParagraph"/>
              <w:ind w:left="85" w:right="0"/>
              <w:jc w:val="left"/>
              <w:rPr>
                <w:sz w:val="20"/>
              </w:rPr>
            </w:pPr>
            <w:r>
              <w:rPr>
                <w:sz w:val="20"/>
              </w:rPr>
              <w:t>Hispanic</w:t>
            </w:r>
            <w:r>
              <w:rPr>
                <w:spacing w:val="-13"/>
                <w:sz w:val="20"/>
              </w:rPr>
              <w:t xml:space="preserve"> </w:t>
            </w:r>
            <w:r>
              <w:rPr>
                <w:sz w:val="20"/>
              </w:rPr>
              <w:t>\</w:t>
            </w:r>
            <w:r>
              <w:rPr>
                <w:spacing w:val="-10"/>
                <w:sz w:val="20"/>
              </w:rPr>
              <w:t xml:space="preserve"> </w:t>
            </w:r>
            <w:r>
              <w:rPr>
                <w:spacing w:val="-2"/>
                <w:sz w:val="20"/>
              </w:rPr>
              <w:t>Latino</w:t>
            </w:r>
          </w:p>
        </w:tc>
        <w:tc>
          <w:tcPr>
            <w:tcW w:w="1008" w:type="dxa"/>
            <w:tcBorders>
              <w:top w:val="single" w:sz="8" w:space="0" w:color="000000"/>
              <w:left w:val="single" w:sz="8" w:space="0" w:color="000000"/>
              <w:bottom w:val="single" w:sz="8" w:space="0" w:color="000000"/>
              <w:right w:val="single" w:sz="8" w:space="0" w:color="000000"/>
            </w:tcBorders>
          </w:tcPr>
          <w:p w14:paraId="32C10D1F" w14:textId="77777777" w:rsidR="00940832" w:rsidRDefault="00BD37B7">
            <w:pPr>
              <w:pStyle w:val="TableParagraph"/>
              <w:rPr>
                <w:sz w:val="20"/>
              </w:rPr>
            </w:pPr>
            <w:r>
              <w:rPr>
                <w:spacing w:val="-2"/>
                <w:sz w:val="20"/>
              </w:rPr>
              <w:t>20560</w:t>
            </w:r>
          </w:p>
        </w:tc>
        <w:tc>
          <w:tcPr>
            <w:tcW w:w="1402" w:type="dxa"/>
            <w:tcBorders>
              <w:top w:val="single" w:sz="8" w:space="0" w:color="000000"/>
              <w:left w:val="single" w:sz="8" w:space="0" w:color="000000"/>
              <w:bottom w:val="single" w:sz="8" w:space="0" w:color="000000"/>
              <w:right w:val="single" w:sz="8" w:space="0" w:color="000000"/>
            </w:tcBorders>
          </w:tcPr>
          <w:p w14:paraId="3321279E" w14:textId="77777777" w:rsidR="00940832" w:rsidRDefault="00BD37B7">
            <w:pPr>
              <w:pStyle w:val="TableParagraph"/>
              <w:rPr>
                <w:sz w:val="20"/>
              </w:rPr>
            </w:pPr>
            <w:r>
              <w:rPr>
                <w:spacing w:val="-2"/>
                <w:sz w:val="20"/>
              </w:rPr>
              <w:t>14960</w:t>
            </w:r>
          </w:p>
        </w:tc>
        <w:tc>
          <w:tcPr>
            <w:tcW w:w="1402" w:type="dxa"/>
            <w:tcBorders>
              <w:top w:val="single" w:sz="8" w:space="0" w:color="000000"/>
              <w:left w:val="single" w:sz="8" w:space="0" w:color="000000"/>
              <w:bottom w:val="single" w:sz="8" w:space="0" w:color="000000"/>
              <w:right w:val="single" w:sz="8" w:space="0" w:color="000000"/>
            </w:tcBorders>
          </w:tcPr>
          <w:p w14:paraId="19F9AB92" w14:textId="77777777" w:rsidR="00940832" w:rsidRDefault="00BD37B7">
            <w:pPr>
              <w:pStyle w:val="TableParagraph"/>
              <w:rPr>
                <w:sz w:val="20"/>
              </w:rPr>
            </w:pPr>
            <w:r>
              <w:rPr>
                <w:spacing w:val="-4"/>
                <w:sz w:val="20"/>
              </w:rPr>
              <w:t>72.8</w:t>
            </w:r>
          </w:p>
        </w:tc>
        <w:tc>
          <w:tcPr>
            <w:tcW w:w="1008" w:type="dxa"/>
            <w:tcBorders>
              <w:top w:val="single" w:sz="8" w:space="0" w:color="000000"/>
              <w:left w:val="single" w:sz="8" w:space="0" w:color="000000"/>
              <w:bottom w:val="single" w:sz="8" w:space="0" w:color="000000"/>
              <w:right w:val="single" w:sz="8" w:space="0" w:color="000000"/>
            </w:tcBorders>
          </w:tcPr>
          <w:p w14:paraId="1A37CB58" w14:textId="77777777" w:rsidR="00940832" w:rsidRDefault="00BD37B7">
            <w:pPr>
              <w:pStyle w:val="TableParagraph"/>
              <w:rPr>
                <w:sz w:val="20"/>
              </w:rPr>
            </w:pPr>
            <w:r>
              <w:rPr>
                <w:spacing w:val="-2"/>
                <w:sz w:val="20"/>
              </w:rPr>
              <w:t>14960</w:t>
            </w:r>
          </w:p>
        </w:tc>
        <w:tc>
          <w:tcPr>
            <w:tcW w:w="1104" w:type="dxa"/>
            <w:tcBorders>
              <w:top w:val="single" w:sz="8" w:space="0" w:color="000000"/>
              <w:left w:val="single" w:sz="8" w:space="0" w:color="000000"/>
              <w:bottom w:val="single" w:sz="8" w:space="0" w:color="000000"/>
              <w:right w:val="single" w:sz="8" w:space="0" w:color="000000"/>
            </w:tcBorders>
          </w:tcPr>
          <w:p w14:paraId="6980B77F" w14:textId="77777777" w:rsidR="00940832" w:rsidRDefault="00BD37B7">
            <w:pPr>
              <w:pStyle w:val="TableParagraph"/>
              <w:rPr>
                <w:sz w:val="20"/>
              </w:rPr>
            </w:pPr>
            <w:r>
              <w:rPr>
                <w:spacing w:val="-4"/>
                <w:sz w:val="20"/>
              </w:rPr>
              <w:t>3242</w:t>
            </w:r>
          </w:p>
        </w:tc>
        <w:tc>
          <w:tcPr>
            <w:tcW w:w="1109" w:type="dxa"/>
            <w:tcBorders>
              <w:top w:val="single" w:sz="8" w:space="0" w:color="000000"/>
              <w:left w:val="single" w:sz="8" w:space="0" w:color="000000"/>
              <w:bottom w:val="single" w:sz="8" w:space="0" w:color="000000"/>
            </w:tcBorders>
          </w:tcPr>
          <w:p w14:paraId="0A0C7CC0" w14:textId="77777777" w:rsidR="00940832" w:rsidRDefault="00BD37B7">
            <w:pPr>
              <w:pStyle w:val="TableParagraph"/>
              <w:rPr>
                <w:sz w:val="20"/>
              </w:rPr>
            </w:pPr>
            <w:r>
              <w:rPr>
                <w:spacing w:val="-4"/>
                <w:sz w:val="20"/>
              </w:rPr>
              <w:t>21.7</w:t>
            </w:r>
          </w:p>
        </w:tc>
      </w:tr>
      <w:tr w:rsidR="00940832" w14:paraId="2E40C358" w14:textId="77777777">
        <w:trPr>
          <w:trHeight w:val="364"/>
        </w:trPr>
        <w:tc>
          <w:tcPr>
            <w:tcW w:w="4469" w:type="dxa"/>
            <w:tcBorders>
              <w:top w:val="single" w:sz="8" w:space="0" w:color="000000"/>
              <w:bottom w:val="single" w:sz="8" w:space="0" w:color="000000"/>
              <w:right w:val="single" w:sz="8" w:space="0" w:color="000000"/>
            </w:tcBorders>
          </w:tcPr>
          <w:p w14:paraId="3F5380CE" w14:textId="77777777" w:rsidR="00940832" w:rsidRDefault="00BD37B7">
            <w:pPr>
              <w:pStyle w:val="TableParagraph"/>
              <w:ind w:left="85" w:right="0"/>
              <w:jc w:val="left"/>
              <w:rPr>
                <w:sz w:val="20"/>
              </w:rPr>
            </w:pPr>
            <w:r>
              <w:rPr>
                <w:spacing w:val="-2"/>
                <w:sz w:val="20"/>
              </w:rPr>
              <w:t>Homeless</w:t>
            </w:r>
            <w:r>
              <w:rPr>
                <w:spacing w:val="1"/>
                <w:sz w:val="20"/>
              </w:rPr>
              <w:t xml:space="preserve"> </w:t>
            </w:r>
            <w:r>
              <w:rPr>
                <w:spacing w:val="-2"/>
                <w:sz w:val="20"/>
              </w:rPr>
              <w:t>enrolled</w:t>
            </w:r>
          </w:p>
        </w:tc>
        <w:tc>
          <w:tcPr>
            <w:tcW w:w="1008" w:type="dxa"/>
            <w:tcBorders>
              <w:top w:val="single" w:sz="8" w:space="0" w:color="000000"/>
              <w:left w:val="single" w:sz="8" w:space="0" w:color="000000"/>
              <w:bottom w:val="single" w:sz="8" w:space="0" w:color="000000"/>
              <w:right w:val="single" w:sz="8" w:space="0" w:color="000000"/>
            </w:tcBorders>
          </w:tcPr>
          <w:p w14:paraId="01813276" w14:textId="77777777" w:rsidR="00940832" w:rsidRDefault="00BD37B7">
            <w:pPr>
              <w:pStyle w:val="TableParagraph"/>
              <w:rPr>
                <w:sz w:val="20"/>
              </w:rPr>
            </w:pPr>
            <w:r>
              <w:rPr>
                <w:spacing w:val="-5"/>
                <w:sz w:val="20"/>
              </w:rPr>
              <w:t>971</w:t>
            </w:r>
          </w:p>
        </w:tc>
        <w:tc>
          <w:tcPr>
            <w:tcW w:w="1402" w:type="dxa"/>
            <w:tcBorders>
              <w:top w:val="single" w:sz="8" w:space="0" w:color="000000"/>
              <w:left w:val="single" w:sz="8" w:space="0" w:color="000000"/>
              <w:bottom w:val="single" w:sz="8" w:space="0" w:color="000000"/>
              <w:right w:val="single" w:sz="8" w:space="0" w:color="000000"/>
            </w:tcBorders>
          </w:tcPr>
          <w:p w14:paraId="54798141" w14:textId="77777777" w:rsidR="00940832" w:rsidRDefault="00BD37B7">
            <w:pPr>
              <w:pStyle w:val="TableParagraph"/>
              <w:rPr>
                <w:sz w:val="20"/>
              </w:rPr>
            </w:pPr>
            <w:r>
              <w:rPr>
                <w:spacing w:val="-5"/>
                <w:sz w:val="20"/>
              </w:rPr>
              <w:t>690</w:t>
            </w:r>
          </w:p>
        </w:tc>
        <w:tc>
          <w:tcPr>
            <w:tcW w:w="1402" w:type="dxa"/>
            <w:tcBorders>
              <w:top w:val="single" w:sz="8" w:space="0" w:color="000000"/>
              <w:left w:val="single" w:sz="8" w:space="0" w:color="000000"/>
              <w:bottom w:val="single" w:sz="8" w:space="0" w:color="000000"/>
              <w:right w:val="single" w:sz="8" w:space="0" w:color="000000"/>
            </w:tcBorders>
          </w:tcPr>
          <w:p w14:paraId="546070C8" w14:textId="77777777" w:rsidR="00940832" w:rsidRDefault="00BD37B7">
            <w:pPr>
              <w:pStyle w:val="TableParagraph"/>
              <w:rPr>
                <w:sz w:val="20"/>
              </w:rPr>
            </w:pPr>
            <w:r>
              <w:rPr>
                <w:spacing w:val="-4"/>
                <w:sz w:val="20"/>
              </w:rPr>
              <w:t>71.1</w:t>
            </w:r>
          </w:p>
        </w:tc>
        <w:tc>
          <w:tcPr>
            <w:tcW w:w="1008" w:type="dxa"/>
            <w:tcBorders>
              <w:top w:val="single" w:sz="8" w:space="0" w:color="000000"/>
              <w:left w:val="single" w:sz="8" w:space="0" w:color="000000"/>
              <w:bottom w:val="single" w:sz="8" w:space="0" w:color="000000"/>
              <w:right w:val="single" w:sz="8" w:space="0" w:color="000000"/>
            </w:tcBorders>
          </w:tcPr>
          <w:p w14:paraId="12D3899E" w14:textId="77777777" w:rsidR="00940832" w:rsidRDefault="00BD37B7">
            <w:pPr>
              <w:pStyle w:val="TableParagraph"/>
              <w:rPr>
                <w:sz w:val="20"/>
              </w:rPr>
            </w:pPr>
            <w:r>
              <w:rPr>
                <w:spacing w:val="-5"/>
                <w:sz w:val="20"/>
              </w:rPr>
              <w:t>690</w:t>
            </w:r>
          </w:p>
        </w:tc>
        <w:tc>
          <w:tcPr>
            <w:tcW w:w="1104" w:type="dxa"/>
            <w:tcBorders>
              <w:top w:val="single" w:sz="8" w:space="0" w:color="000000"/>
              <w:left w:val="single" w:sz="8" w:space="0" w:color="000000"/>
              <w:bottom w:val="single" w:sz="8" w:space="0" w:color="000000"/>
              <w:right w:val="single" w:sz="8" w:space="0" w:color="000000"/>
            </w:tcBorders>
          </w:tcPr>
          <w:p w14:paraId="58532785" w14:textId="77777777" w:rsidR="00940832" w:rsidRDefault="00BD37B7">
            <w:pPr>
              <w:pStyle w:val="TableParagraph"/>
              <w:rPr>
                <w:sz w:val="20"/>
              </w:rPr>
            </w:pPr>
            <w:r>
              <w:rPr>
                <w:spacing w:val="-5"/>
                <w:sz w:val="20"/>
              </w:rPr>
              <w:t>102</w:t>
            </w:r>
          </w:p>
        </w:tc>
        <w:tc>
          <w:tcPr>
            <w:tcW w:w="1109" w:type="dxa"/>
            <w:tcBorders>
              <w:top w:val="single" w:sz="8" w:space="0" w:color="000000"/>
              <w:left w:val="single" w:sz="8" w:space="0" w:color="000000"/>
              <w:bottom w:val="single" w:sz="8" w:space="0" w:color="000000"/>
            </w:tcBorders>
          </w:tcPr>
          <w:p w14:paraId="09201135" w14:textId="77777777" w:rsidR="00940832" w:rsidRDefault="00BD37B7">
            <w:pPr>
              <w:pStyle w:val="TableParagraph"/>
              <w:rPr>
                <w:sz w:val="20"/>
              </w:rPr>
            </w:pPr>
            <w:r>
              <w:rPr>
                <w:spacing w:val="-4"/>
                <w:sz w:val="20"/>
              </w:rPr>
              <w:t>14.8</w:t>
            </w:r>
          </w:p>
        </w:tc>
      </w:tr>
      <w:tr w:rsidR="00940832" w14:paraId="7F1B19D8" w14:textId="77777777">
        <w:trPr>
          <w:trHeight w:val="363"/>
        </w:trPr>
        <w:tc>
          <w:tcPr>
            <w:tcW w:w="4469" w:type="dxa"/>
            <w:tcBorders>
              <w:top w:val="single" w:sz="8" w:space="0" w:color="000000"/>
              <w:bottom w:val="single" w:sz="8" w:space="0" w:color="000000"/>
              <w:right w:val="single" w:sz="8" w:space="0" w:color="000000"/>
            </w:tcBorders>
          </w:tcPr>
          <w:p w14:paraId="0592DD71" w14:textId="77777777" w:rsidR="00940832" w:rsidRDefault="00BD37B7">
            <w:pPr>
              <w:pStyle w:val="TableParagraph"/>
              <w:ind w:left="85" w:right="0"/>
              <w:jc w:val="left"/>
              <w:rPr>
                <w:sz w:val="20"/>
              </w:rPr>
            </w:pPr>
            <w:r>
              <w:rPr>
                <w:spacing w:val="-4"/>
                <w:sz w:val="20"/>
              </w:rPr>
              <w:t>Male</w:t>
            </w:r>
          </w:p>
        </w:tc>
        <w:tc>
          <w:tcPr>
            <w:tcW w:w="1008" w:type="dxa"/>
            <w:tcBorders>
              <w:top w:val="single" w:sz="8" w:space="0" w:color="000000"/>
              <w:left w:val="single" w:sz="8" w:space="0" w:color="000000"/>
              <w:bottom w:val="single" w:sz="8" w:space="0" w:color="000000"/>
              <w:right w:val="single" w:sz="8" w:space="0" w:color="000000"/>
            </w:tcBorders>
          </w:tcPr>
          <w:p w14:paraId="6E45DCB0" w14:textId="77777777" w:rsidR="00940832" w:rsidRDefault="00BD37B7">
            <w:pPr>
              <w:pStyle w:val="TableParagraph"/>
              <w:rPr>
                <w:sz w:val="20"/>
              </w:rPr>
            </w:pPr>
            <w:r>
              <w:rPr>
                <w:spacing w:val="-2"/>
                <w:sz w:val="20"/>
              </w:rPr>
              <w:t>31621</w:t>
            </w:r>
          </w:p>
        </w:tc>
        <w:tc>
          <w:tcPr>
            <w:tcW w:w="1402" w:type="dxa"/>
            <w:tcBorders>
              <w:top w:val="single" w:sz="8" w:space="0" w:color="000000"/>
              <w:left w:val="single" w:sz="8" w:space="0" w:color="000000"/>
              <w:bottom w:val="single" w:sz="8" w:space="0" w:color="000000"/>
              <w:right w:val="single" w:sz="8" w:space="0" w:color="000000"/>
            </w:tcBorders>
          </w:tcPr>
          <w:p w14:paraId="09304553" w14:textId="77777777" w:rsidR="00940832" w:rsidRDefault="00BD37B7">
            <w:pPr>
              <w:pStyle w:val="TableParagraph"/>
              <w:rPr>
                <w:sz w:val="20"/>
              </w:rPr>
            </w:pPr>
            <w:r>
              <w:rPr>
                <w:spacing w:val="-2"/>
                <w:sz w:val="20"/>
              </w:rPr>
              <w:t>23953</w:t>
            </w:r>
          </w:p>
        </w:tc>
        <w:tc>
          <w:tcPr>
            <w:tcW w:w="1402" w:type="dxa"/>
            <w:tcBorders>
              <w:top w:val="single" w:sz="8" w:space="0" w:color="000000"/>
              <w:left w:val="single" w:sz="8" w:space="0" w:color="000000"/>
              <w:bottom w:val="single" w:sz="8" w:space="0" w:color="000000"/>
              <w:right w:val="single" w:sz="8" w:space="0" w:color="000000"/>
            </w:tcBorders>
          </w:tcPr>
          <w:p w14:paraId="1BE03E85" w14:textId="77777777" w:rsidR="00940832" w:rsidRDefault="00BD37B7">
            <w:pPr>
              <w:pStyle w:val="TableParagraph"/>
              <w:rPr>
                <w:sz w:val="20"/>
              </w:rPr>
            </w:pPr>
            <w:r>
              <w:rPr>
                <w:spacing w:val="-4"/>
                <w:sz w:val="20"/>
              </w:rPr>
              <w:t>75.8</w:t>
            </w:r>
          </w:p>
        </w:tc>
        <w:tc>
          <w:tcPr>
            <w:tcW w:w="1008" w:type="dxa"/>
            <w:tcBorders>
              <w:top w:val="single" w:sz="8" w:space="0" w:color="000000"/>
              <w:left w:val="single" w:sz="8" w:space="0" w:color="000000"/>
              <w:bottom w:val="single" w:sz="8" w:space="0" w:color="000000"/>
              <w:right w:val="single" w:sz="8" w:space="0" w:color="000000"/>
            </w:tcBorders>
          </w:tcPr>
          <w:p w14:paraId="04CB4518" w14:textId="77777777" w:rsidR="00940832" w:rsidRDefault="00BD37B7">
            <w:pPr>
              <w:pStyle w:val="TableParagraph"/>
              <w:rPr>
                <w:sz w:val="20"/>
              </w:rPr>
            </w:pPr>
            <w:r>
              <w:rPr>
                <w:spacing w:val="-2"/>
                <w:sz w:val="20"/>
              </w:rPr>
              <w:t>23953</w:t>
            </w:r>
          </w:p>
        </w:tc>
        <w:tc>
          <w:tcPr>
            <w:tcW w:w="1104" w:type="dxa"/>
            <w:tcBorders>
              <w:top w:val="single" w:sz="8" w:space="0" w:color="000000"/>
              <w:left w:val="single" w:sz="8" w:space="0" w:color="000000"/>
              <w:bottom w:val="single" w:sz="8" w:space="0" w:color="000000"/>
              <w:right w:val="single" w:sz="8" w:space="0" w:color="000000"/>
            </w:tcBorders>
          </w:tcPr>
          <w:p w14:paraId="052655DB" w14:textId="77777777" w:rsidR="00940832" w:rsidRDefault="00BD37B7">
            <w:pPr>
              <w:pStyle w:val="TableParagraph"/>
              <w:rPr>
                <w:sz w:val="20"/>
              </w:rPr>
            </w:pPr>
            <w:r>
              <w:rPr>
                <w:spacing w:val="-4"/>
                <w:sz w:val="20"/>
              </w:rPr>
              <w:t>8555</w:t>
            </w:r>
          </w:p>
        </w:tc>
        <w:tc>
          <w:tcPr>
            <w:tcW w:w="1109" w:type="dxa"/>
            <w:tcBorders>
              <w:top w:val="single" w:sz="8" w:space="0" w:color="000000"/>
              <w:left w:val="single" w:sz="8" w:space="0" w:color="000000"/>
              <w:bottom w:val="single" w:sz="8" w:space="0" w:color="000000"/>
            </w:tcBorders>
          </w:tcPr>
          <w:p w14:paraId="2AB86583" w14:textId="77777777" w:rsidR="00940832" w:rsidRDefault="00BD37B7">
            <w:pPr>
              <w:pStyle w:val="TableParagraph"/>
              <w:rPr>
                <w:sz w:val="20"/>
              </w:rPr>
            </w:pPr>
            <w:r>
              <w:rPr>
                <w:spacing w:val="-4"/>
                <w:sz w:val="20"/>
              </w:rPr>
              <w:t>35.7</w:t>
            </w:r>
          </w:p>
        </w:tc>
      </w:tr>
      <w:tr w:rsidR="00940832" w14:paraId="6C077F0D" w14:textId="77777777">
        <w:trPr>
          <w:trHeight w:val="363"/>
        </w:trPr>
        <w:tc>
          <w:tcPr>
            <w:tcW w:w="4469" w:type="dxa"/>
            <w:tcBorders>
              <w:top w:val="single" w:sz="8" w:space="0" w:color="000000"/>
              <w:bottom w:val="single" w:sz="8" w:space="0" w:color="000000"/>
              <w:right w:val="single" w:sz="8" w:space="0" w:color="000000"/>
            </w:tcBorders>
          </w:tcPr>
          <w:p w14:paraId="4DBB69B5" w14:textId="77777777" w:rsidR="00940832" w:rsidRDefault="00BD37B7">
            <w:pPr>
              <w:pStyle w:val="TableParagraph"/>
              <w:ind w:left="85" w:right="0"/>
              <w:jc w:val="left"/>
              <w:rPr>
                <w:sz w:val="20"/>
              </w:rPr>
            </w:pPr>
            <w:r>
              <w:rPr>
                <w:spacing w:val="-2"/>
                <w:sz w:val="20"/>
              </w:rPr>
              <w:t>Migratory</w:t>
            </w:r>
            <w:r>
              <w:rPr>
                <w:spacing w:val="-9"/>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29D31082" w14:textId="77777777" w:rsidR="00940832" w:rsidRDefault="00BD37B7">
            <w:pPr>
              <w:pStyle w:val="TableParagraph"/>
              <w:rPr>
                <w:sz w:val="20"/>
              </w:rPr>
            </w:pPr>
            <w:r>
              <w:rPr>
                <w:spacing w:val="-5"/>
                <w:sz w:val="20"/>
              </w:rPr>
              <w:t>239</w:t>
            </w:r>
          </w:p>
        </w:tc>
        <w:tc>
          <w:tcPr>
            <w:tcW w:w="1402" w:type="dxa"/>
            <w:tcBorders>
              <w:top w:val="single" w:sz="8" w:space="0" w:color="000000"/>
              <w:left w:val="single" w:sz="8" w:space="0" w:color="000000"/>
              <w:bottom w:val="single" w:sz="8" w:space="0" w:color="000000"/>
              <w:right w:val="single" w:sz="8" w:space="0" w:color="000000"/>
            </w:tcBorders>
          </w:tcPr>
          <w:p w14:paraId="212D1735" w14:textId="77777777" w:rsidR="00940832" w:rsidRDefault="00BD37B7">
            <w:pPr>
              <w:pStyle w:val="TableParagraph"/>
              <w:rPr>
                <w:sz w:val="20"/>
              </w:rPr>
            </w:pPr>
            <w:r>
              <w:rPr>
                <w:spacing w:val="-5"/>
                <w:sz w:val="20"/>
              </w:rPr>
              <w:t>199</w:t>
            </w:r>
          </w:p>
        </w:tc>
        <w:tc>
          <w:tcPr>
            <w:tcW w:w="1402" w:type="dxa"/>
            <w:tcBorders>
              <w:top w:val="single" w:sz="8" w:space="0" w:color="000000"/>
              <w:left w:val="single" w:sz="8" w:space="0" w:color="000000"/>
              <w:bottom w:val="single" w:sz="8" w:space="0" w:color="000000"/>
              <w:right w:val="single" w:sz="8" w:space="0" w:color="000000"/>
            </w:tcBorders>
          </w:tcPr>
          <w:p w14:paraId="59E006C6" w14:textId="77777777" w:rsidR="00940832" w:rsidRDefault="00BD37B7">
            <w:pPr>
              <w:pStyle w:val="TableParagraph"/>
              <w:rPr>
                <w:sz w:val="20"/>
              </w:rPr>
            </w:pPr>
            <w:r>
              <w:rPr>
                <w:spacing w:val="-4"/>
                <w:sz w:val="20"/>
              </w:rPr>
              <w:t>83.3</w:t>
            </w:r>
          </w:p>
        </w:tc>
        <w:tc>
          <w:tcPr>
            <w:tcW w:w="1008" w:type="dxa"/>
            <w:tcBorders>
              <w:top w:val="single" w:sz="8" w:space="0" w:color="000000"/>
              <w:left w:val="single" w:sz="8" w:space="0" w:color="000000"/>
              <w:bottom w:val="single" w:sz="8" w:space="0" w:color="000000"/>
              <w:right w:val="single" w:sz="8" w:space="0" w:color="000000"/>
            </w:tcBorders>
          </w:tcPr>
          <w:p w14:paraId="0270AE74" w14:textId="77777777" w:rsidR="00940832" w:rsidRDefault="00BD37B7">
            <w:pPr>
              <w:pStyle w:val="TableParagraph"/>
              <w:rPr>
                <w:sz w:val="20"/>
              </w:rPr>
            </w:pPr>
            <w:r>
              <w:rPr>
                <w:spacing w:val="-5"/>
                <w:sz w:val="20"/>
              </w:rPr>
              <w:t>199</w:t>
            </w:r>
          </w:p>
        </w:tc>
        <w:tc>
          <w:tcPr>
            <w:tcW w:w="1104" w:type="dxa"/>
            <w:tcBorders>
              <w:top w:val="single" w:sz="8" w:space="0" w:color="000000"/>
              <w:left w:val="single" w:sz="8" w:space="0" w:color="000000"/>
              <w:bottom w:val="single" w:sz="8" w:space="0" w:color="000000"/>
              <w:right w:val="single" w:sz="8" w:space="0" w:color="000000"/>
            </w:tcBorders>
          </w:tcPr>
          <w:p w14:paraId="37E1476C" w14:textId="77777777" w:rsidR="00940832" w:rsidRDefault="00BD37B7">
            <w:pPr>
              <w:pStyle w:val="TableParagraph"/>
              <w:rPr>
                <w:sz w:val="20"/>
              </w:rPr>
            </w:pPr>
            <w:r>
              <w:rPr>
                <w:spacing w:val="-5"/>
                <w:sz w:val="20"/>
              </w:rPr>
              <w:t>19</w:t>
            </w:r>
          </w:p>
        </w:tc>
        <w:tc>
          <w:tcPr>
            <w:tcW w:w="1109" w:type="dxa"/>
            <w:tcBorders>
              <w:top w:val="single" w:sz="8" w:space="0" w:color="000000"/>
              <w:left w:val="single" w:sz="8" w:space="0" w:color="000000"/>
              <w:bottom w:val="single" w:sz="8" w:space="0" w:color="000000"/>
            </w:tcBorders>
          </w:tcPr>
          <w:p w14:paraId="587DC550" w14:textId="77777777" w:rsidR="00940832" w:rsidRDefault="00BD37B7">
            <w:pPr>
              <w:pStyle w:val="TableParagraph"/>
              <w:rPr>
                <w:sz w:val="20"/>
              </w:rPr>
            </w:pPr>
            <w:r>
              <w:rPr>
                <w:spacing w:val="-5"/>
                <w:sz w:val="20"/>
              </w:rPr>
              <w:t>9.5</w:t>
            </w:r>
          </w:p>
        </w:tc>
      </w:tr>
      <w:tr w:rsidR="00940832" w14:paraId="6249674A" w14:textId="77777777">
        <w:trPr>
          <w:trHeight w:val="363"/>
        </w:trPr>
        <w:tc>
          <w:tcPr>
            <w:tcW w:w="4469" w:type="dxa"/>
            <w:tcBorders>
              <w:top w:val="single" w:sz="8" w:space="0" w:color="000000"/>
              <w:bottom w:val="single" w:sz="8" w:space="0" w:color="000000"/>
              <w:right w:val="single" w:sz="8" w:space="0" w:color="000000"/>
            </w:tcBorders>
          </w:tcPr>
          <w:p w14:paraId="76A212A0" w14:textId="77777777" w:rsidR="00940832" w:rsidRDefault="00BD37B7">
            <w:pPr>
              <w:pStyle w:val="TableParagraph"/>
              <w:ind w:left="85" w:right="0"/>
              <w:jc w:val="left"/>
              <w:rPr>
                <w:sz w:val="20"/>
              </w:rPr>
            </w:pPr>
            <w:r>
              <w:rPr>
                <w:spacing w:val="-2"/>
                <w:sz w:val="20"/>
              </w:rPr>
              <w:t>Military</w:t>
            </w:r>
            <w:r>
              <w:rPr>
                <w:spacing w:val="-8"/>
                <w:sz w:val="20"/>
              </w:rPr>
              <w:t xml:space="preserve"> </w:t>
            </w:r>
            <w:r>
              <w:rPr>
                <w:spacing w:val="-2"/>
                <w:sz w:val="20"/>
              </w:rPr>
              <w:t>Connected</w:t>
            </w:r>
          </w:p>
        </w:tc>
        <w:tc>
          <w:tcPr>
            <w:tcW w:w="1008" w:type="dxa"/>
            <w:tcBorders>
              <w:top w:val="single" w:sz="8" w:space="0" w:color="000000"/>
              <w:left w:val="single" w:sz="8" w:space="0" w:color="000000"/>
              <w:bottom w:val="single" w:sz="8" w:space="0" w:color="000000"/>
              <w:right w:val="single" w:sz="8" w:space="0" w:color="000000"/>
            </w:tcBorders>
          </w:tcPr>
          <w:p w14:paraId="42B17C89" w14:textId="77777777" w:rsidR="00940832" w:rsidRDefault="00BD37B7">
            <w:pPr>
              <w:pStyle w:val="TableParagraph"/>
              <w:rPr>
                <w:sz w:val="20"/>
              </w:rPr>
            </w:pPr>
            <w:r>
              <w:rPr>
                <w:spacing w:val="-4"/>
                <w:sz w:val="20"/>
              </w:rPr>
              <w:t>1494</w:t>
            </w:r>
          </w:p>
        </w:tc>
        <w:tc>
          <w:tcPr>
            <w:tcW w:w="1402" w:type="dxa"/>
            <w:tcBorders>
              <w:top w:val="single" w:sz="8" w:space="0" w:color="000000"/>
              <w:left w:val="single" w:sz="8" w:space="0" w:color="000000"/>
              <w:bottom w:val="single" w:sz="8" w:space="0" w:color="000000"/>
              <w:right w:val="single" w:sz="8" w:space="0" w:color="000000"/>
            </w:tcBorders>
          </w:tcPr>
          <w:p w14:paraId="2E0369B7" w14:textId="77777777" w:rsidR="00940832" w:rsidRDefault="00BD37B7">
            <w:pPr>
              <w:pStyle w:val="TableParagraph"/>
              <w:rPr>
                <w:sz w:val="20"/>
              </w:rPr>
            </w:pPr>
            <w:r>
              <w:rPr>
                <w:spacing w:val="-4"/>
                <w:sz w:val="20"/>
              </w:rPr>
              <w:t>1141</w:t>
            </w:r>
          </w:p>
        </w:tc>
        <w:tc>
          <w:tcPr>
            <w:tcW w:w="1402" w:type="dxa"/>
            <w:tcBorders>
              <w:top w:val="single" w:sz="8" w:space="0" w:color="000000"/>
              <w:left w:val="single" w:sz="8" w:space="0" w:color="000000"/>
              <w:bottom w:val="single" w:sz="8" w:space="0" w:color="000000"/>
              <w:right w:val="single" w:sz="8" w:space="0" w:color="000000"/>
            </w:tcBorders>
          </w:tcPr>
          <w:p w14:paraId="53FB5211" w14:textId="77777777" w:rsidR="00940832" w:rsidRDefault="00BD37B7">
            <w:pPr>
              <w:pStyle w:val="TableParagraph"/>
              <w:rPr>
                <w:sz w:val="20"/>
              </w:rPr>
            </w:pPr>
            <w:r>
              <w:rPr>
                <w:spacing w:val="-4"/>
                <w:sz w:val="20"/>
              </w:rPr>
              <w:t>76.4</w:t>
            </w:r>
          </w:p>
        </w:tc>
        <w:tc>
          <w:tcPr>
            <w:tcW w:w="1008" w:type="dxa"/>
            <w:tcBorders>
              <w:top w:val="single" w:sz="8" w:space="0" w:color="000000"/>
              <w:left w:val="single" w:sz="8" w:space="0" w:color="000000"/>
              <w:bottom w:val="single" w:sz="8" w:space="0" w:color="000000"/>
              <w:right w:val="single" w:sz="8" w:space="0" w:color="000000"/>
            </w:tcBorders>
          </w:tcPr>
          <w:p w14:paraId="6B88460B" w14:textId="77777777" w:rsidR="00940832" w:rsidRDefault="00BD37B7">
            <w:pPr>
              <w:pStyle w:val="TableParagraph"/>
              <w:rPr>
                <w:sz w:val="20"/>
              </w:rPr>
            </w:pPr>
            <w:r>
              <w:rPr>
                <w:spacing w:val="-4"/>
                <w:sz w:val="20"/>
              </w:rPr>
              <w:t>1141</w:t>
            </w:r>
          </w:p>
        </w:tc>
        <w:tc>
          <w:tcPr>
            <w:tcW w:w="1104" w:type="dxa"/>
            <w:tcBorders>
              <w:top w:val="single" w:sz="8" w:space="0" w:color="000000"/>
              <w:left w:val="single" w:sz="8" w:space="0" w:color="000000"/>
              <w:bottom w:val="single" w:sz="8" w:space="0" w:color="000000"/>
              <w:right w:val="single" w:sz="8" w:space="0" w:color="000000"/>
            </w:tcBorders>
          </w:tcPr>
          <w:p w14:paraId="65F3F51A" w14:textId="77777777" w:rsidR="00940832" w:rsidRDefault="00BD37B7">
            <w:pPr>
              <w:pStyle w:val="TableParagraph"/>
              <w:rPr>
                <w:sz w:val="20"/>
              </w:rPr>
            </w:pPr>
            <w:r>
              <w:rPr>
                <w:spacing w:val="-5"/>
                <w:sz w:val="20"/>
              </w:rPr>
              <w:t>500</w:t>
            </w:r>
          </w:p>
        </w:tc>
        <w:tc>
          <w:tcPr>
            <w:tcW w:w="1109" w:type="dxa"/>
            <w:tcBorders>
              <w:top w:val="single" w:sz="8" w:space="0" w:color="000000"/>
              <w:left w:val="single" w:sz="8" w:space="0" w:color="000000"/>
              <w:bottom w:val="single" w:sz="8" w:space="0" w:color="000000"/>
            </w:tcBorders>
          </w:tcPr>
          <w:p w14:paraId="5B0ECFDE" w14:textId="77777777" w:rsidR="00940832" w:rsidRDefault="00BD37B7">
            <w:pPr>
              <w:pStyle w:val="TableParagraph"/>
              <w:rPr>
                <w:sz w:val="20"/>
              </w:rPr>
            </w:pPr>
            <w:r>
              <w:rPr>
                <w:spacing w:val="-4"/>
                <w:sz w:val="20"/>
              </w:rPr>
              <w:t>43.8</w:t>
            </w:r>
          </w:p>
        </w:tc>
      </w:tr>
      <w:tr w:rsidR="00940832" w14:paraId="43F6B335" w14:textId="77777777">
        <w:trPr>
          <w:trHeight w:val="363"/>
        </w:trPr>
        <w:tc>
          <w:tcPr>
            <w:tcW w:w="4469" w:type="dxa"/>
            <w:tcBorders>
              <w:top w:val="single" w:sz="8" w:space="0" w:color="000000"/>
              <w:bottom w:val="single" w:sz="8" w:space="0" w:color="000000"/>
              <w:right w:val="single" w:sz="8" w:space="0" w:color="000000"/>
            </w:tcBorders>
          </w:tcPr>
          <w:p w14:paraId="350C7473" w14:textId="77777777" w:rsidR="00940832" w:rsidRDefault="00BD37B7">
            <w:pPr>
              <w:pStyle w:val="TableParagraph"/>
              <w:ind w:left="85" w:right="0"/>
              <w:jc w:val="left"/>
              <w:rPr>
                <w:sz w:val="20"/>
              </w:rPr>
            </w:pPr>
            <w:proofErr w:type="gramStart"/>
            <w:r>
              <w:rPr>
                <w:sz w:val="20"/>
              </w:rPr>
              <w:t>Multicultural</w:t>
            </w:r>
            <w:r>
              <w:rPr>
                <w:spacing w:val="-5"/>
                <w:sz w:val="20"/>
              </w:rPr>
              <w:t xml:space="preserve"> </w:t>
            </w:r>
            <w:r>
              <w:rPr>
                <w:sz w:val="20"/>
              </w:rPr>
              <w:t>\</w:t>
            </w:r>
            <w:proofErr w:type="gramEnd"/>
            <w:r>
              <w:rPr>
                <w:spacing w:val="-5"/>
                <w:sz w:val="20"/>
              </w:rPr>
              <w:t xml:space="preserve"> </w:t>
            </w:r>
            <w:r>
              <w:rPr>
                <w:sz w:val="20"/>
              </w:rPr>
              <w:t>Multiethnic</w:t>
            </w:r>
            <w:r>
              <w:rPr>
                <w:spacing w:val="-9"/>
                <w:sz w:val="20"/>
              </w:rPr>
              <w:t xml:space="preserve"> </w:t>
            </w:r>
            <w:r>
              <w:rPr>
                <w:sz w:val="20"/>
              </w:rPr>
              <w:t>\</w:t>
            </w:r>
            <w:r>
              <w:rPr>
                <w:spacing w:val="-4"/>
                <w:sz w:val="20"/>
              </w:rPr>
              <w:t xml:space="preserve"> </w:t>
            </w:r>
            <w:r>
              <w:rPr>
                <w:sz w:val="20"/>
              </w:rPr>
              <w:t>Multiracial</w:t>
            </w:r>
            <w:r>
              <w:rPr>
                <w:spacing w:val="-5"/>
                <w:sz w:val="20"/>
              </w:rPr>
              <w:t xml:space="preserve"> </w:t>
            </w:r>
            <w:r>
              <w:rPr>
                <w:sz w:val="20"/>
              </w:rPr>
              <w:t>\</w:t>
            </w:r>
            <w:r>
              <w:rPr>
                <w:spacing w:val="-4"/>
                <w:sz w:val="20"/>
              </w:rPr>
              <w:t xml:space="preserve"> other</w:t>
            </w:r>
          </w:p>
        </w:tc>
        <w:tc>
          <w:tcPr>
            <w:tcW w:w="1008" w:type="dxa"/>
            <w:tcBorders>
              <w:top w:val="single" w:sz="8" w:space="0" w:color="000000"/>
              <w:left w:val="single" w:sz="8" w:space="0" w:color="000000"/>
              <w:bottom w:val="single" w:sz="8" w:space="0" w:color="000000"/>
              <w:right w:val="single" w:sz="8" w:space="0" w:color="000000"/>
            </w:tcBorders>
          </w:tcPr>
          <w:p w14:paraId="39DC2F34" w14:textId="77777777" w:rsidR="00940832" w:rsidRDefault="00BD37B7">
            <w:pPr>
              <w:pStyle w:val="TableParagraph"/>
              <w:rPr>
                <w:sz w:val="20"/>
              </w:rPr>
            </w:pPr>
            <w:r>
              <w:rPr>
                <w:spacing w:val="-4"/>
                <w:sz w:val="20"/>
              </w:rPr>
              <w:t>3048</w:t>
            </w:r>
          </w:p>
        </w:tc>
        <w:tc>
          <w:tcPr>
            <w:tcW w:w="1402" w:type="dxa"/>
            <w:tcBorders>
              <w:top w:val="single" w:sz="8" w:space="0" w:color="000000"/>
              <w:left w:val="single" w:sz="8" w:space="0" w:color="000000"/>
              <w:bottom w:val="single" w:sz="8" w:space="0" w:color="000000"/>
              <w:right w:val="single" w:sz="8" w:space="0" w:color="000000"/>
            </w:tcBorders>
          </w:tcPr>
          <w:p w14:paraId="4F0BA60C" w14:textId="77777777" w:rsidR="00940832" w:rsidRDefault="00BD37B7">
            <w:pPr>
              <w:pStyle w:val="TableParagraph"/>
              <w:rPr>
                <w:sz w:val="20"/>
              </w:rPr>
            </w:pPr>
            <w:r>
              <w:rPr>
                <w:spacing w:val="-4"/>
                <w:sz w:val="20"/>
              </w:rPr>
              <w:t>2251</w:t>
            </w:r>
          </w:p>
        </w:tc>
        <w:tc>
          <w:tcPr>
            <w:tcW w:w="1402" w:type="dxa"/>
            <w:tcBorders>
              <w:top w:val="single" w:sz="8" w:space="0" w:color="000000"/>
              <w:left w:val="single" w:sz="8" w:space="0" w:color="000000"/>
              <w:bottom w:val="single" w:sz="8" w:space="0" w:color="000000"/>
              <w:right w:val="single" w:sz="8" w:space="0" w:color="000000"/>
            </w:tcBorders>
          </w:tcPr>
          <w:p w14:paraId="0CEDF121" w14:textId="77777777" w:rsidR="00940832" w:rsidRDefault="00BD37B7">
            <w:pPr>
              <w:pStyle w:val="TableParagraph"/>
              <w:rPr>
                <w:sz w:val="20"/>
              </w:rPr>
            </w:pPr>
            <w:r>
              <w:rPr>
                <w:spacing w:val="-4"/>
                <w:sz w:val="20"/>
              </w:rPr>
              <w:t>73.9</w:t>
            </w:r>
          </w:p>
        </w:tc>
        <w:tc>
          <w:tcPr>
            <w:tcW w:w="1008" w:type="dxa"/>
            <w:tcBorders>
              <w:top w:val="single" w:sz="8" w:space="0" w:color="000000"/>
              <w:left w:val="single" w:sz="8" w:space="0" w:color="000000"/>
              <w:bottom w:val="single" w:sz="8" w:space="0" w:color="000000"/>
              <w:right w:val="single" w:sz="8" w:space="0" w:color="000000"/>
            </w:tcBorders>
          </w:tcPr>
          <w:p w14:paraId="1F483F81" w14:textId="77777777" w:rsidR="00940832" w:rsidRDefault="00BD37B7">
            <w:pPr>
              <w:pStyle w:val="TableParagraph"/>
              <w:rPr>
                <w:sz w:val="20"/>
              </w:rPr>
            </w:pPr>
            <w:r>
              <w:rPr>
                <w:spacing w:val="-4"/>
                <w:sz w:val="20"/>
              </w:rPr>
              <w:t>2251</w:t>
            </w:r>
          </w:p>
        </w:tc>
        <w:tc>
          <w:tcPr>
            <w:tcW w:w="1104" w:type="dxa"/>
            <w:tcBorders>
              <w:top w:val="single" w:sz="8" w:space="0" w:color="000000"/>
              <w:left w:val="single" w:sz="8" w:space="0" w:color="000000"/>
              <w:bottom w:val="single" w:sz="8" w:space="0" w:color="000000"/>
              <w:right w:val="single" w:sz="8" w:space="0" w:color="000000"/>
            </w:tcBorders>
          </w:tcPr>
          <w:p w14:paraId="31B8FA67" w14:textId="77777777" w:rsidR="00940832" w:rsidRDefault="00BD37B7">
            <w:pPr>
              <w:pStyle w:val="TableParagraph"/>
              <w:rPr>
                <w:sz w:val="20"/>
              </w:rPr>
            </w:pPr>
            <w:r>
              <w:rPr>
                <w:spacing w:val="-5"/>
                <w:sz w:val="20"/>
              </w:rPr>
              <w:t>990</w:t>
            </w:r>
          </w:p>
        </w:tc>
        <w:tc>
          <w:tcPr>
            <w:tcW w:w="1109" w:type="dxa"/>
            <w:tcBorders>
              <w:top w:val="single" w:sz="8" w:space="0" w:color="000000"/>
              <w:left w:val="single" w:sz="8" w:space="0" w:color="000000"/>
              <w:bottom w:val="single" w:sz="8" w:space="0" w:color="000000"/>
            </w:tcBorders>
          </w:tcPr>
          <w:p w14:paraId="206B0049" w14:textId="77777777" w:rsidR="00940832" w:rsidRDefault="00BD37B7">
            <w:pPr>
              <w:pStyle w:val="TableParagraph"/>
              <w:rPr>
                <w:sz w:val="20"/>
              </w:rPr>
            </w:pPr>
            <w:r>
              <w:rPr>
                <w:spacing w:val="-5"/>
                <w:sz w:val="20"/>
              </w:rPr>
              <w:t>44</w:t>
            </w:r>
          </w:p>
        </w:tc>
      </w:tr>
      <w:tr w:rsidR="00940832" w14:paraId="7E9184E6" w14:textId="77777777">
        <w:trPr>
          <w:trHeight w:val="584"/>
        </w:trPr>
        <w:tc>
          <w:tcPr>
            <w:tcW w:w="4469" w:type="dxa"/>
            <w:tcBorders>
              <w:top w:val="single" w:sz="8" w:space="0" w:color="000000"/>
              <w:bottom w:val="single" w:sz="8" w:space="0" w:color="000000"/>
              <w:right w:val="single" w:sz="8" w:space="0" w:color="000000"/>
            </w:tcBorders>
          </w:tcPr>
          <w:p w14:paraId="6A45C50E" w14:textId="77777777" w:rsidR="00940832" w:rsidRDefault="00BD37B7">
            <w:pPr>
              <w:pStyle w:val="TableParagraph"/>
              <w:spacing w:before="74" w:line="230" w:lineRule="auto"/>
              <w:ind w:left="85" w:right="0"/>
              <w:jc w:val="left"/>
              <w:rPr>
                <w:sz w:val="20"/>
              </w:rPr>
            </w:pPr>
            <w:r>
              <w:rPr>
                <w:sz w:val="20"/>
              </w:rPr>
              <w:t>Native</w:t>
            </w:r>
            <w:r>
              <w:rPr>
                <w:spacing w:val="-13"/>
                <w:sz w:val="20"/>
              </w:rPr>
              <w:t xml:space="preserve"> </w:t>
            </w:r>
            <w:r>
              <w:rPr>
                <w:sz w:val="20"/>
              </w:rPr>
              <w:t>Hawaiian</w:t>
            </w:r>
            <w:r>
              <w:rPr>
                <w:spacing w:val="-12"/>
                <w:sz w:val="20"/>
              </w:rPr>
              <w:t xml:space="preserve"> </w:t>
            </w:r>
            <w:r>
              <w:rPr>
                <w:sz w:val="20"/>
              </w:rPr>
              <w:t>\</w:t>
            </w:r>
            <w:r>
              <w:rPr>
                <w:spacing w:val="-9"/>
                <w:sz w:val="20"/>
              </w:rPr>
              <w:t xml:space="preserve"> </w:t>
            </w:r>
            <w:r>
              <w:rPr>
                <w:sz w:val="20"/>
              </w:rPr>
              <w:t>other</w:t>
            </w:r>
            <w:r>
              <w:rPr>
                <w:spacing w:val="-9"/>
                <w:sz w:val="20"/>
              </w:rPr>
              <w:t xml:space="preserve"> </w:t>
            </w:r>
            <w:r>
              <w:rPr>
                <w:sz w:val="20"/>
              </w:rPr>
              <w:t>Pacific</w:t>
            </w:r>
            <w:r>
              <w:rPr>
                <w:spacing w:val="-13"/>
                <w:sz w:val="20"/>
              </w:rPr>
              <w:t xml:space="preserve"> </w:t>
            </w:r>
            <w:r>
              <w:rPr>
                <w:sz w:val="20"/>
              </w:rPr>
              <w:t>Islander</w:t>
            </w:r>
            <w:r>
              <w:rPr>
                <w:spacing w:val="-9"/>
                <w:sz w:val="20"/>
              </w:rPr>
              <w:t xml:space="preserve"> </w:t>
            </w:r>
            <w:r>
              <w:rPr>
                <w:sz w:val="20"/>
              </w:rPr>
              <w:t>\</w:t>
            </w:r>
            <w:r>
              <w:rPr>
                <w:spacing w:val="-9"/>
                <w:sz w:val="20"/>
              </w:rPr>
              <w:t xml:space="preserve"> </w:t>
            </w:r>
            <w:r>
              <w:rPr>
                <w:sz w:val="20"/>
              </w:rPr>
              <w:t xml:space="preserve">Pacific </w:t>
            </w:r>
            <w:r>
              <w:rPr>
                <w:spacing w:val="-2"/>
                <w:sz w:val="20"/>
              </w:rPr>
              <w:t>Islander</w:t>
            </w:r>
          </w:p>
        </w:tc>
        <w:tc>
          <w:tcPr>
            <w:tcW w:w="1008" w:type="dxa"/>
            <w:tcBorders>
              <w:top w:val="single" w:sz="8" w:space="0" w:color="000000"/>
              <w:left w:val="single" w:sz="8" w:space="0" w:color="000000"/>
              <w:bottom w:val="single" w:sz="8" w:space="0" w:color="000000"/>
              <w:right w:val="single" w:sz="8" w:space="0" w:color="000000"/>
            </w:tcBorders>
          </w:tcPr>
          <w:p w14:paraId="11A58AE5" w14:textId="77777777" w:rsidR="00940832" w:rsidRDefault="00BD37B7">
            <w:pPr>
              <w:pStyle w:val="TableParagraph"/>
              <w:rPr>
                <w:sz w:val="20"/>
              </w:rPr>
            </w:pPr>
            <w:r>
              <w:rPr>
                <w:spacing w:val="-5"/>
                <w:sz w:val="20"/>
              </w:rPr>
              <w:t>175</w:t>
            </w:r>
          </w:p>
        </w:tc>
        <w:tc>
          <w:tcPr>
            <w:tcW w:w="1402" w:type="dxa"/>
            <w:tcBorders>
              <w:top w:val="single" w:sz="8" w:space="0" w:color="000000"/>
              <w:left w:val="single" w:sz="8" w:space="0" w:color="000000"/>
              <w:bottom w:val="single" w:sz="8" w:space="0" w:color="000000"/>
              <w:right w:val="single" w:sz="8" w:space="0" w:color="000000"/>
            </w:tcBorders>
          </w:tcPr>
          <w:p w14:paraId="16CE40BF" w14:textId="77777777" w:rsidR="00940832" w:rsidRDefault="00BD37B7">
            <w:pPr>
              <w:pStyle w:val="TableParagraph"/>
              <w:rPr>
                <w:sz w:val="20"/>
              </w:rPr>
            </w:pPr>
            <w:r>
              <w:rPr>
                <w:spacing w:val="-5"/>
                <w:sz w:val="20"/>
              </w:rPr>
              <w:t>119</w:t>
            </w:r>
          </w:p>
        </w:tc>
        <w:tc>
          <w:tcPr>
            <w:tcW w:w="1402" w:type="dxa"/>
            <w:tcBorders>
              <w:top w:val="single" w:sz="8" w:space="0" w:color="000000"/>
              <w:left w:val="single" w:sz="8" w:space="0" w:color="000000"/>
              <w:bottom w:val="single" w:sz="8" w:space="0" w:color="000000"/>
              <w:right w:val="single" w:sz="8" w:space="0" w:color="000000"/>
            </w:tcBorders>
          </w:tcPr>
          <w:p w14:paraId="019692CB" w14:textId="77777777" w:rsidR="00940832" w:rsidRDefault="00BD37B7">
            <w:pPr>
              <w:pStyle w:val="TableParagraph"/>
              <w:rPr>
                <w:sz w:val="20"/>
              </w:rPr>
            </w:pPr>
            <w:r>
              <w:rPr>
                <w:spacing w:val="-5"/>
                <w:sz w:val="20"/>
              </w:rPr>
              <w:t>68</w:t>
            </w:r>
          </w:p>
        </w:tc>
        <w:tc>
          <w:tcPr>
            <w:tcW w:w="1008" w:type="dxa"/>
            <w:tcBorders>
              <w:top w:val="single" w:sz="8" w:space="0" w:color="000000"/>
              <w:left w:val="single" w:sz="8" w:space="0" w:color="000000"/>
              <w:bottom w:val="single" w:sz="8" w:space="0" w:color="000000"/>
              <w:right w:val="single" w:sz="8" w:space="0" w:color="000000"/>
            </w:tcBorders>
          </w:tcPr>
          <w:p w14:paraId="088A1A17" w14:textId="77777777" w:rsidR="00940832" w:rsidRDefault="00BD37B7">
            <w:pPr>
              <w:pStyle w:val="TableParagraph"/>
              <w:rPr>
                <w:sz w:val="20"/>
              </w:rPr>
            </w:pPr>
            <w:r>
              <w:rPr>
                <w:spacing w:val="-5"/>
                <w:sz w:val="20"/>
              </w:rPr>
              <w:t>119</w:t>
            </w:r>
          </w:p>
        </w:tc>
        <w:tc>
          <w:tcPr>
            <w:tcW w:w="1104" w:type="dxa"/>
            <w:tcBorders>
              <w:top w:val="single" w:sz="8" w:space="0" w:color="000000"/>
              <w:left w:val="single" w:sz="8" w:space="0" w:color="000000"/>
              <w:bottom w:val="single" w:sz="8" w:space="0" w:color="000000"/>
              <w:right w:val="single" w:sz="8" w:space="0" w:color="000000"/>
            </w:tcBorders>
          </w:tcPr>
          <w:p w14:paraId="35179B81" w14:textId="77777777" w:rsidR="00940832" w:rsidRDefault="00BD37B7">
            <w:pPr>
              <w:pStyle w:val="TableParagraph"/>
              <w:rPr>
                <w:sz w:val="20"/>
              </w:rPr>
            </w:pPr>
            <w:r>
              <w:rPr>
                <w:spacing w:val="-5"/>
                <w:sz w:val="20"/>
              </w:rPr>
              <w:t>31</w:t>
            </w:r>
          </w:p>
        </w:tc>
        <w:tc>
          <w:tcPr>
            <w:tcW w:w="1109" w:type="dxa"/>
            <w:tcBorders>
              <w:top w:val="single" w:sz="8" w:space="0" w:color="000000"/>
              <w:left w:val="single" w:sz="8" w:space="0" w:color="000000"/>
              <w:bottom w:val="single" w:sz="8" w:space="0" w:color="000000"/>
            </w:tcBorders>
          </w:tcPr>
          <w:p w14:paraId="65B57D37" w14:textId="77777777" w:rsidR="00940832" w:rsidRDefault="00BD37B7">
            <w:pPr>
              <w:pStyle w:val="TableParagraph"/>
              <w:rPr>
                <w:sz w:val="20"/>
              </w:rPr>
            </w:pPr>
            <w:r>
              <w:rPr>
                <w:spacing w:val="-4"/>
                <w:sz w:val="20"/>
              </w:rPr>
              <w:t>26.1</w:t>
            </w:r>
          </w:p>
        </w:tc>
      </w:tr>
      <w:tr w:rsidR="00940832" w14:paraId="43A88E53" w14:textId="77777777">
        <w:trPr>
          <w:trHeight w:val="363"/>
        </w:trPr>
        <w:tc>
          <w:tcPr>
            <w:tcW w:w="4469" w:type="dxa"/>
            <w:tcBorders>
              <w:top w:val="single" w:sz="8" w:space="0" w:color="000000"/>
              <w:right w:val="single" w:sz="8" w:space="0" w:color="000000"/>
            </w:tcBorders>
          </w:tcPr>
          <w:p w14:paraId="2FA472E0" w14:textId="77777777" w:rsidR="00940832" w:rsidRDefault="00BD37B7">
            <w:pPr>
              <w:pStyle w:val="TableParagraph"/>
              <w:ind w:left="85" w:right="0"/>
              <w:jc w:val="left"/>
              <w:rPr>
                <w:sz w:val="20"/>
              </w:rPr>
            </w:pPr>
            <w:r>
              <w:rPr>
                <w:sz w:val="20"/>
              </w:rPr>
              <w:t>White</w:t>
            </w:r>
            <w:r>
              <w:rPr>
                <w:spacing w:val="-13"/>
                <w:sz w:val="20"/>
              </w:rPr>
              <w:t xml:space="preserve"> </w:t>
            </w:r>
            <w:r>
              <w:rPr>
                <w:sz w:val="20"/>
              </w:rPr>
              <w:t>(not</w:t>
            </w:r>
            <w:r>
              <w:rPr>
                <w:spacing w:val="-11"/>
                <w:sz w:val="20"/>
              </w:rPr>
              <w:t xml:space="preserve"> </w:t>
            </w:r>
            <w:r>
              <w:rPr>
                <w:sz w:val="20"/>
              </w:rPr>
              <w:t>Hispanic)</w:t>
            </w:r>
            <w:r>
              <w:rPr>
                <w:spacing w:val="-10"/>
                <w:sz w:val="20"/>
              </w:rPr>
              <w:t xml:space="preserve"> </w:t>
            </w:r>
            <w:r>
              <w:rPr>
                <w:sz w:val="20"/>
              </w:rPr>
              <w:t>\</w:t>
            </w:r>
            <w:r>
              <w:rPr>
                <w:spacing w:val="-9"/>
                <w:sz w:val="20"/>
              </w:rPr>
              <w:t xml:space="preserve"> </w:t>
            </w:r>
            <w:r>
              <w:rPr>
                <w:spacing w:val="-2"/>
                <w:sz w:val="20"/>
              </w:rPr>
              <w:t>Caucasian</w:t>
            </w:r>
          </w:p>
        </w:tc>
        <w:tc>
          <w:tcPr>
            <w:tcW w:w="1008" w:type="dxa"/>
            <w:tcBorders>
              <w:top w:val="single" w:sz="8" w:space="0" w:color="000000"/>
              <w:left w:val="single" w:sz="8" w:space="0" w:color="000000"/>
              <w:right w:val="single" w:sz="8" w:space="0" w:color="000000"/>
            </w:tcBorders>
          </w:tcPr>
          <w:p w14:paraId="52D7D703" w14:textId="77777777" w:rsidR="00940832" w:rsidRDefault="00BD37B7">
            <w:pPr>
              <w:pStyle w:val="TableParagraph"/>
              <w:rPr>
                <w:sz w:val="20"/>
              </w:rPr>
            </w:pPr>
            <w:r>
              <w:rPr>
                <w:spacing w:val="-2"/>
                <w:sz w:val="20"/>
              </w:rPr>
              <w:t>32093</w:t>
            </w:r>
          </w:p>
        </w:tc>
        <w:tc>
          <w:tcPr>
            <w:tcW w:w="1402" w:type="dxa"/>
            <w:tcBorders>
              <w:top w:val="single" w:sz="8" w:space="0" w:color="000000"/>
              <w:left w:val="single" w:sz="8" w:space="0" w:color="000000"/>
              <w:right w:val="single" w:sz="8" w:space="0" w:color="000000"/>
            </w:tcBorders>
          </w:tcPr>
          <w:p w14:paraId="3D606D8D" w14:textId="77777777" w:rsidR="00940832" w:rsidRDefault="00BD37B7">
            <w:pPr>
              <w:pStyle w:val="TableParagraph"/>
              <w:rPr>
                <w:sz w:val="20"/>
              </w:rPr>
            </w:pPr>
            <w:r>
              <w:rPr>
                <w:spacing w:val="-2"/>
                <w:sz w:val="20"/>
              </w:rPr>
              <w:t>25455</w:t>
            </w:r>
          </w:p>
        </w:tc>
        <w:tc>
          <w:tcPr>
            <w:tcW w:w="1402" w:type="dxa"/>
            <w:tcBorders>
              <w:top w:val="single" w:sz="8" w:space="0" w:color="000000"/>
              <w:left w:val="single" w:sz="8" w:space="0" w:color="000000"/>
              <w:right w:val="single" w:sz="8" w:space="0" w:color="000000"/>
            </w:tcBorders>
          </w:tcPr>
          <w:p w14:paraId="37577D6F" w14:textId="77777777" w:rsidR="00940832" w:rsidRDefault="00BD37B7">
            <w:pPr>
              <w:pStyle w:val="TableParagraph"/>
              <w:rPr>
                <w:sz w:val="20"/>
              </w:rPr>
            </w:pPr>
            <w:r>
              <w:rPr>
                <w:spacing w:val="-4"/>
                <w:sz w:val="20"/>
              </w:rPr>
              <w:t>79.3</w:t>
            </w:r>
          </w:p>
        </w:tc>
        <w:tc>
          <w:tcPr>
            <w:tcW w:w="1008" w:type="dxa"/>
            <w:tcBorders>
              <w:top w:val="single" w:sz="8" w:space="0" w:color="000000"/>
              <w:left w:val="single" w:sz="8" w:space="0" w:color="000000"/>
              <w:right w:val="single" w:sz="8" w:space="0" w:color="000000"/>
            </w:tcBorders>
          </w:tcPr>
          <w:p w14:paraId="3273E28B" w14:textId="77777777" w:rsidR="00940832" w:rsidRDefault="00BD37B7">
            <w:pPr>
              <w:pStyle w:val="TableParagraph"/>
              <w:rPr>
                <w:sz w:val="20"/>
              </w:rPr>
            </w:pPr>
            <w:r>
              <w:rPr>
                <w:spacing w:val="-2"/>
                <w:sz w:val="20"/>
              </w:rPr>
              <w:t>25455</w:t>
            </w:r>
          </w:p>
        </w:tc>
        <w:tc>
          <w:tcPr>
            <w:tcW w:w="1104" w:type="dxa"/>
            <w:tcBorders>
              <w:top w:val="single" w:sz="8" w:space="0" w:color="000000"/>
              <w:left w:val="single" w:sz="8" w:space="0" w:color="000000"/>
              <w:right w:val="single" w:sz="8" w:space="0" w:color="000000"/>
            </w:tcBorders>
          </w:tcPr>
          <w:p w14:paraId="22C6B275" w14:textId="77777777" w:rsidR="00940832" w:rsidRDefault="00BD37B7">
            <w:pPr>
              <w:pStyle w:val="TableParagraph"/>
              <w:rPr>
                <w:sz w:val="20"/>
              </w:rPr>
            </w:pPr>
            <w:r>
              <w:rPr>
                <w:spacing w:val="-2"/>
                <w:sz w:val="20"/>
              </w:rPr>
              <w:t>12416</w:t>
            </w:r>
          </w:p>
        </w:tc>
        <w:tc>
          <w:tcPr>
            <w:tcW w:w="1109" w:type="dxa"/>
            <w:tcBorders>
              <w:top w:val="single" w:sz="8" w:space="0" w:color="000000"/>
              <w:left w:val="single" w:sz="8" w:space="0" w:color="000000"/>
            </w:tcBorders>
          </w:tcPr>
          <w:p w14:paraId="3BB902AE" w14:textId="77777777" w:rsidR="00940832" w:rsidRDefault="00BD37B7">
            <w:pPr>
              <w:pStyle w:val="TableParagraph"/>
              <w:rPr>
                <w:sz w:val="20"/>
              </w:rPr>
            </w:pPr>
            <w:r>
              <w:rPr>
                <w:spacing w:val="-4"/>
                <w:sz w:val="20"/>
              </w:rPr>
              <w:t>48.8</w:t>
            </w:r>
          </w:p>
        </w:tc>
      </w:tr>
    </w:tbl>
    <w:p w14:paraId="3468DA13" w14:textId="77777777" w:rsidR="00940832" w:rsidRDefault="00940832">
      <w:pPr>
        <w:rPr>
          <w:sz w:val="20"/>
        </w:rPr>
        <w:sectPr w:rsidR="00940832">
          <w:pgSz w:w="12240" w:h="15840"/>
          <w:pgMar w:top="360" w:right="260" w:bottom="280" w:left="240" w:header="12" w:footer="0" w:gutter="0"/>
          <w:cols w:space="720"/>
        </w:sectPr>
      </w:pPr>
    </w:p>
    <w:p w14:paraId="3582CF2A" w14:textId="77777777" w:rsidR="00940832" w:rsidRDefault="00940832">
      <w:pPr>
        <w:pStyle w:val="BodyText"/>
        <w:spacing w:before="12"/>
        <w:ind w:left="0"/>
      </w:pPr>
    </w:p>
    <w:p w14:paraId="765243F0" w14:textId="77777777" w:rsidR="00940832" w:rsidRDefault="00BD37B7">
      <w:pPr>
        <w:pStyle w:val="BodyText"/>
      </w:pPr>
      <w:r>
        <w:t>Grade</w:t>
      </w:r>
      <w:r>
        <w:rPr>
          <w:spacing w:val="-4"/>
        </w:rPr>
        <w:t xml:space="preserve"> </w:t>
      </w:r>
      <w:r>
        <w:rPr>
          <w:spacing w:val="-5"/>
        </w:rPr>
        <w:t>04</w:t>
      </w:r>
    </w:p>
    <w:p w14:paraId="4D054B8B" w14:textId="77777777" w:rsidR="00940832" w:rsidRDefault="00940832">
      <w:pPr>
        <w:pStyle w:val="BodyText"/>
        <w:spacing w:before="57"/>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69"/>
        <w:gridCol w:w="1008"/>
        <w:gridCol w:w="1402"/>
        <w:gridCol w:w="1402"/>
        <w:gridCol w:w="1008"/>
        <w:gridCol w:w="1104"/>
        <w:gridCol w:w="1109"/>
      </w:tblGrid>
      <w:tr w:rsidR="00940832" w14:paraId="3315B427" w14:textId="77777777">
        <w:trPr>
          <w:trHeight w:val="862"/>
        </w:trPr>
        <w:tc>
          <w:tcPr>
            <w:tcW w:w="4469" w:type="dxa"/>
            <w:tcBorders>
              <w:bottom w:val="single" w:sz="8" w:space="0" w:color="000000"/>
              <w:right w:val="single" w:sz="8" w:space="0" w:color="000000"/>
            </w:tcBorders>
            <w:shd w:val="clear" w:color="auto" w:fill="BABABA"/>
          </w:tcPr>
          <w:p w14:paraId="5F2FE8FD" w14:textId="77777777" w:rsidR="00940832" w:rsidRDefault="00940832">
            <w:pPr>
              <w:pStyle w:val="TableParagraph"/>
              <w:spacing w:before="0"/>
              <w:ind w:right="0"/>
              <w:jc w:val="left"/>
            </w:pPr>
          </w:p>
          <w:p w14:paraId="4C0A156A" w14:textId="77777777" w:rsidR="00940832" w:rsidRDefault="00940832">
            <w:pPr>
              <w:pStyle w:val="TableParagraph"/>
              <w:spacing w:before="41"/>
              <w:ind w:right="0"/>
              <w:jc w:val="left"/>
            </w:pPr>
          </w:p>
          <w:p w14:paraId="39E465BD" w14:textId="77777777" w:rsidR="00940832" w:rsidRDefault="00BD37B7">
            <w:pPr>
              <w:pStyle w:val="TableParagraph"/>
              <w:spacing w:before="0"/>
              <w:ind w:left="17" w:right="0"/>
              <w:jc w:val="center"/>
              <w:rPr>
                <w:b/>
              </w:rPr>
            </w:pPr>
            <w:r>
              <w:rPr>
                <w:b/>
              </w:rPr>
              <w:t>Student</w:t>
            </w:r>
            <w:r>
              <w:rPr>
                <w:spacing w:val="18"/>
              </w:rPr>
              <w:t xml:space="preserve"> </w:t>
            </w:r>
            <w:r>
              <w:rPr>
                <w:b/>
                <w:spacing w:val="-2"/>
              </w:rPr>
              <w:t>Group</w:t>
            </w:r>
          </w:p>
        </w:tc>
        <w:tc>
          <w:tcPr>
            <w:tcW w:w="1008" w:type="dxa"/>
            <w:tcBorders>
              <w:left w:val="single" w:sz="8" w:space="0" w:color="000000"/>
              <w:bottom w:val="single" w:sz="8" w:space="0" w:color="000000"/>
              <w:right w:val="single" w:sz="8" w:space="0" w:color="000000"/>
            </w:tcBorders>
            <w:shd w:val="clear" w:color="auto" w:fill="BABABA"/>
          </w:tcPr>
          <w:p w14:paraId="0A1FE286" w14:textId="77777777" w:rsidR="00940832" w:rsidRDefault="00BD37B7">
            <w:pPr>
              <w:pStyle w:val="TableParagraph"/>
              <w:spacing w:line="246" w:lineRule="exact"/>
              <w:ind w:left="30" w:right="6"/>
              <w:jc w:val="center"/>
              <w:rPr>
                <w:b/>
              </w:rPr>
            </w:pPr>
            <w:r>
              <w:rPr>
                <w:b/>
                <w:spacing w:val="-10"/>
              </w:rPr>
              <w:t>#</w:t>
            </w:r>
          </w:p>
          <w:p w14:paraId="0441E083" w14:textId="77777777" w:rsidR="00940832" w:rsidRDefault="00BD37B7">
            <w:pPr>
              <w:pStyle w:val="TableParagraph"/>
              <w:spacing w:before="4" w:line="228" w:lineRule="auto"/>
              <w:ind w:left="30" w:right="0"/>
              <w:jc w:val="center"/>
              <w:rPr>
                <w:b/>
              </w:rPr>
            </w:pPr>
            <w:r>
              <w:rPr>
                <w:b/>
                <w:spacing w:val="-2"/>
              </w:rPr>
              <w:t>Students</w:t>
            </w:r>
            <w:r>
              <w:rPr>
                <w:spacing w:val="-2"/>
              </w:rPr>
              <w:t xml:space="preserve"> </w:t>
            </w:r>
            <w:r>
              <w:rPr>
                <w:b/>
                <w:spacing w:val="-2"/>
              </w:rPr>
              <w:t>Enrolled</w:t>
            </w:r>
          </w:p>
        </w:tc>
        <w:tc>
          <w:tcPr>
            <w:tcW w:w="1402" w:type="dxa"/>
            <w:tcBorders>
              <w:left w:val="single" w:sz="8" w:space="0" w:color="000000"/>
              <w:bottom w:val="single" w:sz="8" w:space="0" w:color="000000"/>
              <w:right w:val="single" w:sz="8" w:space="0" w:color="000000"/>
            </w:tcBorders>
            <w:shd w:val="clear" w:color="auto" w:fill="BABABA"/>
          </w:tcPr>
          <w:p w14:paraId="6E4EAD0C" w14:textId="77777777" w:rsidR="00940832" w:rsidRDefault="00BD37B7">
            <w:pPr>
              <w:pStyle w:val="TableParagraph"/>
              <w:spacing w:line="246" w:lineRule="exact"/>
              <w:ind w:left="14" w:right="0"/>
              <w:jc w:val="center"/>
              <w:rPr>
                <w:b/>
              </w:rPr>
            </w:pPr>
            <w:r>
              <w:rPr>
                <w:b/>
                <w:spacing w:val="-10"/>
              </w:rPr>
              <w:t>#</w:t>
            </w:r>
          </w:p>
          <w:p w14:paraId="5B518CAF" w14:textId="77777777" w:rsidR="00940832" w:rsidRDefault="00BD37B7">
            <w:pPr>
              <w:pStyle w:val="TableParagraph"/>
              <w:spacing w:before="4" w:line="228" w:lineRule="auto"/>
              <w:ind w:left="85" w:hanging="6"/>
              <w:jc w:val="center"/>
              <w:rPr>
                <w:b/>
              </w:rPr>
            </w:pPr>
            <w:r>
              <w:rPr>
                <w:b/>
                <w:spacing w:val="-2"/>
              </w:rPr>
              <w:t>Students</w:t>
            </w:r>
            <w:r>
              <w:rPr>
                <w:spacing w:val="-2"/>
              </w:rPr>
              <w:t xml:space="preserve"> </w:t>
            </w:r>
            <w:r>
              <w:rPr>
                <w:b/>
                <w:spacing w:val="-2"/>
              </w:rPr>
              <w:t>Participating</w:t>
            </w:r>
          </w:p>
        </w:tc>
        <w:tc>
          <w:tcPr>
            <w:tcW w:w="1402" w:type="dxa"/>
            <w:tcBorders>
              <w:left w:val="single" w:sz="8" w:space="0" w:color="000000"/>
              <w:bottom w:val="single" w:sz="8" w:space="0" w:color="000000"/>
              <w:right w:val="single" w:sz="8" w:space="0" w:color="000000"/>
            </w:tcBorders>
            <w:shd w:val="clear" w:color="auto" w:fill="BABABA"/>
          </w:tcPr>
          <w:p w14:paraId="628F01FE" w14:textId="77777777" w:rsidR="00940832" w:rsidRDefault="00940832">
            <w:pPr>
              <w:pStyle w:val="TableParagraph"/>
              <w:spacing w:before="64"/>
              <w:ind w:right="0"/>
              <w:jc w:val="left"/>
            </w:pPr>
          </w:p>
          <w:p w14:paraId="234C671C" w14:textId="77777777" w:rsidR="00940832" w:rsidRDefault="00BD37B7">
            <w:pPr>
              <w:pStyle w:val="TableParagraph"/>
              <w:spacing w:before="1" w:line="228" w:lineRule="auto"/>
              <w:ind w:left="85" w:right="0" w:firstLine="240"/>
              <w:jc w:val="left"/>
              <w:rPr>
                <w:b/>
              </w:rPr>
            </w:pPr>
            <w:r>
              <w:rPr>
                <w:b/>
                <w:spacing w:val="-2"/>
              </w:rPr>
              <w:t>Percent</w:t>
            </w:r>
            <w:r>
              <w:rPr>
                <w:spacing w:val="-2"/>
              </w:rPr>
              <w:t xml:space="preserve"> </w:t>
            </w:r>
            <w:r>
              <w:rPr>
                <w:b/>
                <w:spacing w:val="-2"/>
              </w:rPr>
              <w:t>Participating</w:t>
            </w:r>
          </w:p>
        </w:tc>
        <w:tc>
          <w:tcPr>
            <w:tcW w:w="1008" w:type="dxa"/>
            <w:tcBorders>
              <w:left w:val="single" w:sz="8" w:space="0" w:color="000000"/>
              <w:bottom w:val="single" w:sz="8" w:space="0" w:color="000000"/>
              <w:right w:val="single" w:sz="8" w:space="0" w:color="000000"/>
            </w:tcBorders>
            <w:shd w:val="clear" w:color="auto" w:fill="BABABA"/>
          </w:tcPr>
          <w:p w14:paraId="451C5DFC" w14:textId="77777777" w:rsidR="00940832" w:rsidRDefault="00BD37B7">
            <w:pPr>
              <w:pStyle w:val="TableParagraph"/>
              <w:spacing w:line="246" w:lineRule="exact"/>
              <w:ind w:left="30" w:right="8"/>
              <w:jc w:val="center"/>
              <w:rPr>
                <w:b/>
              </w:rPr>
            </w:pPr>
            <w:r>
              <w:rPr>
                <w:b/>
                <w:spacing w:val="-10"/>
              </w:rPr>
              <w:t>#</w:t>
            </w:r>
          </w:p>
          <w:p w14:paraId="6C4E6AF4" w14:textId="77777777" w:rsidR="00940832" w:rsidRDefault="00BD37B7">
            <w:pPr>
              <w:pStyle w:val="TableParagraph"/>
              <w:spacing w:before="4" w:line="228" w:lineRule="auto"/>
              <w:ind w:left="30" w:right="1"/>
              <w:jc w:val="center"/>
              <w:rPr>
                <w:b/>
              </w:rPr>
            </w:pPr>
            <w:r>
              <w:rPr>
                <w:b/>
                <w:spacing w:val="-2"/>
              </w:rPr>
              <w:t>Students</w:t>
            </w:r>
            <w:r>
              <w:rPr>
                <w:spacing w:val="-2"/>
              </w:rPr>
              <w:t xml:space="preserve"> </w:t>
            </w:r>
            <w:r>
              <w:rPr>
                <w:b/>
                <w:spacing w:val="-2"/>
              </w:rPr>
              <w:t>Tested</w:t>
            </w:r>
          </w:p>
        </w:tc>
        <w:tc>
          <w:tcPr>
            <w:tcW w:w="1104" w:type="dxa"/>
            <w:tcBorders>
              <w:left w:val="single" w:sz="8" w:space="0" w:color="000000"/>
              <w:bottom w:val="single" w:sz="8" w:space="0" w:color="000000"/>
              <w:right w:val="single" w:sz="8" w:space="0" w:color="000000"/>
            </w:tcBorders>
            <w:shd w:val="clear" w:color="auto" w:fill="BABABA"/>
          </w:tcPr>
          <w:p w14:paraId="176A0DC0" w14:textId="77777777" w:rsidR="00940832" w:rsidRDefault="00BD37B7">
            <w:pPr>
              <w:pStyle w:val="TableParagraph"/>
              <w:spacing w:line="246" w:lineRule="exact"/>
              <w:ind w:left="27" w:right="5"/>
              <w:jc w:val="center"/>
              <w:rPr>
                <w:b/>
              </w:rPr>
            </w:pPr>
            <w:r>
              <w:rPr>
                <w:b/>
                <w:spacing w:val="-10"/>
              </w:rPr>
              <w:t>#</w:t>
            </w:r>
          </w:p>
          <w:p w14:paraId="5A9E4302" w14:textId="77777777" w:rsidR="00940832" w:rsidRDefault="00BD37B7">
            <w:pPr>
              <w:pStyle w:val="TableParagraph"/>
              <w:spacing w:before="4" w:line="228" w:lineRule="auto"/>
              <w:ind w:left="85" w:right="59" w:firstLine="2"/>
              <w:jc w:val="center"/>
              <w:rPr>
                <w:b/>
              </w:rPr>
            </w:pPr>
            <w:r>
              <w:rPr>
                <w:b/>
                <w:spacing w:val="-2"/>
              </w:rPr>
              <w:t>Students</w:t>
            </w:r>
            <w:r>
              <w:rPr>
                <w:spacing w:val="-2"/>
              </w:rPr>
              <w:t xml:space="preserve"> </w:t>
            </w:r>
            <w:r>
              <w:rPr>
                <w:b/>
                <w:spacing w:val="-2"/>
              </w:rPr>
              <w:t>Proficient</w:t>
            </w:r>
          </w:p>
        </w:tc>
        <w:tc>
          <w:tcPr>
            <w:tcW w:w="1109" w:type="dxa"/>
            <w:tcBorders>
              <w:left w:val="single" w:sz="8" w:space="0" w:color="000000"/>
              <w:bottom w:val="single" w:sz="8" w:space="0" w:color="000000"/>
            </w:tcBorders>
            <w:shd w:val="clear" w:color="auto" w:fill="BABABA"/>
          </w:tcPr>
          <w:p w14:paraId="047D8FC7" w14:textId="77777777" w:rsidR="00940832" w:rsidRDefault="00940832">
            <w:pPr>
              <w:pStyle w:val="TableParagraph"/>
              <w:spacing w:before="64"/>
              <w:ind w:right="0"/>
              <w:jc w:val="left"/>
            </w:pPr>
          </w:p>
          <w:p w14:paraId="600175EB" w14:textId="77777777" w:rsidR="00940832" w:rsidRDefault="00BD37B7">
            <w:pPr>
              <w:pStyle w:val="TableParagraph"/>
              <w:spacing w:before="1" w:line="228" w:lineRule="auto"/>
              <w:ind w:left="85" w:right="0" w:firstLine="86"/>
              <w:jc w:val="left"/>
              <w:rPr>
                <w:b/>
              </w:rPr>
            </w:pPr>
            <w:r>
              <w:rPr>
                <w:b/>
                <w:spacing w:val="-2"/>
              </w:rPr>
              <w:t>Percent</w:t>
            </w:r>
            <w:r>
              <w:rPr>
                <w:spacing w:val="-2"/>
              </w:rPr>
              <w:t xml:space="preserve"> </w:t>
            </w:r>
            <w:r>
              <w:rPr>
                <w:b/>
                <w:spacing w:val="-2"/>
              </w:rPr>
              <w:t>Proficient</w:t>
            </w:r>
          </w:p>
        </w:tc>
      </w:tr>
      <w:tr w:rsidR="00940832" w14:paraId="3D21EAE1" w14:textId="77777777">
        <w:trPr>
          <w:trHeight w:val="364"/>
        </w:trPr>
        <w:tc>
          <w:tcPr>
            <w:tcW w:w="4469" w:type="dxa"/>
            <w:tcBorders>
              <w:top w:val="single" w:sz="8" w:space="0" w:color="000000"/>
              <w:bottom w:val="single" w:sz="8" w:space="0" w:color="000000"/>
              <w:right w:val="single" w:sz="8" w:space="0" w:color="000000"/>
            </w:tcBorders>
          </w:tcPr>
          <w:p w14:paraId="62AD18B4" w14:textId="77777777" w:rsidR="00940832" w:rsidRDefault="00BD37B7">
            <w:pPr>
              <w:pStyle w:val="TableParagraph"/>
              <w:ind w:left="85" w:right="0"/>
              <w:jc w:val="left"/>
              <w:rPr>
                <w:sz w:val="20"/>
              </w:rPr>
            </w:pPr>
            <w:r>
              <w:rPr>
                <w:sz w:val="20"/>
              </w:rPr>
              <w:t>All</w:t>
            </w:r>
            <w:r>
              <w:rPr>
                <w:spacing w:val="-14"/>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259997BF" w14:textId="77777777" w:rsidR="00940832" w:rsidRDefault="00BD37B7">
            <w:pPr>
              <w:pStyle w:val="TableParagraph"/>
              <w:rPr>
                <w:sz w:val="20"/>
              </w:rPr>
            </w:pPr>
            <w:r>
              <w:rPr>
                <w:spacing w:val="-2"/>
                <w:sz w:val="20"/>
              </w:rPr>
              <w:t>62222</w:t>
            </w:r>
          </w:p>
        </w:tc>
        <w:tc>
          <w:tcPr>
            <w:tcW w:w="1402" w:type="dxa"/>
            <w:tcBorders>
              <w:top w:val="single" w:sz="8" w:space="0" w:color="000000"/>
              <w:left w:val="single" w:sz="8" w:space="0" w:color="000000"/>
              <w:bottom w:val="single" w:sz="8" w:space="0" w:color="000000"/>
              <w:right w:val="single" w:sz="8" w:space="0" w:color="000000"/>
            </w:tcBorders>
          </w:tcPr>
          <w:p w14:paraId="105F3283" w14:textId="77777777" w:rsidR="00940832" w:rsidRDefault="00BD37B7">
            <w:pPr>
              <w:pStyle w:val="TableParagraph"/>
              <w:rPr>
                <w:sz w:val="20"/>
              </w:rPr>
            </w:pPr>
            <w:r>
              <w:rPr>
                <w:spacing w:val="-4"/>
                <w:sz w:val="20"/>
              </w:rPr>
              <w:t>5910</w:t>
            </w:r>
          </w:p>
        </w:tc>
        <w:tc>
          <w:tcPr>
            <w:tcW w:w="1402" w:type="dxa"/>
            <w:tcBorders>
              <w:top w:val="single" w:sz="8" w:space="0" w:color="000000"/>
              <w:left w:val="single" w:sz="8" w:space="0" w:color="000000"/>
              <w:bottom w:val="single" w:sz="8" w:space="0" w:color="000000"/>
              <w:right w:val="single" w:sz="8" w:space="0" w:color="000000"/>
            </w:tcBorders>
          </w:tcPr>
          <w:p w14:paraId="2F2180F1" w14:textId="77777777" w:rsidR="00940832" w:rsidRDefault="00BD37B7">
            <w:pPr>
              <w:pStyle w:val="TableParagraph"/>
              <w:rPr>
                <w:sz w:val="20"/>
              </w:rPr>
            </w:pPr>
            <w:r>
              <w:rPr>
                <w:spacing w:val="-5"/>
                <w:sz w:val="20"/>
              </w:rPr>
              <w:t>9.5</w:t>
            </w:r>
          </w:p>
        </w:tc>
        <w:tc>
          <w:tcPr>
            <w:tcW w:w="1008" w:type="dxa"/>
            <w:tcBorders>
              <w:top w:val="single" w:sz="8" w:space="0" w:color="000000"/>
              <w:left w:val="single" w:sz="8" w:space="0" w:color="000000"/>
              <w:bottom w:val="single" w:sz="8" w:space="0" w:color="000000"/>
              <w:right w:val="single" w:sz="8" w:space="0" w:color="000000"/>
            </w:tcBorders>
          </w:tcPr>
          <w:p w14:paraId="335C5D9E" w14:textId="77777777" w:rsidR="00940832" w:rsidRDefault="00BD37B7">
            <w:pPr>
              <w:pStyle w:val="TableParagraph"/>
              <w:rPr>
                <w:sz w:val="20"/>
              </w:rPr>
            </w:pPr>
            <w:r>
              <w:rPr>
                <w:spacing w:val="-4"/>
                <w:sz w:val="20"/>
              </w:rPr>
              <w:t>5910</w:t>
            </w:r>
          </w:p>
        </w:tc>
        <w:tc>
          <w:tcPr>
            <w:tcW w:w="1104" w:type="dxa"/>
            <w:tcBorders>
              <w:top w:val="single" w:sz="8" w:space="0" w:color="000000"/>
              <w:left w:val="single" w:sz="8" w:space="0" w:color="000000"/>
              <w:bottom w:val="single" w:sz="8" w:space="0" w:color="000000"/>
              <w:right w:val="single" w:sz="8" w:space="0" w:color="000000"/>
            </w:tcBorders>
          </w:tcPr>
          <w:p w14:paraId="7980357C" w14:textId="77777777" w:rsidR="00940832" w:rsidRDefault="00BD37B7">
            <w:pPr>
              <w:pStyle w:val="TableParagraph"/>
              <w:rPr>
                <w:sz w:val="20"/>
              </w:rPr>
            </w:pPr>
            <w:r>
              <w:rPr>
                <w:spacing w:val="-4"/>
                <w:sz w:val="20"/>
              </w:rPr>
              <w:t>2673</w:t>
            </w:r>
          </w:p>
        </w:tc>
        <w:tc>
          <w:tcPr>
            <w:tcW w:w="1109" w:type="dxa"/>
            <w:tcBorders>
              <w:top w:val="single" w:sz="8" w:space="0" w:color="000000"/>
              <w:left w:val="single" w:sz="8" w:space="0" w:color="000000"/>
              <w:bottom w:val="single" w:sz="8" w:space="0" w:color="000000"/>
            </w:tcBorders>
          </w:tcPr>
          <w:p w14:paraId="4690D400" w14:textId="77777777" w:rsidR="00940832" w:rsidRDefault="00BD37B7">
            <w:pPr>
              <w:pStyle w:val="TableParagraph"/>
              <w:rPr>
                <w:sz w:val="20"/>
              </w:rPr>
            </w:pPr>
            <w:r>
              <w:rPr>
                <w:spacing w:val="-4"/>
                <w:sz w:val="20"/>
              </w:rPr>
              <w:t>45.2</w:t>
            </w:r>
          </w:p>
        </w:tc>
      </w:tr>
      <w:tr w:rsidR="00940832" w14:paraId="1CCD2D89" w14:textId="77777777">
        <w:trPr>
          <w:trHeight w:val="363"/>
        </w:trPr>
        <w:tc>
          <w:tcPr>
            <w:tcW w:w="4469" w:type="dxa"/>
            <w:tcBorders>
              <w:top w:val="single" w:sz="8" w:space="0" w:color="000000"/>
              <w:bottom w:val="single" w:sz="8" w:space="0" w:color="000000"/>
              <w:right w:val="single" w:sz="8" w:space="0" w:color="000000"/>
            </w:tcBorders>
          </w:tcPr>
          <w:p w14:paraId="593C7C46" w14:textId="77777777" w:rsidR="00940832" w:rsidRDefault="00BD37B7">
            <w:pPr>
              <w:pStyle w:val="TableParagraph"/>
              <w:ind w:left="85" w:right="0"/>
              <w:jc w:val="left"/>
              <w:rPr>
                <w:sz w:val="20"/>
              </w:rPr>
            </w:pPr>
            <w:r>
              <w:rPr>
                <w:spacing w:val="-2"/>
                <w:sz w:val="20"/>
              </w:rPr>
              <w:t>American</w:t>
            </w:r>
            <w:r>
              <w:rPr>
                <w:spacing w:val="-10"/>
                <w:sz w:val="20"/>
              </w:rPr>
              <w:t xml:space="preserve"> </w:t>
            </w:r>
            <w:r>
              <w:rPr>
                <w:spacing w:val="-2"/>
                <w:sz w:val="20"/>
              </w:rPr>
              <w:t>Indian</w:t>
            </w:r>
            <w:r>
              <w:rPr>
                <w:spacing w:val="-10"/>
                <w:sz w:val="20"/>
              </w:rPr>
              <w:t xml:space="preserve"> </w:t>
            </w:r>
            <w:r>
              <w:rPr>
                <w:spacing w:val="-2"/>
                <w:sz w:val="20"/>
              </w:rPr>
              <w:t>\</w:t>
            </w:r>
            <w:r>
              <w:rPr>
                <w:spacing w:val="-5"/>
                <w:sz w:val="20"/>
              </w:rPr>
              <w:t xml:space="preserve"> </w:t>
            </w:r>
            <w:r>
              <w:rPr>
                <w:spacing w:val="-2"/>
                <w:sz w:val="20"/>
              </w:rPr>
              <w:t>Alaska</w:t>
            </w:r>
            <w:r>
              <w:rPr>
                <w:spacing w:val="-9"/>
                <w:sz w:val="20"/>
              </w:rPr>
              <w:t xml:space="preserve"> </w:t>
            </w:r>
            <w:r>
              <w:rPr>
                <w:spacing w:val="-2"/>
                <w:sz w:val="20"/>
              </w:rPr>
              <w:t>Native</w:t>
            </w:r>
            <w:r>
              <w:rPr>
                <w:spacing w:val="-9"/>
                <w:sz w:val="20"/>
              </w:rPr>
              <w:t xml:space="preserve"> </w:t>
            </w:r>
            <w:r>
              <w:rPr>
                <w:spacing w:val="-2"/>
                <w:sz w:val="20"/>
              </w:rPr>
              <w:t>\</w:t>
            </w:r>
            <w:r>
              <w:rPr>
                <w:spacing w:val="-4"/>
                <w:sz w:val="20"/>
              </w:rPr>
              <w:t xml:space="preserve"> </w:t>
            </w:r>
            <w:r>
              <w:rPr>
                <w:spacing w:val="-2"/>
                <w:sz w:val="20"/>
              </w:rPr>
              <w:t>Native</w:t>
            </w:r>
            <w:r>
              <w:rPr>
                <w:spacing w:val="-9"/>
                <w:sz w:val="20"/>
              </w:rPr>
              <w:t xml:space="preserve"> </w:t>
            </w:r>
            <w:r>
              <w:rPr>
                <w:spacing w:val="-2"/>
                <w:sz w:val="20"/>
              </w:rPr>
              <w:t>American</w:t>
            </w:r>
          </w:p>
        </w:tc>
        <w:tc>
          <w:tcPr>
            <w:tcW w:w="1008" w:type="dxa"/>
            <w:tcBorders>
              <w:top w:val="single" w:sz="8" w:space="0" w:color="000000"/>
              <w:left w:val="single" w:sz="8" w:space="0" w:color="000000"/>
              <w:bottom w:val="single" w:sz="8" w:space="0" w:color="000000"/>
              <w:right w:val="single" w:sz="8" w:space="0" w:color="000000"/>
            </w:tcBorders>
          </w:tcPr>
          <w:p w14:paraId="00786EA9" w14:textId="77777777" w:rsidR="00940832" w:rsidRDefault="00BD37B7">
            <w:pPr>
              <w:pStyle w:val="TableParagraph"/>
              <w:rPr>
                <w:sz w:val="20"/>
              </w:rPr>
            </w:pPr>
            <w:r>
              <w:rPr>
                <w:spacing w:val="-5"/>
                <w:sz w:val="20"/>
              </w:rPr>
              <w:t>390</w:t>
            </w:r>
          </w:p>
        </w:tc>
        <w:tc>
          <w:tcPr>
            <w:tcW w:w="1402" w:type="dxa"/>
            <w:tcBorders>
              <w:top w:val="single" w:sz="8" w:space="0" w:color="000000"/>
              <w:left w:val="single" w:sz="8" w:space="0" w:color="000000"/>
              <w:bottom w:val="single" w:sz="8" w:space="0" w:color="000000"/>
              <w:right w:val="single" w:sz="8" w:space="0" w:color="000000"/>
            </w:tcBorders>
          </w:tcPr>
          <w:p w14:paraId="273A0C15" w14:textId="77777777" w:rsidR="00940832" w:rsidRDefault="00BD37B7">
            <w:pPr>
              <w:pStyle w:val="TableParagraph"/>
              <w:rPr>
                <w:sz w:val="20"/>
              </w:rPr>
            </w:pPr>
            <w:r>
              <w:rPr>
                <w:spacing w:val="-5"/>
                <w:sz w:val="20"/>
              </w:rPr>
              <w:t>48</w:t>
            </w:r>
          </w:p>
        </w:tc>
        <w:tc>
          <w:tcPr>
            <w:tcW w:w="1402" w:type="dxa"/>
            <w:tcBorders>
              <w:top w:val="single" w:sz="8" w:space="0" w:color="000000"/>
              <w:left w:val="single" w:sz="8" w:space="0" w:color="000000"/>
              <w:bottom w:val="single" w:sz="8" w:space="0" w:color="000000"/>
              <w:right w:val="single" w:sz="8" w:space="0" w:color="000000"/>
            </w:tcBorders>
          </w:tcPr>
          <w:p w14:paraId="78EE4E6E" w14:textId="77777777" w:rsidR="00940832" w:rsidRDefault="00BD37B7">
            <w:pPr>
              <w:pStyle w:val="TableParagraph"/>
              <w:rPr>
                <w:sz w:val="20"/>
              </w:rPr>
            </w:pPr>
            <w:r>
              <w:rPr>
                <w:spacing w:val="-4"/>
                <w:sz w:val="20"/>
              </w:rPr>
              <w:t>12.3</w:t>
            </w:r>
          </w:p>
        </w:tc>
        <w:tc>
          <w:tcPr>
            <w:tcW w:w="1008" w:type="dxa"/>
            <w:tcBorders>
              <w:top w:val="single" w:sz="8" w:space="0" w:color="000000"/>
              <w:left w:val="single" w:sz="8" w:space="0" w:color="000000"/>
              <w:bottom w:val="single" w:sz="8" w:space="0" w:color="000000"/>
              <w:right w:val="single" w:sz="8" w:space="0" w:color="000000"/>
            </w:tcBorders>
          </w:tcPr>
          <w:p w14:paraId="6943BE45" w14:textId="77777777" w:rsidR="00940832" w:rsidRDefault="00BD37B7">
            <w:pPr>
              <w:pStyle w:val="TableParagraph"/>
              <w:rPr>
                <w:sz w:val="20"/>
              </w:rPr>
            </w:pPr>
            <w:r>
              <w:rPr>
                <w:spacing w:val="-5"/>
                <w:sz w:val="20"/>
              </w:rPr>
              <w:t>48</w:t>
            </w:r>
          </w:p>
        </w:tc>
        <w:tc>
          <w:tcPr>
            <w:tcW w:w="1104" w:type="dxa"/>
            <w:tcBorders>
              <w:top w:val="single" w:sz="8" w:space="0" w:color="000000"/>
              <w:left w:val="single" w:sz="8" w:space="0" w:color="000000"/>
              <w:bottom w:val="single" w:sz="8" w:space="0" w:color="000000"/>
              <w:right w:val="single" w:sz="8" w:space="0" w:color="000000"/>
            </w:tcBorders>
          </w:tcPr>
          <w:p w14:paraId="66E7394D" w14:textId="77777777" w:rsidR="00940832" w:rsidRDefault="00BD37B7">
            <w:pPr>
              <w:pStyle w:val="TableParagraph"/>
              <w:rPr>
                <w:sz w:val="20"/>
              </w:rPr>
            </w:pPr>
            <w:r>
              <w:rPr>
                <w:spacing w:val="-5"/>
                <w:sz w:val="20"/>
              </w:rPr>
              <w:t>14</w:t>
            </w:r>
          </w:p>
        </w:tc>
        <w:tc>
          <w:tcPr>
            <w:tcW w:w="1109" w:type="dxa"/>
            <w:tcBorders>
              <w:top w:val="single" w:sz="8" w:space="0" w:color="000000"/>
              <w:left w:val="single" w:sz="8" w:space="0" w:color="000000"/>
              <w:bottom w:val="single" w:sz="8" w:space="0" w:color="000000"/>
            </w:tcBorders>
          </w:tcPr>
          <w:p w14:paraId="4F8E2FD0" w14:textId="77777777" w:rsidR="00940832" w:rsidRDefault="00BD37B7">
            <w:pPr>
              <w:pStyle w:val="TableParagraph"/>
              <w:rPr>
                <w:sz w:val="20"/>
              </w:rPr>
            </w:pPr>
            <w:r>
              <w:rPr>
                <w:spacing w:val="-4"/>
                <w:sz w:val="20"/>
              </w:rPr>
              <w:t>29.2</w:t>
            </w:r>
          </w:p>
        </w:tc>
      </w:tr>
      <w:tr w:rsidR="00940832" w14:paraId="62C22856" w14:textId="77777777">
        <w:trPr>
          <w:trHeight w:val="364"/>
        </w:trPr>
        <w:tc>
          <w:tcPr>
            <w:tcW w:w="4469" w:type="dxa"/>
            <w:tcBorders>
              <w:top w:val="single" w:sz="8" w:space="0" w:color="000000"/>
              <w:bottom w:val="single" w:sz="8" w:space="0" w:color="000000"/>
              <w:right w:val="single" w:sz="8" w:space="0" w:color="000000"/>
            </w:tcBorders>
          </w:tcPr>
          <w:p w14:paraId="065894A0" w14:textId="77777777" w:rsidR="00940832" w:rsidRDefault="00BD37B7">
            <w:pPr>
              <w:pStyle w:val="TableParagraph"/>
              <w:ind w:left="85" w:right="0"/>
              <w:jc w:val="left"/>
              <w:rPr>
                <w:sz w:val="20"/>
              </w:rPr>
            </w:pPr>
            <w:r>
              <w:rPr>
                <w:spacing w:val="-2"/>
                <w:sz w:val="20"/>
              </w:rPr>
              <w:t>Asian</w:t>
            </w:r>
          </w:p>
        </w:tc>
        <w:tc>
          <w:tcPr>
            <w:tcW w:w="1008" w:type="dxa"/>
            <w:tcBorders>
              <w:top w:val="single" w:sz="8" w:space="0" w:color="000000"/>
              <w:left w:val="single" w:sz="8" w:space="0" w:color="000000"/>
              <w:bottom w:val="single" w:sz="8" w:space="0" w:color="000000"/>
              <w:right w:val="single" w:sz="8" w:space="0" w:color="000000"/>
            </w:tcBorders>
          </w:tcPr>
          <w:p w14:paraId="0F4A65EA" w14:textId="77777777" w:rsidR="00940832" w:rsidRDefault="00BD37B7">
            <w:pPr>
              <w:pStyle w:val="TableParagraph"/>
              <w:rPr>
                <w:sz w:val="20"/>
              </w:rPr>
            </w:pPr>
            <w:r>
              <w:rPr>
                <w:spacing w:val="-4"/>
                <w:sz w:val="20"/>
              </w:rPr>
              <w:t>2061</w:t>
            </w:r>
          </w:p>
        </w:tc>
        <w:tc>
          <w:tcPr>
            <w:tcW w:w="1402" w:type="dxa"/>
            <w:tcBorders>
              <w:top w:val="single" w:sz="8" w:space="0" w:color="000000"/>
              <w:left w:val="single" w:sz="8" w:space="0" w:color="000000"/>
              <w:bottom w:val="single" w:sz="8" w:space="0" w:color="000000"/>
              <w:right w:val="single" w:sz="8" w:space="0" w:color="000000"/>
            </w:tcBorders>
          </w:tcPr>
          <w:p w14:paraId="343486CB" w14:textId="77777777" w:rsidR="00940832" w:rsidRDefault="00BD37B7">
            <w:pPr>
              <w:pStyle w:val="TableParagraph"/>
              <w:rPr>
                <w:sz w:val="20"/>
              </w:rPr>
            </w:pPr>
            <w:r>
              <w:rPr>
                <w:spacing w:val="-5"/>
                <w:sz w:val="20"/>
              </w:rPr>
              <w:t>237</w:t>
            </w:r>
          </w:p>
        </w:tc>
        <w:tc>
          <w:tcPr>
            <w:tcW w:w="1402" w:type="dxa"/>
            <w:tcBorders>
              <w:top w:val="single" w:sz="8" w:space="0" w:color="000000"/>
              <w:left w:val="single" w:sz="8" w:space="0" w:color="000000"/>
              <w:bottom w:val="single" w:sz="8" w:space="0" w:color="000000"/>
              <w:right w:val="single" w:sz="8" w:space="0" w:color="000000"/>
            </w:tcBorders>
          </w:tcPr>
          <w:p w14:paraId="5E23E9D8" w14:textId="77777777" w:rsidR="00940832" w:rsidRDefault="00BD37B7">
            <w:pPr>
              <w:pStyle w:val="TableParagraph"/>
              <w:rPr>
                <w:sz w:val="20"/>
              </w:rPr>
            </w:pPr>
            <w:r>
              <w:rPr>
                <w:spacing w:val="-4"/>
                <w:sz w:val="20"/>
              </w:rPr>
              <w:t>11.5</w:t>
            </w:r>
          </w:p>
        </w:tc>
        <w:tc>
          <w:tcPr>
            <w:tcW w:w="1008" w:type="dxa"/>
            <w:tcBorders>
              <w:top w:val="single" w:sz="8" w:space="0" w:color="000000"/>
              <w:left w:val="single" w:sz="8" w:space="0" w:color="000000"/>
              <w:bottom w:val="single" w:sz="8" w:space="0" w:color="000000"/>
              <w:right w:val="single" w:sz="8" w:space="0" w:color="000000"/>
            </w:tcBorders>
          </w:tcPr>
          <w:p w14:paraId="22CEE3FA" w14:textId="77777777" w:rsidR="00940832" w:rsidRDefault="00BD37B7">
            <w:pPr>
              <w:pStyle w:val="TableParagraph"/>
              <w:rPr>
                <w:sz w:val="20"/>
              </w:rPr>
            </w:pPr>
            <w:r>
              <w:rPr>
                <w:spacing w:val="-5"/>
                <w:sz w:val="20"/>
              </w:rPr>
              <w:t>237</w:t>
            </w:r>
          </w:p>
        </w:tc>
        <w:tc>
          <w:tcPr>
            <w:tcW w:w="1104" w:type="dxa"/>
            <w:tcBorders>
              <w:top w:val="single" w:sz="8" w:space="0" w:color="000000"/>
              <w:left w:val="single" w:sz="8" w:space="0" w:color="000000"/>
              <w:bottom w:val="single" w:sz="8" w:space="0" w:color="000000"/>
              <w:right w:val="single" w:sz="8" w:space="0" w:color="000000"/>
            </w:tcBorders>
          </w:tcPr>
          <w:p w14:paraId="760CC5DC" w14:textId="77777777" w:rsidR="00940832" w:rsidRDefault="00BD37B7">
            <w:pPr>
              <w:pStyle w:val="TableParagraph"/>
              <w:rPr>
                <w:sz w:val="20"/>
              </w:rPr>
            </w:pPr>
            <w:r>
              <w:rPr>
                <w:spacing w:val="-5"/>
                <w:sz w:val="20"/>
              </w:rPr>
              <w:t>159</w:t>
            </w:r>
          </w:p>
        </w:tc>
        <w:tc>
          <w:tcPr>
            <w:tcW w:w="1109" w:type="dxa"/>
            <w:tcBorders>
              <w:top w:val="single" w:sz="8" w:space="0" w:color="000000"/>
              <w:left w:val="single" w:sz="8" w:space="0" w:color="000000"/>
              <w:bottom w:val="single" w:sz="8" w:space="0" w:color="000000"/>
            </w:tcBorders>
          </w:tcPr>
          <w:p w14:paraId="630F732B" w14:textId="77777777" w:rsidR="00940832" w:rsidRDefault="00BD37B7">
            <w:pPr>
              <w:pStyle w:val="TableParagraph"/>
              <w:rPr>
                <w:sz w:val="20"/>
              </w:rPr>
            </w:pPr>
            <w:r>
              <w:rPr>
                <w:spacing w:val="-4"/>
                <w:sz w:val="20"/>
              </w:rPr>
              <w:t>67.1</w:t>
            </w:r>
          </w:p>
        </w:tc>
      </w:tr>
      <w:tr w:rsidR="00940832" w14:paraId="2534E163" w14:textId="77777777">
        <w:trPr>
          <w:trHeight w:val="364"/>
        </w:trPr>
        <w:tc>
          <w:tcPr>
            <w:tcW w:w="4469" w:type="dxa"/>
            <w:tcBorders>
              <w:top w:val="single" w:sz="8" w:space="0" w:color="000000"/>
              <w:bottom w:val="single" w:sz="8" w:space="0" w:color="000000"/>
              <w:right w:val="single" w:sz="8" w:space="0" w:color="000000"/>
            </w:tcBorders>
          </w:tcPr>
          <w:p w14:paraId="4D9264C6" w14:textId="77777777" w:rsidR="00940832" w:rsidRDefault="00BD37B7">
            <w:pPr>
              <w:pStyle w:val="TableParagraph"/>
              <w:ind w:left="85" w:right="0"/>
              <w:jc w:val="left"/>
              <w:rPr>
                <w:sz w:val="20"/>
              </w:rPr>
            </w:pPr>
            <w:r>
              <w:rPr>
                <w:spacing w:val="-2"/>
                <w:sz w:val="20"/>
              </w:rPr>
              <w:t>Black</w:t>
            </w:r>
            <w:r>
              <w:rPr>
                <w:spacing w:val="-7"/>
                <w:sz w:val="20"/>
              </w:rPr>
              <w:t xml:space="preserve"> </w:t>
            </w:r>
            <w:r>
              <w:rPr>
                <w:spacing w:val="-2"/>
                <w:sz w:val="20"/>
              </w:rPr>
              <w:t>(not</w:t>
            </w:r>
            <w:r>
              <w:rPr>
                <w:sz w:val="20"/>
              </w:rPr>
              <w:t xml:space="preserve"> </w:t>
            </w:r>
            <w:r>
              <w:rPr>
                <w:spacing w:val="-2"/>
                <w:sz w:val="20"/>
              </w:rPr>
              <w:t>Hispanic) African</w:t>
            </w:r>
            <w:r>
              <w:rPr>
                <w:spacing w:val="-6"/>
                <w:sz w:val="20"/>
              </w:rPr>
              <w:t xml:space="preserve"> </w:t>
            </w:r>
            <w:r>
              <w:rPr>
                <w:spacing w:val="-2"/>
                <w:sz w:val="20"/>
              </w:rPr>
              <w:t>American</w:t>
            </w:r>
          </w:p>
        </w:tc>
        <w:tc>
          <w:tcPr>
            <w:tcW w:w="1008" w:type="dxa"/>
            <w:tcBorders>
              <w:top w:val="single" w:sz="8" w:space="0" w:color="000000"/>
              <w:left w:val="single" w:sz="8" w:space="0" w:color="000000"/>
              <w:bottom w:val="single" w:sz="8" w:space="0" w:color="000000"/>
              <w:right w:val="single" w:sz="8" w:space="0" w:color="000000"/>
            </w:tcBorders>
          </w:tcPr>
          <w:p w14:paraId="0430F19A" w14:textId="77777777" w:rsidR="00940832" w:rsidRDefault="00BD37B7">
            <w:pPr>
              <w:pStyle w:val="TableParagraph"/>
              <w:rPr>
                <w:sz w:val="20"/>
              </w:rPr>
            </w:pPr>
            <w:r>
              <w:rPr>
                <w:spacing w:val="-4"/>
                <w:sz w:val="20"/>
              </w:rPr>
              <w:t>2874</w:t>
            </w:r>
          </w:p>
        </w:tc>
        <w:tc>
          <w:tcPr>
            <w:tcW w:w="1402" w:type="dxa"/>
            <w:tcBorders>
              <w:top w:val="single" w:sz="8" w:space="0" w:color="000000"/>
              <w:left w:val="single" w:sz="8" w:space="0" w:color="000000"/>
              <w:bottom w:val="single" w:sz="8" w:space="0" w:color="000000"/>
              <w:right w:val="single" w:sz="8" w:space="0" w:color="000000"/>
            </w:tcBorders>
          </w:tcPr>
          <w:p w14:paraId="64B1431C" w14:textId="77777777" w:rsidR="00940832" w:rsidRDefault="00BD37B7">
            <w:pPr>
              <w:pStyle w:val="TableParagraph"/>
              <w:rPr>
                <w:sz w:val="20"/>
              </w:rPr>
            </w:pPr>
            <w:r>
              <w:rPr>
                <w:spacing w:val="-5"/>
                <w:sz w:val="20"/>
              </w:rPr>
              <w:t>174</w:t>
            </w:r>
          </w:p>
        </w:tc>
        <w:tc>
          <w:tcPr>
            <w:tcW w:w="1402" w:type="dxa"/>
            <w:tcBorders>
              <w:top w:val="single" w:sz="8" w:space="0" w:color="000000"/>
              <w:left w:val="single" w:sz="8" w:space="0" w:color="000000"/>
              <w:bottom w:val="single" w:sz="8" w:space="0" w:color="000000"/>
              <w:right w:val="single" w:sz="8" w:space="0" w:color="000000"/>
            </w:tcBorders>
          </w:tcPr>
          <w:p w14:paraId="7F6882C7" w14:textId="77777777" w:rsidR="00940832" w:rsidRDefault="00BD37B7">
            <w:pPr>
              <w:pStyle w:val="TableParagraph"/>
              <w:rPr>
                <w:sz w:val="20"/>
              </w:rPr>
            </w:pPr>
            <w:r>
              <w:rPr>
                <w:spacing w:val="-5"/>
                <w:sz w:val="20"/>
              </w:rPr>
              <w:t>6.1</w:t>
            </w:r>
          </w:p>
        </w:tc>
        <w:tc>
          <w:tcPr>
            <w:tcW w:w="1008" w:type="dxa"/>
            <w:tcBorders>
              <w:top w:val="single" w:sz="8" w:space="0" w:color="000000"/>
              <w:left w:val="single" w:sz="8" w:space="0" w:color="000000"/>
              <w:bottom w:val="single" w:sz="8" w:space="0" w:color="000000"/>
              <w:right w:val="single" w:sz="8" w:space="0" w:color="000000"/>
            </w:tcBorders>
          </w:tcPr>
          <w:p w14:paraId="676E04ED" w14:textId="77777777" w:rsidR="00940832" w:rsidRDefault="00BD37B7">
            <w:pPr>
              <w:pStyle w:val="TableParagraph"/>
              <w:rPr>
                <w:sz w:val="20"/>
              </w:rPr>
            </w:pPr>
            <w:r>
              <w:rPr>
                <w:spacing w:val="-5"/>
                <w:sz w:val="20"/>
              </w:rPr>
              <w:t>174</w:t>
            </w:r>
          </w:p>
        </w:tc>
        <w:tc>
          <w:tcPr>
            <w:tcW w:w="1104" w:type="dxa"/>
            <w:tcBorders>
              <w:top w:val="single" w:sz="8" w:space="0" w:color="000000"/>
              <w:left w:val="single" w:sz="8" w:space="0" w:color="000000"/>
              <w:bottom w:val="single" w:sz="8" w:space="0" w:color="000000"/>
              <w:right w:val="single" w:sz="8" w:space="0" w:color="000000"/>
            </w:tcBorders>
          </w:tcPr>
          <w:p w14:paraId="02BFE306" w14:textId="77777777" w:rsidR="00940832" w:rsidRDefault="00BD37B7">
            <w:pPr>
              <w:pStyle w:val="TableParagraph"/>
              <w:rPr>
                <w:sz w:val="20"/>
              </w:rPr>
            </w:pPr>
            <w:r>
              <w:rPr>
                <w:spacing w:val="-5"/>
                <w:sz w:val="20"/>
              </w:rPr>
              <w:t>40</w:t>
            </w:r>
          </w:p>
        </w:tc>
        <w:tc>
          <w:tcPr>
            <w:tcW w:w="1109" w:type="dxa"/>
            <w:tcBorders>
              <w:top w:val="single" w:sz="8" w:space="0" w:color="000000"/>
              <w:left w:val="single" w:sz="8" w:space="0" w:color="000000"/>
              <w:bottom w:val="single" w:sz="8" w:space="0" w:color="000000"/>
            </w:tcBorders>
          </w:tcPr>
          <w:p w14:paraId="16751860" w14:textId="77777777" w:rsidR="00940832" w:rsidRDefault="00BD37B7">
            <w:pPr>
              <w:pStyle w:val="TableParagraph"/>
              <w:rPr>
                <w:sz w:val="20"/>
              </w:rPr>
            </w:pPr>
            <w:r>
              <w:rPr>
                <w:spacing w:val="-5"/>
                <w:sz w:val="20"/>
              </w:rPr>
              <w:t>23</w:t>
            </w:r>
          </w:p>
        </w:tc>
      </w:tr>
      <w:tr w:rsidR="00940832" w14:paraId="466B60E1" w14:textId="77777777">
        <w:trPr>
          <w:trHeight w:val="363"/>
        </w:trPr>
        <w:tc>
          <w:tcPr>
            <w:tcW w:w="4469" w:type="dxa"/>
            <w:tcBorders>
              <w:top w:val="single" w:sz="8" w:space="0" w:color="000000"/>
              <w:bottom w:val="single" w:sz="8" w:space="0" w:color="000000"/>
              <w:right w:val="single" w:sz="8" w:space="0" w:color="000000"/>
            </w:tcBorders>
          </w:tcPr>
          <w:p w14:paraId="78B75A85" w14:textId="77777777" w:rsidR="00940832" w:rsidRDefault="00BD37B7">
            <w:pPr>
              <w:pStyle w:val="TableParagraph"/>
              <w:ind w:left="85" w:right="0"/>
              <w:jc w:val="left"/>
              <w:rPr>
                <w:sz w:val="20"/>
              </w:rPr>
            </w:pPr>
            <w:r>
              <w:rPr>
                <w:sz w:val="20"/>
              </w:rPr>
              <w:t>Children</w:t>
            </w:r>
            <w:r>
              <w:rPr>
                <w:spacing w:val="-11"/>
                <w:sz w:val="20"/>
              </w:rPr>
              <w:t xml:space="preserve"> </w:t>
            </w:r>
            <w:r>
              <w:rPr>
                <w:sz w:val="20"/>
              </w:rPr>
              <w:t>with</w:t>
            </w:r>
            <w:r>
              <w:rPr>
                <w:spacing w:val="-11"/>
                <w:sz w:val="20"/>
              </w:rPr>
              <w:t xml:space="preserve"> </w:t>
            </w:r>
            <w:r>
              <w:rPr>
                <w:sz w:val="20"/>
              </w:rPr>
              <w:t>one</w:t>
            </w:r>
            <w:r>
              <w:rPr>
                <w:spacing w:val="-10"/>
                <w:sz w:val="20"/>
              </w:rPr>
              <w:t xml:space="preserve"> </w:t>
            </w:r>
            <w:r>
              <w:rPr>
                <w:sz w:val="20"/>
              </w:rPr>
              <w:t>or</w:t>
            </w:r>
            <w:r>
              <w:rPr>
                <w:spacing w:val="-6"/>
                <w:sz w:val="20"/>
              </w:rPr>
              <w:t xml:space="preserve"> </w:t>
            </w:r>
            <w:r>
              <w:rPr>
                <w:sz w:val="20"/>
              </w:rPr>
              <w:t>more</w:t>
            </w:r>
            <w:r>
              <w:rPr>
                <w:spacing w:val="-10"/>
                <w:sz w:val="20"/>
              </w:rPr>
              <w:t xml:space="preserve"> </w:t>
            </w:r>
            <w:r>
              <w:rPr>
                <w:sz w:val="20"/>
              </w:rPr>
              <w:t>disabilities</w:t>
            </w:r>
            <w:r>
              <w:rPr>
                <w:spacing w:val="-8"/>
                <w:sz w:val="20"/>
              </w:rPr>
              <w:t xml:space="preserve"> </w:t>
            </w:r>
            <w:r>
              <w:rPr>
                <w:spacing w:val="-2"/>
                <w:sz w:val="20"/>
              </w:rPr>
              <w:t>(IDEA)</w:t>
            </w:r>
          </w:p>
        </w:tc>
        <w:tc>
          <w:tcPr>
            <w:tcW w:w="1008" w:type="dxa"/>
            <w:tcBorders>
              <w:top w:val="single" w:sz="8" w:space="0" w:color="000000"/>
              <w:left w:val="single" w:sz="8" w:space="0" w:color="000000"/>
              <w:bottom w:val="single" w:sz="8" w:space="0" w:color="000000"/>
              <w:right w:val="single" w:sz="8" w:space="0" w:color="000000"/>
            </w:tcBorders>
          </w:tcPr>
          <w:p w14:paraId="2D188C11" w14:textId="77777777" w:rsidR="00940832" w:rsidRDefault="00BD37B7">
            <w:pPr>
              <w:pStyle w:val="TableParagraph"/>
              <w:rPr>
                <w:sz w:val="20"/>
              </w:rPr>
            </w:pPr>
            <w:r>
              <w:rPr>
                <w:spacing w:val="-4"/>
                <w:sz w:val="20"/>
              </w:rPr>
              <w:t>8842</w:t>
            </w:r>
          </w:p>
        </w:tc>
        <w:tc>
          <w:tcPr>
            <w:tcW w:w="1402" w:type="dxa"/>
            <w:tcBorders>
              <w:top w:val="single" w:sz="8" w:space="0" w:color="000000"/>
              <w:left w:val="single" w:sz="8" w:space="0" w:color="000000"/>
              <w:bottom w:val="single" w:sz="8" w:space="0" w:color="000000"/>
              <w:right w:val="single" w:sz="8" w:space="0" w:color="000000"/>
            </w:tcBorders>
          </w:tcPr>
          <w:p w14:paraId="21C22372" w14:textId="77777777" w:rsidR="00940832" w:rsidRDefault="00BD37B7">
            <w:pPr>
              <w:pStyle w:val="TableParagraph"/>
              <w:rPr>
                <w:sz w:val="20"/>
              </w:rPr>
            </w:pPr>
            <w:r>
              <w:rPr>
                <w:spacing w:val="-5"/>
                <w:sz w:val="20"/>
              </w:rPr>
              <w:t>748</w:t>
            </w:r>
          </w:p>
        </w:tc>
        <w:tc>
          <w:tcPr>
            <w:tcW w:w="1402" w:type="dxa"/>
            <w:tcBorders>
              <w:top w:val="single" w:sz="8" w:space="0" w:color="000000"/>
              <w:left w:val="single" w:sz="8" w:space="0" w:color="000000"/>
              <w:bottom w:val="single" w:sz="8" w:space="0" w:color="000000"/>
              <w:right w:val="single" w:sz="8" w:space="0" w:color="000000"/>
            </w:tcBorders>
          </w:tcPr>
          <w:p w14:paraId="2FD699E4" w14:textId="77777777" w:rsidR="00940832" w:rsidRDefault="00BD37B7">
            <w:pPr>
              <w:pStyle w:val="TableParagraph"/>
              <w:rPr>
                <w:sz w:val="20"/>
              </w:rPr>
            </w:pPr>
            <w:r>
              <w:rPr>
                <w:spacing w:val="-5"/>
                <w:sz w:val="20"/>
              </w:rPr>
              <w:t>8.5</w:t>
            </w:r>
          </w:p>
        </w:tc>
        <w:tc>
          <w:tcPr>
            <w:tcW w:w="1008" w:type="dxa"/>
            <w:tcBorders>
              <w:top w:val="single" w:sz="8" w:space="0" w:color="000000"/>
              <w:left w:val="single" w:sz="8" w:space="0" w:color="000000"/>
              <w:bottom w:val="single" w:sz="8" w:space="0" w:color="000000"/>
              <w:right w:val="single" w:sz="8" w:space="0" w:color="000000"/>
            </w:tcBorders>
          </w:tcPr>
          <w:p w14:paraId="56DA929F" w14:textId="77777777" w:rsidR="00940832" w:rsidRDefault="00BD37B7">
            <w:pPr>
              <w:pStyle w:val="TableParagraph"/>
              <w:rPr>
                <w:sz w:val="20"/>
              </w:rPr>
            </w:pPr>
            <w:r>
              <w:rPr>
                <w:spacing w:val="-5"/>
                <w:sz w:val="20"/>
              </w:rPr>
              <w:t>748</w:t>
            </w:r>
          </w:p>
        </w:tc>
        <w:tc>
          <w:tcPr>
            <w:tcW w:w="1104" w:type="dxa"/>
            <w:tcBorders>
              <w:top w:val="single" w:sz="8" w:space="0" w:color="000000"/>
              <w:left w:val="single" w:sz="8" w:space="0" w:color="000000"/>
              <w:bottom w:val="single" w:sz="8" w:space="0" w:color="000000"/>
              <w:right w:val="single" w:sz="8" w:space="0" w:color="000000"/>
            </w:tcBorders>
          </w:tcPr>
          <w:p w14:paraId="1A37D2F4" w14:textId="77777777" w:rsidR="00940832" w:rsidRDefault="00BD37B7">
            <w:pPr>
              <w:pStyle w:val="TableParagraph"/>
              <w:rPr>
                <w:sz w:val="20"/>
              </w:rPr>
            </w:pPr>
            <w:r>
              <w:rPr>
                <w:spacing w:val="-5"/>
                <w:sz w:val="20"/>
              </w:rPr>
              <w:t>95</w:t>
            </w:r>
          </w:p>
        </w:tc>
        <w:tc>
          <w:tcPr>
            <w:tcW w:w="1109" w:type="dxa"/>
            <w:tcBorders>
              <w:top w:val="single" w:sz="8" w:space="0" w:color="000000"/>
              <w:left w:val="single" w:sz="8" w:space="0" w:color="000000"/>
              <w:bottom w:val="single" w:sz="8" w:space="0" w:color="000000"/>
            </w:tcBorders>
          </w:tcPr>
          <w:p w14:paraId="6AA49169" w14:textId="77777777" w:rsidR="00940832" w:rsidRDefault="00BD37B7">
            <w:pPr>
              <w:pStyle w:val="TableParagraph"/>
              <w:rPr>
                <w:sz w:val="20"/>
              </w:rPr>
            </w:pPr>
            <w:r>
              <w:rPr>
                <w:spacing w:val="-4"/>
                <w:sz w:val="20"/>
              </w:rPr>
              <w:t>12.7</w:t>
            </w:r>
          </w:p>
        </w:tc>
      </w:tr>
      <w:tr w:rsidR="00940832" w14:paraId="7E6AAE3D" w14:textId="77777777">
        <w:trPr>
          <w:trHeight w:val="364"/>
        </w:trPr>
        <w:tc>
          <w:tcPr>
            <w:tcW w:w="4469" w:type="dxa"/>
            <w:tcBorders>
              <w:top w:val="single" w:sz="8" w:space="0" w:color="000000"/>
              <w:bottom w:val="single" w:sz="8" w:space="0" w:color="000000"/>
              <w:right w:val="single" w:sz="8" w:space="0" w:color="000000"/>
            </w:tcBorders>
          </w:tcPr>
          <w:p w14:paraId="20707B9F" w14:textId="77777777" w:rsidR="00940832" w:rsidRDefault="00BD37B7">
            <w:pPr>
              <w:pStyle w:val="TableParagraph"/>
              <w:ind w:left="85" w:right="0"/>
              <w:jc w:val="left"/>
              <w:rPr>
                <w:sz w:val="20"/>
              </w:rPr>
            </w:pPr>
            <w:r>
              <w:rPr>
                <w:spacing w:val="-2"/>
                <w:sz w:val="20"/>
              </w:rPr>
              <w:t>Economically</w:t>
            </w:r>
            <w:r>
              <w:rPr>
                <w:spacing w:val="-15"/>
                <w:sz w:val="20"/>
              </w:rPr>
              <w:t xml:space="preserve"> </w:t>
            </w:r>
            <w:r>
              <w:rPr>
                <w:spacing w:val="-2"/>
                <w:sz w:val="20"/>
              </w:rPr>
              <w:t>Disadvantaged</w:t>
            </w:r>
            <w:r>
              <w:rPr>
                <w:spacing w:val="-3"/>
                <w:sz w:val="20"/>
              </w:rPr>
              <w:t xml:space="preserve"> </w:t>
            </w:r>
            <w:r>
              <w:rPr>
                <w:spacing w:val="-2"/>
                <w:sz w:val="20"/>
              </w:rPr>
              <w:t>(ED)</w:t>
            </w:r>
            <w:r>
              <w:rPr>
                <w:spacing w:val="2"/>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16433B1C" w14:textId="77777777" w:rsidR="00940832" w:rsidRDefault="00BD37B7">
            <w:pPr>
              <w:pStyle w:val="TableParagraph"/>
              <w:rPr>
                <w:sz w:val="20"/>
              </w:rPr>
            </w:pPr>
            <w:r>
              <w:rPr>
                <w:spacing w:val="-2"/>
                <w:sz w:val="20"/>
              </w:rPr>
              <w:t>24734</w:t>
            </w:r>
          </w:p>
        </w:tc>
        <w:tc>
          <w:tcPr>
            <w:tcW w:w="1402" w:type="dxa"/>
            <w:tcBorders>
              <w:top w:val="single" w:sz="8" w:space="0" w:color="000000"/>
              <w:left w:val="single" w:sz="8" w:space="0" w:color="000000"/>
              <w:bottom w:val="single" w:sz="8" w:space="0" w:color="000000"/>
              <w:right w:val="single" w:sz="8" w:space="0" w:color="000000"/>
            </w:tcBorders>
          </w:tcPr>
          <w:p w14:paraId="2C3F6B6D" w14:textId="77777777" w:rsidR="00940832" w:rsidRDefault="00BD37B7">
            <w:pPr>
              <w:pStyle w:val="TableParagraph"/>
              <w:rPr>
                <w:sz w:val="20"/>
              </w:rPr>
            </w:pPr>
            <w:r>
              <w:rPr>
                <w:spacing w:val="-4"/>
                <w:sz w:val="20"/>
              </w:rPr>
              <w:t>2112</w:t>
            </w:r>
          </w:p>
        </w:tc>
        <w:tc>
          <w:tcPr>
            <w:tcW w:w="1402" w:type="dxa"/>
            <w:tcBorders>
              <w:top w:val="single" w:sz="8" w:space="0" w:color="000000"/>
              <w:left w:val="single" w:sz="8" w:space="0" w:color="000000"/>
              <w:bottom w:val="single" w:sz="8" w:space="0" w:color="000000"/>
              <w:right w:val="single" w:sz="8" w:space="0" w:color="000000"/>
            </w:tcBorders>
          </w:tcPr>
          <w:p w14:paraId="18090EAA" w14:textId="77777777" w:rsidR="00940832" w:rsidRDefault="00BD37B7">
            <w:pPr>
              <w:pStyle w:val="TableParagraph"/>
              <w:rPr>
                <w:sz w:val="20"/>
              </w:rPr>
            </w:pPr>
            <w:r>
              <w:rPr>
                <w:spacing w:val="-5"/>
                <w:sz w:val="20"/>
              </w:rPr>
              <w:t>8.5</w:t>
            </w:r>
          </w:p>
        </w:tc>
        <w:tc>
          <w:tcPr>
            <w:tcW w:w="1008" w:type="dxa"/>
            <w:tcBorders>
              <w:top w:val="single" w:sz="8" w:space="0" w:color="000000"/>
              <w:left w:val="single" w:sz="8" w:space="0" w:color="000000"/>
              <w:bottom w:val="single" w:sz="8" w:space="0" w:color="000000"/>
              <w:right w:val="single" w:sz="8" w:space="0" w:color="000000"/>
            </w:tcBorders>
          </w:tcPr>
          <w:p w14:paraId="2E844FF9" w14:textId="77777777" w:rsidR="00940832" w:rsidRDefault="00BD37B7">
            <w:pPr>
              <w:pStyle w:val="TableParagraph"/>
              <w:rPr>
                <w:sz w:val="20"/>
              </w:rPr>
            </w:pPr>
            <w:r>
              <w:rPr>
                <w:spacing w:val="-4"/>
                <w:sz w:val="20"/>
              </w:rPr>
              <w:t>2112</w:t>
            </w:r>
          </w:p>
        </w:tc>
        <w:tc>
          <w:tcPr>
            <w:tcW w:w="1104" w:type="dxa"/>
            <w:tcBorders>
              <w:top w:val="single" w:sz="8" w:space="0" w:color="000000"/>
              <w:left w:val="single" w:sz="8" w:space="0" w:color="000000"/>
              <w:bottom w:val="single" w:sz="8" w:space="0" w:color="000000"/>
              <w:right w:val="single" w:sz="8" w:space="0" w:color="000000"/>
            </w:tcBorders>
          </w:tcPr>
          <w:p w14:paraId="24FCD07C" w14:textId="77777777" w:rsidR="00940832" w:rsidRDefault="00BD37B7">
            <w:pPr>
              <w:pStyle w:val="TableParagraph"/>
              <w:rPr>
                <w:sz w:val="20"/>
              </w:rPr>
            </w:pPr>
            <w:r>
              <w:rPr>
                <w:spacing w:val="-5"/>
                <w:sz w:val="20"/>
              </w:rPr>
              <w:t>595</w:t>
            </w:r>
          </w:p>
        </w:tc>
        <w:tc>
          <w:tcPr>
            <w:tcW w:w="1109" w:type="dxa"/>
            <w:tcBorders>
              <w:top w:val="single" w:sz="8" w:space="0" w:color="000000"/>
              <w:left w:val="single" w:sz="8" w:space="0" w:color="000000"/>
              <w:bottom w:val="single" w:sz="8" w:space="0" w:color="000000"/>
            </w:tcBorders>
          </w:tcPr>
          <w:p w14:paraId="11D6F466" w14:textId="77777777" w:rsidR="00940832" w:rsidRDefault="00BD37B7">
            <w:pPr>
              <w:pStyle w:val="TableParagraph"/>
              <w:rPr>
                <w:sz w:val="20"/>
              </w:rPr>
            </w:pPr>
            <w:r>
              <w:rPr>
                <w:spacing w:val="-4"/>
                <w:sz w:val="20"/>
              </w:rPr>
              <w:t>28.2</w:t>
            </w:r>
          </w:p>
        </w:tc>
      </w:tr>
      <w:tr w:rsidR="00940832" w14:paraId="6FDE530B" w14:textId="77777777">
        <w:trPr>
          <w:trHeight w:val="363"/>
        </w:trPr>
        <w:tc>
          <w:tcPr>
            <w:tcW w:w="4469" w:type="dxa"/>
            <w:tcBorders>
              <w:top w:val="single" w:sz="8" w:space="0" w:color="000000"/>
              <w:bottom w:val="single" w:sz="8" w:space="0" w:color="000000"/>
              <w:right w:val="single" w:sz="8" w:space="0" w:color="000000"/>
            </w:tcBorders>
          </w:tcPr>
          <w:p w14:paraId="5DAB5B69" w14:textId="77777777" w:rsidR="00940832" w:rsidRDefault="00BD37B7">
            <w:pPr>
              <w:pStyle w:val="TableParagraph"/>
              <w:ind w:left="85" w:right="0"/>
              <w:jc w:val="left"/>
              <w:rPr>
                <w:sz w:val="20"/>
              </w:rPr>
            </w:pPr>
            <w:r>
              <w:rPr>
                <w:spacing w:val="-2"/>
                <w:sz w:val="20"/>
              </w:rPr>
              <w:t>English</w:t>
            </w:r>
            <w:r>
              <w:rPr>
                <w:spacing w:val="-4"/>
                <w:sz w:val="20"/>
              </w:rPr>
              <w:t xml:space="preserve"> </w:t>
            </w:r>
            <w:r>
              <w:rPr>
                <w:spacing w:val="-2"/>
                <w:sz w:val="20"/>
              </w:rPr>
              <w:t>learners</w:t>
            </w:r>
          </w:p>
        </w:tc>
        <w:tc>
          <w:tcPr>
            <w:tcW w:w="1008" w:type="dxa"/>
            <w:tcBorders>
              <w:top w:val="single" w:sz="8" w:space="0" w:color="000000"/>
              <w:left w:val="single" w:sz="8" w:space="0" w:color="000000"/>
              <w:bottom w:val="single" w:sz="8" w:space="0" w:color="000000"/>
              <w:right w:val="single" w:sz="8" w:space="0" w:color="000000"/>
            </w:tcBorders>
          </w:tcPr>
          <w:p w14:paraId="11DEB1B9" w14:textId="77777777" w:rsidR="00940832" w:rsidRDefault="00BD37B7">
            <w:pPr>
              <w:pStyle w:val="TableParagraph"/>
              <w:rPr>
                <w:sz w:val="20"/>
              </w:rPr>
            </w:pPr>
            <w:r>
              <w:rPr>
                <w:spacing w:val="-4"/>
                <w:sz w:val="20"/>
              </w:rPr>
              <w:t>8647</w:t>
            </w:r>
          </w:p>
        </w:tc>
        <w:tc>
          <w:tcPr>
            <w:tcW w:w="1402" w:type="dxa"/>
            <w:tcBorders>
              <w:top w:val="single" w:sz="8" w:space="0" w:color="000000"/>
              <w:left w:val="single" w:sz="8" w:space="0" w:color="000000"/>
              <w:bottom w:val="single" w:sz="8" w:space="0" w:color="000000"/>
              <w:right w:val="single" w:sz="8" w:space="0" w:color="000000"/>
            </w:tcBorders>
          </w:tcPr>
          <w:p w14:paraId="2754D33C" w14:textId="77777777" w:rsidR="00940832" w:rsidRDefault="00BD37B7">
            <w:pPr>
              <w:pStyle w:val="TableParagraph"/>
              <w:rPr>
                <w:sz w:val="20"/>
              </w:rPr>
            </w:pPr>
            <w:r>
              <w:rPr>
                <w:spacing w:val="-5"/>
                <w:sz w:val="20"/>
              </w:rPr>
              <w:t>546</w:t>
            </w:r>
          </w:p>
        </w:tc>
        <w:tc>
          <w:tcPr>
            <w:tcW w:w="1402" w:type="dxa"/>
            <w:tcBorders>
              <w:top w:val="single" w:sz="8" w:space="0" w:color="000000"/>
              <w:left w:val="single" w:sz="8" w:space="0" w:color="000000"/>
              <w:bottom w:val="single" w:sz="8" w:space="0" w:color="000000"/>
              <w:right w:val="single" w:sz="8" w:space="0" w:color="000000"/>
            </w:tcBorders>
          </w:tcPr>
          <w:p w14:paraId="7C387425" w14:textId="77777777" w:rsidR="00940832" w:rsidRDefault="00BD37B7">
            <w:pPr>
              <w:pStyle w:val="TableParagraph"/>
              <w:rPr>
                <w:sz w:val="20"/>
              </w:rPr>
            </w:pPr>
            <w:r>
              <w:rPr>
                <w:spacing w:val="-5"/>
                <w:sz w:val="20"/>
              </w:rPr>
              <w:t>6.3</w:t>
            </w:r>
          </w:p>
        </w:tc>
        <w:tc>
          <w:tcPr>
            <w:tcW w:w="1008" w:type="dxa"/>
            <w:tcBorders>
              <w:top w:val="single" w:sz="8" w:space="0" w:color="000000"/>
              <w:left w:val="single" w:sz="8" w:space="0" w:color="000000"/>
              <w:bottom w:val="single" w:sz="8" w:space="0" w:color="000000"/>
              <w:right w:val="single" w:sz="8" w:space="0" w:color="000000"/>
            </w:tcBorders>
          </w:tcPr>
          <w:p w14:paraId="1CCC96FF" w14:textId="77777777" w:rsidR="00940832" w:rsidRDefault="00BD37B7">
            <w:pPr>
              <w:pStyle w:val="TableParagraph"/>
              <w:rPr>
                <w:sz w:val="20"/>
              </w:rPr>
            </w:pPr>
            <w:r>
              <w:rPr>
                <w:spacing w:val="-5"/>
                <w:sz w:val="20"/>
              </w:rPr>
              <w:t>546</w:t>
            </w:r>
          </w:p>
        </w:tc>
        <w:tc>
          <w:tcPr>
            <w:tcW w:w="1104" w:type="dxa"/>
            <w:tcBorders>
              <w:top w:val="single" w:sz="8" w:space="0" w:color="000000"/>
              <w:left w:val="single" w:sz="8" w:space="0" w:color="000000"/>
              <w:bottom w:val="single" w:sz="8" w:space="0" w:color="000000"/>
              <w:right w:val="single" w:sz="8" w:space="0" w:color="000000"/>
            </w:tcBorders>
          </w:tcPr>
          <w:p w14:paraId="6FC9694F" w14:textId="77777777" w:rsidR="00940832" w:rsidRDefault="00BD37B7">
            <w:pPr>
              <w:pStyle w:val="TableParagraph"/>
              <w:rPr>
                <w:sz w:val="20"/>
              </w:rPr>
            </w:pPr>
            <w:r>
              <w:rPr>
                <w:spacing w:val="-5"/>
                <w:sz w:val="20"/>
              </w:rPr>
              <w:t>81</w:t>
            </w:r>
          </w:p>
        </w:tc>
        <w:tc>
          <w:tcPr>
            <w:tcW w:w="1109" w:type="dxa"/>
            <w:tcBorders>
              <w:top w:val="single" w:sz="8" w:space="0" w:color="000000"/>
              <w:left w:val="single" w:sz="8" w:space="0" w:color="000000"/>
              <w:bottom w:val="single" w:sz="8" w:space="0" w:color="000000"/>
            </w:tcBorders>
          </w:tcPr>
          <w:p w14:paraId="1CD9F024" w14:textId="77777777" w:rsidR="00940832" w:rsidRDefault="00BD37B7">
            <w:pPr>
              <w:pStyle w:val="TableParagraph"/>
              <w:rPr>
                <w:sz w:val="20"/>
              </w:rPr>
            </w:pPr>
            <w:r>
              <w:rPr>
                <w:spacing w:val="-4"/>
                <w:sz w:val="20"/>
              </w:rPr>
              <w:t>14.8</w:t>
            </w:r>
          </w:p>
        </w:tc>
      </w:tr>
      <w:tr w:rsidR="00940832" w14:paraId="1AF160AD" w14:textId="77777777">
        <w:trPr>
          <w:trHeight w:val="364"/>
        </w:trPr>
        <w:tc>
          <w:tcPr>
            <w:tcW w:w="4469" w:type="dxa"/>
            <w:tcBorders>
              <w:top w:val="single" w:sz="8" w:space="0" w:color="000000"/>
              <w:bottom w:val="single" w:sz="8" w:space="0" w:color="000000"/>
              <w:right w:val="single" w:sz="8" w:space="0" w:color="000000"/>
            </w:tcBorders>
          </w:tcPr>
          <w:p w14:paraId="3F24AF27" w14:textId="77777777" w:rsidR="00940832" w:rsidRDefault="00BD37B7">
            <w:pPr>
              <w:pStyle w:val="TableParagraph"/>
              <w:ind w:left="85" w:right="0"/>
              <w:jc w:val="left"/>
              <w:rPr>
                <w:sz w:val="20"/>
              </w:rPr>
            </w:pPr>
            <w:r>
              <w:rPr>
                <w:spacing w:val="-2"/>
                <w:sz w:val="20"/>
              </w:rPr>
              <w:t>Female</w:t>
            </w:r>
          </w:p>
        </w:tc>
        <w:tc>
          <w:tcPr>
            <w:tcW w:w="1008" w:type="dxa"/>
            <w:tcBorders>
              <w:top w:val="single" w:sz="8" w:space="0" w:color="000000"/>
              <w:left w:val="single" w:sz="8" w:space="0" w:color="000000"/>
              <w:bottom w:val="single" w:sz="8" w:space="0" w:color="000000"/>
              <w:right w:val="single" w:sz="8" w:space="0" w:color="000000"/>
            </w:tcBorders>
          </w:tcPr>
          <w:p w14:paraId="7D604335" w14:textId="77777777" w:rsidR="00940832" w:rsidRDefault="00BD37B7">
            <w:pPr>
              <w:pStyle w:val="TableParagraph"/>
              <w:rPr>
                <w:sz w:val="20"/>
              </w:rPr>
            </w:pPr>
            <w:r>
              <w:rPr>
                <w:spacing w:val="-2"/>
                <w:sz w:val="20"/>
              </w:rPr>
              <w:t>30236</w:t>
            </w:r>
          </w:p>
        </w:tc>
        <w:tc>
          <w:tcPr>
            <w:tcW w:w="1402" w:type="dxa"/>
            <w:tcBorders>
              <w:top w:val="single" w:sz="8" w:space="0" w:color="000000"/>
              <w:left w:val="single" w:sz="8" w:space="0" w:color="000000"/>
              <w:bottom w:val="single" w:sz="8" w:space="0" w:color="000000"/>
              <w:right w:val="single" w:sz="8" w:space="0" w:color="000000"/>
            </w:tcBorders>
          </w:tcPr>
          <w:p w14:paraId="70FF3280" w14:textId="77777777" w:rsidR="00940832" w:rsidRDefault="00BD37B7">
            <w:pPr>
              <w:pStyle w:val="TableParagraph"/>
              <w:rPr>
                <w:sz w:val="20"/>
              </w:rPr>
            </w:pPr>
            <w:r>
              <w:rPr>
                <w:spacing w:val="-4"/>
                <w:sz w:val="20"/>
              </w:rPr>
              <w:t>2942</w:t>
            </w:r>
          </w:p>
        </w:tc>
        <w:tc>
          <w:tcPr>
            <w:tcW w:w="1402" w:type="dxa"/>
            <w:tcBorders>
              <w:top w:val="single" w:sz="8" w:space="0" w:color="000000"/>
              <w:left w:val="single" w:sz="8" w:space="0" w:color="000000"/>
              <w:bottom w:val="single" w:sz="8" w:space="0" w:color="000000"/>
              <w:right w:val="single" w:sz="8" w:space="0" w:color="000000"/>
            </w:tcBorders>
          </w:tcPr>
          <w:p w14:paraId="09414839" w14:textId="77777777" w:rsidR="00940832" w:rsidRDefault="00BD37B7">
            <w:pPr>
              <w:pStyle w:val="TableParagraph"/>
              <w:rPr>
                <w:sz w:val="20"/>
              </w:rPr>
            </w:pPr>
            <w:r>
              <w:rPr>
                <w:spacing w:val="-5"/>
                <w:sz w:val="20"/>
              </w:rPr>
              <w:t>9.7</w:t>
            </w:r>
          </w:p>
        </w:tc>
        <w:tc>
          <w:tcPr>
            <w:tcW w:w="1008" w:type="dxa"/>
            <w:tcBorders>
              <w:top w:val="single" w:sz="8" w:space="0" w:color="000000"/>
              <w:left w:val="single" w:sz="8" w:space="0" w:color="000000"/>
              <w:bottom w:val="single" w:sz="8" w:space="0" w:color="000000"/>
              <w:right w:val="single" w:sz="8" w:space="0" w:color="000000"/>
            </w:tcBorders>
          </w:tcPr>
          <w:p w14:paraId="287C5F97" w14:textId="77777777" w:rsidR="00940832" w:rsidRDefault="00BD37B7">
            <w:pPr>
              <w:pStyle w:val="TableParagraph"/>
              <w:rPr>
                <w:sz w:val="20"/>
              </w:rPr>
            </w:pPr>
            <w:r>
              <w:rPr>
                <w:spacing w:val="-4"/>
                <w:sz w:val="20"/>
              </w:rPr>
              <w:t>2942</w:t>
            </w:r>
          </w:p>
        </w:tc>
        <w:tc>
          <w:tcPr>
            <w:tcW w:w="1104" w:type="dxa"/>
            <w:tcBorders>
              <w:top w:val="single" w:sz="8" w:space="0" w:color="000000"/>
              <w:left w:val="single" w:sz="8" w:space="0" w:color="000000"/>
              <w:bottom w:val="single" w:sz="8" w:space="0" w:color="000000"/>
              <w:right w:val="single" w:sz="8" w:space="0" w:color="000000"/>
            </w:tcBorders>
          </w:tcPr>
          <w:p w14:paraId="466BF620" w14:textId="77777777" w:rsidR="00940832" w:rsidRDefault="00BD37B7">
            <w:pPr>
              <w:pStyle w:val="TableParagraph"/>
              <w:rPr>
                <w:sz w:val="20"/>
              </w:rPr>
            </w:pPr>
            <w:r>
              <w:rPr>
                <w:spacing w:val="-4"/>
                <w:sz w:val="20"/>
              </w:rPr>
              <w:t>1464</w:t>
            </w:r>
          </w:p>
        </w:tc>
        <w:tc>
          <w:tcPr>
            <w:tcW w:w="1109" w:type="dxa"/>
            <w:tcBorders>
              <w:top w:val="single" w:sz="8" w:space="0" w:color="000000"/>
              <w:left w:val="single" w:sz="8" w:space="0" w:color="000000"/>
              <w:bottom w:val="single" w:sz="8" w:space="0" w:color="000000"/>
            </w:tcBorders>
          </w:tcPr>
          <w:p w14:paraId="36CE1466" w14:textId="77777777" w:rsidR="00940832" w:rsidRDefault="00BD37B7">
            <w:pPr>
              <w:pStyle w:val="TableParagraph"/>
              <w:rPr>
                <w:sz w:val="20"/>
              </w:rPr>
            </w:pPr>
            <w:r>
              <w:rPr>
                <w:spacing w:val="-4"/>
                <w:sz w:val="20"/>
              </w:rPr>
              <w:t>49.8</w:t>
            </w:r>
          </w:p>
        </w:tc>
      </w:tr>
      <w:tr w:rsidR="00940832" w14:paraId="292C314D" w14:textId="77777777">
        <w:trPr>
          <w:trHeight w:val="364"/>
        </w:trPr>
        <w:tc>
          <w:tcPr>
            <w:tcW w:w="4469" w:type="dxa"/>
            <w:tcBorders>
              <w:top w:val="single" w:sz="8" w:space="0" w:color="000000"/>
              <w:bottom w:val="single" w:sz="8" w:space="0" w:color="000000"/>
              <w:right w:val="single" w:sz="8" w:space="0" w:color="000000"/>
            </w:tcBorders>
          </w:tcPr>
          <w:p w14:paraId="39169B99" w14:textId="77777777" w:rsidR="00940832" w:rsidRDefault="00BD37B7">
            <w:pPr>
              <w:pStyle w:val="TableParagraph"/>
              <w:ind w:left="85" w:right="0"/>
              <w:jc w:val="left"/>
              <w:rPr>
                <w:sz w:val="20"/>
              </w:rPr>
            </w:pPr>
            <w:r>
              <w:rPr>
                <w:sz w:val="20"/>
              </w:rPr>
              <w:t>Foster</w:t>
            </w:r>
            <w:r>
              <w:rPr>
                <w:spacing w:val="-3"/>
                <w:sz w:val="20"/>
              </w:rPr>
              <w:t xml:space="preserve"> </w:t>
            </w:r>
            <w:r>
              <w:rPr>
                <w:spacing w:val="-4"/>
                <w:sz w:val="20"/>
              </w:rPr>
              <w:t>Care</w:t>
            </w:r>
          </w:p>
        </w:tc>
        <w:tc>
          <w:tcPr>
            <w:tcW w:w="1008" w:type="dxa"/>
            <w:tcBorders>
              <w:top w:val="single" w:sz="8" w:space="0" w:color="000000"/>
              <w:left w:val="single" w:sz="8" w:space="0" w:color="000000"/>
              <w:bottom w:val="single" w:sz="8" w:space="0" w:color="000000"/>
              <w:right w:val="single" w:sz="8" w:space="0" w:color="000000"/>
            </w:tcBorders>
          </w:tcPr>
          <w:p w14:paraId="335C12C0" w14:textId="77777777" w:rsidR="00940832" w:rsidRDefault="00BD37B7">
            <w:pPr>
              <w:pStyle w:val="TableParagraph"/>
              <w:rPr>
                <w:sz w:val="20"/>
              </w:rPr>
            </w:pPr>
            <w:r>
              <w:rPr>
                <w:spacing w:val="-5"/>
                <w:sz w:val="20"/>
              </w:rPr>
              <w:t>152</w:t>
            </w:r>
          </w:p>
        </w:tc>
        <w:tc>
          <w:tcPr>
            <w:tcW w:w="1402" w:type="dxa"/>
            <w:tcBorders>
              <w:top w:val="single" w:sz="8" w:space="0" w:color="000000"/>
              <w:left w:val="single" w:sz="8" w:space="0" w:color="000000"/>
              <w:bottom w:val="single" w:sz="8" w:space="0" w:color="000000"/>
              <w:right w:val="single" w:sz="8" w:space="0" w:color="000000"/>
            </w:tcBorders>
          </w:tcPr>
          <w:p w14:paraId="6E48253E" w14:textId="77777777" w:rsidR="00940832" w:rsidRDefault="00BD37B7">
            <w:pPr>
              <w:pStyle w:val="TableParagraph"/>
              <w:rPr>
                <w:sz w:val="20"/>
              </w:rPr>
            </w:pPr>
            <w:r>
              <w:rPr>
                <w:spacing w:val="-5"/>
                <w:sz w:val="20"/>
              </w:rPr>
              <w:t>22</w:t>
            </w:r>
          </w:p>
        </w:tc>
        <w:tc>
          <w:tcPr>
            <w:tcW w:w="1402" w:type="dxa"/>
            <w:tcBorders>
              <w:top w:val="single" w:sz="8" w:space="0" w:color="000000"/>
              <w:left w:val="single" w:sz="8" w:space="0" w:color="000000"/>
              <w:bottom w:val="single" w:sz="8" w:space="0" w:color="000000"/>
              <w:right w:val="single" w:sz="8" w:space="0" w:color="000000"/>
            </w:tcBorders>
          </w:tcPr>
          <w:p w14:paraId="60C99F07" w14:textId="77777777" w:rsidR="00940832" w:rsidRDefault="00BD37B7">
            <w:pPr>
              <w:pStyle w:val="TableParagraph"/>
              <w:rPr>
                <w:sz w:val="20"/>
              </w:rPr>
            </w:pPr>
            <w:r>
              <w:rPr>
                <w:spacing w:val="-4"/>
                <w:sz w:val="20"/>
              </w:rPr>
              <w:t>14.5</w:t>
            </w:r>
          </w:p>
        </w:tc>
        <w:tc>
          <w:tcPr>
            <w:tcW w:w="1008" w:type="dxa"/>
            <w:tcBorders>
              <w:top w:val="single" w:sz="8" w:space="0" w:color="000000"/>
              <w:left w:val="single" w:sz="8" w:space="0" w:color="000000"/>
              <w:bottom w:val="single" w:sz="8" w:space="0" w:color="000000"/>
              <w:right w:val="single" w:sz="8" w:space="0" w:color="000000"/>
            </w:tcBorders>
          </w:tcPr>
          <w:p w14:paraId="31E6B1C6" w14:textId="77777777" w:rsidR="00940832" w:rsidRDefault="00BD37B7">
            <w:pPr>
              <w:pStyle w:val="TableParagraph"/>
              <w:rPr>
                <w:sz w:val="20"/>
              </w:rPr>
            </w:pPr>
            <w:r>
              <w:rPr>
                <w:spacing w:val="-5"/>
                <w:sz w:val="20"/>
              </w:rPr>
              <w:t>22</w:t>
            </w:r>
          </w:p>
        </w:tc>
        <w:tc>
          <w:tcPr>
            <w:tcW w:w="1104" w:type="dxa"/>
            <w:tcBorders>
              <w:top w:val="single" w:sz="8" w:space="0" w:color="000000"/>
              <w:left w:val="single" w:sz="8" w:space="0" w:color="000000"/>
              <w:bottom w:val="single" w:sz="8" w:space="0" w:color="000000"/>
              <w:right w:val="single" w:sz="8" w:space="0" w:color="000000"/>
            </w:tcBorders>
          </w:tcPr>
          <w:p w14:paraId="7A3ED7C9" w14:textId="77777777" w:rsidR="00940832" w:rsidRDefault="00BD37B7">
            <w:pPr>
              <w:pStyle w:val="TableParagraph"/>
              <w:rPr>
                <w:sz w:val="20"/>
              </w:rPr>
            </w:pPr>
            <w:r>
              <w:rPr>
                <w:spacing w:val="-10"/>
                <w:sz w:val="20"/>
              </w:rPr>
              <w:t>1</w:t>
            </w:r>
          </w:p>
        </w:tc>
        <w:tc>
          <w:tcPr>
            <w:tcW w:w="1109" w:type="dxa"/>
            <w:tcBorders>
              <w:top w:val="single" w:sz="8" w:space="0" w:color="000000"/>
              <w:left w:val="single" w:sz="8" w:space="0" w:color="000000"/>
              <w:bottom w:val="single" w:sz="8" w:space="0" w:color="000000"/>
            </w:tcBorders>
          </w:tcPr>
          <w:p w14:paraId="57E93893" w14:textId="77777777" w:rsidR="00940832" w:rsidRDefault="00BD37B7">
            <w:pPr>
              <w:pStyle w:val="TableParagraph"/>
              <w:rPr>
                <w:sz w:val="20"/>
              </w:rPr>
            </w:pPr>
            <w:r>
              <w:rPr>
                <w:spacing w:val="-5"/>
                <w:sz w:val="20"/>
              </w:rPr>
              <w:t>4.5</w:t>
            </w:r>
          </w:p>
        </w:tc>
      </w:tr>
      <w:tr w:rsidR="00940832" w14:paraId="753DEDD8" w14:textId="77777777">
        <w:trPr>
          <w:trHeight w:val="363"/>
        </w:trPr>
        <w:tc>
          <w:tcPr>
            <w:tcW w:w="4469" w:type="dxa"/>
            <w:tcBorders>
              <w:top w:val="single" w:sz="8" w:space="0" w:color="000000"/>
              <w:bottom w:val="single" w:sz="8" w:space="0" w:color="000000"/>
              <w:right w:val="single" w:sz="8" w:space="0" w:color="000000"/>
            </w:tcBorders>
          </w:tcPr>
          <w:p w14:paraId="1F6C1EE8" w14:textId="77777777" w:rsidR="00940832" w:rsidRDefault="00BD37B7">
            <w:pPr>
              <w:pStyle w:val="TableParagraph"/>
              <w:ind w:left="85" w:right="0"/>
              <w:jc w:val="left"/>
              <w:rPr>
                <w:sz w:val="20"/>
              </w:rPr>
            </w:pPr>
            <w:r>
              <w:rPr>
                <w:sz w:val="20"/>
              </w:rPr>
              <w:t>Hispanic</w:t>
            </w:r>
            <w:r>
              <w:rPr>
                <w:spacing w:val="-13"/>
                <w:sz w:val="20"/>
              </w:rPr>
              <w:t xml:space="preserve"> </w:t>
            </w:r>
            <w:r>
              <w:rPr>
                <w:sz w:val="20"/>
              </w:rPr>
              <w:t>\</w:t>
            </w:r>
            <w:r>
              <w:rPr>
                <w:spacing w:val="-10"/>
                <w:sz w:val="20"/>
              </w:rPr>
              <w:t xml:space="preserve"> </w:t>
            </w:r>
            <w:r>
              <w:rPr>
                <w:spacing w:val="-2"/>
                <w:sz w:val="20"/>
              </w:rPr>
              <w:t>Latino</w:t>
            </w:r>
          </w:p>
        </w:tc>
        <w:tc>
          <w:tcPr>
            <w:tcW w:w="1008" w:type="dxa"/>
            <w:tcBorders>
              <w:top w:val="single" w:sz="8" w:space="0" w:color="000000"/>
              <w:left w:val="single" w:sz="8" w:space="0" w:color="000000"/>
              <w:bottom w:val="single" w:sz="8" w:space="0" w:color="000000"/>
              <w:right w:val="single" w:sz="8" w:space="0" w:color="000000"/>
            </w:tcBorders>
          </w:tcPr>
          <w:p w14:paraId="11EA6C25" w14:textId="77777777" w:rsidR="00940832" w:rsidRDefault="00BD37B7">
            <w:pPr>
              <w:pStyle w:val="TableParagraph"/>
              <w:rPr>
                <w:sz w:val="20"/>
              </w:rPr>
            </w:pPr>
            <w:r>
              <w:rPr>
                <w:spacing w:val="-2"/>
                <w:sz w:val="20"/>
              </w:rPr>
              <w:t>21298</w:t>
            </w:r>
          </w:p>
        </w:tc>
        <w:tc>
          <w:tcPr>
            <w:tcW w:w="1402" w:type="dxa"/>
            <w:tcBorders>
              <w:top w:val="single" w:sz="8" w:space="0" w:color="000000"/>
              <w:left w:val="single" w:sz="8" w:space="0" w:color="000000"/>
              <w:bottom w:val="single" w:sz="8" w:space="0" w:color="000000"/>
              <w:right w:val="single" w:sz="8" w:space="0" w:color="000000"/>
            </w:tcBorders>
          </w:tcPr>
          <w:p w14:paraId="69439451" w14:textId="77777777" w:rsidR="00940832" w:rsidRDefault="00BD37B7">
            <w:pPr>
              <w:pStyle w:val="TableParagraph"/>
              <w:rPr>
                <w:sz w:val="20"/>
              </w:rPr>
            </w:pPr>
            <w:r>
              <w:rPr>
                <w:spacing w:val="-4"/>
                <w:sz w:val="20"/>
              </w:rPr>
              <w:t>1576</w:t>
            </w:r>
          </w:p>
        </w:tc>
        <w:tc>
          <w:tcPr>
            <w:tcW w:w="1402" w:type="dxa"/>
            <w:tcBorders>
              <w:top w:val="single" w:sz="8" w:space="0" w:color="000000"/>
              <w:left w:val="single" w:sz="8" w:space="0" w:color="000000"/>
              <w:bottom w:val="single" w:sz="8" w:space="0" w:color="000000"/>
              <w:right w:val="single" w:sz="8" w:space="0" w:color="000000"/>
            </w:tcBorders>
          </w:tcPr>
          <w:p w14:paraId="609DCF33" w14:textId="77777777" w:rsidR="00940832" w:rsidRDefault="00BD37B7">
            <w:pPr>
              <w:pStyle w:val="TableParagraph"/>
              <w:rPr>
                <w:sz w:val="20"/>
              </w:rPr>
            </w:pPr>
            <w:r>
              <w:rPr>
                <w:spacing w:val="-5"/>
                <w:sz w:val="20"/>
              </w:rPr>
              <w:t>7.4</w:t>
            </w:r>
          </w:p>
        </w:tc>
        <w:tc>
          <w:tcPr>
            <w:tcW w:w="1008" w:type="dxa"/>
            <w:tcBorders>
              <w:top w:val="single" w:sz="8" w:space="0" w:color="000000"/>
              <w:left w:val="single" w:sz="8" w:space="0" w:color="000000"/>
              <w:bottom w:val="single" w:sz="8" w:space="0" w:color="000000"/>
              <w:right w:val="single" w:sz="8" w:space="0" w:color="000000"/>
            </w:tcBorders>
          </w:tcPr>
          <w:p w14:paraId="2122C753" w14:textId="77777777" w:rsidR="00940832" w:rsidRDefault="00BD37B7">
            <w:pPr>
              <w:pStyle w:val="TableParagraph"/>
              <w:rPr>
                <w:sz w:val="20"/>
              </w:rPr>
            </w:pPr>
            <w:r>
              <w:rPr>
                <w:spacing w:val="-4"/>
                <w:sz w:val="20"/>
              </w:rPr>
              <w:t>1576</w:t>
            </w:r>
          </w:p>
        </w:tc>
        <w:tc>
          <w:tcPr>
            <w:tcW w:w="1104" w:type="dxa"/>
            <w:tcBorders>
              <w:top w:val="single" w:sz="8" w:space="0" w:color="000000"/>
              <w:left w:val="single" w:sz="8" w:space="0" w:color="000000"/>
              <w:bottom w:val="single" w:sz="8" w:space="0" w:color="000000"/>
              <w:right w:val="single" w:sz="8" w:space="0" w:color="000000"/>
            </w:tcBorders>
          </w:tcPr>
          <w:p w14:paraId="4E456EED" w14:textId="77777777" w:rsidR="00940832" w:rsidRDefault="00BD37B7">
            <w:pPr>
              <w:pStyle w:val="TableParagraph"/>
              <w:rPr>
                <w:sz w:val="20"/>
              </w:rPr>
            </w:pPr>
            <w:r>
              <w:rPr>
                <w:spacing w:val="-5"/>
                <w:sz w:val="20"/>
              </w:rPr>
              <w:t>422</w:t>
            </w:r>
          </w:p>
        </w:tc>
        <w:tc>
          <w:tcPr>
            <w:tcW w:w="1109" w:type="dxa"/>
            <w:tcBorders>
              <w:top w:val="single" w:sz="8" w:space="0" w:color="000000"/>
              <w:left w:val="single" w:sz="8" w:space="0" w:color="000000"/>
              <w:bottom w:val="single" w:sz="8" w:space="0" w:color="000000"/>
            </w:tcBorders>
          </w:tcPr>
          <w:p w14:paraId="58BD67A4" w14:textId="77777777" w:rsidR="00940832" w:rsidRDefault="00BD37B7">
            <w:pPr>
              <w:pStyle w:val="TableParagraph"/>
              <w:rPr>
                <w:sz w:val="20"/>
              </w:rPr>
            </w:pPr>
            <w:r>
              <w:rPr>
                <w:spacing w:val="-4"/>
                <w:sz w:val="20"/>
              </w:rPr>
              <w:t>26.8</w:t>
            </w:r>
          </w:p>
        </w:tc>
      </w:tr>
      <w:tr w:rsidR="00940832" w14:paraId="4288C1C4" w14:textId="77777777">
        <w:trPr>
          <w:trHeight w:val="364"/>
        </w:trPr>
        <w:tc>
          <w:tcPr>
            <w:tcW w:w="4469" w:type="dxa"/>
            <w:tcBorders>
              <w:top w:val="single" w:sz="8" w:space="0" w:color="000000"/>
              <w:bottom w:val="single" w:sz="8" w:space="0" w:color="000000"/>
              <w:right w:val="single" w:sz="8" w:space="0" w:color="000000"/>
            </w:tcBorders>
          </w:tcPr>
          <w:p w14:paraId="63DA6D8E" w14:textId="77777777" w:rsidR="00940832" w:rsidRDefault="00BD37B7">
            <w:pPr>
              <w:pStyle w:val="TableParagraph"/>
              <w:ind w:left="85" w:right="0"/>
              <w:jc w:val="left"/>
              <w:rPr>
                <w:sz w:val="20"/>
              </w:rPr>
            </w:pPr>
            <w:r>
              <w:rPr>
                <w:spacing w:val="-2"/>
                <w:sz w:val="20"/>
              </w:rPr>
              <w:t>Homeless</w:t>
            </w:r>
            <w:r>
              <w:rPr>
                <w:spacing w:val="1"/>
                <w:sz w:val="20"/>
              </w:rPr>
              <w:t xml:space="preserve"> </w:t>
            </w:r>
            <w:r>
              <w:rPr>
                <w:spacing w:val="-2"/>
                <w:sz w:val="20"/>
              </w:rPr>
              <w:t>enrolled</w:t>
            </w:r>
          </w:p>
        </w:tc>
        <w:tc>
          <w:tcPr>
            <w:tcW w:w="1008" w:type="dxa"/>
            <w:tcBorders>
              <w:top w:val="single" w:sz="8" w:space="0" w:color="000000"/>
              <w:left w:val="single" w:sz="8" w:space="0" w:color="000000"/>
              <w:bottom w:val="single" w:sz="8" w:space="0" w:color="000000"/>
              <w:right w:val="single" w:sz="8" w:space="0" w:color="000000"/>
            </w:tcBorders>
          </w:tcPr>
          <w:p w14:paraId="4DA9C49D" w14:textId="77777777" w:rsidR="00940832" w:rsidRDefault="00BD37B7">
            <w:pPr>
              <w:pStyle w:val="TableParagraph"/>
              <w:rPr>
                <w:sz w:val="20"/>
              </w:rPr>
            </w:pPr>
            <w:r>
              <w:rPr>
                <w:spacing w:val="-5"/>
                <w:sz w:val="20"/>
              </w:rPr>
              <w:t>890</w:t>
            </w:r>
          </w:p>
        </w:tc>
        <w:tc>
          <w:tcPr>
            <w:tcW w:w="1402" w:type="dxa"/>
            <w:tcBorders>
              <w:top w:val="single" w:sz="8" w:space="0" w:color="000000"/>
              <w:left w:val="single" w:sz="8" w:space="0" w:color="000000"/>
              <w:bottom w:val="single" w:sz="8" w:space="0" w:color="000000"/>
              <w:right w:val="single" w:sz="8" w:space="0" w:color="000000"/>
            </w:tcBorders>
          </w:tcPr>
          <w:p w14:paraId="04E8A7AF" w14:textId="77777777" w:rsidR="00940832" w:rsidRDefault="00BD37B7">
            <w:pPr>
              <w:pStyle w:val="TableParagraph"/>
              <w:rPr>
                <w:sz w:val="20"/>
              </w:rPr>
            </w:pPr>
            <w:r>
              <w:rPr>
                <w:spacing w:val="-5"/>
                <w:sz w:val="20"/>
              </w:rPr>
              <w:t>63</w:t>
            </w:r>
          </w:p>
        </w:tc>
        <w:tc>
          <w:tcPr>
            <w:tcW w:w="1402" w:type="dxa"/>
            <w:tcBorders>
              <w:top w:val="single" w:sz="8" w:space="0" w:color="000000"/>
              <w:left w:val="single" w:sz="8" w:space="0" w:color="000000"/>
              <w:bottom w:val="single" w:sz="8" w:space="0" w:color="000000"/>
              <w:right w:val="single" w:sz="8" w:space="0" w:color="000000"/>
            </w:tcBorders>
          </w:tcPr>
          <w:p w14:paraId="6C75A695" w14:textId="77777777" w:rsidR="00940832" w:rsidRDefault="00BD37B7">
            <w:pPr>
              <w:pStyle w:val="TableParagraph"/>
              <w:rPr>
                <w:sz w:val="20"/>
              </w:rPr>
            </w:pPr>
            <w:r>
              <w:rPr>
                <w:spacing w:val="-5"/>
                <w:sz w:val="20"/>
              </w:rPr>
              <w:t>7.1</w:t>
            </w:r>
          </w:p>
        </w:tc>
        <w:tc>
          <w:tcPr>
            <w:tcW w:w="1008" w:type="dxa"/>
            <w:tcBorders>
              <w:top w:val="single" w:sz="8" w:space="0" w:color="000000"/>
              <w:left w:val="single" w:sz="8" w:space="0" w:color="000000"/>
              <w:bottom w:val="single" w:sz="8" w:space="0" w:color="000000"/>
              <w:right w:val="single" w:sz="8" w:space="0" w:color="000000"/>
            </w:tcBorders>
          </w:tcPr>
          <w:p w14:paraId="7884A34D" w14:textId="77777777" w:rsidR="00940832" w:rsidRDefault="00BD37B7">
            <w:pPr>
              <w:pStyle w:val="TableParagraph"/>
              <w:rPr>
                <w:sz w:val="20"/>
              </w:rPr>
            </w:pPr>
            <w:r>
              <w:rPr>
                <w:spacing w:val="-5"/>
                <w:sz w:val="20"/>
              </w:rPr>
              <w:t>63</w:t>
            </w:r>
          </w:p>
        </w:tc>
        <w:tc>
          <w:tcPr>
            <w:tcW w:w="1104" w:type="dxa"/>
            <w:tcBorders>
              <w:top w:val="single" w:sz="8" w:space="0" w:color="000000"/>
              <w:left w:val="single" w:sz="8" w:space="0" w:color="000000"/>
              <w:bottom w:val="single" w:sz="8" w:space="0" w:color="000000"/>
              <w:right w:val="single" w:sz="8" w:space="0" w:color="000000"/>
            </w:tcBorders>
          </w:tcPr>
          <w:p w14:paraId="1379C6DF" w14:textId="77777777" w:rsidR="00940832" w:rsidRDefault="00BD37B7">
            <w:pPr>
              <w:pStyle w:val="TableParagraph"/>
              <w:rPr>
                <w:sz w:val="20"/>
              </w:rPr>
            </w:pPr>
            <w:r>
              <w:rPr>
                <w:spacing w:val="-5"/>
                <w:sz w:val="20"/>
              </w:rPr>
              <w:t>17</w:t>
            </w:r>
          </w:p>
        </w:tc>
        <w:tc>
          <w:tcPr>
            <w:tcW w:w="1109" w:type="dxa"/>
            <w:tcBorders>
              <w:top w:val="single" w:sz="8" w:space="0" w:color="000000"/>
              <w:left w:val="single" w:sz="8" w:space="0" w:color="000000"/>
              <w:bottom w:val="single" w:sz="8" w:space="0" w:color="000000"/>
            </w:tcBorders>
          </w:tcPr>
          <w:p w14:paraId="41CF2344" w14:textId="77777777" w:rsidR="00940832" w:rsidRDefault="00BD37B7">
            <w:pPr>
              <w:pStyle w:val="TableParagraph"/>
              <w:rPr>
                <w:sz w:val="20"/>
              </w:rPr>
            </w:pPr>
            <w:r>
              <w:rPr>
                <w:spacing w:val="-5"/>
                <w:sz w:val="20"/>
              </w:rPr>
              <w:t>27</w:t>
            </w:r>
          </w:p>
        </w:tc>
      </w:tr>
      <w:tr w:rsidR="00940832" w14:paraId="17644D9C" w14:textId="77777777">
        <w:trPr>
          <w:trHeight w:val="363"/>
        </w:trPr>
        <w:tc>
          <w:tcPr>
            <w:tcW w:w="4469" w:type="dxa"/>
            <w:tcBorders>
              <w:top w:val="single" w:sz="8" w:space="0" w:color="000000"/>
              <w:bottom w:val="single" w:sz="8" w:space="0" w:color="000000"/>
              <w:right w:val="single" w:sz="8" w:space="0" w:color="000000"/>
            </w:tcBorders>
          </w:tcPr>
          <w:p w14:paraId="137E62C8" w14:textId="77777777" w:rsidR="00940832" w:rsidRDefault="00BD37B7">
            <w:pPr>
              <w:pStyle w:val="TableParagraph"/>
              <w:ind w:left="85" w:right="0"/>
              <w:jc w:val="left"/>
              <w:rPr>
                <w:sz w:val="20"/>
              </w:rPr>
            </w:pPr>
            <w:r>
              <w:rPr>
                <w:spacing w:val="-4"/>
                <w:sz w:val="20"/>
              </w:rPr>
              <w:t>Male</w:t>
            </w:r>
          </w:p>
        </w:tc>
        <w:tc>
          <w:tcPr>
            <w:tcW w:w="1008" w:type="dxa"/>
            <w:tcBorders>
              <w:top w:val="single" w:sz="8" w:space="0" w:color="000000"/>
              <w:left w:val="single" w:sz="8" w:space="0" w:color="000000"/>
              <w:bottom w:val="single" w:sz="8" w:space="0" w:color="000000"/>
              <w:right w:val="single" w:sz="8" w:space="0" w:color="000000"/>
            </w:tcBorders>
          </w:tcPr>
          <w:p w14:paraId="72A05FAE" w14:textId="77777777" w:rsidR="00940832" w:rsidRDefault="00BD37B7">
            <w:pPr>
              <w:pStyle w:val="TableParagraph"/>
              <w:rPr>
                <w:sz w:val="20"/>
              </w:rPr>
            </w:pPr>
            <w:r>
              <w:rPr>
                <w:spacing w:val="-2"/>
                <w:sz w:val="20"/>
              </w:rPr>
              <w:t>31986</w:t>
            </w:r>
          </w:p>
        </w:tc>
        <w:tc>
          <w:tcPr>
            <w:tcW w:w="1402" w:type="dxa"/>
            <w:tcBorders>
              <w:top w:val="single" w:sz="8" w:space="0" w:color="000000"/>
              <w:left w:val="single" w:sz="8" w:space="0" w:color="000000"/>
              <w:bottom w:val="single" w:sz="8" w:space="0" w:color="000000"/>
              <w:right w:val="single" w:sz="8" w:space="0" w:color="000000"/>
            </w:tcBorders>
          </w:tcPr>
          <w:p w14:paraId="0D838BED" w14:textId="77777777" w:rsidR="00940832" w:rsidRDefault="00BD37B7">
            <w:pPr>
              <w:pStyle w:val="TableParagraph"/>
              <w:rPr>
                <w:sz w:val="20"/>
              </w:rPr>
            </w:pPr>
            <w:r>
              <w:rPr>
                <w:spacing w:val="-4"/>
                <w:sz w:val="20"/>
              </w:rPr>
              <w:t>2968</w:t>
            </w:r>
          </w:p>
        </w:tc>
        <w:tc>
          <w:tcPr>
            <w:tcW w:w="1402" w:type="dxa"/>
            <w:tcBorders>
              <w:top w:val="single" w:sz="8" w:space="0" w:color="000000"/>
              <w:left w:val="single" w:sz="8" w:space="0" w:color="000000"/>
              <w:bottom w:val="single" w:sz="8" w:space="0" w:color="000000"/>
              <w:right w:val="single" w:sz="8" w:space="0" w:color="000000"/>
            </w:tcBorders>
          </w:tcPr>
          <w:p w14:paraId="0A9BC45D" w14:textId="77777777" w:rsidR="00940832" w:rsidRDefault="00BD37B7">
            <w:pPr>
              <w:pStyle w:val="TableParagraph"/>
              <w:rPr>
                <w:sz w:val="20"/>
              </w:rPr>
            </w:pPr>
            <w:r>
              <w:rPr>
                <w:spacing w:val="-5"/>
                <w:sz w:val="20"/>
              </w:rPr>
              <w:t>9.3</w:t>
            </w:r>
          </w:p>
        </w:tc>
        <w:tc>
          <w:tcPr>
            <w:tcW w:w="1008" w:type="dxa"/>
            <w:tcBorders>
              <w:top w:val="single" w:sz="8" w:space="0" w:color="000000"/>
              <w:left w:val="single" w:sz="8" w:space="0" w:color="000000"/>
              <w:bottom w:val="single" w:sz="8" w:space="0" w:color="000000"/>
              <w:right w:val="single" w:sz="8" w:space="0" w:color="000000"/>
            </w:tcBorders>
          </w:tcPr>
          <w:p w14:paraId="14C8DF48" w14:textId="77777777" w:rsidR="00940832" w:rsidRDefault="00BD37B7">
            <w:pPr>
              <w:pStyle w:val="TableParagraph"/>
              <w:rPr>
                <w:sz w:val="20"/>
              </w:rPr>
            </w:pPr>
            <w:r>
              <w:rPr>
                <w:spacing w:val="-4"/>
                <w:sz w:val="20"/>
              </w:rPr>
              <w:t>2968</w:t>
            </w:r>
          </w:p>
        </w:tc>
        <w:tc>
          <w:tcPr>
            <w:tcW w:w="1104" w:type="dxa"/>
            <w:tcBorders>
              <w:top w:val="single" w:sz="8" w:space="0" w:color="000000"/>
              <w:left w:val="single" w:sz="8" w:space="0" w:color="000000"/>
              <w:bottom w:val="single" w:sz="8" w:space="0" w:color="000000"/>
              <w:right w:val="single" w:sz="8" w:space="0" w:color="000000"/>
            </w:tcBorders>
          </w:tcPr>
          <w:p w14:paraId="792A892C" w14:textId="77777777" w:rsidR="00940832" w:rsidRDefault="00BD37B7">
            <w:pPr>
              <w:pStyle w:val="TableParagraph"/>
              <w:rPr>
                <w:sz w:val="20"/>
              </w:rPr>
            </w:pPr>
            <w:r>
              <w:rPr>
                <w:spacing w:val="-4"/>
                <w:sz w:val="20"/>
              </w:rPr>
              <w:t>1209</w:t>
            </w:r>
          </w:p>
        </w:tc>
        <w:tc>
          <w:tcPr>
            <w:tcW w:w="1109" w:type="dxa"/>
            <w:tcBorders>
              <w:top w:val="single" w:sz="8" w:space="0" w:color="000000"/>
              <w:left w:val="single" w:sz="8" w:space="0" w:color="000000"/>
              <w:bottom w:val="single" w:sz="8" w:space="0" w:color="000000"/>
            </w:tcBorders>
          </w:tcPr>
          <w:p w14:paraId="6FDD49C7" w14:textId="77777777" w:rsidR="00940832" w:rsidRDefault="00BD37B7">
            <w:pPr>
              <w:pStyle w:val="TableParagraph"/>
              <w:rPr>
                <w:sz w:val="20"/>
              </w:rPr>
            </w:pPr>
            <w:r>
              <w:rPr>
                <w:spacing w:val="-4"/>
                <w:sz w:val="20"/>
              </w:rPr>
              <w:t>40.7</w:t>
            </w:r>
          </w:p>
        </w:tc>
      </w:tr>
      <w:tr w:rsidR="00940832" w14:paraId="6CB408F0" w14:textId="77777777">
        <w:trPr>
          <w:trHeight w:val="363"/>
        </w:trPr>
        <w:tc>
          <w:tcPr>
            <w:tcW w:w="4469" w:type="dxa"/>
            <w:tcBorders>
              <w:top w:val="single" w:sz="8" w:space="0" w:color="000000"/>
              <w:bottom w:val="single" w:sz="8" w:space="0" w:color="000000"/>
              <w:right w:val="single" w:sz="8" w:space="0" w:color="000000"/>
            </w:tcBorders>
          </w:tcPr>
          <w:p w14:paraId="7E0205F3" w14:textId="77777777" w:rsidR="00940832" w:rsidRDefault="00BD37B7">
            <w:pPr>
              <w:pStyle w:val="TableParagraph"/>
              <w:ind w:left="85" w:right="0"/>
              <w:jc w:val="left"/>
              <w:rPr>
                <w:sz w:val="20"/>
              </w:rPr>
            </w:pPr>
            <w:r>
              <w:rPr>
                <w:spacing w:val="-2"/>
                <w:sz w:val="20"/>
              </w:rPr>
              <w:t>Migratory</w:t>
            </w:r>
            <w:r>
              <w:rPr>
                <w:spacing w:val="-9"/>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2EAB48E5" w14:textId="77777777" w:rsidR="00940832" w:rsidRDefault="00BD37B7">
            <w:pPr>
              <w:pStyle w:val="TableParagraph"/>
              <w:rPr>
                <w:sz w:val="20"/>
              </w:rPr>
            </w:pPr>
            <w:r>
              <w:rPr>
                <w:spacing w:val="-5"/>
                <w:sz w:val="20"/>
              </w:rPr>
              <w:t>240</w:t>
            </w:r>
          </w:p>
        </w:tc>
        <w:tc>
          <w:tcPr>
            <w:tcW w:w="1402" w:type="dxa"/>
            <w:tcBorders>
              <w:top w:val="single" w:sz="8" w:space="0" w:color="000000"/>
              <w:left w:val="single" w:sz="8" w:space="0" w:color="000000"/>
              <w:bottom w:val="single" w:sz="8" w:space="0" w:color="000000"/>
              <w:right w:val="single" w:sz="8" w:space="0" w:color="000000"/>
            </w:tcBorders>
          </w:tcPr>
          <w:p w14:paraId="7C18385A" w14:textId="77777777" w:rsidR="00940832" w:rsidRDefault="00BD37B7">
            <w:pPr>
              <w:pStyle w:val="TableParagraph"/>
              <w:rPr>
                <w:sz w:val="20"/>
              </w:rPr>
            </w:pPr>
            <w:r>
              <w:rPr>
                <w:spacing w:val="-5"/>
                <w:sz w:val="20"/>
              </w:rPr>
              <w:t>19</w:t>
            </w:r>
          </w:p>
        </w:tc>
        <w:tc>
          <w:tcPr>
            <w:tcW w:w="1402" w:type="dxa"/>
            <w:tcBorders>
              <w:top w:val="single" w:sz="8" w:space="0" w:color="000000"/>
              <w:left w:val="single" w:sz="8" w:space="0" w:color="000000"/>
              <w:bottom w:val="single" w:sz="8" w:space="0" w:color="000000"/>
              <w:right w:val="single" w:sz="8" w:space="0" w:color="000000"/>
            </w:tcBorders>
          </w:tcPr>
          <w:p w14:paraId="4836D99E" w14:textId="77777777" w:rsidR="00940832" w:rsidRDefault="00BD37B7">
            <w:pPr>
              <w:pStyle w:val="TableParagraph"/>
              <w:rPr>
                <w:sz w:val="20"/>
              </w:rPr>
            </w:pPr>
            <w:r>
              <w:rPr>
                <w:spacing w:val="-5"/>
                <w:sz w:val="20"/>
              </w:rPr>
              <w:t>7.9</w:t>
            </w:r>
          </w:p>
        </w:tc>
        <w:tc>
          <w:tcPr>
            <w:tcW w:w="1008" w:type="dxa"/>
            <w:tcBorders>
              <w:top w:val="single" w:sz="8" w:space="0" w:color="000000"/>
              <w:left w:val="single" w:sz="8" w:space="0" w:color="000000"/>
              <w:bottom w:val="single" w:sz="8" w:space="0" w:color="000000"/>
              <w:right w:val="single" w:sz="8" w:space="0" w:color="000000"/>
            </w:tcBorders>
          </w:tcPr>
          <w:p w14:paraId="7B47653A" w14:textId="77777777" w:rsidR="00940832" w:rsidRDefault="00BD37B7">
            <w:pPr>
              <w:pStyle w:val="TableParagraph"/>
              <w:rPr>
                <w:sz w:val="20"/>
              </w:rPr>
            </w:pPr>
            <w:r>
              <w:rPr>
                <w:spacing w:val="-5"/>
                <w:sz w:val="20"/>
              </w:rPr>
              <w:t>19</w:t>
            </w:r>
          </w:p>
        </w:tc>
        <w:tc>
          <w:tcPr>
            <w:tcW w:w="1104" w:type="dxa"/>
            <w:tcBorders>
              <w:top w:val="single" w:sz="8" w:space="0" w:color="000000"/>
              <w:left w:val="single" w:sz="8" w:space="0" w:color="000000"/>
              <w:bottom w:val="single" w:sz="8" w:space="0" w:color="000000"/>
              <w:right w:val="single" w:sz="8" w:space="0" w:color="000000"/>
            </w:tcBorders>
          </w:tcPr>
          <w:p w14:paraId="7D03524F" w14:textId="77777777" w:rsidR="00940832" w:rsidRDefault="00BD37B7">
            <w:pPr>
              <w:pStyle w:val="TableParagraph"/>
              <w:rPr>
                <w:sz w:val="20"/>
              </w:rPr>
            </w:pPr>
            <w:r>
              <w:rPr>
                <w:spacing w:val="-10"/>
                <w:sz w:val="20"/>
              </w:rPr>
              <w:t>2</w:t>
            </w:r>
          </w:p>
        </w:tc>
        <w:tc>
          <w:tcPr>
            <w:tcW w:w="1109" w:type="dxa"/>
            <w:tcBorders>
              <w:top w:val="single" w:sz="8" w:space="0" w:color="000000"/>
              <w:left w:val="single" w:sz="8" w:space="0" w:color="000000"/>
              <w:bottom w:val="single" w:sz="8" w:space="0" w:color="000000"/>
            </w:tcBorders>
          </w:tcPr>
          <w:p w14:paraId="0379A4CD" w14:textId="77777777" w:rsidR="00940832" w:rsidRDefault="00BD37B7">
            <w:pPr>
              <w:pStyle w:val="TableParagraph"/>
              <w:rPr>
                <w:sz w:val="20"/>
              </w:rPr>
            </w:pPr>
            <w:r>
              <w:rPr>
                <w:spacing w:val="-4"/>
                <w:sz w:val="20"/>
              </w:rPr>
              <w:t>10.5</w:t>
            </w:r>
          </w:p>
        </w:tc>
      </w:tr>
      <w:tr w:rsidR="00940832" w14:paraId="0964738A" w14:textId="77777777">
        <w:trPr>
          <w:trHeight w:val="363"/>
        </w:trPr>
        <w:tc>
          <w:tcPr>
            <w:tcW w:w="4469" w:type="dxa"/>
            <w:tcBorders>
              <w:top w:val="single" w:sz="8" w:space="0" w:color="000000"/>
              <w:bottom w:val="single" w:sz="8" w:space="0" w:color="000000"/>
              <w:right w:val="single" w:sz="8" w:space="0" w:color="000000"/>
            </w:tcBorders>
          </w:tcPr>
          <w:p w14:paraId="51C7CF6E" w14:textId="77777777" w:rsidR="00940832" w:rsidRDefault="00BD37B7">
            <w:pPr>
              <w:pStyle w:val="TableParagraph"/>
              <w:ind w:left="85" w:right="0"/>
              <w:jc w:val="left"/>
              <w:rPr>
                <w:sz w:val="20"/>
              </w:rPr>
            </w:pPr>
            <w:r>
              <w:rPr>
                <w:spacing w:val="-2"/>
                <w:sz w:val="20"/>
              </w:rPr>
              <w:t>Military</w:t>
            </w:r>
            <w:r>
              <w:rPr>
                <w:spacing w:val="-8"/>
                <w:sz w:val="20"/>
              </w:rPr>
              <w:t xml:space="preserve"> </w:t>
            </w:r>
            <w:r>
              <w:rPr>
                <w:spacing w:val="-2"/>
                <w:sz w:val="20"/>
              </w:rPr>
              <w:t>Connected</w:t>
            </w:r>
          </w:p>
        </w:tc>
        <w:tc>
          <w:tcPr>
            <w:tcW w:w="1008" w:type="dxa"/>
            <w:tcBorders>
              <w:top w:val="single" w:sz="8" w:space="0" w:color="000000"/>
              <w:left w:val="single" w:sz="8" w:space="0" w:color="000000"/>
              <w:bottom w:val="single" w:sz="8" w:space="0" w:color="000000"/>
              <w:right w:val="single" w:sz="8" w:space="0" w:color="000000"/>
            </w:tcBorders>
          </w:tcPr>
          <w:p w14:paraId="796D8CB1" w14:textId="77777777" w:rsidR="00940832" w:rsidRDefault="00BD37B7">
            <w:pPr>
              <w:pStyle w:val="TableParagraph"/>
              <w:rPr>
                <w:sz w:val="20"/>
              </w:rPr>
            </w:pPr>
            <w:r>
              <w:rPr>
                <w:spacing w:val="-4"/>
                <w:sz w:val="20"/>
              </w:rPr>
              <w:t>1478</w:t>
            </w:r>
          </w:p>
        </w:tc>
        <w:tc>
          <w:tcPr>
            <w:tcW w:w="1402" w:type="dxa"/>
            <w:tcBorders>
              <w:top w:val="single" w:sz="8" w:space="0" w:color="000000"/>
              <w:left w:val="single" w:sz="8" w:space="0" w:color="000000"/>
              <w:bottom w:val="single" w:sz="8" w:space="0" w:color="000000"/>
              <w:right w:val="single" w:sz="8" w:space="0" w:color="000000"/>
            </w:tcBorders>
          </w:tcPr>
          <w:p w14:paraId="7ABB6B6B" w14:textId="77777777" w:rsidR="00940832" w:rsidRDefault="00BD37B7">
            <w:pPr>
              <w:pStyle w:val="TableParagraph"/>
              <w:rPr>
                <w:sz w:val="20"/>
              </w:rPr>
            </w:pPr>
            <w:r>
              <w:rPr>
                <w:spacing w:val="-5"/>
                <w:sz w:val="20"/>
              </w:rPr>
              <w:t>93</w:t>
            </w:r>
          </w:p>
        </w:tc>
        <w:tc>
          <w:tcPr>
            <w:tcW w:w="1402" w:type="dxa"/>
            <w:tcBorders>
              <w:top w:val="single" w:sz="8" w:space="0" w:color="000000"/>
              <w:left w:val="single" w:sz="8" w:space="0" w:color="000000"/>
              <w:bottom w:val="single" w:sz="8" w:space="0" w:color="000000"/>
              <w:right w:val="single" w:sz="8" w:space="0" w:color="000000"/>
            </w:tcBorders>
          </w:tcPr>
          <w:p w14:paraId="0314D14D" w14:textId="77777777" w:rsidR="00940832" w:rsidRDefault="00BD37B7">
            <w:pPr>
              <w:pStyle w:val="TableParagraph"/>
              <w:rPr>
                <w:sz w:val="20"/>
              </w:rPr>
            </w:pPr>
            <w:r>
              <w:rPr>
                <w:spacing w:val="-5"/>
                <w:sz w:val="20"/>
              </w:rPr>
              <w:t>6.3</w:t>
            </w:r>
          </w:p>
        </w:tc>
        <w:tc>
          <w:tcPr>
            <w:tcW w:w="1008" w:type="dxa"/>
            <w:tcBorders>
              <w:top w:val="single" w:sz="8" w:space="0" w:color="000000"/>
              <w:left w:val="single" w:sz="8" w:space="0" w:color="000000"/>
              <w:bottom w:val="single" w:sz="8" w:space="0" w:color="000000"/>
              <w:right w:val="single" w:sz="8" w:space="0" w:color="000000"/>
            </w:tcBorders>
          </w:tcPr>
          <w:p w14:paraId="50AE19F7" w14:textId="77777777" w:rsidR="00940832" w:rsidRDefault="00BD37B7">
            <w:pPr>
              <w:pStyle w:val="TableParagraph"/>
              <w:rPr>
                <w:sz w:val="20"/>
              </w:rPr>
            </w:pPr>
            <w:r>
              <w:rPr>
                <w:spacing w:val="-5"/>
                <w:sz w:val="20"/>
              </w:rPr>
              <w:t>93</w:t>
            </w:r>
          </w:p>
        </w:tc>
        <w:tc>
          <w:tcPr>
            <w:tcW w:w="1104" w:type="dxa"/>
            <w:tcBorders>
              <w:top w:val="single" w:sz="8" w:space="0" w:color="000000"/>
              <w:left w:val="single" w:sz="8" w:space="0" w:color="000000"/>
              <w:bottom w:val="single" w:sz="8" w:space="0" w:color="000000"/>
              <w:right w:val="single" w:sz="8" w:space="0" w:color="000000"/>
            </w:tcBorders>
          </w:tcPr>
          <w:p w14:paraId="4226EBE7" w14:textId="77777777" w:rsidR="00940832" w:rsidRDefault="00BD37B7">
            <w:pPr>
              <w:pStyle w:val="TableParagraph"/>
              <w:rPr>
                <w:sz w:val="20"/>
              </w:rPr>
            </w:pPr>
            <w:r>
              <w:rPr>
                <w:spacing w:val="-5"/>
                <w:sz w:val="20"/>
              </w:rPr>
              <w:t>51</w:t>
            </w:r>
          </w:p>
        </w:tc>
        <w:tc>
          <w:tcPr>
            <w:tcW w:w="1109" w:type="dxa"/>
            <w:tcBorders>
              <w:top w:val="single" w:sz="8" w:space="0" w:color="000000"/>
              <w:left w:val="single" w:sz="8" w:space="0" w:color="000000"/>
              <w:bottom w:val="single" w:sz="8" w:space="0" w:color="000000"/>
            </w:tcBorders>
          </w:tcPr>
          <w:p w14:paraId="6A34DF39" w14:textId="77777777" w:rsidR="00940832" w:rsidRDefault="00BD37B7">
            <w:pPr>
              <w:pStyle w:val="TableParagraph"/>
              <w:rPr>
                <w:sz w:val="20"/>
              </w:rPr>
            </w:pPr>
            <w:r>
              <w:rPr>
                <w:spacing w:val="-4"/>
                <w:sz w:val="20"/>
              </w:rPr>
              <w:t>54.8</w:t>
            </w:r>
          </w:p>
        </w:tc>
      </w:tr>
      <w:tr w:rsidR="00940832" w14:paraId="03AFE61C" w14:textId="77777777">
        <w:trPr>
          <w:trHeight w:val="363"/>
        </w:trPr>
        <w:tc>
          <w:tcPr>
            <w:tcW w:w="4469" w:type="dxa"/>
            <w:tcBorders>
              <w:top w:val="single" w:sz="8" w:space="0" w:color="000000"/>
              <w:bottom w:val="single" w:sz="8" w:space="0" w:color="000000"/>
              <w:right w:val="single" w:sz="8" w:space="0" w:color="000000"/>
            </w:tcBorders>
          </w:tcPr>
          <w:p w14:paraId="6DB122D6" w14:textId="77777777" w:rsidR="00940832" w:rsidRDefault="00BD37B7">
            <w:pPr>
              <w:pStyle w:val="TableParagraph"/>
              <w:ind w:left="85" w:right="0"/>
              <w:jc w:val="left"/>
              <w:rPr>
                <w:sz w:val="20"/>
              </w:rPr>
            </w:pPr>
            <w:proofErr w:type="gramStart"/>
            <w:r>
              <w:rPr>
                <w:sz w:val="20"/>
              </w:rPr>
              <w:t>Multicultural</w:t>
            </w:r>
            <w:r>
              <w:rPr>
                <w:spacing w:val="-5"/>
                <w:sz w:val="20"/>
              </w:rPr>
              <w:t xml:space="preserve"> </w:t>
            </w:r>
            <w:r>
              <w:rPr>
                <w:sz w:val="20"/>
              </w:rPr>
              <w:t>\</w:t>
            </w:r>
            <w:proofErr w:type="gramEnd"/>
            <w:r>
              <w:rPr>
                <w:spacing w:val="-5"/>
                <w:sz w:val="20"/>
              </w:rPr>
              <w:t xml:space="preserve"> </w:t>
            </w:r>
            <w:r>
              <w:rPr>
                <w:sz w:val="20"/>
              </w:rPr>
              <w:t>Multiethnic</w:t>
            </w:r>
            <w:r>
              <w:rPr>
                <w:spacing w:val="-9"/>
                <w:sz w:val="20"/>
              </w:rPr>
              <w:t xml:space="preserve"> </w:t>
            </w:r>
            <w:r>
              <w:rPr>
                <w:sz w:val="20"/>
              </w:rPr>
              <w:t>\</w:t>
            </w:r>
            <w:r>
              <w:rPr>
                <w:spacing w:val="-4"/>
                <w:sz w:val="20"/>
              </w:rPr>
              <w:t xml:space="preserve"> </w:t>
            </w:r>
            <w:r>
              <w:rPr>
                <w:sz w:val="20"/>
              </w:rPr>
              <w:t>Multiracial</w:t>
            </w:r>
            <w:r>
              <w:rPr>
                <w:spacing w:val="-5"/>
                <w:sz w:val="20"/>
              </w:rPr>
              <w:t xml:space="preserve"> </w:t>
            </w:r>
            <w:r>
              <w:rPr>
                <w:sz w:val="20"/>
              </w:rPr>
              <w:t>\</w:t>
            </w:r>
            <w:r>
              <w:rPr>
                <w:spacing w:val="-4"/>
                <w:sz w:val="20"/>
              </w:rPr>
              <w:t xml:space="preserve"> other</w:t>
            </w:r>
          </w:p>
        </w:tc>
        <w:tc>
          <w:tcPr>
            <w:tcW w:w="1008" w:type="dxa"/>
            <w:tcBorders>
              <w:top w:val="single" w:sz="8" w:space="0" w:color="000000"/>
              <w:left w:val="single" w:sz="8" w:space="0" w:color="000000"/>
              <w:bottom w:val="single" w:sz="8" w:space="0" w:color="000000"/>
              <w:right w:val="single" w:sz="8" w:space="0" w:color="000000"/>
            </w:tcBorders>
          </w:tcPr>
          <w:p w14:paraId="3F92644D" w14:textId="77777777" w:rsidR="00940832" w:rsidRDefault="00BD37B7">
            <w:pPr>
              <w:pStyle w:val="TableParagraph"/>
              <w:rPr>
                <w:sz w:val="20"/>
              </w:rPr>
            </w:pPr>
            <w:r>
              <w:rPr>
                <w:spacing w:val="-4"/>
                <w:sz w:val="20"/>
              </w:rPr>
              <w:t>3168</w:t>
            </w:r>
          </w:p>
        </w:tc>
        <w:tc>
          <w:tcPr>
            <w:tcW w:w="1402" w:type="dxa"/>
            <w:tcBorders>
              <w:top w:val="single" w:sz="8" w:space="0" w:color="000000"/>
              <w:left w:val="single" w:sz="8" w:space="0" w:color="000000"/>
              <w:bottom w:val="single" w:sz="8" w:space="0" w:color="000000"/>
              <w:right w:val="single" w:sz="8" w:space="0" w:color="000000"/>
            </w:tcBorders>
          </w:tcPr>
          <w:p w14:paraId="6E1EC1D9" w14:textId="77777777" w:rsidR="00940832" w:rsidRDefault="00BD37B7">
            <w:pPr>
              <w:pStyle w:val="TableParagraph"/>
              <w:rPr>
                <w:sz w:val="20"/>
              </w:rPr>
            </w:pPr>
            <w:r>
              <w:rPr>
                <w:spacing w:val="-5"/>
                <w:sz w:val="20"/>
              </w:rPr>
              <w:t>284</w:t>
            </w:r>
          </w:p>
        </w:tc>
        <w:tc>
          <w:tcPr>
            <w:tcW w:w="1402" w:type="dxa"/>
            <w:tcBorders>
              <w:top w:val="single" w:sz="8" w:space="0" w:color="000000"/>
              <w:left w:val="single" w:sz="8" w:space="0" w:color="000000"/>
              <w:bottom w:val="single" w:sz="8" w:space="0" w:color="000000"/>
              <w:right w:val="single" w:sz="8" w:space="0" w:color="000000"/>
            </w:tcBorders>
          </w:tcPr>
          <w:p w14:paraId="2CFFA6E8" w14:textId="77777777" w:rsidR="00940832" w:rsidRDefault="00BD37B7">
            <w:pPr>
              <w:pStyle w:val="TableParagraph"/>
              <w:rPr>
                <w:sz w:val="20"/>
              </w:rPr>
            </w:pPr>
            <w:r>
              <w:rPr>
                <w:spacing w:val="-10"/>
                <w:sz w:val="20"/>
              </w:rPr>
              <w:t>9</w:t>
            </w:r>
          </w:p>
        </w:tc>
        <w:tc>
          <w:tcPr>
            <w:tcW w:w="1008" w:type="dxa"/>
            <w:tcBorders>
              <w:top w:val="single" w:sz="8" w:space="0" w:color="000000"/>
              <w:left w:val="single" w:sz="8" w:space="0" w:color="000000"/>
              <w:bottom w:val="single" w:sz="8" w:space="0" w:color="000000"/>
              <w:right w:val="single" w:sz="8" w:space="0" w:color="000000"/>
            </w:tcBorders>
          </w:tcPr>
          <w:p w14:paraId="66B2DC88" w14:textId="77777777" w:rsidR="00940832" w:rsidRDefault="00BD37B7">
            <w:pPr>
              <w:pStyle w:val="TableParagraph"/>
              <w:rPr>
                <w:sz w:val="20"/>
              </w:rPr>
            </w:pPr>
            <w:r>
              <w:rPr>
                <w:spacing w:val="-5"/>
                <w:sz w:val="20"/>
              </w:rPr>
              <w:t>284</w:t>
            </w:r>
          </w:p>
        </w:tc>
        <w:tc>
          <w:tcPr>
            <w:tcW w:w="1104" w:type="dxa"/>
            <w:tcBorders>
              <w:top w:val="single" w:sz="8" w:space="0" w:color="000000"/>
              <w:left w:val="single" w:sz="8" w:space="0" w:color="000000"/>
              <w:bottom w:val="single" w:sz="8" w:space="0" w:color="000000"/>
              <w:right w:val="single" w:sz="8" w:space="0" w:color="000000"/>
            </w:tcBorders>
          </w:tcPr>
          <w:p w14:paraId="76C34DD5" w14:textId="77777777" w:rsidR="00940832" w:rsidRDefault="00BD37B7">
            <w:pPr>
              <w:pStyle w:val="TableParagraph"/>
              <w:rPr>
                <w:sz w:val="20"/>
              </w:rPr>
            </w:pPr>
            <w:r>
              <w:rPr>
                <w:spacing w:val="-5"/>
                <w:sz w:val="20"/>
              </w:rPr>
              <w:t>154</w:t>
            </w:r>
          </w:p>
        </w:tc>
        <w:tc>
          <w:tcPr>
            <w:tcW w:w="1109" w:type="dxa"/>
            <w:tcBorders>
              <w:top w:val="single" w:sz="8" w:space="0" w:color="000000"/>
              <w:left w:val="single" w:sz="8" w:space="0" w:color="000000"/>
              <w:bottom w:val="single" w:sz="8" w:space="0" w:color="000000"/>
            </w:tcBorders>
          </w:tcPr>
          <w:p w14:paraId="3D8DCAF5" w14:textId="77777777" w:rsidR="00940832" w:rsidRDefault="00BD37B7">
            <w:pPr>
              <w:pStyle w:val="TableParagraph"/>
              <w:rPr>
                <w:sz w:val="20"/>
              </w:rPr>
            </w:pPr>
            <w:r>
              <w:rPr>
                <w:spacing w:val="-4"/>
                <w:sz w:val="20"/>
              </w:rPr>
              <w:t>54.2</w:t>
            </w:r>
          </w:p>
        </w:tc>
      </w:tr>
      <w:tr w:rsidR="00940832" w14:paraId="1F4C74D8" w14:textId="77777777">
        <w:trPr>
          <w:trHeight w:val="584"/>
        </w:trPr>
        <w:tc>
          <w:tcPr>
            <w:tcW w:w="4469" w:type="dxa"/>
            <w:tcBorders>
              <w:top w:val="single" w:sz="8" w:space="0" w:color="000000"/>
              <w:bottom w:val="single" w:sz="8" w:space="0" w:color="000000"/>
              <w:right w:val="single" w:sz="8" w:space="0" w:color="000000"/>
            </w:tcBorders>
          </w:tcPr>
          <w:p w14:paraId="0E1B7021" w14:textId="77777777" w:rsidR="00940832" w:rsidRDefault="00BD37B7">
            <w:pPr>
              <w:pStyle w:val="TableParagraph"/>
              <w:spacing w:before="74" w:line="230" w:lineRule="auto"/>
              <w:ind w:left="85" w:right="0"/>
              <w:jc w:val="left"/>
              <w:rPr>
                <w:sz w:val="20"/>
              </w:rPr>
            </w:pPr>
            <w:r>
              <w:rPr>
                <w:sz w:val="20"/>
              </w:rPr>
              <w:t>Native</w:t>
            </w:r>
            <w:r>
              <w:rPr>
                <w:spacing w:val="-13"/>
                <w:sz w:val="20"/>
              </w:rPr>
              <w:t xml:space="preserve"> </w:t>
            </w:r>
            <w:r>
              <w:rPr>
                <w:sz w:val="20"/>
              </w:rPr>
              <w:t>Hawaiian</w:t>
            </w:r>
            <w:r>
              <w:rPr>
                <w:spacing w:val="-12"/>
                <w:sz w:val="20"/>
              </w:rPr>
              <w:t xml:space="preserve"> </w:t>
            </w:r>
            <w:r>
              <w:rPr>
                <w:sz w:val="20"/>
              </w:rPr>
              <w:t>\</w:t>
            </w:r>
            <w:r>
              <w:rPr>
                <w:spacing w:val="-9"/>
                <w:sz w:val="20"/>
              </w:rPr>
              <w:t xml:space="preserve"> </w:t>
            </w:r>
            <w:r>
              <w:rPr>
                <w:sz w:val="20"/>
              </w:rPr>
              <w:t>other</w:t>
            </w:r>
            <w:r>
              <w:rPr>
                <w:spacing w:val="-9"/>
                <w:sz w:val="20"/>
              </w:rPr>
              <w:t xml:space="preserve"> </w:t>
            </w:r>
            <w:r>
              <w:rPr>
                <w:sz w:val="20"/>
              </w:rPr>
              <w:t>Pacific</w:t>
            </w:r>
            <w:r>
              <w:rPr>
                <w:spacing w:val="-13"/>
                <w:sz w:val="20"/>
              </w:rPr>
              <w:t xml:space="preserve"> </w:t>
            </w:r>
            <w:r>
              <w:rPr>
                <w:sz w:val="20"/>
              </w:rPr>
              <w:t>Islander</w:t>
            </w:r>
            <w:r>
              <w:rPr>
                <w:spacing w:val="-9"/>
                <w:sz w:val="20"/>
              </w:rPr>
              <w:t xml:space="preserve"> </w:t>
            </w:r>
            <w:r>
              <w:rPr>
                <w:sz w:val="20"/>
              </w:rPr>
              <w:t>\</w:t>
            </w:r>
            <w:r>
              <w:rPr>
                <w:spacing w:val="-9"/>
                <w:sz w:val="20"/>
              </w:rPr>
              <w:t xml:space="preserve"> </w:t>
            </w:r>
            <w:r>
              <w:rPr>
                <w:sz w:val="20"/>
              </w:rPr>
              <w:t xml:space="preserve">Pacific </w:t>
            </w:r>
            <w:r>
              <w:rPr>
                <w:spacing w:val="-2"/>
                <w:sz w:val="20"/>
              </w:rPr>
              <w:t>Islander</w:t>
            </w:r>
          </w:p>
        </w:tc>
        <w:tc>
          <w:tcPr>
            <w:tcW w:w="1008" w:type="dxa"/>
            <w:tcBorders>
              <w:top w:val="single" w:sz="8" w:space="0" w:color="000000"/>
              <w:left w:val="single" w:sz="8" w:space="0" w:color="000000"/>
              <w:bottom w:val="single" w:sz="8" w:space="0" w:color="000000"/>
              <w:right w:val="single" w:sz="8" w:space="0" w:color="000000"/>
            </w:tcBorders>
          </w:tcPr>
          <w:p w14:paraId="4DA95F0E" w14:textId="77777777" w:rsidR="00940832" w:rsidRDefault="00BD37B7">
            <w:pPr>
              <w:pStyle w:val="TableParagraph"/>
              <w:rPr>
                <w:sz w:val="20"/>
              </w:rPr>
            </w:pPr>
            <w:r>
              <w:rPr>
                <w:spacing w:val="-5"/>
                <w:sz w:val="20"/>
              </w:rPr>
              <w:t>192</w:t>
            </w:r>
          </w:p>
        </w:tc>
        <w:tc>
          <w:tcPr>
            <w:tcW w:w="1402" w:type="dxa"/>
            <w:tcBorders>
              <w:top w:val="single" w:sz="8" w:space="0" w:color="000000"/>
              <w:left w:val="single" w:sz="8" w:space="0" w:color="000000"/>
              <w:bottom w:val="single" w:sz="8" w:space="0" w:color="000000"/>
              <w:right w:val="single" w:sz="8" w:space="0" w:color="000000"/>
            </w:tcBorders>
          </w:tcPr>
          <w:p w14:paraId="75B07758" w14:textId="77777777" w:rsidR="00940832" w:rsidRDefault="00BD37B7">
            <w:pPr>
              <w:pStyle w:val="TableParagraph"/>
              <w:rPr>
                <w:sz w:val="20"/>
              </w:rPr>
            </w:pPr>
            <w:r>
              <w:rPr>
                <w:spacing w:val="-5"/>
                <w:sz w:val="20"/>
              </w:rPr>
              <w:t>13</w:t>
            </w:r>
          </w:p>
        </w:tc>
        <w:tc>
          <w:tcPr>
            <w:tcW w:w="1402" w:type="dxa"/>
            <w:tcBorders>
              <w:top w:val="single" w:sz="8" w:space="0" w:color="000000"/>
              <w:left w:val="single" w:sz="8" w:space="0" w:color="000000"/>
              <w:bottom w:val="single" w:sz="8" w:space="0" w:color="000000"/>
              <w:right w:val="single" w:sz="8" w:space="0" w:color="000000"/>
            </w:tcBorders>
          </w:tcPr>
          <w:p w14:paraId="0DDF7451" w14:textId="77777777" w:rsidR="00940832" w:rsidRDefault="00BD37B7">
            <w:pPr>
              <w:pStyle w:val="TableParagraph"/>
              <w:rPr>
                <w:sz w:val="20"/>
              </w:rPr>
            </w:pPr>
            <w:r>
              <w:rPr>
                <w:spacing w:val="-5"/>
                <w:sz w:val="20"/>
              </w:rPr>
              <w:t>6.8</w:t>
            </w:r>
          </w:p>
        </w:tc>
        <w:tc>
          <w:tcPr>
            <w:tcW w:w="1008" w:type="dxa"/>
            <w:tcBorders>
              <w:top w:val="single" w:sz="8" w:space="0" w:color="000000"/>
              <w:left w:val="single" w:sz="8" w:space="0" w:color="000000"/>
              <w:bottom w:val="single" w:sz="8" w:space="0" w:color="000000"/>
              <w:right w:val="single" w:sz="8" w:space="0" w:color="000000"/>
            </w:tcBorders>
          </w:tcPr>
          <w:p w14:paraId="507DF8F4" w14:textId="77777777" w:rsidR="00940832" w:rsidRDefault="00BD37B7">
            <w:pPr>
              <w:pStyle w:val="TableParagraph"/>
              <w:rPr>
                <w:sz w:val="20"/>
              </w:rPr>
            </w:pPr>
            <w:r>
              <w:rPr>
                <w:spacing w:val="-5"/>
                <w:sz w:val="20"/>
              </w:rPr>
              <w:t>13</w:t>
            </w:r>
          </w:p>
        </w:tc>
        <w:tc>
          <w:tcPr>
            <w:tcW w:w="1104" w:type="dxa"/>
            <w:tcBorders>
              <w:top w:val="single" w:sz="8" w:space="0" w:color="000000"/>
              <w:left w:val="single" w:sz="8" w:space="0" w:color="000000"/>
              <w:bottom w:val="single" w:sz="8" w:space="0" w:color="000000"/>
              <w:right w:val="single" w:sz="8" w:space="0" w:color="000000"/>
            </w:tcBorders>
          </w:tcPr>
          <w:p w14:paraId="0BC484F5" w14:textId="77777777" w:rsidR="00940832" w:rsidRDefault="00BD37B7">
            <w:pPr>
              <w:pStyle w:val="TableParagraph"/>
              <w:rPr>
                <w:sz w:val="20"/>
              </w:rPr>
            </w:pPr>
            <w:r>
              <w:rPr>
                <w:spacing w:val="-10"/>
                <w:sz w:val="20"/>
              </w:rPr>
              <w:t>5</w:t>
            </w:r>
          </w:p>
        </w:tc>
        <w:tc>
          <w:tcPr>
            <w:tcW w:w="1109" w:type="dxa"/>
            <w:tcBorders>
              <w:top w:val="single" w:sz="8" w:space="0" w:color="000000"/>
              <w:left w:val="single" w:sz="8" w:space="0" w:color="000000"/>
              <w:bottom w:val="single" w:sz="8" w:space="0" w:color="000000"/>
            </w:tcBorders>
          </w:tcPr>
          <w:p w14:paraId="0D2D5617" w14:textId="77777777" w:rsidR="00940832" w:rsidRDefault="00BD37B7">
            <w:pPr>
              <w:pStyle w:val="TableParagraph"/>
              <w:rPr>
                <w:sz w:val="20"/>
              </w:rPr>
            </w:pPr>
            <w:r>
              <w:rPr>
                <w:spacing w:val="-4"/>
                <w:sz w:val="20"/>
              </w:rPr>
              <w:t>38.5</w:t>
            </w:r>
          </w:p>
        </w:tc>
      </w:tr>
      <w:tr w:rsidR="00940832" w14:paraId="2BBE097D" w14:textId="77777777">
        <w:trPr>
          <w:trHeight w:val="363"/>
        </w:trPr>
        <w:tc>
          <w:tcPr>
            <w:tcW w:w="4469" w:type="dxa"/>
            <w:tcBorders>
              <w:top w:val="single" w:sz="8" w:space="0" w:color="000000"/>
              <w:right w:val="single" w:sz="8" w:space="0" w:color="000000"/>
            </w:tcBorders>
          </w:tcPr>
          <w:p w14:paraId="532B36B1" w14:textId="77777777" w:rsidR="00940832" w:rsidRDefault="00BD37B7">
            <w:pPr>
              <w:pStyle w:val="TableParagraph"/>
              <w:ind w:left="85" w:right="0"/>
              <w:jc w:val="left"/>
              <w:rPr>
                <w:sz w:val="20"/>
              </w:rPr>
            </w:pPr>
            <w:r>
              <w:rPr>
                <w:sz w:val="20"/>
              </w:rPr>
              <w:t>White</w:t>
            </w:r>
            <w:r>
              <w:rPr>
                <w:spacing w:val="-13"/>
                <w:sz w:val="20"/>
              </w:rPr>
              <w:t xml:space="preserve"> </w:t>
            </w:r>
            <w:r>
              <w:rPr>
                <w:sz w:val="20"/>
              </w:rPr>
              <w:t>(not</w:t>
            </w:r>
            <w:r>
              <w:rPr>
                <w:spacing w:val="-11"/>
                <w:sz w:val="20"/>
              </w:rPr>
              <w:t xml:space="preserve"> </w:t>
            </w:r>
            <w:r>
              <w:rPr>
                <w:sz w:val="20"/>
              </w:rPr>
              <w:t>Hispanic)</w:t>
            </w:r>
            <w:r>
              <w:rPr>
                <w:spacing w:val="-10"/>
                <w:sz w:val="20"/>
              </w:rPr>
              <w:t xml:space="preserve"> </w:t>
            </w:r>
            <w:r>
              <w:rPr>
                <w:sz w:val="20"/>
              </w:rPr>
              <w:t>\</w:t>
            </w:r>
            <w:r>
              <w:rPr>
                <w:spacing w:val="-9"/>
                <w:sz w:val="20"/>
              </w:rPr>
              <w:t xml:space="preserve"> </w:t>
            </w:r>
            <w:r>
              <w:rPr>
                <w:spacing w:val="-2"/>
                <w:sz w:val="20"/>
              </w:rPr>
              <w:t>Caucasian</w:t>
            </w:r>
          </w:p>
        </w:tc>
        <w:tc>
          <w:tcPr>
            <w:tcW w:w="1008" w:type="dxa"/>
            <w:tcBorders>
              <w:top w:val="single" w:sz="8" w:space="0" w:color="000000"/>
              <w:left w:val="single" w:sz="8" w:space="0" w:color="000000"/>
              <w:right w:val="single" w:sz="8" w:space="0" w:color="000000"/>
            </w:tcBorders>
          </w:tcPr>
          <w:p w14:paraId="3BDE154B" w14:textId="77777777" w:rsidR="00940832" w:rsidRDefault="00BD37B7">
            <w:pPr>
              <w:pStyle w:val="TableParagraph"/>
              <w:rPr>
                <w:sz w:val="20"/>
              </w:rPr>
            </w:pPr>
            <w:r>
              <w:rPr>
                <w:spacing w:val="-2"/>
                <w:sz w:val="20"/>
              </w:rPr>
              <w:t>32228</w:t>
            </w:r>
          </w:p>
        </w:tc>
        <w:tc>
          <w:tcPr>
            <w:tcW w:w="1402" w:type="dxa"/>
            <w:tcBorders>
              <w:top w:val="single" w:sz="8" w:space="0" w:color="000000"/>
              <w:left w:val="single" w:sz="8" w:space="0" w:color="000000"/>
              <w:right w:val="single" w:sz="8" w:space="0" w:color="000000"/>
            </w:tcBorders>
          </w:tcPr>
          <w:p w14:paraId="51E3B4CA" w14:textId="77777777" w:rsidR="00940832" w:rsidRDefault="00BD37B7">
            <w:pPr>
              <w:pStyle w:val="TableParagraph"/>
              <w:rPr>
                <w:sz w:val="20"/>
              </w:rPr>
            </w:pPr>
            <w:r>
              <w:rPr>
                <w:spacing w:val="-4"/>
                <w:sz w:val="20"/>
              </w:rPr>
              <w:t>3578</w:t>
            </w:r>
          </w:p>
        </w:tc>
        <w:tc>
          <w:tcPr>
            <w:tcW w:w="1402" w:type="dxa"/>
            <w:tcBorders>
              <w:top w:val="single" w:sz="8" w:space="0" w:color="000000"/>
              <w:left w:val="single" w:sz="8" w:space="0" w:color="000000"/>
              <w:right w:val="single" w:sz="8" w:space="0" w:color="000000"/>
            </w:tcBorders>
          </w:tcPr>
          <w:p w14:paraId="279B7B5B" w14:textId="77777777" w:rsidR="00940832" w:rsidRDefault="00BD37B7">
            <w:pPr>
              <w:pStyle w:val="TableParagraph"/>
              <w:rPr>
                <w:sz w:val="20"/>
              </w:rPr>
            </w:pPr>
            <w:r>
              <w:rPr>
                <w:spacing w:val="-4"/>
                <w:sz w:val="20"/>
              </w:rPr>
              <w:t>11.1</w:t>
            </w:r>
          </w:p>
        </w:tc>
        <w:tc>
          <w:tcPr>
            <w:tcW w:w="1008" w:type="dxa"/>
            <w:tcBorders>
              <w:top w:val="single" w:sz="8" w:space="0" w:color="000000"/>
              <w:left w:val="single" w:sz="8" w:space="0" w:color="000000"/>
              <w:right w:val="single" w:sz="8" w:space="0" w:color="000000"/>
            </w:tcBorders>
          </w:tcPr>
          <w:p w14:paraId="12D820F6" w14:textId="77777777" w:rsidR="00940832" w:rsidRDefault="00BD37B7">
            <w:pPr>
              <w:pStyle w:val="TableParagraph"/>
              <w:rPr>
                <w:sz w:val="20"/>
              </w:rPr>
            </w:pPr>
            <w:r>
              <w:rPr>
                <w:spacing w:val="-4"/>
                <w:sz w:val="20"/>
              </w:rPr>
              <w:t>3578</w:t>
            </w:r>
          </w:p>
        </w:tc>
        <w:tc>
          <w:tcPr>
            <w:tcW w:w="1104" w:type="dxa"/>
            <w:tcBorders>
              <w:top w:val="single" w:sz="8" w:space="0" w:color="000000"/>
              <w:left w:val="single" w:sz="8" w:space="0" w:color="000000"/>
              <w:right w:val="single" w:sz="8" w:space="0" w:color="000000"/>
            </w:tcBorders>
          </w:tcPr>
          <w:p w14:paraId="08753B1D" w14:textId="77777777" w:rsidR="00940832" w:rsidRDefault="00BD37B7">
            <w:pPr>
              <w:pStyle w:val="TableParagraph"/>
              <w:rPr>
                <w:sz w:val="20"/>
              </w:rPr>
            </w:pPr>
            <w:r>
              <w:rPr>
                <w:spacing w:val="-4"/>
                <w:sz w:val="20"/>
              </w:rPr>
              <w:t>1879</w:t>
            </w:r>
          </w:p>
        </w:tc>
        <w:tc>
          <w:tcPr>
            <w:tcW w:w="1109" w:type="dxa"/>
            <w:tcBorders>
              <w:top w:val="single" w:sz="8" w:space="0" w:color="000000"/>
              <w:left w:val="single" w:sz="8" w:space="0" w:color="000000"/>
            </w:tcBorders>
          </w:tcPr>
          <w:p w14:paraId="14696E6D" w14:textId="77777777" w:rsidR="00940832" w:rsidRDefault="00BD37B7">
            <w:pPr>
              <w:pStyle w:val="TableParagraph"/>
              <w:rPr>
                <w:sz w:val="20"/>
              </w:rPr>
            </w:pPr>
            <w:r>
              <w:rPr>
                <w:spacing w:val="-4"/>
                <w:sz w:val="20"/>
              </w:rPr>
              <w:t>52.5</w:t>
            </w:r>
          </w:p>
        </w:tc>
      </w:tr>
    </w:tbl>
    <w:p w14:paraId="347EDB99" w14:textId="77777777" w:rsidR="00940832" w:rsidRDefault="00940832">
      <w:pPr>
        <w:rPr>
          <w:sz w:val="20"/>
        </w:rPr>
        <w:sectPr w:rsidR="00940832">
          <w:pgSz w:w="12240" w:h="15840"/>
          <w:pgMar w:top="360" w:right="260" w:bottom="280" w:left="240" w:header="12" w:footer="0" w:gutter="0"/>
          <w:cols w:space="720"/>
        </w:sectPr>
      </w:pPr>
    </w:p>
    <w:p w14:paraId="01BB5899" w14:textId="77777777" w:rsidR="00940832" w:rsidRDefault="00940832">
      <w:pPr>
        <w:pStyle w:val="BodyText"/>
        <w:spacing w:before="12"/>
        <w:ind w:left="0"/>
      </w:pPr>
    </w:p>
    <w:p w14:paraId="0B429B29" w14:textId="77777777" w:rsidR="00940832" w:rsidRDefault="00BD37B7">
      <w:pPr>
        <w:pStyle w:val="BodyText"/>
      </w:pPr>
      <w:r>
        <w:t>Grade</w:t>
      </w:r>
      <w:r>
        <w:rPr>
          <w:spacing w:val="-4"/>
        </w:rPr>
        <w:t xml:space="preserve"> </w:t>
      </w:r>
      <w:r>
        <w:rPr>
          <w:spacing w:val="-5"/>
        </w:rPr>
        <w:t>05</w:t>
      </w:r>
    </w:p>
    <w:p w14:paraId="15472281" w14:textId="77777777" w:rsidR="00940832" w:rsidRDefault="00940832">
      <w:pPr>
        <w:pStyle w:val="BodyText"/>
        <w:spacing w:before="57"/>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69"/>
        <w:gridCol w:w="1008"/>
        <w:gridCol w:w="1402"/>
        <w:gridCol w:w="1402"/>
        <w:gridCol w:w="1008"/>
        <w:gridCol w:w="1104"/>
        <w:gridCol w:w="1109"/>
      </w:tblGrid>
      <w:tr w:rsidR="00940832" w14:paraId="64D0758D" w14:textId="77777777">
        <w:trPr>
          <w:trHeight w:val="862"/>
        </w:trPr>
        <w:tc>
          <w:tcPr>
            <w:tcW w:w="4469" w:type="dxa"/>
            <w:tcBorders>
              <w:bottom w:val="single" w:sz="8" w:space="0" w:color="000000"/>
              <w:right w:val="single" w:sz="8" w:space="0" w:color="000000"/>
            </w:tcBorders>
            <w:shd w:val="clear" w:color="auto" w:fill="BABABA"/>
          </w:tcPr>
          <w:p w14:paraId="65037895" w14:textId="77777777" w:rsidR="00940832" w:rsidRDefault="00940832">
            <w:pPr>
              <w:pStyle w:val="TableParagraph"/>
              <w:spacing w:before="0"/>
              <w:ind w:right="0"/>
              <w:jc w:val="left"/>
            </w:pPr>
          </w:p>
          <w:p w14:paraId="5135D2E4" w14:textId="77777777" w:rsidR="00940832" w:rsidRDefault="00940832">
            <w:pPr>
              <w:pStyle w:val="TableParagraph"/>
              <w:spacing w:before="41"/>
              <w:ind w:right="0"/>
              <w:jc w:val="left"/>
            </w:pPr>
          </w:p>
          <w:p w14:paraId="18E8666C" w14:textId="77777777" w:rsidR="00940832" w:rsidRDefault="00BD37B7">
            <w:pPr>
              <w:pStyle w:val="TableParagraph"/>
              <w:spacing w:before="0"/>
              <w:ind w:left="17" w:right="0"/>
              <w:jc w:val="center"/>
              <w:rPr>
                <w:b/>
              </w:rPr>
            </w:pPr>
            <w:r>
              <w:rPr>
                <w:b/>
              </w:rPr>
              <w:t>Student</w:t>
            </w:r>
            <w:r>
              <w:rPr>
                <w:spacing w:val="18"/>
              </w:rPr>
              <w:t xml:space="preserve"> </w:t>
            </w:r>
            <w:r>
              <w:rPr>
                <w:b/>
                <w:spacing w:val="-2"/>
              </w:rPr>
              <w:t>Group</w:t>
            </w:r>
          </w:p>
        </w:tc>
        <w:tc>
          <w:tcPr>
            <w:tcW w:w="1008" w:type="dxa"/>
            <w:tcBorders>
              <w:left w:val="single" w:sz="8" w:space="0" w:color="000000"/>
              <w:bottom w:val="single" w:sz="8" w:space="0" w:color="000000"/>
              <w:right w:val="single" w:sz="8" w:space="0" w:color="000000"/>
            </w:tcBorders>
            <w:shd w:val="clear" w:color="auto" w:fill="BABABA"/>
          </w:tcPr>
          <w:p w14:paraId="26ADFECC" w14:textId="77777777" w:rsidR="00940832" w:rsidRDefault="00BD37B7">
            <w:pPr>
              <w:pStyle w:val="TableParagraph"/>
              <w:spacing w:line="246" w:lineRule="exact"/>
              <w:ind w:left="30" w:right="6"/>
              <w:jc w:val="center"/>
              <w:rPr>
                <w:b/>
              </w:rPr>
            </w:pPr>
            <w:r>
              <w:rPr>
                <w:b/>
                <w:spacing w:val="-10"/>
              </w:rPr>
              <w:t>#</w:t>
            </w:r>
          </w:p>
          <w:p w14:paraId="7C14AF79" w14:textId="77777777" w:rsidR="00940832" w:rsidRDefault="00BD37B7">
            <w:pPr>
              <w:pStyle w:val="TableParagraph"/>
              <w:spacing w:before="4" w:line="228" w:lineRule="auto"/>
              <w:ind w:left="30" w:right="0"/>
              <w:jc w:val="center"/>
              <w:rPr>
                <w:b/>
              </w:rPr>
            </w:pPr>
            <w:r>
              <w:rPr>
                <w:b/>
                <w:spacing w:val="-2"/>
              </w:rPr>
              <w:t>Students</w:t>
            </w:r>
            <w:r>
              <w:rPr>
                <w:spacing w:val="-2"/>
              </w:rPr>
              <w:t xml:space="preserve"> </w:t>
            </w:r>
            <w:r>
              <w:rPr>
                <w:b/>
                <w:spacing w:val="-2"/>
              </w:rPr>
              <w:t>Enrolled</w:t>
            </w:r>
          </w:p>
        </w:tc>
        <w:tc>
          <w:tcPr>
            <w:tcW w:w="1402" w:type="dxa"/>
            <w:tcBorders>
              <w:left w:val="single" w:sz="8" w:space="0" w:color="000000"/>
              <w:bottom w:val="single" w:sz="8" w:space="0" w:color="000000"/>
              <w:right w:val="single" w:sz="8" w:space="0" w:color="000000"/>
            </w:tcBorders>
            <w:shd w:val="clear" w:color="auto" w:fill="BABABA"/>
          </w:tcPr>
          <w:p w14:paraId="409CAD38" w14:textId="77777777" w:rsidR="00940832" w:rsidRDefault="00BD37B7">
            <w:pPr>
              <w:pStyle w:val="TableParagraph"/>
              <w:spacing w:line="246" w:lineRule="exact"/>
              <w:ind w:left="14" w:right="0"/>
              <w:jc w:val="center"/>
              <w:rPr>
                <w:b/>
              </w:rPr>
            </w:pPr>
            <w:r>
              <w:rPr>
                <w:b/>
                <w:spacing w:val="-10"/>
              </w:rPr>
              <w:t>#</w:t>
            </w:r>
          </w:p>
          <w:p w14:paraId="55AE0559" w14:textId="77777777" w:rsidR="00940832" w:rsidRDefault="00BD37B7">
            <w:pPr>
              <w:pStyle w:val="TableParagraph"/>
              <w:spacing w:before="4" w:line="228" w:lineRule="auto"/>
              <w:ind w:left="85" w:hanging="6"/>
              <w:jc w:val="center"/>
              <w:rPr>
                <w:b/>
              </w:rPr>
            </w:pPr>
            <w:r>
              <w:rPr>
                <w:b/>
                <w:spacing w:val="-2"/>
              </w:rPr>
              <w:t>Students</w:t>
            </w:r>
            <w:r>
              <w:rPr>
                <w:spacing w:val="-2"/>
              </w:rPr>
              <w:t xml:space="preserve"> </w:t>
            </w:r>
            <w:r>
              <w:rPr>
                <w:b/>
                <w:spacing w:val="-2"/>
              </w:rPr>
              <w:t>Participating</w:t>
            </w:r>
          </w:p>
        </w:tc>
        <w:tc>
          <w:tcPr>
            <w:tcW w:w="1402" w:type="dxa"/>
            <w:tcBorders>
              <w:left w:val="single" w:sz="8" w:space="0" w:color="000000"/>
              <w:bottom w:val="single" w:sz="8" w:space="0" w:color="000000"/>
              <w:right w:val="single" w:sz="8" w:space="0" w:color="000000"/>
            </w:tcBorders>
            <w:shd w:val="clear" w:color="auto" w:fill="BABABA"/>
          </w:tcPr>
          <w:p w14:paraId="10101687" w14:textId="77777777" w:rsidR="00940832" w:rsidRDefault="00940832">
            <w:pPr>
              <w:pStyle w:val="TableParagraph"/>
              <w:spacing w:before="64"/>
              <w:ind w:right="0"/>
              <w:jc w:val="left"/>
            </w:pPr>
          </w:p>
          <w:p w14:paraId="543D01CC" w14:textId="77777777" w:rsidR="00940832" w:rsidRDefault="00BD37B7">
            <w:pPr>
              <w:pStyle w:val="TableParagraph"/>
              <w:spacing w:before="1" w:line="228" w:lineRule="auto"/>
              <w:ind w:left="85" w:right="0" w:firstLine="240"/>
              <w:jc w:val="left"/>
              <w:rPr>
                <w:b/>
              </w:rPr>
            </w:pPr>
            <w:r>
              <w:rPr>
                <w:b/>
                <w:spacing w:val="-2"/>
              </w:rPr>
              <w:t>Percent</w:t>
            </w:r>
            <w:r>
              <w:rPr>
                <w:spacing w:val="-2"/>
              </w:rPr>
              <w:t xml:space="preserve"> </w:t>
            </w:r>
            <w:r>
              <w:rPr>
                <w:b/>
                <w:spacing w:val="-2"/>
              </w:rPr>
              <w:t>Participating</w:t>
            </w:r>
          </w:p>
        </w:tc>
        <w:tc>
          <w:tcPr>
            <w:tcW w:w="1008" w:type="dxa"/>
            <w:tcBorders>
              <w:left w:val="single" w:sz="8" w:space="0" w:color="000000"/>
              <w:bottom w:val="single" w:sz="8" w:space="0" w:color="000000"/>
              <w:right w:val="single" w:sz="8" w:space="0" w:color="000000"/>
            </w:tcBorders>
            <w:shd w:val="clear" w:color="auto" w:fill="BABABA"/>
          </w:tcPr>
          <w:p w14:paraId="437AD743" w14:textId="77777777" w:rsidR="00940832" w:rsidRDefault="00BD37B7">
            <w:pPr>
              <w:pStyle w:val="TableParagraph"/>
              <w:spacing w:line="246" w:lineRule="exact"/>
              <w:ind w:left="30" w:right="8"/>
              <w:jc w:val="center"/>
              <w:rPr>
                <w:b/>
              </w:rPr>
            </w:pPr>
            <w:r>
              <w:rPr>
                <w:b/>
                <w:spacing w:val="-10"/>
              </w:rPr>
              <w:t>#</w:t>
            </w:r>
          </w:p>
          <w:p w14:paraId="5AA0EB3F" w14:textId="77777777" w:rsidR="00940832" w:rsidRDefault="00BD37B7">
            <w:pPr>
              <w:pStyle w:val="TableParagraph"/>
              <w:spacing w:before="4" w:line="228" w:lineRule="auto"/>
              <w:ind w:left="30" w:right="1"/>
              <w:jc w:val="center"/>
              <w:rPr>
                <w:b/>
              </w:rPr>
            </w:pPr>
            <w:r>
              <w:rPr>
                <w:b/>
                <w:spacing w:val="-2"/>
              </w:rPr>
              <w:t>Students</w:t>
            </w:r>
            <w:r>
              <w:rPr>
                <w:spacing w:val="-2"/>
              </w:rPr>
              <w:t xml:space="preserve"> </w:t>
            </w:r>
            <w:r>
              <w:rPr>
                <w:b/>
                <w:spacing w:val="-2"/>
              </w:rPr>
              <w:t>Tested</w:t>
            </w:r>
          </w:p>
        </w:tc>
        <w:tc>
          <w:tcPr>
            <w:tcW w:w="1104" w:type="dxa"/>
            <w:tcBorders>
              <w:left w:val="single" w:sz="8" w:space="0" w:color="000000"/>
              <w:bottom w:val="single" w:sz="8" w:space="0" w:color="000000"/>
              <w:right w:val="single" w:sz="8" w:space="0" w:color="000000"/>
            </w:tcBorders>
            <w:shd w:val="clear" w:color="auto" w:fill="BABABA"/>
          </w:tcPr>
          <w:p w14:paraId="6A6DBBC8" w14:textId="77777777" w:rsidR="00940832" w:rsidRDefault="00BD37B7">
            <w:pPr>
              <w:pStyle w:val="TableParagraph"/>
              <w:spacing w:line="246" w:lineRule="exact"/>
              <w:ind w:left="27" w:right="5"/>
              <w:jc w:val="center"/>
              <w:rPr>
                <w:b/>
              </w:rPr>
            </w:pPr>
            <w:r>
              <w:rPr>
                <w:b/>
                <w:spacing w:val="-10"/>
              </w:rPr>
              <w:t>#</w:t>
            </w:r>
          </w:p>
          <w:p w14:paraId="0EC9D714" w14:textId="77777777" w:rsidR="00940832" w:rsidRDefault="00BD37B7">
            <w:pPr>
              <w:pStyle w:val="TableParagraph"/>
              <w:spacing w:before="4" w:line="228" w:lineRule="auto"/>
              <w:ind w:left="85" w:right="59" w:firstLine="2"/>
              <w:jc w:val="center"/>
              <w:rPr>
                <w:b/>
              </w:rPr>
            </w:pPr>
            <w:r>
              <w:rPr>
                <w:b/>
                <w:spacing w:val="-2"/>
              </w:rPr>
              <w:t>Students</w:t>
            </w:r>
            <w:r>
              <w:rPr>
                <w:spacing w:val="-2"/>
              </w:rPr>
              <w:t xml:space="preserve"> </w:t>
            </w:r>
            <w:r>
              <w:rPr>
                <w:b/>
                <w:spacing w:val="-2"/>
              </w:rPr>
              <w:t>Proficient</w:t>
            </w:r>
          </w:p>
        </w:tc>
        <w:tc>
          <w:tcPr>
            <w:tcW w:w="1109" w:type="dxa"/>
            <w:tcBorders>
              <w:left w:val="single" w:sz="8" w:space="0" w:color="000000"/>
              <w:bottom w:val="single" w:sz="8" w:space="0" w:color="000000"/>
            </w:tcBorders>
            <w:shd w:val="clear" w:color="auto" w:fill="BABABA"/>
          </w:tcPr>
          <w:p w14:paraId="704CD18F" w14:textId="77777777" w:rsidR="00940832" w:rsidRDefault="00940832">
            <w:pPr>
              <w:pStyle w:val="TableParagraph"/>
              <w:spacing w:before="64"/>
              <w:ind w:right="0"/>
              <w:jc w:val="left"/>
            </w:pPr>
          </w:p>
          <w:p w14:paraId="4E105D19" w14:textId="77777777" w:rsidR="00940832" w:rsidRDefault="00BD37B7">
            <w:pPr>
              <w:pStyle w:val="TableParagraph"/>
              <w:spacing w:before="1" w:line="228" w:lineRule="auto"/>
              <w:ind w:left="85" w:right="0" w:firstLine="86"/>
              <w:jc w:val="left"/>
              <w:rPr>
                <w:b/>
              </w:rPr>
            </w:pPr>
            <w:r>
              <w:rPr>
                <w:b/>
                <w:spacing w:val="-2"/>
              </w:rPr>
              <w:t>Percent</w:t>
            </w:r>
            <w:r>
              <w:rPr>
                <w:spacing w:val="-2"/>
              </w:rPr>
              <w:t xml:space="preserve"> </w:t>
            </w:r>
            <w:r>
              <w:rPr>
                <w:b/>
                <w:spacing w:val="-2"/>
              </w:rPr>
              <w:t>Proficient</w:t>
            </w:r>
          </w:p>
        </w:tc>
      </w:tr>
      <w:tr w:rsidR="00940832" w14:paraId="35D6A8E1" w14:textId="77777777">
        <w:trPr>
          <w:trHeight w:val="364"/>
        </w:trPr>
        <w:tc>
          <w:tcPr>
            <w:tcW w:w="4469" w:type="dxa"/>
            <w:tcBorders>
              <w:top w:val="single" w:sz="8" w:space="0" w:color="000000"/>
              <w:bottom w:val="single" w:sz="8" w:space="0" w:color="000000"/>
              <w:right w:val="single" w:sz="8" w:space="0" w:color="000000"/>
            </w:tcBorders>
          </w:tcPr>
          <w:p w14:paraId="2C3A8A86" w14:textId="77777777" w:rsidR="00940832" w:rsidRDefault="00BD37B7">
            <w:pPr>
              <w:pStyle w:val="TableParagraph"/>
              <w:ind w:left="85" w:right="0"/>
              <w:jc w:val="left"/>
              <w:rPr>
                <w:sz w:val="20"/>
              </w:rPr>
            </w:pPr>
            <w:r>
              <w:rPr>
                <w:sz w:val="20"/>
              </w:rPr>
              <w:t>All</w:t>
            </w:r>
            <w:r>
              <w:rPr>
                <w:spacing w:val="-14"/>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5CE10A86" w14:textId="77777777" w:rsidR="00940832" w:rsidRDefault="00BD37B7">
            <w:pPr>
              <w:pStyle w:val="TableParagraph"/>
              <w:rPr>
                <w:sz w:val="20"/>
              </w:rPr>
            </w:pPr>
            <w:r>
              <w:rPr>
                <w:spacing w:val="-2"/>
                <w:sz w:val="20"/>
              </w:rPr>
              <w:t>63573</w:t>
            </w:r>
          </w:p>
        </w:tc>
        <w:tc>
          <w:tcPr>
            <w:tcW w:w="1402" w:type="dxa"/>
            <w:tcBorders>
              <w:top w:val="single" w:sz="8" w:space="0" w:color="000000"/>
              <w:left w:val="single" w:sz="8" w:space="0" w:color="000000"/>
              <w:bottom w:val="single" w:sz="8" w:space="0" w:color="000000"/>
              <w:right w:val="single" w:sz="8" w:space="0" w:color="000000"/>
            </w:tcBorders>
          </w:tcPr>
          <w:p w14:paraId="405D9A56" w14:textId="77777777" w:rsidR="00940832" w:rsidRDefault="00BD37B7">
            <w:pPr>
              <w:pStyle w:val="TableParagraph"/>
              <w:rPr>
                <w:sz w:val="20"/>
              </w:rPr>
            </w:pPr>
            <w:r>
              <w:rPr>
                <w:spacing w:val="-2"/>
                <w:sz w:val="20"/>
              </w:rPr>
              <w:t>47253</w:t>
            </w:r>
          </w:p>
        </w:tc>
        <w:tc>
          <w:tcPr>
            <w:tcW w:w="1402" w:type="dxa"/>
            <w:tcBorders>
              <w:top w:val="single" w:sz="8" w:space="0" w:color="000000"/>
              <w:left w:val="single" w:sz="8" w:space="0" w:color="000000"/>
              <w:bottom w:val="single" w:sz="8" w:space="0" w:color="000000"/>
              <w:right w:val="single" w:sz="8" w:space="0" w:color="000000"/>
            </w:tcBorders>
          </w:tcPr>
          <w:p w14:paraId="61F69F0B" w14:textId="77777777" w:rsidR="00940832" w:rsidRDefault="00BD37B7">
            <w:pPr>
              <w:pStyle w:val="TableParagraph"/>
              <w:rPr>
                <w:sz w:val="20"/>
              </w:rPr>
            </w:pPr>
            <w:r>
              <w:rPr>
                <w:spacing w:val="-4"/>
                <w:sz w:val="20"/>
              </w:rPr>
              <w:t>74.3</w:t>
            </w:r>
          </w:p>
        </w:tc>
        <w:tc>
          <w:tcPr>
            <w:tcW w:w="1008" w:type="dxa"/>
            <w:tcBorders>
              <w:top w:val="single" w:sz="8" w:space="0" w:color="000000"/>
              <w:left w:val="single" w:sz="8" w:space="0" w:color="000000"/>
              <w:bottom w:val="single" w:sz="8" w:space="0" w:color="000000"/>
              <w:right w:val="single" w:sz="8" w:space="0" w:color="000000"/>
            </w:tcBorders>
          </w:tcPr>
          <w:p w14:paraId="4D4065FA" w14:textId="77777777" w:rsidR="00940832" w:rsidRDefault="00BD37B7">
            <w:pPr>
              <w:pStyle w:val="TableParagraph"/>
              <w:rPr>
                <w:sz w:val="20"/>
              </w:rPr>
            </w:pPr>
            <w:r>
              <w:rPr>
                <w:spacing w:val="-2"/>
                <w:sz w:val="20"/>
              </w:rPr>
              <w:t>47253</w:t>
            </w:r>
          </w:p>
        </w:tc>
        <w:tc>
          <w:tcPr>
            <w:tcW w:w="1104" w:type="dxa"/>
            <w:tcBorders>
              <w:top w:val="single" w:sz="8" w:space="0" w:color="000000"/>
              <w:left w:val="single" w:sz="8" w:space="0" w:color="000000"/>
              <w:bottom w:val="single" w:sz="8" w:space="0" w:color="000000"/>
              <w:right w:val="single" w:sz="8" w:space="0" w:color="000000"/>
            </w:tcBorders>
          </w:tcPr>
          <w:p w14:paraId="3A9500C3" w14:textId="77777777" w:rsidR="00940832" w:rsidRDefault="00BD37B7">
            <w:pPr>
              <w:pStyle w:val="TableParagraph"/>
              <w:rPr>
                <w:sz w:val="20"/>
              </w:rPr>
            </w:pPr>
            <w:r>
              <w:rPr>
                <w:spacing w:val="-2"/>
                <w:sz w:val="20"/>
              </w:rPr>
              <w:t>22243</w:t>
            </w:r>
          </w:p>
        </w:tc>
        <w:tc>
          <w:tcPr>
            <w:tcW w:w="1109" w:type="dxa"/>
            <w:tcBorders>
              <w:top w:val="single" w:sz="8" w:space="0" w:color="000000"/>
              <w:left w:val="single" w:sz="8" w:space="0" w:color="000000"/>
              <w:bottom w:val="single" w:sz="8" w:space="0" w:color="000000"/>
            </w:tcBorders>
          </w:tcPr>
          <w:p w14:paraId="014B039F" w14:textId="77777777" w:rsidR="00940832" w:rsidRDefault="00BD37B7">
            <w:pPr>
              <w:pStyle w:val="TableParagraph"/>
              <w:rPr>
                <w:sz w:val="20"/>
              </w:rPr>
            </w:pPr>
            <w:r>
              <w:rPr>
                <w:spacing w:val="-4"/>
                <w:sz w:val="20"/>
              </w:rPr>
              <w:t>47.1</w:t>
            </w:r>
          </w:p>
        </w:tc>
      </w:tr>
      <w:tr w:rsidR="00940832" w14:paraId="5F4EC6F3" w14:textId="77777777">
        <w:trPr>
          <w:trHeight w:val="363"/>
        </w:trPr>
        <w:tc>
          <w:tcPr>
            <w:tcW w:w="4469" w:type="dxa"/>
            <w:tcBorders>
              <w:top w:val="single" w:sz="8" w:space="0" w:color="000000"/>
              <w:bottom w:val="single" w:sz="8" w:space="0" w:color="000000"/>
              <w:right w:val="single" w:sz="8" w:space="0" w:color="000000"/>
            </w:tcBorders>
          </w:tcPr>
          <w:p w14:paraId="07198979" w14:textId="77777777" w:rsidR="00940832" w:rsidRDefault="00BD37B7">
            <w:pPr>
              <w:pStyle w:val="TableParagraph"/>
              <w:ind w:left="85" w:right="0"/>
              <w:jc w:val="left"/>
              <w:rPr>
                <w:sz w:val="20"/>
              </w:rPr>
            </w:pPr>
            <w:r>
              <w:rPr>
                <w:spacing w:val="-2"/>
                <w:sz w:val="20"/>
              </w:rPr>
              <w:t>American</w:t>
            </w:r>
            <w:r>
              <w:rPr>
                <w:spacing w:val="-10"/>
                <w:sz w:val="20"/>
              </w:rPr>
              <w:t xml:space="preserve"> </w:t>
            </w:r>
            <w:r>
              <w:rPr>
                <w:spacing w:val="-2"/>
                <w:sz w:val="20"/>
              </w:rPr>
              <w:t>Indian</w:t>
            </w:r>
            <w:r>
              <w:rPr>
                <w:spacing w:val="-10"/>
                <w:sz w:val="20"/>
              </w:rPr>
              <w:t xml:space="preserve"> </w:t>
            </w:r>
            <w:r>
              <w:rPr>
                <w:spacing w:val="-2"/>
                <w:sz w:val="20"/>
              </w:rPr>
              <w:t>\</w:t>
            </w:r>
            <w:r>
              <w:rPr>
                <w:spacing w:val="-5"/>
                <w:sz w:val="20"/>
              </w:rPr>
              <w:t xml:space="preserve"> </w:t>
            </w:r>
            <w:r>
              <w:rPr>
                <w:spacing w:val="-2"/>
                <w:sz w:val="20"/>
              </w:rPr>
              <w:t>Alaska</w:t>
            </w:r>
            <w:r>
              <w:rPr>
                <w:spacing w:val="-9"/>
                <w:sz w:val="20"/>
              </w:rPr>
              <w:t xml:space="preserve"> </w:t>
            </w:r>
            <w:r>
              <w:rPr>
                <w:spacing w:val="-2"/>
                <w:sz w:val="20"/>
              </w:rPr>
              <w:t>Native</w:t>
            </w:r>
            <w:r>
              <w:rPr>
                <w:spacing w:val="-9"/>
                <w:sz w:val="20"/>
              </w:rPr>
              <w:t xml:space="preserve"> </w:t>
            </w:r>
            <w:r>
              <w:rPr>
                <w:spacing w:val="-2"/>
                <w:sz w:val="20"/>
              </w:rPr>
              <w:t>\</w:t>
            </w:r>
            <w:r>
              <w:rPr>
                <w:spacing w:val="-4"/>
                <w:sz w:val="20"/>
              </w:rPr>
              <w:t xml:space="preserve"> </w:t>
            </w:r>
            <w:r>
              <w:rPr>
                <w:spacing w:val="-2"/>
                <w:sz w:val="20"/>
              </w:rPr>
              <w:t>Native</w:t>
            </w:r>
            <w:r>
              <w:rPr>
                <w:spacing w:val="-9"/>
                <w:sz w:val="20"/>
              </w:rPr>
              <w:t xml:space="preserve"> </w:t>
            </w:r>
            <w:r>
              <w:rPr>
                <w:spacing w:val="-2"/>
                <w:sz w:val="20"/>
              </w:rPr>
              <w:t>American</w:t>
            </w:r>
          </w:p>
        </w:tc>
        <w:tc>
          <w:tcPr>
            <w:tcW w:w="1008" w:type="dxa"/>
            <w:tcBorders>
              <w:top w:val="single" w:sz="8" w:space="0" w:color="000000"/>
              <w:left w:val="single" w:sz="8" w:space="0" w:color="000000"/>
              <w:bottom w:val="single" w:sz="8" w:space="0" w:color="000000"/>
              <w:right w:val="single" w:sz="8" w:space="0" w:color="000000"/>
            </w:tcBorders>
          </w:tcPr>
          <w:p w14:paraId="79BB9BB4" w14:textId="77777777" w:rsidR="00940832" w:rsidRDefault="00BD37B7">
            <w:pPr>
              <w:pStyle w:val="TableParagraph"/>
              <w:rPr>
                <w:sz w:val="20"/>
              </w:rPr>
            </w:pPr>
            <w:r>
              <w:rPr>
                <w:spacing w:val="-5"/>
                <w:sz w:val="20"/>
              </w:rPr>
              <w:t>420</w:t>
            </w:r>
          </w:p>
        </w:tc>
        <w:tc>
          <w:tcPr>
            <w:tcW w:w="1402" w:type="dxa"/>
            <w:tcBorders>
              <w:top w:val="single" w:sz="8" w:space="0" w:color="000000"/>
              <w:left w:val="single" w:sz="8" w:space="0" w:color="000000"/>
              <w:bottom w:val="single" w:sz="8" w:space="0" w:color="000000"/>
              <w:right w:val="single" w:sz="8" w:space="0" w:color="000000"/>
            </w:tcBorders>
          </w:tcPr>
          <w:p w14:paraId="2D5143CD" w14:textId="77777777" w:rsidR="00940832" w:rsidRDefault="00BD37B7">
            <w:pPr>
              <w:pStyle w:val="TableParagraph"/>
              <w:rPr>
                <w:sz w:val="20"/>
              </w:rPr>
            </w:pPr>
            <w:r>
              <w:rPr>
                <w:spacing w:val="-5"/>
                <w:sz w:val="20"/>
              </w:rPr>
              <w:t>275</w:t>
            </w:r>
          </w:p>
        </w:tc>
        <w:tc>
          <w:tcPr>
            <w:tcW w:w="1402" w:type="dxa"/>
            <w:tcBorders>
              <w:top w:val="single" w:sz="8" w:space="0" w:color="000000"/>
              <w:left w:val="single" w:sz="8" w:space="0" w:color="000000"/>
              <w:bottom w:val="single" w:sz="8" w:space="0" w:color="000000"/>
              <w:right w:val="single" w:sz="8" w:space="0" w:color="000000"/>
            </w:tcBorders>
          </w:tcPr>
          <w:p w14:paraId="21A2C93F" w14:textId="77777777" w:rsidR="00940832" w:rsidRDefault="00BD37B7">
            <w:pPr>
              <w:pStyle w:val="TableParagraph"/>
              <w:rPr>
                <w:sz w:val="20"/>
              </w:rPr>
            </w:pPr>
            <w:r>
              <w:rPr>
                <w:spacing w:val="-4"/>
                <w:sz w:val="20"/>
              </w:rPr>
              <w:t>65.5</w:t>
            </w:r>
          </w:p>
        </w:tc>
        <w:tc>
          <w:tcPr>
            <w:tcW w:w="1008" w:type="dxa"/>
            <w:tcBorders>
              <w:top w:val="single" w:sz="8" w:space="0" w:color="000000"/>
              <w:left w:val="single" w:sz="8" w:space="0" w:color="000000"/>
              <w:bottom w:val="single" w:sz="8" w:space="0" w:color="000000"/>
              <w:right w:val="single" w:sz="8" w:space="0" w:color="000000"/>
            </w:tcBorders>
          </w:tcPr>
          <w:p w14:paraId="7D0F2B15" w14:textId="77777777" w:rsidR="00940832" w:rsidRDefault="00BD37B7">
            <w:pPr>
              <w:pStyle w:val="TableParagraph"/>
              <w:rPr>
                <w:sz w:val="20"/>
              </w:rPr>
            </w:pPr>
            <w:r>
              <w:rPr>
                <w:spacing w:val="-5"/>
                <w:sz w:val="20"/>
              </w:rPr>
              <w:t>275</w:t>
            </w:r>
          </w:p>
        </w:tc>
        <w:tc>
          <w:tcPr>
            <w:tcW w:w="1104" w:type="dxa"/>
            <w:tcBorders>
              <w:top w:val="single" w:sz="8" w:space="0" w:color="000000"/>
              <w:left w:val="single" w:sz="8" w:space="0" w:color="000000"/>
              <w:bottom w:val="single" w:sz="8" w:space="0" w:color="000000"/>
              <w:right w:val="single" w:sz="8" w:space="0" w:color="000000"/>
            </w:tcBorders>
          </w:tcPr>
          <w:p w14:paraId="49F4C37B" w14:textId="77777777" w:rsidR="00940832" w:rsidRDefault="00BD37B7">
            <w:pPr>
              <w:pStyle w:val="TableParagraph"/>
              <w:rPr>
                <w:sz w:val="20"/>
              </w:rPr>
            </w:pPr>
            <w:r>
              <w:rPr>
                <w:spacing w:val="-5"/>
                <w:sz w:val="20"/>
              </w:rPr>
              <w:t>79</w:t>
            </w:r>
          </w:p>
        </w:tc>
        <w:tc>
          <w:tcPr>
            <w:tcW w:w="1109" w:type="dxa"/>
            <w:tcBorders>
              <w:top w:val="single" w:sz="8" w:space="0" w:color="000000"/>
              <w:left w:val="single" w:sz="8" w:space="0" w:color="000000"/>
              <w:bottom w:val="single" w:sz="8" w:space="0" w:color="000000"/>
            </w:tcBorders>
          </w:tcPr>
          <w:p w14:paraId="4DFC3374" w14:textId="77777777" w:rsidR="00940832" w:rsidRDefault="00BD37B7">
            <w:pPr>
              <w:pStyle w:val="TableParagraph"/>
              <w:rPr>
                <w:sz w:val="20"/>
              </w:rPr>
            </w:pPr>
            <w:r>
              <w:rPr>
                <w:spacing w:val="-4"/>
                <w:sz w:val="20"/>
              </w:rPr>
              <w:t>28.7</w:t>
            </w:r>
          </w:p>
        </w:tc>
      </w:tr>
      <w:tr w:rsidR="00940832" w14:paraId="1D624561" w14:textId="77777777">
        <w:trPr>
          <w:trHeight w:val="364"/>
        </w:trPr>
        <w:tc>
          <w:tcPr>
            <w:tcW w:w="4469" w:type="dxa"/>
            <w:tcBorders>
              <w:top w:val="single" w:sz="8" w:space="0" w:color="000000"/>
              <w:bottom w:val="single" w:sz="8" w:space="0" w:color="000000"/>
              <w:right w:val="single" w:sz="8" w:space="0" w:color="000000"/>
            </w:tcBorders>
          </w:tcPr>
          <w:p w14:paraId="6C334200" w14:textId="77777777" w:rsidR="00940832" w:rsidRDefault="00BD37B7">
            <w:pPr>
              <w:pStyle w:val="TableParagraph"/>
              <w:ind w:left="85" w:right="0"/>
              <w:jc w:val="left"/>
              <w:rPr>
                <w:sz w:val="20"/>
              </w:rPr>
            </w:pPr>
            <w:r>
              <w:rPr>
                <w:spacing w:val="-2"/>
                <w:sz w:val="20"/>
              </w:rPr>
              <w:t>Asian</w:t>
            </w:r>
          </w:p>
        </w:tc>
        <w:tc>
          <w:tcPr>
            <w:tcW w:w="1008" w:type="dxa"/>
            <w:tcBorders>
              <w:top w:val="single" w:sz="8" w:space="0" w:color="000000"/>
              <w:left w:val="single" w:sz="8" w:space="0" w:color="000000"/>
              <w:bottom w:val="single" w:sz="8" w:space="0" w:color="000000"/>
              <w:right w:val="single" w:sz="8" w:space="0" w:color="000000"/>
            </w:tcBorders>
          </w:tcPr>
          <w:p w14:paraId="0577DF28" w14:textId="77777777" w:rsidR="00940832" w:rsidRDefault="00BD37B7">
            <w:pPr>
              <w:pStyle w:val="TableParagraph"/>
              <w:rPr>
                <w:sz w:val="20"/>
              </w:rPr>
            </w:pPr>
            <w:r>
              <w:rPr>
                <w:spacing w:val="-4"/>
                <w:sz w:val="20"/>
              </w:rPr>
              <w:t>1925</w:t>
            </w:r>
          </w:p>
        </w:tc>
        <w:tc>
          <w:tcPr>
            <w:tcW w:w="1402" w:type="dxa"/>
            <w:tcBorders>
              <w:top w:val="single" w:sz="8" w:space="0" w:color="000000"/>
              <w:left w:val="single" w:sz="8" w:space="0" w:color="000000"/>
              <w:bottom w:val="single" w:sz="8" w:space="0" w:color="000000"/>
              <w:right w:val="single" w:sz="8" w:space="0" w:color="000000"/>
            </w:tcBorders>
          </w:tcPr>
          <w:p w14:paraId="62B8BD66" w14:textId="77777777" w:rsidR="00940832" w:rsidRDefault="00BD37B7">
            <w:pPr>
              <w:pStyle w:val="TableParagraph"/>
              <w:rPr>
                <w:sz w:val="20"/>
              </w:rPr>
            </w:pPr>
            <w:r>
              <w:rPr>
                <w:spacing w:val="-4"/>
                <w:sz w:val="20"/>
              </w:rPr>
              <w:t>1401</w:t>
            </w:r>
          </w:p>
        </w:tc>
        <w:tc>
          <w:tcPr>
            <w:tcW w:w="1402" w:type="dxa"/>
            <w:tcBorders>
              <w:top w:val="single" w:sz="8" w:space="0" w:color="000000"/>
              <w:left w:val="single" w:sz="8" w:space="0" w:color="000000"/>
              <w:bottom w:val="single" w:sz="8" w:space="0" w:color="000000"/>
              <w:right w:val="single" w:sz="8" w:space="0" w:color="000000"/>
            </w:tcBorders>
          </w:tcPr>
          <w:p w14:paraId="6446D0E9" w14:textId="77777777" w:rsidR="00940832" w:rsidRDefault="00BD37B7">
            <w:pPr>
              <w:pStyle w:val="TableParagraph"/>
              <w:rPr>
                <w:sz w:val="20"/>
              </w:rPr>
            </w:pPr>
            <w:r>
              <w:rPr>
                <w:spacing w:val="-4"/>
                <w:sz w:val="20"/>
              </w:rPr>
              <w:t>72.8</w:t>
            </w:r>
          </w:p>
        </w:tc>
        <w:tc>
          <w:tcPr>
            <w:tcW w:w="1008" w:type="dxa"/>
            <w:tcBorders>
              <w:top w:val="single" w:sz="8" w:space="0" w:color="000000"/>
              <w:left w:val="single" w:sz="8" w:space="0" w:color="000000"/>
              <w:bottom w:val="single" w:sz="8" w:space="0" w:color="000000"/>
              <w:right w:val="single" w:sz="8" w:space="0" w:color="000000"/>
            </w:tcBorders>
          </w:tcPr>
          <w:p w14:paraId="0BC97934" w14:textId="77777777" w:rsidR="00940832" w:rsidRDefault="00BD37B7">
            <w:pPr>
              <w:pStyle w:val="TableParagraph"/>
              <w:rPr>
                <w:sz w:val="20"/>
              </w:rPr>
            </w:pPr>
            <w:r>
              <w:rPr>
                <w:spacing w:val="-4"/>
                <w:sz w:val="20"/>
              </w:rPr>
              <w:t>1401</w:t>
            </w:r>
          </w:p>
        </w:tc>
        <w:tc>
          <w:tcPr>
            <w:tcW w:w="1104" w:type="dxa"/>
            <w:tcBorders>
              <w:top w:val="single" w:sz="8" w:space="0" w:color="000000"/>
              <w:left w:val="single" w:sz="8" w:space="0" w:color="000000"/>
              <w:bottom w:val="single" w:sz="8" w:space="0" w:color="000000"/>
              <w:right w:val="single" w:sz="8" w:space="0" w:color="000000"/>
            </w:tcBorders>
          </w:tcPr>
          <w:p w14:paraId="4B3B6B59" w14:textId="77777777" w:rsidR="00940832" w:rsidRDefault="00BD37B7">
            <w:pPr>
              <w:pStyle w:val="TableParagraph"/>
              <w:rPr>
                <w:sz w:val="20"/>
              </w:rPr>
            </w:pPr>
            <w:r>
              <w:rPr>
                <w:spacing w:val="-5"/>
                <w:sz w:val="20"/>
              </w:rPr>
              <w:t>855</w:t>
            </w:r>
          </w:p>
        </w:tc>
        <w:tc>
          <w:tcPr>
            <w:tcW w:w="1109" w:type="dxa"/>
            <w:tcBorders>
              <w:top w:val="single" w:sz="8" w:space="0" w:color="000000"/>
              <w:left w:val="single" w:sz="8" w:space="0" w:color="000000"/>
              <w:bottom w:val="single" w:sz="8" w:space="0" w:color="000000"/>
            </w:tcBorders>
          </w:tcPr>
          <w:p w14:paraId="41921CA9" w14:textId="77777777" w:rsidR="00940832" w:rsidRDefault="00BD37B7">
            <w:pPr>
              <w:pStyle w:val="TableParagraph"/>
              <w:rPr>
                <w:sz w:val="20"/>
              </w:rPr>
            </w:pPr>
            <w:r>
              <w:rPr>
                <w:spacing w:val="-5"/>
                <w:sz w:val="20"/>
              </w:rPr>
              <w:t>61</w:t>
            </w:r>
          </w:p>
        </w:tc>
      </w:tr>
      <w:tr w:rsidR="00940832" w14:paraId="75E1A2BB" w14:textId="77777777">
        <w:trPr>
          <w:trHeight w:val="364"/>
        </w:trPr>
        <w:tc>
          <w:tcPr>
            <w:tcW w:w="4469" w:type="dxa"/>
            <w:tcBorders>
              <w:top w:val="single" w:sz="8" w:space="0" w:color="000000"/>
              <w:bottom w:val="single" w:sz="8" w:space="0" w:color="000000"/>
              <w:right w:val="single" w:sz="8" w:space="0" w:color="000000"/>
            </w:tcBorders>
          </w:tcPr>
          <w:p w14:paraId="5E0C66BD" w14:textId="77777777" w:rsidR="00940832" w:rsidRDefault="00BD37B7">
            <w:pPr>
              <w:pStyle w:val="TableParagraph"/>
              <w:ind w:left="85" w:right="0"/>
              <w:jc w:val="left"/>
              <w:rPr>
                <w:sz w:val="20"/>
              </w:rPr>
            </w:pPr>
            <w:r>
              <w:rPr>
                <w:spacing w:val="-2"/>
                <w:sz w:val="20"/>
              </w:rPr>
              <w:t>Black</w:t>
            </w:r>
            <w:r>
              <w:rPr>
                <w:spacing w:val="-7"/>
                <w:sz w:val="20"/>
              </w:rPr>
              <w:t xml:space="preserve"> </w:t>
            </w:r>
            <w:r>
              <w:rPr>
                <w:spacing w:val="-2"/>
                <w:sz w:val="20"/>
              </w:rPr>
              <w:t>(not</w:t>
            </w:r>
            <w:r>
              <w:rPr>
                <w:sz w:val="20"/>
              </w:rPr>
              <w:t xml:space="preserve"> </w:t>
            </w:r>
            <w:r>
              <w:rPr>
                <w:spacing w:val="-2"/>
                <w:sz w:val="20"/>
              </w:rPr>
              <w:t>Hispanic) African</w:t>
            </w:r>
            <w:r>
              <w:rPr>
                <w:spacing w:val="-6"/>
                <w:sz w:val="20"/>
              </w:rPr>
              <w:t xml:space="preserve"> </w:t>
            </w:r>
            <w:r>
              <w:rPr>
                <w:spacing w:val="-2"/>
                <w:sz w:val="20"/>
              </w:rPr>
              <w:t>American</w:t>
            </w:r>
          </w:p>
        </w:tc>
        <w:tc>
          <w:tcPr>
            <w:tcW w:w="1008" w:type="dxa"/>
            <w:tcBorders>
              <w:top w:val="single" w:sz="8" w:space="0" w:color="000000"/>
              <w:left w:val="single" w:sz="8" w:space="0" w:color="000000"/>
              <w:bottom w:val="single" w:sz="8" w:space="0" w:color="000000"/>
              <w:right w:val="single" w:sz="8" w:space="0" w:color="000000"/>
            </w:tcBorders>
          </w:tcPr>
          <w:p w14:paraId="1CCE4BF6" w14:textId="77777777" w:rsidR="00940832" w:rsidRDefault="00BD37B7">
            <w:pPr>
              <w:pStyle w:val="TableParagraph"/>
              <w:rPr>
                <w:sz w:val="20"/>
              </w:rPr>
            </w:pPr>
            <w:r>
              <w:rPr>
                <w:spacing w:val="-4"/>
                <w:sz w:val="20"/>
              </w:rPr>
              <w:t>2978</w:t>
            </w:r>
          </w:p>
        </w:tc>
        <w:tc>
          <w:tcPr>
            <w:tcW w:w="1402" w:type="dxa"/>
            <w:tcBorders>
              <w:top w:val="single" w:sz="8" w:space="0" w:color="000000"/>
              <w:left w:val="single" w:sz="8" w:space="0" w:color="000000"/>
              <w:bottom w:val="single" w:sz="8" w:space="0" w:color="000000"/>
              <w:right w:val="single" w:sz="8" w:space="0" w:color="000000"/>
            </w:tcBorders>
          </w:tcPr>
          <w:p w14:paraId="3144D40A" w14:textId="77777777" w:rsidR="00940832" w:rsidRDefault="00BD37B7">
            <w:pPr>
              <w:pStyle w:val="TableParagraph"/>
              <w:rPr>
                <w:sz w:val="20"/>
              </w:rPr>
            </w:pPr>
            <w:r>
              <w:rPr>
                <w:spacing w:val="-4"/>
                <w:sz w:val="20"/>
              </w:rPr>
              <w:t>1818</w:t>
            </w:r>
          </w:p>
        </w:tc>
        <w:tc>
          <w:tcPr>
            <w:tcW w:w="1402" w:type="dxa"/>
            <w:tcBorders>
              <w:top w:val="single" w:sz="8" w:space="0" w:color="000000"/>
              <w:left w:val="single" w:sz="8" w:space="0" w:color="000000"/>
              <w:bottom w:val="single" w:sz="8" w:space="0" w:color="000000"/>
              <w:right w:val="single" w:sz="8" w:space="0" w:color="000000"/>
            </w:tcBorders>
          </w:tcPr>
          <w:p w14:paraId="38875BE6" w14:textId="77777777" w:rsidR="00940832" w:rsidRDefault="00BD37B7">
            <w:pPr>
              <w:pStyle w:val="TableParagraph"/>
              <w:rPr>
                <w:sz w:val="20"/>
              </w:rPr>
            </w:pPr>
            <w:r>
              <w:rPr>
                <w:spacing w:val="-5"/>
                <w:sz w:val="20"/>
              </w:rPr>
              <w:t>61</w:t>
            </w:r>
          </w:p>
        </w:tc>
        <w:tc>
          <w:tcPr>
            <w:tcW w:w="1008" w:type="dxa"/>
            <w:tcBorders>
              <w:top w:val="single" w:sz="8" w:space="0" w:color="000000"/>
              <w:left w:val="single" w:sz="8" w:space="0" w:color="000000"/>
              <w:bottom w:val="single" w:sz="8" w:space="0" w:color="000000"/>
              <w:right w:val="single" w:sz="8" w:space="0" w:color="000000"/>
            </w:tcBorders>
          </w:tcPr>
          <w:p w14:paraId="3BDD5F58" w14:textId="77777777" w:rsidR="00940832" w:rsidRDefault="00BD37B7">
            <w:pPr>
              <w:pStyle w:val="TableParagraph"/>
              <w:rPr>
                <w:sz w:val="20"/>
              </w:rPr>
            </w:pPr>
            <w:r>
              <w:rPr>
                <w:spacing w:val="-4"/>
                <w:sz w:val="20"/>
              </w:rPr>
              <w:t>1818</w:t>
            </w:r>
          </w:p>
        </w:tc>
        <w:tc>
          <w:tcPr>
            <w:tcW w:w="1104" w:type="dxa"/>
            <w:tcBorders>
              <w:top w:val="single" w:sz="8" w:space="0" w:color="000000"/>
              <w:left w:val="single" w:sz="8" w:space="0" w:color="000000"/>
              <w:bottom w:val="single" w:sz="8" w:space="0" w:color="000000"/>
              <w:right w:val="single" w:sz="8" w:space="0" w:color="000000"/>
            </w:tcBorders>
          </w:tcPr>
          <w:p w14:paraId="369F962D" w14:textId="77777777" w:rsidR="00940832" w:rsidRDefault="00BD37B7">
            <w:pPr>
              <w:pStyle w:val="TableParagraph"/>
              <w:rPr>
                <w:sz w:val="20"/>
              </w:rPr>
            </w:pPr>
            <w:r>
              <w:rPr>
                <w:spacing w:val="-5"/>
                <w:sz w:val="20"/>
              </w:rPr>
              <w:t>558</w:t>
            </w:r>
          </w:p>
        </w:tc>
        <w:tc>
          <w:tcPr>
            <w:tcW w:w="1109" w:type="dxa"/>
            <w:tcBorders>
              <w:top w:val="single" w:sz="8" w:space="0" w:color="000000"/>
              <w:left w:val="single" w:sz="8" w:space="0" w:color="000000"/>
              <w:bottom w:val="single" w:sz="8" w:space="0" w:color="000000"/>
            </w:tcBorders>
          </w:tcPr>
          <w:p w14:paraId="235102B5" w14:textId="77777777" w:rsidR="00940832" w:rsidRDefault="00BD37B7">
            <w:pPr>
              <w:pStyle w:val="TableParagraph"/>
              <w:rPr>
                <w:sz w:val="20"/>
              </w:rPr>
            </w:pPr>
            <w:r>
              <w:rPr>
                <w:spacing w:val="-4"/>
                <w:sz w:val="20"/>
              </w:rPr>
              <w:t>30.7</w:t>
            </w:r>
          </w:p>
        </w:tc>
      </w:tr>
      <w:tr w:rsidR="00940832" w14:paraId="32320192" w14:textId="77777777">
        <w:trPr>
          <w:trHeight w:val="363"/>
        </w:trPr>
        <w:tc>
          <w:tcPr>
            <w:tcW w:w="4469" w:type="dxa"/>
            <w:tcBorders>
              <w:top w:val="single" w:sz="8" w:space="0" w:color="000000"/>
              <w:bottom w:val="single" w:sz="8" w:space="0" w:color="000000"/>
              <w:right w:val="single" w:sz="8" w:space="0" w:color="000000"/>
            </w:tcBorders>
          </w:tcPr>
          <w:p w14:paraId="6C2CDCFD" w14:textId="77777777" w:rsidR="00940832" w:rsidRDefault="00BD37B7">
            <w:pPr>
              <w:pStyle w:val="TableParagraph"/>
              <w:ind w:left="85" w:right="0"/>
              <w:jc w:val="left"/>
              <w:rPr>
                <w:sz w:val="20"/>
              </w:rPr>
            </w:pPr>
            <w:r>
              <w:rPr>
                <w:sz w:val="20"/>
              </w:rPr>
              <w:t>Children</w:t>
            </w:r>
            <w:r>
              <w:rPr>
                <w:spacing w:val="-11"/>
                <w:sz w:val="20"/>
              </w:rPr>
              <w:t xml:space="preserve"> </w:t>
            </w:r>
            <w:r>
              <w:rPr>
                <w:sz w:val="20"/>
              </w:rPr>
              <w:t>with</w:t>
            </w:r>
            <w:r>
              <w:rPr>
                <w:spacing w:val="-11"/>
                <w:sz w:val="20"/>
              </w:rPr>
              <w:t xml:space="preserve"> </w:t>
            </w:r>
            <w:r>
              <w:rPr>
                <w:sz w:val="20"/>
              </w:rPr>
              <w:t>one</w:t>
            </w:r>
            <w:r>
              <w:rPr>
                <w:spacing w:val="-10"/>
                <w:sz w:val="20"/>
              </w:rPr>
              <w:t xml:space="preserve"> </w:t>
            </w:r>
            <w:r>
              <w:rPr>
                <w:sz w:val="20"/>
              </w:rPr>
              <w:t>or</w:t>
            </w:r>
            <w:r>
              <w:rPr>
                <w:spacing w:val="-6"/>
                <w:sz w:val="20"/>
              </w:rPr>
              <w:t xml:space="preserve"> </w:t>
            </w:r>
            <w:r>
              <w:rPr>
                <w:sz w:val="20"/>
              </w:rPr>
              <w:t>more</w:t>
            </w:r>
            <w:r>
              <w:rPr>
                <w:spacing w:val="-10"/>
                <w:sz w:val="20"/>
              </w:rPr>
              <w:t xml:space="preserve"> </w:t>
            </w:r>
            <w:r>
              <w:rPr>
                <w:sz w:val="20"/>
              </w:rPr>
              <w:t>disabilities</w:t>
            </w:r>
            <w:r>
              <w:rPr>
                <w:spacing w:val="-8"/>
                <w:sz w:val="20"/>
              </w:rPr>
              <w:t xml:space="preserve"> </w:t>
            </w:r>
            <w:r>
              <w:rPr>
                <w:spacing w:val="-2"/>
                <w:sz w:val="20"/>
              </w:rPr>
              <w:t>(IDEA)</w:t>
            </w:r>
          </w:p>
        </w:tc>
        <w:tc>
          <w:tcPr>
            <w:tcW w:w="1008" w:type="dxa"/>
            <w:tcBorders>
              <w:top w:val="single" w:sz="8" w:space="0" w:color="000000"/>
              <w:left w:val="single" w:sz="8" w:space="0" w:color="000000"/>
              <w:bottom w:val="single" w:sz="8" w:space="0" w:color="000000"/>
              <w:right w:val="single" w:sz="8" w:space="0" w:color="000000"/>
            </w:tcBorders>
          </w:tcPr>
          <w:p w14:paraId="1026B5E6" w14:textId="77777777" w:rsidR="00940832" w:rsidRDefault="00BD37B7">
            <w:pPr>
              <w:pStyle w:val="TableParagraph"/>
              <w:rPr>
                <w:sz w:val="20"/>
              </w:rPr>
            </w:pPr>
            <w:r>
              <w:rPr>
                <w:spacing w:val="-4"/>
                <w:sz w:val="20"/>
              </w:rPr>
              <w:t>8844</w:t>
            </w:r>
          </w:p>
        </w:tc>
        <w:tc>
          <w:tcPr>
            <w:tcW w:w="1402" w:type="dxa"/>
            <w:tcBorders>
              <w:top w:val="single" w:sz="8" w:space="0" w:color="000000"/>
              <w:left w:val="single" w:sz="8" w:space="0" w:color="000000"/>
              <w:bottom w:val="single" w:sz="8" w:space="0" w:color="000000"/>
              <w:right w:val="single" w:sz="8" w:space="0" w:color="000000"/>
            </w:tcBorders>
          </w:tcPr>
          <w:p w14:paraId="381CDFE5" w14:textId="77777777" w:rsidR="00940832" w:rsidRDefault="00BD37B7">
            <w:pPr>
              <w:pStyle w:val="TableParagraph"/>
              <w:rPr>
                <w:sz w:val="20"/>
              </w:rPr>
            </w:pPr>
            <w:r>
              <w:rPr>
                <w:spacing w:val="-4"/>
                <w:sz w:val="20"/>
              </w:rPr>
              <w:t>5985</w:t>
            </w:r>
          </w:p>
        </w:tc>
        <w:tc>
          <w:tcPr>
            <w:tcW w:w="1402" w:type="dxa"/>
            <w:tcBorders>
              <w:top w:val="single" w:sz="8" w:space="0" w:color="000000"/>
              <w:left w:val="single" w:sz="8" w:space="0" w:color="000000"/>
              <w:bottom w:val="single" w:sz="8" w:space="0" w:color="000000"/>
              <w:right w:val="single" w:sz="8" w:space="0" w:color="000000"/>
            </w:tcBorders>
          </w:tcPr>
          <w:p w14:paraId="46C61587" w14:textId="77777777" w:rsidR="00940832" w:rsidRDefault="00BD37B7">
            <w:pPr>
              <w:pStyle w:val="TableParagraph"/>
              <w:rPr>
                <w:sz w:val="20"/>
              </w:rPr>
            </w:pPr>
            <w:r>
              <w:rPr>
                <w:spacing w:val="-4"/>
                <w:sz w:val="20"/>
              </w:rPr>
              <w:t>67.7</w:t>
            </w:r>
          </w:p>
        </w:tc>
        <w:tc>
          <w:tcPr>
            <w:tcW w:w="1008" w:type="dxa"/>
            <w:tcBorders>
              <w:top w:val="single" w:sz="8" w:space="0" w:color="000000"/>
              <w:left w:val="single" w:sz="8" w:space="0" w:color="000000"/>
              <w:bottom w:val="single" w:sz="8" w:space="0" w:color="000000"/>
              <w:right w:val="single" w:sz="8" w:space="0" w:color="000000"/>
            </w:tcBorders>
          </w:tcPr>
          <w:p w14:paraId="3834C4DE" w14:textId="77777777" w:rsidR="00940832" w:rsidRDefault="00BD37B7">
            <w:pPr>
              <w:pStyle w:val="TableParagraph"/>
              <w:rPr>
                <w:sz w:val="20"/>
              </w:rPr>
            </w:pPr>
            <w:r>
              <w:rPr>
                <w:spacing w:val="-4"/>
                <w:sz w:val="20"/>
              </w:rPr>
              <w:t>5985</w:t>
            </w:r>
          </w:p>
        </w:tc>
        <w:tc>
          <w:tcPr>
            <w:tcW w:w="1104" w:type="dxa"/>
            <w:tcBorders>
              <w:top w:val="single" w:sz="8" w:space="0" w:color="000000"/>
              <w:left w:val="single" w:sz="8" w:space="0" w:color="000000"/>
              <w:bottom w:val="single" w:sz="8" w:space="0" w:color="000000"/>
              <w:right w:val="single" w:sz="8" w:space="0" w:color="000000"/>
            </w:tcBorders>
          </w:tcPr>
          <w:p w14:paraId="5B7156E8" w14:textId="77777777" w:rsidR="00940832" w:rsidRDefault="00BD37B7">
            <w:pPr>
              <w:pStyle w:val="TableParagraph"/>
              <w:rPr>
                <w:sz w:val="20"/>
              </w:rPr>
            </w:pPr>
            <w:r>
              <w:rPr>
                <w:spacing w:val="-5"/>
                <w:sz w:val="20"/>
              </w:rPr>
              <w:t>780</w:t>
            </w:r>
          </w:p>
        </w:tc>
        <w:tc>
          <w:tcPr>
            <w:tcW w:w="1109" w:type="dxa"/>
            <w:tcBorders>
              <w:top w:val="single" w:sz="8" w:space="0" w:color="000000"/>
              <w:left w:val="single" w:sz="8" w:space="0" w:color="000000"/>
              <w:bottom w:val="single" w:sz="8" w:space="0" w:color="000000"/>
            </w:tcBorders>
          </w:tcPr>
          <w:p w14:paraId="261FEF74" w14:textId="77777777" w:rsidR="00940832" w:rsidRDefault="00BD37B7">
            <w:pPr>
              <w:pStyle w:val="TableParagraph"/>
              <w:rPr>
                <w:sz w:val="20"/>
              </w:rPr>
            </w:pPr>
            <w:r>
              <w:rPr>
                <w:spacing w:val="-5"/>
                <w:sz w:val="20"/>
              </w:rPr>
              <w:t>13</w:t>
            </w:r>
          </w:p>
        </w:tc>
      </w:tr>
      <w:tr w:rsidR="00940832" w14:paraId="4F3016D5" w14:textId="77777777">
        <w:trPr>
          <w:trHeight w:val="364"/>
        </w:trPr>
        <w:tc>
          <w:tcPr>
            <w:tcW w:w="4469" w:type="dxa"/>
            <w:tcBorders>
              <w:top w:val="single" w:sz="8" w:space="0" w:color="000000"/>
              <w:bottom w:val="single" w:sz="8" w:space="0" w:color="000000"/>
              <w:right w:val="single" w:sz="8" w:space="0" w:color="000000"/>
            </w:tcBorders>
          </w:tcPr>
          <w:p w14:paraId="4372FC01" w14:textId="77777777" w:rsidR="00940832" w:rsidRDefault="00BD37B7">
            <w:pPr>
              <w:pStyle w:val="TableParagraph"/>
              <w:ind w:left="85" w:right="0"/>
              <w:jc w:val="left"/>
              <w:rPr>
                <w:sz w:val="20"/>
              </w:rPr>
            </w:pPr>
            <w:r>
              <w:rPr>
                <w:spacing w:val="-2"/>
                <w:sz w:val="20"/>
              </w:rPr>
              <w:t>Economically</w:t>
            </w:r>
            <w:r>
              <w:rPr>
                <w:spacing w:val="-15"/>
                <w:sz w:val="20"/>
              </w:rPr>
              <w:t xml:space="preserve"> </w:t>
            </w:r>
            <w:r>
              <w:rPr>
                <w:spacing w:val="-2"/>
                <w:sz w:val="20"/>
              </w:rPr>
              <w:t>Disadvantaged</w:t>
            </w:r>
            <w:r>
              <w:rPr>
                <w:spacing w:val="-3"/>
                <w:sz w:val="20"/>
              </w:rPr>
              <w:t xml:space="preserve"> </w:t>
            </w:r>
            <w:r>
              <w:rPr>
                <w:spacing w:val="-2"/>
                <w:sz w:val="20"/>
              </w:rPr>
              <w:t>(ED)</w:t>
            </w:r>
            <w:r>
              <w:rPr>
                <w:spacing w:val="2"/>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2D3A9485" w14:textId="77777777" w:rsidR="00940832" w:rsidRDefault="00BD37B7">
            <w:pPr>
              <w:pStyle w:val="TableParagraph"/>
              <w:rPr>
                <w:sz w:val="20"/>
              </w:rPr>
            </w:pPr>
            <w:r>
              <w:rPr>
                <w:spacing w:val="-2"/>
                <w:sz w:val="20"/>
              </w:rPr>
              <w:t>25707</w:t>
            </w:r>
          </w:p>
        </w:tc>
        <w:tc>
          <w:tcPr>
            <w:tcW w:w="1402" w:type="dxa"/>
            <w:tcBorders>
              <w:top w:val="single" w:sz="8" w:space="0" w:color="000000"/>
              <w:left w:val="single" w:sz="8" w:space="0" w:color="000000"/>
              <w:bottom w:val="single" w:sz="8" w:space="0" w:color="000000"/>
              <w:right w:val="single" w:sz="8" w:space="0" w:color="000000"/>
            </w:tcBorders>
          </w:tcPr>
          <w:p w14:paraId="3B608A35" w14:textId="77777777" w:rsidR="00940832" w:rsidRDefault="00BD37B7">
            <w:pPr>
              <w:pStyle w:val="TableParagraph"/>
              <w:rPr>
                <w:sz w:val="20"/>
              </w:rPr>
            </w:pPr>
            <w:r>
              <w:rPr>
                <w:spacing w:val="-2"/>
                <w:sz w:val="20"/>
              </w:rPr>
              <w:t>18277</w:t>
            </w:r>
          </w:p>
        </w:tc>
        <w:tc>
          <w:tcPr>
            <w:tcW w:w="1402" w:type="dxa"/>
            <w:tcBorders>
              <w:top w:val="single" w:sz="8" w:space="0" w:color="000000"/>
              <w:left w:val="single" w:sz="8" w:space="0" w:color="000000"/>
              <w:bottom w:val="single" w:sz="8" w:space="0" w:color="000000"/>
              <w:right w:val="single" w:sz="8" w:space="0" w:color="000000"/>
            </w:tcBorders>
          </w:tcPr>
          <w:p w14:paraId="01A2EF92" w14:textId="77777777" w:rsidR="00940832" w:rsidRDefault="00BD37B7">
            <w:pPr>
              <w:pStyle w:val="TableParagraph"/>
              <w:rPr>
                <w:sz w:val="20"/>
              </w:rPr>
            </w:pPr>
            <w:r>
              <w:rPr>
                <w:spacing w:val="-4"/>
                <w:sz w:val="20"/>
              </w:rPr>
              <w:t>71.1</w:t>
            </w:r>
          </w:p>
        </w:tc>
        <w:tc>
          <w:tcPr>
            <w:tcW w:w="1008" w:type="dxa"/>
            <w:tcBorders>
              <w:top w:val="single" w:sz="8" w:space="0" w:color="000000"/>
              <w:left w:val="single" w:sz="8" w:space="0" w:color="000000"/>
              <w:bottom w:val="single" w:sz="8" w:space="0" w:color="000000"/>
              <w:right w:val="single" w:sz="8" w:space="0" w:color="000000"/>
            </w:tcBorders>
          </w:tcPr>
          <w:p w14:paraId="62CD5F1F" w14:textId="77777777" w:rsidR="00940832" w:rsidRDefault="00BD37B7">
            <w:pPr>
              <w:pStyle w:val="TableParagraph"/>
              <w:rPr>
                <w:sz w:val="20"/>
              </w:rPr>
            </w:pPr>
            <w:r>
              <w:rPr>
                <w:spacing w:val="-2"/>
                <w:sz w:val="20"/>
              </w:rPr>
              <w:t>18277</w:t>
            </w:r>
          </w:p>
        </w:tc>
        <w:tc>
          <w:tcPr>
            <w:tcW w:w="1104" w:type="dxa"/>
            <w:tcBorders>
              <w:top w:val="single" w:sz="8" w:space="0" w:color="000000"/>
              <w:left w:val="single" w:sz="8" w:space="0" w:color="000000"/>
              <w:bottom w:val="single" w:sz="8" w:space="0" w:color="000000"/>
              <w:right w:val="single" w:sz="8" w:space="0" w:color="000000"/>
            </w:tcBorders>
          </w:tcPr>
          <w:p w14:paraId="7BC7131B" w14:textId="77777777" w:rsidR="00940832" w:rsidRDefault="00BD37B7">
            <w:pPr>
              <w:pStyle w:val="TableParagraph"/>
              <w:rPr>
                <w:sz w:val="20"/>
              </w:rPr>
            </w:pPr>
            <w:r>
              <w:rPr>
                <w:spacing w:val="-4"/>
                <w:sz w:val="20"/>
              </w:rPr>
              <w:t>4870</w:t>
            </w:r>
          </w:p>
        </w:tc>
        <w:tc>
          <w:tcPr>
            <w:tcW w:w="1109" w:type="dxa"/>
            <w:tcBorders>
              <w:top w:val="single" w:sz="8" w:space="0" w:color="000000"/>
              <w:left w:val="single" w:sz="8" w:space="0" w:color="000000"/>
              <w:bottom w:val="single" w:sz="8" w:space="0" w:color="000000"/>
            </w:tcBorders>
          </w:tcPr>
          <w:p w14:paraId="1F34FF3A" w14:textId="77777777" w:rsidR="00940832" w:rsidRDefault="00BD37B7">
            <w:pPr>
              <w:pStyle w:val="TableParagraph"/>
              <w:rPr>
                <w:sz w:val="20"/>
              </w:rPr>
            </w:pPr>
            <w:r>
              <w:rPr>
                <w:spacing w:val="-4"/>
                <w:sz w:val="20"/>
              </w:rPr>
              <w:t>26.6</w:t>
            </w:r>
          </w:p>
        </w:tc>
      </w:tr>
      <w:tr w:rsidR="00940832" w14:paraId="32330883" w14:textId="77777777">
        <w:trPr>
          <w:trHeight w:val="363"/>
        </w:trPr>
        <w:tc>
          <w:tcPr>
            <w:tcW w:w="4469" w:type="dxa"/>
            <w:tcBorders>
              <w:top w:val="single" w:sz="8" w:space="0" w:color="000000"/>
              <w:bottom w:val="single" w:sz="8" w:space="0" w:color="000000"/>
              <w:right w:val="single" w:sz="8" w:space="0" w:color="000000"/>
            </w:tcBorders>
          </w:tcPr>
          <w:p w14:paraId="02E8BD27" w14:textId="77777777" w:rsidR="00940832" w:rsidRDefault="00BD37B7">
            <w:pPr>
              <w:pStyle w:val="TableParagraph"/>
              <w:ind w:left="85" w:right="0"/>
              <w:jc w:val="left"/>
              <w:rPr>
                <w:sz w:val="20"/>
              </w:rPr>
            </w:pPr>
            <w:r>
              <w:rPr>
                <w:spacing w:val="-2"/>
                <w:sz w:val="20"/>
              </w:rPr>
              <w:t>English</w:t>
            </w:r>
            <w:r>
              <w:rPr>
                <w:spacing w:val="-4"/>
                <w:sz w:val="20"/>
              </w:rPr>
              <w:t xml:space="preserve"> </w:t>
            </w:r>
            <w:r>
              <w:rPr>
                <w:spacing w:val="-2"/>
                <w:sz w:val="20"/>
              </w:rPr>
              <w:t>learners</w:t>
            </w:r>
          </w:p>
        </w:tc>
        <w:tc>
          <w:tcPr>
            <w:tcW w:w="1008" w:type="dxa"/>
            <w:tcBorders>
              <w:top w:val="single" w:sz="8" w:space="0" w:color="000000"/>
              <w:left w:val="single" w:sz="8" w:space="0" w:color="000000"/>
              <w:bottom w:val="single" w:sz="8" w:space="0" w:color="000000"/>
              <w:right w:val="single" w:sz="8" w:space="0" w:color="000000"/>
            </w:tcBorders>
          </w:tcPr>
          <w:p w14:paraId="35AD377E" w14:textId="77777777" w:rsidR="00940832" w:rsidRDefault="00BD37B7">
            <w:pPr>
              <w:pStyle w:val="TableParagraph"/>
              <w:rPr>
                <w:sz w:val="20"/>
              </w:rPr>
            </w:pPr>
            <w:r>
              <w:rPr>
                <w:spacing w:val="-4"/>
                <w:sz w:val="20"/>
              </w:rPr>
              <w:t>7155</w:t>
            </w:r>
          </w:p>
        </w:tc>
        <w:tc>
          <w:tcPr>
            <w:tcW w:w="1402" w:type="dxa"/>
            <w:tcBorders>
              <w:top w:val="single" w:sz="8" w:space="0" w:color="000000"/>
              <w:left w:val="single" w:sz="8" w:space="0" w:color="000000"/>
              <w:bottom w:val="single" w:sz="8" w:space="0" w:color="000000"/>
              <w:right w:val="single" w:sz="8" w:space="0" w:color="000000"/>
            </w:tcBorders>
          </w:tcPr>
          <w:p w14:paraId="5136AAB3" w14:textId="77777777" w:rsidR="00940832" w:rsidRDefault="00BD37B7">
            <w:pPr>
              <w:pStyle w:val="TableParagraph"/>
              <w:rPr>
                <w:sz w:val="20"/>
              </w:rPr>
            </w:pPr>
            <w:r>
              <w:rPr>
                <w:spacing w:val="-4"/>
                <w:sz w:val="20"/>
              </w:rPr>
              <w:t>5034</w:t>
            </w:r>
          </w:p>
        </w:tc>
        <w:tc>
          <w:tcPr>
            <w:tcW w:w="1402" w:type="dxa"/>
            <w:tcBorders>
              <w:top w:val="single" w:sz="8" w:space="0" w:color="000000"/>
              <w:left w:val="single" w:sz="8" w:space="0" w:color="000000"/>
              <w:bottom w:val="single" w:sz="8" w:space="0" w:color="000000"/>
              <w:right w:val="single" w:sz="8" w:space="0" w:color="000000"/>
            </w:tcBorders>
          </w:tcPr>
          <w:p w14:paraId="393F8246" w14:textId="77777777" w:rsidR="00940832" w:rsidRDefault="00BD37B7">
            <w:pPr>
              <w:pStyle w:val="TableParagraph"/>
              <w:rPr>
                <w:sz w:val="20"/>
              </w:rPr>
            </w:pPr>
            <w:r>
              <w:rPr>
                <w:spacing w:val="-4"/>
                <w:sz w:val="20"/>
              </w:rPr>
              <w:t>70.4</w:t>
            </w:r>
          </w:p>
        </w:tc>
        <w:tc>
          <w:tcPr>
            <w:tcW w:w="1008" w:type="dxa"/>
            <w:tcBorders>
              <w:top w:val="single" w:sz="8" w:space="0" w:color="000000"/>
              <w:left w:val="single" w:sz="8" w:space="0" w:color="000000"/>
              <w:bottom w:val="single" w:sz="8" w:space="0" w:color="000000"/>
              <w:right w:val="single" w:sz="8" w:space="0" w:color="000000"/>
            </w:tcBorders>
          </w:tcPr>
          <w:p w14:paraId="54758AD3" w14:textId="77777777" w:rsidR="00940832" w:rsidRDefault="00BD37B7">
            <w:pPr>
              <w:pStyle w:val="TableParagraph"/>
              <w:rPr>
                <w:sz w:val="20"/>
              </w:rPr>
            </w:pPr>
            <w:r>
              <w:rPr>
                <w:spacing w:val="-4"/>
                <w:sz w:val="20"/>
              </w:rPr>
              <w:t>5034</w:t>
            </w:r>
          </w:p>
        </w:tc>
        <w:tc>
          <w:tcPr>
            <w:tcW w:w="1104" w:type="dxa"/>
            <w:tcBorders>
              <w:top w:val="single" w:sz="8" w:space="0" w:color="000000"/>
              <w:left w:val="single" w:sz="8" w:space="0" w:color="000000"/>
              <w:bottom w:val="single" w:sz="8" w:space="0" w:color="000000"/>
              <w:right w:val="single" w:sz="8" w:space="0" w:color="000000"/>
            </w:tcBorders>
          </w:tcPr>
          <w:p w14:paraId="3C5BA0DC" w14:textId="77777777" w:rsidR="00940832" w:rsidRDefault="00BD37B7">
            <w:pPr>
              <w:pStyle w:val="TableParagraph"/>
              <w:rPr>
                <w:sz w:val="20"/>
              </w:rPr>
            </w:pPr>
            <w:r>
              <w:rPr>
                <w:spacing w:val="-5"/>
                <w:sz w:val="20"/>
              </w:rPr>
              <w:t>341</w:t>
            </w:r>
          </w:p>
        </w:tc>
        <w:tc>
          <w:tcPr>
            <w:tcW w:w="1109" w:type="dxa"/>
            <w:tcBorders>
              <w:top w:val="single" w:sz="8" w:space="0" w:color="000000"/>
              <w:left w:val="single" w:sz="8" w:space="0" w:color="000000"/>
              <w:bottom w:val="single" w:sz="8" w:space="0" w:color="000000"/>
            </w:tcBorders>
          </w:tcPr>
          <w:p w14:paraId="2236FA74" w14:textId="77777777" w:rsidR="00940832" w:rsidRDefault="00BD37B7">
            <w:pPr>
              <w:pStyle w:val="TableParagraph"/>
              <w:rPr>
                <w:sz w:val="20"/>
              </w:rPr>
            </w:pPr>
            <w:r>
              <w:rPr>
                <w:spacing w:val="-5"/>
                <w:sz w:val="20"/>
              </w:rPr>
              <w:t>6.8</w:t>
            </w:r>
          </w:p>
        </w:tc>
      </w:tr>
      <w:tr w:rsidR="00940832" w14:paraId="62B7D009" w14:textId="77777777">
        <w:trPr>
          <w:trHeight w:val="364"/>
        </w:trPr>
        <w:tc>
          <w:tcPr>
            <w:tcW w:w="4469" w:type="dxa"/>
            <w:tcBorders>
              <w:top w:val="single" w:sz="8" w:space="0" w:color="000000"/>
              <w:bottom w:val="single" w:sz="8" w:space="0" w:color="000000"/>
              <w:right w:val="single" w:sz="8" w:space="0" w:color="000000"/>
            </w:tcBorders>
          </w:tcPr>
          <w:p w14:paraId="6ADA514B" w14:textId="77777777" w:rsidR="00940832" w:rsidRDefault="00BD37B7">
            <w:pPr>
              <w:pStyle w:val="TableParagraph"/>
              <w:ind w:left="85" w:right="0"/>
              <w:jc w:val="left"/>
              <w:rPr>
                <w:sz w:val="20"/>
              </w:rPr>
            </w:pPr>
            <w:r>
              <w:rPr>
                <w:spacing w:val="-2"/>
                <w:sz w:val="20"/>
              </w:rPr>
              <w:t>Female</w:t>
            </w:r>
          </w:p>
        </w:tc>
        <w:tc>
          <w:tcPr>
            <w:tcW w:w="1008" w:type="dxa"/>
            <w:tcBorders>
              <w:top w:val="single" w:sz="8" w:space="0" w:color="000000"/>
              <w:left w:val="single" w:sz="8" w:space="0" w:color="000000"/>
              <w:bottom w:val="single" w:sz="8" w:space="0" w:color="000000"/>
              <w:right w:val="single" w:sz="8" w:space="0" w:color="000000"/>
            </w:tcBorders>
          </w:tcPr>
          <w:p w14:paraId="546DA3EE" w14:textId="77777777" w:rsidR="00940832" w:rsidRDefault="00BD37B7">
            <w:pPr>
              <w:pStyle w:val="TableParagraph"/>
              <w:rPr>
                <w:sz w:val="20"/>
              </w:rPr>
            </w:pPr>
            <w:r>
              <w:rPr>
                <w:spacing w:val="-2"/>
                <w:sz w:val="20"/>
              </w:rPr>
              <w:t>31041</w:t>
            </w:r>
          </w:p>
        </w:tc>
        <w:tc>
          <w:tcPr>
            <w:tcW w:w="1402" w:type="dxa"/>
            <w:tcBorders>
              <w:top w:val="single" w:sz="8" w:space="0" w:color="000000"/>
              <w:left w:val="single" w:sz="8" w:space="0" w:color="000000"/>
              <w:bottom w:val="single" w:sz="8" w:space="0" w:color="000000"/>
              <w:right w:val="single" w:sz="8" w:space="0" w:color="000000"/>
            </w:tcBorders>
          </w:tcPr>
          <w:p w14:paraId="0D36BAB4" w14:textId="77777777" w:rsidR="00940832" w:rsidRDefault="00BD37B7">
            <w:pPr>
              <w:pStyle w:val="TableParagraph"/>
              <w:rPr>
                <w:sz w:val="20"/>
              </w:rPr>
            </w:pPr>
            <w:r>
              <w:rPr>
                <w:spacing w:val="-2"/>
                <w:sz w:val="20"/>
              </w:rPr>
              <w:t>23008</w:t>
            </w:r>
          </w:p>
        </w:tc>
        <w:tc>
          <w:tcPr>
            <w:tcW w:w="1402" w:type="dxa"/>
            <w:tcBorders>
              <w:top w:val="single" w:sz="8" w:space="0" w:color="000000"/>
              <w:left w:val="single" w:sz="8" w:space="0" w:color="000000"/>
              <w:bottom w:val="single" w:sz="8" w:space="0" w:color="000000"/>
              <w:right w:val="single" w:sz="8" w:space="0" w:color="000000"/>
            </w:tcBorders>
          </w:tcPr>
          <w:p w14:paraId="07A54BAF" w14:textId="77777777" w:rsidR="00940832" w:rsidRDefault="00BD37B7">
            <w:pPr>
              <w:pStyle w:val="TableParagraph"/>
              <w:rPr>
                <w:sz w:val="20"/>
              </w:rPr>
            </w:pPr>
            <w:r>
              <w:rPr>
                <w:spacing w:val="-4"/>
                <w:sz w:val="20"/>
              </w:rPr>
              <w:t>74.1</w:t>
            </w:r>
          </w:p>
        </w:tc>
        <w:tc>
          <w:tcPr>
            <w:tcW w:w="1008" w:type="dxa"/>
            <w:tcBorders>
              <w:top w:val="single" w:sz="8" w:space="0" w:color="000000"/>
              <w:left w:val="single" w:sz="8" w:space="0" w:color="000000"/>
              <w:bottom w:val="single" w:sz="8" w:space="0" w:color="000000"/>
              <w:right w:val="single" w:sz="8" w:space="0" w:color="000000"/>
            </w:tcBorders>
          </w:tcPr>
          <w:p w14:paraId="6B552634" w14:textId="77777777" w:rsidR="00940832" w:rsidRDefault="00BD37B7">
            <w:pPr>
              <w:pStyle w:val="TableParagraph"/>
              <w:rPr>
                <w:sz w:val="20"/>
              </w:rPr>
            </w:pPr>
            <w:r>
              <w:rPr>
                <w:spacing w:val="-2"/>
                <w:sz w:val="20"/>
              </w:rPr>
              <w:t>23008</w:t>
            </w:r>
          </w:p>
        </w:tc>
        <w:tc>
          <w:tcPr>
            <w:tcW w:w="1104" w:type="dxa"/>
            <w:tcBorders>
              <w:top w:val="single" w:sz="8" w:space="0" w:color="000000"/>
              <w:left w:val="single" w:sz="8" w:space="0" w:color="000000"/>
              <w:bottom w:val="single" w:sz="8" w:space="0" w:color="000000"/>
              <w:right w:val="single" w:sz="8" w:space="0" w:color="000000"/>
            </w:tcBorders>
          </w:tcPr>
          <w:p w14:paraId="3CA78A7C" w14:textId="77777777" w:rsidR="00940832" w:rsidRDefault="00BD37B7">
            <w:pPr>
              <w:pStyle w:val="TableParagraph"/>
              <w:rPr>
                <w:sz w:val="20"/>
              </w:rPr>
            </w:pPr>
            <w:r>
              <w:rPr>
                <w:spacing w:val="-2"/>
                <w:sz w:val="20"/>
              </w:rPr>
              <w:t>11706</w:t>
            </w:r>
          </w:p>
        </w:tc>
        <w:tc>
          <w:tcPr>
            <w:tcW w:w="1109" w:type="dxa"/>
            <w:tcBorders>
              <w:top w:val="single" w:sz="8" w:space="0" w:color="000000"/>
              <w:left w:val="single" w:sz="8" w:space="0" w:color="000000"/>
              <w:bottom w:val="single" w:sz="8" w:space="0" w:color="000000"/>
            </w:tcBorders>
          </w:tcPr>
          <w:p w14:paraId="0278789D" w14:textId="77777777" w:rsidR="00940832" w:rsidRDefault="00BD37B7">
            <w:pPr>
              <w:pStyle w:val="TableParagraph"/>
              <w:rPr>
                <w:sz w:val="20"/>
              </w:rPr>
            </w:pPr>
            <w:r>
              <w:rPr>
                <w:spacing w:val="-4"/>
                <w:sz w:val="20"/>
              </w:rPr>
              <w:t>50.9</w:t>
            </w:r>
          </w:p>
        </w:tc>
      </w:tr>
      <w:tr w:rsidR="00940832" w14:paraId="0987036D" w14:textId="77777777">
        <w:trPr>
          <w:trHeight w:val="364"/>
        </w:trPr>
        <w:tc>
          <w:tcPr>
            <w:tcW w:w="4469" w:type="dxa"/>
            <w:tcBorders>
              <w:top w:val="single" w:sz="8" w:space="0" w:color="000000"/>
              <w:bottom w:val="single" w:sz="8" w:space="0" w:color="000000"/>
              <w:right w:val="single" w:sz="8" w:space="0" w:color="000000"/>
            </w:tcBorders>
          </w:tcPr>
          <w:p w14:paraId="40B4E188" w14:textId="77777777" w:rsidR="00940832" w:rsidRDefault="00BD37B7">
            <w:pPr>
              <w:pStyle w:val="TableParagraph"/>
              <w:ind w:left="85" w:right="0"/>
              <w:jc w:val="left"/>
              <w:rPr>
                <w:sz w:val="20"/>
              </w:rPr>
            </w:pPr>
            <w:r>
              <w:rPr>
                <w:sz w:val="20"/>
              </w:rPr>
              <w:t>Foster</w:t>
            </w:r>
            <w:r>
              <w:rPr>
                <w:spacing w:val="-3"/>
                <w:sz w:val="20"/>
              </w:rPr>
              <w:t xml:space="preserve"> </w:t>
            </w:r>
            <w:r>
              <w:rPr>
                <w:spacing w:val="-4"/>
                <w:sz w:val="20"/>
              </w:rPr>
              <w:t>Care</w:t>
            </w:r>
          </w:p>
        </w:tc>
        <w:tc>
          <w:tcPr>
            <w:tcW w:w="1008" w:type="dxa"/>
            <w:tcBorders>
              <w:top w:val="single" w:sz="8" w:space="0" w:color="000000"/>
              <w:left w:val="single" w:sz="8" w:space="0" w:color="000000"/>
              <w:bottom w:val="single" w:sz="8" w:space="0" w:color="000000"/>
              <w:right w:val="single" w:sz="8" w:space="0" w:color="000000"/>
            </w:tcBorders>
          </w:tcPr>
          <w:p w14:paraId="763CFD56" w14:textId="77777777" w:rsidR="00940832" w:rsidRDefault="00BD37B7">
            <w:pPr>
              <w:pStyle w:val="TableParagraph"/>
              <w:rPr>
                <w:sz w:val="20"/>
              </w:rPr>
            </w:pPr>
            <w:r>
              <w:rPr>
                <w:spacing w:val="-5"/>
                <w:sz w:val="20"/>
              </w:rPr>
              <w:t>179</w:t>
            </w:r>
          </w:p>
        </w:tc>
        <w:tc>
          <w:tcPr>
            <w:tcW w:w="1402" w:type="dxa"/>
            <w:tcBorders>
              <w:top w:val="single" w:sz="8" w:space="0" w:color="000000"/>
              <w:left w:val="single" w:sz="8" w:space="0" w:color="000000"/>
              <w:bottom w:val="single" w:sz="8" w:space="0" w:color="000000"/>
              <w:right w:val="single" w:sz="8" w:space="0" w:color="000000"/>
            </w:tcBorders>
          </w:tcPr>
          <w:p w14:paraId="1CCFD1C4" w14:textId="77777777" w:rsidR="00940832" w:rsidRDefault="00BD37B7">
            <w:pPr>
              <w:pStyle w:val="TableParagraph"/>
              <w:rPr>
                <w:sz w:val="20"/>
              </w:rPr>
            </w:pPr>
            <w:r>
              <w:rPr>
                <w:spacing w:val="-5"/>
                <w:sz w:val="20"/>
              </w:rPr>
              <w:t>137</w:t>
            </w:r>
          </w:p>
        </w:tc>
        <w:tc>
          <w:tcPr>
            <w:tcW w:w="1402" w:type="dxa"/>
            <w:tcBorders>
              <w:top w:val="single" w:sz="8" w:space="0" w:color="000000"/>
              <w:left w:val="single" w:sz="8" w:space="0" w:color="000000"/>
              <w:bottom w:val="single" w:sz="8" w:space="0" w:color="000000"/>
              <w:right w:val="single" w:sz="8" w:space="0" w:color="000000"/>
            </w:tcBorders>
          </w:tcPr>
          <w:p w14:paraId="6BAF1A0D" w14:textId="77777777" w:rsidR="00940832" w:rsidRDefault="00BD37B7">
            <w:pPr>
              <w:pStyle w:val="TableParagraph"/>
              <w:rPr>
                <w:sz w:val="20"/>
              </w:rPr>
            </w:pPr>
            <w:r>
              <w:rPr>
                <w:spacing w:val="-4"/>
                <w:sz w:val="20"/>
              </w:rPr>
              <w:t>76.5</w:t>
            </w:r>
          </w:p>
        </w:tc>
        <w:tc>
          <w:tcPr>
            <w:tcW w:w="1008" w:type="dxa"/>
            <w:tcBorders>
              <w:top w:val="single" w:sz="8" w:space="0" w:color="000000"/>
              <w:left w:val="single" w:sz="8" w:space="0" w:color="000000"/>
              <w:bottom w:val="single" w:sz="8" w:space="0" w:color="000000"/>
              <w:right w:val="single" w:sz="8" w:space="0" w:color="000000"/>
            </w:tcBorders>
          </w:tcPr>
          <w:p w14:paraId="37875A5C" w14:textId="77777777" w:rsidR="00940832" w:rsidRDefault="00BD37B7">
            <w:pPr>
              <w:pStyle w:val="TableParagraph"/>
              <w:rPr>
                <w:sz w:val="20"/>
              </w:rPr>
            </w:pPr>
            <w:r>
              <w:rPr>
                <w:spacing w:val="-5"/>
                <w:sz w:val="20"/>
              </w:rPr>
              <w:t>137</w:t>
            </w:r>
          </w:p>
        </w:tc>
        <w:tc>
          <w:tcPr>
            <w:tcW w:w="1104" w:type="dxa"/>
            <w:tcBorders>
              <w:top w:val="single" w:sz="8" w:space="0" w:color="000000"/>
              <w:left w:val="single" w:sz="8" w:space="0" w:color="000000"/>
              <w:bottom w:val="single" w:sz="8" w:space="0" w:color="000000"/>
              <w:right w:val="single" w:sz="8" w:space="0" w:color="000000"/>
            </w:tcBorders>
          </w:tcPr>
          <w:p w14:paraId="5EA25C27" w14:textId="77777777" w:rsidR="00940832" w:rsidRDefault="00BD37B7">
            <w:pPr>
              <w:pStyle w:val="TableParagraph"/>
              <w:rPr>
                <w:sz w:val="20"/>
              </w:rPr>
            </w:pPr>
            <w:r>
              <w:rPr>
                <w:spacing w:val="-5"/>
                <w:sz w:val="20"/>
              </w:rPr>
              <w:t>24</w:t>
            </w:r>
          </w:p>
        </w:tc>
        <w:tc>
          <w:tcPr>
            <w:tcW w:w="1109" w:type="dxa"/>
            <w:tcBorders>
              <w:top w:val="single" w:sz="8" w:space="0" w:color="000000"/>
              <w:left w:val="single" w:sz="8" w:space="0" w:color="000000"/>
              <w:bottom w:val="single" w:sz="8" w:space="0" w:color="000000"/>
            </w:tcBorders>
          </w:tcPr>
          <w:p w14:paraId="15B6311E" w14:textId="77777777" w:rsidR="00940832" w:rsidRDefault="00BD37B7">
            <w:pPr>
              <w:pStyle w:val="TableParagraph"/>
              <w:rPr>
                <w:sz w:val="20"/>
              </w:rPr>
            </w:pPr>
            <w:r>
              <w:rPr>
                <w:spacing w:val="-4"/>
                <w:sz w:val="20"/>
              </w:rPr>
              <w:t>17.5</w:t>
            </w:r>
          </w:p>
        </w:tc>
      </w:tr>
      <w:tr w:rsidR="00940832" w14:paraId="5F62D908" w14:textId="77777777">
        <w:trPr>
          <w:trHeight w:val="363"/>
        </w:trPr>
        <w:tc>
          <w:tcPr>
            <w:tcW w:w="4469" w:type="dxa"/>
            <w:tcBorders>
              <w:top w:val="single" w:sz="8" w:space="0" w:color="000000"/>
              <w:bottom w:val="single" w:sz="8" w:space="0" w:color="000000"/>
              <w:right w:val="single" w:sz="8" w:space="0" w:color="000000"/>
            </w:tcBorders>
          </w:tcPr>
          <w:p w14:paraId="1B9B1091" w14:textId="77777777" w:rsidR="00940832" w:rsidRDefault="00BD37B7">
            <w:pPr>
              <w:pStyle w:val="TableParagraph"/>
              <w:ind w:left="85" w:right="0"/>
              <w:jc w:val="left"/>
              <w:rPr>
                <w:sz w:val="20"/>
              </w:rPr>
            </w:pPr>
            <w:r>
              <w:rPr>
                <w:sz w:val="20"/>
              </w:rPr>
              <w:t>Hispanic</w:t>
            </w:r>
            <w:r>
              <w:rPr>
                <w:spacing w:val="-13"/>
                <w:sz w:val="20"/>
              </w:rPr>
              <w:t xml:space="preserve"> </w:t>
            </w:r>
            <w:r>
              <w:rPr>
                <w:sz w:val="20"/>
              </w:rPr>
              <w:t>\</w:t>
            </w:r>
            <w:r>
              <w:rPr>
                <w:spacing w:val="-10"/>
                <w:sz w:val="20"/>
              </w:rPr>
              <w:t xml:space="preserve"> </w:t>
            </w:r>
            <w:r>
              <w:rPr>
                <w:spacing w:val="-2"/>
                <w:sz w:val="20"/>
              </w:rPr>
              <w:t>Latino</w:t>
            </w:r>
          </w:p>
        </w:tc>
        <w:tc>
          <w:tcPr>
            <w:tcW w:w="1008" w:type="dxa"/>
            <w:tcBorders>
              <w:top w:val="single" w:sz="8" w:space="0" w:color="000000"/>
              <w:left w:val="single" w:sz="8" w:space="0" w:color="000000"/>
              <w:bottom w:val="single" w:sz="8" w:space="0" w:color="000000"/>
              <w:right w:val="single" w:sz="8" w:space="0" w:color="000000"/>
            </w:tcBorders>
          </w:tcPr>
          <w:p w14:paraId="26D74559" w14:textId="77777777" w:rsidR="00940832" w:rsidRDefault="00BD37B7">
            <w:pPr>
              <w:pStyle w:val="TableParagraph"/>
              <w:rPr>
                <w:sz w:val="20"/>
              </w:rPr>
            </w:pPr>
            <w:r>
              <w:rPr>
                <w:spacing w:val="-2"/>
                <w:sz w:val="20"/>
              </w:rPr>
              <w:t>22207</w:t>
            </w:r>
          </w:p>
        </w:tc>
        <w:tc>
          <w:tcPr>
            <w:tcW w:w="1402" w:type="dxa"/>
            <w:tcBorders>
              <w:top w:val="single" w:sz="8" w:space="0" w:color="000000"/>
              <w:left w:val="single" w:sz="8" w:space="0" w:color="000000"/>
              <w:bottom w:val="single" w:sz="8" w:space="0" w:color="000000"/>
              <w:right w:val="single" w:sz="8" w:space="0" w:color="000000"/>
            </w:tcBorders>
          </w:tcPr>
          <w:p w14:paraId="2B8C236D" w14:textId="77777777" w:rsidR="00940832" w:rsidRDefault="00BD37B7">
            <w:pPr>
              <w:pStyle w:val="TableParagraph"/>
              <w:rPr>
                <w:sz w:val="20"/>
              </w:rPr>
            </w:pPr>
            <w:r>
              <w:rPr>
                <w:spacing w:val="-2"/>
                <w:sz w:val="20"/>
              </w:rPr>
              <w:t>15926</w:t>
            </w:r>
          </w:p>
        </w:tc>
        <w:tc>
          <w:tcPr>
            <w:tcW w:w="1402" w:type="dxa"/>
            <w:tcBorders>
              <w:top w:val="single" w:sz="8" w:space="0" w:color="000000"/>
              <w:left w:val="single" w:sz="8" w:space="0" w:color="000000"/>
              <w:bottom w:val="single" w:sz="8" w:space="0" w:color="000000"/>
              <w:right w:val="single" w:sz="8" w:space="0" w:color="000000"/>
            </w:tcBorders>
          </w:tcPr>
          <w:p w14:paraId="3A37DA00" w14:textId="77777777" w:rsidR="00940832" w:rsidRDefault="00BD37B7">
            <w:pPr>
              <w:pStyle w:val="TableParagraph"/>
              <w:rPr>
                <w:sz w:val="20"/>
              </w:rPr>
            </w:pPr>
            <w:r>
              <w:rPr>
                <w:spacing w:val="-4"/>
                <w:sz w:val="20"/>
              </w:rPr>
              <w:t>71.7</w:t>
            </w:r>
          </w:p>
        </w:tc>
        <w:tc>
          <w:tcPr>
            <w:tcW w:w="1008" w:type="dxa"/>
            <w:tcBorders>
              <w:top w:val="single" w:sz="8" w:space="0" w:color="000000"/>
              <w:left w:val="single" w:sz="8" w:space="0" w:color="000000"/>
              <w:bottom w:val="single" w:sz="8" w:space="0" w:color="000000"/>
              <w:right w:val="single" w:sz="8" w:space="0" w:color="000000"/>
            </w:tcBorders>
          </w:tcPr>
          <w:p w14:paraId="0BB2FDD5" w14:textId="77777777" w:rsidR="00940832" w:rsidRDefault="00BD37B7">
            <w:pPr>
              <w:pStyle w:val="TableParagraph"/>
              <w:rPr>
                <w:sz w:val="20"/>
              </w:rPr>
            </w:pPr>
            <w:r>
              <w:rPr>
                <w:spacing w:val="-2"/>
                <w:sz w:val="20"/>
              </w:rPr>
              <w:t>15926</w:t>
            </w:r>
          </w:p>
        </w:tc>
        <w:tc>
          <w:tcPr>
            <w:tcW w:w="1104" w:type="dxa"/>
            <w:tcBorders>
              <w:top w:val="single" w:sz="8" w:space="0" w:color="000000"/>
              <w:left w:val="single" w:sz="8" w:space="0" w:color="000000"/>
              <w:bottom w:val="single" w:sz="8" w:space="0" w:color="000000"/>
              <w:right w:val="single" w:sz="8" w:space="0" w:color="000000"/>
            </w:tcBorders>
          </w:tcPr>
          <w:p w14:paraId="6CC080F5" w14:textId="77777777" w:rsidR="00940832" w:rsidRDefault="00BD37B7">
            <w:pPr>
              <w:pStyle w:val="TableParagraph"/>
              <w:rPr>
                <w:sz w:val="20"/>
              </w:rPr>
            </w:pPr>
            <w:r>
              <w:rPr>
                <w:spacing w:val="-4"/>
                <w:sz w:val="20"/>
              </w:rPr>
              <w:t>4338</w:t>
            </w:r>
          </w:p>
        </w:tc>
        <w:tc>
          <w:tcPr>
            <w:tcW w:w="1109" w:type="dxa"/>
            <w:tcBorders>
              <w:top w:val="single" w:sz="8" w:space="0" w:color="000000"/>
              <w:left w:val="single" w:sz="8" w:space="0" w:color="000000"/>
              <w:bottom w:val="single" w:sz="8" w:space="0" w:color="000000"/>
            </w:tcBorders>
          </w:tcPr>
          <w:p w14:paraId="30203A21" w14:textId="77777777" w:rsidR="00940832" w:rsidRDefault="00BD37B7">
            <w:pPr>
              <w:pStyle w:val="TableParagraph"/>
              <w:rPr>
                <w:sz w:val="20"/>
              </w:rPr>
            </w:pPr>
            <w:r>
              <w:rPr>
                <w:spacing w:val="-4"/>
                <w:sz w:val="20"/>
              </w:rPr>
              <w:t>27.2</w:t>
            </w:r>
          </w:p>
        </w:tc>
      </w:tr>
      <w:tr w:rsidR="00940832" w14:paraId="5243F699" w14:textId="77777777">
        <w:trPr>
          <w:trHeight w:val="364"/>
        </w:trPr>
        <w:tc>
          <w:tcPr>
            <w:tcW w:w="4469" w:type="dxa"/>
            <w:tcBorders>
              <w:top w:val="single" w:sz="8" w:space="0" w:color="000000"/>
              <w:bottom w:val="single" w:sz="8" w:space="0" w:color="000000"/>
              <w:right w:val="single" w:sz="8" w:space="0" w:color="000000"/>
            </w:tcBorders>
          </w:tcPr>
          <w:p w14:paraId="6E2CE7F6" w14:textId="77777777" w:rsidR="00940832" w:rsidRDefault="00BD37B7">
            <w:pPr>
              <w:pStyle w:val="TableParagraph"/>
              <w:ind w:left="85" w:right="0"/>
              <w:jc w:val="left"/>
              <w:rPr>
                <w:sz w:val="20"/>
              </w:rPr>
            </w:pPr>
            <w:r>
              <w:rPr>
                <w:spacing w:val="-2"/>
                <w:sz w:val="20"/>
              </w:rPr>
              <w:t>Homeless</w:t>
            </w:r>
            <w:r>
              <w:rPr>
                <w:spacing w:val="1"/>
                <w:sz w:val="20"/>
              </w:rPr>
              <w:t xml:space="preserve"> </w:t>
            </w:r>
            <w:r>
              <w:rPr>
                <w:spacing w:val="-2"/>
                <w:sz w:val="20"/>
              </w:rPr>
              <w:t>enrolled</w:t>
            </w:r>
          </w:p>
        </w:tc>
        <w:tc>
          <w:tcPr>
            <w:tcW w:w="1008" w:type="dxa"/>
            <w:tcBorders>
              <w:top w:val="single" w:sz="8" w:space="0" w:color="000000"/>
              <w:left w:val="single" w:sz="8" w:space="0" w:color="000000"/>
              <w:bottom w:val="single" w:sz="8" w:space="0" w:color="000000"/>
              <w:right w:val="single" w:sz="8" w:space="0" w:color="000000"/>
            </w:tcBorders>
          </w:tcPr>
          <w:p w14:paraId="4BCBC353" w14:textId="77777777" w:rsidR="00940832" w:rsidRDefault="00BD37B7">
            <w:pPr>
              <w:pStyle w:val="TableParagraph"/>
              <w:rPr>
                <w:sz w:val="20"/>
              </w:rPr>
            </w:pPr>
            <w:r>
              <w:rPr>
                <w:spacing w:val="-5"/>
                <w:sz w:val="20"/>
              </w:rPr>
              <w:t>906</w:t>
            </w:r>
          </w:p>
        </w:tc>
        <w:tc>
          <w:tcPr>
            <w:tcW w:w="1402" w:type="dxa"/>
            <w:tcBorders>
              <w:top w:val="single" w:sz="8" w:space="0" w:color="000000"/>
              <w:left w:val="single" w:sz="8" w:space="0" w:color="000000"/>
              <w:bottom w:val="single" w:sz="8" w:space="0" w:color="000000"/>
              <w:right w:val="single" w:sz="8" w:space="0" w:color="000000"/>
            </w:tcBorders>
          </w:tcPr>
          <w:p w14:paraId="631123D6" w14:textId="77777777" w:rsidR="00940832" w:rsidRDefault="00BD37B7">
            <w:pPr>
              <w:pStyle w:val="TableParagraph"/>
              <w:rPr>
                <w:sz w:val="20"/>
              </w:rPr>
            </w:pPr>
            <w:r>
              <w:rPr>
                <w:spacing w:val="-5"/>
                <w:sz w:val="20"/>
              </w:rPr>
              <w:t>612</w:t>
            </w:r>
          </w:p>
        </w:tc>
        <w:tc>
          <w:tcPr>
            <w:tcW w:w="1402" w:type="dxa"/>
            <w:tcBorders>
              <w:top w:val="single" w:sz="8" w:space="0" w:color="000000"/>
              <w:left w:val="single" w:sz="8" w:space="0" w:color="000000"/>
              <w:bottom w:val="single" w:sz="8" w:space="0" w:color="000000"/>
              <w:right w:val="single" w:sz="8" w:space="0" w:color="000000"/>
            </w:tcBorders>
          </w:tcPr>
          <w:p w14:paraId="2398BD08" w14:textId="77777777" w:rsidR="00940832" w:rsidRDefault="00BD37B7">
            <w:pPr>
              <w:pStyle w:val="TableParagraph"/>
              <w:rPr>
                <w:sz w:val="20"/>
              </w:rPr>
            </w:pPr>
            <w:r>
              <w:rPr>
                <w:spacing w:val="-4"/>
                <w:sz w:val="20"/>
              </w:rPr>
              <w:t>67.5</w:t>
            </w:r>
          </w:p>
        </w:tc>
        <w:tc>
          <w:tcPr>
            <w:tcW w:w="1008" w:type="dxa"/>
            <w:tcBorders>
              <w:top w:val="single" w:sz="8" w:space="0" w:color="000000"/>
              <w:left w:val="single" w:sz="8" w:space="0" w:color="000000"/>
              <w:bottom w:val="single" w:sz="8" w:space="0" w:color="000000"/>
              <w:right w:val="single" w:sz="8" w:space="0" w:color="000000"/>
            </w:tcBorders>
          </w:tcPr>
          <w:p w14:paraId="3598B226" w14:textId="77777777" w:rsidR="00940832" w:rsidRDefault="00BD37B7">
            <w:pPr>
              <w:pStyle w:val="TableParagraph"/>
              <w:rPr>
                <w:sz w:val="20"/>
              </w:rPr>
            </w:pPr>
            <w:r>
              <w:rPr>
                <w:spacing w:val="-5"/>
                <w:sz w:val="20"/>
              </w:rPr>
              <w:t>612</w:t>
            </w:r>
          </w:p>
        </w:tc>
        <w:tc>
          <w:tcPr>
            <w:tcW w:w="1104" w:type="dxa"/>
            <w:tcBorders>
              <w:top w:val="single" w:sz="8" w:space="0" w:color="000000"/>
              <w:left w:val="single" w:sz="8" w:space="0" w:color="000000"/>
              <w:bottom w:val="single" w:sz="8" w:space="0" w:color="000000"/>
              <w:right w:val="single" w:sz="8" w:space="0" w:color="000000"/>
            </w:tcBorders>
          </w:tcPr>
          <w:p w14:paraId="3DF73844" w14:textId="77777777" w:rsidR="00940832" w:rsidRDefault="00BD37B7">
            <w:pPr>
              <w:pStyle w:val="TableParagraph"/>
              <w:rPr>
                <w:sz w:val="20"/>
              </w:rPr>
            </w:pPr>
            <w:r>
              <w:rPr>
                <w:spacing w:val="-5"/>
                <w:sz w:val="20"/>
              </w:rPr>
              <w:t>136</w:t>
            </w:r>
          </w:p>
        </w:tc>
        <w:tc>
          <w:tcPr>
            <w:tcW w:w="1109" w:type="dxa"/>
            <w:tcBorders>
              <w:top w:val="single" w:sz="8" w:space="0" w:color="000000"/>
              <w:left w:val="single" w:sz="8" w:space="0" w:color="000000"/>
              <w:bottom w:val="single" w:sz="8" w:space="0" w:color="000000"/>
            </w:tcBorders>
          </w:tcPr>
          <w:p w14:paraId="50366816" w14:textId="77777777" w:rsidR="00940832" w:rsidRDefault="00BD37B7">
            <w:pPr>
              <w:pStyle w:val="TableParagraph"/>
              <w:rPr>
                <w:sz w:val="20"/>
              </w:rPr>
            </w:pPr>
            <w:r>
              <w:rPr>
                <w:spacing w:val="-4"/>
                <w:sz w:val="20"/>
              </w:rPr>
              <w:t>22.2</w:t>
            </w:r>
          </w:p>
        </w:tc>
      </w:tr>
      <w:tr w:rsidR="00940832" w14:paraId="17F115CE" w14:textId="77777777">
        <w:trPr>
          <w:trHeight w:val="363"/>
        </w:trPr>
        <w:tc>
          <w:tcPr>
            <w:tcW w:w="4469" w:type="dxa"/>
            <w:tcBorders>
              <w:top w:val="single" w:sz="8" w:space="0" w:color="000000"/>
              <w:bottom w:val="single" w:sz="8" w:space="0" w:color="000000"/>
              <w:right w:val="single" w:sz="8" w:space="0" w:color="000000"/>
            </w:tcBorders>
          </w:tcPr>
          <w:p w14:paraId="145826EC" w14:textId="77777777" w:rsidR="00940832" w:rsidRDefault="00BD37B7">
            <w:pPr>
              <w:pStyle w:val="TableParagraph"/>
              <w:ind w:left="85" w:right="0"/>
              <w:jc w:val="left"/>
              <w:rPr>
                <w:sz w:val="20"/>
              </w:rPr>
            </w:pPr>
            <w:r>
              <w:rPr>
                <w:spacing w:val="-4"/>
                <w:sz w:val="20"/>
              </w:rPr>
              <w:t>Male</w:t>
            </w:r>
          </w:p>
        </w:tc>
        <w:tc>
          <w:tcPr>
            <w:tcW w:w="1008" w:type="dxa"/>
            <w:tcBorders>
              <w:top w:val="single" w:sz="8" w:space="0" w:color="000000"/>
              <w:left w:val="single" w:sz="8" w:space="0" w:color="000000"/>
              <w:bottom w:val="single" w:sz="8" w:space="0" w:color="000000"/>
              <w:right w:val="single" w:sz="8" w:space="0" w:color="000000"/>
            </w:tcBorders>
          </w:tcPr>
          <w:p w14:paraId="14D9EF53" w14:textId="77777777" w:rsidR="00940832" w:rsidRDefault="00BD37B7">
            <w:pPr>
              <w:pStyle w:val="TableParagraph"/>
              <w:rPr>
                <w:sz w:val="20"/>
              </w:rPr>
            </w:pPr>
            <w:r>
              <w:rPr>
                <w:spacing w:val="-2"/>
                <w:sz w:val="20"/>
              </w:rPr>
              <w:t>32532</w:t>
            </w:r>
          </w:p>
        </w:tc>
        <w:tc>
          <w:tcPr>
            <w:tcW w:w="1402" w:type="dxa"/>
            <w:tcBorders>
              <w:top w:val="single" w:sz="8" w:space="0" w:color="000000"/>
              <w:left w:val="single" w:sz="8" w:space="0" w:color="000000"/>
              <w:bottom w:val="single" w:sz="8" w:space="0" w:color="000000"/>
              <w:right w:val="single" w:sz="8" w:space="0" w:color="000000"/>
            </w:tcBorders>
          </w:tcPr>
          <w:p w14:paraId="07BEF07D" w14:textId="77777777" w:rsidR="00940832" w:rsidRDefault="00BD37B7">
            <w:pPr>
              <w:pStyle w:val="TableParagraph"/>
              <w:rPr>
                <w:sz w:val="20"/>
              </w:rPr>
            </w:pPr>
            <w:r>
              <w:rPr>
                <w:spacing w:val="-2"/>
                <w:sz w:val="20"/>
              </w:rPr>
              <w:t>24245</w:t>
            </w:r>
          </w:p>
        </w:tc>
        <w:tc>
          <w:tcPr>
            <w:tcW w:w="1402" w:type="dxa"/>
            <w:tcBorders>
              <w:top w:val="single" w:sz="8" w:space="0" w:color="000000"/>
              <w:left w:val="single" w:sz="8" w:space="0" w:color="000000"/>
              <w:bottom w:val="single" w:sz="8" w:space="0" w:color="000000"/>
              <w:right w:val="single" w:sz="8" w:space="0" w:color="000000"/>
            </w:tcBorders>
          </w:tcPr>
          <w:p w14:paraId="431C9AC4" w14:textId="77777777" w:rsidR="00940832" w:rsidRDefault="00BD37B7">
            <w:pPr>
              <w:pStyle w:val="TableParagraph"/>
              <w:rPr>
                <w:sz w:val="20"/>
              </w:rPr>
            </w:pPr>
            <w:r>
              <w:rPr>
                <w:spacing w:val="-4"/>
                <w:sz w:val="20"/>
              </w:rPr>
              <w:t>74.5</w:t>
            </w:r>
          </w:p>
        </w:tc>
        <w:tc>
          <w:tcPr>
            <w:tcW w:w="1008" w:type="dxa"/>
            <w:tcBorders>
              <w:top w:val="single" w:sz="8" w:space="0" w:color="000000"/>
              <w:left w:val="single" w:sz="8" w:space="0" w:color="000000"/>
              <w:bottom w:val="single" w:sz="8" w:space="0" w:color="000000"/>
              <w:right w:val="single" w:sz="8" w:space="0" w:color="000000"/>
            </w:tcBorders>
          </w:tcPr>
          <w:p w14:paraId="3B6A2340" w14:textId="77777777" w:rsidR="00940832" w:rsidRDefault="00BD37B7">
            <w:pPr>
              <w:pStyle w:val="TableParagraph"/>
              <w:rPr>
                <w:sz w:val="20"/>
              </w:rPr>
            </w:pPr>
            <w:r>
              <w:rPr>
                <w:spacing w:val="-2"/>
                <w:sz w:val="20"/>
              </w:rPr>
              <w:t>24245</w:t>
            </w:r>
          </w:p>
        </w:tc>
        <w:tc>
          <w:tcPr>
            <w:tcW w:w="1104" w:type="dxa"/>
            <w:tcBorders>
              <w:top w:val="single" w:sz="8" w:space="0" w:color="000000"/>
              <w:left w:val="single" w:sz="8" w:space="0" w:color="000000"/>
              <w:bottom w:val="single" w:sz="8" w:space="0" w:color="000000"/>
              <w:right w:val="single" w:sz="8" w:space="0" w:color="000000"/>
            </w:tcBorders>
          </w:tcPr>
          <w:p w14:paraId="71D7241D" w14:textId="77777777" w:rsidR="00940832" w:rsidRDefault="00BD37B7">
            <w:pPr>
              <w:pStyle w:val="TableParagraph"/>
              <w:rPr>
                <w:sz w:val="20"/>
              </w:rPr>
            </w:pPr>
            <w:r>
              <w:rPr>
                <w:spacing w:val="-2"/>
                <w:sz w:val="20"/>
              </w:rPr>
              <w:t>10537</w:t>
            </w:r>
          </w:p>
        </w:tc>
        <w:tc>
          <w:tcPr>
            <w:tcW w:w="1109" w:type="dxa"/>
            <w:tcBorders>
              <w:top w:val="single" w:sz="8" w:space="0" w:color="000000"/>
              <w:left w:val="single" w:sz="8" w:space="0" w:color="000000"/>
              <w:bottom w:val="single" w:sz="8" w:space="0" w:color="000000"/>
            </w:tcBorders>
          </w:tcPr>
          <w:p w14:paraId="659172E1" w14:textId="77777777" w:rsidR="00940832" w:rsidRDefault="00BD37B7">
            <w:pPr>
              <w:pStyle w:val="TableParagraph"/>
              <w:rPr>
                <w:sz w:val="20"/>
              </w:rPr>
            </w:pPr>
            <w:r>
              <w:rPr>
                <w:spacing w:val="-4"/>
                <w:sz w:val="20"/>
              </w:rPr>
              <w:t>43.5</w:t>
            </w:r>
          </w:p>
        </w:tc>
      </w:tr>
      <w:tr w:rsidR="00940832" w14:paraId="025409BF" w14:textId="77777777">
        <w:trPr>
          <w:trHeight w:val="363"/>
        </w:trPr>
        <w:tc>
          <w:tcPr>
            <w:tcW w:w="4469" w:type="dxa"/>
            <w:tcBorders>
              <w:top w:val="single" w:sz="8" w:space="0" w:color="000000"/>
              <w:bottom w:val="single" w:sz="8" w:space="0" w:color="000000"/>
              <w:right w:val="single" w:sz="8" w:space="0" w:color="000000"/>
            </w:tcBorders>
          </w:tcPr>
          <w:p w14:paraId="16DE412D" w14:textId="77777777" w:rsidR="00940832" w:rsidRDefault="00BD37B7">
            <w:pPr>
              <w:pStyle w:val="TableParagraph"/>
              <w:ind w:left="85" w:right="0"/>
              <w:jc w:val="left"/>
              <w:rPr>
                <w:sz w:val="20"/>
              </w:rPr>
            </w:pPr>
            <w:r>
              <w:rPr>
                <w:spacing w:val="-2"/>
                <w:sz w:val="20"/>
              </w:rPr>
              <w:t>Migratory</w:t>
            </w:r>
            <w:r>
              <w:rPr>
                <w:spacing w:val="-9"/>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67771DCF" w14:textId="77777777" w:rsidR="00940832" w:rsidRDefault="00BD37B7">
            <w:pPr>
              <w:pStyle w:val="TableParagraph"/>
              <w:rPr>
                <w:sz w:val="20"/>
              </w:rPr>
            </w:pPr>
            <w:r>
              <w:rPr>
                <w:spacing w:val="-5"/>
                <w:sz w:val="20"/>
              </w:rPr>
              <w:t>270</w:t>
            </w:r>
          </w:p>
        </w:tc>
        <w:tc>
          <w:tcPr>
            <w:tcW w:w="1402" w:type="dxa"/>
            <w:tcBorders>
              <w:top w:val="single" w:sz="8" w:space="0" w:color="000000"/>
              <w:left w:val="single" w:sz="8" w:space="0" w:color="000000"/>
              <w:bottom w:val="single" w:sz="8" w:space="0" w:color="000000"/>
              <w:right w:val="single" w:sz="8" w:space="0" w:color="000000"/>
            </w:tcBorders>
          </w:tcPr>
          <w:p w14:paraId="5FBF6C75" w14:textId="77777777" w:rsidR="00940832" w:rsidRDefault="00BD37B7">
            <w:pPr>
              <w:pStyle w:val="TableParagraph"/>
              <w:rPr>
                <w:sz w:val="20"/>
              </w:rPr>
            </w:pPr>
            <w:r>
              <w:rPr>
                <w:spacing w:val="-5"/>
                <w:sz w:val="20"/>
              </w:rPr>
              <w:t>226</w:t>
            </w:r>
          </w:p>
        </w:tc>
        <w:tc>
          <w:tcPr>
            <w:tcW w:w="1402" w:type="dxa"/>
            <w:tcBorders>
              <w:top w:val="single" w:sz="8" w:space="0" w:color="000000"/>
              <w:left w:val="single" w:sz="8" w:space="0" w:color="000000"/>
              <w:bottom w:val="single" w:sz="8" w:space="0" w:color="000000"/>
              <w:right w:val="single" w:sz="8" w:space="0" w:color="000000"/>
            </w:tcBorders>
          </w:tcPr>
          <w:p w14:paraId="4DB0B1AD" w14:textId="77777777" w:rsidR="00940832" w:rsidRDefault="00BD37B7">
            <w:pPr>
              <w:pStyle w:val="TableParagraph"/>
              <w:rPr>
                <w:sz w:val="20"/>
              </w:rPr>
            </w:pPr>
            <w:r>
              <w:rPr>
                <w:spacing w:val="-4"/>
                <w:sz w:val="20"/>
              </w:rPr>
              <w:t>83.7</w:t>
            </w:r>
          </w:p>
        </w:tc>
        <w:tc>
          <w:tcPr>
            <w:tcW w:w="1008" w:type="dxa"/>
            <w:tcBorders>
              <w:top w:val="single" w:sz="8" w:space="0" w:color="000000"/>
              <w:left w:val="single" w:sz="8" w:space="0" w:color="000000"/>
              <w:bottom w:val="single" w:sz="8" w:space="0" w:color="000000"/>
              <w:right w:val="single" w:sz="8" w:space="0" w:color="000000"/>
            </w:tcBorders>
          </w:tcPr>
          <w:p w14:paraId="0E9D0647" w14:textId="77777777" w:rsidR="00940832" w:rsidRDefault="00BD37B7">
            <w:pPr>
              <w:pStyle w:val="TableParagraph"/>
              <w:rPr>
                <w:sz w:val="20"/>
              </w:rPr>
            </w:pPr>
            <w:r>
              <w:rPr>
                <w:spacing w:val="-5"/>
                <w:sz w:val="20"/>
              </w:rPr>
              <w:t>226</w:t>
            </w:r>
          </w:p>
        </w:tc>
        <w:tc>
          <w:tcPr>
            <w:tcW w:w="1104" w:type="dxa"/>
            <w:tcBorders>
              <w:top w:val="single" w:sz="8" w:space="0" w:color="000000"/>
              <w:left w:val="single" w:sz="8" w:space="0" w:color="000000"/>
              <w:bottom w:val="single" w:sz="8" w:space="0" w:color="000000"/>
              <w:right w:val="single" w:sz="8" w:space="0" w:color="000000"/>
            </w:tcBorders>
          </w:tcPr>
          <w:p w14:paraId="39068FC2" w14:textId="77777777" w:rsidR="00940832" w:rsidRDefault="00BD37B7">
            <w:pPr>
              <w:pStyle w:val="TableParagraph"/>
              <w:rPr>
                <w:sz w:val="20"/>
              </w:rPr>
            </w:pPr>
            <w:r>
              <w:rPr>
                <w:spacing w:val="-5"/>
                <w:sz w:val="20"/>
              </w:rPr>
              <w:t>25</w:t>
            </w:r>
          </w:p>
        </w:tc>
        <w:tc>
          <w:tcPr>
            <w:tcW w:w="1109" w:type="dxa"/>
            <w:tcBorders>
              <w:top w:val="single" w:sz="8" w:space="0" w:color="000000"/>
              <w:left w:val="single" w:sz="8" w:space="0" w:color="000000"/>
              <w:bottom w:val="single" w:sz="8" w:space="0" w:color="000000"/>
            </w:tcBorders>
          </w:tcPr>
          <w:p w14:paraId="4BC5E7A2" w14:textId="77777777" w:rsidR="00940832" w:rsidRDefault="00BD37B7">
            <w:pPr>
              <w:pStyle w:val="TableParagraph"/>
              <w:rPr>
                <w:sz w:val="20"/>
              </w:rPr>
            </w:pPr>
            <w:r>
              <w:rPr>
                <w:spacing w:val="-4"/>
                <w:sz w:val="20"/>
              </w:rPr>
              <w:t>11.1</w:t>
            </w:r>
          </w:p>
        </w:tc>
      </w:tr>
      <w:tr w:rsidR="00940832" w14:paraId="277F5C47" w14:textId="77777777">
        <w:trPr>
          <w:trHeight w:val="363"/>
        </w:trPr>
        <w:tc>
          <w:tcPr>
            <w:tcW w:w="4469" w:type="dxa"/>
            <w:tcBorders>
              <w:top w:val="single" w:sz="8" w:space="0" w:color="000000"/>
              <w:bottom w:val="single" w:sz="8" w:space="0" w:color="000000"/>
              <w:right w:val="single" w:sz="8" w:space="0" w:color="000000"/>
            </w:tcBorders>
          </w:tcPr>
          <w:p w14:paraId="6D069A55" w14:textId="77777777" w:rsidR="00940832" w:rsidRDefault="00BD37B7">
            <w:pPr>
              <w:pStyle w:val="TableParagraph"/>
              <w:ind w:left="85" w:right="0"/>
              <w:jc w:val="left"/>
              <w:rPr>
                <w:sz w:val="20"/>
              </w:rPr>
            </w:pPr>
            <w:r>
              <w:rPr>
                <w:spacing w:val="-2"/>
                <w:sz w:val="20"/>
              </w:rPr>
              <w:t>Military</w:t>
            </w:r>
            <w:r>
              <w:rPr>
                <w:spacing w:val="-8"/>
                <w:sz w:val="20"/>
              </w:rPr>
              <w:t xml:space="preserve"> </w:t>
            </w:r>
            <w:r>
              <w:rPr>
                <w:spacing w:val="-2"/>
                <w:sz w:val="20"/>
              </w:rPr>
              <w:t>Connected</w:t>
            </w:r>
          </w:p>
        </w:tc>
        <w:tc>
          <w:tcPr>
            <w:tcW w:w="1008" w:type="dxa"/>
            <w:tcBorders>
              <w:top w:val="single" w:sz="8" w:space="0" w:color="000000"/>
              <w:left w:val="single" w:sz="8" w:space="0" w:color="000000"/>
              <w:bottom w:val="single" w:sz="8" w:space="0" w:color="000000"/>
              <w:right w:val="single" w:sz="8" w:space="0" w:color="000000"/>
            </w:tcBorders>
          </w:tcPr>
          <w:p w14:paraId="315BA6B1" w14:textId="77777777" w:rsidR="00940832" w:rsidRDefault="00BD37B7">
            <w:pPr>
              <w:pStyle w:val="TableParagraph"/>
              <w:rPr>
                <w:sz w:val="20"/>
              </w:rPr>
            </w:pPr>
            <w:r>
              <w:rPr>
                <w:spacing w:val="-4"/>
                <w:sz w:val="20"/>
              </w:rPr>
              <w:t>1376</w:t>
            </w:r>
          </w:p>
        </w:tc>
        <w:tc>
          <w:tcPr>
            <w:tcW w:w="1402" w:type="dxa"/>
            <w:tcBorders>
              <w:top w:val="single" w:sz="8" w:space="0" w:color="000000"/>
              <w:left w:val="single" w:sz="8" w:space="0" w:color="000000"/>
              <w:bottom w:val="single" w:sz="8" w:space="0" w:color="000000"/>
              <w:right w:val="single" w:sz="8" w:space="0" w:color="000000"/>
            </w:tcBorders>
          </w:tcPr>
          <w:p w14:paraId="2416AFCA" w14:textId="77777777" w:rsidR="00940832" w:rsidRDefault="00BD37B7">
            <w:pPr>
              <w:pStyle w:val="TableParagraph"/>
              <w:rPr>
                <w:sz w:val="20"/>
              </w:rPr>
            </w:pPr>
            <w:r>
              <w:rPr>
                <w:spacing w:val="-4"/>
                <w:sz w:val="20"/>
              </w:rPr>
              <w:t>1041</w:t>
            </w:r>
          </w:p>
        </w:tc>
        <w:tc>
          <w:tcPr>
            <w:tcW w:w="1402" w:type="dxa"/>
            <w:tcBorders>
              <w:top w:val="single" w:sz="8" w:space="0" w:color="000000"/>
              <w:left w:val="single" w:sz="8" w:space="0" w:color="000000"/>
              <w:bottom w:val="single" w:sz="8" w:space="0" w:color="000000"/>
              <w:right w:val="single" w:sz="8" w:space="0" w:color="000000"/>
            </w:tcBorders>
          </w:tcPr>
          <w:p w14:paraId="1562A9E8" w14:textId="77777777" w:rsidR="00940832" w:rsidRDefault="00BD37B7">
            <w:pPr>
              <w:pStyle w:val="TableParagraph"/>
              <w:rPr>
                <w:sz w:val="20"/>
              </w:rPr>
            </w:pPr>
            <w:r>
              <w:rPr>
                <w:spacing w:val="-4"/>
                <w:sz w:val="20"/>
              </w:rPr>
              <w:t>75.7</w:t>
            </w:r>
          </w:p>
        </w:tc>
        <w:tc>
          <w:tcPr>
            <w:tcW w:w="1008" w:type="dxa"/>
            <w:tcBorders>
              <w:top w:val="single" w:sz="8" w:space="0" w:color="000000"/>
              <w:left w:val="single" w:sz="8" w:space="0" w:color="000000"/>
              <w:bottom w:val="single" w:sz="8" w:space="0" w:color="000000"/>
              <w:right w:val="single" w:sz="8" w:space="0" w:color="000000"/>
            </w:tcBorders>
          </w:tcPr>
          <w:p w14:paraId="051CF4BD" w14:textId="77777777" w:rsidR="00940832" w:rsidRDefault="00BD37B7">
            <w:pPr>
              <w:pStyle w:val="TableParagraph"/>
              <w:rPr>
                <w:sz w:val="20"/>
              </w:rPr>
            </w:pPr>
            <w:r>
              <w:rPr>
                <w:spacing w:val="-4"/>
                <w:sz w:val="20"/>
              </w:rPr>
              <w:t>1041</w:t>
            </w:r>
          </w:p>
        </w:tc>
        <w:tc>
          <w:tcPr>
            <w:tcW w:w="1104" w:type="dxa"/>
            <w:tcBorders>
              <w:top w:val="single" w:sz="8" w:space="0" w:color="000000"/>
              <w:left w:val="single" w:sz="8" w:space="0" w:color="000000"/>
              <w:bottom w:val="single" w:sz="8" w:space="0" w:color="000000"/>
              <w:right w:val="single" w:sz="8" w:space="0" w:color="000000"/>
            </w:tcBorders>
          </w:tcPr>
          <w:p w14:paraId="42E5A6C4" w14:textId="77777777" w:rsidR="00940832" w:rsidRDefault="00BD37B7">
            <w:pPr>
              <w:pStyle w:val="TableParagraph"/>
              <w:rPr>
                <w:sz w:val="20"/>
              </w:rPr>
            </w:pPr>
            <w:r>
              <w:rPr>
                <w:spacing w:val="-5"/>
                <w:sz w:val="20"/>
              </w:rPr>
              <w:t>597</w:t>
            </w:r>
          </w:p>
        </w:tc>
        <w:tc>
          <w:tcPr>
            <w:tcW w:w="1109" w:type="dxa"/>
            <w:tcBorders>
              <w:top w:val="single" w:sz="8" w:space="0" w:color="000000"/>
              <w:left w:val="single" w:sz="8" w:space="0" w:color="000000"/>
              <w:bottom w:val="single" w:sz="8" w:space="0" w:color="000000"/>
            </w:tcBorders>
          </w:tcPr>
          <w:p w14:paraId="7F3B7834" w14:textId="77777777" w:rsidR="00940832" w:rsidRDefault="00BD37B7">
            <w:pPr>
              <w:pStyle w:val="TableParagraph"/>
              <w:rPr>
                <w:sz w:val="20"/>
              </w:rPr>
            </w:pPr>
            <w:r>
              <w:rPr>
                <w:spacing w:val="-4"/>
                <w:sz w:val="20"/>
              </w:rPr>
              <w:t>57.3</w:t>
            </w:r>
          </w:p>
        </w:tc>
      </w:tr>
      <w:tr w:rsidR="00940832" w14:paraId="615D10CE" w14:textId="77777777">
        <w:trPr>
          <w:trHeight w:val="363"/>
        </w:trPr>
        <w:tc>
          <w:tcPr>
            <w:tcW w:w="4469" w:type="dxa"/>
            <w:tcBorders>
              <w:top w:val="single" w:sz="8" w:space="0" w:color="000000"/>
              <w:bottom w:val="single" w:sz="8" w:space="0" w:color="000000"/>
              <w:right w:val="single" w:sz="8" w:space="0" w:color="000000"/>
            </w:tcBorders>
          </w:tcPr>
          <w:p w14:paraId="5C03CD28" w14:textId="77777777" w:rsidR="00940832" w:rsidRDefault="00BD37B7">
            <w:pPr>
              <w:pStyle w:val="TableParagraph"/>
              <w:ind w:left="85" w:right="0"/>
              <w:jc w:val="left"/>
              <w:rPr>
                <w:sz w:val="20"/>
              </w:rPr>
            </w:pPr>
            <w:proofErr w:type="gramStart"/>
            <w:r>
              <w:rPr>
                <w:sz w:val="20"/>
              </w:rPr>
              <w:t>Multicultural</w:t>
            </w:r>
            <w:r>
              <w:rPr>
                <w:spacing w:val="-5"/>
                <w:sz w:val="20"/>
              </w:rPr>
              <w:t xml:space="preserve"> </w:t>
            </w:r>
            <w:r>
              <w:rPr>
                <w:sz w:val="20"/>
              </w:rPr>
              <w:t>\</w:t>
            </w:r>
            <w:proofErr w:type="gramEnd"/>
            <w:r>
              <w:rPr>
                <w:spacing w:val="-5"/>
                <w:sz w:val="20"/>
              </w:rPr>
              <w:t xml:space="preserve"> </w:t>
            </w:r>
            <w:r>
              <w:rPr>
                <w:sz w:val="20"/>
              </w:rPr>
              <w:t>Multiethnic</w:t>
            </w:r>
            <w:r>
              <w:rPr>
                <w:spacing w:val="-9"/>
                <w:sz w:val="20"/>
              </w:rPr>
              <w:t xml:space="preserve"> </w:t>
            </w:r>
            <w:r>
              <w:rPr>
                <w:sz w:val="20"/>
              </w:rPr>
              <w:t>\</w:t>
            </w:r>
            <w:r>
              <w:rPr>
                <w:spacing w:val="-4"/>
                <w:sz w:val="20"/>
              </w:rPr>
              <w:t xml:space="preserve"> </w:t>
            </w:r>
            <w:r>
              <w:rPr>
                <w:sz w:val="20"/>
              </w:rPr>
              <w:t>Multiracial</w:t>
            </w:r>
            <w:r>
              <w:rPr>
                <w:spacing w:val="-5"/>
                <w:sz w:val="20"/>
              </w:rPr>
              <w:t xml:space="preserve"> </w:t>
            </w:r>
            <w:r>
              <w:rPr>
                <w:sz w:val="20"/>
              </w:rPr>
              <w:t>\</w:t>
            </w:r>
            <w:r>
              <w:rPr>
                <w:spacing w:val="-4"/>
                <w:sz w:val="20"/>
              </w:rPr>
              <w:t xml:space="preserve"> other</w:t>
            </w:r>
          </w:p>
        </w:tc>
        <w:tc>
          <w:tcPr>
            <w:tcW w:w="1008" w:type="dxa"/>
            <w:tcBorders>
              <w:top w:val="single" w:sz="8" w:space="0" w:color="000000"/>
              <w:left w:val="single" w:sz="8" w:space="0" w:color="000000"/>
              <w:bottom w:val="single" w:sz="8" w:space="0" w:color="000000"/>
              <w:right w:val="single" w:sz="8" w:space="0" w:color="000000"/>
            </w:tcBorders>
          </w:tcPr>
          <w:p w14:paraId="18E26EAC" w14:textId="77777777" w:rsidR="00940832" w:rsidRDefault="00BD37B7">
            <w:pPr>
              <w:pStyle w:val="TableParagraph"/>
              <w:rPr>
                <w:sz w:val="20"/>
              </w:rPr>
            </w:pPr>
            <w:r>
              <w:rPr>
                <w:spacing w:val="-4"/>
                <w:sz w:val="20"/>
              </w:rPr>
              <w:t>3097</w:t>
            </w:r>
          </w:p>
        </w:tc>
        <w:tc>
          <w:tcPr>
            <w:tcW w:w="1402" w:type="dxa"/>
            <w:tcBorders>
              <w:top w:val="single" w:sz="8" w:space="0" w:color="000000"/>
              <w:left w:val="single" w:sz="8" w:space="0" w:color="000000"/>
              <w:bottom w:val="single" w:sz="8" w:space="0" w:color="000000"/>
              <w:right w:val="single" w:sz="8" w:space="0" w:color="000000"/>
            </w:tcBorders>
          </w:tcPr>
          <w:p w14:paraId="41BC689E" w14:textId="77777777" w:rsidR="00940832" w:rsidRDefault="00BD37B7">
            <w:pPr>
              <w:pStyle w:val="TableParagraph"/>
              <w:rPr>
                <w:sz w:val="20"/>
              </w:rPr>
            </w:pPr>
            <w:r>
              <w:rPr>
                <w:spacing w:val="-4"/>
                <w:sz w:val="20"/>
              </w:rPr>
              <w:t>2218</w:t>
            </w:r>
          </w:p>
        </w:tc>
        <w:tc>
          <w:tcPr>
            <w:tcW w:w="1402" w:type="dxa"/>
            <w:tcBorders>
              <w:top w:val="single" w:sz="8" w:space="0" w:color="000000"/>
              <w:left w:val="single" w:sz="8" w:space="0" w:color="000000"/>
              <w:bottom w:val="single" w:sz="8" w:space="0" w:color="000000"/>
              <w:right w:val="single" w:sz="8" w:space="0" w:color="000000"/>
            </w:tcBorders>
          </w:tcPr>
          <w:p w14:paraId="74064EB6" w14:textId="77777777" w:rsidR="00940832" w:rsidRDefault="00BD37B7">
            <w:pPr>
              <w:pStyle w:val="TableParagraph"/>
              <w:rPr>
                <w:sz w:val="20"/>
              </w:rPr>
            </w:pPr>
            <w:r>
              <w:rPr>
                <w:spacing w:val="-4"/>
                <w:sz w:val="20"/>
              </w:rPr>
              <w:t>71.6</w:t>
            </w:r>
          </w:p>
        </w:tc>
        <w:tc>
          <w:tcPr>
            <w:tcW w:w="1008" w:type="dxa"/>
            <w:tcBorders>
              <w:top w:val="single" w:sz="8" w:space="0" w:color="000000"/>
              <w:left w:val="single" w:sz="8" w:space="0" w:color="000000"/>
              <w:bottom w:val="single" w:sz="8" w:space="0" w:color="000000"/>
              <w:right w:val="single" w:sz="8" w:space="0" w:color="000000"/>
            </w:tcBorders>
          </w:tcPr>
          <w:p w14:paraId="310689BD" w14:textId="77777777" w:rsidR="00940832" w:rsidRDefault="00BD37B7">
            <w:pPr>
              <w:pStyle w:val="TableParagraph"/>
              <w:rPr>
                <w:sz w:val="20"/>
              </w:rPr>
            </w:pPr>
            <w:r>
              <w:rPr>
                <w:spacing w:val="-4"/>
                <w:sz w:val="20"/>
              </w:rPr>
              <w:t>2218</w:t>
            </w:r>
          </w:p>
        </w:tc>
        <w:tc>
          <w:tcPr>
            <w:tcW w:w="1104" w:type="dxa"/>
            <w:tcBorders>
              <w:top w:val="single" w:sz="8" w:space="0" w:color="000000"/>
              <w:left w:val="single" w:sz="8" w:space="0" w:color="000000"/>
              <w:bottom w:val="single" w:sz="8" w:space="0" w:color="000000"/>
              <w:right w:val="single" w:sz="8" w:space="0" w:color="000000"/>
            </w:tcBorders>
          </w:tcPr>
          <w:p w14:paraId="62DEE79B" w14:textId="77777777" w:rsidR="00940832" w:rsidRDefault="00BD37B7">
            <w:pPr>
              <w:pStyle w:val="TableParagraph"/>
              <w:rPr>
                <w:sz w:val="20"/>
              </w:rPr>
            </w:pPr>
            <w:r>
              <w:rPr>
                <w:spacing w:val="-4"/>
                <w:sz w:val="20"/>
              </w:rPr>
              <w:t>1197</w:t>
            </w:r>
          </w:p>
        </w:tc>
        <w:tc>
          <w:tcPr>
            <w:tcW w:w="1109" w:type="dxa"/>
            <w:tcBorders>
              <w:top w:val="single" w:sz="8" w:space="0" w:color="000000"/>
              <w:left w:val="single" w:sz="8" w:space="0" w:color="000000"/>
              <w:bottom w:val="single" w:sz="8" w:space="0" w:color="000000"/>
            </w:tcBorders>
          </w:tcPr>
          <w:p w14:paraId="1C681E3F" w14:textId="77777777" w:rsidR="00940832" w:rsidRDefault="00BD37B7">
            <w:pPr>
              <w:pStyle w:val="TableParagraph"/>
              <w:rPr>
                <w:sz w:val="20"/>
              </w:rPr>
            </w:pPr>
            <w:r>
              <w:rPr>
                <w:spacing w:val="-5"/>
                <w:sz w:val="20"/>
              </w:rPr>
              <w:t>54</w:t>
            </w:r>
          </w:p>
        </w:tc>
      </w:tr>
      <w:tr w:rsidR="00940832" w14:paraId="2869AD9F" w14:textId="77777777">
        <w:trPr>
          <w:trHeight w:val="584"/>
        </w:trPr>
        <w:tc>
          <w:tcPr>
            <w:tcW w:w="4469" w:type="dxa"/>
            <w:tcBorders>
              <w:top w:val="single" w:sz="8" w:space="0" w:color="000000"/>
              <w:bottom w:val="single" w:sz="8" w:space="0" w:color="000000"/>
              <w:right w:val="single" w:sz="8" w:space="0" w:color="000000"/>
            </w:tcBorders>
          </w:tcPr>
          <w:p w14:paraId="4A5A9856" w14:textId="77777777" w:rsidR="00940832" w:rsidRDefault="00BD37B7">
            <w:pPr>
              <w:pStyle w:val="TableParagraph"/>
              <w:spacing w:before="74" w:line="230" w:lineRule="auto"/>
              <w:ind w:left="85" w:right="0"/>
              <w:jc w:val="left"/>
              <w:rPr>
                <w:sz w:val="20"/>
              </w:rPr>
            </w:pPr>
            <w:r>
              <w:rPr>
                <w:sz w:val="20"/>
              </w:rPr>
              <w:t>Native</w:t>
            </w:r>
            <w:r>
              <w:rPr>
                <w:spacing w:val="-13"/>
                <w:sz w:val="20"/>
              </w:rPr>
              <w:t xml:space="preserve"> </w:t>
            </w:r>
            <w:r>
              <w:rPr>
                <w:sz w:val="20"/>
              </w:rPr>
              <w:t>Hawaiian</w:t>
            </w:r>
            <w:r>
              <w:rPr>
                <w:spacing w:val="-12"/>
                <w:sz w:val="20"/>
              </w:rPr>
              <w:t xml:space="preserve"> </w:t>
            </w:r>
            <w:r>
              <w:rPr>
                <w:sz w:val="20"/>
              </w:rPr>
              <w:t>\</w:t>
            </w:r>
            <w:r>
              <w:rPr>
                <w:spacing w:val="-9"/>
                <w:sz w:val="20"/>
              </w:rPr>
              <w:t xml:space="preserve"> </w:t>
            </w:r>
            <w:r>
              <w:rPr>
                <w:sz w:val="20"/>
              </w:rPr>
              <w:t>other</w:t>
            </w:r>
            <w:r>
              <w:rPr>
                <w:spacing w:val="-9"/>
                <w:sz w:val="20"/>
              </w:rPr>
              <w:t xml:space="preserve"> </w:t>
            </w:r>
            <w:r>
              <w:rPr>
                <w:sz w:val="20"/>
              </w:rPr>
              <w:t>Pacific</w:t>
            </w:r>
            <w:r>
              <w:rPr>
                <w:spacing w:val="-13"/>
                <w:sz w:val="20"/>
              </w:rPr>
              <w:t xml:space="preserve"> </w:t>
            </w:r>
            <w:r>
              <w:rPr>
                <w:sz w:val="20"/>
              </w:rPr>
              <w:t>Islander</w:t>
            </w:r>
            <w:r>
              <w:rPr>
                <w:spacing w:val="-9"/>
                <w:sz w:val="20"/>
              </w:rPr>
              <w:t xml:space="preserve"> </w:t>
            </w:r>
            <w:r>
              <w:rPr>
                <w:sz w:val="20"/>
              </w:rPr>
              <w:t>\</w:t>
            </w:r>
            <w:r>
              <w:rPr>
                <w:spacing w:val="-9"/>
                <w:sz w:val="20"/>
              </w:rPr>
              <w:t xml:space="preserve"> </w:t>
            </w:r>
            <w:r>
              <w:rPr>
                <w:sz w:val="20"/>
              </w:rPr>
              <w:t xml:space="preserve">Pacific </w:t>
            </w:r>
            <w:r>
              <w:rPr>
                <w:spacing w:val="-2"/>
                <w:sz w:val="20"/>
              </w:rPr>
              <w:t>Islander</w:t>
            </w:r>
          </w:p>
        </w:tc>
        <w:tc>
          <w:tcPr>
            <w:tcW w:w="1008" w:type="dxa"/>
            <w:tcBorders>
              <w:top w:val="single" w:sz="8" w:space="0" w:color="000000"/>
              <w:left w:val="single" w:sz="8" w:space="0" w:color="000000"/>
              <w:bottom w:val="single" w:sz="8" w:space="0" w:color="000000"/>
              <w:right w:val="single" w:sz="8" w:space="0" w:color="000000"/>
            </w:tcBorders>
          </w:tcPr>
          <w:p w14:paraId="1092EB7E" w14:textId="77777777" w:rsidR="00940832" w:rsidRDefault="00BD37B7">
            <w:pPr>
              <w:pStyle w:val="TableParagraph"/>
              <w:rPr>
                <w:sz w:val="20"/>
              </w:rPr>
            </w:pPr>
            <w:r>
              <w:rPr>
                <w:spacing w:val="-5"/>
                <w:sz w:val="20"/>
              </w:rPr>
              <w:t>169</w:t>
            </w:r>
          </w:p>
        </w:tc>
        <w:tc>
          <w:tcPr>
            <w:tcW w:w="1402" w:type="dxa"/>
            <w:tcBorders>
              <w:top w:val="single" w:sz="8" w:space="0" w:color="000000"/>
              <w:left w:val="single" w:sz="8" w:space="0" w:color="000000"/>
              <w:bottom w:val="single" w:sz="8" w:space="0" w:color="000000"/>
              <w:right w:val="single" w:sz="8" w:space="0" w:color="000000"/>
            </w:tcBorders>
          </w:tcPr>
          <w:p w14:paraId="6F6108DA" w14:textId="77777777" w:rsidR="00940832" w:rsidRDefault="00BD37B7">
            <w:pPr>
              <w:pStyle w:val="TableParagraph"/>
              <w:rPr>
                <w:sz w:val="20"/>
              </w:rPr>
            </w:pPr>
            <w:r>
              <w:rPr>
                <w:spacing w:val="-5"/>
                <w:sz w:val="20"/>
              </w:rPr>
              <w:t>105</w:t>
            </w:r>
          </w:p>
        </w:tc>
        <w:tc>
          <w:tcPr>
            <w:tcW w:w="1402" w:type="dxa"/>
            <w:tcBorders>
              <w:top w:val="single" w:sz="8" w:space="0" w:color="000000"/>
              <w:left w:val="single" w:sz="8" w:space="0" w:color="000000"/>
              <w:bottom w:val="single" w:sz="8" w:space="0" w:color="000000"/>
              <w:right w:val="single" w:sz="8" w:space="0" w:color="000000"/>
            </w:tcBorders>
          </w:tcPr>
          <w:p w14:paraId="789D895B" w14:textId="77777777" w:rsidR="00940832" w:rsidRDefault="00BD37B7">
            <w:pPr>
              <w:pStyle w:val="TableParagraph"/>
              <w:rPr>
                <w:sz w:val="20"/>
              </w:rPr>
            </w:pPr>
            <w:r>
              <w:rPr>
                <w:spacing w:val="-4"/>
                <w:sz w:val="20"/>
              </w:rPr>
              <w:t>62.1</w:t>
            </w:r>
          </w:p>
        </w:tc>
        <w:tc>
          <w:tcPr>
            <w:tcW w:w="1008" w:type="dxa"/>
            <w:tcBorders>
              <w:top w:val="single" w:sz="8" w:space="0" w:color="000000"/>
              <w:left w:val="single" w:sz="8" w:space="0" w:color="000000"/>
              <w:bottom w:val="single" w:sz="8" w:space="0" w:color="000000"/>
              <w:right w:val="single" w:sz="8" w:space="0" w:color="000000"/>
            </w:tcBorders>
          </w:tcPr>
          <w:p w14:paraId="4EAB5321" w14:textId="77777777" w:rsidR="00940832" w:rsidRDefault="00BD37B7">
            <w:pPr>
              <w:pStyle w:val="TableParagraph"/>
              <w:rPr>
                <w:sz w:val="20"/>
              </w:rPr>
            </w:pPr>
            <w:r>
              <w:rPr>
                <w:spacing w:val="-5"/>
                <w:sz w:val="20"/>
              </w:rPr>
              <w:t>105</w:t>
            </w:r>
          </w:p>
        </w:tc>
        <w:tc>
          <w:tcPr>
            <w:tcW w:w="1104" w:type="dxa"/>
            <w:tcBorders>
              <w:top w:val="single" w:sz="8" w:space="0" w:color="000000"/>
              <w:left w:val="single" w:sz="8" w:space="0" w:color="000000"/>
              <w:bottom w:val="single" w:sz="8" w:space="0" w:color="000000"/>
              <w:right w:val="single" w:sz="8" w:space="0" w:color="000000"/>
            </w:tcBorders>
          </w:tcPr>
          <w:p w14:paraId="1DA1088F" w14:textId="77777777" w:rsidR="00940832" w:rsidRDefault="00BD37B7">
            <w:pPr>
              <w:pStyle w:val="TableParagraph"/>
              <w:rPr>
                <w:sz w:val="20"/>
              </w:rPr>
            </w:pPr>
            <w:r>
              <w:rPr>
                <w:spacing w:val="-5"/>
                <w:sz w:val="20"/>
              </w:rPr>
              <w:t>28</w:t>
            </w:r>
          </w:p>
        </w:tc>
        <w:tc>
          <w:tcPr>
            <w:tcW w:w="1109" w:type="dxa"/>
            <w:tcBorders>
              <w:top w:val="single" w:sz="8" w:space="0" w:color="000000"/>
              <w:left w:val="single" w:sz="8" w:space="0" w:color="000000"/>
              <w:bottom w:val="single" w:sz="8" w:space="0" w:color="000000"/>
            </w:tcBorders>
          </w:tcPr>
          <w:p w14:paraId="45D21B2F" w14:textId="77777777" w:rsidR="00940832" w:rsidRDefault="00BD37B7">
            <w:pPr>
              <w:pStyle w:val="TableParagraph"/>
              <w:rPr>
                <w:sz w:val="20"/>
              </w:rPr>
            </w:pPr>
            <w:r>
              <w:rPr>
                <w:spacing w:val="-4"/>
                <w:sz w:val="20"/>
              </w:rPr>
              <w:t>26.7</w:t>
            </w:r>
          </w:p>
        </w:tc>
      </w:tr>
      <w:tr w:rsidR="00940832" w14:paraId="3497367A" w14:textId="77777777">
        <w:trPr>
          <w:trHeight w:val="363"/>
        </w:trPr>
        <w:tc>
          <w:tcPr>
            <w:tcW w:w="4469" w:type="dxa"/>
            <w:tcBorders>
              <w:top w:val="single" w:sz="8" w:space="0" w:color="000000"/>
              <w:right w:val="single" w:sz="8" w:space="0" w:color="000000"/>
            </w:tcBorders>
          </w:tcPr>
          <w:p w14:paraId="7936748A" w14:textId="77777777" w:rsidR="00940832" w:rsidRDefault="00BD37B7">
            <w:pPr>
              <w:pStyle w:val="TableParagraph"/>
              <w:ind w:left="85" w:right="0"/>
              <w:jc w:val="left"/>
              <w:rPr>
                <w:sz w:val="20"/>
              </w:rPr>
            </w:pPr>
            <w:r>
              <w:rPr>
                <w:sz w:val="20"/>
              </w:rPr>
              <w:t>White</w:t>
            </w:r>
            <w:r>
              <w:rPr>
                <w:spacing w:val="-13"/>
                <w:sz w:val="20"/>
              </w:rPr>
              <w:t xml:space="preserve"> </w:t>
            </w:r>
            <w:r>
              <w:rPr>
                <w:sz w:val="20"/>
              </w:rPr>
              <w:t>(not</w:t>
            </w:r>
            <w:r>
              <w:rPr>
                <w:spacing w:val="-11"/>
                <w:sz w:val="20"/>
              </w:rPr>
              <w:t xml:space="preserve"> </w:t>
            </w:r>
            <w:r>
              <w:rPr>
                <w:sz w:val="20"/>
              </w:rPr>
              <w:t>Hispanic)</w:t>
            </w:r>
            <w:r>
              <w:rPr>
                <w:spacing w:val="-10"/>
                <w:sz w:val="20"/>
              </w:rPr>
              <w:t xml:space="preserve"> </w:t>
            </w:r>
            <w:r>
              <w:rPr>
                <w:sz w:val="20"/>
              </w:rPr>
              <w:t>\</w:t>
            </w:r>
            <w:r>
              <w:rPr>
                <w:spacing w:val="-9"/>
                <w:sz w:val="20"/>
              </w:rPr>
              <w:t xml:space="preserve"> </w:t>
            </w:r>
            <w:r>
              <w:rPr>
                <w:spacing w:val="-2"/>
                <w:sz w:val="20"/>
              </w:rPr>
              <w:t>Caucasian</w:t>
            </w:r>
          </w:p>
        </w:tc>
        <w:tc>
          <w:tcPr>
            <w:tcW w:w="1008" w:type="dxa"/>
            <w:tcBorders>
              <w:top w:val="single" w:sz="8" w:space="0" w:color="000000"/>
              <w:left w:val="single" w:sz="8" w:space="0" w:color="000000"/>
              <w:right w:val="single" w:sz="8" w:space="0" w:color="000000"/>
            </w:tcBorders>
          </w:tcPr>
          <w:p w14:paraId="3921D2C9" w14:textId="77777777" w:rsidR="00940832" w:rsidRDefault="00BD37B7">
            <w:pPr>
              <w:pStyle w:val="TableParagraph"/>
              <w:rPr>
                <w:sz w:val="20"/>
              </w:rPr>
            </w:pPr>
            <w:r>
              <w:rPr>
                <w:spacing w:val="-2"/>
                <w:sz w:val="20"/>
              </w:rPr>
              <w:t>32763</w:t>
            </w:r>
          </w:p>
        </w:tc>
        <w:tc>
          <w:tcPr>
            <w:tcW w:w="1402" w:type="dxa"/>
            <w:tcBorders>
              <w:top w:val="single" w:sz="8" w:space="0" w:color="000000"/>
              <w:left w:val="single" w:sz="8" w:space="0" w:color="000000"/>
              <w:right w:val="single" w:sz="8" w:space="0" w:color="000000"/>
            </w:tcBorders>
          </w:tcPr>
          <w:p w14:paraId="61A03E36" w14:textId="77777777" w:rsidR="00940832" w:rsidRDefault="00BD37B7">
            <w:pPr>
              <w:pStyle w:val="TableParagraph"/>
              <w:rPr>
                <w:sz w:val="20"/>
              </w:rPr>
            </w:pPr>
            <w:r>
              <w:rPr>
                <w:spacing w:val="-2"/>
                <w:sz w:val="20"/>
              </w:rPr>
              <w:t>25497</w:t>
            </w:r>
          </w:p>
        </w:tc>
        <w:tc>
          <w:tcPr>
            <w:tcW w:w="1402" w:type="dxa"/>
            <w:tcBorders>
              <w:top w:val="single" w:sz="8" w:space="0" w:color="000000"/>
              <w:left w:val="single" w:sz="8" w:space="0" w:color="000000"/>
              <w:right w:val="single" w:sz="8" w:space="0" w:color="000000"/>
            </w:tcBorders>
          </w:tcPr>
          <w:p w14:paraId="5B7F8B9C" w14:textId="77777777" w:rsidR="00940832" w:rsidRDefault="00BD37B7">
            <w:pPr>
              <w:pStyle w:val="TableParagraph"/>
              <w:rPr>
                <w:sz w:val="20"/>
              </w:rPr>
            </w:pPr>
            <w:r>
              <w:rPr>
                <w:spacing w:val="-4"/>
                <w:sz w:val="20"/>
              </w:rPr>
              <w:t>77.8</w:t>
            </w:r>
          </w:p>
        </w:tc>
        <w:tc>
          <w:tcPr>
            <w:tcW w:w="1008" w:type="dxa"/>
            <w:tcBorders>
              <w:top w:val="single" w:sz="8" w:space="0" w:color="000000"/>
              <w:left w:val="single" w:sz="8" w:space="0" w:color="000000"/>
              <w:right w:val="single" w:sz="8" w:space="0" w:color="000000"/>
            </w:tcBorders>
          </w:tcPr>
          <w:p w14:paraId="471BD263" w14:textId="77777777" w:rsidR="00940832" w:rsidRDefault="00BD37B7">
            <w:pPr>
              <w:pStyle w:val="TableParagraph"/>
              <w:rPr>
                <w:sz w:val="20"/>
              </w:rPr>
            </w:pPr>
            <w:r>
              <w:rPr>
                <w:spacing w:val="-2"/>
                <w:sz w:val="20"/>
              </w:rPr>
              <w:t>25497</w:t>
            </w:r>
          </w:p>
        </w:tc>
        <w:tc>
          <w:tcPr>
            <w:tcW w:w="1104" w:type="dxa"/>
            <w:tcBorders>
              <w:top w:val="single" w:sz="8" w:space="0" w:color="000000"/>
              <w:left w:val="single" w:sz="8" w:space="0" w:color="000000"/>
              <w:right w:val="single" w:sz="8" w:space="0" w:color="000000"/>
            </w:tcBorders>
          </w:tcPr>
          <w:p w14:paraId="1162FD54" w14:textId="77777777" w:rsidR="00940832" w:rsidRDefault="00BD37B7">
            <w:pPr>
              <w:pStyle w:val="TableParagraph"/>
              <w:rPr>
                <w:sz w:val="20"/>
              </w:rPr>
            </w:pPr>
            <w:r>
              <w:rPr>
                <w:spacing w:val="-2"/>
                <w:sz w:val="20"/>
              </w:rPr>
              <w:t>15182</w:t>
            </w:r>
          </w:p>
        </w:tc>
        <w:tc>
          <w:tcPr>
            <w:tcW w:w="1109" w:type="dxa"/>
            <w:tcBorders>
              <w:top w:val="single" w:sz="8" w:space="0" w:color="000000"/>
              <w:left w:val="single" w:sz="8" w:space="0" w:color="000000"/>
            </w:tcBorders>
          </w:tcPr>
          <w:p w14:paraId="1D9D3F6F" w14:textId="77777777" w:rsidR="00940832" w:rsidRDefault="00BD37B7">
            <w:pPr>
              <w:pStyle w:val="TableParagraph"/>
              <w:rPr>
                <w:sz w:val="20"/>
              </w:rPr>
            </w:pPr>
            <w:r>
              <w:rPr>
                <w:spacing w:val="-4"/>
                <w:sz w:val="20"/>
              </w:rPr>
              <w:t>59.5</w:t>
            </w:r>
          </w:p>
        </w:tc>
      </w:tr>
    </w:tbl>
    <w:p w14:paraId="2811C628" w14:textId="77777777" w:rsidR="00940832" w:rsidRDefault="00940832">
      <w:pPr>
        <w:rPr>
          <w:sz w:val="20"/>
        </w:rPr>
        <w:sectPr w:rsidR="00940832">
          <w:pgSz w:w="12240" w:h="15840"/>
          <w:pgMar w:top="360" w:right="260" w:bottom="280" w:left="240" w:header="12" w:footer="0" w:gutter="0"/>
          <w:cols w:space="720"/>
        </w:sectPr>
      </w:pPr>
    </w:p>
    <w:p w14:paraId="4CEBAC38" w14:textId="77777777" w:rsidR="00940832" w:rsidRDefault="00940832">
      <w:pPr>
        <w:pStyle w:val="BodyText"/>
        <w:spacing w:before="12"/>
        <w:ind w:left="0"/>
      </w:pPr>
    </w:p>
    <w:p w14:paraId="083AC952" w14:textId="77777777" w:rsidR="00940832" w:rsidRDefault="00BD37B7">
      <w:pPr>
        <w:pStyle w:val="BodyText"/>
      </w:pPr>
      <w:r>
        <w:t>Grade</w:t>
      </w:r>
      <w:r>
        <w:rPr>
          <w:spacing w:val="-4"/>
        </w:rPr>
        <w:t xml:space="preserve"> </w:t>
      </w:r>
      <w:r>
        <w:rPr>
          <w:spacing w:val="-5"/>
        </w:rPr>
        <w:t>06</w:t>
      </w:r>
    </w:p>
    <w:p w14:paraId="524A149F" w14:textId="77777777" w:rsidR="00940832" w:rsidRDefault="00940832">
      <w:pPr>
        <w:pStyle w:val="BodyText"/>
        <w:spacing w:before="57"/>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69"/>
        <w:gridCol w:w="1008"/>
        <w:gridCol w:w="1402"/>
        <w:gridCol w:w="1402"/>
        <w:gridCol w:w="1008"/>
        <w:gridCol w:w="1104"/>
        <w:gridCol w:w="1109"/>
      </w:tblGrid>
      <w:tr w:rsidR="00940832" w14:paraId="40677EF5" w14:textId="77777777">
        <w:trPr>
          <w:trHeight w:val="862"/>
        </w:trPr>
        <w:tc>
          <w:tcPr>
            <w:tcW w:w="4469" w:type="dxa"/>
            <w:tcBorders>
              <w:bottom w:val="single" w:sz="8" w:space="0" w:color="000000"/>
              <w:right w:val="single" w:sz="8" w:space="0" w:color="000000"/>
            </w:tcBorders>
            <w:shd w:val="clear" w:color="auto" w:fill="BABABA"/>
          </w:tcPr>
          <w:p w14:paraId="7F05FCB0" w14:textId="77777777" w:rsidR="00940832" w:rsidRDefault="00940832">
            <w:pPr>
              <w:pStyle w:val="TableParagraph"/>
              <w:spacing w:before="0"/>
              <w:ind w:right="0"/>
              <w:jc w:val="left"/>
            </w:pPr>
          </w:p>
          <w:p w14:paraId="23BBDF7B" w14:textId="77777777" w:rsidR="00940832" w:rsidRDefault="00940832">
            <w:pPr>
              <w:pStyle w:val="TableParagraph"/>
              <w:spacing w:before="41"/>
              <w:ind w:right="0"/>
              <w:jc w:val="left"/>
            </w:pPr>
          </w:p>
          <w:p w14:paraId="797928C1" w14:textId="77777777" w:rsidR="00940832" w:rsidRDefault="00BD37B7">
            <w:pPr>
              <w:pStyle w:val="TableParagraph"/>
              <w:spacing w:before="0"/>
              <w:ind w:left="17" w:right="0"/>
              <w:jc w:val="center"/>
              <w:rPr>
                <w:b/>
              </w:rPr>
            </w:pPr>
            <w:r>
              <w:rPr>
                <w:b/>
              </w:rPr>
              <w:t>Student</w:t>
            </w:r>
            <w:r>
              <w:rPr>
                <w:spacing w:val="18"/>
              </w:rPr>
              <w:t xml:space="preserve"> </w:t>
            </w:r>
            <w:r>
              <w:rPr>
                <w:b/>
                <w:spacing w:val="-2"/>
              </w:rPr>
              <w:t>Group</w:t>
            </w:r>
          </w:p>
        </w:tc>
        <w:tc>
          <w:tcPr>
            <w:tcW w:w="1008" w:type="dxa"/>
            <w:tcBorders>
              <w:left w:val="single" w:sz="8" w:space="0" w:color="000000"/>
              <w:bottom w:val="single" w:sz="8" w:space="0" w:color="000000"/>
              <w:right w:val="single" w:sz="8" w:space="0" w:color="000000"/>
            </w:tcBorders>
            <w:shd w:val="clear" w:color="auto" w:fill="BABABA"/>
          </w:tcPr>
          <w:p w14:paraId="381D615C" w14:textId="77777777" w:rsidR="00940832" w:rsidRDefault="00BD37B7">
            <w:pPr>
              <w:pStyle w:val="TableParagraph"/>
              <w:spacing w:line="246" w:lineRule="exact"/>
              <w:ind w:left="30" w:right="6"/>
              <w:jc w:val="center"/>
              <w:rPr>
                <w:b/>
              </w:rPr>
            </w:pPr>
            <w:r>
              <w:rPr>
                <w:b/>
                <w:spacing w:val="-10"/>
              </w:rPr>
              <w:t>#</w:t>
            </w:r>
          </w:p>
          <w:p w14:paraId="5A2CD9F7" w14:textId="77777777" w:rsidR="00940832" w:rsidRDefault="00BD37B7">
            <w:pPr>
              <w:pStyle w:val="TableParagraph"/>
              <w:spacing w:before="4" w:line="228" w:lineRule="auto"/>
              <w:ind w:left="30" w:right="0"/>
              <w:jc w:val="center"/>
              <w:rPr>
                <w:b/>
              </w:rPr>
            </w:pPr>
            <w:r>
              <w:rPr>
                <w:b/>
                <w:spacing w:val="-2"/>
              </w:rPr>
              <w:t>Students</w:t>
            </w:r>
            <w:r>
              <w:rPr>
                <w:spacing w:val="-2"/>
              </w:rPr>
              <w:t xml:space="preserve"> </w:t>
            </w:r>
            <w:r>
              <w:rPr>
                <w:b/>
                <w:spacing w:val="-2"/>
              </w:rPr>
              <w:t>Enrolled</w:t>
            </w:r>
          </w:p>
        </w:tc>
        <w:tc>
          <w:tcPr>
            <w:tcW w:w="1402" w:type="dxa"/>
            <w:tcBorders>
              <w:left w:val="single" w:sz="8" w:space="0" w:color="000000"/>
              <w:bottom w:val="single" w:sz="8" w:space="0" w:color="000000"/>
              <w:right w:val="single" w:sz="8" w:space="0" w:color="000000"/>
            </w:tcBorders>
            <w:shd w:val="clear" w:color="auto" w:fill="BABABA"/>
          </w:tcPr>
          <w:p w14:paraId="05B2C6E1" w14:textId="77777777" w:rsidR="00940832" w:rsidRDefault="00BD37B7">
            <w:pPr>
              <w:pStyle w:val="TableParagraph"/>
              <w:spacing w:line="246" w:lineRule="exact"/>
              <w:ind w:left="14" w:right="0"/>
              <w:jc w:val="center"/>
              <w:rPr>
                <w:b/>
              </w:rPr>
            </w:pPr>
            <w:r>
              <w:rPr>
                <w:b/>
                <w:spacing w:val="-10"/>
              </w:rPr>
              <w:t>#</w:t>
            </w:r>
          </w:p>
          <w:p w14:paraId="368459AA" w14:textId="77777777" w:rsidR="00940832" w:rsidRDefault="00BD37B7">
            <w:pPr>
              <w:pStyle w:val="TableParagraph"/>
              <w:spacing w:before="4" w:line="228" w:lineRule="auto"/>
              <w:ind w:left="85" w:hanging="6"/>
              <w:jc w:val="center"/>
              <w:rPr>
                <w:b/>
              </w:rPr>
            </w:pPr>
            <w:r>
              <w:rPr>
                <w:b/>
                <w:spacing w:val="-2"/>
              </w:rPr>
              <w:t>Students</w:t>
            </w:r>
            <w:r>
              <w:rPr>
                <w:spacing w:val="-2"/>
              </w:rPr>
              <w:t xml:space="preserve"> </w:t>
            </w:r>
            <w:r>
              <w:rPr>
                <w:b/>
                <w:spacing w:val="-2"/>
              </w:rPr>
              <w:t>Participating</w:t>
            </w:r>
          </w:p>
        </w:tc>
        <w:tc>
          <w:tcPr>
            <w:tcW w:w="1402" w:type="dxa"/>
            <w:tcBorders>
              <w:left w:val="single" w:sz="8" w:space="0" w:color="000000"/>
              <w:bottom w:val="single" w:sz="8" w:space="0" w:color="000000"/>
              <w:right w:val="single" w:sz="8" w:space="0" w:color="000000"/>
            </w:tcBorders>
            <w:shd w:val="clear" w:color="auto" w:fill="BABABA"/>
          </w:tcPr>
          <w:p w14:paraId="0E70A3E1" w14:textId="77777777" w:rsidR="00940832" w:rsidRDefault="00940832">
            <w:pPr>
              <w:pStyle w:val="TableParagraph"/>
              <w:spacing w:before="64"/>
              <w:ind w:right="0"/>
              <w:jc w:val="left"/>
            </w:pPr>
          </w:p>
          <w:p w14:paraId="124BAF68" w14:textId="77777777" w:rsidR="00940832" w:rsidRDefault="00BD37B7">
            <w:pPr>
              <w:pStyle w:val="TableParagraph"/>
              <w:spacing w:before="1" w:line="228" w:lineRule="auto"/>
              <w:ind w:left="85" w:right="0" w:firstLine="240"/>
              <w:jc w:val="left"/>
              <w:rPr>
                <w:b/>
              </w:rPr>
            </w:pPr>
            <w:r>
              <w:rPr>
                <w:b/>
                <w:spacing w:val="-2"/>
              </w:rPr>
              <w:t>Percent</w:t>
            </w:r>
            <w:r>
              <w:rPr>
                <w:spacing w:val="-2"/>
              </w:rPr>
              <w:t xml:space="preserve"> </w:t>
            </w:r>
            <w:r>
              <w:rPr>
                <w:b/>
                <w:spacing w:val="-2"/>
              </w:rPr>
              <w:t>Participating</w:t>
            </w:r>
          </w:p>
        </w:tc>
        <w:tc>
          <w:tcPr>
            <w:tcW w:w="1008" w:type="dxa"/>
            <w:tcBorders>
              <w:left w:val="single" w:sz="8" w:space="0" w:color="000000"/>
              <w:bottom w:val="single" w:sz="8" w:space="0" w:color="000000"/>
              <w:right w:val="single" w:sz="8" w:space="0" w:color="000000"/>
            </w:tcBorders>
            <w:shd w:val="clear" w:color="auto" w:fill="BABABA"/>
          </w:tcPr>
          <w:p w14:paraId="7C94D2E3" w14:textId="77777777" w:rsidR="00940832" w:rsidRDefault="00BD37B7">
            <w:pPr>
              <w:pStyle w:val="TableParagraph"/>
              <w:spacing w:line="246" w:lineRule="exact"/>
              <w:ind w:left="30" w:right="8"/>
              <w:jc w:val="center"/>
              <w:rPr>
                <w:b/>
              </w:rPr>
            </w:pPr>
            <w:r>
              <w:rPr>
                <w:b/>
                <w:spacing w:val="-10"/>
              </w:rPr>
              <w:t>#</w:t>
            </w:r>
          </w:p>
          <w:p w14:paraId="746B51D0" w14:textId="77777777" w:rsidR="00940832" w:rsidRDefault="00BD37B7">
            <w:pPr>
              <w:pStyle w:val="TableParagraph"/>
              <w:spacing w:before="4" w:line="228" w:lineRule="auto"/>
              <w:ind w:left="30" w:right="1"/>
              <w:jc w:val="center"/>
              <w:rPr>
                <w:b/>
              </w:rPr>
            </w:pPr>
            <w:r>
              <w:rPr>
                <w:b/>
                <w:spacing w:val="-2"/>
              </w:rPr>
              <w:t>Students</w:t>
            </w:r>
            <w:r>
              <w:rPr>
                <w:spacing w:val="-2"/>
              </w:rPr>
              <w:t xml:space="preserve"> </w:t>
            </w:r>
            <w:r>
              <w:rPr>
                <w:b/>
                <w:spacing w:val="-2"/>
              </w:rPr>
              <w:t>Tested</w:t>
            </w:r>
          </w:p>
        </w:tc>
        <w:tc>
          <w:tcPr>
            <w:tcW w:w="1104" w:type="dxa"/>
            <w:tcBorders>
              <w:left w:val="single" w:sz="8" w:space="0" w:color="000000"/>
              <w:bottom w:val="single" w:sz="8" w:space="0" w:color="000000"/>
              <w:right w:val="single" w:sz="8" w:space="0" w:color="000000"/>
            </w:tcBorders>
            <w:shd w:val="clear" w:color="auto" w:fill="BABABA"/>
          </w:tcPr>
          <w:p w14:paraId="542E826F" w14:textId="77777777" w:rsidR="00940832" w:rsidRDefault="00BD37B7">
            <w:pPr>
              <w:pStyle w:val="TableParagraph"/>
              <w:spacing w:line="246" w:lineRule="exact"/>
              <w:ind w:left="27" w:right="5"/>
              <w:jc w:val="center"/>
              <w:rPr>
                <w:b/>
              </w:rPr>
            </w:pPr>
            <w:r>
              <w:rPr>
                <w:b/>
                <w:spacing w:val="-10"/>
              </w:rPr>
              <w:t>#</w:t>
            </w:r>
          </w:p>
          <w:p w14:paraId="174ECF7E" w14:textId="77777777" w:rsidR="00940832" w:rsidRDefault="00BD37B7">
            <w:pPr>
              <w:pStyle w:val="TableParagraph"/>
              <w:spacing w:before="4" w:line="228" w:lineRule="auto"/>
              <w:ind w:left="85" w:right="59" w:firstLine="2"/>
              <w:jc w:val="center"/>
              <w:rPr>
                <w:b/>
              </w:rPr>
            </w:pPr>
            <w:r>
              <w:rPr>
                <w:b/>
                <w:spacing w:val="-2"/>
              </w:rPr>
              <w:t>Students</w:t>
            </w:r>
            <w:r>
              <w:rPr>
                <w:spacing w:val="-2"/>
              </w:rPr>
              <w:t xml:space="preserve"> </w:t>
            </w:r>
            <w:r>
              <w:rPr>
                <w:b/>
                <w:spacing w:val="-2"/>
              </w:rPr>
              <w:t>Proficient</w:t>
            </w:r>
          </w:p>
        </w:tc>
        <w:tc>
          <w:tcPr>
            <w:tcW w:w="1109" w:type="dxa"/>
            <w:tcBorders>
              <w:left w:val="single" w:sz="8" w:space="0" w:color="000000"/>
              <w:bottom w:val="single" w:sz="8" w:space="0" w:color="000000"/>
            </w:tcBorders>
            <w:shd w:val="clear" w:color="auto" w:fill="BABABA"/>
          </w:tcPr>
          <w:p w14:paraId="457ACF38" w14:textId="77777777" w:rsidR="00940832" w:rsidRDefault="00940832">
            <w:pPr>
              <w:pStyle w:val="TableParagraph"/>
              <w:spacing w:before="64"/>
              <w:ind w:right="0"/>
              <w:jc w:val="left"/>
            </w:pPr>
          </w:p>
          <w:p w14:paraId="136C64E6" w14:textId="77777777" w:rsidR="00940832" w:rsidRDefault="00BD37B7">
            <w:pPr>
              <w:pStyle w:val="TableParagraph"/>
              <w:spacing w:before="1" w:line="228" w:lineRule="auto"/>
              <w:ind w:left="85" w:right="0" w:firstLine="86"/>
              <w:jc w:val="left"/>
              <w:rPr>
                <w:b/>
              </w:rPr>
            </w:pPr>
            <w:r>
              <w:rPr>
                <w:b/>
                <w:spacing w:val="-2"/>
              </w:rPr>
              <w:t>Percent</w:t>
            </w:r>
            <w:r>
              <w:rPr>
                <w:spacing w:val="-2"/>
              </w:rPr>
              <w:t xml:space="preserve"> </w:t>
            </w:r>
            <w:r>
              <w:rPr>
                <w:b/>
                <w:spacing w:val="-2"/>
              </w:rPr>
              <w:t>Proficient</w:t>
            </w:r>
          </w:p>
        </w:tc>
      </w:tr>
      <w:tr w:rsidR="00940832" w14:paraId="3A01EC8D" w14:textId="77777777">
        <w:trPr>
          <w:trHeight w:val="364"/>
        </w:trPr>
        <w:tc>
          <w:tcPr>
            <w:tcW w:w="4469" w:type="dxa"/>
            <w:tcBorders>
              <w:top w:val="single" w:sz="8" w:space="0" w:color="000000"/>
              <w:bottom w:val="single" w:sz="8" w:space="0" w:color="000000"/>
              <w:right w:val="single" w:sz="8" w:space="0" w:color="000000"/>
            </w:tcBorders>
          </w:tcPr>
          <w:p w14:paraId="5D7E47B5" w14:textId="77777777" w:rsidR="00940832" w:rsidRDefault="00BD37B7">
            <w:pPr>
              <w:pStyle w:val="TableParagraph"/>
              <w:ind w:left="85" w:right="0"/>
              <w:jc w:val="left"/>
              <w:rPr>
                <w:sz w:val="20"/>
              </w:rPr>
            </w:pPr>
            <w:r>
              <w:rPr>
                <w:sz w:val="20"/>
              </w:rPr>
              <w:t>All</w:t>
            </w:r>
            <w:r>
              <w:rPr>
                <w:spacing w:val="-14"/>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5091C844" w14:textId="77777777" w:rsidR="00940832" w:rsidRDefault="00BD37B7">
            <w:pPr>
              <w:pStyle w:val="TableParagraph"/>
              <w:rPr>
                <w:sz w:val="20"/>
              </w:rPr>
            </w:pPr>
            <w:r>
              <w:rPr>
                <w:spacing w:val="-2"/>
                <w:sz w:val="20"/>
              </w:rPr>
              <w:t>65880</w:t>
            </w:r>
          </w:p>
        </w:tc>
        <w:tc>
          <w:tcPr>
            <w:tcW w:w="1402" w:type="dxa"/>
            <w:tcBorders>
              <w:top w:val="single" w:sz="8" w:space="0" w:color="000000"/>
              <w:left w:val="single" w:sz="8" w:space="0" w:color="000000"/>
              <w:bottom w:val="single" w:sz="8" w:space="0" w:color="000000"/>
              <w:right w:val="single" w:sz="8" w:space="0" w:color="000000"/>
            </w:tcBorders>
          </w:tcPr>
          <w:p w14:paraId="03BCA68F" w14:textId="77777777" w:rsidR="00940832" w:rsidRDefault="00BD37B7">
            <w:pPr>
              <w:pStyle w:val="TableParagraph"/>
              <w:rPr>
                <w:sz w:val="20"/>
              </w:rPr>
            </w:pPr>
            <w:r>
              <w:rPr>
                <w:spacing w:val="-4"/>
                <w:sz w:val="20"/>
              </w:rPr>
              <w:t>5559</w:t>
            </w:r>
          </w:p>
        </w:tc>
        <w:tc>
          <w:tcPr>
            <w:tcW w:w="1402" w:type="dxa"/>
            <w:tcBorders>
              <w:top w:val="single" w:sz="8" w:space="0" w:color="000000"/>
              <w:left w:val="single" w:sz="8" w:space="0" w:color="000000"/>
              <w:bottom w:val="single" w:sz="8" w:space="0" w:color="000000"/>
              <w:right w:val="single" w:sz="8" w:space="0" w:color="000000"/>
            </w:tcBorders>
          </w:tcPr>
          <w:p w14:paraId="774E64DB" w14:textId="77777777" w:rsidR="00940832" w:rsidRDefault="00BD37B7">
            <w:pPr>
              <w:pStyle w:val="TableParagraph"/>
              <w:rPr>
                <w:sz w:val="20"/>
              </w:rPr>
            </w:pPr>
            <w:r>
              <w:rPr>
                <w:spacing w:val="-5"/>
                <w:sz w:val="20"/>
              </w:rPr>
              <w:t>8.4</w:t>
            </w:r>
          </w:p>
        </w:tc>
        <w:tc>
          <w:tcPr>
            <w:tcW w:w="1008" w:type="dxa"/>
            <w:tcBorders>
              <w:top w:val="single" w:sz="8" w:space="0" w:color="000000"/>
              <w:left w:val="single" w:sz="8" w:space="0" w:color="000000"/>
              <w:bottom w:val="single" w:sz="8" w:space="0" w:color="000000"/>
              <w:right w:val="single" w:sz="8" w:space="0" w:color="000000"/>
            </w:tcBorders>
          </w:tcPr>
          <w:p w14:paraId="15802C82" w14:textId="77777777" w:rsidR="00940832" w:rsidRDefault="00BD37B7">
            <w:pPr>
              <w:pStyle w:val="TableParagraph"/>
              <w:rPr>
                <w:sz w:val="20"/>
              </w:rPr>
            </w:pPr>
            <w:r>
              <w:rPr>
                <w:spacing w:val="-4"/>
                <w:sz w:val="20"/>
              </w:rPr>
              <w:t>5559</w:t>
            </w:r>
          </w:p>
        </w:tc>
        <w:tc>
          <w:tcPr>
            <w:tcW w:w="1104" w:type="dxa"/>
            <w:tcBorders>
              <w:top w:val="single" w:sz="8" w:space="0" w:color="000000"/>
              <w:left w:val="single" w:sz="8" w:space="0" w:color="000000"/>
              <w:bottom w:val="single" w:sz="8" w:space="0" w:color="000000"/>
              <w:right w:val="single" w:sz="8" w:space="0" w:color="000000"/>
            </w:tcBorders>
          </w:tcPr>
          <w:p w14:paraId="71382FF2" w14:textId="77777777" w:rsidR="00940832" w:rsidRDefault="00BD37B7">
            <w:pPr>
              <w:pStyle w:val="TableParagraph"/>
              <w:rPr>
                <w:sz w:val="20"/>
              </w:rPr>
            </w:pPr>
            <w:r>
              <w:rPr>
                <w:spacing w:val="-4"/>
                <w:sz w:val="20"/>
              </w:rPr>
              <w:t>2027</w:t>
            </w:r>
          </w:p>
        </w:tc>
        <w:tc>
          <w:tcPr>
            <w:tcW w:w="1109" w:type="dxa"/>
            <w:tcBorders>
              <w:top w:val="single" w:sz="8" w:space="0" w:color="000000"/>
              <w:left w:val="single" w:sz="8" w:space="0" w:color="000000"/>
              <w:bottom w:val="single" w:sz="8" w:space="0" w:color="000000"/>
            </w:tcBorders>
          </w:tcPr>
          <w:p w14:paraId="13944403" w14:textId="77777777" w:rsidR="00940832" w:rsidRDefault="00BD37B7">
            <w:pPr>
              <w:pStyle w:val="TableParagraph"/>
              <w:rPr>
                <w:sz w:val="20"/>
              </w:rPr>
            </w:pPr>
            <w:r>
              <w:rPr>
                <w:spacing w:val="-4"/>
                <w:sz w:val="20"/>
              </w:rPr>
              <w:t>36.5</w:t>
            </w:r>
          </w:p>
        </w:tc>
      </w:tr>
      <w:tr w:rsidR="00940832" w14:paraId="24864401" w14:textId="77777777">
        <w:trPr>
          <w:trHeight w:val="363"/>
        </w:trPr>
        <w:tc>
          <w:tcPr>
            <w:tcW w:w="4469" w:type="dxa"/>
            <w:tcBorders>
              <w:top w:val="single" w:sz="8" w:space="0" w:color="000000"/>
              <w:bottom w:val="single" w:sz="8" w:space="0" w:color="000000"/>
              <w:right w:val="single" w:sz="8" w:space="0" w:color="000000"/>
            </w:tcBorders>
          </w:tcPr>
          <w:p w14:paraId="76DC9F4E" w14:textId="77777777" w:rsidR="00940832" w:rsidRDefault="00BD37B7">
            <w:pPr>
              <w:pStyle w:val="TableParagraph"/>
              <w:ind w:left="85" w:right="0"/>
              <w:jc w:val="left"/>
              <w:rPr>
                <w:sz w:val="20"/>
              </w:rPr>
            </w:pPr>
            <w:r>
              <w:rPr>
                <w:spacing w:val="-2"/>
                <w:sz w:val="20"/>
              </w:rPr>
              <w:t>American</w:t>
            </w:r>
            <w:r>
              <w:rPr>
                <w:spacing w:val="-10"/>
                <w:sz w:val="20"/>
              </w:rPr>
              <w:t xml:space="preserve"> </w:t>
            </w:r>
            <w:r>
              <w:rPr>
                <w:spacing w:val="-2"/>
                <w:sz w:val="20"/>
              </w:rPr>
              <w:t>Indian</w:t>
            </w:r>
            <w:r>
              <w:rPr>
                <w:spacing w:val="-10"/>
                <w:sz w:val="20"/>
              </w:rPr>
              <w:t xml:space="preserve"> </w:t>
            </w:r>
            <w:r>
              <w:rPr>
                <w:spacing w:val="-2"/>
                <w:sz w:val="20"/>
              </w:rPr>
              <w:t>\</w:t>
            </w:r>
            <w:r>
              <w:rPr>
                <w:spacing w:val="-5"/>
                <w:sz w:val="20"/>
              </w:rPr>
              <w:t xml:space="preserve"> </w:t>
            </w:r>
            <w:r>
              <w:rPr>
                <w:spacing w:val="-2"/>
                <w:sz w:val="20"/>
              </w:rPr>
              <w:t>Alaska</w:t>
            </w:r>
            <w:r>
              <w:rPr>
                <w:spacing w:val="-9"/>
                <w:sz w:val="20"/>
              </w:rPr>
              <w:t xml:space="preserve"> </w:t>
            </w:r>
            <w:r>
              <w:rPr>
                <w:spacing w:val="-2"/>
                <w:sz w:val="20"/>
              </w:rPr>
              <w:t>Native</w:t>
            </w:r>
            <w:r>
              <w:rPr>
                <w:spacing w:val="-9"/>
                <w:sz w:val="20"/>
              </w:rPr>
              <w:t xml:space="preserve"> </w:t>
            </w:r>
            <w:r>
              <w:rPr>
                <w:spacing w:val="-2"/>
                <w:sz w:val="20"/>
              </w:rPr>
              <w:t>\</w:t>
            </w:r>
            <w:r>
              <w:rPr>
                <w:spacing w:val="-4"/>
                <w:sz w:val="20"/>
              </w:rPr>
              <w:t xml:space="preserve"> </w:t>
            </w:r>
            <w:r>
              <w:rPr>
                <w:spacing w:val="-2"/>
                <w:sz w:val="20"/>
              </w:rPr>
              <w:t>Native</w:t>
            </w:r>
            <w:r>
              <w:rPr>
                <w:spacing w:val="-9"/>
                <w:sz w:val="20"/>
              </w:rPr>
              <w:t xml:space="preserve"> </w:t>
            </w:r>
            <w:r>
              <w:rPr>
                <w:spacing w:val="-2"/>
                <w:sz w:val="20"/>
              </w:rPr>
              <w:t>American</w:t>
            </w:r>
          </w:p>
        </w:tc>
        <w:tc>
          <w:tcPr>
            <w:tcW w:w="1008" w:type="dxa"/>
            <w:tcBorders>
              <w:top w:val="single" w:sz="8" w:space="0" w:color="000000"/>
              <w:left w:val="single" w:sz="8" w:space="0" w:color="000000"/>
              <w:bottom w:val="single" w:sz="8" w:space="0" w:color="000000"/>
              <w:right w:val="single" w:sz="8" w:space="0" w:color="000000"/>
            </w:tcBorders>
          </w:tcPr>
          <w:p w14:paraId="08D87B7C" w14:textId="77777777" w:rsidR="00940832" w:rsidRDefault="00BD37B7">
            <w:pPr>
              <w:pStyle w:val="TableParagraph"/>
              <w:rPr>
                <w:sz w:val="20"/>
              </w:rPr>
            </w:pPr>
            <w:r>
              <w:rPr>
                <w:spacing w:val="-5"/>
                <w:sz w:val="20"/>
              </w:rPr>
              <w:t>434</w:t>
            </w:r>
          </w:p>
        </w:tc>
        <w:tc>
          <w:tcPr>
            <w:tcW w:w="1402" w:type="dxa"/>
            <w:tcBorders>
              <w:top w:val="single" w:sz="8" w:space="0" w:color="000000"/>
              <w:left w:val="single" w:sz="8" w:space="0" w:color="000000"/>
              <w:bottom w:val="single" w:sz="8" w:space="0" w:color="000000"/>
              <w:right w:val="single" w:sz="8" w:space="0" w:color="000000"/>
            </w:tcBorders>
          </w:tcPr>
          <w:p w14:paraId="7405F92B" w14:textId="77777777" w:rsidR="00940832" w:rsidRDefault="00BD37B7">
            <w:pPr>
              <w:pStyle w:val="TableParagraph"/>
              <w:rPr>
                <w:sz w:val="20"/>
              </w:rPr>
            </w:pPr>
            <w:r>
              <w:rPr>
                <w:spacing w:val="-5"/>
                <w:sz w:val="20"/>
              </w:rPr>
              <w:t>33</w:t>
            </w:r>
          </w:p>
        </w:tc>
        <w:tc>
          <w:tcPr>
            <w:tcW w:w="1402" w:type="dxa"/>
            <w:tcBorders>
              <w:top w:val="single" w:sz="8" w:space="0" w:color="000000"/>
              <w:left w:val="single" w:sz="8" w:space="0" w:color="000000"/>
              <w:bottom w:val="single" w:sz="8" w:space="0" w:color="000000"/>
              <w:right w:val="single" w:sz="8" w:space="0" w:color="000000"/>
            </w:tcBorders>
          </w:tcPr>
          <w:p w14:paraId="2434DE82" w14:textId="77777777" w:rsidR="00940832" w:rsidRDefault="00BD37B7">
            <w:pPr>
              <w:pStyle w:val="TableParagraph"/>
              <w:rPr>
                <w:sz w:val="20"/>
              </w:rPr>
            </w:pPr>
            <w:r>
              <w:rPr>
                <w:spacing w:val="-5"/>
                <w:sz w:val="20"/>
              </w:rPr>
              <w:t>7.6</w:t>
            </w:r>
          </w:p>
        </w:tc>
        <w:tc>
          <w:tcPr>
            <w:tcW w:w="1008" w:type="dxa"/>
            <w:tcBorders>
              <w:top w:val="single" w:sz="8" w:space="0" w:color="000000"/>
              <w:left w:val="single" w:sz="8" w:space="0" w:color="000000"/>
              <w:bottom w:val="single" w:sz="8" w:space="0" w:color="000000"/>
              <w:right w:val="single" w:sz="8" w:space="0" w:color="000000"/>
            </w:tcBorders>
          </w:tcPr>
          <w:p w14:paraId="1B48ECAF" w14:textId="77777777" w:rsidR="00940832" w:rsidRDefault="00BD37B7">
            <w:pPr>
              <w:pStyle w:val="TableParagraph"/>
              <w:rPr>
                <w:sz w:val="20"/>
              </w:rPr>
            </w:pPr>
            <w:r>
              <w:rPr>
                <w:spacing w:val="-5"/>
                <w:sz w:val="20"/>
              </w:rPr>
              <w:t>33</w:t>
            </w:r>
          </w:p>
        </w:tc>
        <w:tc>
          <w:tcPr>
            <w:tcW w:w="1104" w:type="dxa"/>
            <w:tcBorders>
              <w:top w:val="single" w:sz="8" w:space="0" w:color="000000"/>
              <w:left w:val="single" w:sz="8" w:space="0" w:color="000000"/>
              <w:bottom w:val="single" w:sz="8" w:space="0" w:color="000000"/>
              <w:right w:val="single" w:sz="8" w:space="0" w:color="000000"/>
            </w:tcBorders>
          </w:tcPr>
          <w:p w14:paraId="57ACA5AD" w14:textId="77777777" w:rsidR="00940832" w:rsidRDefault="00BD37B7">
            <w:pPr>
              <w:pStyle w:val="TableParagraph"/>
              <w:rPr>
                <w:sz w:val="20"/>
              </w:rPr>
            </w:pPr>
            <w:r>
              <w:rPr>
                <w:spacing w:val="-10"/>
                <w:sz w:val="20"/>
              </w:rPr>
              <w:t>3</w:t>
            </w:r>
          </w:p>
        </w:tc>
        <w:tc>
          <w:tcPr>
            <w:tcW w:w="1109" w:type="dxa"/>
            <w:tcBorders>
              <w:top w:val="single" w:sz="8" w:space="0" w:color="000000"/>
              <w:left w:val="single" w:sz="8" w:space="0" w:color="000000"/>
              <w:bottom w:val="single" w:sz="8" w:space="0" w:color="000000"/>
            </w:tcBorders>
          </w:tcPr>
          <w:p w14:paraId="155CCF38" w14:textId="77777777" w:rsidR="00940832" w:rsidRDefault="00BD37B7">
            <w:pPr>
              <w:pStyle w:val="TableParagraph"/>
              <w:rPr>
                <w:sz w:val="20"/>
              </w:rPr>
            </w:pPr>
            <w:r>
              <w:rPr>
                <w:spacing w:val="-5"/>
                <w:sz w:val="20"/>
              </w:rPr>
              <w:t>9.1</w:t>
            </w:r>
          </w:p>
        </w:tc>
      </w:tr>
      <w:tr w:rsidR="00940832" w14:paraId="7D9D52E4" w14:textId="77777777">
        <w:trPr>
          <w:trHeight w:val="364"/>
        </w:trPr>
        <w:tc>
          <w:tcPr>
            <w:tcW w:w="4469" w:type="dxa"/>
            <w:tcBorders>
              <w:top w:val="single" w:sz="8" w:space="0" w:color="000000"/>
              <w:bottom w:val="single" w:sz="8" w:space="0" w:color="000000"/>
              <w:right w:val="single" w:sz="8" w:space="0" w:color="000000"/>
            </w:tcBorders>
          </w:tcPr>
          <w:p w14:paraId="4DEB97BB" w14:textId="77777777" w:rsidR="00940832" w:rsidRDefault="00BD37B7">
            <w:pPr>
              <w:pStyle w:val="TableParagraph"/>
              <w:ind w:left="85" w:right="0"/>
              <w:jc w:val="left"/>
              <w:rPr>
                <w:sz w:val="20"/>
              </w:rPr>
            </w:pPr>
            <w:r>
              <w:rPr>
                <w:spacing w:val="-2"/>
                <w:sz w:val="20"/>
              </w:rPr>
              <w:t>Asian</w:t>
            </w:r>
          </w:p>
        </w:tc>
        <w:tc>
          <w:tcPr>
            <w:tcW w:w="1008" w:type="dxa"/>
            <w:tcBorders>
              <w:top w:val="single" w:sz="8" w:space="0" w:color="000000"/>
              <w:left w:val="single" w:sz="8" w:space="0" w:color="000000"/>
              <w:bottom w:val="single" w:sz="8" w:space="0" w:color="000000"/>
              <w:right w:val="single" w:sz="8" w:space="0" w:color="000000"/>
            </w:tcBorders>
          </w:tcPr>
          <w:p w14:paraId="6228B1B4" w14:textId="77777777" w:rsidR="00940832" w:rsidRDefault="00BD37B7">
            <w:pPr>
              <w:pStyle w:val="TableParagraph"/>
              <w:rPr>
                <w:sz w:val="20"/>
              </w:rPr>
            </w:pPr>
            <w:r>
              <w:rPr>
                <w:spacing w:val="-4"/>
                <w:sz w:val="20"/>
              </w:rPr>
              <w:t>1971</w:t>
            </w:r>
          </w:p>
        </w:tc>
        <w:tc>
          <w:tcPr>
            <w:tcW w:w="1402" w:type="dxa"/>
            <w:tcBorders>
              <w:top w:val="single" w:sz="8" w:space="0" w:color="000000"/>
              <w:left w:val="single" w:sz="8" w:space="0" w:color="000000"/>
              <w:bottom w:val="single" w:sz="8" w:space="0" w:color="000000"/>
              <w:right w:val="single" w:sz="8" w:space="0" w:color="000000"/>
            </w:tcBorders>
          </w:tcPr>
          <w:p w14:paraId="4E363F40" w14:textId="77777777" w:rsidR="00940832" w:rsidRDefault="00BD37B7">
            <w:pPr>
              <w:pStyle w:val="TableParagraph"/>
              <w:rPr>
                <w:sz w:val="20"/>
              </w:rPr>
            </w:pPr>
            <w:r>
              <w:rPr>
                <w:spacing w:val="-5"/>
                <w:sz w:val="20"/>
              </w:rPr>
              <w:t>190</w:t>
            </w:r>
          </w:p>
        </w:tc>
        <w:tc>
          <w:tcPr>
            <w:tcW w:w="1402" w:type="dxa"/>
            <w:tcBorders>
              <w:top w:val="single" w:sz="8" w:space="0" w:color="000000"/>
              <w:left w:val="single" w:sz="8" w:space="0" w:color="000000"/>
              <w:bottom w:val="single" w:sz="8" w:space="0" w:color="000000"/>
              <w:right w:val="single" w:sz="8" w:space="0" w:color="000000"/>
            </w:tcBorders>
          </w:tcPr>
          <w:p w14:paraId="12255391" w14:textId="77777777" w:rsidR="00940832" w:rsidRDefault="00BD37B7">
            <w:pPr>
              <w:pStyle w:val="TableParagraph"/>
              <w:rPr>
                <w:sz w:val="20"/>
              </w:rPr>
            </w:pPr>
            <w:r>
              <w:rPr>
                <w:spacing w:val="-5"/>
                <w:sz w:val="20"/>
              </w:rPr>
              <w:t>9.6</w:t>
            </w:r>
          </w:p>
        </w:tc>
        <w:tc>
          <w:tcPr>
            <w:tcW w:w="1008" w:type="dxa"/>
            <w:tcBorders>
              <w:top w:val="single" w:sz="8" w:space="0" w:color="000000"/>
              <w:left w:val="single" w:sz="8" w:space="0" w:color="000000"/>
              <w:bottom w:val="single" w:sz="8" w:space="0" w:color="000000"/>
              <w:right w:val="single" w:sz="8" w:space="0" w:color="000000"/>
            </w:tcBorders>
          </w:tcPr>
          <w:p w14:paraId="3D03A8EF" w14:textId="77777777" w:rsidR="00940832" w:rsidRDefault="00BD37B7">
            <w:pPr>
              <w:pStyle w:val="TableParagraph"/>
              <w:rPr>
                <w:sz w:val="20"/>
              </w:rPr>
            </w:pPr>
            <w:r>
              <w:rPr>
                <w:spacing w:val="-5"/>
                <w:sz w:val="20"/>
              </w:rPr>
              <w:t>190</w:t>
            </w:r>
          </w:p>
        </w:tc>
        <w:tc>
          <w:tcPr>
            <w:tcW w:w="1104" w:type="dxa"/>
            <w:tcBorders>
              <w:top w:val="single" w:sz="8" w:space="0" w:color="000000"/>
              <w:left w:val="single" w:sz="8" w:space="0" w:color="000000"/>
              <w:bottom w:val="single" w:sz="8" w:space="0" w:color="000000"/>
              <w:right w:val="single" w:sz="8" w:space="0" w:color="000000"/>
            </w:tcBorders>
          </w:tcPr>
          <w:p w14:paraId="5074A8B2" w14:textId="77777777" w:rsidR="00940832" w:rsidRDefault="00BD37B7">
            <w:pPr>
              <w:pStyle w:val="TableParagraph"/>
              <w:rPr>
                <w:sz w:val="20"/>
              </w:rPr>
            </w:pPr>
            <w:r>
              <w:rPr>
                <w:spacing w:val="-5"/>
                <w:sz w:val="20"/>
              </w:rPr>
              <w:t>121</w:t>
            </w:r>
          </w:p>
        </w:tc>
        <w:tc>
          <w:tcPr>
            <w:tcW w:w="1109" w:type="dxa"/>
            <w:tcBorders>
              <w:top w:val="single" w:sz="8" w:space="0" w:color="000000"/>
              <w:left w:val="single" w:sz="8" w:space="0" w:color="000000"/>
              <w:bottom w:val="single" w:sz="8" w:space="0" w:color="000000"/>
            </w:tcBorders>
          </w:tcPr>
          <w:p w14:paraId="2678A6A2" w14:textId="77777777" w:rsidR="00940832" w:rsidRDefault="00BD37B7">
            <w:pPr>
              <w:pStyle w:val="TableParagraph"/>
              <w:rPr>
                <w:sz w:val="20"/>
              </w:rPr>
            </w:pPr>
            <w:r>
              <w:rPr>
                <w:spacing w:val="-4"/>
                <w:sz w:val="20"/>
              </w:rPr>
              <w:t>63.7</w:t>
            </w:r>
          </w:p>
        </w:tc>
      </w:tr>
      <w:tr w:rsidR="00940832" w14:paraId="67B121A3" w14:textId="77777777">
        <w:trPr>
          <w:trHeight w:val="364"/>
        </w:trPr>
        <w:tc>
          <w:tcPr>
            <w:tcW w:w="4469" w:type="dxa"/>
            <w:tcBorders>
              <w:top w:val="single" w:sz="8" w:space="0" w:color="000000"/>
              <w:bottom w:val="single" w:sz="8" w:space="0" w:color="000000"/>
              <w:right w:val="single" w:sz="8" w:space="0" w:color="000000"/>
            </w:tcBorders>
          </w:tcPr>
          <w:p w14:paraId="1781DDF5" w14:textId="77777777" w:rsidR="00940832" w:rsidRDefault="00BD37B7">
            <w:pPr>
              <w:pStyle w:val="TableParagraph"/>
              <w:ind w:left="85" w:right="0"/>
              <w:jc w:val="left"/>
              <w:rPr>
                <w:sz w:val="20"/>
              </w:rPr>
            </w:pPr>
            <w:r>
              <w:rPr>
                <w:spacing w:val="-2"/>
                <w:sz w:val="20"/>
              </w:rPr>
              <w:t>Black</w:t>
            </w:r>
            <w:r>
              <w:rPr>
                <w:spacing w:val="-7"/>
                <w:sz w:val="20"/>
              </w:rPr>
              <w:t xml:space="preserve"> </w:t>
            </w:r>
            <w:r>
              <w:rPr>
                <w:spacing w:val="-2"/>
                <w:sz w:val="20"/>
              </w:rPr>
              <w:t>(not</w:t>
            </w:r>
            <w:r>
              <w:rPr>
                <w:sz w:val="20"/>
              </w:rPr>
              <w:t xml:space="preserve"> </w:t>
            </w:r>
            <w:r>
              <w:rPr>
                <w:spacing w:val="-2"/>
                <w:sz w:val="20"/>
              </w:rPr>
              <w:t>Hispanic) African</w:t>
            </w:r>
            <w:r>
              <w:rPr>
                <w:spacing w:val="-6"/>
                <w:sz w:val="20"/>
              </w:rPr>
              <w:t xml:space="preserve"> </w:t>
            </w:r>
            <w:r>
              <w:rPr>
                <w:spacing w:val="-2"/>
                <w:sz w:val="20"/>
              </w:rPr>
              <w:t>American</w:t>
            </w:r>
          </w:p>
        </w:tc>
        <w:tc>
          <w:tcPr>
            <w:tcW w:w="1008" w:type="dxa"/>
            <w:tcBorders>
              <w:top w:val="single" w:sz="8" w:space="0" w:color="000000"/>
              <w:left w:val="single" w:sz="8" w:space="0" w:color="000000"/>
              <w:bottom w:val="single" w:sz="8" w:space="0" w:color="000000"/>
              <w:right w:val="single" w:sz="8" w:space="0" w:color="000000"/>
            </w:tcBorders>
          </w:tcPr>
          <w:p w14:paraId="6C2CAD7C" w14:textId="77777777" w:rsidR="00940832" w:rsidRDefault="00BD37B7">
            <w:pPr>
              <w:pStyle w:val="TableParagraph"/>
              <w:rPr>
                <w:sz w:val="20"/>
              </w:rPr>
            </w:pPr>
            <w:r>
              <w:rPr>
                <w:spacing w:val="-4"/>
                <w:sz w:val="20"/>
              </w:rPr>
              <w:t>3088</w:t>
            </w:r>
          </w:p>
        </w:tc>
        <w:tc>
          <w:tcPr>
            <w:tcW w:w="1402" w:type="dxa"/>
            <w:tcBorders>
              <w:top w:val="single" w:sz="8" w:space="0" w:color="000000"/>
              <w:left w:val="single" w:sz="8" w:space="0" w:color="000000"/>
              <w:bottom w:val="single" w:sz="8" w:space="0" w:color="000000"/>
              <w:right w:val="single" w:sz="8" w:space="0" w:color="000000"/>
            </w:tcBorders>
          </w:tcPr>
          <w:p w14:paraId="090851B5" w14:textId="77777777" w:rsidR="00940832" w:rsidRDefault="00BD37B7">
            <w:pPr>
              <w:pStyle w:val="TableParagraph"/>
              <w:rPr>
                <w:sz w:val="20"/>
              </w:rPr>
            </w:pPr>
            <w:r>
              <w:rPr>
                <w:spacing w:val="-5"/>
                <w:sz w:val="20"/>
              </w:rPr>
              <w:t>124</w:t>
            </w:r>
          </w:p>
        </w:tc>
        <w:tc>
          <w:tcPr>
            <w:tcW w:w="1402" w:type="dxa"/>
            <w:tcBorders>
              <w:top w:val="single" w:sz="8" w:space="0" w:color="000000"/>
              <w:left w:val="single" w:sz="8" w:space="0" w:color="000000"/>
              <w:bottom w:val="single" w:sz="8" w:space="0" w:color="000000"/>
              <w:right w:val="single" w:sz="8" w:space="0" w:color="000000"/>
            </w:tcBorders>
          </w:tcPr>
          <w:p w14:paraId="1F333059" w14:textId="77777777" w:rsidR="00940832" w:rsidRDefault="00BD37B7">
            <w:pPr>
              <w:pStyle w:val="TableParagraph"/>
              <w:rPr>
                <w:sz w:val="20"/>
              </w:rPr>
            </w:pPr>
            <w:r>
              <w:rPr>
                <w:spacing w:val="-10"/>
                <w:sz w:val="20"/>
              </w:rPr>
              <w:t>4</w:t>
            </w:r>
          </w:p>
        </w:tc>
        <w:tc>
          <w:tcPr>
            <w:tcW w:w="1008" w:type="dxa"/>
            <w:tcBorders>
              <w:top w:val="single" w:sz="8" w:space="0" w:color="000000"/>
              <w:left w:val="single" w:sz="8" w:space="0" w:color="000000"/>
              <w:bottom w:val="single" w:sz="8" w:space="0" w:color="000000"/>
              <w:right w:val="single" w:sz="8" w:space="0" w:color="000000"/>
            </w:tcBorders>
          </w:tcPr>
          <w:p w14:paraId="09D28487" w14:textId="77777777" w:rsidR="00940832" w:rsidRDefault="00BD37B7">
            <w:pPr>
              <w:pStyle w:val="TableParagraph"/>
              <w:rPr>
                <w:sz w:val="20"/>
              </w:rPr>
            </w:pPr>
            <w:r>
              <w:rPr>
                <w:spacing w:val="-5"/>
                <w:sz w:val="20"/>
              </w:rPr>
              <w:t>124</w:t>
            </w:r>
          </w:p>
        </w:tc>
        <w:tc>
          <w:tcPr>
            <w:tcW w:w="1104" w:type="dxa"/>
            <w:tcBorders>
              <w:top w:val="single" w:sz="8" w:space="0" w:color="000000"/>
              <w:left w:val="single" w:sz="8" w:space="0" w:color="000000"/>
              <w:bottom w:val="single" w:sz="8" w:space="0" w:color="000000"/>
              <w:right w:val="single" w:sz="8" w:space="0" w:color="000000"/>
            </w:tcBorders>
          </w:tcPr>
          <w:p w14:paraId="6C32D960" w14:textId="77777777" w:rsidR="00940832" w:rsidRDefault="00BD37B7">
            <w:pPr>
              <w:pStyle w:val="TableParagraph"/>
              <w:rPr>
                <w:sz w:val="20"/>
              </w:rPr>
            </w:pPr>
            <w:r>
              <w:rPr>
                <w:spacing w:val="-5"/>
                <w:sz w:val="20"/>
              </w:rPr>
              <w:t>34</w:t>
            </w:r>
          </w:p>
        </w:tc>
        <w:tc>
          <w:tcPr>
            <w:tcW w:w="1109" w:type="dxa"/>
            <w:tcBorders>
              <w:top w:val="single" w:sz="8" w:space="0" w:color="000000"/>
              <w:left w:val="single" w:sz="8" w:space="0" w:color="000000"/>
              <w:bottom w:val="single" w:sz="8" w:space="0" w:color="000000"/>
            </w:tcBorders>
          </w:tcPr>
          <w:p w14:paraId="75CA29C3" w14:textId="77777777" w:rsidR="00940832" w:rsidRDefault="00BD37B7">
            <w:pPr>
              <w:pStyle w:val="TableParagraph"/>
              <w:rPr>
                <w:sz w:val="20"/>
              </w:rPr>
            </w:pPr>
            <w:r>
              <w:rPr>
                <w:spacing w:val="-4"/>
                <w:sz w:val="20"/>
              </w:rPr>
              <w:t>27.4</w:t>
            </w:r>
          </w:p>
        </w:tc>
      </w:tr>
      <w:tr w:rsidR="00940832" w14:paraId="3915B4A3" w14:textId="77777777">
        <w:trPr>
          <w:trHeight w:val="363"/>
        </w:trPr>
        <w:tc>
          <w:tcPr>
            <w:tcW w:w="4469" w:type="dxa"/>
            <w:tcBorders>
              <w:top w:val="single" w:sz="8" w:space="0" w:color="000000"/>
              <w:bottom w:val="single" w:sz="8" w:space="0" w:color="000000"/>
              <w:right w:val="single" w:sz="8" w:space="0" w:color="000000"/>
            </w:tcBorders>
          </w:tcPr>
          <w:p w14:paraId="1164578A" w14:textId="77777777" w:rsidR="00940832" w:rsidRDefault="00BD37B7">
            <w:pPr>
              <w:pStyle w:val="TableParagraph"/>
              <w:ind w:left="85" w:right="0"/>
              <w:jc w:val="left"/>
              <w:rPr>
                <w:sz w:val="20"/>
              </w:rPr>
            </w:pPr>
            <w:r>
              <w:rPr>
                <w:sz w:val="20"/>
              </w:rPr>
              <w:t>Children</w:t>
            </w:r>
            <w:r>
              <w:rPr>
                <w:spacing w:val="-11"/>
                <w:sz w:val="20"/>
              </w:rPr>
              <w:t xml:space="preserve"> </w:t>
            </w:r>
            <w:r>
              <w:rPr>
                <w:sz w:val="20"/>
              </w:rPr>
              <w:t>with</w:t>
            </w:r>
            <w:r>
              <w:rPr>
                <w:spacing w:val="-11"/>
                <w:sz w:val="20"/>
              </w:rPr>
              <w:t xml:space="preserve"> </w:t>
            </w:r>
            <w:r>
              <w:rPr>
                <w:sz w:val="20"/>
              </w:rPr>
              <w:t>one</w:t>
            </w:r>
            <w:r>
              <w:rPr>
                <w:spacing w:val="-10"/>
                <w:sz w:val="20"/>
              </w:rPr>
              <w:t xml:space="preserve"> </w:t>
            </w:r>
            <w:r>
              <w:rPr>
                <w:sz w:val="20"/>
              </w:rPr>
              <w:t>or</w:t>
            </w:r>
            <w:r>
              <w:rPr>
                <w:spacing w:val="-6"/>
                <w:sz w:val="20"/>
              </w:rPr>
              <w:t xml:space="preserve"> </w:t>
            </w:r>
            <w:r>
              <w:rPr>
                <w:sz w:val="20"/>
              </w:rPr>
              <w:t>more</w:t>
            </w:r>
            <w:r>
              <w:rPr>
                <w:spacing w:val="-10"/>
                <w:sz w:val="20"/>
              </w:rPr>
              <w:t xml:space="preserve"> </w:t>
            </w:r>
            <w:r>
              <w:rPr>
                <w:sz w:val="20"/>
              </w:rPr>
              <w:t>disabilities</w:t>
            </w:r>
            <w:r>
              <w:rPr>
                <w:spacing w:val="-8"/>
                <w:sz w:val="20"/>
              </w:rPr>
              <w:t xml:space="preserve"> </w:t>
            </w:r>
            <w:r>
              <w:rPr>
                <w:spacing w:val="-2"/>
                <w:sz w:val="20"/>
              </w:rPr>
              <w:t>(IDEA)</w:t>
            </w:r>
          </w:p>
        </w:tc>
        <w:tc>
          <w:tcPr>
            <w:tcW w:w="1008" w:type="dxa"/>
            <w:tcBorders>
              <w:top w:val="single" w:sz="8" w:space="0" w:color="000000"/>
              <w:left w:val="single" w:sz="8" w:space="0" w:color="000000"/>
              <w:bottom w:val="single" w:sz="8" w:space="0" w:color="000000"/>
              <w:right w:val="single" w:sz="8" w:space="0" w:color="000000"/>
            </w:tcBorders>
          </w:tcPr>
          <w:p w14:paraId="517EFD22" w14:textId="77777777" w:rsidR="00940832" w:rsidRDefault="00BD37B7">
            <w:pPr>
              <w:pStyle w:val="TableParagraph"/>
              <w:rPr>
                <w:sz w:val="20"/>
              </w:rPr>
            </w:pPr>
            <w:r>
              <w:rPr>
                <w:spacing w:val="-4"/>
                <w:sz w:val="20"/>
              </w:rPr>
              <w:t>8794</w:t>
            </w:r>
          </w:p>
        </w:tc>
        <w:tc>
          <w:tcPr>
            <w:tcW w:w="1402" w:type="dxa"/>
            <w:tcBorders>
              <w:top w:val="single" w:sz="8" w:space="0" w:color="000000"/>
              <w:left w:val="single" w:sz="8" w:space="0" w:color="000000"/>
              <w:bottom w:val="single" w:sz="8" w:space="0" w:color="000000"/>
              <w:right w:val="single" w:sz="8" w:space="0" w:color="000000"/>
            </w:tcBorders>
          </w:tcPr>
          <w:p w14:paraId="0FC1DD71" w14:textId="77777777" w:rsidR="00940832" w:rsidRDefault="00BD37B7">
            <w:pPr>
              <w:pStyle w:val="TableParagraph"/>
              <w:rPr>
                <w:sz w:val="20"/>
              </w:rPr>
            </w:pPr>
            <w:r>
              <w:rPr>
                <w:spacing w:val="-5"/>
                <w:sz w:val="20"/>
              </w:rPr>
              <w:t>710</w:t>
            </w:r>
          </w:p>
        </w:tc>
        <w:tc>
          <w:tcPr>
            <w:tcW w:w="1402" w:type="dxa"/>
            <w:tcBorders>
              <w:top w:val="single" w:sz="8" w:space="0" w:color="000000"/>
              <w:left w:val="single" w:sz="8" w:space="0" w:color="000000"/>
              <w:bottom w:val="single" w:sz="8" w:space="0" w:color="000000"/>
              <w:right w:val="single" w:sz="8" w:space="0" w:color="000000"/>
            </w:tcBorders>
          </w:tcPr>
          <w:p w14:paraId="1B58F498" w14:textId="77777777" w:rsidR="00940832" w:rsidRDefault="00BD37B7">
            <w:pPr>
              <w:pStyle w:val="TableParagraph"/>
              <w:rPr>
                <w:sz w:val="20"/>
              </w:rPr>
            </w:pPr>
            <w:r>
              <w:rPr>
                <w:spacing w:val="-5"/>
                <w:sz w:val="20"/>
              </w:rPr>
              <w:t>8.1</w:t>
            </w:r>
          </w:p>
        </w:tc>
        <w:tc>
          <w:tcPr>
            <w:tcW w:w="1008" w:type="dxa"/>
            <w:tcBorders>
              <w:top w:val="single" w:sz="8" w:space="0" w:color="000000"/>
              <w:left w:val="single" w:sz="8" w:space="0" w:color="000000"/>
              <w:bottom w:val="single" w:sz="8" w:space="0" w:color="000000"/>
              <w:right w:val="single" w:sz="8" w:space="0" w:color="000000"/>
            </w:tcBorders>
          </w:tcPr>
          <w:p w14:paraId="3EAC3C11" w14:textId="77777777" w:rsidR="00940832" w:rsidRDefault="00BD37B7">
            <w:pPr>
              <w:pStyle w:val="TableParagraph"/>
              <w:rPr>
                <w:sz w:val="20"/>
              </w:rPr>
            </w:pPr>
            <w:r>
              <w:rPr>
                <w:spacing w:val="-5"/>
                <w:sz w:val="20"/>
              </w:rPr>
              <w:t>710</w:t>
            </w:r>
          </w:p>
        </w:tc>
        <w:tc>
          <w:tcPr>
            <w:tcW w:w="1104" w:type="dxa"/>
            <w:tcBorders>
              <w:top w:val="single" w:sz="8" w:space="0" w:color="000000"/>
              <w:left w:val="single" w:sz="8" w:space="0" w:color="000000"/>
              <w:bottom w:val="single" w:sz="8" w:space="0" w:color="000000"/>
              <w:right w:val="single" w:sz="8" w:space="0" w:color="000000"/>
            </w:tcBorders>
          </w:tcPr>
          <w:p w14:paraId="708931A3" w14:textId="77777777" w:rsidR="00940832" w:rsidRDefault="00BD37B7">
            <w:pPr>
              <w:pStyle w:val="TableParagraph"/>
              <w:rPr>
                <w:sz w:val="20"/>
              </w:rPr>
            </w:pPr>
            <w:r>
              <w:rPr>
                <w:spacing w:val="-5"/>
                <w:sz w:val="20"/>
              </w:rPr>
              <w:t>64</w:t>
            </w:r>
          </w:p>
        </w:tc>
        <w:tc>
          <w:tcPr>
            <w:tcW w:w="1109" w:type="dxa"/>
            <w:tcBorders>
              <w:top w:val="single" w:sz="8" w:space="0" w:color="000000"/>
              <w:left w:val="single" w:sz="8" w:space="0" w:color="000000"/>
              <w:bottom w:val="single" w:sz="8" w:space="0" w:color="000000"/>
            </w:tcBorders>
          </w:tcPr>
          <w:p w14:paraId="5A4235C5" w14:textId="77777777" w:rsidR="00940832" w:rsidRDefault="00BD37B7">
            <w:pPr>
              <w:pStyle w:val="TableParagraph"/>
              <w:rPr>
                <w:sz w:val="20"/>
              </w:rPr>
            </w:pPr>
            <w:r>
              <w:rPr>
                <w:spacing w:val="-10"/>
                <w:sz w:val="20"/>
              </w:rPr>
              <w:t>9</w:t>
            </w:r>
          </w:p>
        </w:tc>
      </w:tr>
      <w:tr w:rsidR="00940832" w14:paraId="221EC33F" w14:textId="77777777">
        <w:trPr>
          <w:trHeight w:val="364"/>
        </w:trPr>
        <w:tc>
          <w:tcPr>
            <w:tcW w:w="4469" w:type="dxa"/>
            <w:tcBorders>
              <w:top w:val="single" w:sz="8" w:space="0" w:color="000000"/>
              <w:bottom w:val="single" w:sz="8" w:space="0" w:color="000000"/>
              <w:right w:val="single" w:sz="8" w:space="0" w:color="000000"/>
            </w:tcBorders>
          </w:tcPr>
          <w:p w14:paraId="10BFA48A" w14:textId="77777777" w:rsidR="00940832" w:rsidRDefault="00BD37B7">
            <w:pPr>
              <w:pStyle w:val="TableParagraph"/>
              <w:ind w:left="85" w:right="0"/>
              <w:jc w:val="left"/>
              <w:rPr>
                <w:sz w:val="20"/>
              </w:rPr>
            </w:pPr>
            <w:r>
              <w:rPr>
                <w:spacing w:val="-2"/>
                <w:sz w:val="20"/>
              </w:rPr>
              <w:t>Economically</w:t>
            </w:r>
            <w:r>
              <w:rPr>
                <w:spacing w:val="-15"/>
                <w:sz w:val="20"/>
              </w:rPr>
              <w:t xml:space="preserve"> </w:t>
            </w:r>
            <w:r>
              <w:rPr>
                <w:spacing w:val="-2"/>
                <w:sz w:val="20"/>
              </w:rPr>
              <w:t>Disadvantaged</w:t>
            </w:r>
            <w:r>
              <w:rPr>
                <w:spacing w:val="-3"/>
                <w:sz w:val="20"/>
              </w:rPr>
              <w:t xml:space="preserve"> </w:t>
            </w:r>
            <w:r>
              <w:rPr>
                <w:spacing w:val="-2"/>
                <w:sz w:val="20"/>
              </w:rPr>
              <w:t>(ED)</w:t>
            </w:r>
            <w:r>
              <w:rPr>
                <w:spacing w:val="2"/>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2317F503" w14:textId="77777777" w:rsidR="00940832" w:rsidRDefault="00BD37B7">
            <w:pPr>
              <w:pStyle w:val="TableParagraph"/>
              <w:rPr>
                <w:sz w:val="20"/>
              </w:rPr>
            </w:pPr>
            <w:r>
              <w:rPr>
                <w:spacing w:val="-2"/>
                <w:sz w:val="20"/>
              </w:rPr>
              <w:t>26383</w:t>
            </w:r>
          </w:p>
        </w:tc>
        <w:tc>
          <w:tcPr>
            <w:tcW w:w="1402" w:type="dxa"/>
            <w:tcBorders>
              <w:top w:val="single" w:sz="8" w:space="0" w:color="000000"/>
              <w:left w:val="single" w:sz="8" w:space="0" w:color="000000"/>
              <w:bottom w:val="single" w:sz="8" w:space="0" w:color="000000"/>
              <w:right w:val="single" w:sz="8" w:space="0" w:color="000000"/>
            </w:tcBorders>
          </w:tcPr>
          <w:p w14:paraId="691F3460" w14:textId="77777777" w:rsidR="00940832" w:rsidRDefault="00BD37B7">
            <w:pPr>
              <w:pStyle w:val="TableParagraph"/>
              <w:rPr>
                <w:sz w:val="20"/>
              </w:rPr>
            </w:pPr>
            <w:r>
              <w:rPr>
                <w:spacing w:val="-4"/>
                <w:sz w:val="20"/>
              </w:rPr>
              <w:t>1829</w:t>
            </w:r>
          </w:p>
        </w:tc>
        <w:tc>
          <w:tcPr>
            <w:tcW w:w="1402" w:type="dxa"/>
            <w:tcBorders>
              <w:top w:val="single" w:sz="8" w:space="0" w:color="000000"/>
              <w:left w:val="single" w:sz="8" w:space="0" w:color="000000"/>
              <w:bottom w:val="single" w:sz="8" w:space="0" w:color="000000"/>
              <w:right w:val="single" w:sz="8" w:space="0" w:color="000000"/>
            </w:tcBorders>
          </w:tcPr>
          <w:p w14:paraId="6D29413B" w14:textId="77777777" w:rsidR="00940832" w:rsidRDefault="00BD37B7">
            <w:pPr>
              <w:pStyle w:val="TableParagraph"/>
              <w:rPr>
                <w:sz w:val="20"/>
              </w:rPr>
            </w:pPr>
            <w:r>
              <w:rPr>
                <w:spacing w:val="-5"/>
                <w:sz w:val="20"/>
              </w:rPr>
              <w:t>6.9</w:t>
            </w:r>
          </w:p>
        </w:tc>
        <w:tc>
          <w:tcPr>
            <w:tcW w:w="1008" w:type="dxa"/>
            <w:tcBorders>
              <w:top w:val="single" w:sz="8" w:space="0" w:color="000000"/>
              <w:left w:val="single" w:sz="8" w:space="0" w:color="000000"/>
              <w:bottom w:val="single" w:sz="8" w:space="0" w:color="000000"/>
              <w:right w:val="single" w:sz="8" w:space="0" w:color="000000"/>
            </w:tcBorders>
          </w:tcPr>
          <w:p w14:paraId="62B86606" w14:textId="77777777" w:rsidR="00940832" w:rsidRDefault="00BD37B7">
            <w:pPr>
              <w:pStyle w:val="TableParagraph"/>
              <w:rPr>
                <w:sz w:val="20"/>
              </w:rPr>
            </w:pPr>
            <w:r>
              <w:rPr>
                <w:spacing w:val="-4"/>
                <w:sz w:val="20"/>
              </w:rPr>
              <w:t>1829</w:t>
            </w:r>
          </w:p>
        </w:tc>
        <w:tc>
          <w:tcPr>
            <w:tcW w:w="1104" w:type="dxa"/>
            <w:tcBorders>
              <w:top w:val="single" w:sz="8" w:space="0" w:color="000000"/>
              <w:left w:val="single" w:sz="8" w:space="0" w:color="000000"/>
              <w:bottom w:val="single" w:sz="8" w:space="0" w:color="000000"/>
              <w:right w:val="single" w:sz="8" w:space="0" w:color="000000"/>
            </w:tcBorders>
          </w:tcPr>
          <w:p w14:paraId="572EDC1B" w14:textId="77777777" w:rsidR="00940832" w:rsidRDefault="00BD37B7">
            <w:pPr>
              <w:pStyle w:val="TableParagraph"/>
              <w:rPr>
                <w:sz w:val="20"/>
              </w:rPr>
            </w:pPr>
            <w:r>
              <w:rPr>
                <w:spacing w:val="-5"/>
                <w:sz w:val="20"/>
              </w:rPr>
              <w:t>355</w:t>
            </w:r>
          </w:p>
        </w:tc>
        <w:tc>
          <w:tcPr>
            <w:tcW w:w="1109" w:type="dxa"/>
            <w:tcBorders>
              <w:top w:val="single" w:sz="8" w:space="0" w:color="000000"/>
              <w:left w:val="single" w:sz="8" w:space="0" w:color="000000"/>
              <w:bottom w:val="single" w:sz="8" w:space="0" w:color="000000"/>
            </w:tcBorders>
          </w:tcPr>
          <w:p w14:paraId="3BBECF2D" w14:textId="77777777" w:rsidR="00940832" w:rsidRDefault="00BD37B7">
            <w:pPr>
              <w:pStyle w:val="TableParagraph"/>
              <w:rPr>
                <w:sz w:val="20"/>
              </w:rPr>
            </w:pPr>
            <w:r>
              <w:rPr>
                <w:spacing w:val="-4"/>
                <w:sz w:val="20"/>
              </w:rPr>
              <w:t>19.4</w:t>
            </w:r>
          </w:p>
        </w:tc>
      </w:tr>
      <w:tr w:rsidR="00940832" w14:paraId="3C11E70B" w14:textId="77777777">
        <w:trPr>
          <w:trHeight w:val="363"/>
        </w:trPr>
        <w:tc>
          <w:tcPr>
            <w:tcW w:w="4469" w:type="dxa"/>
            <w:tcBorders>
              <w:top w:val="single" w:sz="8" w:space="0" w:color="000000"/>
              <w:bottom w:val="single" w:sz="8" w:space="0" w:color="000000"/>
              <w:right w:val="single" w:sz="8" w:space="0" w:color="000000"/>
            </w:tcBorders>
          </w:tcPr>
          <w:p w14:paraId="11350FD2" w14:textId="77777777" w:rsidR="00940832" w:rsidRDefault="00BD37B7">
            <w:pPr>
              <w:pStyle w:val="TableParagraph"/>
              <w:ind w:left="85" w:right="0"/>
              <w:jc w:val="left"/>
              <w:rPr>
                <w:sz w:val="20"/>
              </w:rPr>
            </w:pPr>
            <w:r>
              <w:rPr>
                <w:spacing w:val="-2"/>
                <w:sz w:val="20"/>
              </w:rPr>
              <w:t>English</w:t>
            </w:r>
            <w:r>
              <w:rPr>
                <w:spacing w:val="-4"/>
                <w:sz w:val="20"/>
              </w:rPr>
              <w:t xml:space="preserve"> </w:t>
            </w:r>
            <w:r>
              <w:rPr>
                <w:spacing w:val="-2"/>
                <w:sz w:val="20"/>
              </w:rPr>
              <w:t>learners</w:t>
            </w:r>
          </w:p>
        </w:tc>
        <w:tc>
          <w:tcPr>
            <w:tcW w:w="1008" w:type="dxa"/>
            <w:tcBorders>
              <w:top w:val="single" w:sz="8" w:space="0" w:color="000000"/>
              <w:left w:val="single" w:sz="8" w:space="0" w:color="000000"/>
              <w:bottom w:val="single" w:sz="8" w:space="0" w:color="000000"/>
              <w:right w:val="single" w:sz="8" w:space="0" w:color="000000"/>
            </w:tcBorders>
          </w:tcPr>
          <w:p w14:paraId="3BACAD27" w14:textId="77777777" w:rsidR="00940832" w:rsidRDefault="00BD37B7">
            <w:pPr>
              <w:pStyle w:val="TableParagraph"/>
              <w:rPr>
                <w:sz w:val="20"/>
              </w:rPr>
            </w:pPr>
            <w:r>
              <w:rPr>
                <w:spacing w:val="-4"/>
                <w:sz w:val="20"/>
              </w:rPr>
              <w:t>5986</w:t>
            </w:r>
          </w:p>
        </w:tc>
        <w:tc>
          <w:tcPr>
            <w:tcW w:w="1402" w:type="dxa"/>
            <w:tcBorders>
              <w:top w:val="single" w:sz="8" w:space="0" w:color="000000"/>
              <w:left w:val="single" w:sz="8" w:space="0" w:color="000000"/>
              <w:bottom w:val="single" w:sz="8" w:space="0" w:color="000000"/>
              <w:right w:val="single" w:sz="8" w:space="0" w:color="000000"/>
            </w:tcBorders>
          </w:tcPr>
          <w:p w14:paraId="6A7B7E0B" w14:textId="77777777" w:rsidR="00940832" w:rsidRDefault="00BD37B7">
            <w:pPr>
              <w:pStyle w:val="TableParagraph"/>
              <w:rPr>
                <w:sz w:val="20"/>
              </w:rPr>
            </w:pPr>
            <w:r>
              <w:rPr>
                <w:spacing w:val="-5"/>
                <w:sz w:val="20"/>
              </w:rPr>
              <w:t>344</w:t>
            </w:r>
          </w:p>
        </w:tc>
        <w:tc>
          <w:tcPr>
            <w:tcW w:w="1402" w:type="dxa"/>
            <w:tcBorders>
              <w:top w:val="single" w:sz="8" w:space="0" w:color="000000"/>
              <w:left w:val="single" w:sz="8" w:space="0" w:color="000000"/>
              <w:bottom w:val="single" w:sz="8" w:space="0" w:color="000000"/>
              <w:right w:val="single" w:sz="8" w:space="0" w:color="000000"/>
            </w:tcBorders>
          </w:tcPr>
          <w:p w14:paraId="1E9F53C6" w14:textId="77777777" w:rsidR="00940832" w:rsidRDefault="00BD37B7">
            <w:pPr>
              <w:pStyle w:val="TableParagraph"/>
              <w:rPr>
                <w:sz w:val="20"/>
              </w:rPr>
            </w:pPr>
            <w:r>
              <w:rPr>
                <w:spacing w:val="-5"/>
                <w:sz w:val="20"/>
              </w:rPr>
              <w:t>5.7</w:t>
            </w:r>
          </w:p>
        </w:tc>
        <w:tc>
          <w:tcPr>
            <w:tcW w:w="1008" w:type="dxa"/>
            <w:tcBorders>
              <w:top w:val="single" w:sz="8" w:space="0" w:color="000000"/>
              <w:left w:val="single" w:sz="8" w:space="0" w:color="000000"/>
              <w:bottom w:val="single" w:sz="8" w:space="0" w:color="000000"/>
              <w:right w:val="single" w:sz="8" w:space="0" w:color="000000"/>
            </w:tcBorders>
          </w:tcPr>
          <w:p w14:paraId="615D9C5C" w14:textId="77777777" w:rsidR="00940832" w:rsidRDefault="00BD37B7">
            <w:pPr>
              <w:pStyle w:val="TableParagraph"/>
              <w:rPr>
                <w:sz w:val="20"/>
              </w:rPr>
            </w:pPr>
            <w:r>
              <w:rPr>
                <w:spacing w:val="-5"/>
                <w:sz w:val="20"/>
              </w:rPr>
              <w:t>344</w:t>
            </w:r>
          </w:p>
        </w:tc>
        <w:tc>
          <w:tcPr>
            <w:tcW w:w="1104" w:type="dxa"/>
            <w:tcBorders>
              <w:top w:val="single" w:sz="8" w:space="0" w:color="000000"/>
              <w:left w:val="single" w:sz="8" w:space="0" w:color="000000"/>
              <w:bottom w:val="single" w:sz="8" w:space="0" w:color="000000"/>
              <w:right w:val="single" w:sz="8" w:space="0" w:color="000000"/>
            </w:tcBorders>
          </w:tcPr>
          <w:p w14:paraId="5F444F8F" w14:textId="77777777" w:rsidR="00940832" w:rsidRDefault="00BD37B7">
            <w:pPr>
              <w:pStyle w:val="TableParagraph"/>
              <w:rPr>
                <w:sz w:val="20"/>
              </w:rPr>
            </w:pPr>
            <w:r>
              <w:rPr>
                <w:spacing w:val="-5"/>
                <w:sz w:val="20"/>
              </w:rPr>
              <w:t>18</w:t>
            </w:r>
          </w:p>
        </w:tc>
        <w:tc>
          <w:tcPr>
            <w:tcW w:w="1109" w:type="dxa"/>
            <w:tcBorders>
              <w:top w:val="single" w:sz="8" w:space="0" w:color="000000"/>
              <w:left w:val="single" w:sz="8" w:space="0" w:color="000000"/>
              <w:bottom w:val="single" w:sz="8" w:space="0" w:color="000000"/>
            </w:tcBorders>
          </w:tcPr>
          <w:p w14:paraId="5AAD0E7E" w14:textId="77777777" w:rsidR="00940832" w:rsidRDefault="00BD37B7">
            <w:pPr>
              <w:pStyle w:val="TableParagraph"/>
              <w:rPr>
                <w:sz w:val="20"/>
              </w:rPr>
            </w:pPr>
            <w:r>
              <w:rPr>
                <w:spacing w:val="-5"/>
                <w:sz w:val="20"/>
              </w:rPr>
              <w:t>5.2</w:t>
            </w:r>
          </w:p>
        </w:tc>
      </w:tr>
      <w:tr w:rsidR="00940832" w14:paraId="5879CA57" w14:textId="77777777">
        <w:trPr>
          <w:trHeight w:val="364"/>
        </w:trPr>
        <w:tc>
          <w:tcPr>
            <w:tcW w:w="4469" w:type="dxa"/>
            <w:tcBorders>
              <w:top w:val="single" w:sz="8" w:space="0" w:color="000000"/>
              <w:bottom w:val="single" w:sz="8" w:space="0" w:color="000000"/>
              <w:right w:val="single" w:sz="8" w:space="0" w:color="000000"/>
            </w:tcBorders>
          </w:tcPr>
          <w:p w14:paraId="15D960B9" w14:textId="77777777" w:rsidR="00940832" w:rsidRDefault="00BD37B7">
            <w:pPr>
              <w:pStyle w:val="TableParagraph"/>
              <w:ind w:left="85" w:right="0"/>
              <w:jc w:val="left"/>
              <w:rPr>
                <w:sz w:val="20"/>
              </w:rPr>
            </w:pPr>
            <w:r>
              <w:rPr>
                <w:spacing w:val="-2"/>
                <w:sz w:val="20"/>
              </w:rPr>
              <w:t>Female</w:t>
            </w:r>
          </w:p>
        </w:tc>
        <w:tc>
          <w:tcPr>
            <w:tcW w:w="1008" w:type="dxa"/>
            <w:tcBorders>
              <w:top w:val="single" w:sz="8" w:space="0" w:color="000000"/>
              <w:left w:val="single" w:sz="8" w:space="0" w:color="000000"/>
              <w:bottom w:val="single" w:sz="8" w:space="0" w:color="000000"/>
              <w:right w:val="single" w:sz="8" w:space="0" w:color="000000"/>
            </w:tcBorders>
          </w:tcPr>
          <w:p w14:paraId="4F6056DF" w14:textId="77777777" w:rsidR="00940832" w:rsidRDefault="00BD37B7">
            <w:pPr>
              <w:pStyle w:val="TableParagraph"/>
              <w:rPr>
                <w:sz w:val="20"/>
              </w:rPr>
            </w:pPr>
            <w:r>
              <w:rPr>
                <w:spacing w:val="-2"/>
                <w:sz w:val="20"/>
              </w:rPr>
              <w:t>32002</w:t>
            </w:r>
          </w:p>
        </w:tc>
        <w:tc>
          <w:tcPr>
            <w:tcW w:w="1402" w:type="dxa"/>
            <w:tcBorders>
              <w:top w:val="single" w:sz="8" w:space="0" w:color="000000"/>
              <w:left w:val="single" w:sz="8" w:space="0" w:color="000000"/>
              <w:bottom w:val="single" w:sz="8" w:space="0" w:color="000000"/>
              <w:right w:val="single" w:sz="8" w:space="0" w:color="000000"/>
            </w:tcBorders>
          </w:tcPr>
          <w:p w14:paraId="3DF195A8" w14:textId="77777777" w:rsidR="00940832" w:rsidRDefault="00BD37B7">
            <w:pPr>
              <w:pStyle w:val="TableParagraph"/>
              <w:rPr>
                <w:sz w:val="20"/>
              </w:rPr>
            </w:pPr>
            <w:r>
              <w:rPr>
                <w:spacing w:val="-4"/>
                <w:sz w:val="20"/>
              </w:rPr>
              <w:t>2655</w:t>
            </w:r>
          </w:p>
        </w:tc>
        <w:tc>
          <w:tcPr>
            <w:tcW w:w="1402" w:type="dxa"/>
            <w:tcBorders>
              <w:top w:val="single" w:sz="8" w:space="0" w:color="000000"/>
              <w:left w:val="single" w:sz="8" w:space="0" w:color="000000"/>
              <w:bottom w:val="single" w:sz="8" w:space="0" w:color="000000"/>
              <w:right w:val="single" w:sz="8" w:space="0" w:color="000000"/>
            </w:tcBorders>
          </w:tcPr>
          <w:p w14:paraId="78073667" w14:textId="77777777" w:rsidR="00940832" w:rsidRDefault="00BD37B7">
            <w:pPr>
              <w:pStyle w:val="TableParagraph"/>
              <w:rPr>
                <w:sz w:val="20"/>
              </w:rPr>
            </w:pPr>
            <w:r>
              <w:rPr>
                <w:spacing w:val="-5"/>
                <w:sz w:val="20"/>
              </w:rPr>
              <w:t>8.3</w:t>
            </w:r>
          </w:p>
        </w:tc>
        <w:tc>
          <w:tcPr>
            <w:tcW w:w="1008" w:type="dxa"/>
            <w:tcBorders>
              <w:top w:val="single" w:sz="8" w:space="0" w:color="000000"/>
              <w:left w:val="single" w:sz="8" w:space="0" w:color="000000"/>
              <w:bottom w:val="single" w:sz="8" w:space="0" w:color="000000"/>
              <w:right w:val="single" w:sz="8" w:space="0" w:color="000000"/>
            </w:tcBorders>
          </w:tcPr>
          <w:p w14:paraId="47BF0E98" w14:textId="77777777" w:rsidR="00940832" w:rsidRDefault="00BD37B7">
            <w:pPr>
              <w:pStyle w:val="TableParagraph"/>
              <w:rPr>
                <w:sz w:val="20"/>
              </w:rPr>
            </w:pPr>
            <w:r>
              <w:rPr>
                <w:spacing w:val="-4"/>
                <w:sz w:val="20"/>
              </w:rPr>
              <w:t>2655</w:t>
            </w:r>
          </w:p>
        </w:tc>
        <w:tc>
          <w:tcPr>
            <w:tcW w:w="1104" w:type="dxa"/>
            <w:tcBorders>
              <w:top w:val="single" w:sz="8" w:space="0" w:color="000000"/>
              <w:left w:val="single" w:sz="8" w:space="0" w:color="000000"/>
              <w:bottom w:val="single" w:sz="8" w:space="0" w:color="000000"/>
              <w:right w:val="single" w:sz="8" w:space="0" w:color="000000"/>
            </w:tcBorders>
          </w:tcPr>
          <w:p w14:paraId="079FBCC2" w14:textId="77777777" w:rsidR="00940832" w:rsidRDefault="00BD37B7">
            <w:pPr>
              <w:pStyle w:val="TableParagraph"/>
              <w:rPr>
                <w:sz w:val="20"/>
              </w:rPr>
            </w:pPr>
            <w:r>
              <w:rPr>
                <w:spacing w:val="-4"/>
                <w:sz w:val="20"/>
              </w:rPr>
              <w:t>1094</w:t>
            </w:r>
          </w:p>
        </w:tc>
        <w:tc>
          <w:tcPr>
            <w:tcW w:w="1109" w:type="dxa"/>
            <w:tcBorders>
              <w:top w:val="single" w:sz="8" w:space="0" w:color="000000"/>
              <w:left w:val="single" w:sz="8" w:space="0" w:color="000000"/>
              <w:bottom w:val="single" w:sz="8" w:space="0" w:color="000000"/>
            </w:tcBorders>
          </w:tcPr>
          <w:p w14:paraId="1619024C" w14:textId="77777777" w:rsidR="00940832" w:rsidRDefault="00BD37B7">
            <w:pPr>
              <w:pStyle w:val="TableParagraph"/>
              <w:rPr>
                <w:sz w:val="20"/>
              </w:rPr>
            </w:pPr>
            <w:r>
              <w:rPr>
                <w:spacing w:val="-4"/>
                <w:sz w:val="20"/>
              </w:rPr>
              <w:t>41.2</w:t>
            </w:r>
          </w:p>
        </w:tc>
      </w:tr>
      <w:tr w:rsidR="00940832" w14:paraId="285B59A9" w14:textId="77777777">
        <w:trPr>
          <w:trHeight w:val="364"/>
        </w:trPr>
        <w:tc>
          <w:tcPr>
            <w:tcW w:w="4469" w:type="dxa"/>
            <w:tcBorders>
              <w:top w:val="single" w:sz="8" w:space="0" w:color="000000"/>
              <w:bottom w:val="single" w:sz="8" w:space="0" w:color="000000"/>
              <w:right w:val="single" w:sz="8" w:space="0" w:color="000000"/>
            </w:tcBorders>
          </w:tcPr>
          <w:p w14:paraId="5354564D" w14:textId="77777777" w:rsidR="00940832" w:rsidRDefault="00BD37B7">
            <w:pPr>
              <w:pStyle w:val="TableParagraph"/>
              <w:ind w:left="85" w:right="0"/>
              <w:jc w:val="left"/>
              <w:rPr>
                <w:sz w:val="20"/>
              </w:rPr>
            </w:pPr>
            <w:r>
              <w:rPr>
                <w:sz w:val="20"/>
              </w:rPr>
              <w:t>Foster</w:t>
            </w:r>
            <w:r>
              <w:rPr>
                <w:spacing w:val="-3"/>
                <w:sz w:val="20"/>
              </w:rPr>
              <w:t xml:space="preserve"> </w:t>
            </w:r>
            <w:r>
              <w:rPr>
                <w:spacing w:val="-4"/>
                <w:sz w:val="20"/>
              </w:rPr>
              <w:t>Care</w:t>
            </w:r>
          </w:p>
        </w:tc>
        <w:tc>
          <w:tcPr>
            <w:tcW w:w="1008" w:type="dxa"/>
            <w:tcBorders>
              <w:top w:val="single" w:sz="8" w:space="0" w:color="000000"/>
              <w:left w:val="single" w:sz="8" w:space="0" w:color="000000"/>
              <w:bottom w:val="single" w:sz="8" w:space="0" w:color="000000"/>
              <w:right w:val="single" w:sz="8" w:space="0" w:color="000000"/>
            </w:tcBorders>
          </w:tcPr>
          <w:p w14:paraId="657FBAFC" w14:textId="77777777" w:rsidR="00940832" w:rsidRDefault="00BD37B7">
            <w:pPr>
              <w:pStyle w:val="TableParagraph"/>
              <w:rPr>
                <w:sz w:val="20"/>
              </w:rPr>
            </w:pPr>
            <w:r>
              <w:rPr>
                <w:spacing w:val="-5"/>
                <w:sz w:val="20"/>
              </w:rPr>
              <w:t>176</w:t>
            </w:r>
          </w:p>
        </w:tc>
        <w:tc>
          <w:tcPr>
            <w:tcW w:w="1402" w:type="dxa"/>
            <w:tcBorders>
              <w:top w:val="single" w:sz="8" w:space="0" w:color="000000"/>
              <w:left w:val="single" w:sz="8" w:space="0" w:color="000000"/>
              <w:bottom w:val="single" w:sz="8" w:space="0" w:color="000000"/>
              <w:right w:val="single" w:sz="8" w:space="0" w:color="000000"/>
            </w:tcBorders>
          </w:tcPr>
          <w:p w14:paraId="70354EC7" w14:textId="77777777" w:rsidR="00940832" w:rsidRDefault="00BD37B7">
            <w:pPr>
              <w:pStyle w:val="TableParagraph"/>
              <w:rPr>
                <w:sz w:val="20"/>
              </w:rPr>
            </w:pPr>
            <w:r>
              <w:rPr>
                <w:spacing w:val="-5"/>
                <w:sz w:val="20"/>
              </w:rPr>
              <w:t>23</w:t>
            </w:r>
          </w:p>
        </w:tc>
        <w:tc>
          <w:tcPr>
            <w:tcW w:w="1402" w:type="dxa"/>
            <w:tcBorders>
              <w:top w:val="single" w:sz="8" w:space="0" w:color="000000"/>
              <w:left w:val="single" w:sz="8" w:space="0" w:color="000000"/>
              <w:bottom w:val="single" w:sz="8" w:space="0" w:color="000000"/>
              <w:right w:val="single" w:sz="8" w:space="0" w:color="000000"/>
            </w:tcBorders>
          </w:tcPr>
          <w:p w14:paraId="481C2473" w14:textId="77777777" w:rsidR="00940832" w:rsidRDefault="00BD37B7">
            <w:pPr>
              <w:pStyle w:val="TableParagraph"/>
              <w:rPr>
                <w:sz w:val="20"/>
              </w:rPr>
            </w:pPr>
            <w:r>
              <w:rPr>
                <w:spacing w:val="-4"/>
                <w:sz w:val="20"/>
              </w:rPr>
              <w:t>13.1</w:t>
            </w:r>
          </w:p>
        </w:tc>
        <w:tc>
          <w:tcPr>
            <w:tcW w:w="1008" w:type="dxa"/>
            <w:tcBorders>
              <w:top w:val="single" w:sz="8" w:space="0" w:color="000000"/>
              <w:left w:val="single" w:sz="8" w:space="0" w:color="000000"/>
              <w:bottom w:val="single" w:sz="8" w:space="0" w:color="000000"/>
              <w:right w:val="single" w:sz="8" w:space="0" w:color="000000"/>
            </w:tcBorders>
          </w:tcPr>
          <w:p w14:paraId="7AAF28DD" w14:textId="77777777" w:rsidR="00940832" w:rsidRDefault="00BD37B7">
            <w:pPr>
              <w:pStyle w:val="TableParagraph"/>
              <w:rPr>
                <w:sz w:val="20"/>
              </w:rPr>
            </w:pPr>
            <w:r>
              <w:rPr>
                <w:spacing w:val="-5"/>
                <w:sz w:val="20"/>
              </w:rPr>
              <w:t>23</w:t>
            </w:r>
          </w:p>
        </w:tc>
        <w:tc>
          <w:tcPr>
            <w:tcW w:w="1104" w:type="dxa"/>
            <w:tcBorders>
              <w:top w:val="single" w:sz="8" w:space="0" w:color="000000"/>
              <w:left w:val="single" w:sz="8" w:space="0" w:color="000000"/>
              <w:bottom w:val="single" w:sz="8" w:space="0" w:color="000000"/>
              <w:right w:val="single" w:sz="8" w:space="0" w:color="000000"/>
            </w:tcBorders>
          </w:tcPr>
          <w:p w14:paraId="2CBFA55D" w14:textId="77777777" w:rsidR="00940832" w:rsidRDefault="00BD37B7">
            <w:pPr>
              <w:pStyle w:val="TableParagraph"/>
              <w:rPr>
                <w:sz w:val="20"/>
              </w:rPr>
            </w:pPr>
            <w:r>
              <w:rPr>
                <w:spacing w:val="-10"/>
                <w:sz w:val="20"/>
              </w:rPr>
              <w:t>6</w:t>
            </w:r>
          </w:p>
        </w:tc>
        <w:tc>
          <w:tcPr>
            <w:tcW w:w="1109" w:type="dxa"/>
            <w:tcBorders>
              <w:top w:val="single" w:sz="8" w:space="0" w:color="000000"/>
              <w:left w:val="single" w:sz="8" w:space="0" w:color="000000"/>
              <w:bottom w:val="single" w:sz="8" w:space="0" w:color="000000"/>
            </w:tcBorders>
          </w:tcPr>
          <w:p w14:paraId="4F37BD05" w14:textId="77777777" w:rsidR="00940832" w:rsidRDefault="00BD37B7">
            <w:pPr>
              <w:pStyle w:val="TableParagraph"/>
              <w:rPr>
                <w:sz w:val="20"/>
              </w:rPr>
            </w:pPr>
            <w:r>
              <w:rPr>
                <w:spacing w:val="-4"/>
                <w:sz w:val="20"/>
              </w:rPr>
              <w:t>26.1</w:t>
            </w:r>
          </w:p>
        </w:tc>
      </w:tr>
      <w:tr w:rsidR="00940832" w14:paraId="0B7D0404" w14:textId="77777777">
        <w:trPr>
          <w:trHeight w:val="363"/>
        </w:trPr>
        <w:tc>
          <w:tcPr>
            <w:tcW w:w="4469" w:type="dxa"/>
            <w:tcBorders>
              <w:top w:val="single" w:sz="8" w:space="0" w:color="000000"/>
              <w:bottom w:val="single" w:sz="8" w:space="0" w:color="000000"/>
              <w:right w:val="single" w:sz="8" w:space="0" w:color="000000"/>
            </w:tcBorders>
          </w:tcPr>
          <w:p w14:paraId="538B7100" w14:textId="77777777" w:rsidR="00940832" w:rsidRDefault="00BD37B7">
            <w:pPr>
              <w:pStyle w:val="TableParagraph"/>
              <w:ind w:left="85" w:right="0"/>
              <w:jc w:val="left"/>
              <w:rPr>
                <w:sz w:val="20"/>
              </w:rPr>
            </w:pPr>
            <w:r>
              <w:rPr>
                <w:sz w:val="20"/>
              </w:rPr>
              <w:t>Hispanic</w:t>
            </w:r>
            <w:r>
              <w:rPr>
                <w:spacing w:val="-13"/>
                <w:sz w:val="20"/>
              </w:rPr>
              <w:t xml:space="preserve"> </w:t>
            </w:r>
            <w:r>
              <w:rPr>
                <w:sz w:val="20"/>
              </w:rPr>
              <w:t>\</w:t>
            </w:r>
            <w:r>
              <w:rPr>
                <w:spacing w:val="-10"/>
                <w:sz w:val="20"/>
              </w:rPr>
              <w:t xml:space="preserve"> </w:t>
            </w:r>
            <w:r>
              <w:rPr>
                <w:spacing w:val="-2"/>
                <w:sz w:val="20"/>
              </w:rPr>
              <w:t>Latino</w:t>
            </w:r>
          </w:p>
        </w:tc>
        <w:tc>
          <w:tcPr>
            <w:tcW w:w="1008" w:type="dxa"/>
            <w:tcBorders>
              <w:top w:val="single" w:sz="8" w:space="0" w:color="000000"/>
              <w:left w:val="single" w:sz="8" w:space="0" w:color="000000"/>
              <w:bottom w:val="single" w:sz="8" w:space="0" w:color="000000"/>
              <w:right w:val="single" w:sz="8" w:space="0" w:color="000000"/>
            </w:tcBorders>
          </w:tcPr>
          <w:p w14:paraId="277AE737" w14:textId="77777777" w:rsidR="00940832" w:rsidRDefault="00BD37B7">
            <w:pPr>
              <w:pStyle w:val="TableParagraph"/>
              <w:rPr>
                <w:sz w:val="20"/>
              </w:rPr>
            </w:pPr>
            <w:r>
              <w:rPr>
                <w:spacing w:val="-2"/>
                <w:sz w:val="20"/>
              </w:rPr>
              <w:t>23432</w:t>
            </w:r>
          </w:p>
        </w:tc>
        <w:tc>
          <w:tcPr>
            <w:tcW w:w="1402" w:type="dxa"/>
            <w:tcBorders>
              <w:top w:val="single" w:sz="8" w:space="0" w:color="000000"/>
              <w:left w:val="single" w:sz="8" w:space="0" w:color="000000"/>
              <w:bottom w:val="single" w:sz="8" w:space="0" w:color="000000"/>
              <w:right w:val="single" w:sz="8" w:space="0" w:color="000000"/>
            </w:tcBorders>
          </w:tcPr>
          <w:p w14:paraId="3104F722" w14:textId="77777777" w:rsidR="00940832" w:rsidRDefault="00BD37B7">
            <w:pPr>
              <w:pStyle w:val="TableParagraph"/>
              <w:rPr>
                <w:sz w:val="20"/>
              </w:rPr>
            </w:pPr>
            <w:r>
              <w:rPr>
                <w:spacing w:val="-4"/>
                <w:sz w:val="20"/>
              </w:rPr>
              <w:t>1448</w:t>
            </w:r>
          </w:p>
        </w:tc>
        <w:tc>
          <w:tcPr>
            <w:tcW w:w="1402" w:type="dxa"/>
            <w:tcBorders>
              <w:top w:val="single" w:sz="8" w:space="0" w:color="000000"/>
              <w:left w:val="single" w:sz="8" w:space="0" w:color="000000"/>
              <w:bottom w:val="single" w:sz="8" w:space="0" w:color="000000"/>
              <w:right w:val="single" w:sz="8" w:space="0" w:color="000000"/>
            </w:tcBorders>
          </w:tcPr>
          <w:p w14:paraId="26899823" w14:textId="77777777" w:rsidR="00940832" w:rsidRDefault="00BD37B7">
            <w:pPr>
              <w:pStyle w:val="TableParagraph"/>
              <w:rPr>
                <w:sz w:val="20"/>
              </w:rPr>
            </w:pPr>
            <w:r>
              <w:rPr>
                <w:spacing w:val="-5"/>
                <w:sz w:val="20"/>
              </w:rPr>
              <w:t>6.2</w:t>
            </w:r>
          </w:p>
        </w:tc>
        <w:tc>
          <w:tcPr>
            <w:tcW w:w="1008" w:type="dxa"/>
            <w:tcBorders>
              <w:top w:val="single" w:sz="8" w:space="0" w:color="000000"/>
              <w:left w:val="single" w:sz="8" w:space="0" w:color="000000"/>
              <w:bottom w:val="single" w:sz="8" w:space="0" w:color="000000"/>
              <w:right w:val="single" w:sz="8" w:space="0" w:color="000000"/>
            </w:tcBorders>
          </w:tcPr>
          <w:p w14:paraId="079E46D1" w14:textId="77777777" w:rsidR="00940832" w:rsidRDefault="00BD37B7">
            <w:pPr>
              <w:pStyle w:val="TableParagraph"/>
              <w:rPr>
                <w:sz w:val="20"/>
              </w:rPr>
            </w:pPr>
            <w:r>
              <w:rPr>
                <w:spacing w:val="-4"/>
                <w:sz w:val="20"/>
              </w:rPr>
              <w:t>1448</w:t>
            </w:r>
          </w:p>
        </w:tc>
        <w:tc>
          <w:tcPr>
            <w:tcW w:w="1104" w:type="dxa"/>
            <w:tcBorders>
              <w:top w:val="single" w:sz="8" w:space="0" w:color="000000"/>
              <w:left w:val="single" w:sz="8" w:space="0" w:color="000000"/>
              <w:bottom w:val="single" w:sz="8" w:space="0" w:color="000000"/>
              <w:right w:val="single" w:sz="8" w:space="0" w:color="000000"/>
            </w:tcBorders>
          </w:tcPr>
          <w:p w14:paraId="5E0F7A12" w14:textId="77777777" w:rsidR="00940832" w:rsidRDefault="00BD37B7">
            <w:pPr>
              <w:pStyle w:val="TableParagraph"/>
              <w:rPr>
                <w:sz w:val="20"/>
              </w:rPr>
            </w:pPr>
            <w:r>
              <w:rPr>
                <w:spacing w:val="-5"/>
                <w:sz w:val="20"/>
              </w:rPr>
              <w:t>326</w:t>
            </w:r>
          </w:p>
        </w:tc>
        <w:tc>
          <w:tcPr>
            <w:tcW w:w="1109" w:type="dxa"/>
            <w:tcBorders>
              <w:top w:val="single" w:sz="8" w:space="0" w:color="000000"/>
              <w:left w:val="single" w:sz="8" w:space="0" w:color="000000"/>
              <w:bottom w:val="single" w:sz="8" w:space="0" w:color="000000"/>
            </w:tcBorders>
          </w:tcPr>
          <w:p w14:paraId="12CADC95" w14:textId="77777777" w:rsidR="00940832" w:rsidRDefault="00BD37B7">
            <w:pPr>
              <w:pStyle w:val="TableParagraph"/>
              <w:rPr>
                <w:sz w:val="20"/>
              </w:rPr>
            </w:pPr>
            <w:r>
              <w:rPr>
                <w:spacing w:val="-4"/>
                <w:sz w:val="20"/>
              </w:rPr>
              <w:t>22.5</w:t>
            </w:r>
          </w:p>
        </w:tc>
      </w:tr>
      <w:tr w:rsidR="00940832" w14:paraId="628656A1" w14:textId="77777777">
        <w:trPr>
          <w:trHeight w:val="364"/>
        </w:trPr>
        <w:tc>
          <w:tcPr>
            <w:tcW w:w="4469" w:type="dxa"/>
            <w:tcBorders>
              <w:top w:val="single" w:sz="8" w:space="0" w:color="000000"/>
              <w:bottom w:val="single" w:sz="8" w:space="0" w:color="000000"/>
              <w:right w:val="single" w:sz="8" w:space="0" w:color="000000"/>
            </w:tcBorders>
          </w:tcPr>
          <w:p w14:paraId="560FD6A8" w14:textId="77777777" w:rsidR="00940832" w:rsidRDefault="00BD37B7">
            <w:pPr>
              <w:pStyle w:val="TableParagraph"/>
              <w:ind w:left="85" w:right="0"/>
              <w:jc w:val="left"/>
              <w:rPr>
                <w:sz w:val="20"/>
              </w:rPr>
            </w:pPr>
            <w:r>
              <w:rPr>
                <w:spacing w:val="-2"/>
                <w:sz w:val="20"/>
              </w:rPr>
              <w:t>Homeless</w:t>
            </w:r>
            <w:r>
              <w:rPr>
                <w:spacing w:val="1"/>
                <w:sz w:val="20"/>
              </w:rPr>
              <w:t xml:space="preserve"> </w:t>
            </w:r>
            <w:r>
              <w:rPr>
                <w:spacing w:val="-2"/>
                <w:sz w:val="20"/>
              </w:rPr>
              <w:t>enrolled</w:t>
            </w:r>
          </w:p>
        </w:tc>
        <w:tc>
          <w:tcPr>
            <w:tcW w:w="1008" w:type="dxa"/>
            <w:tcBorders>
              <w:top w:val="single" w:sz="8" w:space="0" w:color="000000"/>
              <w:left w:val="single" w:sz="8" w:space="0" w:color="000000"/>
              <w:bottom w:val="single" w:sz="8" w:space="0" w:color="000000"/>
              <w:right w:val="single" w:sz="8" w:space="0" w:color="000000"/>
            </w:tcBorders>
          </w:tcPr>
          <w:p w14:paraId="38AAD6A1" w14:textId="77777777" w:rsidR="00940832" w:rsidRDefault="00BD37B7">
            <w:pPr>
              <w:pStyle w:val="TableParagraph"/>
              <w:rPr>
                <w:sz w:val="20"/>
              </w:rPr>
            </w:pPr>
            <w:r>
              <w:rPr>
                <w:spacing w:val="-5"/>
                <w:sz w:val="20"/>
              </w:rPr>
              <w:t>970</w:t>
            </w:r>
          </w:p>
        </w:tc>
        <w:tc>
          <w:tcPr>
            <w:tcW w:w="1402" w:type="dxa"/>
            <w:tcBorders>
              <w:top w:val="single" w:sz="8" w:space="0" w:color="000000"/>
              <w:left w:val="single" w:sz="8" w:space="0" w:color="000000"/>
              <w:bottom w:val="single" w:sz="8" w:space="0" w:color="000000"/>
              <w:right w:val="single" w:sz="8" w:space="0" w:color="000000"/>
            </w:tcBorders>
          </w:tcPr>
          <w:p w14:paraId="0CF8B209" w14:textId="77777777" w:rsidR="00940832" w:rsidRDefault="00BD37B7">
            <w:pPr>
              <w:pStyle w:val="TableParagraph"/>
              <w:rPr>
                <w:sz w:val="20"/>
              </w:rPr>
            </w:pPr>
            <w:r>
              <w:rPr>
                <w:spacing w:val="-5"/>
                <w:sz w:val="20"/>
              </w:rPr>
              <w:t>52</w:t>
            </w:r>
          </w:p>
        </w:tc>
        <w:tc>
          <w:tcPr>
            <w:tcW w:w="1402" w:type="dxa"/>
            <w:tcBorders>
              <w:top w:val="single" w:sz="8" w:space="0" w:color="000000"/>
              <w:left w:val="single" w:sz="8" w:space="0" w:color="000000"/>
              <w:bottom w:val="single" w:sz="8" w:space="0" w:color="000000"/>
              <w:right w:val="single" w:sz="8" w:space="0" w:color="000000"/>
            </w:tcBorders>
          </w:tcPr>
          <w:p w14:paraId="3BD2CB0D" w14:textId="77777777" w:rsidR="00940832" w:rsidRDefault="00BD37B7">
            <w:pPr>
              <w:pStyle w:val="TableParagraph"/>
              <w:rPr>
                <w:sz w:val="20"/>
              </w:rPr>
            </w:pPr>
            <w:r>
              <w:rPr>
                <w:spacing w:val="-5"/>
                <w:sz w:val="20"/>
              </w:rPr>
              <w:t>5.4</w:t>
            </w:r>
          </w:p>
        </w:tc>
        <w:tc>
          <w:tcPr>
            <w:tcW w:w="1008" w:type="dxa"/>
            <w:tcBorders>
              <w:top w:val="single" w:sz="8" w:space="0" w:color="000000"/>
              <w:left w:val="single" w:sz="8" w:space="0" w:color="000000"/>
              <w:bottom w:val="single" w:sz="8" w:space="0" w:color="000000"/>
              <w:right w:val="single" w:sz="8" w:space="0" w:color="000000"/>
            </w:tcBorders>
          </w:tcPr>
          <w:p w14:paraId="20C48C03" w14:textId="77777777" w:rsidR="00940832" w:rsidRDefault="00BD37B7">
            <w:pPr>
              <w:pStyle w:val="TableParagraph"/>
              <w:rPr>
                <w:sz w:val="20"/>
              </w:rPr>
            </w:pPr>
            <w:r>
              <w:rPr>
                <w:spacing w:val="-5"/>
                <w:sz w:val="20"/>
              </w:rPr>
              <w:t>52</w:t>
            </w:r>
          </w:p>
        </w:tc>
        <w:tc>
          <w:tcPr>
            <w:tcW w:w="1104" w:type="dxa"/>
            <w:tcBorders>
              <w:top w:val="single" w:sz="8" w:space="0" w:color="000000"/>
              <w:left w:val="single" w:sz="8" w:space="0" w:color="000000"/>
              <w:bottom w:val="single" w:sz="8" w:space="0" w:color="000000"/>
              <w:right w:val="single" w:sz="8" w:space="0" w:color="000000"/>
            </w:tcBorders>
          </w:tcPr>
          <w:p w14:paraId="2F3C2436" w14:textId="77777777" w:rsidR="00940832" w:rsidRDefault="00BD37B7">
            <w:pPr>
              <w:pStyle w:val="TableParagraph"/>
              <w:rPr>
                <w:sz w:val="20"/>
              </w:rPr>
            </w:pPr>
            <w:r>
              <w:rPr>
                <w:spacing w:val="-10"/>
                <w:sz w:val="20"/>
              </w:rPr>
              <w:t>7</w:t>
            </w:r>
          </w:p>
        </w:tc>
        <w:tc>
          <w:tcPr>
            <w:tcW w:w="1109" w:type="dxa"/>
            <w:tcBorders>
              <w:top w:val="single" w:sz="8" w:space="0" w:color="000000"/>
              <w:left w:val="single" w:sz="8" w:space="0" w:color="000000"/>
              <w:bottom w:val="single" w:sz="8" w:space="0" w:color="000000"/>
            </w:tcBorders>
          </w:tcPr>
          <w:p w14:paraId="3145EC48" w14:textId="77777777" w:rsidR="00940832" w:rsidRDefault="00BD37B7">
            <w:pPr>
              <w:pStyle w:val="TableParagraph"/>
              <w:rPr>
                <w:sz w:val="20"/>
              </w:rPr>
            </w:pPr>
            <w:r>
              <w:rPr>
                <w:spacing w:val="-4"/>
                <w:sz w:val="20"/>
              </w:rPr>
              <w:t>13.5</w:t>
            </w:r>
          </w:p>
        </w:tc>
      </w:tr>
      <w:tr w:rsidR="00940832" w14:paraId="20D71725" w14:textId="77777777">
        <w:trPr>
          <w:trHeight w:val="363"/>
        </w:trPr>
        <w:tc>
          <w:tcPr>
            <w:tcW w:w="4469" w:type="dxa"/>
            <w:tcBorders>
              <w:top w:val="single" w:sz="8" w:space="0" w:color="000000"/>
              <w:bottom w:val="single" w:sz="8" w:space="0" w:color="000000"/>
              <w:right w:val="single" w:sz="8" w:space="0" w:color="000000"/>
            </w:tcBorders>
          </w:tcPr>
          <w:p w14:paraId="56B63B79" w14:textId="77777777" w:rsidR="00940832" w:rsidRDefault="00BD37B7">
            <w:pPr>
              <w:pStyle w:val="TableParagraph"/>
              <w:ind w:left="85" w:right="0"/>
              <w:jc w:val="left"/>
              <w:rPr>
                <w:sz w:val="20"/>
              </w:rPr>
            </w:pPr>
            <w:r>
              <w:rPr>
                <w:spacing w:val="-4"/>
                <w:sz w:val="20"/>
              </w:rPr>
              <w:t>Male</w:t>
            </w:r>
          </w:p>
        </w:tc>
        <w:tc>
          <w:tcPr>
            <w:tcW w:w="1008" w:type="dxa"/>
            <w:tcBorders>
              <w:top w:val="single" w:sz="8" w:space="0" w:color="000000"/>
              <w:left w:val="single" w:sz="8" w:space="0" w:color="000000"/>
              <w:bottom w:val="single" w:sz="8" w:space="0" w:color="000000"/>
              <w:right w:val="single" w:sz="8" w:space="0" w:color="000000"/>
            </w:tcBorders>
          </w:tcPr>
          <w:p w14:paraId="28147AC2" w14:textId="77777777" w:rsidR="00940832" w:rsidRDefault="00BD37B7">
            <w:pPr>
              <w:pStyle w:val="TableParagraph"/>
              <w:rPr>
                <w:sz w:val="20"/>
              </w:rPr>
            </w:pPr>
            <w:r>
              <w:rPr>
                <w:spacing w:val="-2"/>
                <w:sz w:val="20"/>
              </w:rPr>
              <w:t>33878</w:t>
            </w:r>
          </w:p>
        </w:tc>
        <w:tc>
          <w:tcPr>
            <w:tcW w:w="1402" w:type="dxa"/>
            <w:tcBorders>
              <w:top w:val="single" w:sz="8" w:space="0" w:color="000000"/>
              <w:left w:val="single" w:sz="8" w:space="0" w:color="000000"/>
              <w:bottom w:val="single" w:sz="8" w:space="0" w:color="000000"/>
              <w:right w:val="single" w:sz="8" w:space="0" w:color="000000"/>
            </w:tcBorders>
          </w:tcPr>
          <w:p w14:paraId="34B62A3C" w14:textId="77777777" w:rsidR="00940832" w:rsidRDefault="00BD37B7">
            <w:pPr>
              <w:pStyle w:val="TableParagraph"/>
              <w:rPr>
                <w:sz w:val="20"/>
              </w:rPr>
            </w:pPr>
            <w:r>
              <w:rPr>
                <w:spacing w:val="-4"/>
                <w:sz w:val="20"/>
              </w:rPr>
              <w:t>2904</w:t>
            </w:r>
          </w:p>
        </w:tc>
        <w:tc>
          <w:tcPr>
            <w:tcW w:w="1402" w:type="dxa"/>
            <w:tcBorders>
              <w:top w:val="single" w:sz="8" w:space="0" w:color="000000"/>
              <w:left w:val="single" w:sz="8" w:space="0" w:color="000000"/>
              <w:bottom w:val="single" w:sz="8" w:space="0" w:color="000000"/>
              <w:right w:val="single" w:sz="8" w:space="0" w:color="000000"/>
            </w:tcBorders>
          </w:tcPr>
          <w:p w14:paraId="4B7F1DC2" w14:textId="77777777" w:rsidR="00940832" w:rsidRDefault="00BD37B7">
            <w:pPr>
              <w:pStyle w:val="TableParagraph"/>
              <w:rPr>
                <w:sz w:val="20"/>
              </w:rPr>
            </w:pPr>
            <w:r>
              <w:rPr>
                <w:spacing w:val="-5"/>
                <w:sz w:val="20"/>
              </w:rPr>
              <w:t>8.6</w:t>
            </w:r>
          </w:p>
        </w:tc>
        <w:tc>
          <w:tcPr>
            <w:tcW w:w="1008" w:type="dxa"/>
            <w:tcBorders>
              <w:top w:val="single" w:sz="8" w:space="0" w:color="000000"/>
              <w:left w:val="single" w:sz="8" w:space="0" w:color="000000"/>
              <w:bottom w:val="single" w:sz="8" w:space="0" w:color="000000"/>
              <w:right w:val="single" w:sz="8" w:space="0" w:color="000000"/>
            </w:tcBorders>
          </w:tcPr>
          <w:p w14:paraId="66A56CC6" w14:textId="77777777" w:rsidR="00940832" w:rsidRDefault="00BD37B7">
            <w:pPr>
              <w:pStyle w:val="TableParagraph"/>
              <w:rPr>
                <w:sz w:val="20"/>
              </w:rPr>
            </w:pPr>
            <w:r>
              <w:rPr>
                <w:spacing w:val="-4"/>
                <w:sz w:val="20"/>
              </w:rPr>
              <w:t>2904</w:t>
            </w:r>
          </w:p>
        </w:tc>
        <w:tc>
          <w:tcPr>
            <w:tcW w:w="1104" w:type="dxa"/>
            <w:tcBorders>
              <w:top w:val="single" w:sz="8" w:space="0" w:color="000000"/>
              <w:left w:val="single" w:sz="8" w:space="0" w:color="000000"/>
              <w:bottom w:val="single" w:sz="8" w:space="0" w:color="000000"/>
              <w:right w:val="single" w:sz="8" w:space="0" w:color="000000"/>
            </w:tcBorders>
          </w:tcPr>
          <w:p w14:paraId="734AC4D7" w14:textId="77777777" w:rsidR="00940832" w:rsidRDefault="00BD37B7">
            <w:pPr>
              <w:pStyle w:val="TableParagraph"/>
              <w:rPr>
                <w:sz w:val="20"/>
              </w:rPr>
            </w:pPr>
            <w:r>
              <w:rPr>
                <w:spacing w:val="-5"/>
                <w:sz w:val="20"/>
              </w:rPr>
              <w:t>933</w:t>
            </w:r>
          </w:p>
        </w:tc>
        <w:tc>
          <w:tcPr>
            <w:tcW w:w="1109" w:type="dxa"/>
            <w:tcBorders>
              <w:top w:val="single" w:sz="8" w:space="0" w:color="000000"/>
              <w:left w:val="single" w:sz="8" w:space="0" w:color="000000"/>
              <w:bottom w:val="single" w:sz="8" w:space="0" w:color="000000"/>
            </w:tcBorders>
          </w:tcPr>
          <w:p w14:paraId="166E4EF0" w14:textId="77777777" w:rsidR="00940832" w:rsidRDefault="00BD37B7">
            <w:pPr>
              <w:pStyle w:val="TableParagraph"/>
              <w:rPr>
                <w:sz w:val="20"/>
              </w:rPr>
            </w:pPr>
            <w:r>
              <w:rPr>
                <w:spacing w:val="-4"/>
                <w:sz w:val="20"/>
              </w:rPr>
              <w:t>32.1</w:t>
            </w:r>
          </w:p>
        </w:tc>
      </w:tr>
      <w:tr w:rsidR="00940832" w14:paraId="242F2D98" w14:textId="77777777">
        <w:trPr>
          <w:trHeight w:val="363"/>
        </w:trPr>
        <w:tc>
          <w:tcPr>
            <w:tcW w:w="4469" w:type="dxa"/>
            <w:tcBorders>
              <w:top w:val="single" w:sz="8" w:space="0" w:color="000000"/>
              <w:bottom w:val="single" w:sz="8" w:space="0" w:color="000000"/>
              <w:right w:val="single" w:sz="8" w:space="0" w:color="000000"/>
            </w:tcBorders>
          </w:tcPr>
          <w:p w14:paraId="769FA4A1" w14:textId="77777777" w:rsidR="00940832" w:rsidRDefault="00BD37B7">
            <w:pPr>
              <w:pStyle w:val="TableParagraph"/>
              <w:ind w:left="85" w:right="0"/>
              <w:jc w:val="left"/>
              <w:rPr>
                <w:sz w:val="20"/>
              </w:rPr>
            </w:pPr>
            <w:r>
              <w:rPr>
                <w:spacing w:val="-2"/>
                <w:sz w:val="20"/>
              </w:rPr>
              <w:t>Migratory</w:t>
            </w:r>
            <w:r>
              <w:rPr>
                <w:spacing w:val="-9"/>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657BAB8C" w14:textId="77777777" w:rsidR="00940832" w:rsidRDefault="00BD37B7">
            <w:pPr>
              <w:pStyle w:val="TableParagraph"/>
              <w:rPr>
                <w:sz w:val="20"/>
              </w:rPr>
            </w:pPr>
            <w:r>
              <w:rPr>
                <w:spacing w:val="-5"/>
                <w:sz w:val="20"/>
              </w:rPr>
              <w:t>269</w:t>
            </w:r>
          </w:p>
        </w:tc>
        <w:tc>
          <w:tcPr>
            <w:tcW w:w="1402" w:type="dxa"/>
            <w:tcBorders>
              <w:top w:val="single" w:sz="8" w:space="0" w:color="000000"/>
              <w:left w:val="single" w:sz="8" w:space="0" w:color="000000"/>
              <w:bottom w:val="single" w:sz="8" w:space="0" w:color="000000"/>
              <w:right w:val="single" w:sz="8" w:space="0" w:color="000000"/>
            </w:tcBorders>
          </w:tcPr>
          <w:p w14:paraId="54710BD3" w14:textId="77777777" w:rsidR="00940832" w:rsidRDefault="00BD37B7">
            <w:pPr>
              <w:pStyle w:val="TableParagraph"/>
              <w:rPr>
                <w:sz w:val="20"/>
              </w:rPr>
            </w:pPr>
            <w:r>
              <w:rPr>
                <w:spacing w:val="-5"/>
                <w:sz w:val="20"/>
              </w:rPr>
              <w:t>20</w:t>
            </w:r>
          </w:p>
        </w:tc>
        <w:tc>
          <w:tcPr>
            <w:tcW w:w="1402" w:type="dxa"/>
            <w:tcBorders>
              <w:top w:val="single" w:sz="8" w:space="0" w:color="000000"/>
              <w:left w:val="single" w:sz="8" w:space="0" w:color="000000"/>
              <w:bottom w:val="single" w:sz="8" w:space="0" w:color="000000"/>
              <w:right w:val="single" w:sz="8" w:space="0" w:color="000000"/>
            </w:tcBorders>
          </w:tcPr>
          <w:p w14:paraId="0FDF820F" w14:textId="77777777" w:rsidR="00940832" w:rsidRDefault="00BD37B7">
            <w:pPr>
              <w:pStyle w:val="TableParagraph"/>
              <w:rPr>
                <w:sz w:val="20"/>
              </w:rPr>
            </w:pPr>
            <w:r>
              <w:rPr>
                <w:spacing w:val="-5"/>
                <w:sz w:val="20"/>
              </w:rPr>
              <w:t>7.4</w:t>
            </w:r>
          </w:p>
        </w:tc>
        <w:tc>
          <w:tcPr>
            <w:tcW w:w="1008" w:type="dxa"/>
            <w:tcBorders>
              <w:top w:val="single" w:sz="8" w:space="0" w:color="000000"/>
              <w:left w:val="single" w:sz="8" w:space="0" w:color="000000"/>
              <w:bottom w:val="single" w:sz="8" w:space="0" w:color="000000"/>
              <w:right w:val="single" w:sz="8" w:space="0" w:color="000000"/>
            </w:tcBorders>
          </w:tcPr>
          <w:p w14:paraId="0C8D3C37" w14:textId="77777777" w:rsidR="00940832" w:rsidRDefault="00BD37B7">
            <w:pPr>
              <w:pStyle w:val="TableParagraph"/>
              <w:rPr>
                <w:sz w:val="20"/>
              </w:rPr>
            </w:pPr>
            <w:r>
              <w:rPr>
                <w:spacing w:val="-5"/>
                <w:sz w:val="20"/>
              </w:rPr>
              <w:t>20</w:t>
            </w:r>
          </w:p>
        </w:tc>
        <w:tc>
          <w:tcPr>
            <w:tcW w:w="1104" w:type="dxa"/>
            <w:tcBorders>
              <w:top w:val="single" w:sz="8" w:space="0" w:color="000000"/>
              <w:left w:val="single" w:sz="8" w:space="0" w:color="000000"/>
              <w:bottom w:val="single" w:sz="8" w:space="0" w:color="000000"/>
              <w:right w:val="single" w:sz="8" w:space="0" w:color="000000"/>
            </w:tcBorders>
          </w:tcPr>
          <w:p w14:paraId="214BB764" w14:textId="77777777" w:rsidR="00940832" w:rsidRDefault="00BD37B7">
            <w:pPr>
              <w:pStyle w:val="TableParagraph"/>
              <w:rPr>
                <w:sz w:val="20"/>
              </w:rPr>
            </w:pPr>
            <w:r>
              <w:rPr>
                <w:spacing w:val="-10"/>
                <w:sz w:val="20"/>
              </w:rPr>
              <w:t>3</w:t>
            </w:r>
          </w:p>
        </w:tc>
        <w:tc>
          <w:tcPr>
            <w:tcW w:w="1109" w:type="dxa"/>
            <w:tcBorders>
              <w:top w:val="single" w:sz="8" w:space="0" w:color="000000"/>
              <w:left w:val="single" w:sz="8" w:space="0" w:color="000000"/>
              <w:bottom w:val="single" w:sz="8" w:space="0" w:color="000000"/>
            </w:tcBorders>
          </w:tcPr>
          <w:p w14:paraId="70C72DA6" w14:textId="77777777" w:rsidR="00940832" w:rsidRDefault="00BD37B7">
            <w:pPr>
              <w:pStyle w:val="TableParagraph"/>
              <w:rPr>
                <w:sz w:val="20"/>
              </w:rPr>
            </w:pPr>
            <w:r>
              <w:rPr>
                <w:spacing w:val="-5"/>
                <w:sz w:val="20"/>
              </w:rPr>
              <w:t>15</w:t>
            </w:r>
          </w:p>
        </w:tc>
      </w:tr>
      <w:tr w:rsidR="00940832" w14:paraId="22C2E554" w14:textId="77777777">
        <w:trPr>
          <w:trHeight w:val="363"/>
        </w:trPr>
        <w:tc>
          <w:tcPr>
            <w:tcW w:w="4469" w:type="dxa"/>
            <w:tcBorders>
              <w:top w:val="single" w:sz="8" w:space="0" w:color="000000"/>
              <w:bottom w:val="single" w:sz="8" w:space="0" w:color="000000"/>
              <w:right w:val="single" w:sz="8" w:space="0" w:color="000000"/>
            </w:tcBorders>
          </w:tcPr>
          <w:p w14:paraId="40F4F676" w14:textId="77777777" w:rsidR="00940832" w:rsidRDefault="00BD37B7">
            <w:pPr>
              <w:pStyle w:val="TableParagraph"/>
              <w:ind w:left="85" w:right="0"/>
              <w:jc w:val="left"/>
              <w:rPr>
                <w:sz w:val="20"/>
              </w:rPr>
            </w:pPr>
            <w:r>
              <w:rPr>
                <w:spacing w:val="-2"/>
                <w:sz w:val="20"/>
              </w:rPr>
              <w:t>Military</w:t>
            </w:r>
            <w:r>
              <w:rPr>
                <w:spacing w:val="-8"/>
                <w:sz w:val="20"/>
              </w:rPr>
              <w:t xml:space="preserve"> </w:t>
            </w:r>
            <w:r>
              <w:rPr>
                <w:spacing w:val="-2"/>
                <w:sz w:val="20"/>
              </w:rPr>
              <w:t>Connected</w:t>
            </w:r>
          </w:p>
        </w:tc>
        <w:tc>
          <w:tcPr>
            <w:tcW w:w="1008" w:type="dxa"/>
            <w:tcBorders>
              <w:top w:val="single" w:sz="8" w:space="0" w:color="000000"/>
              <w:left w:val="single" w:sz="8" w:space="0" w:color="000000"/>
              <w:bottom w:val="single" w:sz="8" w:space="0" w:color="000000"/>
              <w:right w:val="single" w:sz="8" w:space="0" w:color="000000"/>
            </w:tcBorders>
          </w:tcPr>
          <w:p w14:paraId="109FE955" w14:textId="77777777" w:rsidR="00940832" w:rsidRDefault="00BD37B7">
            <w:pPr>
              <w:pStyle w:val="TableParagraph"/>
              <w:rPr>
                <w:sz w:val="20"/>
              </w:rPr>
            </w:pPr>
            <w:r>
              <w:rPr>
                <w:spacing w:val="-4"/>
                <w:sz w:val="20"/>
              </w:rPr>
              <w:t>1257</w:t>
            </w:r>
          </w:p>
        </w:tc>
        <w:tc>
          <w:tcPr>
            <w:tcW w:w="1402" w:type="dxa"/>
            <w:tcBorders>
              <w:top w:val="single" w:sz="8" w:space="0" w:color="000000"/>
              <w:left w:val="single" w:sz="8" w:space="0" w:color="000000"/>
              <w:bottom w:val="single" w:sz="8" w:space="0" w:color="000000"/>
              <w:right w:val="single" w:sz="8" w:space="0" w:color="000000"/>
            </w:tcBorders>
          </w:tcPr>
          <w:p w14:paraId="61C71AE6" w14:textId="77777777" w:rsidR="00940832" w:rsidRDefault="00BD37B7">
            <w:pPr>
              <w:pStyle w:val="TableParagraph"/>
              <w:rPr>
                <w:sz w:val="20"/>
              </w:rPr>
            </w:pPr>
            <w:r>
              <w:rPr>
                <w:spacing w:val="-5"/>
                <w:sz w:val="20"/>
              </w:rPr>
              <w:t>95</w:t>
            </w:r>
          </w:p>
        </w:tc>
        <w:tc>
          <w:tcPr>
            <w:tcW w:w="1402" w:type="dxa"/>
            <w:tcBorders>
              <w:top w:val="single" w:sz="8" w:space="0" w:color="000000"/>
              <w:left w:val="single" w:sz="8" w:space="0" w:color="000000"/>
              <w:bottom w:val="single" w:sz="8" w:space="0" w:color="000000"/>
              <w:right w:val="single" w:sz="8" w:space="0" w:color="000000"/>
            </w:tcBorders>
          </w:tcPr>
          <w:p w14:paraId="2E5FCC29" w14:textId="77777777" w:rsidR="00940832" w:rsidRDefault="00BD37B7">
            <w:pPr>
              <w:pStyle w:val="TableParagraph"/>
              <w:rPr>
                <w:sz w:val="20"/>
              </w:rPr>
            </w:pPr>
            <w:r>
              <w:rPr>
                <w:spacing w:val="-5"/>
                <w:sz w:val="20"/>
              </w:rPr>
              <w:t>7.6</w:t>
            </w:r>
          </w:p>
        </w:tc>
        <w:tc>
          <w:tcPr>
            <w:tcW w:w="1008" w:type="dxa"/>
            <w:tcBorders>
              <w:top w:val="single" w:sz="8" w:space="0" w:color="000000"/>
              <w:left w:val="single" w:sz="8" w:space="0" w:color="000000"/>
              <w:bottom w:val="single" w:sz="8" w:space="0" w:color="000000"/>
              <w:right w:val="single" w:sz="8" w:space="0" w:color="000000"/>
            </w:tcBorders>
          </w:tcPr>
          <w:p w14:paraId="2C281C3C" w14:textId="77777777" w:rsidR="00940832" w:rsidRDefault="00BD37B7">
            <w:pPr>
              <w:pStyle w:val="TableParagraph"/>
              <w:rPr>
                <w:sz w:val="20"/>
              </w:rPr>
            </w:pPr>
            <w:r>
              <w:rPr>
                <w:spacing w:val="-5"/>
                <w:sz w:val="20"/>
              </w:rPr>
              <w:t>95</w:t>
            </w:r>
          </w:p>
        </w:tc>
        <w:tc>
          <w:tcPr>
            <w:tcW w:w="1104" w:type="dxa"/>
            <w:tcBorders>
              <w:top w:val="single" w:sz="8" w:space="0" w:color="000000"/>
              <w:left w:val="single" w:sz="8" w:space="0" w:color="000000"/>
              <w:bottom w:val="single" w:sz="8" w:space="0" w:color="000000"/>
              <w:right w:val="single" w:sz="8" w:space="0" w:color="000000"/>
            </w:tcBorders>
          </w:tcPr>
          <w:p w14:paraId="19CFED63" w14:textId="77777777" w:rsidR="00940832" w:rsidRDefault="00BD37B7">
            <w:pPr>
              <w:pStyle w:val="TableParagraph"/>
              <w:rPr>
                <w:sz w:val="20"/>
              </w:rPr>
            </w:pPr>
            <w:r>
              <w:rPr>
                <w:spacing w:val="-5"/>
                <w:sz w:val="20"/>
              </w:rPr>
              <w:t>51</w:t>
            </w:r>
          </w:p>
        </w:tc>
        <w:tc>
          <w:tcPr>
            <w:tcW w:w="1109" w:type="dxa"/>
            <w:tcBorders>
              <w:top w:val="single" w:sz="8" w:space="0" w:color="000000"/>
              <w:left w:val="single" w:sz="8" w:space="0" w:color="000000"/>
              <w:bottom w:val="single" w:sz="8" w:space="0" w:color="000000"/>
            </w:tcBorders>
          </w:tcPr>
          <w:p w14:paraId="58D29C4C" w14:textId="77777777" w:rsidR="00940832" w:rsidRDefault="00BD37B7">
            <w:pPr>
              <w:pStyle w:val="TableParagraph"/>
              <w:rPr>
                <w:sz w:val="20"/>
              </w:rPr>
            </w:pPr>
            <w:r>
              <w:rPr>
                <w:spacing w:val="-4"/>
                <w:sz w:val="20"/>
              </w:rPr>
              <w:t>53.7</w:t>
            </w:r>
          </w:p>
        </w:tc>
      </w:tr>
      <w:tr w:rsidR="00940832" w14:paraId="199E4A56" w14:textId="77777777">
        <w:trPr>
          <w:trHeight w:val="363"/>
        </w:trPr>
        <w:tc>
          <w:tcPr>
            <w:tcW w:w="4469" w:type="dxa"/>
            <w:tcBorders>
              <w:top w:val="single" w:sz="8" w:space="0" w:color="000000"/>
              <w:bottom w:val="single" w:sz="8" w:space="0" w:color="000000"/>
              <w:right w:val="single" w:sz="8" w:space="0" w:color="000000"/>
            </w:tcBorders>
          </w:tcPr>
          <w:p w14:paraId="29E49990" w14:textId="77777777" w:rsidR="00940832" w:rsidRDefault="00BD37B7">
            <w:pPr>
              <w:pStyle w:val="TableParagraph"/>
              <w:ind w:left="85" w:right="0"/>
              <w:jc w:val="left"/>
              <w:rPr>
                <w:sz w:val="20"/>
              </w:rPr>
            </w:pPr>
            <w:proofErr w:type="gramStart"/>
            <w:r>
              <w:rPr>
                <w:sz w:val="20"/>
              </w:rPr>
              <w:t>Multicultural</w:t>
            </w:r>
            <w:r>
              <w:rPr>
                <w:spacing w:val="-5"/>
                <w:sz w:val="20"/>
              </w:rPr>
              <w:t xml:space="preserve"> </w:t>
            </w:r>
            <w:r>
              <w:rPr>
                <w:sz w:val="20"/>
              </w:rPr>
              <w:t>\</w:t>
            </w:r>
            <w:proofErr w:type="gramEnd"/>
            <w:r>
              <w:rPr>
                <w:spacing w:val="-5"/>
                <w:sz w:val="20"/>
              </w:rPr>
              <w:t xml:space="preserve"> </w:t>
            </w:r>
            <w:r>
              <w:rPr>
                <w:sz w:val="20"/>
              </w:rPr>
              <w:t>Multiethnic</w:t>
            </w:r>
            <w:r>
              <w:rPr>
                <w:spacing w:val="-9"/>
                <w:sz w:val="20"/>
              </w:rPr>
              <w:t xml:space="preserve"> </w:t>
            </w:r>
            <w:r>
              <w:rPr>
                <w:sz w:val="20"/>
              </w:rPr>
              <w:t>\</w:t>
            </w:r>
            <w:r>
              <w:rPr>
                <w:spacing w:val="-4"/>
                <w:sz w:val="20"/>
              </w:rPr>
              <w:t xml:space="preserve"> </w:t>
            </w:r>
            <w:r>
              <w:rPr>
                <w:sz w:val="20"/>
              </w:rPr>
              <w:t>Multiracial</w:t>
            </w:r>
            <w:r>
              <w:rPr>
                <w:spacing w:val="-5"/>
                <w:sz w:val="20"/>
              </w:rPr>
              <w:t xml:space="preserve"> </w:t>
            </w:r>
            <w:r>
              <w:rPr>
                <w:sz w:val="20"/>
              </w:rPr>
              <w:t>\</w:t>
            </w:r>
            <w:r>
              <w:rPr>
                <w:spacing w:val="-4"/>
                <w:sz w:val="20"/>
              </w:rPr>
              <w:t xml:space="preserve"> other</w:t>
            </w:r>
          </w:p>
        </w:tc>
        <w:tc>
          <w:tcPr>
            <w:tcW w:w="1008" w:type="dxa"/>
            <w:tcBorders>
              <w:top w:val="single" w:sz="8" w:space="0" w:color="000000"/>
              <w:left w:val="single" w:sz="8" w:space="0" w:color="000000"/>
              <w:bottom w:val="single" w:sz="8" w:space="0" w:color="000000"/>
              <w:right w:val="single" w:sz="8" w:space="0" w:color="000000"/>
            </w:tcBorders>
          </w:tcPr>
          <w:p w14:paraId="41E3FF2E" w14:textId="77777777" w:rsidR="00940832" w:rsidRDefault="00BD37B7">
            <w:pPr>
              <w:pStyle w:val="TableParagraph"/>
              <w:rPr>
                <w:sz w:val="20"/>
              </w:rPr>
            </w:pPr>
            <w:r>
              <w:rPr>
                <w:spacing w:val="-4"/>
                <w:sz w:val="20"/>
              </w:rPr>
              <w:t>3048</w:t>
            </w:r>
          </w:p>
        </w:tc>
        <w:tc>
          <w:tcPr>
            <w:tcW w:w="1402" w:type="dxa"/>
            <w:tcBorders>
              <w:top w:val="single" w:sz="8" w:space="0" w:color="000000"/>
              <w:left w:val="single" w:sz="8" w:space="0" w:color="000000"/>
              <w:bottom w:val="single" w:sz="8" w:space="0" w:color="000000"/>
              <w:right w:val="single" w:sz="8" w:space="0" w:color="000000"/>
            </w:tcBorders>
          </w:tcPr>
          <w:p w14:paraId="62C167B1" w14:textId="77777777" w:rsidR="00940832" w:rsidRDefault="00BD37B7">
            <w:pPr>
              <w:pStyle w:val="TableParagraph"/>
              <w:rPr>
                <w:sz w:val="20"/>
              </w:rPr>
            </w:pPr>
            <w:r>
              <w:rPr>
                <w:spacing w:val="-5"/>
                <w:sz w:val="20"/>
              </w:rPr>
              <w:t>230</w:t>
            </w:r>
          </w:p>
        </w:tc>
        <w:tc>
          <w:tcPr>
            <w:tcW w:w="1402" w:type="dxa"/>
            <w:tcBorders>
              <w:top w:val="single" w:sz="8" w:space="0" w:color="000000"/>
              <w:left w:val="single" w:sz="8" w:space="0" w:color="000000"/>
              <w:bottom w:val="single" w:sz="8" w:space="0" w:color="000000"/>
              <w:right w:val="single" w:sz="8" w:space="0" w:color="000000"/>
            </w:tcBorders>
          </w:tcPr>
          <w:p w14:paraId="30B3E54B" w14:textId="77777777" w:rsidR="00940832" w:rsidRDefault="00BD37B7">
            <w:pPr>
              <w:pStyle w:val="TableParagraph"/>
              <w:rPr>
                <w:sz w:val="20"/>
              </w:rPr>
            </w:pPr>
            <w:r>
              <w:rPr>
                <w:spacing w:val="-5"/>
                <w:sz w:val="20"/>
              </w:rPr>
              <w:t>7.5</w:t>
            </w:r>
          </w:p>
        </w:tc>
        <w:tc>
          <w:tcPr>
            <w:tcW w:w="1008" w:type="dxa"/>
            <w:tcBorders>
              <w:top w:val="single" w:sz="8" w:space="0" w:color="000000"/>
              <w:left w:val="single" w:sz="8" w:space="0" w:color="000000"/>
              <w:bottom w:val="single" w:sz="8" w:space="0" w:color="000000"/>
              <w:right w:val="single" w:sz="8" w:space="0" w:color="000000"/>
            </w:tcBorders>
          </w:tcPr>
          <w:p w14:paraId="0070289F" w14:textId="77777777" w:rsidR="00940832" w:rsidRDefault="00BD37B7">
            <w:pPr>
              <w:pStyle w:val="TableParagraph"/>
              <w:rPr>
                <w:sz w:val="20"/>
              </w:rPr>
            </w:pPr>
            <w:r>
              <w:rPr>
                <w:spacing w:val="-5"/>
                <w:sz w:val="20"/>
              </w:rPr>
              <w:t>230</w:t>
            </w:r>
          </w:p>
        </w:tc>
        <w:tc>
          <w:tcPr>
            <w:tcW w:w="1104" w:type="dxa"/>
            <w:tcBorders>
              <w:top w:val="single" w:sz="8" w:space="0" w:color="000000"/>
              <w:left w:val="single" w:sz="8" w:space="0" w:color="000000"/>
              <w:bottom w:val="single" w:sz="8" w:space="0" w:color="000000"/>
              <w:right w:val="single" w:sz="8" w:space="0" w:color="000000"/>
            </w:tcBorders>
          </w:tcPr>
          <w:p w14:paraId="69D2FBFB" w14:textId="77777777" w:rsidR="00940832" w:rsidRDefault="00BD37B7">
            <w:pPr>
              <w:pStyle w:val="TableParagraph"/>
              <w:rPr>
                <w:sz w:val="20"/>
              </w:rPr>
            </w:pPr>
            <w:r>
              <w:rPr>
                <w:spacing w:val="-5"/>
                <w:sz w:val="20"/>
              </w:rPr>
              <w:t>95</w:t>
            </w:r>
          </w:p>
        </w:tc>
        <w:tc>
          <w:tcPr>
            <w:tcW w:w="1109" w:type="dxa"/>
            <w:tcBorders>
              <w:top w:val="single" w:sz="8" w:space="0" w:color="000000"/>
              <w:left w:val="single" w:sz="8" w:space="0" w:color="000000"/>
              <w:bottom w:val="single" w:sz="8" w:space="0" w:color="000000"/>
            </w:tcBorders>
          </w:tcPr>
          <w:p w14:paraId="5E19AA12" w14:textId="77777777" w:rsidR="00940832" w:rsidRDefault="00BD37B7">
            <w:pPr>
              <w:pStyle w:val="TableParagraph"/>
              <w:rPr>
                <w:sz w:val="20"/>
              </w:rPr>
            </w:pPr>
            <w:r>
              <w:rPr>
                <w:spacing w:val="-4"/>
                <w:sz w:val="20"/>
              </w:rPr>
              <w:t>41.3</w:t>
            </w:r>
          </w:p>
        </w:tc>
      </w:tr>
      <w:tr w:rsidR="00940832" w14:paraId="76B3B70B" w14:textId="77777777">
        <w:trPr>
          <w:trHeight w:val="584"/>
        </w:trPr>
        <w:tc>
          <w:tcPr>
            <w:tcW w:w="4469" w:type="dxa"/>
            <w:tcBorders>
              <w:top w:val="single" w:sz="8" w:space="0" w:color="000000"/>
              <w:bottom w:val="single" w:sz="8" w:space="0" w:color="000000"/>
              <w:right w:val="single" w:sz="8" w:space="0" w:color="000000"/>
            </w:tcBorders>
          </w:tcPr>
          <w:p w14:paraId="689677E4" w14:textId="77777777" w:rsidR="00940832" w:rsidRDefault="00BD37B7">
            <w:pPr>
              <w:pStyle w:val="TableParagraph"/>
              <w:spacing w:before="74" w:line="230" w:lineRule="auto"/>
              <w:ind w:left="85" w:right="0"/>
              <w:jc w:val="left"/>
              <w:rPr>
                <w:sz w:val="20"/>
              </w:rPr>
            </w:pPr>
            <w:r>
              <w:rPr>
                <w:sz w:val="20"/>
              </w:rPr>
              <w:t>Native</w:t>
            </w:r>
            <w:r>
              <w:rPr>
                <w:spacing w:val="-13"/>
                <w:sz w:val="20"/>
              </w:rPr>
              <w:t xml:space="preserve"> </w:t>
            </w:r>
            <w:r>
              <w:rPr>
                <w:sz w:val="20"/>
              </w:rPr>
              <w:t>Hawaiian</w:t>
            </w:r>
            <w:r>
              <w:rPr>
                <w:spacing w:val="-12"/>
                <w:sz w:val="20"/>
              </w:rPr>
              <w:t xml:space="preserve"> </w:t>
            </w:r>
            <w:r>
              <w:rPr>
                <w:sz w:val="20"/>
              </w:rPr>
              <w:t>\</w:t>
            </w:r>
            <w:r>
              <w:rPr>
                <w:spacing w:val="-9"/>
                <w:sz w:val="20"/>
              </w:rPr>
              <w:t xml:space="preserve"> </w:t>
            </w:r>
            <w:r>
              <w:rPr>
                <w:sz w:val="20"/>
              </w:rPr>
              <w:t>other</w:t>
            </w:r>
            <w:r>
              <w:rPr>
                <w:spacing w:val="-9"/>
                <w:sz w:val="20"/>
              </w:rPr>
              <w:t xml:space="preserve"> </w:t>
            </w:r>
            <w:r>
              <w:rPr>
                <w:sz w:val="20"/>
              </w:rPr>
              <w:t>Pacific</w:t>
            </w:r>
            <w:r>
              <w:rPr>
                <w:spacing w:val="-13"/>
                <w:sz w:val="20"/>
              </w:rPr>
              <w:t xml:space="preserve"> </w:t>
            </w:r>
            <w:r>
              <w:rPr>
                <w:sz w:val="20"/>
              </w:rPr>
              <w:t>Islander</w:t>
            </w:r>
            <w:r>
              <w:rPr>
                <w:spacing w:val="-9"/>
                <w:sz w:val="20"/>
              </w:rPr>
              <w:t xml:space="preserve"> </w:t>
            </w:r>
            <w:r>
              <w:rPr>
                <w:sz w:val="20"/>
              </w:rPr>
              <w:t>\</w:t>
            </w:r>
            <w:r>
              <w:rPr>
                <w:spacing w:val="-9"/>
                <w:sz w:val="20"/>
              </w:rPr>
              <w:t xml:space="preserve"> </w:t>
            </w:r>
            <w:r>
              <w:rPr>
                <w:sz w:val="20"/>
              </w:rPr>
              <w:t xml:space="preserve">Pacific </w:t>
            </w:r>
            <w:r>
              <w:rPr>
                <w:spacing w:val="-2"/>
                <w:sz w:val="20"/>
              </w:rPr>
              <w:t>Islander</w:t>
            </w:r>
          </w:p>
        </w:tc>
        <w:tc>
          <w:tcPr>
            <w:tcW w:w="1008" w:type="dxa"/>
            <w:tcBorders>
              <w:top w:val="single" w:sz="8" w:space="0" w:color="000000"/>
              <w:left w:val="single" w:sz="8" w:space="0" w:color="000000"/>
              <w:bottom w:val="single" w:sz="8" w:space="0" w:color="000000"/>
              <w:right w:val="single" w:sz="8" w:space="0" w:color="000000"/>
            </w:tcBorders>
          </w:tcPr>
          <w:p w14:paraId="6F825DF0" w14:textId="77777777" w:rsidR="00940832" w:rsidRDefault="00BD37B7">
            <w:pPr>
              <w:pStyle w:val="TableParagraph"/>
              <w:rPr>
                <w:sz w:val="20"/>
              </w:rPr>
            </w:pPr>
            <w:r>
              <w:rPr>
                <w:spacing w:val="-5"/>
                <w:sz w:val="20"/>
              </w:rPr>
              <w:t>187</w:t>
            </w:r>
          </w:p>
        </w:tc>
        <w:tc>
          <w:tcPr>
            <w:tcW w:w="1402" w:type="dxa"/>
            <w:tcBorders>
              <w:top w:val="single" w:sz="8" w:space="0" w:color="000000"/>
              <w:left w:val="single" w:sz="8" w:space="0" w:color="000000"/>
              <w:bottom w:val="single" w:sz="8" w:space="0" w:color="000000"/>
              <w:right w:val="single" w:sz="8" w:space="0" w:color="000000"/>
            </w:tcBorders>
          </w:tcPr>
          <w:p w14:paraId="775AA08B" w14:textId="77777777" w:rsidR="00940832" w:rsidRDefault="00BD37B7">
            <w:pPr>
              <w:pStyle w:val="TableParagraph"/>
              <w:rPr>
                <w:sz w:val="20"/>
              </w:rPr>
            </w:pPr>
            <w:r>
              <w:rPr>
                <w:spacing w:val="-5"/>
                <w:sz w:val="20"/>
              </w:rPr>
              <w:t>15</w:t>
            </w:r>
          </w:p>
        </w:tc>
        <w:tc>
          <w:tcPr>
            <w:tcW w:w="1402" w:type="dxa"/>
            <w:tcBorders>
              <w:top w:val="single" w:sz="8" w:space="0" w:color="000000"/>
              <w:left w:val="single" w:sz="8" w:space="0" w:color="000000"/>
              <w:bottom w:val="single" w:sz="8" w:space="0" w:color="000000"/>
              <w:right w:val="single" w:sz="8" w:space="0" w:color="000000"/>
            </w:tcBorders>
          </w:tcPr>
          <w:p w14:paraId="6ACDE51C" w14:textId="77777777" w:rsidR="00940832" w:rsidRDefault="00BD37B7">
            <w:pPr>
              <w:pStyle w:val="TableParagraph"/>
              <w:rPr>
                <w:sz w:val="20"/>
              </w:rPr>
            </w:pPr>
            <w:r>
              <w:rPr>
                <w:spacing w:val="-10"/>
                <w:sz w:val="20"/>
              </w:rPr>
              <w:t>8</w:t>
            </w:r>
          </w:p>
        </w:tc>
        <w:tc>
          <w:tcPr>
            <w:tcW w:w="1008" w:type="dxa"/>
            <w:tcBorders>
              <w:top w:val="single" w:sz="8" w:space="0" w:color="000000"/>
              <w:left w:val="single" w:sz="8" w:space="0" w:color="000000"/>
              <w:bottom w:val="single" w:sz="8" w:space="0" w:color="000000"/>
              <w:right w:val="single" w:sz="8" w:space="0" w:color="000000"/>
            </w:tcBorders>
          </w:tcPr>
          <w:p w14:paraId="77DB63AC" w14:textId="77777777" w:rsidR="00940832" w:rsidRDefault="00BD37B7">
            <w:pPr>
              <w:pStyle w:val="TableParagraph"/>
              <w:rPr>
                <w:sz w:val="20"/>
              </w:rPr>
            </w:pPr>
            <w:r>
              <w:rPr>
                <w:spacing w:val="-5"/>
                <w:sz w:val="20"/>
              </w:rPr>
              <w:t>15</w:t>
            </w:r>
          </w:p>
        </w:tc>
        <w:tc>
          <w:tcPr>
            <w:tcW w:w="1104" w:type="dxa"/>
            <w:tcBorders>
              <w:top w:val="single" w:sz="8" w:space="0" w:color="000000"/>
              <w:left w:val="single" w:sz="8" w:space="0" w:color="000000"/>
              <w:bottom w:val="single" w:sz="8" w:space="0" w:color="000000"/>
              <w:right w:val="single" w:sz="8" w:space="0" w:color="000000"/>
            </w:tcBorders>
          </w:tcPr>
          <w:p w14:paraId="368BAB1B" w14:textId="77777777" w:rsidR="00940832" w:rsidRDefault="00BD37B7">
            <w:pPr>
              <w:pStyle w:val="TableParagraph"/>
              <w:rPr>
                <w:sz w:val="20"/>
              </w:rPr>
            </w:pPr>
            <w:r>
              <w:rPr>
                <w:spacing w:val="-10"/>
                <w:sz w:val="20"/>
              </w:rPr>
              <w:t>5</w:t>
            </w:r>
          </w:p>
        </w:tc>
        <w:tc>
          <w:tcPr>
            <w:tcW w:w="1109" w:type="dxa"/>
            <w:tcBorders>
              <w:top w:val="single" w:sz="8" w:space="0" w:color="000000"/>
              <w:left w:val="single" w:sz="8" w:space="0" w:color="000000"/>
              <w:bottom w:val="single" w:sz="8" w:space="0" w:color="000000"/>
            </w:tcBorders>
          </w:tcPr>
          <w:p w14:paraId="272FFAC2" w14:textId="77777777" w:rsidR="00940832" w:rsidRDefault="00BD37B7">
            <w:pPr>
              <w:pStyle w:val="TableParagraph"/>
              <w:rPr>
                <w:sz w:val="20"/>
              </w:rPr>
            </w:pPr>
            <w:r>
              <w:rPr>
                <w:spacing w:val="-4"/>
                <w:sz w:val="20"/>
              </w:rPr>
              <w:t>33.3</w:t>
            </w:r>
          </w:p>
        </w:tc>
      </w:tr>
      <w:tr w:rsidR="00940832" w14:paraId="7A00CB55" w14:textId="77777777">
        <w:trPr>
          <w:trHeight w:val="363"/>
        </w:trPr>
        <w:tc>
          <w:tcPr>
            <w:tcW w:w="4469" w:type="dxa"/>
            <w:tcBorders>
              <w:top w:val="single" w:sz="8" w:space="0" w:color="000000"/>
              <w:right w:val="single" w:sz="8" w:space="0" w:color="000000"/>
            </w:tcBorders>
          </w:tcPr>
          <w:p w14:paraId="678227A4" w14:textId="77777777" w:rsidR="00940832" w:rsidRDefault="00BD37B7">
            <w:pPr>
              <w:pStyle w:val="TableParagraph"/>
              <w:ind w:left="85" w:right="0"/>
              <w:jc w:val="left"/>
              <w:rPr>
                <w:sz w:val="20"/>
              </w:rPr>
            </w:pPr>
            <w:r>
              <w:rPr>
                <w:sz w:val="20"/>
              </w:rPr>
              <w:t>White</w:t>
            </w:r>
            <w:r>
              <w:rPr>
                <w:spacing w:val="-13"/>
                <w:sz w:val="20"/>
              </w:rPr>
              <w:t xml:space="preserve"> </w:t>
            </w:r>
            <w:r>
              <w:rPr>
                <w:sz w:val="20"/>
              </w:rPr>
              <w:t>(not</w:t>
            </w:r>
            <w:r>
              <w:rPr>
                <w:spacing w:val="-11"/>
                <w:sz w:val="20"/>
              </w:rPr>
              <w:t xml:space="preserve"> </w:t>
            </w:r>
            <w:r>
              <w:rPr>
                <w:sz w:val="20"/>
              </w:rPr>
              <w:t>Hispanic)</w:t>
            </w:r>
            <w:r>
              <w:rPr>
                <w:spacing w:val="-10"/>
                <w:sz w:val="20"/>
              </w:rPr>
              <w:t xml:space="preserve"> </w:t>
            </w:r>
            <w:r>
              <w:rPr>
                <w:sz w:val="20"/>
              </w:rPr>
              <w:t>\</w:t>
            </w:r>
            <w:r>
              <w:rPr>
                <w:spacing w:val="-9"/>
                <w:sz w:val="20"/>
              </w:rPr>
              <w:t xml:space="preserve"> </w:t>
            </w:r>
            <w:r>
              <w:rPr>
                <w:spacing w:val="-2"/>
                <w:sz w:val="20"/>
              </w:rPr>
              <w:t>Caucasian</w:t>
            </w:r>
          </w:p>
        </w:tc>
        <w:tc>
          <w:tcPr>
            <w:tcW w:w="1008" w:type="dxa"/>
            <w:tcBorders>
              <w:top w:val="single" w:sz="8" w:space="0" w:color="000000"/>
              <w:left w:val="single" w:sz="8" w:space="0" w:color="000000"/>
              <w:right w:val="single" w:sz="8" w:space="0" w:color="000000"/>
            </w:tcBorders>
          </w:tcPr>
          <w:p w14:paraId="0737A828" w14:textId="77777777" w:rsidR="00940832" w:rsidRDefault="00BD37B7">
            <w:pPr>
              <w:pStyle w:val="TableParagraph"/>
              <w:rPr>
                <w:sz w:val="20"/>
              </w:rPr>
            </w:pPr>
            <w:r>
              <w:rPr>
                <w:spacing w:val="-2"/>
                <w:sz w:val="20"/>
              </w:rPr>
              <w:t>33714</w:t>
            </w:r>
          </w:p>
        </w:tc>
        <w:tc>
          <w:tcPr>
            <w:tcW w:w="1402" w:type="dxa"/>
            <w:tcBorders>
              <w:top w:val="single" w:sz="8" w:space="0" w:color="000000"/>
              <w:left w:val="single" w:sz="8" w:space="0" w:color="000000"/>
              <w:right w:val="single" w:sz="8" w:space="0" w:color="000000"/>
            </w:tcBorders>
          </w:tcPr>
          <w:p w14:paraId="7D3AB762" w14:textId="77777777" w:rsidR="00940832" w:rsidRDefault="00BD37B7">
            <w:pPr>
              <w:pStyle w:val="TableParagraph"/>
              <w:rPr>
                <w:sz w:val="20"/>
              </w:rPr>
            </w:pPr>
            <w:r>
              <w:rPr>
                <w:spacing w:val="-4"/>
                <w:sz w:val="20"/>
              </w:rPr>
              <w:t>3517</w:t>
            </w:r>
          </w:p>
        </w:tc>
        <w:tc>
          <w:tcPr>
            <w:tcW w:w="1402" w:type="dxa"/>
            <w:tcBorders>
              <w:top w:val="single" w:sz="8" w:space="0" w:color="000000"/>
              <w:left w:val="single" w:sz="8" w:space="0" w:color="000000"/>
              <w:right w:val="single" w:sz="8" w:space="0" w:color="000000"/>
            </w:tcBorders>
          </w:tcPr>
          <w:p w14:paraId="509A14ED" w14:textId="77777777" w:rsidR="00940832" w:rsidRDefault="00BD37B7">
            <w:pPr>
              <w:pStyle w:val="TableParagraph"/>
              <w:rPr>
                <w:sz w:val="20"/>
              </w:rPr>
            </w:pPr>
            <w:r>
              <w:rPr>
                <w:spacing w:val="-4"/>
                <w:sz w:val="20"/>
              </w:rPr>
              <w:t>10.4</w:t>
            </w:r>
          </w:p>
        </w:tc>
        <w:tc>
          <w:tcPr>
            <w:tcW w:w="1008" w:type="dxa"/>
            <w:tcBorders>
              <w:top w:val="single" w:sz="8" w:space="0" w:color="000000"/>
              <w:left w:val="single" w:sz="8" w:space="0" w:color="000000"/>
              <w:right w:val="single" w:sz="8" w:space="0" w:color="000000"/>
            </w:tcBorders>
          </w:tcPr>
          <w:p w14:paraId="42219859" w14:textId="77777777" w:rsidR="00940832" w:rsidRDefault="00BD37B7">
            <w:pPr>
              <w:pStyle w:val="TableParagraph"/>
              <w:rPr>
                <w:sz w:val="20"/>
              </w:rPr>
            </w:pPr>
            <w:r>
              <w:rPr>
                <w:spacing w:val="-4"/>
                <w:sz w:val="20"/>
              </w:rPr>
              <w:t>3517</w:t>
            </w:r>
          </w:p>
        </w:tc>
        <w:tc>
          <w:tcPr>
            <w:tcW w:w="1104" w:type="dxa"/>
            <w:tcBorders>
              <w:top w:val="single" w:sz="8" w:space="0" w:color="000000"/>
              <w:left w:val="single" w:sz="8" w:space="0" w:color="000000"/>
              <w:right w:val="single" w:sz="8" w:space="0" w:color="000000"/>
            </w:tcBorders>
          </w:tcPr>
          <w:p w14:paraId="1DDE566A" w14:textId="77777777" w:rsidR="00940832" w:rsidRDefault="00BD37B7">
            <w:pPr>
              <w:pStyle w:val="TableParagraph"/>
              <w:rPr>
                <w:sz w:val="20"/>
              </w:rPr>
            </w:pPr>
            <w:r>
              <w:rPr>
                <w:spacing w:val="-4"/>
                <w:sz w:val="20"/>
              </w:rPr>
              <w:t>1442</w:t>
            </w:r>
          </w:p>
        </w:tc>
        <w:tc>
          <w:tcPr>
            <w:tcW w:w="1109" w:type="dxa"/>
            <w:tcBorders>
              <w:top w:val="single" w:sz="8" w:space="0" w:color="000000"/>
              <w:left w:val="single" w:sz="8" w:space="0" w:color="000000"/>
            </w:tcBorders>
          </w:tcPr>
          <w:p w14:paraId="75A5F04E" w14:textId="77777777" w:rsidR="00940832" w:rsidRDefault="00BD37B7">
            <w:pPr>
              <w:pStyle w:val="TableParagraph"/>
              <w:rPr>
                <w:sz w:val="20"/>
              </w:rPr>
            </w:pPr>
            <w:r>
              <w:rPr>
                <w:spacing w:val="-5"/>
                <w:sz w:val="20"/>
              </w:rPr>
              <w:t>41</w:t>
            </w:r>
          </w:p>
        </w:tc>
      </w:tr>
    </w:tbl>
    <w:p w14:paraId="0B856468" w14:textId="77777777" w:rsidR="00940832" w:rsidRDefault="00940832">
      <w:pPr>
        <w:rPr>
          <w:sz w:val="20"/>
        </w:rPr>
        <w:sectPr w:rsidR="00940832">
          <w:pgSz w:w="12240" w:h="15840"/>
          <w:pgMar w:top="360" w:right="260" w:bottom="280" w:left="240" w:header="12" w:footer="0" w:gutter="0"/>
          <w:cols w:space="720"/>
        </w:sectPr>
      </w:pPr>
    </w:p>
    <w:p w14:paraId="1769AC3F" w14:textId="77777777" w:rsidR="00940832" w:rsidRDefault="00940832">
      <w:pPr>
        <w:pStyle w:val="BodyText"/>
        <w:spacing w:before="12"/>
        <w:ind w:left="0"/>
      </w:pPr>
    </w:p>
    <w:p w14:paraId="4C01A4C8" w14:textId="77777777" w:rsidR="00940832" w:rsidRDefault="00BD37B7">
      <w:pPr>
        <w:pStyle w:val="BodyText"/>
      </w:pPr>
      <w:r>
        <w:t>Grade</w:t>
      </w:r>
      <w:r>
        <w:rPr>
          <w:spacing w:val="-4"/>
        </w:rPr>
        <w:t xml:space="preserve"> </w:t>
      </w:r>
      <w:r>
        <w:rPr>
          <w:spacing w:val="-5"/>
        </w:rPr>
        <w:t>07</w:t>
      </w:r>
    </w:p>
    <w:p w14:paraId="761B79D3" w14:textId="77777777" w:rsidR="00940832" w:rsidRDefault="00940832">
      <w:pPr>
        <w:pStyle w:val="BodyText"/>
        <w:spacing w:before="57"/>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69"/>
        <w:gridCol w:w="1008"/>
        <w:gridCol w:w="1402"/>
        <w:gridCol w:w="1402"/>
        <w:gridCol w:w="1008"/>
        <w:gridCol w:w="1104"/>
        <w:gridCol w:w="1109"/>
      </w:tblGrid>
      <w:tr w:rsidR="00940832" w14:paraId="36BFE943" w14:textId="77777777">
        <w:trPr>
          <w:trHeight w:val="862"/>
        </w:trPr>
        <w:tc>
          <w:tcPr>
            <w:tcW w:w="4469" w:type="dxa"/>
            <w:tcBorders>
              <w:bottom w:val="single" w:sz="8" w:space="0" w:color="000000"/>
              <w:right w:val="single" w:sz="8" w:space="0" w:color="000000"/>
            </w:tcBorders>
            <w:shd w:val="clear" w:color="auto" w:fill="BABABA"/>
          </w:tcPr>
          <w:p w14:paraId="171D8672" w14:textId="77777777" w:rsidR="00940832" w:rsidRDefault="00940832">
            <w:pPr>
              <w:pStyle w:val="TableParagraph"/>
              <w:spacing w:before="0"/>
              <w:ind w:right="0"/>
              <w:jc w:val="left"/>
            </w:pPr>
          </w:p>
          <w:p w14:paraId="62BB8161" w14:textId="77777777" w:rsidR="00940832" w:rsidRDefault="00940832">
            <w:pPr>
              <w:pStyle w:val="TableParagraph"/>
              <w:spacing w:before="41"/>
              <w:ind w:right="0"/>
              <w:jc w:val="left"/>
            </w:pPr>
          </w:p>
          <w:p w14:paraId="4E5F4865" w14:textId="77777777" w:rsidR="00940832" w:rsidRDefault="00BD37B7">
            <w:pPr>
              <w:pStyle w:val="TableParagraph"/>
              <w:spacing w:before="0"/>
              <w:ind w:left="17" w:right="0"/>
              <w:jc w:val="center"/>
              <w:rPr>
                <w:b/>
              </w:rPr>
            </w:pPr>
            <w:r>
              <w:rPr>
                <w:b/>
              </w:rPr>
              <w:t>Student</w:t>
            </w:r>
            <w:r>
              <w:rPr>
                <w:spacing w:val="18"/>
              </w:rPr>
              <w:t xml:space="preserve"> </w:t>
            </w:r>
            <w:r>
              <w:rPr>
                <w:b/>
                <w:spacing w:val="-2"/>
              </w:rPr>
              <w:t>Group</w:t>
            </w:r>
          </w:p>
        </w:tc>
        <w:tc>
          <w:tcPr>
            <w:tcW w:w="1008" w:type="dxa"/>
            <w:tcBorders>
              <w:left w:val="single" w:sz="8" w:space="0" w:color="000000"/>
              <w:bottom w:val="single" w:sz="8" w:space="0" w:color="000000"/>
              <w:right w:val="single" w:sz="8" w:space="0" w:color="000000"/>
            </w:tcBorders>
            <w:shd w:val="clear" w:color="auto" w:fill="BABABA"/>
          </w:tcPr>
          <w:p w14:paraId="38692295" w14:textId="77777777" w:rsidR="00940832" w:rsidRDefault="00BD37B7">
            <w:pPr>
              <w:pStyle w:val="TableParagraph"/>
              <w:spacing w:line="246" w:lineRule="exact"/>
              <w:ind w:left="30" w:right="6"/>
              <w:jc w:val="center"/>
              <w:rPr>
                <w:b/>
              </w:rPr>
            </w:pPr>
            <w:r>
              <w:rPr>
                <w:b/>
                <w:spacing w:val="-10"/>
              </w:rPr>
              <w:t>#</w:t>
            </w:r>
          </w:p>
          <w:p w14:paraId="34608A71" w14:textId="77777777" w:rsidR="00940832" w:rsidRDefault="00BD37B7">
            <w:pPr>
              <w:pStyle w:val="TableParagraph"/>
              <w:spacing w:before="4" w:line="228" w:lineRule="auto"/>
              <w:ind w:left="30" w:right="0"/>
              <w:jc w:val="center"/>
              <w:rPr>
                <w:b/>
              </w:rPr>
            </w:pPr>
            <w:r>
              <w:rPr>
                <w:b/>
                <w:spacing w:val="-2"/>
              </w:rPr>
              <w:t>Students</w:t>
            </w:r>
            <w:r>
              <w:rPr>
                <w:spacing w:val="-2"/>
              </w:rPr>
              <w:t xml:space="preserve"> </w:t>
            </w:r>
            <w:r>
              <w:rPr>
                <w:b/>
                <w:spacing w:val="-2"/>
              </w:rPr>
              <w:t>Enrolled</w:t>
            </w:r>
          </w:p>
        </w:tc>
        <w:tc>
          <w:tcPr>
            <w:tcW w:w="1402" w:type="dxa"/>
            <w:tcBorders>
              <w:left w:val="single" w:sz="8" w:space="0" w:color="000000"/>
              <w:bottom w:val="single" w:sz="8" w:space="0" w:color="000000"/>
              <w:right w:val="single" w:sz="8" w:space="0" w:color="000000"/>
            </w:tcBorders>
            <w:shd w:val="clear" w:color="auto" w:fill="BABABA"/>
          </w:tcPr>
          <w:p w14:paraId="76ABE27F" w14:textId="77777777" w:rsidR="00940832" w:rsidRDefault="00BD37B7">
            <w:pPr>
              <w:pStyle w:val="TableParagraph"/>
              <w:spacing w:line="246" w:lineRule="exact"/>
              <w:ind w:left="14" w:right="0"/>
              <w:jc w:val="center"/>
              <w:rPr>
                <w:b/>
              </w:rPr>
            </w:pPr>
            <w:r>
              <w:rPr>
                <w:b/>
                <w:spacing w:val="-10"/>
              </w:rPr>
              <w:t>#</w:t>
            </w:r>
          </w:p>
          <w:p w14:paraId="3B1D0CFC" w14:textId="77777777" w:rsidR="00940832" w:rsidRDefault="00BD37B7">
            <w:pPr>
              <w:pStyle w:val="TableParagraph"/>
              <w:spacing w:before="4" w:line="228" w:lineRule="auto"/>
              <w:ind w:left="85" w:hanging="6"/>
              <w:jc w:val="center"/>
              <w:rPr>
                <w:b/>
              </w:rPr>
            </w:pPr>
            <w:r>
              <w:rPr>
                <w:b/>
                <w:spacing w:val="-2"/>
              </w:rPr>
              <w:t>Students</w:t>
            </w:r>
            <w:r>
              <w:rPr>
                <w:spacing w:val="-2"/>
              </w:rPr>
              <w:t xml:space="preserve"> </w:t>
            </w:r>
            <w:r>
              <w:rPr>
                <w:b/>
                <w:spacing w:val="-2"/>
              </w:rPr>
              <w:t>Participating</w:t>
            </w:r>
          </w:p>
        </w:tc>
        <w:tc>
          <w:tcPr>
            <w:tcW w:w="1402" w:type="dxa"/>
            <w:tcBorders>
              <w:left w:val="single" w:sz="8" w:space="0" w:color="000000"/>
              <w:bottom w:val="single" w:sz="8" w:space="0" w:color="000000"/>
              <w:right w:val="single" w:sz="8" w:space="0" w:color="000000"/>
            </w:tcBorders>
            <w:shd w:val="clear" w:color="auto" w:fill="BABABA"/>
          </w:tcPr>
          <w:p w14:paraId="6487FA48" w14:textId="77777777" w:rsidR="00940832" w:rsidRDefault="00940832">
            <w:pPr>
              <w:pStyle w:val="TableParagraph"/>
              <w:spacing w:before="64"/>
              <w:ind w:right="0"/>
              <w:jc w:val="left"/>
            </w:pPr>
          </w:p>
          <w:p w14:paraId="4F999B16" w14:textId="77777777" w:rsidR="00940832" w:rsidRDefault="00BD37B7">
            <w:pPr>
              <w:pStyle w:val="TableParagraph"/>
              <w:spacing w:before="1" w:line="228" w:lineRule="auto"/>
              <w:ind w:left="85" w:right="0" w:firstLine="240"/>
              <w:jc w:val="left"/>
              <w:rPr>
                <w:b/>
              </w:rPr>
            </w:pPr>
            <w:r>
              <w:rPr>
                <w:b/>
                <w:spacing w:val="-2"/>
              </w:rPr>
              <w:t>Percent</w:t>
            </w:r>
            <w:r>
              <w:rPr>
                <w:spacing w:val="-2"/>
              </w:rPr>
              <w:t xml:space="preserve"> </w:t>
            </w:r>
            <w:r>
              <w:rPr>
                <w:b/>
                <w:spacing w:val="-2"/>
              </w:rPr>
              <w:t>Participating</w:t>
            </w:r>
          </w:p>
        </w:tc>
        <w:tc>
          <w:tcPr>
            <w:tcW w:w="1008" w:type="dxa"/>
            <w:tcBorders>
              <w:left w:val="single" w:sz="8" w:space="0" w:color="000000"/>
              <w:bottom w:val="single" w:sz="8" w:space="0" w:color="000000"/>
              <w:right w:val="single" w:sz="8" w:space="0" w:color="000000"/>
            </w:tcBorders>
            <w:shd w:val="clear" w:color="auto" w:fill="BABABA"/>
          </w:tcPr>
          <w:p w14:paraId="52DF694B" w14:textId="77777777" w:rsidR="00940832" w:rsidRDefault="00BD37B7">
            <w:pPr>
              <w:pStyle w:val="TableParagraph"/>
              <w:spacing w:line="246" w:lineRule="exact"/>
              <w:ind w:left="30" w:right="8"/>
              <w:jc w:val="center"/>
              <w:rPr>
                <w:b/>
              </w:rPr>
            </w:pPr>
            <w:r>
              <w:rPr>
                <w:b/>
                <w:spacing w:val="-10"/>
              </w:rPr>
              <w:t>#</w:t>
            </w:r>
          </w:p>
          <w:p w14:paraId="5FD734F7" w14:textId="77777777" w:rsidR="00940832" w:rsidRDefault="00BD37B7">
            <w:pPr>
              <w:pStyle w:val="TableParagraph"/>
              <w:spacing w:before="4" w:line="228" w:lineRule="auto"/>
              <w:ind w:left="30" w:right="1"/>
              <w:jc w:val="center"/>
              <w:rPr>
                <w:b/>
              </w:rPr>
            </w:pPr>
            <w:r>
              <w:rPr>
                <w:b/>
                <w:spacing w:val="-2"/>
              </w:rPr>
              <w:t>Students</w:t>
            </w:r>
            <w:r>
              <w:rPr>
                <w:spacing w:val="-2"/>
              </w:rPr>
              <w:t xml:space="preserve"> </w:t>
            </w:r>
            <w:r>
              <w:rPr>
                <w:b/>
                <w:spacing w:val="-2"/>
              </w:rPr>
              <w:t>Tested</w:t>
            </w:r>
          </w:p>
        </w:tc>
        <w:tc>
          <w:tcPr>
            <w:tcW w:w="1104" w:type="dxa"/>
            <w:tcBorders>
              <w:left w:val="single" w:sz="8" w:space="0" w:color="000000"/>
              <w:bottom w:val="single" w:sz="8" w:space="0" w:color="000000"/>
              <w:right w:val="single" w:sz="8" w:space="0" w:color="000000"/>
            </w:tcBorders>
            <w:shd w:val="clear" w:color="auto" w:fill="BABABA"/>
          </w:tcPr>
          <w:p w14:paraId="5E17D5F3" w14:textId="77777777" w:rsidR="00940832" w:rsidRDefault="00BD37B7">
            <w:pPr>
              <w:pStyle w:val="TableParagraph"/>
              <w:spacing w:line="246" w:lineRule="exact"/>
              <w:ind w:left="27" w:right="5"/>
              <w:jc w:val="center"/>
              <w:rPr>
                <w:b/>
              </w:rPr>
            </w:pPr>
            <w:r>
              <w:rPr>
                <w:b/>
                <w:spacing w:val="-10"/>
              </w:rPr>
              <w:t>#</w:t>
            </w:r>
          </w:p>
          <w:p w14:paraId="5377AC89" w14:textId="77777777" w:rsidR="00940832" w:rsidRDefault="00BD37B7">
            <w:pPr>
              <w:pStyle w:val="TableParagraph"/>
              <w:spacing w:before="4" w:line="228" w:lineRule="auto"/>
              <w:ind w:left="85" w:right="59" w:firstLine="2"/>
              <w:jc w:val="center"/>
              <w:rPr>
                <w:b/>
              </w:rPr>
            </w:pPr>
            <w:r>
              <w:rPr>
                <w:b/>
                <w:spacing w:val="-2"/>
              </w:rPr>
              <w:t>Students</w:t>
            </w:r>
            <w:r>
              <w:rPr>
                <w:spacing w:val="-2"/>
              </w:rPr>
              <w:t xml:space="preserve"> </w:t>
            </w:r>
            <w:r>
              <w:rPr>
                <w:b/>
                <w:spacing w:val="-2"/>
              </w:rPr>
              <w:t>Proficient</w:t>
            </w:r>
          </w:p>
        </w:tc>
        <w:tc>
          <w:tcPr>
            <w:tcW w:w="1109" w:type="dxa"/>
            <w:tcBorders>
              <w:left w:val="single" w:sz="8" w:space="0" w:color="000000"/>
              <w:bottom w:val="single" w:sz="8" w:space="0" w:color="000000"/>
            </w:tcBorders>
            <w:shd w:val="clear" w:color="auto" w:fill="BABABA"/>
          </w:tcPr>
          <w:p w14:paraId="3122D4C5" w14:textId="77777777" w:rsidR="00940832" w:rsidRDefault="00940832">
            <w:pPr>
              <w:pStyle w:val="TableParagraph"/>
              <w:spacing w:before="64"/>
              <w:ind w:right="0"/>
              <w:jc w:val="left"/>
            </w:pPr>
          </w:p>
          <w:p w14:paraId="20494A9B" w14:textId="77777777" w:rsidR="00940832" w:rsidRDefault="00BD37B7">
            <w:pPr>
              <w:pStyle w:val="TableParagraph"/>
              <w:spacing w:before="1" w:line="228" w:lineRule="auto"/>
              <w:ind w:left="85" w:right="0" w:firstLine="86"/>
              <w:jc w:val="left"/>
              <w:rPr>
                <w:b/>
              </w:rPr>
            </w:pPr>
            <w:r>
              <w:rPr>
                <w:b/>
                <w:spacing w:val="-2"/>
              </w:rPr>
              <w:t>Percent</w:t>
            </w:r>
            <w:r>
              <w:rPr>
                <w:spacing w:val="-2"/>
              </w:rPr>
              <w:t xml:space="preserve"> </w:t>
            </w:r>
            <w:r>
              <w:rPr>
                <w:b/>
                <w:spacing w:val="-2"/>
              </w:rPr>
              <w:t>Proficient</w:t>
            </w:r>
          </w:p>
        </w:tc>
      </w:tr>
      <w:tr w:rsidR="00940832" w14:paraId="6F18F84C" w14:textId="77777777">
        <w:trPr>
          <w:trHeight w:val="364"/>
        </w:trPr>
        <w:tc>
          <w:tcPr>
            <w:tcW w:w="4469" w:type="dxa"/>
            <w:tcBorders>
              <w:top w:val="single" w:sz="8" w:space="0" w:color="000000"/>
              <w:bottom w:val="single" w:sz="8" w:space="0" w:color="000000"/>
              <w:right w:val="single" w:sz="8" w:space="0" w:color="000000"/>
            </w:tcBorders>
          </w:tcPr>
          <w:p w14:paraId="7B6477B8" w14:textId="77777777" w:rsidR="00940832" w:rsidRDefault="00BD37B7">
            <w:pPr>
              <w:pStyle w:val="TableParagraph"/>
              <w:ind w:left="85" w:right="0"/>
              <w:jc w:val="left"/>
              <w:rPr>
                <w:sz w:val="20"/>
              </w:rPr>
            </w:pPr>
            <w:r>
              <w:rPr>
                <w:sz w:val="20"/>
              </w:rPr>
              <w:t>All</w:t>
            </w:r>
            <w:r>
              <w:rPr>
                <w:spacing w:val="-14"/>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5851B984" w14:textId="77777777" w:rsidR="00940832" w:rsidRDefault="00BD37B7">
            <w:pPr>
              <w:pStyle w:val="TableParagraph"/>
              <w:rPr>
                <w:sz w:val="20"/>
              </w:rPr>
            </w:pPr>
            <w:r>
              <w:rPr>
                <w:spacing w:val="-2"/>
                <w:sz w:val="20"/>
              </w:rPr>
              <w:t>67973</w:t>
            </w:r>
          </w:p>
        </w:tc>
        <w:tc>
          <w:tcPr>
            <w:tcW w:w="1402" w:type="dxa"/>
            <w:tcBorders>
              <w:top w:val="single" w:sz="8" w:space="0" w:color="000000"/>
              <w:left w:val="single" w:sz="8" w:space="0" w:color="000000"/>
              <w:bottom w:val="single" w:sz="8" w:space="0" w:color="000000"/>
              <w:right w:val="single" w:sz="8" w:space="0" w:color="000000"/>
            </w:tcBorders>
          </w:tcPr>
          <w:p w14:paraId="5246D78A" w14:textId="77777777" w:rsidR="00940832" w:rsidRDefault="00BD37B7">
            <w:pPr>
              <w:pStyle w:val="TableParagraph"/>
              <w:rPr>
                <w:sz w:val="20"/>
              </w:rPr>
            </w:pPr>
            <w:r>
              <w:rPr>
                <w:spacing w:val="-2"/>
                <w:sz w:val="20"/>
              </w:rPr>
              <w:t>43255</w:t>
            </w:r>
          </w:p>
        </w:tc>
        <w:tc>
          <w:tcPr>
            <w:tcW w:w="1402" w:type="dxa"/>
            <w:tcBorders>
              <w:top w:val="single" w:sz="8" w:space="0" w:color="000000"/>
              <w:left w:val="single" w:sz="8" w:space="0" w:color="000000"/>
              <w:bottom w:val="single" w:sz="8" w:space="0" w:color="000000"/>
              <w:right w:val="single" w:sz="8" w:space="0" w:color="000000"/>
            </w:tcBorders>
          </w:tcPr>
          <w:p w14:paraId="02C7BA21" w14:textId="77777777" w:rsidR="00940832" w:rsidRDefault="00BD37B7">
            <w:pPr>
              <w:pStyle w:val="TableParagraph"/>
              <w:rPr>
                <w:sz w:val="20"/>
              </w:rPr>
            </w:pPr>
            <w:r>
              <w:rPr>
                <w:spacing w:val="-4"/>
                <w:sz w:val="20"/>
              </w:rPr>
              <w:t>63.6</w:t>
            </w:r>
          </w:p>
        </w:tc>
        <w:tc>
          <w:tcPr>
            <w:tcW w:w="1008" w:type="dxa"/>
            <w:tcBorders>
              <w:top w:val="single" w:sz="8" w:space="0" w:color="000000"/>
              <w:left w:val="single" w:sz="8" w:space="0" w:color="000000"/>
              <w:bottom w:val="single" w:sz="8" w:space="0" w:color="000000"/>
              <w:right w:val="single" w:sz="8" w:space="0" w:color="000000"/>
            </w:tcBorders>
          </w:tcPr>
          <w:p w14:paraId="433C342B" w14:textId="77777777" w:rsidR="00940832" w:rsidRDefault="00BD37B7">
            <w:pPr>
              <w:pStyle w:val="TableParagraph"/>
              <w:rPr>
                <w:sz w:val="20"/>
              </w:rPr>
            </w:pPr>
            <w:r>
              <w:rPr>
                <w:spacing w:val="-2"/>
                <w:sz w:val="20"/>
              </w:rPr>
              <w:t>43255</w:t>
            </w:r>
          </w:p>
        </w:tc>
        <w:tc>
          <w:tcPr>
            <w:tcW w:w="1104" w:type="dxa"/>
            <w:tcBorders>
              <w:top w:val="single" w:sz="8" w:space="0" w:color="000000"/>
              <w:left w:val="single" w:sz="8" w:space="0" w:color="000000"/>
              <w:bottom w:val="single" w:sz="8" w:space="0" w:color="000000"/>
              <w:right w:val="single" w:sz="8" w:space="0" w:color="000000"/>
            </w:tcBorders>
          </w:tcPr>
          <w:p w14:paraId="77AA2798" w14:textId="77777777" w:rsidR="00940832" w:rsidRDefault="00BD37B7">
            <w:pPr>
              <w:pStyle w:val="TableParagraph"/>
              <w:rPr>
                <w:sz w:val="20"/>
              </w:rPr>
            </w:pPr>
            <w:r>
              <w:rPr>
                <w:spacing w:val="-2"/>
                <w:sz w:val="20"/>
              </w:rPr>
              <w:t>18414</w:t>
            </w:r>
          </w:p>
        </w:tc>
        <w:tc>
          <w:tcPr>
            <w:tcW w:w="1109" w:type="dxa"/>
            <w:tcBorders>
              <w:top w:val="single" w:sz="8" w:space="0" w:color="000000"/>
              <w:left w:val="single" w:sz="8" w:space="0" w:color="000000"/>
              <w:bottom w:val="single" w:sz="8" w:space="0" w:color="000000"/>
            </w:tcBorders>
          </w:tcPr>
          <w:p w14:paraId="55BDD81F" w14:textId="77777777" w:rsidR="00940832" w:rsidRDefault="00BD37B7">
            <w:pPr>
              <w:pStyle w:val="TableParagraph"/>
              <w:rPr>
                <w:sz w:val="20"/>
              </w:rPr>
            </w:pPr>
            <w:r>
              <w:rPr>
                <w:spacing w:val="-4"/>
                <w:sz w:val="20"/>
              </w:rPr>
              <w:t>42.6</w:t>
            </w:r>
          </w:p>
        </w:tc>
      </w:tr>
      <w:tr w:rsidR="00940832" w14:paraId="673DF8D9" w14:textId="77777777">
        <w:trPr>
          <w:trHeight w:val="363"/>
        </w:trPr>
        <w:tc>
          <w:tcPr>
            <w:tcW w:w="4469" w:type="dxa"/>
            <w:tcBorders>
              <w:top w:val="single" w:sz="8" w:space="0" w:color="000000"/>
              <w:bottom w:val="single" w:sz="8" w:space="0" w:color="000000"/>
              <w:right w:val="single" w:sz="8" w:space="0" w:color="000000"/>
            </w:tcBorders>
          </w:tcPr>
          <w:p w14:paraId="2BFA700D" w14:textId="77777777" w:rsidR="00940832" w:rsidRDefault="00BD37B7">
            <w:pPr>
              <w:pStyle w:val="TableParagraph"/>
              <w:ind w:left="85" w:right="0"/>
              <w:jc w:val="left"/>
              <w:rPr>
                <w:sz w:val="20"/>
              </w:rPr>
            </w:pPr>
            <w:r>
              <w:rPr>
                <w:spacing w:val="-2"/>
                <w:sz w:val="20"/>
              </w:rPr>
              <w:t>American</w:t>
            </w:r>
            <w:r>
              <w:rPr>
                <w:spacing w:val="-10"/>
                <w:sz w:val="20"/>
              </w:rPr>
              <w:t xml:space="preserve"> </w:t>
            </w:r>
            <w:r>
              <w:rPr>
                <w:spacing w:val="-2"/>
                <w:sz w:val="20"/>
              </w:rPr>
              <w:t>Indian</w:t>
            </w:r>
            <w:r>
              <w:rPr>
                <w:spacing w:val="-10"/>
                <w:sz w:val="20"/>
              </w:rPr>
              <w:t xml:space="preserve"> </w:t>
            </w:r>
            <w:r>
              <w:rPr>
                <w:spacing w:val="-2"/>
                <w:sz w:val="20"/>
              </w:rPr>
              <w:t>\</w:t>
            </w:r>
            <w:r>
              <w:rPr>
                <w:spacing w:val="-5"/>
                <w:sz w:val="20"/>
              </w:rPr>
              <w:t xml:space="preserve"> </w:t>
            </w:r>
            <w:r>
              <w:rPr>
                <w:spacing w:val="-2"/>
                <w:sz w:val="20"/>
              </w:rPr>
              <w:t>Alaska</w:t>
            </w:r>
            <w:r>
              <w:rPr>
                <w:spacing w:val="-9"/>
                <w:sz w:val="20"/>
              </w:rPr>
              <w:t xml:space="preserve"> </w:t>
            </w:r>
            <w:r>
              <w:rPr>
                <w:spacing w:val="-2"/>
                <w:sz w:val="20"/>
              </w:rPr>
              <w:t>Native</w:t>
            </w:r>
            <w:r>
              <w:rPr>
                <w:spacing w:val="-9"/>
                <w:sz w:val="20"/>
              </w:rPr>
              <w:t xml:space="preserve"> </w:t>
            </w:r>
            <w:r>
              <w:rPr>
                <w:spacing w:val="-2"/>
                <w:sz w:val="20"/>
              </w:rPr>
              <w:t>\</w:t>
            </w:r>
            <w:r>
              <w:rPr>
                <w:spacing w:val="-4"/>
                <w:sz w:val="20"/>
              </w:rPr>
              <w:t xml:space="preserve"> </w:t>
            </w:r>
            <w:r>
              <w:rPr>
                <w:spacing w:val="-2"/>
                <w:sz w:val="20"/>
              </w:rPr>
              <w:t>Native</w:t>
            </w:r>
            <w:r>
              <w:rPr>
                <w:spacing w:val="-9"/>
                <w:sz w:val="20"/>
              </w:rPr>
              <w:t xml:space="preserve"> </w:t>
            </w:r>
            <w:r>
              <w:rPr>
                <w:spacing w:val="-2"/>
                <w:sz w:val="20"/>
              </w:rPr>
              <w:t>American</w:t>
            </w:r>
          </w:p>
        </w:tc>
        <w:tc>
          <w:tcPr>
            <w:tcW w:w="1008" w:type="dxa"/>
            <w:tcBorders>
              <w:top w:val="single" w:sz="8" w:space="0" w:color="000000"/>
              <w:left w:val="single" w:sz="8" w:space="0" w:color="000000"/>
              <w:bottom w:val="single" w:sz="8" w:space="0" w:color="000000"/>
              <w:right w:val="single" w:sz="8" w:space="0" w:color="000000"/>
            </w:tcBorders>
          </w:tcPr>
          <w:p w14:paraId="41A960B0" w14:textId="77777777" w:rsidR="00940832" w:rsidRDefault="00BD37B7">
            <w:pPr>
              <w:pStyle w:val="TableParagraph"/>
              <w:rPr>
                <w:sz w:val="20"/>
              </w:rPr>
            </w:pPr>
            <w:r>
              <w:rPr>
                <w:spacing w:val="-5"/>
                <w:sz w:val="20"/>
              </w:rPr>
              <w:t>424</w:t>
            </w:r>
          </w:p>
        </w:tc>
        <w:tc>
          <w:tcPr>
            <w:tcW w:w="1402" w:type="dxa"/>
            <w:tcBorders>
              <w:top w:val="single" w:sz="8" w:space="0" w:color="000000"/>
              <w:left w:val="single" w:sz="8" w:space="0" w:color="000000"/>
              <w:bottom w:val="single" w:sz="8" w:space="0" w:color="000000"/>
              <w:right w:val="single" w:sz="8" w:space="0" w:color="000000"/>
            </w:tcBorders>
          </w:tcPr>
          <w:p w14:paraId="19EF2219" w14:textId="77777777" w:rsidR="00940832" w:rsidRDefault="00BD37B7">
            <w:pPr>
              <w:pStyle w:val="TableParagraph"/>
              <w:rPr>
                <w:sz w:val="20"/>
              </w:rPr>
            </w:pPr>
            <w:r>
              <w:rPr>
                <w:spacing w:val="-5"/>
                <w:sz w:val="20"/>
              </w:rPr>
              <w:t>244</w:t>
            </w:r>
          </w:p>
        </w:tc>
        <w:tc>
          <w:tcPr>
            <w:tcW w:w="1402" w:type="dxa"/>
            <w:tcBorders>
              <w:top w:val="single" w:sz="8" w:space="0" w:color="000000"/>
              <w:left w:val="single" w:sz="8" w:space="0" w:color="000000"/>
              <w:bottom w:val="single" w:sz="8" w:space="0" w:color="000000"/>
              <w:right w:val="single" w:sz="8" w:space="0" w:color="000000"/>
            </w:tcBorders>
          </w:tcPr>
          <w:p w14:paraId="05FBCA9D" w14:textId="77777777" w:rsidR="00940832" w:rsidRDefault="00BD37B7">
            <w:pPr>
              <w:pStyle w:val="TableParagraph"/>
              <w:rPr>
                <w:sz w:val="20"/>
              </w:rPr>
            </w:pPr>
            <w:r>
              <w:rPr>
                <w:spacing w:val="-4"/>
                <w:sz w:val="20"/>
              </w:rPr>
              <w:t>57.5</w:t>
            </w:r>
          </w:p>
        </w:tc>
        <w:tc>
          <w:tcPr>
            <w:tcW w:w="1008" w:type="dxa"/>
            <w:tcBorders>
              <w:top w:val="single" w:sz="8" w:space="0" w:color="000000"/>
              <w:left w:val="single" w:sz="8" w:space="0" w:color="000000"/>
              <w:bottom w:val="single" w:sz="8" w:space="0" w:color="000000"/>
              <w:right w:val="single" w:sz="8" w:space="0" w:color="000000"/>
            </w:tcBorders>
          </w:tcPr>
          <w:p w14:paraId="27989EFC" w14:textId="77777777" w:rsidR="00940832" w:rsidRDefault="00BD37B7">
            <w:pPr>
              <w:pStyle w:val="TableParagraph"/>
              <w:rPr>
                <w:sz w:val="20"/>
              </w:rPr>
            </w:pPr>
            <w:r>
              <w:rPr>
                <w:spacing w:val="-5"/>
                <w:sz w:val="20"/>
              </w:rPr>
              <w:t>244</w:t>
            </w:r>
          </w:p>
        </w:tc>
        <w:tc>
          <w:tcPr>
            <w:tcW w:w="1104" w:type="dxa"/>
            <w:tcBorders>
              <w:top w:val="single" w:sz="8" w:space="0" w:color="000000"/>
              <w:left w:val="single" w:sz="8" w:space="0" w:color="000000"/>
              <w:bottom w:val="single" w:sz="8" w:space="0" w:color="000000"/>
              <w:right w:val="single" w:sz="8" w:space="0" w:color="000000"/>
            </w:tcBorders>
          </w:tcPr>
          <w:p w14:paraId="2517FAFF" w14:textId="77777777" w:rsidR="00940832" w:rsidRDefault="00BD37B7">
            <w:pPr>
              <w:pStyle w:val="TableParagraph"/>
              <w:rPr>
                <w:sz w:val="20"/>
              </w:rPr>
            </w:pPr>
            <w:r>
              <w:rPr>
                <w:spacing w:val="-5"/>
                <w:sz w:val="20"/>
              </w:rPr>
              <w:t>55</w:t>
            </w:r>
          </w:p>
        </w:tc>
        <w:tc>
          <w:tcPr>
            <w:tcW w:w="1109" w:type="dxa"/>
            <w:tcBorders>
              <w:top w:val="single" w:sz="8" w:space="0" w:color="000000"/>
              <w:left w:val="single" w:sz="8" w:space="0" w:color="000000"/>
              <w:bottom w:val="single" w:sz="8" w:space="0" w:color="000000"/>
            </w:tcBorders>
          </w:tcPr>
          <w:p w14:paraId="2404CD20" w14:textId="77777777" w:rsidR="00940832" w:rsidRDefault="00BD37B7">
            <w:pPr>
              <w:pStyle w:val="TableParagraph"/>
              <w:rPr>
                <w:sz w:val="20"/>
              </w:rPr>
            </w:pPr>
            <w:r>
              <w:rPr>
                <w:spacing w:val="-4"/>
                <w:sz w:val="20"/>
              </w:rPr>
              <w:t>22.5</w:t>
            </w:r>
          </w:p>
        </w:tc>
      </w:tr>
      <w:tr w:rsidR="00940832" w14:paraId="0004B6C2" w14:textId="77777777">
        <w:trPr>
          <w:trHeight w:val="364"/>
        </w:trPr>
        <w:tc>
          <w:tcPr>
            <w:tcW w:w="4469" w:type="dxa"/>
            <w:tcBorders>
              <w:top w:val="single" w:sz="8" w:space="0" w:color="000000"/>
              <w:bottom w:val="single" w:sz="8" w:space="0" w:color="000000"/>
              <w:right w:val="single" w:sz="8" w:space="0" w:color="000000"/>
            </w:tcBorders>
          </w:tcPr>
          <w:p w14:paraId="4F808DD3" w14:textId="77777777" w:rsidR="00940832" w:rsidRDefault="00BD37B7">
            <w:pPr>
              <w:pStyle w:val="TableParagraph"/>
              <w:ind w:left="85" w:right="0"/>
              <w:jc w:val="left"/>
              <w:rPr>
                <w:sz w:val="20"/>
              </w:rPr>
            </w:pPr>
            <w:r>
              <w:rPr>
                <w:spacing w:val="-2"/>
                <w:sz w:val="20"/>
              </w:rPr>
              <w:t>Asian</w:t>
            </w:r>
          </w:p>
        </w:tc>
        <w:tc>
          <w:tcPr>
            <w:tcW w:w="1008" w:type="dxa"/>
            <w:tcBorders>
              <w:top w:val="single" w:sz="8" w:space="0" w:color="000000"/>
              <w:left w:val="single" w:sz="8" w:space="0" w:color="000000"/>
              <w:bottom w:val="single" w:sz="8" w:space="0" w:color="000000"/>
              <w:right w:val="single" w:sz="8" w:space="0" w:color="000000"/>
            </w:tcBorders>
          </w:tcPr>
          <w:p w14:paraId="11CDAE33" w14:textId="77777777" w:rsidR="00940832" w:rsidRDefault="00BD37B7">
            <w:pPr>
              <w:pStyle w:val="TableParagraph"/>
              <w:rPr>
                <w:sz w:val="20"/>
              </w:rPr>
            </w:pPr>
            <w:r>
              <w:rPr>
                <w:spacing w:val="-4"/>
                <w:sz w:val="20"/>
              </w:rPr>
              <w:t>2070</w:t>
            </w:r>
          </w:p>
        </w:tc>
        <w:tc>
          <w:tcPr>
            <w:tcW w:w="1402" w:type="dxa"/>
            <w:tcBorders>
              <w:top w:val="single" w:sz="8" w:space="0" w:color="000000"/>
              <w:left w:val="single" w:sz="8" w:space="0" w:color="000000"/>
              <w:bottom w:val="single" w:sz="8" w:space="0" w:color="000000"/>
              <w:right w:val="single" w:sz="8" w:space="0" w:color="000000"/>
            </w:tcBorders>
          </w:tcPr>
          <w:p w14:paraId="1AA08623" w14:textId="77777777" w:rsidR="00940832" w:rsidRDefault="00BD37B7">
            <w:pPr>
              <w:pStyle w:val="TableParagraph"/>
              <w:rPr>
                <w:sz w:val="20"/>
              </w:rPr>
            </w:pPr>
            <w:r>
              <w:rPr>
                <w:spacing w:val="-4"/>
                <w:sz w:val="20"/>
              </w:rPr>
              <w:t>1303</w:t>
            </w:r>
          </w:p>
        </w:tc>
        <w:tc>
          <w:tcPr>
            <w:tcW w:w="1402" w:type="dxa"/>
            <w:tcBorders>
              <w:top w:val="single" w:sz="8" w:space="0" w:color="000000"/>
              <w:left w:val="single" w:sz="8" w:space="0" w:color="000000"/>
              <w:bottom w:val="single" w:sz="8" w:space="0" w:color="000000"/>
              <w:right w:val="single" w:sz="8" w:space="0" w:color="000000"/>
            </w:tcBorders>
          </w:tcPr>
          <w:p w14:paraId="1B46BB9E" w14:textId="77777777" w:rsidR="00940832" w:rsidRDefault="00BD37B7">
            <w:pPr>
              <w:pStyle w:val="TableParagraph"/>
              <w:rPr>
                <w:sz w:val="20"/>
              </w:rPr>
            </w:pPr>
            <w:r>
              <w:rPr>
                <w:spacing w:val="-4"/>
                <w:sz w:val="20"/>
              </w:rPr>
              <w:t>62.9</w:t>
            </w:r>
          </w:p>
        </w:tc>
        <w:tc>
          <w:tcPr>
            <w:tcW w:w="1008" w:type="dxa"/>
            <w:tcBorders>
              <w:top w:val="single" w:sz="8" w:space="0" w:color="000000"/>
              <w:left w:val="single" w:sz="8" w:space="0" w:color="000000"/>
              <w:bottom w:val="single" w:sz="8" w:space="0" w:color="000000"/>
              <w:right w:val="single" w:sz="8" w:space="0" w:color="000000"/>
            </w:tcBorders>
          </w:tcPr>
          <w:p w14:paraId="03985A25" w14:textId="77777777" w:rsidR="00940832" w:rsidRDefault="00BD37B7">
            <w:pPr>
              <w:pStyle w:val="TableParagraph"/>
              <w:rPr>
                <w:sz w:val="20"/>
              </w:rPr>
            </w:pPr>
            <w:r>
              <w:rPr>
                <w:spacing w:val="-4"/>
                <w:sz w:val="20"/>
              </w:rPr>
              <w:t>1303</w:t>
            </w:r>
          </w:p>
        </w:tc>
        <w:tc>
          <w:tcPr>
            <w:tcW w:w="1104" w:type="dxa"/>
            <w:tcBorders>
              <w:top w:val="single" w:sz="8" w:space="0" w:color="000000"/>
              <w:left w:val="single" w:sz="8" w:space="0" w:color="000000"/>
              <w:bottom w:val="single" w:sz="8" w:space="0" w:color="000000"/>
              <w:right w:val="single" w:sz="8" w:space="0" w:color="000000"/>
            </w:tcBorders>
          </w:tcPr>
          <w:p w14:paraId="06C6E455" w14:textId="77777777" w:rsidR="00940832" w:rsidRDefault="00BD37B7">
            <w:pPr>
              <w:pStyle w:val="TableParagraph"/>
              <w:rPr>
                <w:sz w:val="20"/>
              </w:rPr>
            </w:pPr>
            <w:r>
              <w:rPr>
                <w:spacing w:val="-5"/>
                <w:sz w:val="20"/>
              </w:rPr>
              <w:t>825</w:t>
            </w:r>
          </w:p>
        </w:tc>
        <w:tc>
          <w:tcPr>
            <w:tcW w:w="1109" w:type="dxa"/>
            <w:tcBorders>
              <w:top w:val="single" w:sz="8" w:space="0" w:color="000000"/>
              <w:left w:val="single" w:sz="8" w:space="0" w:color="000000"/>
              <w:bottom w:val="single" w:sz="8" w:space="0" w:color="000000"/>
            </w:tcBorders>
          </w:tcPr>
          <w:p w14:paraId="17324EC6" w14:textId="77777777" w:rsidR="00940832" w:rsidRDefault="00BD37B7">
            <w:pPr>
              <w:pStyle w:val="TableParagraph"/>
              <w:rPr>
                <w:sz w:val="20"/>
              </w:rPr>
            </w:pPr>
            <w:r>
              <w:rPr>
                <w:spacing w:val="-4"/>
                <w:sz w:val="20"/>
              </w:rPr>
              <w:t>63.3</w:t>
            </w:r>
          </w:p>
        </w:tc>
      </w:tr>
      <w:tr w:rsidR="00940832" w14:paraId="2247F441" w14:textId="77777777">
        <w:trPr>
          <w:trHeight w:val="364"/>
        </w:trPr>
        <w:tc>
          <w:tcPr>
            <w:tcW w:w="4469" w:type="dxa"/>
            <w:tcBorders>
              <w:top w:val="single" w:sz="8" w:space="0" w:color="000000"/>
              <w:bottom w:val="single" w:sz="8" w:space="0" w:color="000000"/>
              <w:right w:val="single" w:sz="8" w:space="0" w:color="000000"/>
            </w:tcBorders>
          </w:tcPr>
          <w:p w14:paraId="4FE3E620" w14:textId="77777777" w:rsidR="00940832" w:rsidRDefault="00BD37B7">
            <w:pPr>
              <w:pStyle w:val="TableParagraph"/>
              <w:ind w:left="85" w:right="0"/>
              <w:jc w:val="left"/>
              <w:rPr>
                <w:sz w:val="20"/>
              </w:rPr>
            </w:pPr>
            <w:r>
              <w:rPr>
                <w:spacing w:val="-2"/>
                <w:sz w:val="20"/>
              </w:rPr>
              <w:t>Black</w:t>
            </w:r>
            <w:r>
              <w:rPr>
                <w:spacing w:val="-7"/>
                <w:sz w:val="20"/>
              </w:rPr>
              <w:t xml:space="preserve"> </w:t>
            </w:r>
            <w:r>
              <w:rPr>
                <w:spacing w:val="-2"/>
                <w:sz w:val="20"/>
              </w:rPr>
              <w:t>(not</w:t>
            </w:r>
            <w:r>
              <w:rPr>
                <w:sz w:val="20"/>
              </w:rPr>
              <w:t xml:space="preserve"> </w:t>
            </w:r>
            <w:r>
              <w:rPr>
                <w:spacing w:val="-2"/>
                <w:sz w:val="20"/>
              </w:rPr>
              <w:t>Hispanic) African</w:t>
            </w:r>
            <w:r>
              <w:rPr>
                <w:spacing w:val="-6"/>
                <w:sz w:val="20"/>
              </w:rPr>
              <w:t xml:space="preserve"> </w:t>
            </w:r>
            <w:r>
              <w:rPr>
                <w:spacing w:val="-2"/>
                <w:sz w:val="20"/>
              </w:rPr>
              <w:t>American</w:t>
            </w:r>
          </w:p>
        </w:tc>
        <w:tc>
          <w:tcPr>
            <w:tcW w:w="1008" w:type="dxa"/>
            <w:tcBorders>
              <w:top w:val="single" w:sz="8" w:space="0" w:color="000000"/>
              <w:left w:val="single" w:sz="8" w:space="0" w:color="000000"/>
              <w:bottom w:val="single" w:sz="8" w:space="0" w:color="000000"/>
              <w:right w:val="single" w:sz="8" w:space="0" w:color="000000"/>
            </w:tcBorders>
          </w:tcPr>
          <w:p w14:paraId="7500358F" w14:textId="77777777" w:rsidR="00940832" w:rsidRDefault="00BD37B7">
            <w:pPr>
              <w:pStyle w:val="TableParagraph"/>
              <w:rPr>
                <w:sz w:val="20"/>
              </w:rPr>
            </w:pPr>
            <w:r>
              <w:rPr>
                <w:spacing w:val="-4"/>
                <w:sz w:val="20"/>
              </w:rPr>
              <w:t>3107</w:t>
            </w:r>
          </w:p>
        </w:tc>
        <w:tc>
          <w:tcPr>
            <w:tcW w:w="1402" w:type="dxa"/>
            <w:tcBorders>
              <w:top w:val="single" w:sz="8" w:space="0" w:color="000000"/>
              <w:left w:val="single" w:sz="8" w:space="0" w:color="000000"/>
              <w:bottom w:val="single" w:sz="8" w:space="0" w:color="000000"/>
              <w:right w:val="single" w:sz="8" w:space="0" w:color="000000"/>
            </w:tcBorders>
          </w:tcPr>
          <w:p w14:paraId="2413B825" w14:textId="77777777" w:rsidR="00940832" w:rsidRDefault="00BD37B7">
            <w:pPr>
              <w:pStyle w:val="TableParagraph"/>
              <w:rPr>
                <w:sz w:val="20"/>
              </w:rPr>
            </w:pPr>
            <w:r>
              <w:rPr>
                <w:spacing w:val="-4"/>
                <w:sz w:val="20"/>
              </w:rPr>
              <w:t>1555</w:t>
            </w:r>
          </w:p>
        </w:tc>
        <w:tc>
          <w:tcPr>
            <w:tcW w:w="1402" w:type="dxa"/>
            <w:tcBorders>
              <w:top w:val="single" w:sz="8" w:space="0" w:color="000000"/>
              <w:left w:val="single" w:sz="8" w:space="0" w:color="000000"/>
              <w:bottom w:val="single" w:sz="8" w:space="0" w:color="000000"/>
              <w:right w:val="single" w:sz="8" w:space="0" w:color="000000"/>
            </w:tcBorders>
          </w:tcPr>
          <w:p w14:paraId="238C2D66" w14:textId="77777777" w:rsidR="00940832" w:rsidRDefault="00BD37B7">
            <w:pPr>
              <w:pStyle w:val="TableParagraph"/>
              <w:rPr>
                <w:sz w:val="20"/>
              </w:rPr>
            </w:pPr>
            <w:r>
              <w:rPr>
                <w:spacing w:val="-5"/>
                <w:sz w:val="20"/>
              </w:rPr>
              <w:t>50</w:t>
            </w:r>
          </w:p>
        </w:tc>
        <w:tc>
          <w:tcPr>
            <w:tcW w:w="1008" w:type="dxa"/>
            <w:tcBorders>
              <w:top w:val="single" w:sz="8" w:space="0" w:color="000000"/>
              <w:left w:val="single" w:sz="8" w:space="0" w:color="000000"/>
              <w:bottom w:val="single" w:sz="8" w:space="0" w:color="000000"/>
              <w:right w:val="single" w:sz="8" w:space="0" w:color="000000"/>
            </w:tcBorders>
          </w:tcPr>
          <w:p w14:paraId="53B6603F" w14:textId="77777777" w:rsidR="00940832" w:rsidRDefault="00BD37B7">
            <w:pPr>
              <w:pStyle w:val="TableParagraph"/>
              <w:rPr>
                <w:sz w:val="20"/>
              </w:rPr>
            </w:pPr>
            <w:r>
              <w:rPr>
                <w:spacing w:val="-4"/>
                <w:sz w:val="20"/>
              </w:rPr>
              <w:t>1555</w:t>
            </w:r>
          </w:p>
        </w:tc>
        <w:tc>
          <w:tcPr>
            <w:tcW w:w="1104" w:type="dxa"/>
            <w:tcBorders>
              <w:top w:val="single" w:sz="8" w:space="0" w:color="000000"/>
              <w:left w:val="single" w:sz="8" w:space="0" w:color="000000"/>
              <w:bottom w:val="single" w:sz="8" w:space="0" w:color="000000"/>
              <w:right w:val="single" w:sz="8" w:space="0" w:color="000000"/>
            </w:tcBorders>
          </w:tcPr>
          <w:p w14:paraId="16972196" w14:textId="77777777" w:rsidR="00940832" w:rsidRDefault="00BD37B7">
            <w:pPr>
              <w:pStyle w:val="TableParagraph"/>
              <w:rPr>
                <w:sz w:val="20"/>
              </w:rPr>
            </w:pPr>
            <w:r>
              <w:rPr>
                <w:spacing w:val="-5"/>
                <w:sz w:val="20"/>
              </w:rPr>
              <w:t>438</w:t>
            </w:r>
          </w:p>
        </w:tc>
        <w:tc>
          <w:tcPr>
            <w:tcW w:w="1109" w:type="dxa"/>
            <w:tcBorders>
              <w:top w:val="single" w:sz="8" w:space="0" w:color="000000"/>
              <w:left w:val="single" w:sz="8" w:space="0" w:color="000000"/>
              <w:bottom w:val="single" w:sz="8" w:space="0" w:color="000000"/>
            </w:tcBorders>
          </w:tcPr>
          <w:p w14:paraId="3EF04305" w14:textId="77777777" w:rsidR="00940832" w:rsidRDefault="00BD37B7">
            <w:pPr>
              <w:pStyle w:val="TableParagraph"/>
              <w:rPr>
                <w:sz w:val="20"/>
              </w:rPr>
            </w:pPr>
            <w:r>
              <w:rPr>
                <w:spacing w:val="-4"/>
                <w:sz w:val="20"/>
              </w:rPr>
              <w:t>28.2</w:t>
            </w:r>
          </w:p>
        </w:tc>
      </w:tr>
      <w:tr w:rsidR="00940832" w14:paraId="20B6C84F" w14:textId="77777777">
        <w:trPr>
          <w:trHeight w:val="363"/>
        </w:trPr>
        <w:tc>
          <w:tcPr>
            <w:tcW w:w="4469" w:type="dxa"/>
            <w:tcBorders>
              <w:top w:val="single" w:sz="8" w:space="0" w:color="000000"/>
              <w:bottom w:val="single" w:sz="8" w:space="0" w:color="000000"/>
              <w:right w:val="single" w:sz="8" w:space="0" w:color="000000"/>
            </w:tcBorders>
          </w:tcPr>
          <w:p w14:paraId="3D72287F" w14:textId="77777777" w:rsidR="00940832" w:rsidRDefault="00BD37B7">
            <w:pPr>
              <w:pStyle w:val="TableParagraph"/>
              <w:ind w:left="85" w:right="0"/>
              <w:jc w:val="left"/>
              <w:rPr>
                <w:sz w:val="20"/>
              </w:rPr>
            </w:pPr>
            <w:r>
              <w:rPr>
                <w:sz w:val="20"/>
              </w:rPr>
              <w:t>Children</w:t>
            </w:r>
            <w:r>
              <w:rPr>
                <w:spacing w:val="-11"/>
                <w:sz w:val="20"/>
              </w:rPr>
              <w:t xml:space="preserve"> </w:t>
            </w:r>
            <w:r>
              <w:rPr>
                <w:sz w:val="20"/>
              </w:rPr>
              <w:t>with</w:t>
            </w:r>
            <w:r>
              <w:rPr>
                <w:spacing w:val="-11"/>
                <w:sz w:val="20"/>
              </w:rPr>
              <w:t xml:space="preserve"> </w:t>
            </w:r>
            <w:r>
              <w:rPr>
                <w:sz w:val="20"/>
              </w:rPr>
              <w:t>one</w:t>
            </w:r>
            <w:r>
              <w:rPr>
                <w:spacing w:val="-10"/>
                <w:sz w:val="20"/>
              </w:rPr>
              <w:t xml:space="preserve"> </w:t>
            </w:r>
            <w:r>
              <w:rPr>
                <w:sz w:val="20"/>
              </w:rPr>
              <w:t>or</w:t>
            </w:r>
            <w:r>
              <w:rPr>
                <w:spacing w:val="-6"/>
                <w:sz w:val="20"/>
              </w:rPr>
              <w:t xml:space="preserve"> </w:t>
            </w:r>
            <w:r>
              <w:rPr>
                <w:sz w:val="20"/>
              </w:rPr>
              <w:t>more</w:t>
            </w:r>
            <w:r>
              <w:rPr>
                <w:spacing w:val="-10"/>
                <w:sz w:val="20"/>
              </w:rPr>
              <w:t xml:space="preserve"> </w:t>
            </w:r>
            <w:r>
              <w:rPr>
                <w:sz w:val="20"/>
              </w:rPr>
              <w:t>disabilities</w:t>
            </w:r>
            <w:r>
              <w:rPr>
                <w:spacing w:val="-8"/>
                <w:sz w:val="20"/>
              </w:rPr>
              <w:t xml:space="preserve"> </w:t>
            </w:r>
            <w:r>
              <w:rPr>
                <w:spacing w:val="-2"/>
                <w:sz w:val="20"/>
              </w:rPr>
              <w:t>(IDEA)</w:t>
            </w:r>
          </w:p>
        </w:tc>
        <w:tc>
          <w:tcPr>
            <w:tcW w:w="1008" w:type="dxa"/>
            <w:tcBorders>
              <w:top w:val="single" w:sz="8" w:space="0" w:color="000000"/>
              <w:left w:val="single" w:sz="8" w:space="0" w:color="000000"/>
              <w:bottom w:val="single" w:sz="8" w:space="0" w:color="000000"/>
              <w:right w:val="single" w:sz="8" w:space="0" w:color="000000"/>
            </w:tcBorders>
          </w:tcPr>
          <w:p w14:paraId="5F886388" w14:textId="77777777" w:rsidR="00940832" w:rsidRDefault="00BD37B7">
            <w:pPr>
              <w:pStyle w:val="TableParagraph"/>
              <w:rPr>
                <w:sz w:val="20"/>
              </w:rPr>
            </w:pPr>
            <w:r>
              <w:rPr>
                <w:spacing w:val="-4"/>
                <w:sz w:val="20"/>
              </w:rPr>
              <w:t>8549</w:t>
            </w:r>
          </w:p>
        </w:tc>
        <w:tc>
          <w:tcPr>
            <w:tcW w:w="1402" w:type="dxa"/>
            <w:tcBorders>
              <w:top w:val="single" w:sz="8" w:space="0" w:color="000000"/>
              <w:left w:val="single" w:sz="8" w:space="0" w:color="000000"/>
              <w:bottom w:val="single" w:sz="8" w:space="0" w:color="000000"/>
              <w:right w:val="single" w:sz="8" w:space="0" w:color="000000"/>
            </w:tcBorders>
          </w:tcPr>
          <w:p w14:paraId="0E5F389E" w14:textId="77777777" w:rsidR="00940832" w:rsidRDefault="00BD37B7">
            <w:pPr>
              <w:pStyle w:val="TableParagraph"/>
              <w:rPr>
                <w:sz w:val="20"/>
              </w:rPr>
            </w:pPr>
            <w:r>
              <w:rPr>
                <w:spacing w:val="-4"/>
                <w:sz w:val="20"/>
              </w:rPr>
              <w:t>5053</w:t>
            </w:r>
          </w:p>
        </w:tc>
        <w:tc>
          <w:tcPr>
            <w:tcW w:w="1402" w:type="dxa"/>
            <w:tcBorders>
              <w:top w:val="single" w:sz="8" w:space="0" w:color="000000"/>
              <w:left w:val="single" w:sz="8" w:space="0" w:color="000000"/>
              <w:bottom w:val="single" w:sz="8" w:space="0" w:color="000000"/>
              <w:right w:val="single" w:sz="8" w:space="0" w:color="000000"/>
            </w:tcBorders>
          </w:tcPr>
          <w:p w14:paraId="760BC190" w14:textId="77777777" w:rsidR="00940832" w:rsidRDefault="00BD37B7">
            <w:pPr>
              <w:pStyle w:val="TableParagraph"/>
              <w:rPr>
                <w:sz w:val="20"/>
              </w:rPr>
            </w:pPr>
            <w:r>
              <w:rPr>
                <w:spacing w:val="-4"/>
                <w:sz w:val="20"/>
              </w:rPr>
              <w:t>59.1</w:t>
            </w:r>
          </w:p>
        </w:tc>
        <w:tc>
          <w:tcPr>
            <w:tcW w:w="1008" w:type="dxa"/>
            <w:tcBorders>
              <w:top w:val="single" w:sz="8" w:space="0" w:color="000000"/>
              <w:left w:val="single" w:sz="8" w:space="0" w:color="000000"/>
              <w:bottom w:val="single" w:sz="8" w:space="0" w:color="000000"/>
              <w:right w:val="single" w:sz="8" w:space="0" w:color="000000"/>
            </w:tcBorders>
          </w:tcPr>
          <w:p w14:paraId="3C0DAC0C" w14:textId="77777777" w:rsidR="00940832" w:rsidRDefault="00BD37B7">
            <w:pPr>
              <w:pStyle w:val="TableParagraph"/>
              <w:rPr>
                <w:sz w:val="20"/>
              </w:rPr>
            </w:pPr>
            <w:r>
              <w:rPr>
                <w:spacing w:val="-4"/>
                <w:sz w:val="20"/>
              </w:rPr>
              <w:t>5053</w:t>
            </w:r>
          </w:p>
        </w:tc>
        <w:tc>
          <w:tcPr>
            <w:tcW w:w="1104" w:type="dxa"/>
            <w:tcBorders>
              <w:top w:val="single" w:sz="8" w:space="0" w:color="000000"/>
              <w:left w:val="single" w:sz="8" w:space="0" w:color="000000"/>
              <w:bottom w:val="single" w:sz="8" w:space="0" w:color="000000"/>
              <w:right w:val="single" w:sz="8" w:space="0" w:color="000000"/>
            </w:tcBorders>
          </w:tcPr>
          <w:p w14:paraId="738E1036" w14:textId="77777777" w:rsidR="00940832" w:rsidRDefault="00BD37B7">
            <w:pPr>
              <w:pStyle w:val="TableParagraph"/>
              <w:rPr>
                <w:sz w:val="20"/>
              </w:rPr>
            </w:pPr>
            <w:r>
              <w:rPr>
                <w:spacing w:val="-5"/>
                <w:sz w:val="20"/>
              </w:rPr>
              <w:t>445</w:t>
            </w:r>
          </w:p>
        </w:tc>
        <w:tc>
          <w:tcPr>
            <w:tcW w:w="1109" w:type="dxa"/>
            <w:tcBorders>
              <w:top w:val="single" w:sz="8" w:space="0" w:color="000000"/>
              <w:left w:val="single" w:sz="8" w:space="0" w:color="000000"/>
              <w:bottom w:val="single" w:sz="8" w:space="0" w:color="000000"/>
            </w:tcBorders>
          </w:tcPr>
          <w:p w14:paraId="2C10EF3D" w14:textId="77777777" w:rsidR="00940832" w:rsidRDefault="00BD37B7">
            <w:pPr>
              <w:pStyle w:val="TableParagraph"/>
              <w:rPr>
                <w:sz w:val="20"/>
              </w:rPr>
            </w:pPr>
            <w:r>
              <w:rPr>
                <w:spacing w:val="-5"/>
                <w:sz w:val="20"/>
              </w:rPr>
              <w:t>8.8</w:t>
            </w:r>
          </w:p>
        </w:tc>
      </w:tr>
      <w:tr w:rsidR="00940832" w14:paraId="63B68D2C" w14:textId="77777777">
        <w:trPr>
          <w:trHeight w:val="364"/>
        </w:trPr>
        <w:tc>
          <w:tcPr>
            <w:tcW w:w="4469" w:type="dxa"/>
            <w:tcBorders>
              <w:top w:val="single" w:sz="8" w:space="0" w:color="000000"/>
              <w:bottom w:val="single" w:sz="8" w:space="0" w:color="000000"/>
              <w:right w:val="single" w:sz="8" w:space="0" w:color="000000"/>
            </w:tcBorders>
          </w:tcPr>
          <w:p w14:paraId="1F2F4DAD" w14:textId="77777777" w:rsidR="00940832" w:rsidRDefault="00BD37B7">
            <w:pPr>
              <w:pStyle w:val="TableParagraph"/>
              <w:ind w:left="85" w:right="0"/>
              <w:jc w:val="left"/>
              <w:rPr>
                <w:sz w:val="20"/>
              </w:rPr>
            </w:pPr>
            <w:r>
              <w:rPr>
                <w:spacing w:val="-2"/>
                <w:sz w:val="20"/>
              </w:rPr>
              <w:t>Economically</w:t>
            </w:r>
            <w:r>
              <w:rPr>
                <w:spacing w:val="-15"/>
                <w:sz w:val="20"/>
              </w:rPr>
              <w:t xml:space="preserve"> </w:t>
            </w:r>
            <w:r>
              <w:rPr>
                <w:spacing w:val="-2"/>
                <w:sz w:val="20"/>
              </w:rPr>
              <w:t>Disadvantaged</w:t>
            </w:r>
            <w:r>
              <w:rPr>
                <w:spacing w:val="-3"/>
                <w:sz w:val="20"/>
              </w:rPr>
              <w:t xml:space="preserve"> </w:t>
            </w:r>
            <w:r>
              <w:rPr>
                <w:spacing w:val="-2"/>
                <w:sz w:val="20"/>
              </w:rPr>
              <w:t>(ED)</w:t>
            </w:r>
            <w:r>
              <w:rPr>
                <w:spacing w:val="2"/>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74C3AA8E" w14:textId="77777777" w:rsidR="00940832" w:rsidRDefault="00BD37B7">
            <w:pPr>
              <w:pStyle w:val="TableParagraph"/>
              <w:rPr>
                <w:sz w:val="20"/>
              </w:rPr>
            </w:pPr>
            <w:r>
              <w:rPr>
                <w:spacing w:val="-2"/>
                <w:sz w:val="20"/>
              </w:rPr>
              <w:t>26662</w:t>
            </w:r>
          </w:p>
        </w:tc>
        <w:tc>
          <w:tcPr>
            <w:tcW w:w="1402" w:type="dxa"/>
            <w:tcBorders>
              <w:top w:val="single" w:sz="8" w:space="0" w:color="000000"/>
              <w:left w:val="single" w:sz="8" w:space="0" w:color="000000"/>
              <w:bottom w:val="single" w:sz="8" w:space="0" w:color="000000"/>
              <w:right w:val="single" w:sz="8" w:space="0" w:color="000000"/>
            </w:tcBorders>
          </w:tcPr>
          <w:p w14:paraId="1172F915" w14:textId="77777777" w:rsidR="00940832" w:rsidRDefault="00BD37B7">
            <w:pPr>
              <w:pStyle w:val="TableParagraph"/>
              <w:rPr>
                <w:sz w:val="20"/>
              </w:rPr>
            </w:pPr>
            <w:r>
              <w:rPr>
                <w:spacing w:val="-2"/>
                <w:sz w:val="20"/>
              </w:rPr>
              <w:t>15974</w:t>
            </w:r>
          </w:p>
        </w:tc>
        <w:tc>
          <w:tcPr>
            <w:tcW w:w="1402" w:type="dxa"/>
            <w:tcBorders>
              <w:top w:val="single" w:sz="8" w:space="0" w:color="000000"/>
              <w:left w:val="single" w:sz="8" w:space="0" w:color="000000"/>
              <w:bottom w:val="single" w:sz="8" w:space="0" w:color="000000"/>
              <w:right w:val="single" w:sz="8" w:space="0" w:color="000000"/>
            </w:tcBorders>
          </w:tcPr>
          <w:p w14:paraId="02CA58E6" w14:textId="77777777" w:rsidR="00940832" w:rsidRDefault="00BD37B7">
            <w:pPr>
              <w:pStyle w:val="TableParagraph"/>
              <w:rPr>
                <w:sz w:val="20"/>
              </w:rPr>
            </w:pPr>
            <w:r>
              <w:rPr>
                <w:spacing w:val="-4"/>
                <w:sz w:val="20"/>
              </w:rPr>
              <w:t>59.9</w:t>
            </w:r>
          </w:p>
        </w:tc>
        <w:tc>
          <w:tcPr>
            <w:tcW w:w="1008" w:type="dxa"/>
            <w:tcBorders>
              <w:top w:val="single" w:sz="8" w:space="0" w:color="000000"/>
              <w:left w:val="single" w:sz="8" w:space="0" w:color="000000"/>
              <w:bottom w:val="single" w:sz="8" w:space="0" w:color="000000"/>
              <w:right w:val="single" w:sz="8" w:space="0" w:color="000000"/>
            </w:tcBorders>
          </w:tcPr>
          <w:p w14:paraId="27C120DC" w14:textId="77777777" w:rsidR="00940832" w:rsidRDefault="00BD37B7">
            <w:pPr>
              <w:pStyle w:val="TableParagraph"/>
              <w:rPr>
                <w:sz w:val="20"/>
              </w:rPr>
            </w:pPr>
            <w:r>
              <w:rPr>
                <w:spacing w:val="-2"/>
                <w:sz w:val="20"/>
              </w:rPr>
              <w:t>15974</w:t>
            </w:r>
          </w:p>
        </w:tc>
        <w:tc>
          <w:tcPr>
            <w:tcW w:w="1104" w:type="dxa"/>
            <w:tcBorders>
              <w:top w:val="single" w:sz="8" w:space="0" w:color="000000"/>
              <w:left w:val="single" w:sz="8" w:space="0" w:color="000000"/>
              <w:bottom w:val="single" w:sz="8" w:space="0" w:color="000000"/>
              <w:right w:val="single" w:sz="8" w:space="0" w:color="000000"/>
            </w:tcBorders>
          </w:tcPr>
          <w:p w14:paraId="37165F55" w14:textId="77777777" w:rsidR="00940832" w:rsidRDefault="00BD37B7">
            <w:pPr>
              <w:pStyle w:val="TableParagraph"/>
              <w:rPr>
                <w:sz w:val="20"/>
              </w:rPr>
            </w:pPr>
            <w:r>
              <w:rPr>
                <w:spacing w:val="-4"/>
                <w:sz w:val="20"/>
              </w:rPr>
              <w:t>3695</w:t>
            </w:r>
          </w:p>
        </w:tc>
        <w:tc>
          <w:tcPr>
            <w:tcW w:w="1109" w:type="dxa"/>
            <w:tcBorders>
              <w:top w:val="single" w:sz="8" w:space="0" w:color="000000"/>
              <w:left w:val="single" w:sz="8" w:space="0" w:color="000000"/>
              <w:bottom w:val="single" w:sz="8" w:space="0" w:color="000000"/>
            </w:tcBorders>
          </w:tcPr>
          <w:p w14:paraId="70540E54" w14:textId="77777777" w:rsidR="00940832" w:rsidRDefault="00BD37B7">
            <w:pPr>
              <w:pStyle w:val="TableParagraph"/>
              <w:rPr>
                <w:sz w:val="20"/>
              </w:rPr>
            </w:pPr>
            <w:r>
              <w:rPr>
                <w:spacing w:val="-4"/>
                <w:sz w:val="20"/>
              </w:rPr>
              <w:t>23.1</w:t>
            </w:r>
          </w:p>
        </w:tc>
      </w:tr>
      <w:tr w:rsidR="00940832" w14:paraId="365F3B53" w14:textId="77777777">
        <w:trPr>
          <w:trHeight w:val="363"/>
        </w:trPr>
        <w:tc>
          <w:tcPr>
            <w:tcW w:w="4469" w:type="dxa"/>
            <w:tcBorders>
              <w:top w:val="single" w:sz="8" w:space="0" w:color="000000"/>
              <w:bottom w:val="single" w:sz="8" w:space="0" w:color="000000"/>
              <w:right w:val="single" w:sz="8" w:space="0" w:color="000000"/>
            </w:tcBorders>
          </w:tcPr>
          <w:p w14:paraId="6D52B71C" w14:textId="77777777" w:rsidR="00940832" w:rsidRDefault="00BD37B7">
            <w:pPr>
              <w:pStyle w:val="TableParagraph"/>
              <w:ind w:left="85" w:right="0"/>
              <w:jc w:val="left"/>
              <w:rPr>
                <w:sz w:val="20"/>
              </w:rPr>
            </w:pPr>
            <w:r>
              <w:rPr>
                <w:spacing w:val="-2"/>
                <w:sz w:val="20"/>
              </w:rPr>
              <w:t>English</w:t>
            </w:r>
            <w:r>
              <w:rPr>
                <w:spacing w:val="-4"/>
                <w:sz w:val="20"/>
              </w:rPr>
              <w:t xml:space="preserve"> </w:t>
            </w:r>
            <w:r>
              <w:rPr>
                <w:spacing w:val="-2"/>
                <w:sz w:val="20"/>
              </w:rPr>
              <w:t>learners</w:t>
            </w:r>
          </w:p>
        </w:tc>
        <w:tc>
          <w:tcPr>
            <w:tcW w:w="1008" w:type="dxa"/>
            <w:tcBorders>
              <w:top w:val="single" w:sz="8" w:space="0" w:color="000000"/>
              <w:left w:val="single" w:sz="8" w:space="0" w:color="000000"/>
              <w:bottom w:val="single" w:sz="8" w:space="0" w:color="000000"/>
              <w:right w:val="single" w:sz="8" w:space="0" w:color="000000"/>
            </w:tcBorders>
          </w:tcPr>
          <w:p w14:paraId="19479D1E" w14:textId="77777777" w:rsidR="00940832" w:rsidRDefault="00BD37B7">
            <w:pPr>
              <w:pStyle w:val="TableParagraph"/>
              <w:rPr>
                <w:sz w:val="20"/>
              </w:rPr>
            </w:pPr>
            <w:r>
              <w:rPr>
                <w:spacing w:val="-4"/>
                <w:sz w:val="20"/>
              </w:rPr>
              <w:t>5984</w:t>
            </w:r>
          </w:p>
        </w:tc>
        <w:tc>
          <w:tcPr>
            <w:tcW w:w="1402" w:type="dxa"/>
            <w:tcBorders>
              <w:top w:val="single" w:sz="8" w:space="0" w:color="000000"/>
              <w:left w:val="single" w:sz="8" w:space="0" w:color="000000"/>
              <w:bottom w:val="single" w:sz="8" w:space="0" w:color="000000"/>
              <w:right w:val="single" w:sz="8" w:space="0" w:color="000000"/>
            </w:tcBorders>
          </w:tcPr>
          <w:p w14:paraId="6B6349C2" w14:textId="77777777" w:rsidR="00940832" w:rsidRDefault="00BD37B7">
            <w:pPr>
              <w:pStyle w:val="TableParagraph"/>
              <w:rPr>
                <w:sz w:val="20"/>
              </w:rPr>
            </w:pPr>
            <w:r>
              <w:rPr>
                <w:spacing w:val="-4"/>
                <w:sz w:val="20"/>
              </w:rPr>
              <w:t>3731</w:t>
            </w:r>
          </w:p>
        </w:tc>
        <w:tc>
          <w:tcPr>
            <w:tcW w:w="1402" w:type="dxa"/>
            <w:tcBorders>
              <w:top w:val="single" w:sz="8" w:space="0" w:color="000000"/>
              <w:left w:val="single" w:sz="8" w:space="0" w:color="000000"/>
              <w:bottom w:val="single" w:sz="8" w:space="0" w:color="000000"/>
              <w:right w:val="single" w:sz="8" w:space="0" w:color="000000"/>
            </w:tcBorders>
          </w:tcPr>
          <w:p w14:paraId="5B118AB7" w14:textId="77777777" w:rsidR="00940832" w:rsidRDefault="00BD37B7">
            <w:pPr>
              <w:pStyle w:val="TableParagraph"/>
              <w:rPr>
                <w:sz w:val="20"/>
              </w:rPr>
            </w:pPr>
            <w:r>
              <w:rPr>
                <w:spacing w:val="-4"/>
                <w:sz w:val="20"/>
              </w:rPr>
              <w:t>62.3</w:t>
            </w:r>
          </w:p>
        </w:tc>
        <w:tc>
          <w:tcPr>
            <w:tcW w:w="1008" w:type="dxa"/>
            <w:tcBorders>
              <w:top w:val="single" w:sz="8" w:space="0" w:color="000000"/>
              <w:left w:val="single" w:sz="8" w:space="0" w:color="000000"/>
              <w:bottom w:val="single" w:sz="8" w:space="0" w:color="000000"/>
              <w:right w:val="single" w:sz="8" w:space="0" w:color="000000"/>
            </w:tcBorders>
          </w:tcPr>
          <w:p w14:paraId="4B037668" w14:textId="77777777" w:rsidR="00940832" w:rsidRDefault="00BD37B7">
            <w:pPr>
              <w:pStyle w:val="TableParagraph"/>
              <w:rPr>
                <w:sz w:val="20"/>
              </w:rPr>
            </w:pPr>
            <w:r>
              <w:rPr>
                <w:spacing w:val="-4"/>
                <w:sz w:val="20"/>
              </w:rPr>
              <w:t>3731</w:t>
            </w:r>
          </w:p>
        </w:tc>
        <w:tc>
          <w:tcPr>
            <w:tcW w:w="1104" w:type="dxa"/>
            <w:tcBorders>
              <w:top w:val="single" w:sz="8" w:space="0" w:color="000000"/>
              <w:left w:val="single" w:sz="8" w:space="0" w:color="000000"/>
              <w:bottom w:val="single" w:sz="8" w:space="0" w:color="000000"/>
              <w:right w:val="single" w:sz="8" w:space="0" w:color="000000"/>
            </w:tcBorders>
          </w:tcPr>
          <w:p w14:paraId="5EE24B25" w14:textId="77777777" w:rsidR="00940832" w:rsidRDefault="00BD37B7">
            <w:pPr>
              <w:pStyle w:val="TableParagraph"/>
              <w:rPr>
                <w:sz w:val="20"/>
              </w:rPr>
            </w:pPr>
            <w:r>
              <w:rPr>
                <w:spacing w:val="-5"/>
                <w:sz w:val="20"/>
              </w:rPr>
              <w:t>143</w:t>
            </w:r>
          </w:p>
        </w:tc>
        <w:tc>
          <w:tcPr>
            <w:tcW w:w="1109" w:type="dxa"/>
            <w:tcBorders>
              <w:top w:val="single" w:sz="8" w:space="0" w:color="000000"/>
              <w:left w:val="single" w:sz="8" w:space="0" w:color="000000"/>
              <w:bottom w:val="single" w:sz="8" w:space="0" w:color="000000"/>
            </w:tcBorders>
          </w:tcPr>
          <w:p w14:paraId="2A69C2B4" w14:textId="77777777" w:rsidR="00940832" w:rsidRDefault="00BD37B7">
            <w:pPr>
              <w:pStyle w:val="TableParagraph"/>
              <w:rPr>
                <w:sz w:val="20"/>
              </w:rPr>
            </w:pPr>
            <w:r>
              <w:rPr>
                <w:spacing w:val="-5"/>
                <w:sz w:val="20"/>
              </w:rPr>
              <w:t>3.8</w:t>
            </w:r>
          </w:p>
        </w:tc>
      </w:tr>
      <w:tr w:rsidR="00940832" w14:paraId="4802646C" w14:textId="77777777">
        <w:trPr>
          <w:trHeight w:val="364"/>
        </w:trPr>
        <w:tc>
          <w:tcPr>
            <w:tcW w:w="4469" w:type="dxa"/>
            <w:tcBorders>
              <w:top w:val="single" w:sz="8" w:space="0" w:color="000000"/>
              <w:bottom w:val="single" w:sz="8" w:space="0" w:color="000000"/>
              <w:right w:val="single" w:sz="8" w:space="0" w:color="000000"/>
            </w:tcBorders>
          </w:tcPr>
          <w:p w14:paraId="7E73A103" w14:textId="77777777" w:rsidR="00940832" w:rsidRDefault="00BD37B7">
            <w:pPr>
              <w:pStyle w:val="TableParagraph"/>
              <w:ind w:left="85" w:right="0"/>
              <w:jc w:val="left"/>
              <w:rPr>
                <w:sz w:val="20"/>
              </w:rPr>
            </w:pPr>
            <w:r>
              <w:rPr>
                <w:spacing w:val="-2"/>
                <w:sz w:val="20"/>
              </w:rPr>
              <w:t>Female</w:t>
            </w:r>
          </w:p>
        </w:tc>
        <w:tc>
          <w:tcPr>
            <w:tcW w:w="1008" w:type="dxa"/>
            <w:tcBorders>
              <w:top w:val="single" w:sz="8" w:space="0" w:color="000000"/>
              <w:left w:val="single" w:sz="8" w:space="0" w:color="000000"/>
              <w:bottom w:val="single" w:sz="8" w:space="0" w:color="000000"/>
              <w:right w:val="single" w:sz="8" w:space="0" w:color="000000"/>
            </w:tcBorders>
          </w:tcPr>
          <w:p w14:paraId="34F4E355" w14:textId="77777777" w:rsidR="00940832" w:rsidRDefault="00BD37B7">
            <w:pPr>
              <w:pStyle w:val="TableParagraph"/>
              <w:rPr>
                <w:sz w:val="20"/>
              </w:rPr>
            </w:pPr>
            <w:r>
              <w:rPr>
                <w:spacing w:val="-2"/>
                <w:sz w:val="20"/>
              </w:rPr>
              <w:t>32781</w:t>
            </w:r>
          </w:p>
        </w:tc>
        <w:tc>
          <w:tcPr>
            <w:tcW w:w="1402" w:type="dxa"/>
            <w:tcBorders>
              <w:top w:val="single" w:sz="8" w:space="0" w:color="000000"/>
              <w:left w:val="single" w:sz="8" w:space="0" w:color="000000"/>
              <w:bottom w:val="single" w:sz="8" w:space="0" w:color="000000"/>
              <w:right w:val="single" w:sz="8" w:space="0" w:color="000000"/>
            </w:tcBorders>
          </w:tcPr>
          <w:p w14:paraId="31C1F571" w14:textId="77777777" w:rsidR="00940832" w:rsidRDefault="00BD37B7">
            <w:pPr>
              <w:pStyle w:val="TableParagraph"/>
              <w:rPr>
                <w:sz w:val="20"/>
              </w:rPr>
            </w:pPr>
            <w:r>
              <w:rPr>
                <w:spacing w:val="-2"/>
                <w:sz w:val="20"/>
              </w:rPr>
              <w:t>20432</w:t>
            </w:r>
          </w:p>
        </w:tc>
        <w:tc>
          <w:tcPr>
            <w:tcW w:w="1402" w:type="dxa"/>
            <w:tcBorders>
              <w:top w:val="single" w:sz="8" w:space="0" w:color="000000"/>
              <w:left w:val="single" w:sz="8" w:space="0" w:color="000000"/>
              <w:bottom w:val="single" w:sz="8" w:space="0" w:color="000000"/>
              <w:right w:val="single" w:sz="8" w:space="0" w:color="000000"/>
            </w:tcBorders>
          </w:tcPr>
          <w:p w14:paraId="78F1C76A" w14:textId="77777777" w:rsidR="00940832" w:rsidRDefault="00BD37B7">
            <w:pPr>
              <w:pStyle w:val="TableParagraph"/>
              <w:rPr>
                <w:sz w:val="20"/>
              </w:rPr>
            </w:pPr>
            <w:r>
              <w:rPr>
                <w:spacing w:val="-4"/>
                <w:sz w:val="20"/>
              </w:rPr>
              <w:t>62.3</w:t>
            </w:r>
          </w:p>
        </w:tc>
        <w:tc>
          <w:tcPr>
            <w:tcW w:w="1008" w:type="dxa"/>
            <w:tcBorders>
              <w:top w:val="single" w:sz="8" w:space="0" w:color="000000"/>
              <w:left w:val="single" w:sz="8" w:space="0" w:color="000000"/>
              <w:bottom w:val="single" w:sz="8" w:space="0" w:color="000000"/>
              <w:right w:val="single" w:sz="8" w:space="0" w:color="000000"/>
            </w:tcBorders>
          </w:tcPr>
          <w:p w14:paraId="6E7C25C4" w14:textId="77777777" w:rsidR="00940832" w:rsidRDefault="00BD37B7">
            <w:pPr>
              <w:pStyle w:val="TableParagraph"/>
              <w:rPr>
                <w:sz w:val="20"/>
              </w:rPr>
            </w:pPr>
            <w:r>
              <w:rPr>
                <w:spacing w:val="-2"/>
                <w:sz w:val="20"/>
              </w:rPr>
              <w:t>20432</w:t>
            </w:r>
          </w:p>
        </w:tc>
        <w:tc>
          <w:tcPr>
            <w:tcW w:w="1104" w:type="dxa"/>
            <w:tcBorders>
              <w:top w:val="single" w:sz="8" w:space="0" w:color="000000"/>
              <w:left w:val="single" w:sz="8" w:space="0" w:color="000000"/>
              <w:bottom w:val="single" w:sz="8" w:space="0" w:color="000000"/>
              <w:right w:val="single" w:sz="8" w:space="0" w:color="000000"/>
            </w:tcBorders>
          </w:tcPr>
          <w:p w14:paraId="2BC1BE93" w14:textId="77777777" w:rsidR="00940832" w:rsidRDefault="00BD37B7">
            <w:pPr>
              <w:pStyle w:val="TableParagraph"/>
              <w:rPr>
                <w:sz w:val="20"/>
              </w:rPr>
            </w:pPr>
            <w:r>
              <w:rPr>
                <w:spacing w:val="-4"/>
                <w:sz w:val="20"/>
              </w:rPr>
              <w:t>9972</w:t>
            </w:r>
          </w:p>
        </w:tc>
        <w:tc>
          <w:tcPr>
            <w:tcW w:w="1109" w:type="dxa"/>
            <w:tcBorders>
              <w:top w:val="single" w:sz="8" w:space="0" w:color="000000"/>
              <w:left w:val="single" w:sz="8" w:space="0" w:color="000000"/>
              <w:bottom w:val="single" w:sz="8" w:space="0" w:color="000000"/>
            </w:tcBorders>
          </w:tcPr>
          <w:p w14:paraId="42B8D64F" w14:textId="77777777" w:rsidR="00940832" w:rsidRDefault="00BD37B7">
            <w:pPr>
              <w:pStyle w:val="TableParagraph"/>
              <w:rPr>
                <w:sz w:val="20"/>
              </w:rPr>
            </w:pPr>
            <w:r>
              <w:rPr>
                <w:spacing w:val="-4"/>
                <w:sz w:val="20"/>
              </w:rPr>
              <w:t>48.8</w:t>
            </w:r>
          </w:p>
        </w:tc>
      </w:tr>
      <w:tr w:rsidR="00940832" w14:paraId="7E19F465" w14:textId="77777777">
        <w:trPr>
          <w:trHeight w:val="364"/>
        </w:trPr>
        <w:tc>
          <w:tcPr>
            <w:tcW w:w="4469" w:type="dxa"/>
            <w:tcBorders>
              <w:top w:val="single" w:sz="8" w:space="0" w:color="000000"/>
              <w:bottom w:val="single" w:sz="8" w:space="0" w:color="000000"/>
              <w:right w:val="single" w:sz="8" w:space="0" w:color="000000"/>
            </w:tcBorders>
          </w:tcPr>
          <w:p w14:paraId="1ED36744" w14:textId="77777777" w:rsidR="00940832" w:rsidRDefault="00BD37B7">
            <w:pPr>
              <w:pStyle w:val="TableParagraph"/>
              <w:ind w:left="85" w:right="0"/>
              <w:jc w:val="left"/>
              <w:rPr>
                <w:sz w:val="20"/>
              </w:rPr>
            </w:pPr>
            <w:r>
              <w:rPr>
                <w:sz w:val="20"/>
              </w:rPr>
              <w:t>Foster</w:t>
            </w:r>
            <w:r>
              <w:rPr>
                <w:spacing w:val="-3"/>
                <w:sz w:val="20"/>
              </w:rPr>
              <w:t xml:space="preserve"> </w:t>
            </w:r>
            <w:r>
              <w:rPr>
                <w:spacing w:val="-4"/>
                <w:sz w:val="20"/>
              </w:rPr>
              <w:t>Care</w:t>
            </w:r>
          </w:p>
        </w:tc>
        <w:tc>
          <w:tcPr>
            <w:tcW w:w="1008" w:type="dxa"/>
            <w:tcBorders>
              <w:top w:val="single" w:sz="8" w:space="0" w:color="000000"/>
              <w:left w:val="single" w:sz="8" w:space="0" w:color="000000"/>
              <w:bottom w:val="single" w:sz="8" w:space="0" w:color="000000"/>
              <w:right w:val="single" w:sz="8" w:space="0" w:color="000000"/>
            </w:tcBorders>
          </w:tcPr>
          <w:p w14:paraId="2F2D61FD" w14:textId="77777777" w:rsidR="00940832" w:rsidRDefault="00BD37B7">
            <w:pPr>
              <w:pStyle w:val="TableParagraph"/>
              <w:rPr>
                <w:sz w:val="20"/>
              </w:rPr>
            </w:pPr>
            <w:r>
              <w:rPr>
                <w:spacing w:val="-5"/>
                <w:sz w:val="20"/>
              </w:rPr>
              <w:t>203</w:t>
            </w:r>
          </w:p>
        </w:tc>
        <w:tc>
          <w:tcPr>
            <w:tcW w:w="1402" w:type="dxa"/>
            <w:tcBorders>
              <w:top w:val="single" w:sz="8" w:space="0" w:color="000000"/>
              <w:left w:val="single" w:sz="8" w:space="0" w:color="000000"/>
              <w:bottom w:val="single" w:sz="8" w:space="0" w:color="000000"/>
              <w:right w:val="single" w:sz="8" w:space="0" w:color="000000"/>
            </w:tcBorders>
          </w:tcPr>
          <w:p w14:paraId="7B14E8EB" w14:textId="77777777" w:rsidR="00940832" w:rsidRDefault="00BD37B7">
            <w:pPr>
              <w:pStyle w:val="TableParagraph"/>
              <w:rPr>
                <w:sz w:val="20"/>
              </w:rPr>
            </w:pPr>
            <w:r>
              <w:rPr>
                <w:spacing w:val="-5"/>
                <w:sz w:val="20"/>
              </w:rPr>
              <w:t>129</w:t>
            </w:r>
          </w:p>
        </w:tc>
        <w:tc>
          <w:tcPr>
            <w:tcW w:w="1402" w:type="dxa"/>
            <w:tcBorders>
              <w:top w:val="single" w:sz="8" w:space="0" w:color="000000"/>
              <w:left w:val="single" w:sz="8" w:space="0" w:color="000000"/>
              <w:bottom w:val="single" w:sz="8" w:space="0" w:color="000000"/>
              <w:right w:val="single" w:sz="8" w:space="0" w:color="000000"/>
            </w:tcBorders>
          </w:tcPr>
          <w:p w14:paraId="6C38808C" w14:textId="77777777" w:rsidR="00940832" w:rsidRDefault="00BD37B7">
            <w:pPr>
              <w:pStyle w:val="TableParagraph"/>
              <w:rPr>
                <w:sz w:val="20"/>
              </w:rPr>
            </w:pPr>
            <w:r>
              <w:rPr>
                <w:spacing w:val="-4"/>
                <w:sz w:val="20"/>
              </w:rPr>
              <w:t>63.5</w:t>
            </w:r>
          </w:p>
        </w:tc>
        <w:tc>
          <w:tcPr>
            <w:tcW w:w="1008" w:type="dxa"/>
            <w:tcBorders>
              <w:top w:val="single" w:sz="8" w:space="0" w:color="000000"/>
              <w:left w:val="single" w:sz="8" w:space="0" w:color="000000"/>
              <w:bottom w:val="single" w:sz="8" w:space="0" w:color="000000"/>
              <w:right w:val="single" w:sz="8" w:space="0" w:color="000000"/>
            </w:tcBorders>
          </w:tcPr>
          <w:p w14:paraId="4EA85A64" w14:textId="77777777" w:rsidR="00940832" w:rsidRDefault="00BD37B7">
            <w:pPr>
              <w:pStyle w:val="TableParagraph"/>
              <w:rPr>
                <w:sz w:val="20"/>
              </w:rPr>
            </w:pPr>
            <w:r>
              <w:rPr>
                <w:spacing w:val="-5"/>
                <w:sz w:val="20"/>
              </w:rPr>
              <w:t>129</w:t>
            </w:r>
          </w:p>
        </w:tc>
        <w:tc>
          <w:tcPr>
            <w:tcW w:w="1104" w:type="dxa"/>
            <w:tcBorders>
              <w:top w:val="single" w:sz="8" w:space="0" w:color="000000"/>
              <w:left w:val="single" w:sz="8" w:space="0" w:color="000000"/>
              <w:bottom w:val="single" w:sz="8" w:space="0" w:color="000000"/>
              <w:right w:val="single" w:sz="8" w:space="0" w:color="000000"/>
            </w:tcBorders>
          </w:tcPr>
          <w:p w14:paraId="2BA09EF2" w14:textId="77777777" w:rsidR="00940832" w:rsidRDefault="00BD37B7">
            <w:pPr>
              <w:pStyle w:val="TableParagraph"/>
              <w:rPr>
                <w:sz w:val="20"/>
              </w:rPr>
            </w:pPr>
            <w:r>
              <w:rPr>
                <w:spacing w:val="-5"/>
                <w:sz w:val="20"/>
              </w:rPr>
              <w:t>21</w:t>
            </w:r>
          </w:p>
        </w:tc>
        <w:tc>
          <w:tcPr>
            <w:tcW w:w="1109" w:type="dxa"/>
            <w:tcBorders>
              <w:top w:val="single" w:sz="8" w:space="0" w:color="000000"/>
              <w:left w:val="single" w:sz="8" w:space="0" w:color="000000"/>
              <w:bottom w:val="single" w:sz="8" w:space="0" w:color="000000"/>
            </w:tcBorders>
          </w:tcPr>
          <w:p w14:paraId="4BFE83FA" w14:textId="77777777" w:rsidR="00940832" w:rsidRDefault="00BD37B7">
            <w:pPr>
              <w:pStyle w:val="TableParagraph"/>
              <w:rPr>
                <w:sz w:val="20"/>
              </w:rPr>
            </w:pPr>
            <w:r>
              <w:rPr>
                <w:spacing w:val="-4"/>
                <w:sz w:val="20"/>
              </w:rPr>
              <w:t>16.3</w:t>
            </w:r>
          </w:p>
        </w:tc>
      </w:tr>
      <w:tr w:rsidR="00940832" w14:paraId="463DA757" w14:textId="77777777">
        <w:trPr>
          <w:trHeight w:val="363"/>
        </w:trPr>
        <w:tc>
          <w:tcPr>
            <w:tcW w:w="4469" w:type="dxa"/>
            <w:tcBorders>
              <w:top w:val="single" w:sz="8" w:space="0" w:color="000000"/>
              <w:bottom w:val="single" w:sz="8" w:space="0" w:color="000000"/>
              <w:right w:val="single" w:sz="8" w:space="0" w:color="000000"/>
            </w:tcBorders>
          </w:tcPr>
          <w:p w14:paraId="44C1BA15" w14:textId="77777777" w:rsidR="00940832" w:rsidRDefault="00BD37B7">
            <w:pPr>
              <w:pStyle w:val="TableParagraph"/>
              <w:ind w:left="85" w:right="0"/>
              <w:jc w:val="left"/>
              <w:rPr>
                <w:sz w:val="20"/>
              </w:rPr>
            </w:pPr>
            <w:r>
              <w:rPr>
                <w:sz w:val="20"/>
              </w:rPr>
              <w:t>Hispanic</w:t>
            </w:r>
            <w:r>
              <w:rPr>
                <w:spacing w:val="-13"/>
                <w:sz w:val="20"/>
              </w:rPr>
              <w:t xml:space="preserve"> </w:t>
            </w:r>
            <w:r>
              <w:rPr>
                <w:sz w:val="20"/>
              </w:rPr>
              <w:t>\</w:t>
            </w:r>
            <w:r>
              <w:rPr>
                <w:spacing w:val="-10"/>
                <w:sz w:val="20"/>
              </w:rPr>
              <w:t xml:space="preserve"> </w:t>
            </w:r>
            <w:r>
              <w:rPr>
                <w:spacing w:val="-2"/>
                <w:sz w:val="20"/>
              </w:rPr>
              <w:t>Latino</w:t>
            </w:r>
          </w:p>
        </w:tc>
        <w:tc>
          <w:tcPr>
            <w:tcW w:w="1008" w:type="dxa"/>
            <w:tcBorders>
              <w:top w:val="single" w:sz="8" w:space="0" w:color="000000"/>
              <w:left w:val="single" w:sz="8" w:space="0" w:color="000000"/>
              <w:bottom w:val="single" w:sz="8" w:space="0" w:color="000000"/>
              <w:right w:val="single" w:sz="8" w:space="0" w:color="000000"/>
            </w:tcBorders>
          </w:tcPr>
          <w:p w14:paraId="570C86FA" w14:textId="77777777" w:rsidR="00940832" w:rsidRDefault="00BD37B7">
            <w:pPr>
              <w:pStyle w:val="TableParagraph"/>
              <w:rPr>
                <w:sz w:val="20"/>
              </w:rPr>
            </w:pPr>
            <w:r>
              <w:rPr>
                <w:spacing w:val="-2"/>
                <w:sz w:val="20"/>
              </w:rPr>
              <w:t>24169</w:t>
            </w:r>
          </w:p>
        </w:tc>
        <w:tc>
          <w:tcPr>
            <w:tcW w:w="1402" w:type="dxa"/>
            <w:tcBorders>
              <w:top w:val="single" w:sz="8" w:space="0" w:color="000000"/>
              <w:left w:val="single" w:sz="8" w:space="0" w:color="000000"/>
              <w:bottom w:val="single" w:sz="8" w:space="0" w:color="000000"/>
              <w:right w:val="single" w:sz="8" w:space="0" w:color="000000"/>
            </w:tcBorders>
          </w:tcPr>
          <w:p w14:paraId="16A30C60" w14:textId="77777777" w:rsidR="00940832" w:rsidRDefault="00BD37B7">
            <w:pPr>
              <w:pStyle w:val="TableParagraph"/>
              <w:rPr>
                <w:sz w:val="20"/>
              </w:rPr>
            </w:pPr>
            <w:r>
              <w:rPr>
                <w:spacing w:val="-2"/>
                <w:sz w:val="20"/>
              </w:rPr>
              <w:t>14849</w:t>
            </w:r>
          </w:p>
        </w:tc>
        <w:tc>
          <w:tcPr>
            <w:tcW w:w="1402" w:type="dxa"/>
            <w:tcBorders>
              <w:top w:val="single" w:sz="8" w:space="0" w:color="000000"/>
              <w:left w:val="single" w:sz="8" w:space="0" w:color="000000"/>
              <w:bottom w:val="single" w:sz="8" w:space="0" w:color="000000"/>
              <w:right w:val="single" w:sz="8" w:space="0" w:color="000000"/>
            </w:tcBorders>
          </w:tcPr>
          <w:p w14:paraId="081E7367" w14:textId="77777777" w:rsidR="00940832" w:rsidRDefault="00BD37B7">
            <w:pPr>
              <w:pStyle w:val="TableParagraph"/>
              <w:rPr>
                <w:sz w:val="20"/>
              </w:rPr>
            </w:pPr>
            <w:r>
              <w:rPr>
                <w:spacing w:val="-4"/>
                <w:sz w:val="20"/>
              </w:rPr>
              <w:t>61.4</w:t>
            </w:r>
          </w:p>
        </w:tc>
        <w:tc>
          <w:tcPr>
            <w:tcW w:w="1008" w:type="dxa"/>
            <w:tcBorders>
              <w:top w:val="single" w:sz="8" w:space="0" w:color="000000"/>
              <w:left w:val="single" w:sz="8" w:space="0" w:color="000000"/>
              <w:bottom w:val="single" w:sz="8" w:space="0" w:color="000000"/>
              <w:right w:val="single" w:sz="8" w:space="0" w:color="000000"/>
            </w:tcBorders>
          </w:tcPr>
          <w:p w14:paraId="133DF68F" w14:textId="77777777" w:rsidR="00940832" w:rsidRDefault="00BD37B7">
            <w:pPr>
              <w:pStyle w:val="TableParagraph"/>
              <w:rPr>
                <w:sz w:val="20"/>
              </w:rPr>
            </w:pPr>
            <w:r>
              <w:rPr>
                <w:spacing w:val="-2"/>
                <w:sz w:val="20"/>
              </w:rPr>
              <w:t>14849</w:t>
            </w:r>
          </w:p>
        </w:tc>
        <w:tc>
          <w:tcPr>
            <w:tcW w:w="1104" w:type="dxa"/>
            <w:tcBorders>
              <w:top w:val="single" w:sz="8" w:space="0" w:color="000000"/>
              <w:left w:val="single" w:sz="8" w:space="0" w:color="000000"/>
              <w:bottom w:val="single" w:sz="8" w:space="0" w:color="000000"/>
              <w:right w:val="single" w:sz="8" w:space="0" w:color="000000"/>
            </w:tcBorders>
          </w:tcPr>
          <w:p w14:paraId="4B289202" w14:textId="77777777" w:rsidR="00940832" w:rsidRDefault="00BD37B7">
            <w:pPr>
              <w:pStyle w:val="TableParagraph"/>
              <w:rPr>
                <w:sz w:val="20"/>
              </w:rPr>
            </w:pPr>
            <w:r>
              <w:rPr>
                <w:spacing w:val="-4"/>
                <w:sz w:val="20"/>
              </w:rPr>
              <w:t>3721</w:t>
            </w:r>
          </w:p>
        </w:tc>
        <w:tc>
          <w:tcPr>
            <w:tcW w:w="1109" w:type="dxa"/>
            <w:tcBorders>
              <w:top w:val="single" w:sz="8" w:space="0" w:color="000000"/>
              <w:left w:val="single" w:sz="8" w:space="0" w:color="000000"/>
              <w:bottom w:val="single" w:sz="8" w:space="0" w:color="000000"/>
            </w:tcBorders>
          </w:tcPr>
          <w:p w14:paraId="6E762A32" w14:textId="77777777" w:rsidR="00940832" w:rsidRDefault="00BD37B7">
            <w:pPr>
              <w:pStyle w:val="TableParagraph"/>
              <w:rPr>
                <w:sz w:val="20"/>
              </w:rPr>
            </w:pPr>
            <w:r>
              <w:rPr>
                <w:spacing w:val="-4"/>
                <w:sz w:val="20"/>
              </w:rPr>
              <w:t>25.1</w:t>
            </w:r>
          </w:p>
        </w:tc>
      </w:tr>
      <w:tr w:rsidR="00940832" w14:paraId="79B9EBFD" w14:textId="77777777">
        <w:trPr>
          <w:trHeight w:val="364"/>
        </w:trPr>
        <w:tc>
          <w:tcPr>
            <w:tcW w:w="4469" w:type="dxa"/>
            <w:tcBorders>
              <w:top w:val="single" w:sz="8" w:space="0" w:color="000000"/>
              <w:bottom w:val="single" w:sz="8" w:space="0" w:color="000000"/>
              <w:right w:val="single" w:sz="8" w:space="0" w:color="000000"/>
            </w:tcBorders>
          </w:tcPr>
          <w:p w14:paraId="46499317" w14:textId="77777777" w:rsidR="00940832" w:rsidRDefault="00BD37B7">
            <w:pPr>
              <w:pStyle w:val="TableParagraph"/>
              <w:ind w:left="85" w:right="0"/>
              <w:jc w:val="left"/>
              <w:rPr>
                <w:sz w:val="20"/>
              </w:rPr>
            </w:pPr>
            <w:r>
              <w:rPr>
                <w:spacing w:val="-2"/>
                <w:sz w:val="20"/>
              </w:rPr>
              <w:t>Homeless</w:t>
            </w:r>
            <w:r>
              <w:rPr>
                <w:spacing w:val="1"/>
                <w:sz w:val="20"/>
              </w:rPr>
              <w:t xml:space="preserve"> </w:t>
            </w:r>
            <w:r>
              <w:rPr>
                <w:spacing w:val="-2"/>
                <w:sz w:val="20"/>
              </w:rPr>
              <w:t>enrolled</w:t>
            </w:r>
          </w:p>
        </w:tc>
        <w:tc>
          <w:tcPr>
            <w:tcW w:w="1008" w:type="dxa"/>
            <w:tcBorders>
              <w:top w:val="single" w:sz="8" w:space="0" w:color="000000"/>
              <w:left w:val="single" w:sz="8" w:space="0" w:color="000000"/>
              <w:bottom w:val="single" w:sz="8" w:space="0" w:color="000000"/>
              <w:right w:val="single" w:sz="8" w:space="0" w:color="000000"/>
            </w:tcBorders>
          </w:tcPr>
          <w:p w14:paraId="0F9CB512" w14:textId="77777777" w:rsidR="00940832" w:rsidRDefault="00BD37B7">
            <w:pPr>
              <w:pStyle w:val="TableParagraph"/>
              <w:rPr>
                <w:sz w:val="20"/>
              </w:rPr>
            </w:pPr>
            <w:r>
              <w:rPr>
                <w:spacing w:val="-5"/>
                <w:sz w:val="20"/>
              </w:rPr>
              <w:t>969</w:t>
            </w:r>
          </w:p>
        </w:tc>
        <w:tc>
          <w:tcPr>
            <w:tcW w:w="1402" w:type="dxa"/>
            <w:tcBorders>
              <w:top w:val="single" w:sz="8" w:space="0" w:color="000000"/>
              <w:left w:val="single" w:sz="8" w:space="0" w:color="000000"/>
              <w:bottom w:val="single" w:sz="8" w:space="0" w:color="000000"/>
              <w:right w:val="single" w:sz="8" w:space="0" w:color="000000"/>
            </w:tcBorders>
          </w:tcPr>
          <w:p w14:paraId="09DB339B" w14:textId="77777777" w:rsidR="00940832" w:rsidRDefault="00BD37B7">
            <w:pPr>
              <w:pStyle w:val="TableParagraph"/>
              <w:rPr>
                <w:sz w:val="20"/>
              </w:rPr>
            </w:pPr>
            <w:r>
              <w:rPr>
                <w:spacing w:val="-5"/>
                <w:sz w:val="20"/>
              </w:rPr>
              <w:t>580</w:t>
            </w:r>
          </w:p>
        </w:tc>
        <w:tc>
          <w:tcPr>
            <w:tcW w:w="1402" w:type="dxa"/>
            <w:tcBorders>
              <w:top w:val="single" w:sz="8" w:space="0" w:color="000000"/>
              <w:left w:val="single" w:sz="8" w:space="0" w:color="000000"/>
              <w:bottom w:val="single" w:sz="8" w:space="0" w:color="000000"/>
              <w:right w:val="single" w:sz="8" w:space="0" w:color="000000"/>
            </w:tcBorders>
          </w:tcPr>
          <w:p w14:paraId="39578066" w14:textId="77777777" w:rsidR="00940832" w:rsidRDefault="00BD37B7">
            <w:pPr>
              <w:pStyle w:val="TableParagraph"/>
              <w:rPr>
                <w:sz w:val="20"/>
              </w:rPr>
            </w:pPr>
            <w:r>
              <w:rPr>
                <w:spacing w:val="-4"/>
                <w:sz w:val="20"/>
              </w:rPr>
              <w:t>59.9</w:t>
            </w:r>
          </w:p>
        </w:tc>
        <w:tc>
          <w:tcPr>
            <w:tcW w:w="1008" w:type="dxa"/>
            <w:tcBorders>
              <w:top w:val="single" w:sz="8" w:space="0" w:color="000000"/>
              <w:left w:val="single" w:sz="8" w:space="0" w:color="000000"/>
              <w:bottom w:val="single" w:sz="8" w:space="0" w:color="000000"/>
              <w:right w:val="single" w:sz="8" w:space="0" w:color="000000"/>
            </w:tcBorders>
          </w:tcPr>
          <w:p w14:paraId="6CE5A0A5" w14:textId="77777777" w:rsidR="00940832" w:rsidRDefault="00BD37B7">
            <w:pPr>
              <w:pStyle w:val="TableParagraph"/>
              <w:rPr>
                <w:sz w:val="20"/>
              </w:rPr>
            </w:pPr>
            <w:r>
              <w:rPr>
                <w:spacing w:val="-5"/>
                <w:sz w:val="20"/>
              </w:rPr>
              <w:t>580</w:t>
            </w:r>
          </w:p>
        </w:tc>
        <w:tc>
          <w:tcPr>
            <w:tcW w:w="1104" w:type="dxa"/>
            <w:tcBorders>
              <w:top w:val="single" w:sz="8" w:space="0" w:color="000000"/>
              <w:left w:val="single" w:sz="8" w:space="0" w:color="000000"/>
              <w:bottom w:val="single" w:sz="8" w:space="0" w:color="000000"/>
              <w:right w:val="single" w:sz="8" w:space="0" w:color="000000"/>
            </w:tcBorders>
          </w:tcPr>
          <w:p w14:paraId="4050C0BE" w14:textId="77777777" w:rsidR="00940832" w:rsidRDefault="00BD37B7">
            <w:pPr>
              <w:pStyle w:val="TableParagraph"/>
              <w:rPr>
                <w:sz w:val="20"/>
              </w:rPr>
            </w:pPr>
            <w:r>
              <w:rPr>
                <w:spacing w:val="-5"/>
                <w:sz w:val="20"/>
              </w:rPr>
              <w:t>92</w:t>
            </w:r>
          </w:p>
        </w:tc>
        <w:tc>
          <w:tcPr>
            <w:tcW w:w="1109" w:type="dxa"/>
            <w:tcBorders>
              <w:top w:val="single" w:sz="8" w:space="0" w:color="000000"/>
              <w:left w:val="single" w:sz="8" w:space="0" w:color="000000"/>
              <w:bottom w:val="single" w:sz="8" w:space="0" w:color="000000"/>
            </w:tcBorders>
          </w:tcPr>
          <w:p w14:paraId="74FF1AF4" w14:textId="77777777" w:rsidR="00940832" w:rsidRDefault="00BD37B7">
            <w:pPr>
              <w:pStyle w:val="TableParagraph"/>
              <w:rPr>
                <w:sz w:val="20"/>
              </w:rPr>
            </w:pPr>
            <w:r>
              <w:rPr>
                <w:spacing w:val="-4"/>
                <w:sz w:val="20"/>
              </w:rPr>
              <w:t>15.9</w:t>
            </w:r>
          </w:p>
        </w:tc>
      </w:tr>
      <w:tr w:rsidR="00940832" w14:paraId="5B506D22" w14:textId="77777777">
        <w:trPr>
          <w:trHeight w:val="363"/>
        </w:trPr>
        <w:tc>
          <w:tcPr>
            <w:tcW w:w="4469" w:type="dxa"/>
            <w:tcBorders>
              <w:top w:val="single" w:sz="8" w:space="0" w:color="000000"/>
              <w:bottom w:val="single" w:sz="8" w:space="0" w:color="000000"/>
              <w:right w:val="single" w:sz="8" w:space="0" w:color="000000"/>
            </w:tcBorders>
          </w:tcPr>
          <w:p w14:paraId="6C9F31BC" w14:textId="77777777" w:rsidR="00940832" w:rsidRDefault="00BD37B7">
            <w:pPr>
              <w:pStyle w:val="TableParagraph"/>
              <w:ind w:left="85" w:right="0"/>
              <w:jc w:val="left"/>
              <w:rPr>
                <w:sz w:val="20"/>
              </w:rPr>
            </w:pPr>
            <w:r>
              <w:rPr>
                <w:spacing w:val="-4"/>
                <w:sz w:val="20"/>
              </w:rPr>
              <w:t>Male</w:t>
            </w:r>
          </w:p>
        </w:tc>
        <w:tc>
          <w:tcPr>
            <w:tcW w:w="1008" w:type="dxa"/>
            <w:tcBorders>
              <w:top w:val="single" w:sz="8" w:space="0" w:color="000000"/>
              <w:left w:val="single" w:sz="8" w:space="0" w:color="000000"/>
              <w:bottom w:val="single" w:sz="8" w:space="0" w:color="000000"/>
              <w:right w:val="single" w:sz="8" w:space="0" w:color="000000"/>
            </w:tcBorders>
          </w:tcPr>
          <w:p w14:paraId="3243D7A2" w14:textId="77777777" w:rsidR="00940832" w:rsidRDefault="00BD37B7">
            <w:pPr>
              <w:pStyle w:val="TableParagraph"/>
              <w:rPr>
                <w:sz w:val="20"/>
              </w:rPr>
            </w:pPr>
            <w:r>
              <w:rPr>
                <w:spacing w:val="-2"/>
                <w:sz w:val="20"/>
              </w:rPr>
              <w:t>35192</w:t>
            </w:r>
          </w:p>
        </w:tc>
        <w:tc>
          <w:tcPr>
            <w:tcW w:w="1402" w:type="dxa"/>
            <w:tcBorders>
              <w:top w:val="single" w:sz="8" w:space="0" w:color="000000"/>
              <w:left w:val="single" w:sz="8" w:space="0" w:color="000000"/>
              <w:bottom w:val="single" w:sz="8" w:space="0" w:color="000000"/>
              <w:right w:val="single" w:sz="8" w:space="0" w:color="000000"/>
            </w:tcBorders>
          </w:tcPr>
          <w:p w14:paraId="6FB42FB3" w14:textId="77777777" w:rsidR="00940832" w:rsidRDefault="00BD37B7">
            <w:pPr>
              <w:pStyle w:val="TableParagraph"/>
              <w:rPr>
                <w:sz w:val="20"/>
              </w:rPr>
            </w:pPr>
            <w:r>
              <w:rPr>
                <w:spacing w:val="-2"/>
                <w:sz w:val="20"/>
              </w:rPr>
              <w:t>22823</w:t>
            </w:r>
          </w:p>
        </w:tc>
        <w:tc>
          <w:tcPr>
            <w:tcW w:w="1402" w:type="dxa"/>
            <w:tcBorders>
              <w:top w:val="single" w:sz="8" w:space="0" w:color="000000"/>
              <w:left w:val="single" w:sz="8" w:space="0" w:color="000000"/>
              <w:bottom w:val="single" w:sz="8" w:space="0" w:color="000000"/>
              <w:right w:val="single" w:sz="8" w:space="0" w:color="000000"/>
            </w:tcBorders>
          </w:tcPr>
          <w:p w14:paraId="6E96DBAA" w14:textId="77777777" w:rsidR="00940832" w:rsidRDefault="00BD37B7">
            <w:pPr>
              <w:pStyle w:val="TableParagraph"/>
              <w:rPr>
                <w:sz w:val="20"/>
              </w:rPr>
            </w:pPr>
            <w:r>
              <w:rPr>
                <w:spacing w:val="-4"/>
                <w:sz w:val="20"/>
              </w:rPr>
              <w:t>64.9</w:t>
            </w:r>
          </w:p>
        </w:tc>
        <w:tc>
          <w:tcPr>
            <w:tcW w:w="1008" w:type="dxa"/>
            <w:tcBorders>
              <w:top w:val="single" w:sz="8" w:space="0" w:color="000000"/>
              <w:left w:val="single" w:sz="8" w:space="0" w:color="000000"/>
              <w:bottom w:val="single" w:sz="8" w:space="0" w:color="000000"/>
              <w:right w:val="single" w:sz="8" w:space="0" w:color="000000"/>
            </w:tcBorders>
          </w:tcPr>
          <w:p w14:paraId="2C75E97E" w14:textId="77777777" w:rsidR="00940832" w:rsidRDefault="00BD37B7">
            <w:pPr>
              <w:pStyle w:val="TableParagraph"/>
              <w:rPr>
                <w:sz w:val="20"/>
              </w:rPr>
            </w:pPr>
            <w:r>
              <w:rPr>
                <w:spacing w:val="-2"/>
                <w:sz w:val="20"/>
              </w:rPr>
              <w:t>22823</w:t>
            </w:r>
          </w:p>
        </w:tc>
        <w:tc>
          <w:tcPr>
            <w:tcW w:w="1104" w:type="dxa"/>
            <w:tcBorders>
              <w:top w:val="single" w:sz="8" w:space="0" w:color="000000"/>
              <w:left w:val="single" w:sz="8" w:space="0" w:color="000000"/>
              <w:bottom w:val="single" w:sz="8" w:space="0" w:color="000000"/>
              <w:right w:val="single" w:sz="8" w:space="0" w:color="000000"/>
            </w:tcBorders>
          </w:tcPr>
          <w:p w14:paraId="428B4D6E" w14:textId="77777777" w:rsidR="00940832" w:rsidRDefault="00BD37B7">
            <w:pPr>
              <w:pStyle w:val="TableParagraph"/>
              <w:rPr>
                <w:sz w:val="20"/>
              </w:rPr>
            </w:pPr>
            <w:r>
              <w:rPr>
                <w:spacing w:val="-4"/>
                <w:sz w:val="20"/>
              </w:rPr>
              <w:t>8442</w:t>
            </w:r>
          </w:p>
        </w:tc>
        <w:tc>
          <w:tcPr>
            <w:tcW w:w="1109" w:type="dxa"/>
            <w:tcBorders>
              <w:top w:val="single" w:sz="8" w:space="0" w:color="000000"/>
              <w:left w:val="single" w:sz="8" w:space="0" w:color="000000"/>
              <w:bottom w:val="single" w:sz="8" w:space="0" w:color="000000"/>
            </w:tcBorders>
          </w:tcPr>
          <w:p w14:paraId="752659D0" w14:textId="77777777" w:rsidR="00940832" w:rsidRDefault="00BD37B7">
            <w:pPr>
              <w:pStyle w:val="TableParagraph"/>
              <w:rPr>
                <w:sz w:val="20"/>
              </w:rPr>
            </w:pPr>
            <w:r>
              <w:rPr>
                <w:spacing w:val="-5"/>
                <w:sz w:val="20"/>
              </w:rPr>
              <w:t>37</w:t>
            </w:r>
          </w:p>
        </w:tc>
      </w:tr>
      <w:tr w:rsidR="00940832" w14:paraId="1D0D8C9C" w14:textId="77777777">
        <w:trPr>
          <w:trHeight w:val="363"/>
        </w:trPr>
        <w:tc>
          <w:tcPr>
            <w:tcW w:w="4469" w:type="dxa"/>
            <w:tcBorders>
              <w:top w:val="single" w:sz="8" w:space="0" w:color="000000"/>
              <w:bottom w:val="single" w:sz="8" w:space="0" w:color="000000"/>
              <w:right w:val="single" w:sz="8" w:space="0" w:color="000000"/>
            </w:tcBorders>
          </w:tcPr>
          <w:p w14:paraId="377792D6" w14:textId="77777777" w:rsidR="00940832" w:rsidRDefault="00BD37B7">
            <w:pPr>
              <w:pStyle w:val="TableParagraph"/>
              <w:ind w:left="85" w:right="0"/>
              <w:jc w:val="left"/>
              <w:rPr>
                <w:sz w:val="20"/>
              </w:rPr>
            </w:pPr>
            <w:r>
              <w:rPr>
                <w:spacing w:val="-2"/>
                <w:sz w:val="20"/>
              </w:rPr>
              <w:t>Migratory</w:t>
            </w:r>
            <w:r>
              <w:rPr>
                <w:spacing w:val="-9"/>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0148DB49" w14:textId="77777777" w:rsidR="00940832" w:rsidRDefault="00BD37B7">
            <w:pPr>
              <w:pStyle w:val="TableParagraph"/>
              <w:rPr>
                <w:sz w:val="20"/>
              </w:rPr>
            </w:pPr>
            <w:r>
              <w:rPr>
                <w:spacing w:val="-5"/>
                <w:sz w:val="20"/>
              </w:rPr>
              <w:t>255</w:t>
            </w:r>
          </w:p>
        </w:tc>
        <w:tc>
          <w:tcPr>
            <w:tcW w:w="1402" w:type="dxa"/>
            <w:tcBorders>
              <w:top w:val="single" w:sz="8" w:space="0" w:color="000000"/>
              <w:left w:val="single" w:sz="8" w:space="0" w:color="000000"/>
              <w:bottom w:val="single" w:sz="8" w:space="0" w:color="000000"/>
              <w:right w:val="single" w:sz="8" w:space="0" w:color="000000"/>
            </w:tcBorders>
          </w:tcPr>
          <w:p w14:paraId="63113431" w14:textId="77777777" w:rsidR="00940832" w:rsidRDefault="00BD37B7">
            <w:pPr>
              <w:pStyle w:val="TableParagraph"/>
              <w:rPr>
                <w:sz w:val="20"/>
              </w:rPr>
            </w:pPr>
            <w:r>
              <w:rPr>
                <w:spacing w:val="-5"/>
                <w:sz w:val="20"/>
              </w:rPr>
              <w:t>197</w:t>
            </w:r>
          </w:p>
        </w:tc>
        <w:tc>
          <w:tcPr>
            <w:tcW w:w="1402" w:type="dxa"/>
            <w:tcBorders>
              <w:top w:val="single" w:sz="8" w:space="0" w:color="000000"/>
              <w:left w:val="single" w:sz="8" w:space="0" w:color="000000"/>
              <w:bottom w:val="single" w:sz="8" w:space="0" w:color="000000"/>
              <w:right w:val="single" w:sz="8" w:space="0" w:color="000000"/>
            </w:tcBorders>
          </w:tcPr>
          <w:p w14:paraId="260C303E" w14:textId="77777777" w:rsidR="00940832" w:rsidRDefault="00BD37B7">
            <w:pPr>
              <w:pStyle w:val="TableParagraph"/>
              <w:rPr>
                <w:sz w:val="20"/>
              </w:rPr>
            </w:pPr>
            <w:r>
              <w:rPr>
                <w:spacing w:val="-4"/>
                <w:sz w:val="20"/>
              </w:rPr>
              <w:t>77.3</w:t>
            </w:r>
          </w:p>
        </w:tc>
        <w:tc>
          <w:tcPr>
            <w:tcW w:w="1008" w:type="dxa"/>
            <w:tcBorders>
              <w:top w:val="single" w:sz="8" w:space="0" w:color="000000"/>
              <w:left w:val="single" w:sz="8" w:space="0" w:color="000000"/>
              <w:bottom w:val="single" w:sz="8" w:space="0" w:color="000000"/>
              <w:right w:val="single" w:sz="8" w:space="0" w:color="000000"/>
            </w:tcBorders>
          </w:tcPr>
          <w:p w14:paraId="3CA383CE" w14:textId="77777777" w:rsidR="00940832" w:rsidRDefault="00BD37B7">
            <w:pPr>
              <w:pStyle w:val="TableParagraph"/>
              <w:rPr>
                <w:sz w:val="20"/>
              </w:rPr>
            </w:pPr>
            <w:r>
              <w:rPr>
                <w:spacing w:val="-5"/>
                <w:sz w:val="20"/>
              </w:rPr>
              <w:t>197</w:t>
            </w:r>
          </w:p>
        </w:tc>
        <w:tc>
          <w:tcPr>
            <w:tcW w:w="1104" w:type="dxa"/>
            <w:tcBorders>
              <w:top w:val="single" w:sz="8" w:space="0" w:color="000000"/>
              <w:left w:val="single" w:sz="8" w:space="0" w:color="000000"/>
              <w:bottom w:val="single" w:sz="8" w:space="0" w:color="000000"/>
              <w:right w:val="single" w:sz="8" w:space="0" w:color="000000"/>
            </w:tcBorders>
          </w:tcPr>
          <w:p w14:paraId="68044209" w14:textId="77777777" w:rsidR="00940832" w:rsidRDefault="00BD37B7">
            <w:pPr>
              <w:pStyle w:val="TableParagraph"/>
              <w:rPr>
                <w:sz w:val="20"/>
              </w:rPr>
            </w:pPr>
            <w:r>
              <w:rPr>
                <w:spacing w:val="-5"/>
                <w:sz w:val="20"/>
              </w:rPr>
              <w:t>26</w:t>
            </w:r>
          </w:p>
        </w:tc>
        <w:tc>
          <w:tcPr>
            <w:tcW w:w="1109" w:type="dxa"/>
            <w:tcBorders>
              <w:top w:val="single" w:sz="8" w:space="0" w:color="000000"/>
              <w:left w:val="single" w:sz="8" w:space="0" w:color="000000"/>
              <w:bottom w:val="single" w:sz="8" w:space="0" w:color="000000"/>
            </w:tcBorders>
          </w:tcPr>
          <w:p w14:paraId="06664910" w14:textId="77777777" w:rsidR="00940832" w:rsidRDefault="00BD37B7">
            <w:pPr>
              <w:pStyle w:val="TableParagraph"/>
              <w:rPr>
                <w:sz w:val="20"/>
              </w:rPr>
            </w:pPr>
            <w:r>
              <w:rPr>
                <w:spacing w:val="-4"/>
                <w:sz w:val="20"/>
              </w:rPr>
              <w:t>13.2</w:t>
            </w:r>
          </w:p>
        </w:tc>
      </w:tr>
      <w:tr w:rsidR="00940832" w14:paraId="3C8C38E1" w14:textId="77777777">
        <w:trPr>
          <w:trHeight w:val="363"/>
        </w:trPr>
        <w:tc>
          <w:tcPr>
            <w:tcW w:w="4469" w:type="dxa"/>
            <w:tcBorders>
              <w:top w:val="single" w:sz="8" w:space="0" w:color="000000"/>
              <w:bottom w:val="single" w:sz="8" w:space="0" w:color="000000"/>
              <w:right w:val="single" w:sz="8" w:space="0" w:color="000000"/>
            </w:tcBorders>
          </w:tcPr>
          <w:p w14:paraId="2BD7ED14" w14:textId="77777777" w:rsidR="00940832" w:rsidRDefault="00BD37B7">
            <w:pPr>
              <w:pStyle w:val="TableParagraph"/>
              <w:ind w:left="85" w:right="0"/>
              <w:jc w:val="left"/>
              <w:rPr>
                <w:sz w:val="20"/>
              </w:rPr>
            </w:pPr>
            <w:r>
              <w:rPr>
                <w:spacing w:val="-2"/>
                <w:sz w:val="20"/>
              </w:rPr>
              <w:t>Military</w:t>
            </w:r>
            <w:r>
              <w:rPr>
                <w:spacing w:val="-8"/>
                <w:sz w:val="20"/>
              </w:rPr>
              <w:t xml:space="preserve"> </w:t>
            </w:r>
            <w:r>
              <w:rPr>
                <w:spacing w:val="-2"/>
                <w:sz w:val="20"/>
              </w:rPr>
              <w:t>Connected</w:t>
            </w:r>
          </w:p>
        </w:tc>
        <w:tc>
          <w:tcPr>
            <w:tcW w:w="1008" w:type="dxa"/>
            <w:tcBorders>
              <w:top w:val="single" w:sz="8" w:space="0" w:color="000000"/>
              <w:left w:val="single" w:sz="8" w:space="0" w:color="000000"/>
              <w:bottom w:val="single" w:sz="8" w:space="0" w:color="000000"/>
              <w:right w:val="single" w:sz="8" w:space="0" w:color="000000"/>
            </w:tcBorders>
          </w:tcPr>
          <w:p w14:paraId="15AED8C8" w14:textId="77777777" w:rsidR="00940832" w:rsidRDefault="00BD37B7">
            <w:pPr>
              <w:pStyle w:val="TableParagraph"/>
              <w:rPr>
                <w:sz w:val="20"/>
              </w:rPr>
            </w:pPr>
            <w:r>
              <w:rPr>
                <w:spacing w:val="-4"/>
                <w:sz w:val="20"/>
              </w:rPr>
              <w:t>1259</w:t>
            </w:r>
          </w:p>
        </w:tc>
        <w:tc>
          <w:tcPr>
            <w:tcW w:w="1402" w:type="dxa"/>
            <w:tcBorders>
              <w:top w:val="single" w:sz="8" w:space="0" w:color="000000"/>
              <w:left w:val="single" w:sz="8" w:space="0" w:color="000000"/>
              <w:bottom w:val="single" w:sz="8" w:space="0" w:color="000000"/>
              <w:right w:val="single" w:sz="8" w:space="0" w:color="000000"/>
            </w:tcBorders>
          </w:tcPr>
          <w:p w14:paraId="6FBF3331" w14:textId="77777777" w:rsidR="00940832" w:rsidRDefault="00BD37B7">
            <w:pPr>
              <w:pStyle w:val="TableParagraph"/>
              <w:rPr>
                <w:sz w:val="20"/>
              </w:rPr>
            </w:pPr>
            <w:r>
              <w:rPr>
                <w:spacing w:val="-5"/>
                <w:sz w:val="20"/>
              </w:rPr>
              <w:t>814</w:t>
            </w:r>
          </w:p>
        </w:tc>
        <w:tc>
          <w:tcPr>
            <w:tcW w:w="1402" w:type="dxa"/>
            <w:tcBorders>
              <w:top w:val="single" w:sz="8" w:space="0" w:color="000000"/>
              <w:left w:val="single" w:sz="8" w:space="0" w:color="000000"/>
              <w:bottom w:val="single" w:sz="8" w:space="0" w:color="000000"/>
              <w:right w:val="single" w:sz="8" w:space="0" w:color="000000"/>
            </w:tcBorders>
          </w:tcPr>
          <w:p w14:paraId="151BC408" w14:textId="77777777" w:rsidR="00940832" w:rsidRDefault="00BD37B7">
            <w:pPr>
              <w:pStyle w:val="TableParagraph"/>
              <w:rPr>
                <w:sz w:val="20"/>
              </w:rPr>
            </w:pPr>
            <w:r>
              <w:rPr>
                <w:spacing w:val="-4"/>
                <w:sz w:val="20"/>
              </w:rPr>
              <w:t>64.7</w:t>
            </w:r>
          </w:p>
        </w:tc>
        <w:tc>
          <w:tcPr>
            <w:tcW w:w="1008" w:type="dxa"/>
            <w:tcBorders>
              <w:top w:val="single" w:sz="8" w:space="0" w:color="000000"/>
              <w:left w:val="single" w:sz="8" w:space="0" w:color="000000"/>
              <w:bottom w:val="single" w:sz="8" w:space="0" w:color="000000"/>
              <w:right w:val="single" w:sz="8" w:space="0" w:color="000000"/>
            </w:tcBorders>
          </w:tcPr>
          <w:p w14:paraId="653C29AA" w14:textId="77777777" w:rsidR="00940832" w:rsidRDefault="00BD37B7">
            <w:pPr>
              <w:pStyle w:val="TableParagraph"/>
              <w:rPr>
                <w:sz w:val="20"/>
              </w:rPr>
            </w:pPr>
            <w:r>
              <w:rPr>
                <w:spacing w:val="-5"/>
                <w:sz w:val="20"/>
              </w:rPr>
              <w:t>814</w:t>
            </w:r>
          </w:p>
        </w:tc>
        <w:tc>
          <w:tcPr>
            <w:tcW w:w="1104" w:type="dxa"/>
            <w:tcBorders>
              <w:top w:val="single" w:sz="8" w:space="0" w:color="000000"/>
              <w:left w:val="single" w:sz="8" w:space="0" w:color="000000"/>
              <w:bottom w:val="single" w:sz="8" w:space="0" w:color="000000"/>
              <w:right w:val="single" w:sz="8" w:space="0" w:color="000000"/>
            </w:tcBorders>
          </w:tcPr>
          <w:p w14:paraId="501758E4" w14:textId="77777777" w:rsidR="00940832" w:rsidRDefault="00BD37B7">
            <w:pPr>
              <w:pStyle w:val="TableParagraph"/>
              <w:rPr>
                <w:sz w:val="20"/>
              </w:rPr>
            </w:pPr>
            <w:r>
              <w:rPr>
                <w:spacing w:val="-5"/>
                <w:sz w:val="20"/>
              </w:rPr>
              <w:t>403</w:t>
            </w:r>
          </w:p>
        </w:tc>
        <w:tc>
          <w:tcPr>
            <w:tcW w:w="1109" w:type="dxa"/>
            <w:tcBorders>
              <w:top w:val="single" w:sz="8" w:space="0" w:color="000000"/>
              <w:left w:val="single" w:sz="8" w:space="0" w:color="000000"/>
              <w:bottom w:val="single" w:sz="8" w:space="0" w:color="000000"/>
            </w:tcBorders>
          </w:tcPr>
          <w:p w14:paraId="2AB9FF84" w14:textId="77777777" w:rsidR="00940832" w:rsidRDefault="00BD37B7">
            <w:pPr>
              <w:pStyle w:val="TableParagraph"/>
              <w:rPr>
                <w:sz w:val="20"/>
              </w:rPr>
            </w:pPr>
            <w:r>
              <w:rPr>
                <w:spacing w:val="-4"/>
                <w:sz w:val="20"/>
              </w:rPr>
              <w:t>49.5</w:t>
            </w:r>
          </w:p>
        </w:tc>
      </w:tr>
      <w:tr w:rsidR="00940832" w14:paraId="3A2D963D" w14:textId="77777777">
        <w:trPr>
          <w:trHeight w:val="363"/>
        </w:trPr>
        <w:tc>
          <w:tcPr>
            <w:tcW w:w="4469" w:type="dxa"/>
            <w:tcBorders>
              <w:top w:val="single" w:sz="8" w:space="0" w:color="000000"/>
              <w:bottom w:val="single" w:sz="8" w:space="0" w:color="000000"/>
              <w:right w:val="single" w:sz="8" w:space="0" w:color="000000"/>
            </w:tcBorders>
          </w:tcPr>
          <w:p w14:paraId="6A6EE5FA" w14:textId="77777777" w:rsidR="00940832" w:rsidRDefault="00BD37B7">
            <w:pPr>
              <w:pStyle w:val="TableParagraph"/>
              <w:ind w:left="85" w:right="0"/>
              <w:jc w:val="left"/>
              <w:rPr>
                <w:sz w:val="20"/>
              </w:rPr>
            </w:pPr>
            <w:proofErr w:type="gramStart"/>
            <w:r>
              <w:rPr>
                <w:sz w:val="20"/>
              </w:rPr>
              <w:t>Multicultural</w:t>
            </w:r>
            <w:r>
              <w:rPr>
                <w:spacing w:val="-5"/>
                <w:sz w:val="20"/>
              </w:rPr>
              <w:t xml:space="preserve"> </w:t>
            </w:r>
            <w:r>
              <w:rPr>
                <w:sz w:val="20"/>
              </w:rPr>
              <w:t>\</w:t>
            </w:r>
            <w:proofErr w:type="gramEnd"/>
            <w:r>
              <w:rPr>
                <w:spacing w:val="-5"/>
                <w:sz w:val="20"/>
              </w:rPr>
              <w:t xml:space="preserve"> </w:t>
            </w:r>
            <w:r>
              <w:rPr>
                <w:sz w:val="20"/>
              </w:rPr>
              <w:t>Multiethnic</w:t>
            </w:r>
            <w:r>
              <w:rPr>
                <w:spacing w:val="-9"/>
                <w:sz w:val="20"/>
              </w:rPr>
              <w:t xml:space="preserve"> </w:t>
            </w:r>
            <w:r>
              <w:rPr>
                <w:sz w:val="20"/>
              </w:rPr>
              <w:t>\</w:t>
            </w:r>
            <w:r>
              <w:rPr>
                <w:spacing w:val="-4"/>
                <w:sz w:val="20"/>
              </w:rPr>
              <w:t xml:space="preserve"> </w:t>
            </w:r>
            <w:r>
              <w:rPr>
                <w:sz w:val="20"/>
              </w:rPr>
              <w:t>Multiracial</w:t>
            </w:r>
            <w:r>
              <w:rPr>
                <w:spacing w:val="-5"/>
                <w:sz w:val="20"/>
              </w:rPr>
              <w:t xml:space="preserve"> </w:t>
            </w:r>
            <w:r>
              <w:rPr>
                <w:sz w:val="20"/>
              </w:rPr>
              <w:t>\</w:t>
            </w:r>
            <w:r>
              <w:rPr>
                <w:spacing w:val="-4"/>
                <w:sz w:val="20"/>
              </w:rPr>
              <w:t xml:space="preserve"> other</w:t>
            </w:r>
          </w:p>
        </w:tc>
        <w:tc>
          <w:tcPr>
            <w:tcW w:w="1008" w:type="dxa"/>
            <w:tcBorders>
              <w:top w:val="single" w:sz="8" w:space="0" w:color="000000"/>
              <w:left w:val="single" w:sz="8" w:space="0" w:color="000000"/>
              <w:bottom w:val="single" w:sz="8" w:space="0" w:color="000000"/>
              <w:right w:val="single" w:sz="8" w:space="0" w:color="000000"/>
            </w:tcBorders>
          </w:tcPr>
          <w:p w14:paraId="3B79AAA5" w14:textId="77777777" w:rsidR="00940832" w:rsidRDefault="00BD37B7">
            <w:pPr>
              <w:pStyle w:val="TableParagraph"/>
              <w:rPr>
                <w:sz w:val="20"/>
              </w:rPr>
            </w:pPr>
            <w:r>
              <w:rPr>
                <w:spacing w:val="-4"/>
                <w:sz w:val="20"/>
              </w:rPr>
              <w:t>3196</w:t>
            </w:r>
          </w:p>
        </w:tc>
        <w:tc>
          <w:tcPr>
            <w:tcW w:w="1402" w:type="dxa"/>
            <w:tcBorders>
              <w:top w:val="single" w:sz="8" w:space="0" w:color="000000"/>
              <w:left w:val="single" w:sz="8" w:space="0" w:color="000000"/>
              <w:bottom w:val="single" w:sz="8" w:space="0" w:color="000000"/>
              <w:right w:val="single" w:sz="8" w:space="0" w:color="000000"/>
            </w:tcBorders>
          </w:tcPr>
          <w:p w14:paraId="45945B53" w14:textId="77777777" w:rsidR="00940832" w:rsidRDefault="00BD37B7">
            <w:pPr>
              <w:pStyle w:val="TableParagraph"/>
              <w:rPr>
                <w:sz w:val="20"/>
              </w:rPr>
            </w:pPr>
            <w:r>
              <w:rPr>
                <w:spacing w:val="-4"/>
                <w:sz w:val="20"/>
              </w:rPr>
              <w:t>1853</w:t>
            </w:r>
          </w:p>
        </w:tc>
        <w:tc>
          <w:tcPr>
            <w:tcW w:w="1402" w:type="dxa"/>
            <w:tcBorders>
              <w:top w:val="single" w:sz="8" w:space="0" w:color="000000"/>
              <w:left w:val="single" w:sz="8" w:space="0" w:color="000000"/>
              <w:bottom w:val="single" w:sz="8" w:space="0" w:color="000000"/>
              <w:right w:val="single" w:sz="8" w:space="0" w:color="000000"/>
            </w:tcBorders>
          </w:tcPr>
          <w:p w14:paraId="678061C2" w14:textId="77777777" w:rsidR="00940832" w:rsidRDefault="00BD37B7">
            <w:pPr>
              <w:pStyle w:val="TableParagraph"/>
              <w:rPr>
                <w:sz w:val="20"/>
              </w:rPr>
            </w:pPr>
            <w:r>
              <w:rPr>
                <w:spacing w:val="-5"/>
                <w:sz w:val="20"/>
              </w:rPr>
              <w:t>58</w:t>
            </w:r>
          </w:p>
        </w:tc>
        <w:tc>
          <w:tcPr>
            <w:tcW w:w="1008" w:type="dxa"/>
            <w:tcBorders>
              <w:top w:val="single" w:sz="8" w:space="0" w:color="000000"/>
              <w:left w:val="single" w:sz="8" w:space="0" w:color="000000"/>
              <w:bottom w:val="single" w:sz="8" w:space="0" w:color="000000"/>
              <w:right w:val="single" w:sz="8" w:space="0" w:color="000000"/>
            </w:tcBorders>
          </w:tcPr>
          <w:p w14:paraId="43332AD0" w14:textId="77777777" w:rsidR="00940832" w:rsidRDefault="00BD37B7">
            <w:pPr>
              <w:pStyle w:val="TableParagraph"/>
              <w:rPr>
                <w:sz w:val="20"/>
              </w:rPr>
            </w:pPr>
            <w:r>
              <w:rPr>
                <w:spacing w:val="-4"/>
                <w:sz w:val="20"/>
              </w:rPr>
              <w:t>1853</w:t>
            </w:r>
          </w:p>
        </w:tc>
        <w:tc>
          <w:tcPr>
            <w:tcW w:w="1104" w:type="dxa"/>
            <w:tcBorders>
              <w:top w:val="single" w:sz="8" w:space="0" w:color="000000"/>
              <w:left w:val="single" w:sz="8" w:space="0" w:color="000000"/>
              <w:bottom w:val="single" w:sz="8" w:space="0" w:color="000000"/>
              <w:right w:val="single" w:sz="8" w:space="0" w:color="000000"/>
            </w:tcBorders>
          </w:tcPr>
          <w:p w14:paraId="1CFE5783" w14:textId="77777777" w:rsidR="00940832" w:rsidRDefault="00BD37B7">
            <w:pPr>
              <w:pStyle w:val="TableParagraph"/>
              <w:rPr>
                <w:sz w:val="20"/>
              </w:rPr>
            </w:pPr>
            <w:r>
              <w:rPr>
                <w:spacing w:val="-5"/>
                <w:sz w:val="20"/>
              </w:rPr>
              <w:t>912</w:t>
            </w:r>
          </w:p>
        </w:tc>
        <w:tc>
          <w:tcPr>
            <w:tcW w:w="1109" w:type="dxa"/>
            <w:tcBorders>
              <w:top w:val="single" w:sz="8" w:space="0" w:color="000000"/>
              <w:left w:val="single" w:sz="8" w:space="0" w:color="000000"/>
              <w:bottom w:val="single" w:sz="8" w:space="0" w:color="000000"/>
            </w:tcBorders>
          </w:tcPr>
          <w:p w14:paraId="64701048" w14:textId="77777777" w:rsidR="00940832" w:rsidRDefault="00BD37B7">
            <w:pPr>
              <w:pStyle w:val="TableParagraph"/>
              <w:rPr>
                <w:sz w:val="20"/>
              </w:rPr>
            </w:pPr>
            <w:r>
              <w:rPr>
                <w:spacing w:val="-4"/>
                <w:sz w:val="20"/>
              </w:rPr>
              <w:t>49.2</w:t>
            </w:r>
          </w:p>
        </w:tc>
      </w:tr>
      <w:tr w:rsidR="00940832" w14:paraId="07316FA2" w14:textId="77777777">
        <w:trPr>
          <w:trHeight w:val="584"/>
        </w:trPr>
        <w:tc>
          <w:tcPr>
            <w:tcW w:w="4469" w:type="dxa"/>
            <w:tcBorders>
              <w:top w:val="single" w:sz="8" w:space="0" w:color="000000"/>
              <w:bottom w:val="single" w:sz="8" w:space="0" w:color="000000"/>
              <w:right w:val="single" w:sz="8" w:space="0" w:color="000000"/>
            </w:tcBorders>
          </w:tcPr>
          <w:p w14:paraId="01E97436" w14:textId="77777777" w:rsidR="00940832" w:rsidRDefault="00BD37B7">
            <w:pPr>
              <w:pStyle w:val="TableParagraph"/>
              <w:spacing w:before="74" w:line="230" w:lineRule="auto"/>
              <w:ind w:left="85" w:right="0"/>
              <w:jc w:val="left"/>
              <w:rPr>
                <w:sz w:val="20"/>
              </w:rPr>
            </w:pPr>
            <w:r>
              <w:rPr>
                <w:sz w:val="20"/>
              </w:rPr>
              <w:t>Native</w:t>
            </w:r>
            <w:r>
              <w:rPr>
                <w:spacing w:val="-13"/>
                <w:sz w:val="20"/>
              </w:rPr>
              <w:t xml:space="preserve"> </w:t>
            </w:r>
            <w:r>
              <w:rPr>
                <w:sz w:val="20"/>
              </w:rPr>
              <w:t>Hawaiian</w:t>
            </w:r>
            <w:r>
              <w:rPr>
                <w:spacing w:val="-12"/>
                <w:sz w:val="20"/>
              </w:rPr>
              <w:t xml:space="preserve"> </w:t>
            </w:r>
            <w:r>
              <w:rPr>
                <w:sz w:val="20"/>
              </w:rPr>
              <w:t>\</w:t>
            </w:r>
            <w:r>
              <w:rPr>
                <w:spacing w:val="-9"/>
                <w:sz w:val="20"/>
              </w:rPr>
              <w:t xml:space="preserve"> </w:t>
            </w:r>
            <w:r>
              <w:rPr>
                <w:sz w:val="20"/>
              </w:rPr>
              <w:t>other</w:t>
            </w:r>
            <w:r>
              <w:rPr>
                <w:spacing w:val="-9"/>
                <w:sz w:val="20"/>
              </w:rPr>
              <w:t xml:space="preserve"> </w:t>
            </w:r>
            <w:r>
              <w:rPr>
                <w:sz w:val="20"/>
              </w:rPr>
              <w:t>Pacific</w:t>
            </w:r>
            <w:r>
              <w:rPr>
                <w:spacing w:val="-13"/>
                <w:sz w:val="20"/>
              </w:rPr>
              <w:t xml:space="preserve"> </w:t>
            </w:r>
            <w:r>
              <w:rPr>
                <w:sz w:val="20"/>
              </w:rPr>
              <w:t>Islander</w:t>
            </w:r>
            <w:r>
              <w:rPr>
                <w:spacing w:val="-9"/>
                <w:sz w:val="20"/>
              </w:rPr>
              <w:t xml:space="preserve"> </w:t>
            </w:r>
            <w:r>
              <w:rPr>
                <w:sz w:val="20"/>
              </w:rPr>
              <w:t>\</w:t>
            </w:r>
            <w:r>
              <w:rPr>
                <w:spacing w:val="-9"/>
                <w:sz w:val="20"/>
              </w:rPr>
              <w:t xml:space="preserve"> </w:t>
            </w:r>
            <w:r>
              <w:rPr>
                <w:sz w:val="20"/>
              </w:rPr>
              <w:t xml:space="preserve">Pacific </w:t>
            </w:r>
            <w:r>
              <w:rPr>
                <w:spacing w:val="-2"/>
                <w:sz w:val="20"/>
              </w:rPr>
              <w:t>Islander</w:t>
            </w:r>
          </w:p>
        </w:tc>
        <w:tc>
          <w:tcPr>
            <w:tcW w:w="1008" w:type="dxa"/>
            <w:tcBorders>
              <w:top w:val="single" w:sz="8" w:space="0" w:color="000000"/>
              <w:left w:val="single" w:sz="8" w:space="0" w:color="000000"/>
              <w:bottom w:val="single" w:sz="8" w:space="0" w:color="000000"/>
              <w:right w:val="single" w:sz="8" w:space="0" w:color="000000"/>
            </w:tcBorders>
          </w:tcPr>
          <w:p w14:paraId="741BEB1E" w14:textId="77777777" w:rsidR="00940832" w:rsidRDefault="00BD37B7">
            <w:pPr>
              <w:pStyle w:val="TableParagraph"/>
              <w:rPr>
                <w:sz w:val="20"/>
              </w:rPr>
            </w:pPr>
            <w:r>
              <w:rPr>
                <w:spacing w:val="-5"/>
                <w:sz w:val="20"/>
              </w:rPr>
              <w:t>187</w:t>
            </w:r>
          </w:p>
        </w:tc>
        <w:tc>
          <w:tcPr>
            <w:tcW w:w="1402" w:type="dxa"/>
            <w:tcBorders>
              <w:top w:val="single" w:sz="8" w:space="0" w:color="000000"/>
              <w:left w:val="single" w:sz="8" w:space="0" w:color="000000"/>
              <w:bottom w:val="single" w:sz="8" w:space="0" w:color="000000"/>
              <w:right w:val="single" w:sz="8" w:space="0" w:color="000000"/>
            </w:tcBorders>
          </w:tcPr>
          <w:p w14:paraId="6E17E43F" w14:textId="77777777" w:rsidR="00940832" w:rsidRDefault="00BD37B7">
            <w:pPr>
              <w:pStyle w:val="TableParagraph"/>
              <w:rPr>
                <w:sz w:val="20"/>
              </w:rPr>
            </w:pPr>
            <w:r>
              <w:rPr>
                <w:spacing w:val="-5"/>
                <w:sz w:val="20"/>
              </w:rPr>
              <w:t>95</w:t>
            </w:r>
          </w:p>
        </w:tc>
        <w:tc>
          <w:tcPr>
            <w:tcW w:w="1402" w:type="dxa"/>
            <w:tcBorders>
              <w:top w:val="single" w:sz="8" w:space="0" w:color="000000"/>
              <w:left w:val="single" w:sz="8" w:space="0" w:color="000000"/>
              <w:bottom w:val="single" w:sz="8" w:space="0" w:color="000000"/>
              <w:right w:val="single" w:sz="8" w:space="0" w:color="000000"/>
            </w:tcBorders>
          </w:tcPr>
          <w:p w14:paraId="259C2984" w14:textId="77777777" w:rsidR="00940832" w:rsidRDefault="00BD37B7">
            <w:pPr>
              <w:pStyle w:val="TableParagraph"/>
              <w:rPr>
                <w:sz w:val="20"/>
              </w:rPr>
            </w:pPr>
            <w:r>
              <w:rPr>
                <w:spacing w:val="-4"/>
                <w:sz w:val="20"/>
              </w:rPr>
              <w:t>50.8</w:t>
            </w:r>
          </w:p>
        </w:tc>
        <w:tc>
          <w:tcPr>
            <w:tcW w:w="1008" w:type="dxa"/>
            <w:tcBorders>
              <w:top w:val="single" w:sz="8" w:space="0" w:color="000000"/>
              <w:left w:val="single" w:sz="8" w:space="0" w:color="000000"/>
              <w:bottom w:val="single" w:sz="8" w:space="0" w:color="000000"/>
              <w:right w:val="single" w:sz="8" w:space="0" w:color="000000"/>
            </w:tcBorders>
          </w:tcPr>
          <w:p w14:paraId="72F184B1" w14:textId="77777777" w:rsidR="00940832" w:rsidRDefault="00BD37B7">
            <w:pPr>
              <w:pStyle w:val="TableParagraph"/>
              <w:rPr>
                <w:sz w:val="20"/>
              </w:rPr>
            </w:pPr>
            <w:r>
              <w:rPr>
                <w:spacing w:val="-5"/>
                <w:sz w:val="20"/>
              </w:rPr>
              <w:t>95</w:t>
            </w:r>
          </w:p>
        </w:tc>
        <w:tc>
          <w:tcPr>
            <w:tcW w:w="1104" w:type="dxa"/>
            <w:tcBorders>
              <w:top w:val="single" w:sz="8" w:space="0" w:color="000000"/>
              <w:left w:val="single" w:sz="8" w:space="0" w:color="000000"/>
              <w:bottom w:val="single" w:sz="8" w:space="0" w:color="000000"/>
              <w:right w:val="single" w:sz="8" w:space="0" w:color="000000"/>
            </w:tcBorders>
          </w:tcPr>
          <w:p w14:paraId="367C6F0A" w14:textId="77777777" w:rsidR="00940832" w:rsidRDefault="00BD37B7">
            <w:pPr>
              <w:pStyle w:val="TableParagraph"/>
              <w:rPr>
                <w:sz w:val="20"/>
              </w:rPr>
            </w:pPr>
            <w:r>
              <w:rPr>
                <w:spacing w:val="-5"/>
                <w:sz w:val="20"/>
              </w:rPr>
              <w:t>35</w:t>
            </w:r>
          </w:p>
        </w:tc>
        <w:tc>
          <w:tcPr>
            <w:tcW w:w="1109" w:type="dxa"/>
            <w:tcBorders>
              <w:top w:val="single" w:sz="8" w:space="0" w:color="000000"/>
              <w:left w:val="single" w:sz="8" w:space="0" w:color="000000"/>
              <w:bottom w:val="single" w:sz="8" w:space="0" w:color="000000"/>
            </w:tcBorders>
          </w:tcPr>
          <w:p w14:paraId="5EBCAC78" w14:textId="77777777" w:rsidR="00940832" w:rsidRDefault="00BD37B7">
            <w:pPr>
              <w:pStyle w:val="TableParagraph"/>
              <w:rPr>
                <w:sz w:val="20"/>
              </w:rPr>
            </w:pPr>
            <w:r>
              <w:rPr>
                <w:spacing w:val="-4"/>
                <w:sz w:val="20"/>
              </w:rPr>
              <w:t>36.8</w:t>
            </w:r>
          </w:p>
        </w:tc>
      </w:tr>
      <w:tr w:rsidR="00940832" w14:paraId="2B9963D6" w14:textId="77777777">
        <w:trPr>
          <w:trHeight w:val="363"/>
        </w:trPr>
        <w:tc>
          <w:tcPr>
            <w:tcW w:w="4469" w:type="dxa"/>
            <w:tcBorders>
              <w:top w:val="single" w:sz="8" w:space="0" w:color="000000"/>
              <w:right w:val="single" w:sz="8" w:space="0" w:color="000000"/>
            </w:tcBorders>
          </w:tcPr>
          <w:p w14:paraId="0E944CE2" w14:textId="77777777" w:rsidR="00940832" w:rsidRDefault="00BD37B7">
            <w:pPr>
              <w:pStyle w:val="TableParagraph"/>
              <w:ind w:left="85" w:right="0"/>
              <w:jc w:val="left"/>
              <w:rPr>
                <w:sz w:val="20"/>
              </w:rPr>
            </w:pPr>
            <w:r>
              <w:rPr>
                <w:sz w:val="20"/>
              </w:rPr>
              <w:t>White</w:t>
            </w:r>
            <w:r>
              <w:rPr>
                <w:spacing w:val="-13"/>
                <w:sz w:val="20"/>
              </w:rPr>
              <w:t xml:space="preserve"> </w:t>
            </w:r>
            <w:r>
              <w:rPr>
                <w:sz w:val="20"/>
              </w:rPr>
              <w:t>(not</w:t>
            </w:r>
            <w:r>
              <w:rPr>
                <w:spacing w:val="-11"/>
                <w:sz w:val="20"/>
              </w:rPr>
              <w:t xml:space="preserve"> </w:t>
            </w:r>
            <w:r>
              <w:rPr>
                <w:sz w:val="20"/>
              </w:rPr>
              <w:t>Hispanic)</w:t>
            </w:r>
            <w:r>
              <w:rPr>
                <w:spacing w:val="-10"/>
                <w:sz w:val="20"/>
              </w:rPr>
              <w:t xml:space="preserve"> </w:t>
            </w:r>
            <w:r>
              <w:rPr>
                <w:sz w:val="20"/>
              </w:rPr>
              <w:t>\</w:t>
            </w:r>
            <w:r>
              <w:rPr>
                <w:spacing w:val="-9"/>
                <w:sz w:val="20"/>
              </w:rPr>
              <w:t xml:space="preserve"> </w:t>
            </w:r>
            <w:r>
              <w:rPr>
                <w:spacing w:val="-2"/>
                <w:sz w:val="20"/>
              </w:rPr>
              <w:t>Caucasian</w:t>
            </w:r>
          </w:p>
        </w:tc>
        <w:tc>
          <w:tcPr>
            <w:tcW w:w="1008" w:type="dxa"/>
            <w:tcBorders>
              <w:top w:val="single" w:sz="8" w:space="0" w:color="000000"/>
              <w:left w:val="single" w:sz="8" w:space="0" w:color="000000"/>
              <w:right w:val="single" w:sz="8" w:space="0" w:color="000000"/>
            </w:tcBorders>
          </w:tcPr>
          <w:p w14:paraId="6A5621F6" w14:textId="77777777" w:rsidR="00940832" w:rsidRDefault="00BD37B7">
            <w:pPr>
              <w:pStyle w:val="TableParagraph"/>
              <w:rPr>
                <w:sz w:val="20"/>
              </w:rPr>
            </w:pPr>
            <w:r>
              <w:rPr>
                <w:spacing w:val="-2"/>
                <w:sz w:val="20"/>
              </w:rPr>
              <w:t>34806</w:t>
            </w:r>
          </w:p>
        </w:tc>
        <w:tc>
          <w:tcPr>
            <w:tcW w:w="1402" w:type="dxa"/>
            <w:tcBorders>
              <w:top w:val="single" w:sz="8" w:space="0" w:color="000000"/>
              <w:left w:val="single" w:sz="8" w:space="0" w:color="000000"/>
              <w:right w:val="single" w:sz="8" w:space="0" w:color="000000"/>
            </w:tcBorders>
          </w:tcPr>
          <w:p w14:paraId="0561CC7D" w14:textId="77777777" w:rsidR="00940832" w:rsidRDefault="00BD37B7">
            <w:pPr>
              <w:pStyle w:val="TableParagraph"/>
              <w:rPr>
                <w:sz w:val="20"/>
              </w:rPr>
            </w:pPr>
            <w:r>
              <w:rPr>
                <w:spacing w:val="-2"/>
                <w:sz w:val="20"/>
              </w:rPr>
              <w:t>23345</w:t>
            </w:r>
          </w:p>
        </w:tc>
        <w:tc>
          <w:tcPr>
            <w:tcW w:w="1402" w:type="dxa"/>
            <w:tcBorders>
              <w:top w:val="single" w:sz="8" w:space="0" w:color="000000"/>
              <w:left w:val="single" w:sz="8" w:space="0" w:color="000000"/>
              <w:right w:val="single" w:sz="8" w:space="0" w:color="000000"/>
            </w:tcBorders>
          </w:tcPr>
          <w:p w14:paraId="13EE7D07" w14:textId="77777777" w:rsidR="00940832" w:rsidRDefault="00BD37B7">
            <w:pPr>
              <w:pStyle w:val="TableParagraph"/>
              <w:rPr>
                <w:sz w:val="20"/>
              </w:rPr>
            </w:pPr>
            <w:r>
              <w:rPr>
                <w:spacing w:val="-4"/>
                <w:sz w:val="20"/>
              </w:rPr>
              <w:t>67.1</w:t>
            </w:r>
          </w:p>
        </w:tc>
        <w:tc>
          <w:tcPr>
            <w:tcW w:w="1008" w:type="dxa"/>
            <w:tcBorders>
              <w:top w:val="single" w:sz="8" w:space="0" w:color="000000"/>
              <w:left w:val="single" w:sz="8" w:space="0" w:color="000000"/>
              <w:right w:val="single" w:sz="8" w:space="0" w:color="000000"/>
            </w:tcBorders>
          </w:tcPr>
          <w:p w14:paraId="3F3F3010" w14:textId="77777777" w:rsidR="00940832" w:rsidRDefault="00BD37B7">
            <w:pPr>
              <w:pStyle w:val="TableParagraph"/>
              <w:rPr>
                <w:sz w:val="20"/>
              </w:rPr>
            </w:pPr>
            <w:r>
              <w:rPr>
                <w:spacing w:val="-2"/>
                <w:sz w:val="20"/>
              </w:rPr>
              <w:t>23345</w:t>
            </w:r>
          </w:p>
        </w:tc>
        <w:tc>
          <w:tcPr>
            <w:tcW w:w="1104" w:type="dxa"/>
            <w:tcBorders>
              <w:top w:val="single" w:sz="8" w:space="0" w:color="000000"/>
              <w:left w:val="single" w:sz="8" w:space="0" w:color="000000"/>
              <w:right w:val="single" w:sz="8" w:space="0" w:color="000000"/>
            </w:tcBorders>
          </w:tcPr>
          <w:p w14:paraId="7623AA54" w14:textId="77777777" w:rsidR="00940832" w:rsidRDefault="00BD37B7">
            <w:pPr>
              <w:pStyle w:val="TableParagraph"/>
              <w:rPr>
                <w:sz w:val="20"/>
              </w:rPr>
            </w:pPr>
            <w:r>
              <w:rPr>
                <w:spacing w:val="-2"/>
                <w:sz w:val="20"/>
              </w:rPr>
              <w:t>12427</w:t>
            </w:r>
          </w:p>
        </w:tc>
        <w:tc>
          <w:tcPr>
            <w:tcW w:w="1109" w:type="dxa"/>
            <w:tcBorders>
              <w:top w:val="single" w:sz="8" w:space="0" w:color="000000"/>
              <w:left w:val="single" w:sz="8" w:space="0" w:color="000000"/>
            </w:tcBorders>
          </w:tcPr>
          <w:p w14:paraId="514A5485" w14:textId="77777777" w:rsidR="00940832" w:rsidRDefault="00BD37B7">
            <w:pPr>
              <w:pStyle w:val="TableParagraph"/>
              <w:rPr>
                <w:sz w:val="20"/>
              </w:rPr>
            </w:pPr>
            <w:r>
              <w:rPr>
                <w:spacing w:val="-4"/>
                <w:sz w:val="20"/>
              </w:rPr>
              <w:t>53.2</w:t>
            </w:r>
          </w:p>
        </w:tc>
      </w:tr>
    </w:tbl>
    <w:p w14:paraId="3697C356" w14:textId="77777777" w:rsidR="00940832" w:rsidRDefault="00940832">
      <w:pPr>
        <w:rPr>
          <w:sz w:val="20"/>
        </w:rPr>
        <w:sectPr w:rsidR="00940832">
          <w:pgSz w:w="12240" w:h="15840"/>
          <w:pgMar w:top="360" w:right="260" w:bottom="280" w:left="240" w:header="12" w:footer="0" w:gutter="0"/>
          <w:cols w:space="720"/>
        </w:sectPr>
      </w:pPr>
    </w:p>
    <w:p w14:paraId="772D95BA" w14:textId="77777777" w:rsidR="00940832" w:rsidRDefault="00940832">
      <w:pPr>
        <w:pStyle w:val="BodyText"/>
        <w:spacing w:before="12"/>
        <w:ind w:left="0"/>
      </w:pPr>
    </w:p>
    <w:p w14:paraId="2AD5F875" w14:textId="77777777" w:rsidR="00940832" w:rsidRDefault="00BD37B7">
      <w:pPr>
        <w:pStyle w:val="BodyText"/>
      </w:pPr>
      <w:r>
        <w:t>Grade</w:t>
      </w:r>
      <w:r>
        <w:rPr>
          <w:spacing w:val="-4"/>
        </w:rPr>
        <w:t xml:space="preserve"> </w:t>
      </w:r>
      <w:r>
        <w:rPr>
          <w:spacing w:val="-5"/>
        </w:rPr>
        <w:t>08</w:t>
      </w:r>
    </w:p>
    <w:p w14:paraId="6DA96BF4" w14:textId="77777777" w:rsidR="00940832" w:rsidRDefault="00940832">
      <w:pPr>
        <w:pStyle w:val="BodyText"/>
        <w:spacing w:before="57"/>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69"/>
        <w:gridCol w:w="1008"/>
        <w:gridCol w:w="1402"/>
        <w:gridCol w:w="1402"/>
        <w:gridCol w:w="1008"/>
        <w:gridCol w:w="1104"/>
        <w:gridCol w:w="1109"/>
      </w:tblGrid>
      <w:tr w:rsidR="00940832" w14:paraId="13F1B075" w14:textId="77777777">
        <w:trPr>
          <w:trHeight w:val="862"/>
        </w:trPr>
        <w:tc>
          <w:tcPr>
            <w:tcW w:w="4469" w:type="dxa"/>
            <w:tcBorders>
              <w:bottom w:val="single" w:sz="8" w:space="0" w:color="000000"/>
              <w:right w:val="single" w:sz="8" w:space="0" w:color="000000"/>
            </w:tcBorders>
            <w:shd w:val="clear" w:color="auto" w:fill="BABABA"/>
          </w:tcPr>
          <w:p w14:paraId="179F6C79" w14:textId="77777777" w:rsidR="00940832" w:rsidRDefault="00940832">
            <w:pPr>
              <w:pStyle w:val="TableParagraph"/>
              <w:spacing w:before="0"/>
              <w:ind w:right="0"/>
              <w:jc w:val="left"/>
            </w:pPr>
          </w:p>
          <w:p w14:paraId="5A11291C" w14:textId="77777777" w:rsidR="00940832" w:rsidRDefault="00940832">
            <w:pPr>
              <w:pStyle w:val="TableParagraph"/>
              <w:spacing w:before="41"/>
              <w:ind w:right="0"/>
              <w:jc w:val="left"/>
            </w:pPr>
          </w:p>
          <w:p w14:paraId="5F62F821" w14:textId="77777777" w:rsidR="00940832" w:rsidRDefault="00BD37B7">
            <w:pPr>
              <w:pStyle w:val="TableParagraph"/>
              <w:spacing w:before="0"/>
              <w:ind w:left="17" w:right="0"/>
              <w:jc w:val="center"/>
              <w:rPr>
                <w:b/>
              </w:rPr>
            </w:pPr>
            <w:r>
              <w:rPr>
                <w:b/>
              </w:rPr>
              <w:t>Student</w:t>
            </w:r>
            <w:r>
              <w:rPr>
                <w:spacing w:val="18"/>
              </w:rPr>
              <w:t xml:space="preserve"> </w:t>
            </w:r>
            <w:r>
              <w:rPr>
                <w:b/>
                <w:spacing w:val="-2"/>
              </w:rPr>
              <w:t>Group</w:t>
            </w:r>
          </w:p>
        </w:tc>
        <w:tc>
          <w:tcPr>
            <w:tcW w:w="1008" w:type="dxa"/>
            <w:tcBorders>
              <w:left w:val="single" w:sz="8" w:space="0" w:color="000000"/>
              <w:bottom w:val="single" w:sz="8" w:space="0" w:color="000000"/>
              <w:right w:val="single" w:sz="8" w:space="0" w:color="000000"/>
            </w:tcBorders>
            <w:shd w:val="clear" w:color="auto" w:fill="BABABA"/>
          </w:tcPr>
          <w:p w14:paraId="72D5E579" w14:textId="77777777" w:rsidR="00940832" w:rsidRDefault="00BD37B7">
            <w:pPr>
              <w:pStyle w:val="TableParagraph"/>
              <w:spacing w:line="246" w:lineRule="exact"/>
              <w:ind w:left="30" w:right="6"/>
              <w:jc w:val="center"/>
              <w:rPr>
                <w:b/>
              </w:rPr>
            </w:pPr>
            <w:r>
              <w:rPr>
                <w:b/>
                <w:spacing w:val="-10"/>
              </w:rPr>
              <w:t>#</w:t>
            </w:r>
          </w:p>
          <w:p w14:paraId="12D14AD8" w14:textId="77777777" w:rsidR="00940832" w:rsidRDefault="00BD37B7">
            <w:pPr>
              <w:pStyle w:val="TableParagraph"/>
              <w:spacing w:before="4" w:line="228" w:lineRule="auto"/>
              <w:ind w:left="30" w:right="0"/>
              <w:jc w:val="center"/>
              <w:rPr>
                <w:b/>
              </w:rPr>
            </w:pPr>
            <w:r>
              <w:rPr>
                <w:b/>
                <w:spacing w:val="-2"/>
              </w:rPr>
              <w:t>Students</w:t>
            </w:r>
            <w:r>
              <w:rPr>
                <w:spacing w:val="-2"/>
              </w:rPr>
              <w:t xml:space="preserve"> </w:t>
            </w:r>
            <w:r>
              <w:rPr>
                <w:b/>
                <w:spacing w:val="-2"/>
              </w:rPr>
              <w:t>Enrolled</w:t>
            </w:r>
          </w:p>
        </w:tc>
        <w:tc>
          <w:tcPr>
            <w:tcW w:w="1402" w:type="dxa"/>
            <w:tcBorders>
              <w:left w:val="single" w:sz="8" w:space="0" w:color="000000"/>
              <w:bottom w:val="single" w:sz="8" w:space="0" w:color="000000"/>
              <w:right w:val="single" w:sz="8" w:space="0" w:color="000000"/>
            </w:tcBorders>
            <w:shd w:val="clear" w:color="auto" w:fill="BABABA"/>
          </w:tcPr>
          <w:p w14:paraId="02310BED" w14:textId="77777777" w:rsidR="00940832" w:rsidRDefault="00BD37B7">
            <w:pPr>
              <w:pStyle w:val="TableParagraph"/>
              <w:spacing w:line="246" w:lineRule="exact"/>
              <w:ind w:left="14" w:right="0"/>
              <w:jc w:val="center"/>
              <w:rPr>
                <w:b/>
              </w:rPr>
            </w:pPr>
            <w:r>
              <w:rPr>
                <w:b/>
                <w:spacing w:val="-10"/>
              </w:rPr>
              <w:t>#</w:t>
            </w:r>
          </w:p>
          <w:p w14:paraId="2EA33334" w14:textId="77777777" w:rsidR="00940832" w:rsidRDefault="00BD37B7">
            <w:pPr>
              <w:pStyle w:val="TableParagraph"/>
              <w:spacing w:before="4" w:line="228" w:lineRule="auto"/>
              <w:ind w:left="85" w:hanging="6"/>
              <w:jc w:val="center"/>
              <w:rPr>
                <w:b/>
              </w:rPr>
            </w:pPr>
            <w:r>
              <w:rPr>
                <w:b/>
                <w:spacing w:val="-2"/>
              </w:rPr>
              <w:t>Students</w:t>
            </w:r>
            <w:r>
              <w:rPr>
                <w:spacing w:val="-2"/>
              </w:rPr>
              <w:t xml:space="preserve"> </w:t>
            </w:r>
            <w:r>
              <w:rPr>
                <w:b/>
                <w:spacing w:val="-2"/>
              </w:rPr>
              <w:t>Participating</w:t>
            </w:r>
          </w:p>
        </w:tc>
        <w:tc>
          <w:tcPr>
            <w:tcW w:w="1402" w:type="dxa"/>
            <w:tcBorders>
              <w:left w:val="single" w:sz="8" w:space="0" w:color="000000"/>
              <w:bottom w:val="single" w:sz="8" w:space="0" w:color="000000"/>
              <w:right w:val="single" w:sz="8" w:space="0" w:color="000000"/>
            </w:tcBorders>
            <w:shd w:val="clear" w:color="auto" w:fill="BABABA"/>
          </w:tcPr>
          <w:p w14:paraId="45F01CE5" w14:textId="77777777" w:rsidR="00940832" w:rsidRDefault="00940832">
            <w:pPr>
              <w:pStyle w:val="TableParagraph"/>
              <w:spacing w:before="64"/>
              <w:ind w:right="0"/>
              <w:jc w:val="left"/>
            </w:pPr>
          </w:p>
          <w:p w14:paraId="27916737" w14:textId="77777777" w:rsidR="00940832" w:rsidRDefault="00BD37B7">
            <w:pPr>
              <w:pStyle w:val="TableParagraph"/>
              <w:spacing w:before="1" w:line="228" w:lineRule="auto"/>
              <w:ind w:left="85" w:right="0" w:firstLine="240"/>
              <w:jc w:val="left"/>
              <w:rPr>
                <w:b/>
              </w:rPr>
            </w:pPr>
            <w:r>
              <w:rPr>
                <w:b/>
                <w:spacing w:val="-2"/>
              </w:rPr>
              <w:t>Percent</w:t>
            </w:r>
            <w:r>
              <w:rPr>
                <w:spacing w:val="-2"/>
              </w:rPr>
              <w:t xml:space="preserve"> </w:t>
            </w:r>
            <w:r>
              <w:rPr>
                <w:b/>
                <w:spacing w:val="-2"/>
              </w:rPr>
              <w:t>Participating</w:t>
            </w:r>
          </w:p>
        </w:tc>
        <w:tc>
          <w:tcPr>
            <w:tcW w:w="1008" w:type="dxa"/>
            <w:tcBorders>
              <w:left w:val="single" w:sz="8" w:space="0" w:color="000000"/>
              <w:bottom w:val="single" w:sz="8" w:space="0" w:color="000000"/>
              <w:right w:val="single" w:sz="8" w:space="0" w:color="000000"/>
            </w:tcBorders>
            <w:shd w:val="clear" w:color="auto" w:fill="BABABA"/>
          </w:tcPr>
          <w:p w14:paraId="103183A6" w14:textId="77777777" w:rsidR="00940832" w:rsidRDefault="00BD37B7">
            <w:pPr>
              <w:pStyle w:val="TableParagraph"/>
              <w:spacing w:line="246" w:lineRule="exact"/>
              <w:ind w:left="30" w:right="8"/>
              <w:jc w:val="center"/>
              <w:rPr>
                <w:b/>
              </w:rPr>
            </w:pPr>
            <w:r>
              <w:rPr>
                <w:b/>
                <w:spacing w:val="-10"/>
              </w:rPr>
              <w:t>#</w:t>
            </w:r>
          </w:p>
          <w:p w14:paraId="5694228A" w14:textId="77777777" w:rsidR="00940832" w:rsidRDefault="00BD37B7">
            <w:pPr>
              <w:pStyle w:val="TableParagraph"/>
              <w:spacing w:before="4" w:line="228" w:lineRule="auto"/>
              <w:ind w:left="30" w:right="1"/>
              <w:jc w:val="center"/>
              <w:rPr>
                <w:b/>
              </w:rPr>
            </w:pPr>
            <w:r>
              <w:rPr>
                <w:b/>
                <w:spacing w:val="-2"/>
              </w:rPr>
              <w:t>Students</w:t>
            </w:r>
            <w:r>
              <w:rPr>
                <w:spacing w:val="-2"/>
              </w:rPr>
              <w:t xml:space="preserve"> </w:t>
            </w:r>
            <w:r>
              <w:rPr>
                <w:b/>
                <w:spacing w:val="-2"/>
              </w:rPr>
              <w:t>Tested</w:t>
            </w:r>
          </w:p>
        </w:tc>
        <w:tc>
          <w:tcPr>
            <w:tcW w:w="1104" w:type="dxa"/>
            <w:tcBorders>
              <w:left w:val="single" w:sz="8" w:space="0" w:color="000000"/>
              <w:bottom w:val="single" w:sz="8" w:space="0" w:color="000000"/>
              <w:right w:val="single" w:sz="8" w:space="0" w:color="000000"/>
            </w:tcBorders>
            <w:shd w:val="clear" w:color="auto" w:fill="BABABA"/>
          </w:tcPr>
          <w:p w14:paraId="0BFDDA8F" w14:textId="77777777" w:rsidR="00940832" w:rsidRDefault="00BD37B7">
            <w:pPr>
              <w:pStyle w:val="TableParagraph"/>
              <w:spacing w:line="246" w:lineRule="exact"/>
              <w:ind w:left="27" w:right="5"/>
              <w:jc w:val="center"/>
              <w:rPr>
                <w:b/>
              </w:rPr>
            </w:pPr>
            <w:r>
              <w:rPr>
                <w:b/>
                <w:spacing w:val="-10"/>
              </w:rPr>
              <w:t>#</w:t>
            </w:r>
          </w:p>
          <w:p w14:paraId="24B64BEF" w14:textId="77777777" w:rsidR="00940832" w:rsidRDefault="00BD37B7">
            <w:pPr>
              <w:pStyle w:val="TableParagraph"/>
              <w:spacing w:before="4" w:line="228" w:lineRule="auto"/>
              <w:ind w:left="85" w:right="59" w:firstLine="2"/>
              <w:jc w:val="center"/>
              <w:rPr>
                <w:b/>
              </w:rPr>
            </w:pPr>
            <w:r>
              <w:rPr>
                <w:b/>
                <w:spacing w:val="-2"/>
              </w:rPr>
              <w:t>Students</w:t>
            </w:r>
            <w:r>
              <w:rPr>
                <w:spacing w:val="-2"/>
              </w:rPr>
              <w:t xml:space="preserve"> </w:t>
            </w:r>
            <w:r>
              <w:rPr>
                <w:b/>
                <w:spacing w:val="-2"/>
              </w:rPr>
              <w:t>Proficient</w:t>
            </w:r>
          </w:p>
        </w:tc>
        <w:tc>
          <w:tcPr>
            <w:tcW w:w="1109" w:type="dxa"/>
            <w:tcBorders>
              <w:left w:val="single" w:sz="8" w:space="0" w:color="000000"/>
              <w:bottom w:val="single" w:sz="8" w:space="0" w:color="000000"/>
            </w:tcBorders>
            <w:shd w:val="clear" w:color="auto" w:fill="BABABA"/>
          </w:tcPr>
          <w:p w14:paraId="008BDB35" w14:textId="77777777" w:rsidR="00940832" w:rsidRDefault="00940832">
            <w:pPr>
              <w:pStyle w:val="TableParagraph"/>
              <w:spacing w:before="64"/>
              <w:ind w:right="0"/>
              <w:jc w:val="left"/>
            </w:pPr>
          </w:p>
          <w:p w14:paraId="10652965" w14:textId="77777777" w:rsidR="00940832" w:rsidRDefault="00BD37B7">
            <w:pPr>
              <w:pStyle w:val="TableParagraph"/>
              <w:spacing w:before="1" w:line="228" w:lineRule="auto"/>
              <w:ind w:left="85" w:right="0" w:firstLine="86"/>
              <w:jc w:val="left"/>
              <w:rPr>
                <w:b/>
              </w:rPr>
            </w:pPr>
            <w:r>
              <w:rPr>
                <w:b/>
                <w:spacing w:val="-2"/>
              </w:rPr>
              <w:t>Percent</w:t>
            </w:r>
            <w:r>
              <w:rPr>
                <w:spacing w:val="-2"/>
              </w:rPr>
              <w:t xml:space="preserve"> </w:t>
            </w:r>
            <w:r>
              <w:rPr>
                <w:b/>
                <w:spacing w:val="-2"/>
              </w:rPr>
              <w:t>Proficient</w:t>
            </w:r>
          </w:p>
        </w:tc>
      </w:tr>
      <w:tr w:rsidR="00940832" w14:paraId="37BF73C6" w14:textId="77777777">
        <w:trPr>
          <w:trHeight w:val="364"/>
        </w:trPr>
        <w:tc>
          <w:tcPr>
            <w:tcW w:w="4469" w:type="dxa"/>
            <w:tcBorders>
              <w:top w:val="single" w:sz="8" w:space="0" w:color="000000"/>
              <w:bottom w:val="single" w:sz="8" w:space="0" w:color="000000"/>
              <w:right w:val="single" w:sz="8" w:space="0" w:color="000000"/>
            </w:tcBorders>
          </w:tcPr>
          <w:p w14:paraId="3A0B304A" w14:textId="77777777" w:rsidR="00940832" w:rsidRDefault="00BD37B7">
            <w:pPr>
              <w:pStyle w:val="TableParagraph"/>
              <w:ind w:left="85" w:right="0"/>
              <w:jc w:val="left"/>
              <w:rPr>
                <w:sz w:val="20"/>
              </w:rPr>
            </w:pPr>
            <w:r>
              <w:rPr>
                <w:sz w:val="20"/>
              </w:rPr>
              <w:t>All</w:t>
            </w:r>
            <w:r>
              <w:rPr>
                <w:spacing w:val="-14"/>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5A48566B" w14:textId="77777777" w:rsidR="00940832" w:rsidRDefault="00BD37B7">
            <w:pPr>
              <w:pStyle w:val="TableParagraph"/>
              <w:rPr>
                <w:sz w:val="20"/>
              </w:rPr>
            </w:pPr>
            <w:r>
              <w:rPr>
                <w:spacing w:val="-2"/>
                <w:sz w:val="20"/>
              </w:rPr>
              <w:t>68227</w:t>
            </w:r>
          </w:p>
        </w:tc>
        <w:tc>
          <w:tcPr>
            <w:tcW w:w="1402" w:type="dxa"/>
            <w:tcBorders>
              <w:top w:val="single" w:sz="8" w:space="0" w:color="000000"/>
              <w:left w:val="single" w:sz="8" w:space="0" w:color="000000"/>
              <w:bottom w:val="single" w:sz="8" w:space="0" w:color="000000"/>
              <w:right w:val="single" w:sz="8" w:space="0" w:color="000000"/>
            </w:tcBorders>
          </w:tcPr>
          <w:p w14:paraId="24282CA0" w14:textId="77777777" w:rsidR="00940832" w:rsidRDefault="00BD37B7">
            <w:pPr>
              <w:pStyle w:val="TableParagraph"/>
              <w:rPr>
                <w:sz w:val="20"/>
              </w:rPr>
            </w:pPr>
            <w:r>
              <w:rPr>
                <w:spacing w:val="-4"/>
                <w:sz w:val="20"/>
              </w:rPr>
              <w:t>4584</w:t>
            </w:r>
          </w:p>
        </w:tc>
        <w:tc>
          <w:tcPr>
            <w:tcW w:w="1402" w:type="dxa"/>
            <w:tcBorders>
              <w:top w:val="single" w:sz="8" w:space="0" w:color="000000"/>
              <w:left w:val="single" w:sz="8" w:space="0" w:color="000000"/>
              <w:bottom w:val="single" w:sz="8" w:space="0" w:color="000000"/>
              <w:right w:val="single" w:sz="8" w:space="0" w:color="000000"/>
            </w:tcBorders>
          </w:tcPr>
          <w:p w14:paraId="3444C33A" w14:textId="77777777" w:rsidR="00940832" w:rsidRDefault="00BD37B7">
            <w:pPr>
              <w:pStyle w:val="TableParagraph"/>
              <w:rPr>
                <w:sz w:val="20"/>
              </w:rPr>
            </w:pPr>
            <w:r>
              <w:rPr>
                <w:spacing w:val="-5"/>
                <w:sz w:val="20"/>
              </w:rPr>
              <w:t>6.7</w:t>
            </w:r>
          </w:p>
        </w:tc>
        <w:tc>
          <w:tcPr>
            <w:tcW w:w="1008" w:type="dxa"/>
            <w:tcBorders>
              <w:top w:val="single" w:sz="8" w:space="0" w:color="000000"/>
              <w:left w:val="single" w:sz="8" w:space="0" w:color="000000"/>
              <w:bottom w:val="single" w:sz="8" w:space="0" w:color="000000"/>
              <w:right w:val="single" w:sz="8" w:space="0" w:color="000000"/>
            </w:tcBorders>
          </w:tcPr>
          <w:p w14:paraId="4D025E63" w14:textId="77777777" w:rsidR="00940832" w:rsidRDefault="00BD37B7">
            <w:pPr>
              <w:pStyle w:val="TableParagraph"/>
              <w:rPr>
                <w:sz w:val="20"/>
              </w:rPr>
            </w:pPr>
            <w:r>
              <w:rPr>
                <w:spacing w:val="-4"/>
                <w:sz w:val="20"/>
              </w:rPr>
              <w:t>4584</w:t>
            </w:r>
          </w:p>
        </w:tc>
        <w:tc>
          <w:tcPr>
            <w:tcW w:w="1104" w:type="dxa"/>
            <w:tcBorders>
              <w:top w:val="single" w:sz="8" w:space="0" w:color="000000"/>
              <w:left w:val="single" w:sz="8" w:space="0" w:color="000000"/>
              <w:bottom w:val="single" w:sz="8" w:space="0" w:color="000000"/>
              <w:right w:val="single" w:sz="8" w:space="0" w:color="000000"/>
            </w:tcBorders>
          </w:tcPr>
          <w:p w14:paraId="6EEBDF64" w14:textId="77777777" w:rsidR="00940832" w:rsidRDefault="00BD37B7">
            <w:pPr>
              <w:pStyle w:val="TableParagraph"/>
              <w:rPr>
                <w:sz w:val="20"/>
              </w:rPr>
            </w:pPr>
            <w:r>
              <w:rPr>
                <w:spacing w:val="-4"/>
                <w:sz w:val="20"/>
              </w:rPr>
              <w:t>2046</w:t>
            </w:r>
          </w:p>
        </w:tc>
        <w:tc>
          <w:tcPr>
            <w:tcW w:w="1109" w:type="dxa"/>
            <w:tcBorders>
              <w:top w:val="single" w:sz="8" w:space="0" w:color="000000"/>
              <w:left w:val="single" w:sz="8" w:space="0" w:color="000000"/>
              <w:bottom w:val="single" w:sz="8" w:space="0" w:color="000000"/>
            </w:tcBorders>
          </w:tcPr>
          <w:p w14:paraId="69E600F4" w14:textId="77777777" w:rsidR="00940832" w:rsidRDefault="00BD37B7">
            <w:pPr>
              <w:pStyle w:val="TableParagraph"/>
              <w:rPr>
                <w:sz w:val="20"/>
              </w:rPr>
            </w:pPr>
            <w:r>
              <w:rPr>
                <w:spacing w:val="-4"/>
                <w:sz w:val="20"/>
              </w:rPr>
              <w:t>44.6</w:t>
            </w:r>
          </w:p>
        </w:tc>
      </w:tr>
      <w:tr w:rsidR="00940832" w14:paraId="1293A67F" w14:textId="77777777">
        <w:trPr>
          <w:trHeight w:val="363"/>
        </w:trPr>
        <w:tc>
          <w:tcPr>
            <w:tcW w:w="4469" w:type="dxa"/>
            <w:tcBorders>
              <w:top w:val="single" w:sz="8" w:space="0" w:color="000000"/>
              <w:bottom w:val="single" w:sz="8" w:space="0" w:color="000000"/>
              <w:right w:val="single" w:sz="8" w:space="0" w:color="000000"/>
            </w:tcBorders>
          </w:tcPr>
          <w:p w14:paraId="46C93252" w14:textId="77777777" w:rsidR="00940832" w:rsidRDefault="00BD37B7">
            <w:pPr>
              <w:pStyle w:val="TableParagraph"/>
              <w:ind w:left="85" w:right="0"/>
              <w:jc w:val="left"/>
              <w:rPr>
                <w:sz w:val="20"/>
              </w:rPr>
            </w:pPr>
            <w:r>
              <w:rPr>
                <w:spacing w:val="-2"/>
                <w:sz w:val="20"/>
              </w:rPr>
              <w:t>American</w:t>
            </w:r>
            <w:r>
              <w:rPr>
                <w:spacing w:val="-10"/>
                <w:sz w:val="20"/>
              </w:rPr>
              <w:t xml:space="preserve"> </w:t>
            </w:r>
            <w:r>
              <w:rPr>
                <w:spacing w:val="-2"/>
                <w:sz w:val="20"/>
              </w:rPr>
              <w:t>Indian</w:t>
            </w:r>
            <w:r>
              <w:rPr>
                <w:spacing w:val="-10"/>
                <w:sz w:val="20"/>
              </w:rPr>
              <w:t xml:space="preserve"> </w:t>
            </w:r>
            <w:r>
              <w:rPr>
                <w:spacing w:val="-2"/>
                <w:sz w:val="20"/>
              </w:rPr>
              <w:t>\</w:t>
            </w:r>
            <w:r>
              <w:rPr>
                <w:spacing w:val="-5"/>
                <w:sz w:val="20"/>
              </w:rPr>
              <w:t xml:space="preserve"> </w:t>
            </w:r>
            <w:r>
              <w:rPr>
                <w:spacing w:val="-2"/>
                <w:sz w:val="20"/>
              </w:rPr>
              <w:t>Alaska</w:t>
            </w:r>
            <w:r>
              <w:rPr>
                <w:spacing w:val="-9"/>
                <w:sz w:val="20"/>
              </w:rPr>
              <w:t xml:space="preserve"> </w:t>
            </w:r>
            <w:r>
              <w:rPr>
                <w:spacing w:val="-2"/>
                <w:sz w:val="20"/>
              </w:rPr>
              <w:t>Native</w:t>
            </w:r>
            <w:r>
              <w:rPr>
                <w:spacing w:val="-9"/>
                <w:sz w:val="20"/>
              </w:rPr>
              <w:t xml:space="preserve"> </w:t>
            </w:r>
            <w:r>
              <w:rPr>
                <w:spacing w:val="-2"/>
                <w:sz w:val="20"/>
              </w:rPr>
              <w:t>\</w:t>
            </w:r>
            <w:r>
              <w:rPr>
                <w:spacing w:val="-4"/>
                <w:sz w:val="20"/>
              </w:rPr>
              <w:t xml:space="preserve"> </w:t>
            </w:r>
            <w:r>
              <w:rPr>
                <w:spacing w:val="-2"/>
                <w:sz w:val="20"/>
              </w:rPr>
              <w:t>Native</w:t>
            </w:r>
            <w:r>
              <w:rPr>
                <w:spacing w:val="-9"/>
                <w:sz w:val="20"/>
              </w:rPr>
              <w:t xml:space="preserve"> </w:t>
            </w:r>
            <w:r>
              <w:rPr>
                <w:spacing w:val="-2"/>
                <w:sz w:val="20"/>
              </w:rPr>
              <w:t>American</w:t>
            </w:r>
          </w:p>
        </w:tc>
        <w:tc>
          <w:tcPr>
            <w:tcW w:w="1008" w:type="dxa"/>
            <w:tcBorders>
              <w:top w:val="single" w:sz="8" w:space="0" w:color="000000"/>
              <w:left w:val="single" w:sz="8" w:space="0" w:color="000000"/>
              <w:bottom w:val="single" w:sz="8" w:space="0" w:color="000000"/>
              <w:right w:val="single" w:sz="8" w:space="0" w:color="000000"/>
            </w:tcBorders>
          </w:tcPr>
          <w:p w14:paraId="2F9C40E4" w14:textId="77777777" w:rsidR="00940832" w:rsidRDefault="00BD37B7">
            <w:pPr>
              <w:pStyle w:val="TableParagraph"/>
              <w:rPr>
                <w:sz w:val="20"/>
              </w:rPr>
            </w:pPr>
            <w:r>
              <w:rPr>
                <w:spacing w:val="-5"/>
                <w:sz w:val="20"/>
              </w:rPr>
              <w:t>452</w:t>
            </w:r>
          </w:p>
        </w:tc>
        <w:tc>
          <w:tcPr>
            <w:tcW w:w="1402" w:type="dxa"/>
            <w:tcBorders>
              <w:top w:val="single" w:sz="8" w:space="0" w:color="000000"/>
              <w:left w:val="single" w:sz="8" w:space="0" w:color="000000"/>
              <w:bottom w:val="single" w:sz="8" w:space="0" w:color="000000"/>
              <w:right w:val="single" w:sz="8" w:space="0" w:color="000000"/>
            </w:tcBorders>
          </w:tcPr>
          <w:p w14:paraId="18724126" w14:textId="77777777" w:rsidR="00940832" w:rsidRDefault="00BD37B7">
            <w:pPr>
              <w:pStyle w:val="TableParagraph"/>
              <w:rPr>
                <w:sz w:val="20"/>
              </w:rPr>
            </w:pPr>
            <w:r>
              <w:rPr>
                <w:spacing w:val="-5"/>
                <w:sz w:val="20"/>
              </w:rPr>
              <w:t>28</w:t>
            </w:r>
          </w:p>
        </w:tc>
        <w:tc>
          <w:tcPr>
            <w:tcW w:w="1402" w:type="dxa"/>
            <w:tcBorders>
              <w:top w:val="single" w:sz="8" w:space="0" w:color="000000"/>
              <w:left w:val="single" w:sz="8" w:space="0" w:color="000000"/>
              <w:bottom w:val="single" w:sz="8" w:space="0" w:color="000000"/>
              <w:right w:val="single" w:sz="8" w:space="0" w:color="000000"/>
            </w:tcBorders>
          </w:tcPr>
          <w:p w14:paraId="723A0BDE" w14:textId="77777777" w:rsidR="00940832" w:rsidRDefault="00BD37B7">
            <w:pPr>
              <w:pStyle w:val="TableParagraph"/>
              <w:rPr>
                <w:sz w:val="20"/>
              </w:rPr>
            </w:pPr>
            <w:r>
              <w:rPr>
                <w:spacing w:val="-5"/>
                <w:sz w:val="20"/>
              </w:rPr>
              <w:t>6.2</w:t>
            </w:r>
          </w:p>
        </w:tc>
        <w:tc>
          <w:tcPr>
            <w:tcW w:w="1008" w:type="dxa"/>
            <w:tcBorders>
              <w:top w:val="single" w:sz="8" w:space="0" w:color="000000"/>
              <w:left w:val="single" w:sz="8" w:space="0" w:color="000000"/>
              <w:bottom w:val="single" w:sz="8" w:space="0" w:color="000000"/>
              <w:right w:val="single" w:sz="8" w:space="0" w:color="000000"/>
            </w:tcBorders>
          </w:tcPr>
          <w:p w14:paraId="37E64546" w14:textId="77777777" w:rsidR="00940832" w:rsidRDefault="00BD37B7">
            <w:pPr>
              <w:pStyle w:val="TableParagraph"/>
              <w:rPr>
                <w:sz w:val="20"/>
              </w:rPr>
            </w:pPr>
            <w:r>
              <w:rPr>
                <w:spacing w:val="-5"/>
                <w:sz w:val="20"/>
              </w:rPr>
              <w:t>28</w:t>
            </w:r>
          </w:p>
        </w:tc>
        <w:tc>
          <w:tcPr>
            <w:tcW w:w="1104" w:type="dxa"/>
            <w:tcBorders>
              <w:top w:val="single" w:sz="8" w:space="0" w:color="000000"/>
              <w:left w:val="single" w:sz="8" w:space="0" w:color="000000"/>
              <w:bottom w:val="single" w:sz="8" w:space="0" w:color="000000"/>
              <w:right w:val="single" w:sz="8" w:space="0" w:color="000000"/>
            </w:tcBorders>
          </w:tcPr>
          <w:p w14:paraId="17FC7190" w14:textId="77777777" w:rsidR="00940832" w:rsidRDefault="00BD37B7">
            <w:pPr>
              <w:pStyle w:val="TableParagraph"/>
              <w:rPr>
                <w:sz w:val="20"/>
              </w:rPr>
            </w:pPr>
            <w:r>
              <w:rPr>
                <w:spacing w:val="-10"/>
                <w:sz w:val="20"/>
              </w:rPr>
              <w:t>8</w:t>
            </w:r>
          </w:p>
        </w:tc>
        <w:tc>
          <w:tcPr>
            <w:tcW w:w="1109" w:type="dxa"/>
            <w:tcBorders>
              <w:top w:val="single" w:sz="8" w:space="0" w:color="000000"/>
              <w:left w:val="single" w:sz="8" w:space="0" w:color="000000"/>
              <w:bottom w:val="single" w:sz="8" w:space="0" w:color="000000"/>
            </w:tcBorders>
          </w:tcPr>
          <w:p w14:paraId="4A9D60B4" w14:textId="77777777" w:rsidR="00940832" w:rsidRDefault="00BD37B7">
            <w:pPr>
              <w:pStyle w:val="TableParagraph"/>
              <w:rPr>
                <w:sz w:val="20"/>
              </w:rPr>
            </w:pPr>
            <w:r>
              <w:rPr>
                <w:spacing w:val="-4"/>
                <w:sz w:val="20"/>
              </w:rPr>
              <w:t>28.6</w:t>
            </w:r>
          </w:p>
        </w:tc>
      </w:tr>
      <w:tr w:rsidR="00940832" w14:paraId="02FAAAE7" w14:textId="77777777">
        <w:trPr>
          <w:trHeight w:val="364"/>
        </w:trPr>
        <w:tc>
          <w:tcPr>
            <w:tcW w:w="4469" w:type="dxa"/>
            <w:tcBorders>
              <w:top w:val="single" w:sz="8" w:space="0" w:color="000000"/>
              <w:bottom w:val="single" w:sz="8" w:space="0" w:color="000000"/>
              <w:right w:val="single" w:sz="8" w:space="0" w:color="000000"/>
            </w:tcBorders>
          </w:tcPr>
          <w:p w14:paraId="45670617" w14:textId="77777777" w:rsidR="00940832" w:rsidRDefault="00BD37B7">
            <w:pPr>
              <w:pStyle w:val="TableParagraph"/>
              <w:ind w:left="85" w:right="0"/>
              <w:jc w:val="left"/>
              <w:rPr>
                <w:sz w:val="20"/>
              </w:rPr>
            </w:pPr>
            <w:r>
              <w:rPr>
                <w:spacing w:val="-2"/>
                <w:sz w:val="20"/>
              </w:rPr>
              <w:t>Asian</w:t>
            </w:r>
          </w:p>
        </w:tc>
        <w:tc>
          <w:tcPr>
            <w:tcW w:w="1008" w:type="dxa"/>
            <w:tcBorders>
              <w:top w:val="single" w:sz="8" w:space="0" w:color="000000"/>
              <w:left w:val="single" w:sz="8" w:space="0" w:color="000000"/>
              <w:bottom w:val="single" w:sz="8" w:space="0" w:color="000000"/>
              <w:right w:val="single" w:sz="8" w:space="0" w:color="000000"/>
            </w:tcBorders>
          </w:tcPr>
          <w:p w14:paraId="1C6183CA" w14:textId="77777777" w:rsidR="00940832" w:rsidRDefault="00BD37B7">
            <w:pPr>
              <w:pStyle w:val="TableParagraph"/>
              <w:rPr>
                <w:sz w:val="20"/>
              </w:rPr>
            </w:pPr>
            <w:r>
              <w:rPr>
                <w:spacing w:val="-4"/>
                <w:sz w:val="20"/>
              </w:rPr>
              <w:t>2095</w:t>
            </w:r>
          </w:p>
        </w:tc>
        <w:tc>
          <w:tcPr>
            <w:tcW w:w="1402" w:type="dxa"/>
            <w:tcBorders>
              <w:top w:val="single" w:sz="8" w:space="0" w:color="000000"/>
              <w:left w:val="single" w:sz="8" w:space="0" w:color="000000"/>
              <w:bottom w:val="single" w:sz="8" w:space="0" w:color="000000"/>
              <w:right w:val="single" w:sz="8" w:space="0" w:color="000000"/>
            </w:tcBorders>
          </w:tcPr>
          <w:p w14:paraId="64099148" w14:textId="77777777" w:rsidR="00940832" w:rsidRDefault="00BD37B7">
            <w:pPr>
              <w:pStyle w:val="TableParagraph"/>
              <w:rPr>
                <w:sz w:val="20"/>
              </w:rPr>
            </w:pPr>
            <w:r>
              <w:rPr>
                <w:spacing w:val="-5"/>
                <w:sz w:val="20"/>
              </w:rPr>
              <w:t>148</w:t>
            </w:r>
          </w:p>
        </w:tc>
        <w:tc>
          <w:tcPr>
            <w:tcW w:w="1402" w:type="dxa"/>
            <w:tcBorders>
              <w:top w:val="single" w:sz="8" w:space="0" w:color="000000"/>
              <w:left w:val="single" w:sz="8" w:space="0" w:color="000000"/>
              <w:bottom w:val="single" w:sz="8" w:space="0" w:color="000000"/>
              <w:right w:val="single" w:sz="8" w:space="0" w:color="000000"/>
            </w:tcBorders>
          </w:tcPr>
          <w:p w14:paraId="5E175A23" w14:textId="77777777" w:rsidR="00940832" w:rsidRDefault="00BD37B7">
            <w:pPr>
              <w:pStyle w:val="TableParagraph"/>
              <w:rPr>
                <w:sz w:val="20"/>
              </w:rPr>
            </w:pPr>
            <w:r>
              <w:rPr>
                <w:spacing w:val="-5"/>
                <w:sz w:val="20"/>
              </w:rPr>
              <w:t>7.1</w:t>
            </w:r>
          </w:p>
        </w:tc>
        <w:tc>
          <w:tcPr>
            <w:tcW w:w="1008" w:type="dxa"/>
            <w:tcBorders>
              <w:top w:val="single" w:sz="8" w:space="0" w:color="000000"/>
              <w:left w:val="single" w:sz="8" w:space="0" w:color="000000"/>
              <w:bottom w:val="single" w:sz="8" w:space="0" w:color="000000"/>
              <w:right w:val="single" w:sz="8" w:space="0" w:color="000000"/>
            </w:tcBorders>
          </w:tcPr>
          <w:p w14:paraId="40E9C888" w14:textId="77777777" w:rsidR="00940832" w:rsidRDefault="00BD37B7">
            <w:pPr>
              <w:pStyle w:val="TableParagraph"/>
              <w:rPr>
                <w:sz w:val="20"/>
              </w:rPr>
            </w:pPr>
            <w:r>
              <w:rPr>
                <w:spacing w:val="-5"/>
                <w:sz w:val="20"/>
              </w:rPr>
              <w:t>148</w:t>
            </w:r>
          </w:p>
        </w:tc>
        <w:tc>
          <w:tcPr>
            <w:tcW w:w="1104" w:type="dxa"/>
            <w:tcBorders>
              <w:top w:val="single" w:sz="8" w:space="0" w:color="000000"/>
              <w:left w:val="single" w:sz="8" w:space="0" w:color="000000"/>
              <w:bottom w:val="single" w:sz="8" w:space="0" w:color="000000"/>
              <w:right w:val="single" w:sz="8" w:space="0" w:color="000000"/>
            </w:tcBorders>
          </w:tcPr>
          <w:p w14:paraId="63BEDEBF" w14:textId="77777777" w:rsidR="00940832" w:rsidRDefault="00BD37B7">
            <w:pPr>
              <w:pStyle w:val="TableParagraph"/>
              <w:rPr>
                <w:sz w:val="20"/>
              </w:rPr>
            </w:pPr>
            <w:r>
              <w:rPr>
                <w:spacing w:val="-5"/>
                <w:sz w:val="20"/>
              </w:rPr>
              <w:t>97</w:t>
            </w:r>
          </w:p>
        </w:tc>
        <w:tc>
          <w:tcPr>
            <w:tcW w:w="1109" w:type="dxa"/>
            <w:tcBorders>
              <w:top w:val="single" w:sz="8" w:space="0" w:color="000000"/>
              <w:left w:val="single" w:sz="8" w:space="0" w:color="000000"/>
              <w:bottom w:val="single" w:sz="8" w:space="0" w:color="000000"/>
            </w:tcBorders>
          </w:tcPr>
          <w:p w14:paraId="2C744152" w14:textId="77777777" w:rsidR="00940832" w:rsidRDefault="00BD37B7">
            <w:pPr>
              <w:pStyle w:val="TableParagraph"/>
              <w:rPr>
                <w:sz w:val="20"/>
              </w:rPr>
            </w:pPr>
            <w:r>
              <w:rPr>
                <w:spacing w:val="-4"/>
                <w:sz w:val="20"/>
              </w:rPr>
              <w:t>65.5</w:t>
            </w:r>
          </w:p>
        </w:tc>
      </w:tr>
      <w:tr w:rsidR="00940832" w14:paraId="7EEB1679" w14:textId="77777777">
        <w:trPr>
          <w:trHeight w:val="364"/>
        </w:trPr>
        <w:tc>
          <w:tcPr>
            <w:tcW w:w="4469" w:type="dxa"/>
            <w:tcBorders>
              <w:top w:val="single" w:sz="8" w:space="0" w:color="000000"/>
              <w:bottom w:val="single" w:sz="8" w:space="0" w:color="000000"/>
              <w:right w:val="single" w:sz="8" w:space="0" w:color="000000"/>
            </w:tcBorders>
          </w:tcPr>
          <w:p w14:paraId="657B17AA" w14:textId="77777777" w:rsidR="00940832" w:rsidRDefault="00BD37B7">
            <w:pPr>
              <w:pStyle w:val="TableParagraph"/>
              <w:ind w:left="85" w:right="0"/>
              <w:jc w:val="left"/>
              <w:rPr>
                <w:sz w:val="20"/>
              </w:rPr>
            </w:pPr>
            <w:r>
              <w:rPr>
                <w:spacing w:val="-2"/>
                <w:sz w:val="20"/>
              </w:rPr>
              <w:t>Black</w:t>
            </w:r>
            <w:r>
              <w:rPr>
                <w:spacing w:val="-7"/>
                <w:sz w:val="20"/>
              </w:rPr>
              <w:t xml:space="preserve"> </w:t>
            </w:r>
            <w:r>
              <w:rPr>
                <w:spacing w:val="-2"/>
                <w:sz w:val="20"/>
              </w:rPr>
              <w:t>(not</w:t>
            </w:r>
            <w:r>
              <w:rPr>
                <w:sz w:val="20"/>
              </w:rPr>
              <w:t xml:space="preserve"> </w:t>
            </w:r>
            <w:r>
              <w:rPr>
                <w:spacing w:val="-2"/>
                <w:sz w:val="20"/>
              </w:rPr>
              <w:t>Hispanic) African</w:t>
            </w:r>
            <w:r>
              <w:rPr>
                <w:spacing w:val="-6"/>
                <w:sz w:val="20"/>
              </w:rPr>
              <w:t xml:space="preserve"> </w:t>
            </w:r>
            <w:r>
              <w:rPr>
                <w:spacing w:val="-2"/>
                <w:sz w:val="20"/>
              </w:rPr>
              <w:t>American</w:t>
            </w:r>
          </w:p>
        </w:tc>
        <w:tc>
          <w:tcPr>
            <w:tcW w:w="1008" w:type="dxa"/>
            <w:tcBorders>
              <w:top w:val="single" w:sz="8" w:space="0" w:color="000000"/>
              <w:left w:val="single" w:sz="8" w:space="0" w:color="000000"/>
              <w:bottom w:val="single" w:sz="8" w:space="0" w:color="000000"/>
              <w:right w:val="single" w:sz="8" w:space="0" w:color="000000"/>
            </w:tcBorders>
          </w:tcPr>
          <w:p w14:paraId="3E47B3FF" w14:textId="77777777" w:rsidR="00940832" w:rsidRDefault="00BD37B7">
            <w:pPr>
              <w:pStyle w:val="TableParagraph"/>
              <w:rPr>
                <w:sz w:val="20"/>
              </w:rPr>
            </w:pPr>
            <w:r>
              <w:rPr>
                <w:spacing w:val="-4"/>
                <w:sz w:val="20"/>
              </w:rPr>
              <w:t>3147</w:t>
            </w:r>
          </w:p>
        </w:tc>
        <w:tc>
          <w:tcPr>
            <w:tcW w:w="1402" w:type="dxa"/>
            <w:tcBorders>
              <w:top w:val="single" w:sz="8" w:space="0" w:color="000000"/>
              <w:left w:val="single" w:sz="8" w:space="0" w:color="000000"/>
              <w:bottom w:val="single" w:sz="8" w:space="0" w:color="000000"/>
              <w:right w:val="single" w:sz="8" w:space="0" w:color="000000"/>
            </w:tcBorders>
          </w:tcPr>
          <w:p w14:paraId="5FD102F2" w14:textId="77777777" w:rsidR="00940832" w:rsidRDefault="00BD37B7">
            <w:pPr>
              <w:pStyle w:val="TableParagraph"/>
              <w:rPr>
                <w:sz w:val="20"/>
              </w:rPr>
            </w:pPr>
            <w:r>
              <w:rPr>
                <w:spacing w:val="-5"/>
                <w:sz w:val="20"/>
              </w:rPr>
              <w:t>80</w:t>
            </w:r>
          </w:p>
        </w:tc>
        <w:tc>
          <w:tcPr>
            <w:tcW w:w="1402" w:type="dxa"/>
            <w:tcBorders>
              <w:top w:val="single" w:sz="8" w:space="0" w:color="000000"/>
              <w:left w:val="single" w:sz="8" w:space="0" w:color="000000"/>
              <w:bottom w:val="single" w:sz="8" w:space="0" w:color="000000"/>
              <w:right w:val="single" w:sz="8" w:space="0" w:color="000000"/>
            </w:tcBorders>
          </w:tcPr>
          <w:p w14:paraId="706AD86D" w14:textId="77777777" w:rsidR="00940832" w:rsidRDefault="00BD37B7">
            <w:pPr>
              <w:pStyle w:val="TableParagraph"/>
              <w:rPr>
                <w:sz w:val="20"/>
              </w:rPr>
            </w:pPr>
            <w:r>
              <w:rPr>
                <w:spacing w:val="-5"/>
                <w:sz w:val="20"/>
              </w:rPr>
              <w:t>2.5</w:t>
            </w:r>
          </w:p>
        </w:tc>
        <w:tc>
          <w:tcPr>
            <w:tcW w:w="1008" w:type="dxa"/>
            <w:tcBorders>
              <w:top w:val="single" w:sz="8" w:space="0" w:color="000000"/>
              <w:left w:val="single" w:sz="8" w:space="0" w:color="000000"/>
              <w:bottom w:val="single" w:sz="8" w:space="0" w:color="000000"/>
              <w:right w:val="single" w:sz="8" w:space="0" w:color="000000"/>
            </w:tcBorders>
          </w:tcPr>
          <w:p w14:paraId="4DFDB79F" w14:textId="77777777" w:rsidR="00940832" w:rsidRDefault="00BD37B7">
            <w:pPr>
              <w:pStyle w:val="TableParagraph"/>
              <w:rPr>
                <w:sz w:val="20"/>
              </w:rPr>
            </w:pPr>
            <w:r>
              <w:rPr>
                <w:spacing w:val="-5"/>
                <w:sz w:val="20"/>
              </w:rPr>
              <w:t>80</w:t>
            </w:r>
          </w:p>
        </w:tc>
        <w:tc>
          <w:tcPr>
            <w:tcW w:w="1104" w:type="dxa"/>
            <w:tcBorders>
              <w:top w:val="single" w:sz="8" w:space="0" w:color="000000"/>
              <w:left w:val="single" w:sz="8" w:space="0" w:color="000000"/>
              <w:bottom w:val="single" w:sz="8" w:space="0" w:color="000000"/>
              <w:right w:val="single" w:sz="8" w:space="0" w:color="000000"/>
            </w:tcBorders>
          </w:tcPr>
          <w:p w14:paraId="197A2981" w14:textId="77777777" w:rsidR="00940832" w:rsidRDefault="00BD37B7">
            <w:pPr>
              <w:pStyle w:val="TableParagraph"/>
              <w:rPr>
                <w:sz w:val="20"/>
              </w:rPr>
            </w:pPr>
            <w:r>
              <w:rPr>
                <w:spacing w:val="-5"/>
                <w:sz w:val="20"/>
              </w:rPr>
              <w:t>25</w:t>
            </w:r>
          </w:p>
        </w:tc>
        <w:tc>
          <w:tcPr>
            <w:tcW w:w="1109" w:type="dxa"/>
            <w:tcBorders>
              <w:top w:val="single" w:sz="8" w:space="0" w:color="000000"/>
              <w:left w:val="single" w:sz="8" w:space="0" w:color="000000"/>
              <w:bottom w:val="single" w:sz="8" w:space="0" w:color="000000"/>
            </w:tcBorders>
          </w:tcPr>
          <w:p w14:paraId="7E96EC10" w14:textId="77777777" w:rsidR="00940832" w:rsidRDefault="00BD37B7">
            <w:pPr>
              <w:pStyle w:val="TableParagraph"/>
              <w:rPr>
                <w:sz w:val="20"/>
              </w:rPr>
            </w:pPr>
            <w:r>
              <w:rPr>
                <w:spacing w:val="-4"/>
                <w:sz w:val="20"/>
              </w:rPr>
              <w:t>31.3</w:t>
            </w:r>
          </w:p>
        </w:tc>
      </w:tr>
      <w:tr w:rsidR="00940832" w14:paraId="6ED18CEE" w14:textId="77777777">
        <w:trPr>
          <w:trHeight w:val="363"/>
        </w:trPr>
        <w:tc>
          <w:tcPr>
            <w:tcW w:w="4469" w:type="dxa"/>
            <w:tcBorders>
              <w:top w:val="single" w:sz="8" w:space="0" w:color="000000"/>
              <w:bottom w:val="single" w:sz="8" w:space="0" w:color="000000"/>
              <w:right w:val="single" w:sz="8" w:space="0" w:color="000000"/>
            </w:tcBorders>
          </w:tcPr>
          <w:p w14:paraId="1BCA191E" w14:textId="77777777" w:rsidR="00940832" w:rsidRDefault="00BD37B7">
            <w:pPr>
              <w:pStyle w:val="TableParagraph"/>
              <w:ind w:left="85" w:right="0"/>
              <w:jc w:val="left"/>
              <w:rPr>
                <w:sz w:val="20"/>
              </w:rPr>
            </w:pPr>
            <w:r>
              <w:rPr>
                <w:sz w:val="20"/>
              </w:rPr>
              <w:t>Children</w:t>
            </w:r>
            <w:r>
              <w:rPr>
                <w:spacing w:val="-11"/>
                <w:sz w:val="20"/>
              </w:rPr>
              <w:t xml:space="preserve"> </w:t>
            </w:r>
            <w:r>
              <w:rPr>
                <w:sz w:val="20"/>
              </w:rPr>
              <w:t>with</w:t>
            </w:r>
            <w:r>
              <w:rPr>
                <w:spacing w:val="-11"/>
                <w:sz w:val="20"/>
              </w:rPr>
              <w:t xml:space="preserve"> </w:t>
            </w:r>
            <w:r>
              <w:rPr>
                <w:sz w:val="20"/>
              </w:rPr>
              <w:t>one</w:t>
            </w:r>
            <w:r>
              <w:rPr>
                <w:spacing w:val="-10"/>
                <w:sz w:val="20"/>
              </w:rPr>
              <w:t xml:space="preserve"> </w:t>
            </w:r>
            <w:r>
              <w:rPr>
                <w:sz w:val="20"/>
              </w:rPr>
              <w:t>or</w:t>
            </w:r>
            <w:r>
              <w:rPr>
                <w:spacing w:val="-6"/>
                <w:sz w:val="20"/>
              </w:rPr>
              <w:t xml:space="preserve"> </w:t>
            </w:r>
            <w:r>
              <w:rPr>
                <w:sz w:val="20"/>
              </w:rPr>
              <w:t>more</w:t>
            </w:r>
            <w:r>
              <w:rPr>
                <w:spacing w:val="-10"/>
                <w:sz w:val="20"/>
              </w:rPr>
              <w:t xml:space="preserve"> </w:t>
            </w:r>
            <w:r>
              <w:rPr>
                <w:sz w:val="20"/>
              </w:rPr>
              <w:t>disabilities</w:t>
            </w:r>
            <w:r>
              <w:rPr>
                <w:spacing w:val="-8"/>
                <w:sz w:val="20"/>
              </w:rPr>
              <w:t xml:space="preserve"> </w:t>
            </w:r>
            <w:r>
              <w:rPr>
                <w:spacing w:val="-2"/>
                <w:sz w:val="20"/>
              </w:rPr>
              <w:t>(IDEA)</w:t>
            </w:r>
          </w:p>
        </w:tc>
        <w:tc>
          <w:tcPr>
            <w:tcW w:w="1008" w:type="dxa"/>
            <w:tcBorders>
              <w:top w:val="single" w:sz="8" w:space="0" w:color="000000"/>
              <w:left w:val="single" w:sz="8" w:space="0" w:color="000000"/>
              <w:bottom w:val="single" w:sz="8" w:space="0" w:color="000000"/>
              <w:right w:val="single" w:sz="8" w:space="0" w:color="000000"/>
            </w:tcBorders>
          </w:tcPr>
          <w:p w14:paraId="333262CD" w14:textId="77777777" w:rsidR="00940832" w:rsidRDefault="00BD37B7">
            <w:pPr>
              <w:pStyle w:val="TableParagraph"/>
              <w:rPr>
                <w:sz w:val="20"/>
              </w:rPr>
            </w:pPr>
            <w:r>
              <w:rPr>
                <w:spacing w:val="-4"/>
                <w:sz w:val="20"/>
              </w:rPr>
              <w:t>8040</w:t>
            </w:r>
          </w:p>
        </w:tc>
        <w:tc>
          <w:tcPr>
            <w:tcW w:w="1402" w:type="dxa"/>
            <w:tcBorders>
              <w:top w:val="single" w:sz="8" w:space="0" w:color="000000"/>
              <w:left w:val="single" w:sz="8" w:space="0" w:color="000000"/>
              <w:bottom w:val="single" w:sz="8" w:space="0" w:color="000000"/>
              <w:right w:val="single" w:sz="8" w:space="0" w:color="000000"/>
            </w:tcBorders>
          </w:tcPr>
          <w:p w14:paraId="2F051037" w14:textId="77777777" w:rsidR="00940832" w:rsidRDefault="00BD37B7">
            <w:pPr>
              <w:pStyle w:val="TableParagraph"/>
              <w:rPr>
                <w:sz w:val="20"/>
              </w:rPr>
            </w:pPr>
            <w:r>
              <w:rPr>
                <w:spacing w:val="-5"/>
                <w:sz w:val="20"/>
              </w:rPr>
              <w:t>574</w:t>
            </w:r>
          </w:p>
        </w:tc>
        <w:tc>
          <w:tcPr>
            <w:tcW w:w="1402" w:type="dxa"/>
            <w:tcBorders>
              <w:top w:val="single" w:sz="8" w:space="0" w:color="000000"/>
              <w:left w:val="single" w:sz="8" w:space="0" w:color="000000"/>
              <w:bottom w:val="single" w:sz="8" w:space="0" w:color="000000"/>
              <w:right w:val="single" w:sz="8" w:space="0" w:color="000000"/>
            </w:tcBorders>
          </w:tcPr>
          <w:p w14:paraId="704BDB3B" w14:textId="77777777" w:rsidR="00940832" w:rsidRDefault="00BD37B7">
            <w:pPr>
              <w:pStyle w:val="TableParagraph"/>
              <w:rPr>
                <w:sz w:val="20"/>
              </w:rPr>
            </w:pPr>
            <w:r>
              <w:rPr>
                <w:spacing w:val="-5"/>
                <w:sz w:val="20"/>
              </w:rPr>
              <w:t>7.1</w:t>
            </w:r>
          </w:p>
        </w:tc>
        <w:tc>
          <w:tcPr>
            <w:tcW w:w="1008" w:type="dxa"/>
            <w:tcBorders>
              <w:top w:val="single" w:sz="8" w:space="0" w:color="000000"/>
              <w:left w:val="single" w:sz="8" w:space="0" w:color="000000"/>
              <w:bottom w:val="single" w:sz="8" w:space="0" w:color="000000"/>
              <w:right w:val="single" w:sz="8" w:space="0" w:color="000000"/>
            </w:tcBorders>
          </w:tcPr>
          <w:p w14:paraId="29264AB0" w14:textId="77777777" w:rsidR="00940832" w:rsidRDefault="00BD37B7">
            <w:pPr>
              <w:pStyle w:val="TableParagraph"/>
              <w:rPr>
                <w:sz w:val="20"/>
              </w:rPr>
            </w:pPr>
            <w:r>
              <w:rPr>
                <w:spacing w:val="-5"/>
                <w:sz w:val="20"/>
              </w:rPr>
              <w:t>574</w:t>
            </w:r>
          </w:p>
        </w:tc>
        <w:tc>
          <w:tcPr>
            <w:tcW w:w="1104" w:type="dxa"/>
            <w:tcBorders>
              <w:top w:val="single" w:sz="8" w:space="0" w:color="000000"/>
              <w:left w:val="single" w:sz="8" w:space="0" w:color="000000"/>
              <w:bottom w:val="single" w:sz="8" w:space="0" w:color="000000"/>
              <w:right w:val="single" w:sz="8" w:space="0" w:color="000000"/>
            </w:tcBorders>
          </w:tcPr>
          <w:p w14:paraId="3D0C1D47" w14:textId="77777777" w:rsidR="00940832" w:rsidRDefault="00BD37B7">
            <w:pPr>
              <w:pStyle w:val="TableParagraph"/>
              <w:rPr>
                <w:sz w:val="20"/>
              </w:rPr>
            </w:pPr>
            <w:r>
              <w:rPr>
                <w:spacing w:val="-5"/>
                <w:sz w:val="20"/>
              </w:rPr>
              <w:t>72</w:t>
            </w:r>
          </w:p>
        </w:tc>
        <w:tc>
          <w:tcPr>
            <w:tcW w:w="1109" w:type="dxa"/>
            <w:tcBorders>
              <w:top w:val="single" w:sz="8" w:space="0" w:color="000000"/>
              <w:left w:val="single" w:sz="8" w:space="0" w:color="000000"/>
              <w:bottom w:val="single" w:sz="8" w:space="0" w:color="000000"/>
            </w:tcBorders>
          </w:tcPr>
          <w:p w14:paraId="14CBF062" w14:textId="77777777" w:rsidR="00940832" w:rsidRDefault="00BD37B7">
            <w:pPr>
              <w:pStyle w:val="TableParagraph"/>
              <w:rPr>
                <w:sz w:val="20"/>
              </w:rPr>
            </w:pPr>
            <w:r>
              <w:rPr>
                <w:spacing w:val="-4"/>
                <w:sz w:val="20"/>
              </w:rPr>
              <w:t>12.5</w:t>
            </w:r>
          </w:p>
        </w:tc>
      </w:tr>
      <w:tr w:rsidR="00940832" w14:paraId="7C89CB7C" w14:textId="77777777">
        <w:trPr>
          <w:trHeight w:val="364"/>
        </w:trPr>
        <w:tc>
          <w:tcPr>
            <w:tcW w:w="4469" w:type="dxa"/>
            <w:tcBorders>
              <w:top w:val="single" w:sz="8" w:space="0" w:color="000000"/>
              <w:bottom w:val="single" w:sz="8" w:space="0" w:color="000000"/>
              <w:right w:val="single" w:sz="8" w:space="0" w:color="000000"/>
            </w:tcBorders>
          </w:tcPr>
          <w:p w14:paraId="7818828A" w14:textId="77777777" w:rsidR="00940832" w:rsidRDefault="00BD37B7">
            <w:pPr>
              <w:pStyle w:val="TableParagraph"/>
              <w:ind w:left="85" w:right="0"/>
              <w:jc w:val="left"/>
              <w:rPr>
                <w:sz w:val="20"/>
              </w:rPr>
            </w:pPr>
            <w:r>
              <w:rPr>
                <w:spacing w:val="-2"/>
                <w:sz w:val="20"/>
              </w:rPr>
              <w:t>Economically</w:t>
            </w:r>
            <w:r>
              <w:rPr>
                <w:spacing w:val="-15"/>
                <w:sz w:val="20"/>
              </w:rPr>
              <w:t xml:space="preserve"> </w:t>
            </w:r>
            <w:r>
              <w:rPr>
                <w:spacing w:val="-2"/>
                <w:sz w:val="20"/>
              </w:rPr>
              <w:t>Disadvantaged</w:t>
            </w:r>
            <w:r>
              <w:rPr>
                <w:spacing w:val="-3"/>
                <w:sz w:val="20"/>
              </w:rPr>
              <w:t xml:space="preserve"> </w:t>
            </w:r>
            <w:r>
              <w:rPr>
                <w:spacing w:val="-2"/>
                <w:sz w:val="20"/>
              </w:rPr>
              <w:t>(ED)</w:t>
            </w:r>
            <w:r>
              <w:rPr>
                <w:spacing w:val="2"/>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5F54E08A" w14:textId="77777777" w:rsidR="00940832" w:rsidRDefault="00BD37B7">
            <w:pPr>
              <w:pStyle w:val="TableParagraph"/>
              <w:rPr>
                <w:sz w:val="20"/>
              </w:rPr>
            </w:pPr>
            <w:r>
              <w:rPr>
                <w:spacing w:val="-2"/>
                <w:sz w:val="20"/>
              </w:rPr>
              <w:t>25840</w:t>
            </w:r>
          </w:p>
        </w:tc>
        <w:tc>
          <w:tcPr>
            <w:tcW w:w="1402" w:type="dxa"/>
            <w:tcBorders>
              <w:top w:val="single" w:sz="8" w:space="0" w:color="000000"/>
              <w:left w:val="single" w:sz="8" w:space="0" w:color="000000"/>
              <w:bottom w:val="single" w:sz="8" w:space="0" w:color="000000"/>
              <w:right w:val="single" w:sz="8" w:space="0" w:color="000000"/>
            </w:tcBorders>
          </w:tcPr>
          <w:p w14:paraId="56370A70" w14:textId="77777777" w:rsidR="00940832" w:rsidRDefault="00BD37B7">
            <w:pPr>
              <w:pStyle w:val="TableParagraph"/>
              <w:rPr>
                <w:sz w:val="20"/>
              </w:rPr>
            </w:pPr>
            <w:r>
              <w:rPr>
                <w:spacing w:val="-4"/>
                <w:sz w:val="20"/>
              </w:rPr>
              <w:t>1448</w:t>
            </w:r>
          </w:p>
        </w:tc>
        <w:tc>
          <w:tcPr>
            <w:tcW w:w="1402" w:type="dxa"/>
            <w:tcBorders>
              <w:top w:val="single" w:sz="8" w:space="0" w:color="000000"/>
              <w:left w:val="single" w:sz="8" w:space="0" w:color="000000"/>
              <w:bottom w:val="single" w:sz="8" w:space="0" w:color="000000"/>
              <w:right w:val="single" w:sz="8" w:space="0" w:color="000000"/>
            </w:tcBorders>
          </w:tcPr>
          <w:p w14:paraId="189851A4" w14:textId="77777777" w:rsidR="00940832" w:rsidRDefault="00BD37B7">
            <w:pPr>
              <w:pStyle w:val="TableParagraph"/>
              <w:rPr>
                <w:sz w:val="20"/>
              </w:rPr>
            </w:pPr>
            <w:r>
              <w:rPr>
                <w:spacing w:val="-5"/>
                <w:sz w:val="20"/>
              </w:rPr>
              <w:t>5.6</w:t>
            </w:r>
          </w:p>
        </w:tc>
        <w:tc>
          <w:tcPr>
            <w:tcW w:w="1008" w:type="dxa"/>
            <w:tcBorders>
              <w:top w:val="single" w:sz="8" w:space="0" w:color="000000"/>
              <w:left w:val="single" w:sz="8" w:space="0" w:color="000000"/>
              <w:bottom w:val="single" w:sz="8" w:space="0" w:color="000000"/>
              <w:right w:val="single" w:sz="8" w:space="0" w:color="000000"/>
            </w:tcBorders>
          </w:tcPr>
          <w:p w14:paraId="2680CA16" w14:textId="77777777" w:rsidR="00940832" w:rsidRDefault="00BD37B7">
            <w:pPr>
              <w:pStyle w:val="TableParagraph"/>
              <w:rPr>
                <w:sz w:val="20"/>
              </w:rPr>
            </w:pPr>
            <w:r>
              <w:rPr>
                <w:spacing w:val="-4"/>
                <w:sz w:val="20"/>
              </w:rPr>
              <w:t>1448</w:t>
            </w:r>
          </w:p>
        </w:tc>
        <w:tc>
          <w:tcPr>
            <w:tcW w:w="1104" w:type="dxa"/>
            <w:tcBorders>
              <w:top w:val="single" w:sz="8" w:space="0" w:color="000000"/>
              <w:left w:val="single" w:sz="8" w:space="0" w:color="000000"/>
              <w:bottom w:val="single" w:sz="8" w:space="0" w:color="000000"/>
              <w:right w:val="single" w:sz="8" w:space="0" w:color="000000"/>
            </w:tcBorders>
          </w:tcPr>
          <w:p w14:paraId="35D568BD" w14:textId="77777777" w:rsidR="00940832" w:rsidRDefault="00BD37B7">
            <w:pPr>
              <w:pStyle w:val="TableParagraph"/>
              <w:rPr>
                <w:sz w:val="20"/>
              </w:rPr>
            </w:pPr>
            <w:r>
              <w:rPr>
                <w:spacing w:val="-5"/>
                <w:sz w:val="20"/>
              </w:rPr>
              <w:t>386</w:t>
            </w:r>
          </w:p>
        </w:tc>
        <w:tc>
          <w:tcPr>
            <w:tcW w:w="1109" w:type="dxa"/>
            <w:tcBorders>
              <w:top w:val="single" w:sz="8" w:space="0" w:color="000000"/>
              <w:left w:val="single" w:sz="8" w:space="0" w:color="000000"/>
              <w:bottom w:val="single" w:sz="8" w:space="0" w:color="000000"/>
            </w:tcBorders>
          </w:tcPr>
          <w:p w14:paraId="571FDDB8" w14:textId="77777777" w:rsidR="00940832" w:rsidRDefault="00BD37B7">
            <w:pPr>
              <w:pStyle w:val="TableParagraph"/>
              <w:rPr>
                <w:sz w:val="20"/>
              </w:rPr>
            </w:pPr>
            <w:r>
              <w:rPr>
                <w:spacing w:val="-4"/>
                <w:sz w:val="20"/>
              </w:rPr>
              <w:t>26.7</w:t>
            </w:r>
          </w:p>
        </w:tc>
      </w:tr>
      <w:tr w:rsidR="00940832" w14:paraId="7976A6CE" w14:textId="77777777">
        <w:trPr>
          <w:trHeight w:val="363"/>
        </w:trPr>
        <w:tc>
          <w:tcPr>
            <w:tcW w:w="4469" w:type="dxa"/>
            <w:tcBorders>
              <w:top w:val="single" w:sz="8" w:space="0" w:color="000000"/>
              <w:bottom w:val="single" w:sz="8" w:space="0" w:color="000000"/>
              <w:right w:val="single" w:sz="8" w:space="0" w:color="000000"/>
            </w:tcBorders>
          </w:tcPr>
          <w:p w14:paraId="4D50469D" w14:textId="77777777" w:rsidR="00940832" w:rsidRDefault="00BD37B7">
            <w:pPr>
              <w:pStyle w:val="TableParagraph"/>
              <w:ind w:left="85" w:right="0"/>
              <w:jc w:val="left"/>
              <w:rPr>
                <w:sz w:val="20"/>
              </w:rPr>
            </w:pPr>
            <w:r>
              <w:rPr>
                <w:spacing w:val="-2"/>
                <w:sz w:val="20"/>
              </w:rPr>
              <w:t>English</w:t>
            </w:r>
            <w:r>
              <w:rPr>
                <w:spacing w:val="-4"/>
                <w:sz w:val="20"/>
              </w:rPr>
              <w:t xml:space="preserve"> </w:t>
            </w:r>
            <w:r>
              <w:rPr>
                <w:spacing w:val="-2"/>
                <w:sz w:val="20"/>
              </w:rPr>
              <w:t>learners</w:t>
            </w:r>
          </w:p>
        </w:tc>
        <w:tc>
          <w:tcPr>
            <w:tcW w:w="1008" w:type="dxa"/>
            <w:tcBorders>
              <w:top w:val="single" w:sz="8" w:space="0" w:color="000000"/>
              <w:left w:val="single" w:sz="8" w:space="0" w:color="000000"/>
              <w:bottom w:val="single" w:sz="8" w:space="0" w:color="000000"/>
              <w:right w:val="single" w:sz="8" w:space="0" w:color="000000"/>
            </w:tcBorders>
          </w:tcPr>
          <w:p w14:paraId="1BB1C489" w14:textId="77777777" w:rsidR="00940832" w:rsidRDefault="00BD37B7">
            <w:pPr>
              <w:pStyle w:val="TableParagraph"/>
              <w:rPr>
                <w:sz w:val="20"/>
              </w:rPr>
            </w:pPr>
            <w:r>
              <w:rPr>
                <w:spacing w:val="-4"/>
                <w:sz w:val="20"/>
              </w:rPr>
              <w:t>5619</w:t>
            </w:r>
          </w:p>
        </w:tc>
        <w:tc>
          <w:tcPr>
            <w:tcW w:w="1402" w:type="dxa"/>
            <w:tcBorders>
              <w:top w:val="single" w:sz="8" w:space="0" w:color="000000"/>
              <w:left w:val="single" w:sz="8" w:space="0" w:color="000000"/>
              <w:bottom w:val="single" w:sz="8" w:space="0" w:color="000000"/>
              <w:right w:val="single" w:sz="8" w:space="0" w:color="000000"/>
            </w:tcBorders>
          </w:tcPr>
          <w:p w14:paraId="0DCD8AE6" w14:textId="77777777" w:rsidR="00940832" w:rsidRDefault="00BD37B7">
            <w:pPr>
              <w:pStyle w:val="TableParagraph"/>
              <w:rPr>
                <w:sz w:val="20"/>
              </w:rPr>
            </w:pPr>
            <w:r>
              <w:rPr>
                <w:spacing w:val="-5"/>
                <w:sz w:val="20"/>
              </w:rPr>
              <w:t>243</w:t>
            </w:r>
          </w:p>
        </w:tc>
        <w:tc>
          <w:tcPr>
            <w:tcW w:w="1402" w:type="dxa"/>
            <w:tcBorders>
              <w:top w:val="single" w:sz="8" w:space="0" w:color="000000"/>
              <w:left w:val="single" w:sz="8" w:space="0" w:color="000000"/>
              <w:bottom w:val="single" w:sz="8" w:space="0" w:color="000000"/>
              <w:right w:val="single" w:sz="8" w:space="0" w:color="000000"/>
            </w:tcBorders>
          </w:tcPr>
          <w:p w14:paraId="215645D7" w14:textId="77777777" w:rsidR="00940832" w:rsidRDefault="00BD37B7">
            <w:pPr>
              <w:pStyle w:val="TableParagraph"/>
              <w:rPr>
                <w:sz w:val="20"/>
              </w:rPr>
            </w:pPr>
            <w:r>
              <w:rPr>
                <w:spacing w:val="-5"/>
                <w:sz w:val="20"/>
              </w:rPr>
              <w:t>4.3</w:t>
            </w:r>
          </w:p>
        </w:tc>
        <w:tc>
          <w:tcPr>
            <w:tcW w:w="1008" w:type="dxa"/>
            <w:tcBorders>
              <w:top w:val="single" w:sz="8" w:space="0" w:color="000000"/>
              <w:left w:val="single" w:sz="8" w:space="0" w:color="000000"/>
              <w:bottom w:val="single" w:sz="8" w:space="0" w:color="000000"/>
              <w:right w:val="single" w:sz="8" w:space="0" w:color="000000"/>
            </w:tcBorders>
          </w:tcPr>
          <w:p w14:paraId="05C209FF" w14:textId="77777777" w:rsidR="00940832" w:rsidRDefault="00BD37B7">
            <w:pPr>
              <w:pStyle w:val="TableParagraph"/>
              <w:rPr>
                <w:sz w:val="20"/>
              </w:rPr>
            </w:pPr>
            <w:r>
              <w:rPr>
                <w:spacing w:val="-5"/>
                <w:sz w:val="20"/>
              </w:rPr>
              <w:t>243</w:t>
            </w:r>
          </w:p>
        </w:tc>
        <w:tc>
          <w:tcPr>
            <w:tcW w:w="1104" w:type="dxa"/>
            <w:tcBorders>
              <w:top w:val="single" w:sz="8" w:space="0" w:color="000000"/>
              <w:left w:val="single" w:sz="8" w:space="0" w:color="000000"/>
              <w:bottom w:val="single" w:sz="8" w:space="0" w:color="000000"/>
              <w:right w:val="single" w:sz="8" w:space="0" w:color="000000"/>
            </w:tcBorders>
          </w:tcPr>
          <w:p w14:paraId="00063AA8" w14:textId="77777777" w:rsidR="00940832" w:rsidRDefault="00BD37B7">
            <w:pPr>
              <w:pStyle w:val="TableParagraph"/>
              <w:rPr>
                <w:sz w:val="20"/>
              </w:rPr>
            </w:pPr>
            <w:r>
              <w:rPr>
                <w:spacing w:val="-5"/>
                <w:sz w:val="20"/>
              </w:rPr>
              <w:t>14</w:t>
            </w:r>
          </w:p>
        </w:tc>
        <w:tc>
          <w:tcPr>
            <w:tcW w:w="1109" w:type="dxa"/>
            <w:tcBorders>
              <w:top w:val="single" w:sz="8" w:space="0" w:color="000000"/>
              <w:left w:val="single" w:sz="8" w:space="0" w:color="000000"/>
              <w:bottom w:val="single" w:sz="8" w:space="0" w:color="000000"/>
            </w:tcBorders>
          </w:tcPr>
          <w:p w14:paraId="0A04E94B" w14:textId="77777777" w:rsidR="00940832" w:rsidRDefault="00BD37B7">
            <w:pPr>
              <w:pStyle w:val="TableParagraph"/>
              <w:rPr>
                <w:sz w:val="20"/>
              </w:rPr>
            </w:pPr>
            <w:r>
              <w:rPr>
                <w:spacing w:val="-5"/>
                <w:sz w:val="20"/>
              </w:rPr>
              <w:t>5.8</w:t>
            </w:r>
          </w:p>
        </w:tc>
      </w:tr>
      <w:tr w:rsidR="00940832" w14:paraId="333BFAE6" w14:textId="77777777">
        <w:trPr>
          <w:trHeight w:val="364"/>
        </w:trPr>
        <w:tc>
          <w:tcPr>
            <w:tcW w:w="4469" w:type="dxa"/>
            <w:tcBorders>
              <w:top w:val="single" w:sz="8" w:space="0" w:color="000000"/>
              <w:bottom w:val="single" w:sz="8" w:space="0" w:color="000000"/>
              <w:right w:val="single" w:sz="8" w:space="0" w:color="000000"/>
            </w:tcBorders>
          </w:tcPr>
          <w:p w14:paraId="57EA1C0C" w14:textId="77777777" w:rsidR="00940832" w:rsidRDefault="00BD37B7">
            <w:pPr>
              <w:pStyle w:val="TableParagraph"/>
              <w:ind w:left="85" w:right="0"/>
              <w:jc w:val="left"/>
              <w:rPr>
                <w:sz w:val="20"/>
              </w:rPr>
            </w:pPr>
            <w:r>
              <w:rPr>
                <w:spacing w:val="-2"/>
                <w:sz w:val="20"/>
              </w:rPr>
              <w:t>Female</w:t>
            </w:r>
          </w:p>
        </w:tc>
        <w:tc>
          <w:tcPr>
            <w:tcW w:w="1008" w:type="dxa"/>
            <w:tcBorders>
              <w:top w:val="single" w:sz="8" w:space="0" w:color="000000"/>
              <w:left w:val="single" w:sz="8" w:space="0" w:color="000000"/>
              <w:bottom w:val="single" w:sz="8" w:space="0" w:color="000000"/>
              <w:right w:val="single" w:sz="8" w:space="0" w:color="000000"/>
            </w:tcBorders>
          </w:tcPr>
          <w:p w14:paraId="4B42DFAF" w14:textId="77777777" w:rsidR="00940832" w:rsidRDefault="00BD37B7">
            <w:pPr>
              <w:pStyle w:val="TableParagraph"/>
              <w:rPr>
                <w:sz w:val="20"/>
              </w:rPr>
            </w:pPr>
            <w:r>
              <w:rPr>
                <w:spacing w:val="-2"/>
                <w:sz w:val="20"/>
              </w:rPr>
              <w:t>33129</w:t>
            </w:r>
          </w:p>
        </w:tc>
        <w:tc>
          <w:tcPr>
            <w:tcW w:w="1402" w:type="dxa"/>
            <w:tcBorders>
              <w:top w:val="single" w:sz="8" w:space="0" w:color="000000"/>
              <w:left w:val="single" w:sz="8" w:space="0" w:color="000000"/>
              <w:bottom w:val="single" w:sz="8" w:space="0" w:color="000000"/>
              <w:right w:val="single" w:sz="8" w:space="0" w:color="000000"/>
            </w:tcBorders>
          </w:tcPr>
          <w:p w14:paraId="5F8C28EB" w14:textId="77777777" w:rsidR="00940832" w:rsidRDefault="00BD37B7">
            <w:pPr>
              <w:pStyle w:val="TableParagraph"/>
              <w:rPr>
                <w:sz w:val="20"/>
              </w:rPr>
            </w:pPr>
            <w:r>
              <w:rPr>
                <w:spacing w:val="-4"/>
                <w:sz w:val="20"/>
              </w:rPr>
              <w:t>2205</w:t>
            </w:r>
          </w:p>
        </w:tc>
        <w:tc>
          <w:tcPr>
            <w:tcW w:w="1402" w:type="dxa"/>
            <w:tcBorders>
              <w:top w:val="single" w:sz="8" w:space="0" w:color="000000"/>
              <w:left w:val="single" w:sz="8" w:space="0" w:color="000000"/>
              <w:bottom w:val="single" w:sz="8" w:space="0" w:color="000000"/>
              <w:right w:val="single" w:sz="8" w:space="0" w:color="000000"/>
            </w:tcBorders>
          </w:tcPr>
          <w:p w14:paraId="1F0AB23D" w14:textId="77777777" w:rsidR="00940832" w:rsidRDefault="00BD37B7">
            <w:pPr>
              <w:pStyle w:val="TableParagraph"/>
              <w:rPr>
                <w:sz w:val="20"/>
              </w:rPr>
            </w:pPr>
            <w:r>
              <w:rPr>
                <w:spacing w:val="-5"/>
                <w:sz w:val="20"/>
              </w:rPr>
              <w:t>6.7</w:t>
            </w:r>
          </w:p>
        </w:tc>
        <w:tc>
          <w:tcPr>
            <w:tcW w:w="1008" w:type="dxa"/>
            <w:tcBorders>
              <w:top w:val="single" w:sz="8" w:space="0" w:color="000000"/>
              <w:left w:val="single" w:sz="8" w:space="0" w:color="000000"/>
              <w:bottom w:val="single" w:sz="8" w:space="0" w:color="000000"/>
              <w:right w:val="single" w:sz="8" w:space="0" w:color="000000"/>
            </w:tcBorders>
          </w:tcPr>
          <w:p w14:paraId="78649317" w14:textId="77777777" w:rsidR="00940832" w:rsidRDefault="00BD37B7">
            <w:pPr>
              <w:pStyle w:val="TableParagraph"/>
              <w:rPr>
                <w:sz w:val="20"/>
              </w:rPr>
            </w:pPr>
            <w:r>
              <w:rPr>
                <w:spacing w:val="-4"/>
                <w:sz w:val="20"/>
              </w:rPr>
              <w:t>2205</w:t>
            </w:r>
          </w:p>
        </w:tc>
        <w:tc>
          <w:tcPr>
            <w:tcW w:w="1104" w:type="dxa"/>
            <w:tcBorders>
              <w:top w:val="single" w:sz="8" w:space="0" w:color="000000"/>
              <w:left w:val="single" w:sz="8" w:space="0" w:color="000000"/>
              <w:bottom w:val="single" w:sz="8" w:space="0" w:color="000000"/>
              <w:right w:val="single" w:sz="8" w:space="0" w:color="000000"/>
            </w:tcBorders>
          </w:tcPr>
          <w:p w14:paraId="456BDDC1" w14:textId="77777777" w:rsidR="00940832" w:rsidRDefault="00BD37B7">
            <w:pPr>
              <w:pStyle w:val="TableParagraph"/>
              <w:rPr>
                <w:sz w:val="20"/>
              </w:rPr>
            </w:pPr>
            <w:r>
              <w:rPr>
                <w:spacing w:val="-4"/>
                <w:sz w:val="20"/>
              </w:rPr>
              <w:t>1167</w:t>
            </w:r>
          </w:p>
        </w:tc>
        <w:tc>
          <w:tcPr>
            <w:tcW w:w="1109" w:type="dxa"/>
            <w:tcBorders>
              <w:top w:val="single" w:sz="8" w:space="0" w:color="000000"/>
              <w:left w:val="single" w:sz="8" w:space="0" w:color="000000"/>
              <w:bottom w:val="single" w:sz="8" w:space="0" w:color="000000"/>
            </w:tcBorders>
          </w:tcPr>
          <w:p w14:paraId="56270D74" w14:textId="77777777" w:rsidR="00940832" w:rsidRDefault="00BD37B7">
            <w:pPr>
              <w:pStyle w:val="TableParagraph"/>
              <w:rPr>
                <w:sz w:val="20"/>
              </w:rPr>
            </w:pPr>
            <w:r>
              <w:rPr>
                <w:spacing w:val="-4"/>
                <w:sz w:val="20"/>
              </w:rPr>
              <w:t>52.9</w:t>
            </w:r>
          </w:p>
        </w:tc>
      </w:tr>
      <w:tr w:rsidR="00940832" w14:paraId="5261884F" w14:textId="77777777">
        <w:trPr>
          <w:trHeight w:val="364"/>
        </w:trPr>
        <w:tc>
          <w:tcPr>
            <w:tcW w:w="4469" w:type="dxa"/>
            <w:tcBorders>
              <w:top w:val="single" w:sz="8" w:space="0" w:color="000000"/>
              <w:bottom w:val="single" w:sz="8" w:space="0" w:color="000000"/>
              <w:right w:val="single" w:sz="8" w:space="0" w:color="000000"/>
            </w:tcBorders>
          </w:tcPr>
          <w:p w14:paraId="1F1528A4" w14:textId="77777777" w:rsidR="00940832" w:rsidRDefault="00BD37B7">
            <w:pPr>
              <w:pStyle w:val="TableParagraph"/>
              <w:ind w:left="85" w:right="0"/>
              <w:jc w:val="left"/>
              <w:rPr>
                <w:sz w:val="20"/>
              </w:rPr>
            </w:pPr>
            <w:r>
              <w:rPr>
                <w:sz w:val="20"/>
              </w:rPr>
              <w:t>Foster</w:t>
            </w:r>
            <w:r>
              <w:rPr>
                <w:spacing w:val="-3"/>
                <w:sz w:val="20"/>
              </w:rPr>
              <w:t xml:space="preserve"> </w:t>
            </w:r>
            <w:r>
              <w:rPr>
                <w:spacing w:val="-4"/>
                <w:sz w:val="20"/>
              </w:rPr>
              <w:t>Care</w:t>
            </w:r>
          </w:p>
        </w:tc>
        <w:tc>
          <w:tcPr>
            <w:tcW w:w="1008" w:type="dxa"/>
            <w:tcBorders>
              <w:top w:val="single" w:sz="8" w:space="0" w:color="000000"/>
              <w:left w:val="single" w:sz="8" w:space="0" w:color="000000"/>
              <w:bottom w:val="single" w:sz="8" w:space="0" w:color="000000"/>
              <w:right w:val="single" w:sz="8" w:space="0" w:color="000000"/>
            </w:tcBorders>
          </w:tcPr>
          <w:p w14:paraId="09C4E250" w14:textId="77777777" w:rsidR="00940832" w:rsidRDefault="00BD37B7">
            <w:pPr>
              <w:pStyle w:val="TableParagraph"/>
              <w:rPr>
                <w:sz w:val="20"/>
              </w:rPr>
            </w:pPr>
            <w:r>
              <w:rPr>
                <w:spacing w:val="-5"/>
                <w:sz w:val="20"/>
              </w:rPr>
              <w:t>218</w:t>
            </w:r>
          </w:p>
        </w:tc>
        <w:tc>
          <w:tcPr>
            <w:tcW w:w="1402" w:type="dxa"/>
            <w:tcBorders>
              <w:top w:val="single" w:sz="8" w:space="0" w:color="000000"/>
              <w:left w:val="single" w:sz="8" w:space="0" w:color="000000"/>
              <w:bottom w:val="single" w:sz="8" w:space="0" w:color="000000"/>
              <w:right w:val="single" w:sz="8" w:space="0" w:color="000000"/>
            </w:tcBorders>
          </w:tcPr>
          <w:p w14:paraId="612ADC85" w14:textId="77777777" w:rsidR="00940832" w:rsidRDefault="00BD37B7">
            <w:pPr>
              <w:pStyle w:val="TableParagraph"/>
              <w:rPr>
                <w:sz w:val="20"/>
              </w:rPr>
            </w:pPr>
            <w:r>
              <w:rPr>
                <w:spacing w:val="-5"/>
                <w:sz w:val="20"/>
              </w:rPr>
              <w:t>11</w:t>
            </w:r>
          </w:p>
        </w:tc>
        <w:tc>
          <w:tcPr>
            <w:tcW w:w="1402" w:type="dxa"/>
            <w:tcBorders>
              <w:top w:val="single" w:sz="8" w:space="0" w:color="000000"/>
              <w:left w:val="single" w:sz="8" w:space="0" w:color="000000"/>
              <w:bottom w:val="single" w:sz="8" w:space="0" w:color="000000"/>
              <w:right w:val="single" w:sz="8" w:space="0" w:color="000000"/>
            </w:tcBorders>
          </w:tcPr>
          <w:p w14:paraId="445AC2C4" w14:textId="77777777" w:rsidR="00940832" w:rsidRDefault="00BD37B7">
            <w:pPr>
              <w:pStyle w:val="TableParagraph"/>
              <w:rPr>
                <w:sz w:val="20"/>
              </w:rPr>
            </w:pPr>
            <w:r>
              <w:rPr>
                <w:spacing w:val="-10"/>
                <w:sz w:val="20"/>
              </w:rPr>
              <w:t>5</w:t>
            </w:r>
          </w:p>
        </w:tc>
        <w:tc>
          <w:tcPr>
            <w:tcW w:w="1008" w:type="dxa"/>
            <w:tcBorders>
              <w:top w:val="single" w:sz="8" w:space="0" w:color="000000"/>
              <w:left w:val="single" w:sz="8" w:space="0" w:color="000000"/>
              <w:bottom w:val="single" w:sz="8" w:space="0" w:color="000000"/>
              <w:right w:val="single" w:sz="8" w:space="0" w:color="000000"/>
            </w:tcBorders>
          </w:tcPr>
          <w:p w14:paraId="68EEBAFB" w14:textId="77777777" w:rsidR="00940832" w:rsidRDefault="00BD37B7">
            <w:pPr>
              <w:pStyle w:val="TableParagraph"/>
              <w:rPr>
                <w:sz w:val="20"/>
              </w:rPr>
            </w:pPr>
            <w:r>
              <w:rPr>
                <w:spacing w:val="-5"/>
                <w:sz w:val="20"/>
              </w:rPr>
              <w:t>11</w:t>
            </w:r>
          </w:p>
        </w:tc>
        <w:tc>
          <w:tcPr>
            <w:tcW w:w="1104" w:type="dxa"/>
            <w:tcBorders>
              <w:top w:val="single" w:sz="8" w:space="0" w:color="000000"/>
              <w:left w:val="single" w:sz="8" w:space="0" w:color="000000"/>
              <w:bottom w:val="single" w:sz="8" w:space="0" w:color="000000"/>
              <w:right w:val="single" w:sz="8" w:space="0" w:color="000000"/>
            </w:tcBorders>
          </w:tcPr>
          <w:p w14:paraId="298830F6" w14:textId="77777777" w:rsidR="00940832" w:rsidRDefault="00BD37B7">
            <w:pPr>
              <w:pStyle w:val="TableParagraph"/>
              <w:rPr>
                <w:sz w:val="20"/>
              </w:rPr>
            </w:pPr>
            <w:r>
              <w:rPr>
                <w:spacing w:val="-10"/>
                <w:sz w:val="20"/>
              </w:rPr>
              <w:t>2</w:t>
            </w:r>
          </w:p>
        </w:tc>
        <w:tc>
          <w:tcPr>
            <w:tcW w:w="1109" w:type="dxa"/>
            <w:tcBorders>
              <w:top w:val="single" w:sz="8" w:space="0" w:color="000000"/>
              <w:left w:val="single" w:sz="8" w:space="0" w:color="000000"/>
              <w:bottom w:val="single" w:sz="8" w:space="0" w:color="000000"/>
            </w:tcBorders>
          </w:tcPr>
          <w:p w14:paraId="68CB17EB" w14:textId="77777777" w:rsidR="00940832" w:rsidRDefault="00BD37B7">
            <w:pPr>
              <w:pStyle w:val="TableParagraph"/>
              <w:rPr>
                <w:sz w:val="20"/>
              </w:rPr>
            </w:pPr>
            <w:r>
              <w:rPr>
                <w:spacing w:val="-4"/>
                <w:sz w:val="20"/>
              </w:rPr>
              <w:t>18.2</w:t>
            </w:r>
          </w:p>
        </w:tc>
      </w:tr>
      <w:tr w:rsidR="00940832" w14:paraId="3C5A525B" w14:textId="77777777">
        <w:trPr>
          <w:trHeight w:val="363"/>
        </w:trPr>
        <w:tc>
          <w:tcPr>
            <w:tcW w:w="4469" w:type="dxa"/>
            <w:tcBorders>
              <w:top w:val="single" w:sz="8" w:space="0" w:color="000000"/>
              <w:bottom w:val="single" w:sz="8" w:space="0" w:color="000000"/>
              <w:right w:val="single" w:sz="8" w:space="0" w:color="000000"/>
            </w:tcBorders>
          </w:tcPr>
          <w:p w14:paraId="02B714CC" w14:textId="77777777" w:rsidR="00940832" w:rsidRDefault="00BD37B7">
            <w:pPr>
              <w:pStyle w:val="TableParagraph"/>
              <w:ind w:left="85" w:right="0"/>
              <w:jc w:val="left"/>
              <w:rPr>
                <w:sz w:val="20"/>
              </w:rPr>
            </w:pPr>
            <w:r>
              <w:rPr>
                <w:sz w:val="20"/>
              </w:rPr>
              <w:t>Hispanic</w:t>
            </w:r>
            <w:r>
              <w:rPr>
                <w:spacing w:val="-13"/>
                <w:sz w:val="20"/>
              </w:rPr>
              <w:t xml:space="preserve"> </w:t>
            </w:r>
            <w:r>
              <w:rPr>
                <w:sz w:val="20"/>
              </w:rPr>
              <w:t>\</w:t>
            </w:r>
            <w:r>
              <w:rPr>
                <w:spacing w:val="-10"/>
                <w:sz w:val="20"/>
              </w:rPr>
              <w:t xml:space="preserve"> </w:t>
            </w:r>
            <w:r>
              <w:rPr>
                <w:spacing w:val="-2"/>
                <w:sz w:val="20"/>
              </w:rPr>
              <w:t>Latino</w:t>
            </w:r>
          </w:p>
        </w:tc>
        <w:tc>
          <w:tcPr>
            <w:tcW w:w="1008" w:type="dxa"/>
            <w:tcBorders>
              <w:top w:val="single" w:sz="8" w:space="0" w:color="000000"/>
              <w:left w:val="single" w:sz="8" w:space="0" w:color="000000"/>
              <w:bottom w:val="single" w:sz="8" w:space="0" w:color="000000"/>
              <w:right w:val="single" w:sz="8" w:space="0" w:color="000000"/>
            </w:tcBorders>
          </w:tcPr>
          <w:p w14:paraId="44A57E45" w14:textId="77777777" w:rsidR="00940832" w:rsidRDefault="00BD37B7">
            <w:pPr>
              <w:pStyle w:val="TableParagraph"/>
              <w:rPr>
                <w:sz w:val="20"/>
              </w:rPr>
            </w:pPr>
            <w:r>
              <w:rPr>
                <w:spacing w:val="-2"/>
                <w:sz w:val="20"/>
              </w:rPr>
              <w:t>24113</w:t>
            </w:r>
          </w:p>
        </w:tc>
        <w:tc>
          <w:tcPr>
            <w:tcW w:w="1402" w:type="dxa"/>
            <w:tcBorders>
              <w:top w:val="single" w:sz="8" w:space="0" w:color="000000"/>
              <w:left w:val="single" w:sz="8" w:space="0" w:color="000000"/>
              <w:bottom w:val="single" w:sz="8" w:space="0" w:color="000000"/>
              <w:right w:val="single" w:sz="8" w:space="0" w:color="000000"/>
            </w:tcBorders>
          </w:tcPr>
          <w:p w14:paraId="1BEA04B2" w14:textId="77777777" w:rsidR="00940832" w:rsidRDefault="00BD37B7">
            <w:pPr>
              <w:pStyle w:val="TableParagraph"/>
              <w:rPr>
                <w:sz w:val="20"/>
              </w:rPr>
            </w:pPr>
            <w:r>
              <w:rPr>
                <w:spacing w:val="-4"/>
                <w:sz w:val="20"/>
              </w:rPr>
              <w:t>1222</w:t>
            </w:r>
          </w:p>
        </w:tc>
        <w:tc>
          <w:tcPr>
            <w:tcW w:w="1402" w:type="dxa"/>
            <w:tcBorders>
              <w:top w:val="single" w:sz="8" w:space="0" w:color="000000"/>
              <w:left w:val="single" w:sz="8" w:space="0" w:color="000000"/>
              <w:bottom w:val="single" w:sz="8" w:space="0" w:color="000000"/>
              <w:right w:val="single" w:sz="8" w:space="0" w:color="000000"/>
            </w:tcBorders>
          </w:tcPr>
          <w:p w14:paraId="7BC2F328" w14:textId="77777777" w:rsidR="00940832" w:rsidRDefault="00BD37B7">
            <w:pPr>
              <w:pStyle w:val="TableParagraph"/>
              <w:rPr>
                <w:sz w:val="20"/>
              </w:rPr>
            </w:pPr>
            <w:r>
              <w:rPr>
                <w:spacing w:val="-5"/>
                <w:sz w:val="20"/>
              </w:rPr>
              <w:t>5.1</w:t>
            </w:r>
          </w:p>
        </w:tc>
        <w:tc>
          <w:tcPr>
            <w:tcW w:w="1008" w:type="dxa"/>
            <w:tcBorders>
              <w:top w:val="single" w:sz="8" w:space="0" w:color="000000"/>
              <w:left w:val="single" w:sz="8" w:space="0" w:color="000000"/>
              <w:bottom w:val="single" w:sz="8" w:space="0" w:color="000000"/>
              <w:right w:val="single" w:sz="8" w:space="0" w:color="000000"/>
            </w:tcBorders>
          </w:tcPr>
          <w:p w14:paraId="00F74537" w14:textId="77777777" w:rsidR="00940832" w:rsidRDefault="00BD37B7">
            <w:pPr>
              <w:pStyle w:val="TableParagraph"/>
              <w:rPr>
                <w:sz w:val="20"/>
              </w:rPr>
            </w:pPr>
            <w:r>
              <w:rPr>
                <w:spacing w:val="-4"/>
                <w:sz w:val="20"/>
              </w:rPr>
              <w:t>1222</w:t>
            </w:r>
          </w:p>
        </w:tc>
        <w:tc>
          <w:tcPr>
            <w:tcW w:w="1104" w:type="dxa"/>
            <w:tcBorders>
              <w:top w:val="single" w:sz="8" w:space="0" w:color="000000"/>
              <w:left w:val="single" w:sz="8" w:space="0" w:color="000000"/>
              <w:bottom w:val="single" w:sz="8" w:space="0" w:color="000000"/>
              <w:right w:val="single" w:sz="8" w:space="0" w:color="000000"/>
            </w:tcBorders>
          </w:tcPr>
          <w:p w14:paraId="2926EFE0" w14:textId="77777777" w:rsidR="00940832" w:rsidRDefault="00BD37B7">
            <w:pPr>
              <w:pStyle w:val="TableParagraph"/>
              <w:rPr>
                <w:sz w:val="20"/>
              </w:rPr>
            </w:pPr>
            <w:r>
              <w:rPr>
                <w:spacing w:val="-5"/>
                <w:sz w:val="20"/>
              </w:rPr>
              <w:t>355</w:t>
            </w:r>
          </w:p>
        </w:tc>
        <w:tc>
          <w:tcPr>
            <w:tcW w:w="1109" w:type="dxa"/>
            <w:tcBorders>
              <w:top w:val="single" w:sz="8" w:space="0" w:color="000000"/>
              <w:left w:val="single" w:sz="8" w:space="0" w:color="000000"/>
              <w:bottom w:val="single" w:sz="8" w:space="0" w:color="000000"/>
            </w:tcBorders>
          </w:tcPr>
          <w:p w14:paraId="55CD3440" w14:textId="77777777" w:rsidR="00940832" w:rsidRDefault="00BD37B7">
            <w:pPr>
              <w:pStyle w:val="TableParagraph"/>
              <w:rPr>
                <w:sz w:val="20"/>
              </w:rPr>
            </w:pPr>
            <w:r>
              <w:rPr>
                <w:spacing w:val="-4"/>
                <w:sz w:val="20"/>
              </w:rPr>
              <w:t>29.1</w:t>
            </w:r>
          </w:p>
        </w:tc>
      </w:tr>
      <w:tr w:rsidR="00940832" w14:paraId="2D5405A3" w14:textId="77777777">
        <w:trPr>
          <w:trHeight w:val="364"/>
        </w:trPr>
        <w:tc>
          <w:tcPr>
            <w:tcW w:w="4469" w:type="dxa"/>
            <w:tcBorders>
              <w:top w:val="single" w:sz="8" w:space="0" w:color="000000"/>
              <w:bottom w:val="single" w:sz="8" w:space="0" w:color="000000"/>
              <w:right w:val="single" w:sz="8" w:space="0" w:color="000000"/>
            </w:tcBorders>
          </w:tcPr>
          <w:p w14:paraId="701639C8" w14:textId="77777777" w:rsidR="00940832" w:rsidRDefault="00BD37B7">
            <w:pPr>
              <w:pStyle w:val="TableParagraph"/>
              <w:ind w:left="85" w:right="0"/>
              <w:jc w:val="left"/>
              <w:rPr>
                <w:sz w:val="20"/>
              </w:rPr>
            </w:pPr>
            <w:r>
              <w:rPr>
                <w:spacing w:val="-2"/>
                <w:sz w:val="20"/>
              </w:rPr>
              <w:t>Homeless</w:t>
            </w:r>
            <w:r>
              <w:rPr>
                <w:spacing w:val="1"/>
                <w:sz w:val="20"/>
              </w:rPr>
              <w:t xml:space="preserve"> </w:t>
            </w:r>
            <w:r>
              <w:rPr>
                <w:spacing w:val="-2"/>
                <w:sz w:val="20"/>
              </w:rPr>
              <w:t>enrolled</w:t>
            </w:r>
          </w:p>
        </w:tc>
        <w:tc>
          <w:tcPr>
            <w:tcW w:w="1008" w:type="dxa"/>
            <w:tcBorders>
              <w:top w:val="single" w:sz="8" w:space="0" w:color="000000"/>
              <w:left w:val="single" w:sz="8" w:space="0" w:color="000000"/>
              <w:bottom w:val="single" w:sz="8" w:space="0" w:color="000000"/>
              <w:right w:val="single" w:sz="8" w:space="0" w:color="000000"/>
            </w:tcBorders>
          </w:tcPr>
          <w:p w14:paraId="1FB3ADDC" w14:textId="77777777" w:rsidR="00940832" w:rsidRDefault="00BD37B7">
            <w:pPr>
              <w:pStyle w:val="TableParagraph"/>
              <w:rPr>
                <w:sz w:val="20"/>
              </w:rPr>
            </w:pPr>
            <w:r>
              <w:rPr>
                <w:spacing w:val="-5"/>
                <w:sz w:val="20"/>
              </w:rPr>
              <w:t>880</w:t>
            </w:r>
          </w:p>
        </w:tc>
        <w:tc>
          <w:tcPr>
            <w:tcW w:w="1402" w:type="dxa"/>
            <w:tcBorders>
              <w:top w:val="single" w:sz="8" w:space="0" w:color="000000"/>
              <w:left w:val="single" w:sz="8" w:space="0" w:color="000000"/>
              <w:bottom w:val="single" w:sz="8" w:space="0" w:color="000000"/>
              <w:right w:val="single" w:sz="8" w:space="0" w:color="000000"/>
            </w:tcBorders>
          </w:tcPr>
          <w:p w14:paraId="4B21A2AB" w14:textId="77777777" w:rsidR="00940832" w:rsidRDefault="00BD37B7">
            <w:pPr>
              <w:pStyle w:val="TableParagraph"/>
              <w:rPr>
                <w:sz w:val="20"/>
              </w:rPr>
            </w:pPr>
            <w:r>
              <w:rPr>
                <w:spacing w:val="-5"/>
                <w:sz w:val="20"/>
              </w:rPr>
              <w:t>39</w:t>
            </w:r>
          </w:p>
        </w:tc>
        <w:tc>
          <w:tcPr>
            <w:tcW w:w="1402" w:type="dxa"/>
            <w:tcBorders>
              <w:top w:val="single" w:sz="8" w:space="0" w:color="000000"/>
              <w:left w:val="single" w:sz="8" w:space="0" w:color="000000"/>
              <w:bottom w:val="single" w:sz="8" w:space="0" w:color="000000"/>
              <w:right w:val="single" w:sz="8" w:space="0" w:color="000000"/>
            </w:tcBorders>
          </w:tcPr>
          <w:p w14:paraId="646A5A7A" w14:textId="77777777" w:rsidR="00940832" w:rsidRDefault="00BD37B7">
            <w:pPr>
              <w:pStyle w:val="TableParagraph"/>
              <w:rPr>
                <w:sz w:val="20"/>
              </w:rPr>
            </w:pPr>
            <w:r>
              <w:rPr>
                <w:spacing w:val="-5"/>
                <w:sz w:val="20"/>
              </w:rPr>
              <w:t>4.4</w:t>
            </w:r>
          </w:p>
        </w:tc>
        <w:tc>
          <w:tcPr>
            <w:tcW w:w="1008" w:type="dxa"/>
            <w:tcBorders>
              <w:top w:val="single" w:sz="8" w:space="0" w:color="000000"/>
              <w:left w:val="single" w:sz="8" w:space="0" w:color="000000"/>
              <w:bottom w:val="single" w:sz="8" w:space="0" w:color="000000"/>
              <w:right w:val="single" w:sz="8" w:space="0" w:color="000000"/>
            </w:tcBorders>
          </w:tcPr>
          <w:p w14:paraId="5F1DEAC9" w14:textId="77777777" w:rsidR="00940832" w:rsidRDefault="00BD37B7">
            <w:pPr>
              <w:pStyle w:val="TableParagraph"/>
              <w:rPr>
                <w:sz w:val="20"/>
              </w:rPr>
            </w:pPr>
            <w:r>
              <w:rPr>
                <w:spacing w:val="-5"/>
                <w:sz w:val="20"/>
              </w:rPr>
              <w:t>39</w:t>
            </w:r>
          </w:p>
        </w:tc>
        <w:tc>
          <w:tcPr>
            <w:tcW w:w="1104" w:type="dxa"/>
            <w:tcBorders>
              <w:top w:val="single" w:sz="8" w:space="0" w:color="000000"/>
              <w:left w:val="single" w:sz="8" w:space="0" w:color="000000"/>
              <w:bottom w:val="single" w:sz="8" w:space="0" w:color="000000"/>
              <w:right w:val="single" w:sz="8" w:space="0" w:color="000000"/>
            </w:tcBorders>
          </w:tcPr>
          <w:p w14:paraId="19C51383" w14:textId="77777777" w:rsidR="00940832" w:rsidRDefault="00BD37B7">
            <w:pPr>
              <w:pStyle w:val="TableParagraph"/>
              <w:rPr>
                <w:sz w:val="20"/>
              </w:rPr>
            </w:pPr>
            <w:r>
              <w:rPr>
                <w:spacing w:val="-10"/>
                <w:sz w:val="20"/>
              </w:rPr>
              <w:t>9</w:t>
            </w:r>
          </w:p>
        </w:tc>
        <w:tc>
          <w:tcPr>
            <w:tcW w:w="1109" w:type="dxa"/>
            <w:tcBorders>
              <w:top w:val="single" w:sz="8" w:space="0" w:color="000000"/>
              <w:left w:val="single" w:sz="8" w:space="0" w:color="000000"/>
              <w:bottom w:val="single" w:sz="8" w:space="0" w:color="000000"/>
            </w:tcBorders>
          </w:tcPr>
          <w:p w14:paraId="388A510C" w14:textId="77777777" w:rsidR="00940832" w:rsidRDefault="00BD37B7">
            <w:pPr>
              <w:pStyle w:val="TableParagraph"/>
              <w:rPr>
                <w:sz w:val="20"/>
              </w:rPr>
            </w:pPr>
            <w:r>
              <w:rPr>
                <w:spacing w:val="-4"/>
                <w:sz w:val="20"/>
              </w:rPr>
              <w:t>23.1</w:t>
            </w:r>
          </w:p>
        </w:tc>
      </w:tr>
      <w:tr w:rsidR="00940832" w14:paraId="002A6619" w14:textId="77777777">
        <w:trPr>
          <w:trHeight w:val="363"/>
        </w:trPr>
        <w:tc>
          <w:tcPr>
            <w:tcW w:w="4469" w:type="dxa"/>
            <w:tcBorders>
              <w:top w:val="single" w:sz="8" w:space="0" w:color="000000"/>
              <w:bottom w:val="single" w:sz="8" w:space="0" w:color="000000"/>
              <w:right w:val="single" w:sz="8" w:space="0" w:color="000000"/>
            </w:tcBorders>
          </w:tcPr>
          <w:p w14:paraId="0B69149C" w14:textId="77777777" w:rsidR="00940832" w:rsidRDefault="00BD37B7">
            <w:pPr>
              <w:pStyle w:val="TableParagraph"/>
              <w:ind w:left="85" w:right="0"/>
              <w:jc w:val="left"/>
              <w:rPr>
                <w:sz w:val="20"/>
              </w:rPr>
            </w:pPr>
            <w:r>
              <w:rPr>
                <w:spacing w:val="-4"/>
                <w:sz w:val="20"/>
              </w:rPr>
              <w:t>Male</w:t>
            </w:r>
          </w:p>
        </w:tc>
        <w:tc>
          <w:tcPr>
            <w:tcW w:w="1008" w:type="dxa"/>
            <w:tcBorders>
              <w:top w:val="single" w:sz="8" w:space="0" w:color="000000"/>
              <w:left w:val="single" w:sz="8" w:space="0" w:color="000000"/>
              <w:bottom w:val="single" w:sz="8" w:space="0" w:color="000000"/>
              <w:right w:val="single" w:sz="8" w:space="0" w:color="000000"/>
            </w:tcBorders>
          </w:tcPr>
          <w:p w14:paraId="594868B5" w14:textId="77777777" w:rsidR="00940832" w:rsidRDefault="00BD37B7">
            <w:pPr>
              <w:pStyle w:val="TableParagraph"/>
              <w:rPr>
                <w:sz w:val="20"/>
              </w:rPr>
            </w:pPr>
            <w:r>
              <w:rPr>
                <w:spacing w:val="-2"/>
                <w:sz w:val="20"/>
              </w:rPr>
              <w:t>35098</w:t>
            </w:r>
          </w:p>
        </w:tc>
        <w:tc>
          <w:tcPr>
            <w:tcW w:w="1402" w:type="dxa"/>
            <w:tcBorders>
              <w:top w:val="single" w:sz="8" w:space="0" w:color="000000"/>
              <w:left w:val="single" w:sz="8" w:space="0" w:color="000000"/>
              <w:bottom w:val="single" w:sz="8" w:space="0" w:color="000000"/>
              <w:right w:val="single" w:sz="8" w:space="0" w:color="000000"/>
            </w:tcBorders>
          </w:tcPr>
          <w:p w14:paraId="49E5BEE5" w14:textId="77777777" w:rsidR="00940832" w:rsidRDefault="00BD37B7">
            <w:pPr>
              <w:pStyle w:val="TableParagraph"/>
              <w:rPr>
                <w:sz w:val="20"/>
              </w:rPr>
            </w:pPr>
            <w:r>
              <w:rPr>
                <w:spacing w:val="-4"/>
                <w:sz w:val="20"/>
              </w:rPr>
              <w:t>2379</w:t>
            </w:r>
          </w:p>
        </w:tc>
        <w:tc>
          <w:tcPr>
            <w:tcW w:w="1402" w:type="dxa"/>
            <w:tcBorders>
              <w:top w:val="single" w:sz="8" w:space="0" w:color="000000"/>
              <w:left w:val="single" w:sz="8" w:space="0" w:color="000000"/>
              <w:bottom w:val="single" w:sz="8" w:space="0" w:color="000000"/>
              <w:right w:val="single" w:sz="8" w:space="0" w:color="000000"/>
            </w:tcBorders>
          </w:tcPr>
          <w:p w14:paraId="0DD93A8D" w14:textId="77777777" w:rsidR="00940832" w:rsidRDefault="00BD37B7">
            <w:pPr>
              <w:pStyle w:val="TableParagraph"/>
              <w:rPr>
                <w:sz w:val="20"/>
              </w:rPr>
            </w:pPr>
            <w:r>
              <w:rPr>
                <w:spacing w:val="-5"/>
                <w:sz w:val="20"/>
              </w:rPr>
              <w:t>6.8</w:t>
            </w:r>
          </w:p>
        </w:tc>
        <w:tc>
          <w:tcPr>
            <w:tcW w:w="1008" w:type="dxa"/>
            <w:tcBorders>
              <w:top w:val="single" w:sz="8" w:space="0" w:color="000000"/>
              <w:left w:val="single" w:sz="8" w:space="0" w:color="000000"/>
              <w:bottom w:val="single" w:sz="8" w:space="0" w:color="000000"/>
              <w:right w:val="single" w:sz="8" w:space="0" w:color="000000"/>
            </w:tcBorders>
          </w:tcPr>
          <w:p w14:paraId="61A7E127" w14:textId="77777777" w:rsidR="00940832" w:rsidRDefault="00BD37B7">
            <w:pPr>
              <w:pStyle w:val="TableParagraph"/>
              <w:rPr>
                <w:sz w:val="20"/>
              </w:rPr>
            </w:pPr>
            <w:r>
              <w:rPr>
                <w:spacing w:val="-4"/>
                <w:sz w:val="20"/>
              </w:rPr>
              <w:t>2379</w:t>
            </w:r>
          </w:p>
        </w:tc>
        <w:tc>
          <w:tcPr>
            <w:tcW w:w="1104" w:type="dxa"/>
            <w:tcBorders>
              <w:top w:val="single" w:sz="8" w:space="0" w:color="000000"/>
              <w:left w:val="single" w:sz="8" w:space="0" w:color="000000"/>
              <w:bottom w:val="single" w:sz="8" w:space="0" w:color="000000"/>
              <w:right w:val="single" w:sz="8" w:space="0" w:color="000000"/>
            </w:tcBorders>
          </w:tcPr>
          <w:p w14:paraId="00757C46" w14:textId="77777777" w:rsidR="00940832" w:rsidRDefault="00BD37B7">
            <w:pPr>
              <w:pStyle w:val="TableParagraph"/>
              <w:rPr>
                <w:sz w:val="20"/>
              </w:rPr>
            </w:pPr>
            <w:r>
              <w:rPr>
                <w:spacing w:val="-5"/>
                <w:sz w:val="20"/>
              </w:rPr>
              <w:t>879</w:t>
            </w:r>
          </w:p>
        </w:tc>
        <w:tc>
          <w:tcPr>
            <w:tcW w:w="1109" w:type="dxa"/>
            <w:tcBorders>
              <w:top w:val="single" w:sz="8" w:space="0" w:color="000000"/>
              <w:left w:val="single" w:sz="8" w:space="0" w:color="000000"/>
              <w:bottom w:val="single" w:sz="8" w:space="0" w:color="000000"/>
            </w:tcBorders>
          </w:tcPr>
          <w:p w14:paraId="362D3A82" w14:textId="77777777" w:rsidR="00940832" w:rsidRDefault="00BD37B7">
            <w:pPr>
              <w:pStyle w:val="TableParagraph"/>
              <w:rPr>
                <w:sz w:val="20"/>
              </w:rPr>
            </w:pPr>
            <w:r>
              <w:rPr>
                <w:spacing w:val="-4"/>
                <w:sz w:val="20"/>
              </w:rPr>
              <w:t>36.9</w:t>
            </w:r>
          </w:p>
        </w:tc>
      </w:tr>
      <w:tr w:rsidR="00940832" w14:paraId="569D56AF" w14:textId="77777777">
        <w:trPr>
          <w:trHeight w:val="363"/>
        </w:trPr>
        <w:tc>
          <w:tcPr>
            <w:tcW w:w="4469" w:type="dxa"/>
            <w:tcBorders>
              <w:top w:val="single" w:sz="8" w:space="0" w:color="000000"/>
              <w:bottom w:val="single" w:sz="8" w:space="0" w:color="000000"/>
              <w:right w:val="single" w:sz="8" w:space="0" w:color="000000"/>
            </w:tcBorders>
          </w:tcPr>
          <w:p w14:paraId="759B75FD" w14:textId="77777777" w:rsidR="00940832" w:rsidRDefault="00BD37B7">
            <w:pPr>
              <w:pStyle w:val="TableParagraph"/>
              <w:ind w:left="85" w:right="0"/>
              <w:jc w:val="left"/>
              <w:rPr>
                <w:sz w:val="20"/>
              </w:rPr>
            </w:pPr>
            <w:r>
              <w:rPr>
                <w:spacing w:val="-2"/>
                <w:sz w:val="20"/>
              </w:rPr>
              <w:t>Migratory</w:t>
            </w:r>
            <w:r>
              <w:rPr>
                <w:spacing w:val="-9"/>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680A71DB" w14:textId="77777777" w:rsidR="00940832" w:rsidRDefault="00BD37B7">
            <w:pPr>
              <w:pStyle w:val="TableParagraph"/>
              <w:rPr>
                <w:sz w:val="20"/>
              </w:rPr>
            </w:pPr>
            <w:r>
              <w:rPr>
                <w:spacing w:val="-5"/>
                <w:sz w:val="20"/>
              </w:rPr>
              <w:t>264</w:t>
            </w:r>
          </w:p>
        </w:tc>
        <w:tc>
          <w:tcPr>
            <w:tcW w:w="1402" w:type="dxa"/>
            <w:tcBorders>
              <w:top w:val="single" w:sz="8" w:space="0" w:color="000000"/>
              <w:left w:val="single" w:sz="8" w:space="0" w:color="000000"/>
              <w:bottom w:val="single" w:sz="8" w:space="0" w:color="000000"/>
              <w:right w:val="single" w:sz="8" w:space="0" w:color="000000"/>
            </w:tcBorders>
          </w:tcPr>
          <w:p w14:paraId="73BECC07" w14:textId="77777777" w:rsidR="00940832" w:rsidRDefault="00BD37B7">
            <w:pPr>
              <w:pStyle w:val="TableParagraph"/>
              <w:rPr>
                <w:sz w:val="20"/>
              </w:rPr>
            </w:pPr>
            <w:r>
              <w:rPr>
                <w:spacing w:val="-5"/>
                <w:sz w:val="20"/>
              </w:rPr>
              <w:t>19</w:t>
            </w:r>
          </w:p>
        </w:tc>
        <w:tc>
          <w:tcPr>
            <w:tcW w:w="1402" w:type="dxa"/>
            <w:tcBorders>
              <w:top w:val="single" w:sz="8" w:space="0" w:color="000000"/>
              <w:left w:val="single" w:sz="8" w:space="0" w:color="000000"/>
              <w:bottom w:val="single" w:sz="8" w:space="0" w:color="000000"/>
              <w:right w:val="single" w:sz="8" w:space="0" w:color="000000"/>
            </w:tcBorders>
          </w:tcPr>
          <w:p w14:paraId="79A610D7" w14:textId="77777777" w:rsidR="00940832" w:rsidRDefault="00BD37B7">
            <w:pPr>
              <w:pStyle w:val="TableParagraph"/>
              <w:rPr>
                <w:sz w:val="20"/>
              </w:rPr>
            </w:pPr>
            <w:r>
              <w:rPr>
                <w:spacing w:val="-5"/>
                <w:sz w:val="20"/>
              </w:rPr>
              <w:t>7.2</w:t>
            </w:r>
          </w:p>
        </w:tc>
        <w:tc>
          <w:tcPr>
            <w:tcW w:w="1008" w:type="dxa"/>
            <w:tcBorders>
              <w:top w:val="single" w:sz="8" w:space="0" w:color="000000"/>
              <w:left w:val="single" w:sz="8" w:space="0" w:color="000000"/>
              <w:bottom w:val="single" w:sz="8" w:space="0" w:color="000000"/>
              <w:right w:val="single" w:sz="8" w:space="0" w:color="000000"/>
            </w:tcBorders>
          </w:tcPr>
          <w:p w14:paraId="72E10250" w14:textId="77777777" w:rsidR="00940832" w:rsidRDefault="00BD37B7">
            <w:pPr>
              <w:pStyle w:val="TableParagraph"/>
              <w:rPr>
                <w:sz w:val="20"/>
              </w:rPr>
            </w:pPr>
            <w:r>
              <w:rPr>
                <w:spacing w:val="-5"/>
                <w:sz w:val="20"/>
              </w:rPr>
              <w:t>19</w:t>
            </w:r>
          </w:p>
        </w:tc>
        <w:tc>
          <w:tcPr>
            <w:tcW w:w="1104" w:type="dxa"/>
            <w:tcBorders>
              <w:top w:val="single" w:sz="8" w:space="0" w:color="000000"/>
              <w:left w:val="single" w:sz="8" w:space="0" w:color="000000"/>
              <w:bottom w:val="single" w:sz="8" w:space="0" w:color="000000"/>
              <w:right w:val="single" w:sz="8" w:space="0" w:color="000000"/>
            </w:tcBorders>
          </w:tcPr>
          <w:p w14:paraId="3D229ACB" w14:textId="77777777" w:rsidR="00940832" w:rsidRDefault="00BD37B7">
            <w:pPr>
              <w:pStyle w:val="TableParagraph"/>
              <w:rPr>
                <w:sz w:val="20"/>
              </w:rPr>
            </w:pPr>
            <w:r>
              <w:rPr>
                <w:spacing w:val="-10"/>
                <w:sz w:val="20"/>
              </w:rPr>
              <w:t>4</w:t>
            </w:r>
          </w:p>
        </w:tc>
        <w:tc>
          <w:tcPr>
            <w:tcW w:w="1109" w:type="dxa"/>
            <w:tcBorders>
              <w:top w:val="single" w:sz="8" w:space="0" w:color="000000"/>
              <w:left w:val="single" w:sz="8" w:space="0" w:color="000000"/>
              <w:bottom w:val="single" w:sz="8" w:space="0" w:color="000000"/>
            </w:tcBorders>
          </w:tcPr>
          <w:p w14:paraId="73992E97" w14:textId="77777777" w:rsidR="00940832" w:rsidRDefault="00BD37B7">
            <w:pPr>
              <w:pStyle w:val="TableParagraph"/>
              <w:rPr>
                <w:sz w:val="20"/>
              </w:rPr>
            </w:pPr>
            <w:r>
              <w:rPr>
                <w:spacing w:val="-4"/>
                <w:sz w:val="20"/>
              </w:rPr>
              <w:t>21.1</w:t>
            </w:r>
          </w:p>
        </w:tc>
      </w:tr>
      <w:tr w:rsidR="00940832" w14:paraId="6AC58F87" w14:textId="77777777">
        <w:trPr>
          <w:trHeight w:val="363"/>
        </w:trPr>
        <w:tc>
          <w:tcPr>
            <w:tcW w:w="4469" w:type="dxa"/>
            <w:tcBorders>
              <w:top w:val="single" w:sz="8" w:space="0" w:color="000000"/>
              <w:bottom w:val="single" w:sz="8" w:space="0" w:color="000000"/>
              <w:right w:val="single" w:sz="8" w:space="0" w:color="000000"/>
            </w:tcBorders>
          </w:tcPr>
          <w:p w14:paraId="6D134CEA" w14:textId="77777777" w:rsidR="00940832" w:rsidRDefault="00BD37B7">
            <w:pPr>
              <w:pStyle w:val="TableParagraph"/>
              <w:ind w:left="85" w:right="0"/>
              <w:jc w:val="left"/>
              <w:rPr>
                <w:sz w:val="20"/>
              </w:rPr>
            </w:pPr>
            <w:r>
              <w:rPr>
                <w:spacing w:val="-2"/>
                <w:sz w:val="20"/>
              </w:rPr>
              <w:t>Military</w:t>
            </w:r>
            <w:r>
              <w:rPr>
                <w:spacing w:val="-8"/>
                <w:sz w:val="20"/>
              </w:rPr>
              <w:t xml:space="preserve"> </w:t>
            </w:r>
            <w:r>
              <w:rPr>
                <w:spacing w:val="-2"/>
                <w:sz w:val="20"/>
              </w:rPr>
              <w:t>Connected</w:t>
            </w:r>
          </w:p>
        </w:tc>
        <w:tc>
          <w:tcPr>
            <w:tcW w:w="1008" w:type="dxa"/>
            <w:tcBorders>
              <w:top w:val="single" w:sz="8" w:space="0" w:color="000000"/>
              <w:left w:val="single" w:sz="8" w:space="0" w:color="000000"/>
              <w:bottom w:val="single" w:sz="8" w:space="0" w:color="000000"/>
              <w:right w:val="single" w:sz="8" w:space="0" w:color="000000"/>
            </w:tcBorders>
          </w:tcPr>
          <w:p w14:paraId="187AA8F1" w14:textId="77777777" w:rsidR="00940832" w:rsidRDefault="00BD37B7">
            <w:pPr>
              <w:pStyle w:val="TableParagraph"/>
              <w:rPr>
                <w:sz w:val="20"/>
              </w:rPr>
            </w:pPr>
            <w:r>
              <w:rPr>
                <w:spacing w:val="-4"/>
                <w:sz w:val="20"/>
              </w:rPr>
              <w:t>1206</w:t>
            </w:r>
          </w:p>
        </w:tc>
        <w:tc>
          <w:tcPr>
            <w:tcW w:w="1402" w:type="dxa"/>
            <w:tcBorders>
              <w:top w:val="single" w:sz="8" w:space="0" w:color="000000"/>
              <w:left w:val="single" w:sz="8" w:space="0" w:color="000000"/>
              <w:bottom w:val="single" w:sz="8" w:space="0" w:color="000000"/>
              <w:right w:val="single" w:sz="8" w:space="0" w:color="000000"/>
            </w:tcBorders>
          </w:tcPr>
          <w:p w14:paraId="34AFE9D0" w14:textId="77777777" w:rsidR="00940832" w:rsidRDefault="00BD37B7">
            <w:pPr>
              <w:pStyle w:val="TableParagraph"/>
              <w:rPr>
                <w:sz w:val="20"/>
              </w:rPr>
            </w:pPr>
            <w:r>
              <w:rPr>
                <w:spacing w:val="-5"/>
                <w:sz w:val="20"/>
              </w:rPr>
              <w:t>61</w:t>
            </w:r>
          </w:p>
        </w:tc>
        <w:tc>
          <w:tcPr>
            <w:tcW w:w="1402" w:type="dxa"/>
            <w:tcBorders>
              <w:top w:val="single" w:sz="8" w:space="0" w:color="000000"/>
              <w:left w:val="single" w:sz="8" w:space="0" w:color="000000"/>
              <w:bottom w:val="single" w:sz="8" w:space="0" w:color="000000"/>
              <w:right w:val="single" w:sz="8" w:space="0" w:color="000000"/>
            </w:tcBorders>
          </w:tcPr>
          <w:p w14:paraId="5BA9963F" w14:textId="77777777" w:rsidR="00940832" w:rsidRDefault="00BD37B7">
            <w:pPr>
              <w:pStyle w:val="TableParagraph"/>
              <w:rPr>
                <w:sz w:val="20"/>
              </w:rPr>
            </w:pPr>
            <w:r>
              <w:rPr>
                <w:spacing w:val="-5"/>
                <w:sz w:val="20"/>
              </w:rPr>
              <w:t>5.1</w:t>
            </w:r>
          </w:p>
        </w:tc>
        <w:tc>
          <w:tcPr>
            <w:tcW w:w="1008" w:type="dxa"/>
            <w:tcBorders>
              <w:top w:val="single" w:sz="8" w:space="0" w:color="000000"/>
              <w:left w:val="single" w:sz="8" w:space="0" w:color="000000"/>
              <w:bottom w:val="single" w:sz="8" w:space="0" w:color="000000"/>
              <w:right w:val="single" w:sz="8" w:space="0" w:color="000000"/>
            </w:tcBorders>
          </w:tcPr>
          <w:p w14:paraId="13F5C5E2" w14:textId="77777777" w:rsidR="00940832" w:rsidRDefault="00BD37B7">
            <w:pPr>
              <w:pStyle w:val="TableParagraph"/>
              <w:rPr>
                <w:sz w:val="20"/>
              </w:rPr>
            </w:pPr>
            <w:r>
              <w:rPr>
                <w:spacing w:val="-5"/>
                <w:sz w:val="20"/>
              </w:rPr>
              <w:t>61</w:t>
            </w:r>
          </w:p>
        </w:tc>
        <w:tc>
          <w:tcPr>
            <w:tcW w:w="1104" w:type="dxa"/>
            <w:tcBorders>
              <w:top w:val="single" w:sz="8" w:space="0" w:color="000000"/>
              <w:left w:val="single" w:sz="8" w:space="0" w:color="000000"/>
              <w:bottom w:val="single" w:sz="8" w:space="0" w:color="000000"/>
              <w:right w:val="single" w:sz="8" w:space="0" w:color="000000"/>
            </w:tcBorders>
          </w:tcPr>
          <w:p w14:paraId="56B51E28" w14:textId="77777777" w:rsidR="00940832" w:rsidRDefault="00BD37B7">
            <w:pPr>
              <w:pStyle w:val="TableParagraph"/>
              <w:rPr>
                <w:sz w:val="20"/>
              </w:rPr>
            </w:pPr>
            <w:r>
              <w:rPr>
                <w:spacing w:val="-5"/>
                <w:sz w:val="20"/>
              </w:rPr>
              <w:t>29</w:t>
            </w:r>
          </w:p>
        </w:tc>
        <w:tc>
          <w:tcPr>
            <w:tcW w:w="1109" w:type="dxa"/>
            <w:tcBorders>
              <w:top w:val="single" w:sz="8" w:space="0" w:color="000000"/>
              <w:left w:val="single" w:sz="8" w:space="0" w:color="000000"/>
              <w:bottom w:val="single" w:sz="8" w:space="0" w:color="000000"/>
            </w:tcBorders>
          </w:tcPr>
          <w:p w14:paraId="7D52C110" w14:textId="77777777" w:rsidR="00940832" w:rsidRDefault="00BD37B7">
            <w:pPr>
              <w:pStyle w:val="TableParagraph"/>
              <w:rPr>
                <w:sz w:val="20"/>
              </w:rPr>
            </w:pPr>
            <w:r>
              <w:rPr>
                <w:spacing w:val="-4"/>
                <w:sz w:val="20"/>
              </w:rPr>
              <w:t>47.5</w:t>
            </w:r>
          </w:p>
        </w:tc>
      </w:tr>
      <w:tr w:rsidR="00940832" w14:paraId="38FF8C2E" w14:textId="77777777">
        <w:trPr>
          <w:trHeight w:val="363"/>
        </w:trPr>
        <w:tc>
          <w:tcPr>
            <w:tcW w:w="4469" w:type="dxa"/>
            <w:tcBorders>
              <w:top w:val="single" w:sz="8" w:space="0" w:color="000000"/>
              <w:bottom w:val="single" w:sz="8" w:space="0" w:color="000000"/>
              <w:right w:val="single" w:sz="8" w:space="0" w:color="000000"/>
            </w:tcBorders>
          </w:tcPr>
          <w:p w14:paraId="38200CAE" w14:textId="77777777" w:rsidR="00940832" w:rsidRDefault="00BD37B7">
            <w:pPr>
              <w:pStyle w:val="TableParagraph"/>
              <w:ind w:left="85" w:right="0"/>
              <w:jc w:val="left"/>
              <w:rPr>
                <w:sz w:val="20"/>
              </w:rPr>
            </w:pPr>
            <w:proofErr w:type="gramStart"/>
            <w:r>
              <w:rPr>
                <w:sz w:val="20"/>
              </w:rPr>
              <w:t>Multicultural</w:t>
            </w:r>
            <w:r>
              <w:rPr>
                <w:spacing w:val="-5"/>
                <w:sz w:val="20"/>
              </w:rPr>
              <w:t xml:space="preserve"> </w:t>
            </w:r>
            <w:r>
              <w:rPr>
                <w:sz w:val="20"/>
              </w:rPr>
              <w:t>\</w:t>
            </w:r>
            <w:proofErr w:type="gramEnd"/>
            <w:r>
              <w:rPr>
                <w:spacing w:val="-5"/>
                <w:sz w:val="20"/>
              </w:rPr>
              <w:t xml:space="preserve"> </w:t>
            </w:r>
            <w:r>
              <w:rPr>
                <w:sz w:val="20"/>
              </w:rPr>
              <w:t>Multiethnic</w:t>
            </w:r>
            <w:r>
              <w:rPr>
                <w:spacing w:val="-9"/>
                <w:sz w:val="20"/>
              </w:rPr>
              <w:t xml:space="preserve"> </w:t>
            </w:r>
            <w:r>
              <w:rPr>
                <w:sz w:val="20"/>
              </w:rPr>
              <w:t>\</w:t>
            </w:r>
            <w:r>
              <w:rPr>
                <w:spacing w:val="-4"/>
                <w:sz w:val="20"/>
              </w:rPr>
              <w:t xml:space="preserve"> </w:t>
            </w:r>
            <w:r>
              <w:rPr>
                <w:sz w:val="20"/>
              </w:rPr>
              <w:t>Multiracial</w:t>
            </w:r>
            <w:r>
              <w:rPr>
                <w:spacing w:val="-5"/>
                <w:sz w:val="20"/>
              </w:rPr>
              <w:t xml:space="preserve"> </w:t>
            </w:r>
            <w:r>
              <w:rPr>
                <w:sz w:val="20"/>
              </w:rPr>
              <w:t>\</w:t>
            </w:r>
            <w:r>
              <w:rPr>
                <w:spacing w:val="-4"/>
                <w:sz w:val="20"/>
              </w:rPr>
              <w:t xml:space="preserve"> other</w:t>
            </w:r>
          </w:p>
        </w:tc>
        <w:tc>
          <w:tcPr>
            <w:tcW w:w="1008" w:type="dxa"/>
            <w:tcBorders>
              <w:top w:val="single" w:sz="8" w:space="0" w:color="000000"/>
              <w:left w:val="single" w:sz="8" w:space="0" w:color="000000"/>
              <w:bottom w:val="single" w:sz="8" w:space="0" w:color="000000"/>
              <w:right w:val="single" w:sz="8" w:space="0" w:color="000000"/>
            </w:tcBorders>
          </w:tcPr>
          <w:p w14:paraId="40933292" w14:textId="77777777" w:rsidR="00940832" w:rsidRDefault="00BD37B7">
            <w:pPr>
              <w:pStyle w:val="TableParagraph"/>
              <w:rPr>
                <w:sz w:val="20"/>
              </w:rPr>
            </w:pPr>
            <w:r>
              <w:rPr>
                <w:spacing w:val="-4"/>
                <w:sz w:val="20"/>
              </w:rPr>
              <w:t>3149</w:t>
            </w:r>
          </w:p>
        </w:tc>
        <w:tc>
          <w:tcPr>
            <w:tcW w:w="1402" w:type="dxa"/>
            <w:tcBorders>
              <w:top w:val="single" w:sz="8" w:space="0" w:color="000000"/>
              <w:left w:val="single" w:sz="8" w:space="0" w:color="000000"/>
              <w:bottom w:val="single" w:sz="8" w:space="0" w:color="000000"/>
              <w:right w:val="single" w:sz="8" w:space="0" w:color="000000"/>
            </w:tcBorders>
          </w:tcPr>
          <w:p w14:paraId="6A07F031" w14:textId="77777777" w:rsidR="00940832" w:rsidRDefault="00BD37B7">
            <w:pPr>
              <w:pStyle w:val="TableParagraph"/>
              <w:rPr>
                <w:sz w:val="20"/>
              </w:rPr>
            </w:pPr>
            <w:r>
              <w:rPr>
                <w:spacing w:val="-5"/>
                <w:sz w:val="20"/>
              </w:rPr>
              <w:t>194</w:t>
            </w:r>
          </w:p>
        </w:tc>
        <w:tc>
          <w:tcPr>
            <w:tcW w:w="1402" w:type="dxa"/>
            <w:tcBorders>
              <w:top w:val="single" w:sz="8" w:space="0" w:color="000000"/>
              <w:left w:val="single" w:sz="8" w:space="0" w:color="000000"/>
              <w:bottom w:val="single" w:sz="8" w:space="0" w:color="000000"/>
              <w:right w:val="single" w:sz="8" w:space="0" w:color="000000"/>
            </w:tcBorders>
          </w:tcPr>
          <w:p w14:paraId="4D9669E2" w14:textId="77777777" w:rsidR="00940832" w:rsidRDefault="00BD37B7">
            <w:pPr>
              <w:pStyle w:val="TableParagraph"/>
              <w:rPr>
                <w:sz w:val="20"/>
              </w:rPr>
            </w:pPr>
            <w:r>
              <w:rPr>
                <w:spacing w:val="-5"/>
                <w:sz w:val="20"/>
              </w:rPr>
              <w:t>6.2</w:t>
            </w:r>
          </w:p>
        </w:tc>
        <w:tc>
          <w:tcPr>
            <w:tcW w:w="1008" w:type="dxa"/>
            <w:tcBorders>
              <w:top w:val="single" w:sz="8" w:space="0" w:color="000000"/>
              <w:left w:val="single" w:sz="8" w:space="0" w:color="000000"/>
              <w:bottom w:val="single" w:sz="8" w:space="0" w:color="000000"/>
              <w:right w:val="single" w:sz="8" w:space="0" w:color="000000"/>
            </w:tcBorders>
          </w:tcPr>
          <w:p w14:paraId="1E68D407" w14:textId="77777777" w:rsidR="00940832" w:rsidRDefault="00BD37B7">
            <w:pPr>
              <w:pStyle w:val="TableParagraph"/>
              <w:rPr>
                <w:sz w:val="20"/>
              </w:rPr>
            </w:pPr>
            <w:r>
              <w:rPr>
                <w:spacing w:val="-5"/>
                <w:sz w:val="20"/>
              </w:rPr>
              <w:t>194</w:t>
            </w:r>
          </w:p>
        </w:tc>
        <w:tc>
          <w:tcPr>
            <w:tcW w:w="1104" w:type="dxa"/>
            <w:tcBorders>
              <w:top w:val="single" w:sz="8" w:space="0" w:color="000000"/>
              <w:left w:val="single" w:sz="8" w:space="0" w:color="000000"/>
              <w:bottom w:val="single" w:sz="8" w:space="0" w:color="000000"/>
              <w:right w:val="single" w:sz="8" w:space="0" w:color="000000"/>
            </w:tcBorders>
          </w:tcPr>
          <w:p w14:paraId="369ACA9D" w14:textId="77777777" w:rsidR="00940832" w:rsidRDefault="00BD37B7">
            <w:pPr>
              <w:pStyle w:val="TableParagraph"/>
              <w:rPr>
                <w:sz w:val="20"/>
              </w:rPr>
            </w:pPr>
            <w:r>
              <w:rPr>
                <w:spacing w:val="-5"/>
                <w:sz w:val="20"/>
              </w:rPr>
              <w:t>94</w:t>
            </w:r>
          </w:p>
        </w:tc>
        <w:tc>
          <w:tcPr>
            <w:tcW w:w="1109" w:type="dxa"/>
            <w:tcBorders>
              <w:top w:val="single" w:sz="8" w:space="0" w:color="000000"/>
              <w:left w:val="single" w:sz="8" w:space="0" w:color="000000"/>
              <w:bottom w:val="single" w:sz="8" w:space="0" w:color="000000"/>
            </w:tcBorders>
          </w:tcPr>
          <w:p w14:paraId="6B5BBA1B" w14:textId="77777777" w:rsidR="00940832" w:rsidRDefault="00BD37B7">
            <w:pPr>
              <w:pStyle w:val="TableParagraph"/>
              <w:rPr>
                <w:sz w:val="20"/>
              </w:rPr>
            </w:pPr>
            <w:r>
              <w:rPr>
                <w:spacing w:val="-4"/>
                <w:sz w:val="20"/>
              </w:rPr>
              <w:t>48.5</w:t>
            </w:r>
          </w:p>
        </w:tc>
      </w:tr>
      <w:tr w:rsidR="00940832" w14:paraId="64DCB559" w14:textId="77777777">
        <w:trPr>
          <w:trHeight w:val="584"/>
        </w:trPr>
        <w:tc>
          <w:tcPr>
            <w:tcW w:w="4469" w:type="dxa"/>
            <w:tcBorders>
              <w:top w:val="single" w:sz="8" w:space="0" w:color="000000"/>
              <w:bottom w:val="single" w:sz="8" w:space="0" w:color="000000"/>
              <w:right w:val="single" w:sz="8" w:space="0" w:color="000000"/>
            </w:tcBorders>
          </w:tcPr>
          <w:p w14:paraId="3EB1899E" w14:textId="77777777" w:rsidR="00940832" w:rsidRDefault="00BD37B7">
            <w:pPr>
              <w:pStyle w:val="TableParagraph"/>
              <w:spacing w:before="74" w:line="230" w:lineRule="auto"/>
              <w:ind w:left="85" w:right="0"/>
              <w:jc w:val="left"/>
              <w:rPr>
                <w:sz w:val="20"/>
              </w:rPr>
            </w:pPr>
            <w:r>
              <w:rPr>
                <w:sz w:val="20"/>
              </w:rPr>
              <w:t>Native</w:t>
            </w:r>
            <w:r>
              <w:rPr>
                <w:spacing w:val="-13"/>
                <w:sz w:val="20"/>
              </w:rPr>
              <w:t xml:space="preserve"> </w:t>
            </w:r>
            <w:r>
              <w:rPr>
                <w:sz w:val="20"/>
              </w:rPr>
              <w:t>Hawaiian</w:t>
            </w:r>
            <w:r>
              <w:rPr>
                <w:spacing w:val="-12"/>
                <w:sz w:val="20"/>
              </w:rPr>
              <w:t xml:space="preserve"> </w:t>
            </w:r>
            <w:r>
              <w:rPr>
                <w:sz w:val="20"/>
              </w:rPr>
              <w:t>\</w:t>
            </w:r>
            <w:r>
              <w:rPr>
                <w:spacing w:val="-9"/>
                <w:sz w:val="20"/>
              </w:rPr>
              <w:t xml:space="preserve"> </w:t>
            </w:r>
            <w:r>
              <w:rPr>
                <w:sz w:val="20"/>
              </w:rPr>
              <w:t>other</w:t>
            </w:r>
            <w:r>
              <w:rPr>
                <w:spacing w:val="-9"/>
                <w:sz w:val="20"/>
              </w:rPr>
              <w:t xml:space="preserve"> </w:t>
            </w:r>
            <w:r>
              <w:rPr>
                <w:sz w:val="20"/>
              </w:rPr>
              <w:t>Pacific</w:t>
            </w:r>
            <w:r>
              <w:rPr>
                <w:spacing w:val="-13"/>
                <w:sz w:val="20"/>
              </w:rPr>
              <w:t xml:space="preserve"> </w:t>
            </w:r>
            <w:r>
              <w:rPr>
                <w:sz w:val="20"/>
              </w:rPr>
              <w:t>Islander</w:t>
            </w:r>
            <w:r>
              <w:rPr>
                <w:spacing w:val="-9"/>
                <w:sz w:val="20"/>
              </w:rPr>
              <w:t xml:space="preserve"> </w:t>
            </w:r>
            <w:r>
              <w:rPr>
                <w:sz w:val="20"/>
              </w:rPr>
              <w:t>\</w:t>
            </w:r>
            <w:r>
              <w:rPr>
                <w:spacing w:val="-9"/>
                <w:sz w:val="20"/>
              </w:rPr>
              <w:t xml:space="preserve"> </w:t>
            </w:r>
            <w:r>
              <w:rPr>
                <w:sz w:val="20"/>
              </w:rPr>
              <w:t xml:space="preserve">Pacific </w:t>
            </w:r>
            <w:r>
              <w:rPr>
                <w:spacing w:val="-2"/>
                <w:sz w:val="20"/>
              </w:rPr>
              <w:t>Islander</w:t>
            </w:r>
          </w:p>
        </w:tc>
        <w:tc>
          <w:tcPr>
            <w:tcW w:w="1008" w:type="dxa"/>
            <w:tcBorders>
              <w:top w:val="single" w:sz="8" w:space="0" w:color="000000"/>
              <w:left w:val="single" w:sz="8" w:space="0" w:color="000000"/>
              <w:bottom w:val="single" w:sz="8" w:space="0" w:color="000000"/>
              <w:right w:val="single" w:sz="8" w:space="0" w:color="000000"/>
            </w:tcBorders>
          </w:tcPr>
          <w:p w14:paraId="3BF9421F" w14:textId="77777777" w:rsidR="00940832" w:rsidRDefault="00BD37B7">
            <w:pPr>
              <w:pStyle w:val="TableParagraph"/>
              <w:rPr>
                <w:sz w:val="20"/>
              </w:rPr>
            </w:pPr>
            <w:r>
              <w:rPr>
                <w:spacing w:val="-5"/>
                <w:sz w:val="20"/>
              </w:rPr>
              <w:t>196</w:t>
            </w:r>
          </w:p>
        </w:tc>
        <w:tc>
          <w:tcPr>
            <w:tcW w:w="1402" w:type="dxa"/>
            <w:tcBorders>
              <w:top w:val="single" w:sz="8" w:space="0" w:color="000000"/>
              <w:left w:val="single" w:sz="8" w:space="0" w:color="000000"/>
              <w:bottom w:val="single" w:sz="8" w:space="0" w:color="000000"/>
              <w:right w:val="single" w:sz="8" w:space="0" w:color="000000"/>
            </w:tcBorders>
          </w:tcPr>
          <w:p w14:paraId="646A834A" w14:textId="77777777" w:rsidR="00940832" w:rsidRDefault="00BD37B7">
            <w:pPr>
              <w:pStyle w:val="TableParagraph"/>
              <w:rPr>
                <w:sz w:val="20"/>
              </w:rPr>
            </w:pPr>
            <w:r>
              <w:rPr>
                <w:spacing w:val="-5"/>
                <w:sz w:val="20"/>
              </w:rPr>
              <w:t>10</w:t>
            </w:r>
          </w:p>
        </w:tc>
        <w:tc>
          <w:tcPr>
            <w:tcW w:w="1402" w:type="dxa"/>
            <w:tcBorders>
              <w:top w:val="single" w:sz="8" w:space="0" w:color="000000"/>
              <w:left w:val="single" w:sz="8" w:space="0" w:color="000000"/>
              <w:bottom w:val="single" w:sz="8" w:space="0" w:color="000000"/>
              <w:right w:val="single" w:sz="8" w:space="0" w:color="000000"/>
            </w:tcBorders>
          </w:tcPr>
          <w:p w14:paraId="653B9A87" w14:textId="77777777" w:rsidR="00940832" w:rsidRDefault="00BD37B7">
            <w:pPr>
              <w:pStyle w:val="TableParagraph"/>
              <w:rPr>
                <w:sz w:val="20"/>
              </w:rPr>
            </w:pPr>
            <w:r>
              <w:rPr>
                <w:spacing w:val="-5"/>
                <w:sz w:val="20"/>
              </w:rPr>
              <w:t>5.1</w:t>
            </w:r>
          </w:p>
        </w:tc>
        <w:tc>
          <w:tcPr>
            <w:tcW w:w="1008" w:type="dxa"/>
            <w:tcBorders>
              <w:top w:val="single" w:sz="8" w:space="0" w:color="000000"/>
              <w:left w:val="single" w:sz="8" w:space="0" w:color="000000"/>
              <w:bottom w:val="single" w:sz="8" w:space="0" w:color="000000"/>
              <w:right w:val="single" w:sz="8" w:space="0" w:color="000000"/>
            </w:tcBorders>
          </w:tcPr>
          <w:p w14:paraId="3AA4156B" w14:textId="77777777" w:rsidR="00940832" w:rsidRDefault="00BD37B7">
            <w:pPr>
              <w:pStyle w:val="TableParagraph"/>
              <w:rPr>
                <w:sz w:val="20"/>
              </w:rPr>
            </w:pPr>
            <w:r>
              <w:rPr>
                <w:spacing w:val="-5"/>
                <w:sz w:val="20"/>
              </w:rPr>
              <w:t>10</w:t>
            </w:r>
          </w:p>
        </w:tc>
        <w:tc>
          <w:tcPr>
            <w:tcW w:w="1104" w:type="dxa"/>
            <w:tcBorders>
              <w:top w:val="single" w:sz="8" w:space="0" w:color="000000"/>
              <w:left w:val="single" w:sz="8" w:space="0" w:color="000000"/>
              <w:bottom w:val="single" w:sz="8" w:space="0" w:color="000000"/>
              <w:right w:val="single" w:sz="8" w:space="0" w:color="000000"/>
            </w:tcBorders>
          </w:tcPr>
          <w:p w14:paraId="43D684AF" w14:textId="77777777" w:rsidR="00940832" w:rsidRDefault="00BD37B7">
            <w:pPr>
              <w:pStyle w:val="TableParagraph"/>
              <w:rPr>
                <w:sz w:val="20"/>
              </w:rPr>
            </w:pPr>
            <w:r>
              <w:rPr>
                <w:spacing w:val="-10"/>
                <w:sz w:val="20"/>
              </w:rPr>
              <w:t>3</w:t>
            </w:r>
          </w:p>
        </w:tc>
        <w:tc>
          <w:tcPr>
            <w:tcW w:w="1109" w:type="dxa"/>
            <w:tcBorders>
              <w:top w:val="single" w:sz="8" w:space="0" w:color="000000"/>
              <w:left w:val="single" w:sz="8" w:space="0" w:color="000000"/>
              <w:bottom w:val="single" w:sz="8" w:space="0" w:color="000000"/>
            </w:tcBorders>
          </w:tcPr>
          <w:p w14:paraId="17AD0D1C" w14:textId="77777777" w:rsidR="00940832" w:rsidRDefault="00BD37B7">
            <w:pPr>
              <w:pStyle w:val="TableParagraph"/>
              <w:rPr>
                <w:sz w:val="20"/>
              </w:rPr>
            </w:pPr>
            <w:r>
              <w:rPr>
                <w:spacing w:val="-5"/>
                <w:sz w:val="20"/>
              </w:rPr>
              <w:t>30</w:t>
            </w:r>
          </w:p>
        </w:tc>
      </w:tr>
      <w:tr w:rsidR="00940832" w14:paraId="33F141A3" w14:textId="77777777">
        <w:trPr>
          <w:trHeight w:val="363"/>
        </w:trPr>
        <w:tc>
          <w:tcPr>
            <w:tcW w:w="4469" w:type="dxa"/>
            <w:tcBorders>
              <w:top w:val="single" w:sz="8" w:space="0" w:color="000000"/>
              <w:right w:val="single" w:sz="8" w:space="0" w:color="000000"/>
            </w:tcBorders>
          </w:tcPr>
          <w:p w14:paraId="022610CB" w14:textId="77777777" w:rsidR="00940832" w:rsidRDefault="00BD37B7">
            <w:pPr>
              <w:pStyle w:val="TableParagraph"/>
              <w:ind w:left="85" w:right="0"/>
              <w:jc w:val="left"/>
              <w:rPr>
                <w:sz w:val="20"/>
              </w:rPr>
            </w:pPr>
            <w:r>
              <w:rPr>
                <w:sz w:val="20"/>
              </w:rPr>
              <w:t>White</w:t>
            </w:r>
            <w:r>
              <w:rPr>
                <w:spacing w:val="-13"/>
                <w:sz w:val="20"/>
              </w:rPr>
              <w:t xml:space="preserve"> </w:t>
            </w:r>
            <w:r>
              <w:rPr>
                <w:sz w:val="20"/>
              </w:rPr>
              <w:t>(not</w:t>
            </w:r>
            <w:r>
              <w:rPr>
                <w:spacing w:val="-11"/>
                <w:sz w:val="20"/>
              </w:rPr>
              <w:t xml:space="preserve"> </w:t>
            </w:r>
            <w:r>
              <w:rPr>
                <w:sz w:val="20"/>
              </w:rPr>
              <w:t>Hispanic)</w:t>
            </w:r>
            <w:r>
              <w:rPr>
                <w:spacing w:val="-10"/>
                <w:sz w:val="20"/>
              </w:rPr>
              <w:t xml:space="preserve"> </w:t>
            </w:r>
            <w:r>
              <w:rPr>
                <w:sz w:val="20"/>
              </w:rPr>
              <w:t>\</w:t>
            </w:r>
            <w:r>
              <w:rPr>
                <w:spacing w:val="-9"/>
                <w:sz w:val="20"/>
              </w:rPr>
              <w:t xml:space="preserve"> </w:t>
            </w:r>
            <w:r>
              <w:rPr>
                <w:spacing w:val="-2"/>
                <w:sz w:val="20"/>
              </w:rPr>
              <w:t>Caucasian</w:t>
            </w:r>
          </w:p>
        </w:tc>
        <w:tc>
          <w:tcPr>
            <w:tcW w:w="1008" w:type="dxa"/>
            <w:tcBorders>
              <w:top w:val="single" w:sz="8" w:space="0" w:color="000000"/>
              <w:left w:val="single" w:sz="8" w:space="0" w:color="000000"/>
              <w:right w:val="single" w:sz="8" w:space="0" w:color="000000"/>
            </w:tcBorders>
          </w:tcPr>
          <w:p w14:paraId="095F0016" w14:textId="77777777" w:rsidR="00940832" w:rsidRDefault="00BD37B7">
            <w:pPr>
              <w:pStyle w:val="TableParagraph"/>
              <w:rPr>
                <w:sz w:val="20"/>
              </w:rPr>
            </w:pPr>
            <w:r>
              <w:rPr>
                <w:spacing w:val="-2"/>
                <w:sz w:val="20"/>
              </w:rPr>
              <w:t>35067</w:t>
            </w:r>
          </w:p>
        </w:tc>
        <w:tc>
          <w:tcPr>
            <w:tcW w:w="1402" w:type="dxa"/>
            <w:tcBorders>
              <w:top w:val="single" w:sz="8" w:space="0" w:color="000000"/>
              <w:left w:val="single" w:sz="8" w:space="0" w:color="000000"/>
              <w:right w:val="single" w:sz="8" w:space="0" w:color="000000"/>
            </w:tcBorders>
          </w:tcPr>
          <w:p w14:paraId="1C92F249" w14:textId="77777777" w:rsidR="00940832" w:rsidRDefault="00BD37B7">
            <w:pPr>
              <w:pStyle w:val="TableParagraph"/>
              <w:rPr>
                <w:sz w:val="20"/>
              </w:rPr>
            </w:pPr>
            <w:r>
              <w:rPr>
                <w:spacing w:val="-4"/>
                <w:sz w:val="20"/>
              </w:rPr>
              <w:t>2901</w:t>
            </w:r>
          </w:p>
        </w:tc>
        <w:tc>
          <w:tcPr>
            <w:tcW w:w="1402" w:type="dxa"/>
            <w:tcBorders>
              <w:top w:val="single" w:sz="8" w:space="0" w:color="000000"/>
              <w:left w:val="single" w:sz="8" w:space="0" w:color="000000"/>
              <w:right w:val="single" w:sz="8" w:space="0" w:color="000000"/>
            </w:tcBorders>
          </w:tcPr>
          <w:p w14:paraId="4C659E05" w14:textId="77777777" w:rsidR="00940832" w:rsidRDefault="00BD37B7">
            <w:pPr>
              <w:pStyle w:val="TableParagraph"/>
              <w:rPr>
                <w:sz w:val="20"/>
              </w:rPr>
            </w:pPr>
            <w:r>
              <w:rPr>
                <w:spacing w:val="-5"/>
                <w:sz w:val="20"/>
              </w:rPr>
              <w:t>8.3</w:t>
            </w:r>
          </w:p>
        </w:tc>
        <w:tc>
          <w:tcPr>
            <w:tcW w:w="1008" w:type="dxa"/>
            <w:tcBorders>
              <w:top w:val="single" w:sz="8" w:space="0" w:color="000000"/>
              <w:left w:val="single" w:sz="8" w:space="0" w:color="000000"/>
              <w:right w:val="single" w:sz="8" w:space="0" w:color="000000"/>
            </w:tcBorders>
          </w:tcPr>
          <w:p w14:paraId="716C09A8" w14:textId="77777777" w:rsidR="00940832" w:rsidRDefault="00BD37B7">
            <w:pPr>
              <w:pStyle w:val="TableParagraph"/>
              <w:rPr>
                <w:sz w:val="20"/>
              </w:rPr>
            </w:pPr>
            <w:r>
              <w:rPr>
                <w:spacing w:val="-4"/>
                <w:sz w:val="20"/>
              </w:rPr>
              <w:t>2901</w:t>
            </w:r>
          </w:p>
        </w:tc>
        <w:tc>
          <w:tcPr>
            <w:tcW w:w="1104" w:type="dxa"/>
            <w:tcBorders>
              <w:top w:val="single" w:sz="8" w:space="0" w:color="000000"/>
              <w:left w:val="single" w:sz="8" w:space="0" w:color="000000"/>
              <w:right w:val="single" w:sz="8" w:space="0" w:color="000000"/>
            </w:tcBorders>
          </w:tcPr>
          <w:p w14:paraId="58BB6079" w14:textId="77777777" w:rsidR="00940832" w:rsidRDefault="00BD37B7">
            <w:pPr>
              <w:pStyle w:val="TableParagraph"/>
              <w:rPr>
                <w:sz w:val="20"/>
              </w:rPr>
            </w:pPr>
            <w:r>
              <w:rPr>
                <w:spacing w:val="-4"/>
                <w:sz w:val="20"/>
              </w:rPr>
              <w:t>1463</w:t>
            </w:r>
          </w:p>
        </w:tc>
        <w:tc>
          <w:tcPr>
            <w:tcW w:w="1109" w:type="dxa"/>
            <w:tcBorders>
              <w:top w:val="single" w:sz="8" w:space="0" w:color="000000"/>
              <w:left w:val="single" w:sz="8" w:space="0" w:color="000000"/>
            </w:tcBorders>
          </w:tcPr>
          <w:p w14:paraId="2770F845" w14:textId="77777777" w:rsidR="00940832" w:rsidRDefault="00BD37B7">
            <w:pPr>
              <w:pStyle w:val="TableParagraph"/>
              <w:rPr>
                <w:sz w:val="20"/>
              </w:rPr>
            </w:pPr>
            <w:r>
              <w:rPr>
                <w:spacing w:val="-4"/>
                <w:sz w:val="20"/>
              </w:rPr>
              <w:t>50.4</w:t>
            </w:r>
          </w:p>
        </w:tc>
      </w:tr>
    </w:tbl>
    <w:p w14:paraId="496FEA7F" w14:textId="77777777" w:rsidR="00940832" w:rsidRDefault="00940832">
      <w:pPr>
        <w:rPr>
          <w:sz w:val="20"/>
        </w:rPr>
        <w:sectPr w:rsidR="00940832">
          <w:pgSz w:w="12240" w:h="15840"/>
          <w:pgMar w:top="360" w:right="260" w:bottom="280" w:left="240" w:header="12" w:footer="0" w:gutter="0"/>
          <w:cols w:space="720"/>
        </w:sectPr>
      </w:pPr>
    </w:p>
    <w:p w14:paraId="6583F3A2" w14:textId="77777777" w:rsidR="00940832" w:rsidRDefault="00940832">
      <w:pPr>
        <w:pStyle w:val="BodyText"/>
        <w:spacing w:before="12"/>
        <w:ind w:left="0"/>
      </w:pPr>
    </w:p>
    <w:p w14:paraId="12268477" w14:textId="77777777" w:rsidR="00940832" w:rsidRDefault="00BD37B7">
      <w:pPr>
        <w:pStyle w:val="BodyText"/>
      </w:pPr>
      <w:r>
        <w:rPr>
          <w:spacing w:val="-2"/>
        </w:rPr>
        <w:t>High</w:t>
      </w:r>
      <w:r>
        <w:rPr>
          <w:spacing w:val="-11"/>
        </w:rPr>
        <w:t xml:space="preserve"> </w:t>
      </w:r>
      <w:r>
        <w:rPr>
          <w:spacing w:val="-2"/>
        </w:rPr>
        <w:t>School</w:t>
      </w:r>
    </w:p>
    <w:p w14:paraId="6AB4914F" w14:textId="77777777" w:rsidR="00940832" w:rsidRDefault="00940832">
      <w:pPr>
        <w:pStyle w:val="BodyText"/>
        <w:spacing w:before="57"/>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69"/>
        <w:gridCol w:w="1008"/>
        <w:gridCol w:w="1402"/>
        <w:gridCol w:w="1402"/>
        <w:gridCol w:w="1008"/>
        <w:gridCol w:w="1104"/>
        <w:gridCol w:w="1109"/>
      </w:tblGrid>
      <w:tr w:rsidR="00940832" w14:paraId="112574D1" w14:textId="77777777">
        <w:trPr>
          <w:trHeight w:val="862"/>
        </w:trPr>
        <w:tc>
          <w:tcPr>
            <w:tcW w:w="4469" w:type="dxa"/>
            <w:tcBorders>
              <w:bottom w:val="single" w:sz="8" w:space="0" w:color="000000"/>
              <w:right w:val="single" w:sz="8" w:space="0" w:color="000000"/>
            </w:tcBorders>
            <w:shd w:val="clear" w:color="auto" w:fill="BABABA"/>
          </w:tcPr>
          <w:p w14:paraId="2C3779DD" w14:textId="77777777" w:rsidR="00940832" w:rsidRDefault="00940832">
            <w:pPr>
              <w:pStyle w:val="TableParagraph"/>
              <w:spacing w:before="0"/>
              <w:ind w:right="0"/>
              <w:jc w:val="left"/>
            </w:pPr>
          </w:p>
          <w:p w14:paraId="674AD7EB" w14:textId="77777777" w:rsidR="00940832" w:rsidRDefault="00940832">
            <w:pPr>
              <w:pStyle w:val="TableParagraph"/>
              <w:spacing w:before="41"/>
              <w:ind w:right="0"/>
              <w:jc w:val="left"/>
            </w:pPr>
          </w:p>
          <w:p w14:paraId="3D4A3AE6" w14:textId="77777777" w:rsidR="00940832" w:rsidRDefault="00BD37B7">
            <w:pPr>
              <w:pStyle w:val="TableParagraph"/>
              <w:spacing w:before="0"/>
              <w:ind w:left="17" w:right="0"/>
              <w:jc w:val="center"/>
              <w:rPr>
                <w:b/>
              </w:rPr>
            </w:pPr>
            <w:r>
              <w:rPr>
                <w:b/>
              </w:rPr>
              <w:t>Student</w:t>
            </w:r>
            <w:r>
              <w:rPr>
                <w:spacing w:val="18"/>
              </w:rPr>
              <w:t xml:space="preserve"> </w:t>
            </w:r>
            <w:r>
              <w:rPr>
                <w:b/>
                <w:spacing w:val="-2"/>
              </w:rPr>
              <w:t>Group</w:t>
            </w:r>
          </w:p>
        </w:tc>
        <w:tc>
          <w:tcPr>
            <w:tcW w:w="1008" w:type="dxa"/>
            <w:tcBorders>
              <w:left w:val="single" w:sz="8" w:space="0" w:color="000000"/>
              <w:bottom w:val="single" w:sz="8" w:space="0" w:color="000000"/>
              <w:right w:val="single" w:sz="8" w:space="0" w:color="000000"/>
            </w:tcBorders>
            <w:shd w:val="clear" w:color="auto" w:fill="BABABA"/>
          </w:tcPr>
          <w:p w14:paraId="63C24BF0" w14:textId="77777777" w:rsidR="00940832" w:rsidRDefault="00BD37B7">
            <w:pPr>
              <w:pStyle w:val="TableParagraph"/>
              <w:spacing w:line="246" w:lineRule="exact"/>
              <w:ind w:left="30" w:right="6"/>
              <w:jc w:val="center"/>
              <w:rPr>
                <w:b/>
              </w:rPr>
            </w:pPr>
            <w:r>
              <w:rPr>
                <w:b/>
                <w:spacing w:val="-10"/>
              </w:rPr>
              <w:t>#</w:t>
            </w:r>
          </w:p>
          <w:p w14:paraId="2FE833D8" w14:textId="77777777" w:rsidR="00940832" w:rsidRDefault="00BD37B7">
            <w:pPr>
              <w:pStyle w:val="TableParagraph"/>
              <w:spacing w:before="4" w:line="228" w:lineRule="auto"/>
              <w:ind w:left="30" w:right="0"/>
              <w:jc w:val="center"/>
              <w:rPr>
                <w:b/>
              </w:rPr>
            </w:pPr>
            <w:r>
              <w:rPr>
                <w:b/>
                <w:spacing w:val="-2"/>
              </w:rPr>
              <w:t>Students</w:t>
            </w:r>
            <w:r>
              <w:rPr>
                <w:spacing w:val="-2"/>
              </w:rPr>
              <w:t xml:space="preserve"> </w:t>
            </w:r>
            <w:r>
              <w:rPr>
                <w:b/>
                <w:spacing w:val="-2"/>
              </w:rPr>
              <w:t>Enrolled</w:t>
            </w:r>
          </w:p>
        </w:tc>
        <w:tc>
          <w:tcPr>
            <w:tcW w:w="1402" w:type="dxa"/>
            <w:tcBorders>
              <w:left w:val="single" w:sz="8" w:space="0" w:color="000000"/>
              <w:bottom w:val="single" w:sz="8" w:space="0" w:color="000000"/>
              <w:right w:val="single" w:sz="8" w:space="0" w:color="000000"/>
            </w:tcBorders>
            <w:shd w:val="clear" w:color="auto" w:fill="BABABA"/>
          </w:tcPr>
          <w:p w14:paraId="7A19B065" w14:textId="77777777" w:rsidR="00940832" w:rsidRDefault="00BD37B7">
            <w:pPr>
              <w:pStyle w:val="TableParagraph"/>
              <w:spacing w:line="246" w:lineRule="exact"/>
              <w:ind w:left="14" w:right="0"/>
              <w:jc w:val="center"/>
              <w:rPr>
                <w:b/>
              </w:rPr>
            </w:pPr>
            <w:r>
              <w:rPr>
                <w:b/>
                <w:spacing w:val="-10"/>
              </w:rPr>
              <w:t>#</w:t>
            </w:r>
          </w:p>
          <w:p w14:paraId="4691051B" w14:textId="77777777" w:rsidR="00940832" w:rsidRDefault="00BD37B7">
            <w:pPr>
              <w:pStyle w:val="TableParagraph"/>
              <w:spacing w:before="4" w:line="228" w:lineRule="auto"/>
              <w:ind w:left="85" w:hanging="6"/>
              <w:jc w:val="center"/>
              <w:rPr>
                <w:b/>
              </w:rPr>
            </w:pPr>
            <w:r>
              <w:rPr>
                <w:b/>
                <w:spacing w:val="-2"/>
              </w:rPr>
              <w:t>Students</w:t>
            </w:r>
            <w:r>
              <w:rPr>
                <w:spacing w:val="-2"/>
              </w:rPr>
              <w:t xml:space="preserve"> </w:t>
            </w:r>
            <w:r>
              <w:rPr>
                <w:b/>
                <w:spacing w:val="-2"/>
              </w:rPr>
              <w:t>Participating</w:t>
            </w:r>
          </w:p>
        </w:tc>
        <w:tc>
          <w:tcPr>
            <w:tcW w:w="1402" w:type="dxa"/>
            <w:tcBorders>
              <w:left w:val="single" w:sz="8" w:space="0" w:color="000000"/>
              <w:bottom w:val="single" w:sz="8" w:space="0" w:color="000000"/>
              <w:right w:val="single" w:sz="8" w:space="0" w:color="000000"/>
            </w:tcBorders>
            <w:shd w:val="clear" w:color="auto" w:fill="BABABA"/>
          </w:tcPr>
          <w:p w14:paraId="447DC4BC" w14:textId="77777777" w:rsidR="00940832" w:rsidRDefault="00940832">
            <w:pPr>
              <w:pStyle w:val="TableParagraph"/>
              <w:spacing w:before="64"/>
              <w:ind w:right="0"/>
              <w:jc w:val="left"/>
            </w:pPr>
          </w:p>
          <w:p w14:paraId="27F137AA" w14:textId="77777777" w:rsidR="00940832" w:rsidRDefault="00BD37B7">
            <w:pPr>
              <w:pStyle w:val="TableParagraph"/>
              <w:spacing w:before="1" w:line="228" w:lineRule="auto"/>
              <w:ind w:left="85" w:right="0" w:firstLine="240"/>
              <w:jc w:val="left"/>
              <w:rPr>
                <w:b/>
              </w:rPr>
            </w:pPr>
            <w:r>
              <w:rPr>
                <w:b/>
                <w:spacing w:val="-2"/>
              </w:rPr>
              <w:t>Percent</w:t>
            </w:r>
            <w:r>
              <w:rPr>
                <w:spacing w:val="-2"/>
              </w:rPr>
              <w:t xml:space="preserve"> </w:t>
            </w:r>
            <w:r>
              <w:rPr>
                <w:b/>
                <w:spacing w:val="-2"/>
              </w:rPr>
              <w:t>Participating</w:t>
            </w:r>
          </w:p>
        </w:tc>
        <w:tc>
          <w:tcPr>
            <w:tcW w:w="1008" w:type="dxa"/>
            <w:tcBorders>
              <w:left w:val="single" w:sz="8" w:space="0" w:color="000000"/>
              <w:bottom w:val="single" w:sz="8" w:space="0" w:color="000000"/>
              <w:right w:val="single" w:sz="8" w:space="0" w:color="000000"/>
            </w:tcBorders>
            <w:shd w:val="clear" w:color="auto" w:fill="BABABA"/>
          </w:tcPr>
          <w:p w14:paraId="6BF146A7" w14:textId="77777777" w:rsidR="00940832" w:rsidRDefault="00BD37B7">
            <w:pPr>
              <w:pStyle w:val="TableParagraph"/>
              <w:spacing w:line="246" w:lineRule="exact"/>
              <w:ind w:left="30" w:right="8"/>
              <w:jc w:val="center"/>
              <w:rPr>
                <w:b/>
              </w:rPr>
            </w:pPr>
            <w:r>
              <w:rPr>
                <w:b/>
                <w:spacing w:val="-10"/>
              </w:rPr>
              <w:t>#</w:t>
            </w:r>
          </w:p>
          <w:p w14:paraId="223062F7" w14:textId="77777777" w:rsidR="00940832" w:rsidRDefault="00BD37B7">
            <w:pPr>
              <w:pStyle w:val="TableParagraph"/>
              <w:spacing w:before="4" w:line="228" w:lineRule="auto"/>
              <w:ind w:left="30" w:right="1"/>
              <w:jc w:val="center"/>
              <w:rPr>
                <w:b/>
              </w:rPr>
            </w:pPr>
            <w:r>
              <w:rPr>
                <w:b/>
                <w:spacing w:val="-2"/>
              </w:rPr>
              <w:t>Students</w:t>
            </w:r>
            <w:r>
              <w:rPr>
                <w:spacing w:val="-2"/>
              </w:rPr>
              <w:t xml:space="preserve"> </w:t>
            </w:r>
            <w:r>
              <w:rPr>
                <w:b/>
                <w:spacing w:val="-2"/>
              </w:rPr>
              <w:t>Tested</w:t>
            </w:r>
          </w:p>
        </w:tc>
        <w:tc>
          <w:tcPr>
            <w:tcW w:w="1104" w:type="dxa"/>
            <w:tcBorders>
              <w:left w:val="single" w:sz="8" w:space="0" w:color="000000"/>
              <w:bottom w:val="single" w:sz="8" w:space="0" w:color="000000"/>
              <w:right w:val="single" w:sz="8" w:space="0" w:color="000000"/>
            </w:tcBorders>
            <w:shd w:val="clear" w:color="auto" w:fill="BABABA"/>
          </w:tcPr>
          <w:p w14:paraId="35515F98" w14:textId="77777777" w:rsidR="00940832" w:rsidRDefault="00BD37B7">
            <w:pPr>
              <w:pStyle w:val="TableParagraph"/>
              <w:spacing w:line="246" w:lineRule="exact"/>
              <w:ind w:left="27" w:right="5"/>
              <w:jc w:val="center"/>
              <w:rPr>
                <w:b/>
              </w:rPr>
            </w:pPr>
            <w:r>
              <w:rPr>
                <w:b/>
                <w:spacing w:val="-10"/>
              </w:rPr>
              <w:t>#</w:t>
            </w:r>
          </w:p>
          <w:p w14:paraId="0DCD1719" w14:textId="77777777" w:rsidR="00940832" w:rsidRDefault="00BD37B7">
            <w:pPr>
              <w:pStyle w:val="TableParagraph"/>
              <w:spacing w:before="4" w:line="228" w:lineRule="auto"/>
              <w:ind w:left="85" w:right="59" w:firstLine="2"/>
              <w:jc w:val="center"/>
              <w:rPr>
                <w:b/>
              </w:rPr>
            </w:pPr>
            <w:r>
              <w:rPr>
                <w:b/>
                <w:spacing w:val="-2"/>
              </w:rPr>
              <w:t>Students</w:t>
            </w:r>
            <w:r>
              <w:rPr>
                <w:spacing w:val="-2"/>
              </w:rPr>
              <w:t xml:space="preserve"> </w:t>
            </w:r>
            <w:r>
              <w:rPr>
                <w:b/>
                <w:spacing w:val="-2"/>
              </w:rPr>
              <w:t>Proficient</w:t>
            </w:r>
          </w:p>
        </w:tc>
        <w:tc>
          <w:tcPr>
            <w:tcW w:w="1109" w:type="dxa"/>
            <w:tcBorders>
              <w:left w:val="single" w:sz="8" w:space="0" w:color="000000"/>
              <w:bottom w:val="single" w:sz="8" w:space="0" w:color="000000"/>
            </w:tcBorders>
            <w:shd w:val="clear" w:color="auto" w:fill="BABABA"/>
          </w:tcPr>
          <w:p w14:paraId="0FFBDB7F" w14:textId="77777777" w:rsidR="00940832" w:rsidRDefault="00940832">
            <w:pPr>
              <w:pStyle w:val="TableParagraph"/>
              <w:spacing w:before="64"/>
              <w:ind w:right="0"/>
              <w:jc w:val="left"/>
            </w:pPr>
          </w:p>
          <w:p w14:paraId="4C206091" w14:textId="77777777" w:rsidR="00940832" w:rsidRDefault="00BD37B7">
            <w:pPr>
              <w:pStyle w:val="TableParagraph"/>
              <w:spacing w:before="1" w:line="228" w:lineRule="auto"/>
              <w:ind w:left="85" w:right="0" w:firstLine="86"/>
              <w:jc w:val="left"/>
              <w:rPr>
                <w:b/>
              </w:rPr>
            </w:pPr>
            <w:r>
              <w:rPr>
                <w:b/>
                <w:spacing w:val="-2"/>
              </w:rPr>
              <w:t>Percent</w:t>
            </w:r>
            <w:r>
              <w:rPr>
                <w:spacing w:val="-2"/>
              </w:rPr>
              <w:t xml:space="preserve"> </w:t>
            </w:r>
            <w:r>
              <w:rPr>
                <w:b/>
                <w:spacing w:val="-2"/>
              </w:rPr>
              <w:t>Proficient</w:t>
            </w:r>
          </w:p>
        </w:tc>
      </w:tr>
      <w:tr w:rsidR="00940832" w14:paraId="0CCCD691" w14:textId="77777777">
        <w:trPr>
          <w:trHeight w:val="364"/>
        </w:trPr>
        <w:tc>
          <w:tcPr>
            <w:tcW w:w="4469" w:type="dxa"/>
            <w:tcBorders>
              <w:top w:val="single" w:sz="8" w:space="0" w:color="000000"/>
              <w:bottom w:val="single" w:sz="8" w:space="0" w:color="000000"/>
              <w:right w:val="single" w:sz="8" w:space="0" w:color="000000"/>
            </w:tcBorders>
          </w:tcPr>
          <w:p w14:paraId="64FF3D1B" w14:textId="77777777" w:rsidR="00940832" w:rsidRDefault="00BD37B7">
            <w:pPr>
              <w:pStyle w:val="TableParagraph"/>
              <w:ind w:left="85" w:right="0"/>
              <w:jc w:val="left"/>
              <w:rPr>
                <w:sz w:val="20"/>
              </w:rPr>
            </w:pPr>
            <w:r>
              <w:rPr>
                <w:sz w:val="20"/>
              </w:rPr>
              <w:t>All</w:t>
            </w:r>
            <w:r>
              <w:rPr>
                <w:spacing w:val="-14"/>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2ED82414" w14:textId="77777777" w:rsidR="00940832" w:rsidRDefault="00BD37B7">
            <w:pPr>
              <w:pStyle w:val="TableParagraph"/>
              <w:rPr>
                <w:sz w:val="20"/>
              </w:rPr>
            </w:pPr>
            <w:r>
              <w:rPr>
                <w:spacing w:val="-2"/>
                <w:sz w:val="20"/>
              </w:rPr>
              <w:t>64998</w:t>
            </w:r>
          </w:p>
        </w:tc>
        <w:tc>
          <w:tcPr>
            <w:tcW w:w="1402" w:type="dxa"/>
            <w:tcBorders>
              <w:top w:val="single" w:sz="8" w:space="0" w:color="000000"/>
              <w:left w:val="single" w:sz="8" w:space="0" w:color="000000"/>
              <w:bottom w:val="single" w:sz="8" w:space="0" w:color="000000"/>
              <w:right w:val="single" w:sz="8" w:space="0" w:color="000000"/>
            </w:tcBorders>
          </w:tcPr>
          <w:p w14:paraId="34ECE2FE" w14:textId="77777777" w:rsidR="00940832" w:rsidRDefault="00BD37B7">
            <w:pPr>
              <w:pStyle w:val="TableParagraph"/>
              <w:rPr>
                <w:sz w:val="20"/>
              </w:rPr>
            </w:pPr>
            <w:r>
              <w:rPr>
                <w:spacing w:val="-2"/>
                <w:sz w:val="20"/>
              </w:rPr>
              <w:t>51439</w:t>
            </w:r>
          </w:p>
        </w:tc>
        <w:tc>
          <w:tcPr>
            <w:tcW w:w="1402" w:type="dxa"/>
            <w:tcBorders>
              <w:top w:val="single" w:sz="8" w:space="0" w:color="000000"/>
              <w:left w:val="single" w:sz="8" w:space="0" w:color="000000"/>
              <w:bottom w:val="single" w:sz="8" w:space="0" w:color="000000"/>
              <w:right w:val="single" w:sz="8" w:space="0" w:color="000000"/>
            </w:tcBorders>
          </w:tcPr>
          <w:p w14:paraId="7ECCE7F0" w14:textId="77777777" w:rsidR="00940832" w:rsidRDefault="00BD37B7">
            <w:pPr>
              <w:pStyle w:val="TableParagraph"/>
              <w:rPr>
                <w:sz w:val="20"/>
              </w:rPr>
            </w:pPr>
            <w:r>
              <w:rPr>
                <w:spacing w:val="-4"/>
                <w:sz w:val="20"/>
              </w:rPr>
              <w:t>79.1</w:t>
            </w:r>
          </w:p>
        </w:tc>
        <w:tc>
          <w:tcPr>
            <w:tcW w:w="1008" w:type="dxa"/>
            <w:tcBorders>
              <w:top w:val="single" w:sz="8" w:space="0" w:color="000000"/>
              <w:left w:val="single" w:sz="8" w:space="0" w:color="000000"/>
              <w:bottom w:val="single" w:sz="8" w:space="0" w:color="000000"/>
              <w:right w:val="single" w:sz="8" w:space="0" w:color="000000"/>
            </w:tcBorders>
          </w:tcPr>
          <w:p w14:paraId="15EACED6" w14:textId="77777777" w:rsidR="00940832" w:rsidRDefault="00BD37B7">
            <w:pPr>
              <w:pStyle w:val="TableParagraph"/>
              <w:rPr>
                <w:sz w:val="20"/>
              </w:rPr>
            </w:pPr>
            <w:r>
              <w:rPr>
                <w:spacing w:val="-2"/>
                <w:sz w:val="20"/>
              </w:rPr>
              <w:t>51439</w:t>
            </w:r>
          </w:p>
        </w:tc>
        <w:tc>
          <w:tcPr>
            <w:tcW w:w="1104" w:type="dxa"/>
            <w:tcBorders>
              <w:top w:val="single" w:sz="8" w:space="0" w:color="000000"/>
              <w:left w:val="single" w:sz="8" w:space="0" w:color="000000"/>
              <w:bottom w:val="single" w:sz="8" w:space="0" w:color="000000"/>
              <w:right w:val="single" w:sz="8" w:space="0" w:color="000000"/>
            </w:tcBorders>
          </w:tcPr>
          <w:p w14:paraId="6C0DA9E7" w14:textId="77777777" w:rsidR="00940832" w:rsidRDefault="00BD37B7">
            <w:pPr>
              <w:pStyle w:val="TableParagraph"/>
              <w:rPr>
                <w:sz w:val="20"/>
              </w:rPr>
            </w:pPr>
            <w:r>
              <w:rPr>
                <w:spacing w:val="-2"/>
                <w:sz w:val="20"/>
              </w:rPr>
              <w:t>30764</w:t>
            </w:r>
          </w:p>
        </w:tc>
        <w:tc>
          <w:tcPr>
            <w:tcW w:w="1109" w:type="dxa"/>
            <w:tcBorders>
              <w:top w:val="single" w:sz="8" w:space="0" w:color="000000"/>
              <w:left w:val="single" w:sz="8" w:space="0" w:color="000000"/>
              <w:bottom w:val="single" w:sz="8" w:space="0" w:color="000000"/>
            </w:tcBorders>
          </w:tcPr>
          <w:p w14:paraId="633BEBAA" w14:textId="77777777" w:rsidR="00940832" w:rsidRDefault="00BD37B7">
            <w:pPr>
              <w:pStyle w:val="TableParagraph"/>
              <w:rPr>
                <w:sz w:val="20"/>
              </w:rPr>
            </w:pPr>
            <w:r>
              <w:rPr>
                <w:spacing w:val="-4"/>
                <w:sz w:val="20"/>
              </w:rPr>
              <w:t>59.8</w:t>
            </w:r>
          </w:p>
        </w:tc>
      </w:tr>
      <w:tr w:rsidR="00940832" w14:paraId="7DD80D9A" w14:textId="77777777">
        <w:trPr>
          <w:trHeight w:val="363"/>
        </w:trPr>
        <w:tc>
          <w:tcPr>
            <w:tcW w:w="4469" w:type="dxa"/>
            <w:tcBorders>
              <w:top w:val="single" w:sz="8" w:space="0" w:color="000000"/>
              <w:bottom w:val="single" w:sz="8" w:space="0" w:color="000000"/>
              <w:right w:val="single" w:sz="8" w:space="0" w:color="000000"/>
            </w:tcBorders>
          </w:tcPr>
          <w:p w14:paraId="29502B2E" w14:textId="77777777" w:rsidR="00940832" w:rsidRDefault="00BD37B7">
            <w:pPr>
              <w:pStyle w:val="TableParagraph"/>
              <w:ind w:left="85" w:right="0"/>
              <w:jc w:val="left"/>
              <w:rPr>
                <w:sz w:val="20"/>
              </w:rPr>
            </w:pPr>
            <w:r>
              <w:rPr>
                <w:spacing w:val="-2"/>
                <w:sz w:val="20"/>
              </w:rPr>
              <w:t>American</w:t>
            </w:r>
            <w:r>
              <w:rPr>
                <w:spacing w:val="-10"/>
                <w:sz w:val="20"/>
              </w:rPr>
              <w:t xml:space="preserve"> </w:t>
            </w:r>
            <w:r>
              <w:rPr>
                <w:spacing w:val="-2"/>
                <w:sz w:val="20"/>
              </w:rPr>
              <w:t>Indian</w:t>
            </w:r>
            <w:r>
              <w:rPr>
                <w:spacing w:val="-10"/>
                <w:sz w:val="20"/>
              </w:rPr>
              <w:t xml:space="preserve"> </w:t>
            </w:r>
            <w:r>
              <w:rPr>
                <w:spacing w:val="-2"/>
                <w:sz w:val="20"/>
              </w:rPr>
              <w:t>\</w:t>
            </w:r>
            <w:r>
              <w:rPr>
                <w:spacing w:val="-5"/>
                <w:sz w:val="20"/>
              </w:rPr>
              <w:t xml:space="preserve"> </w:t>
            </w:r>
            <w:r>
              <w:rPr>
                <w:spacing w:val="-2"/>
                <w:sz w:val="20"/>
              </w:rPr>
              <w:t>Alaska</w:t>
            </w:r>
            <w:r>
              <w:rPr>
                <w:spacing w:val="-9"/>
                <w:sz w:val="20"/>
              </w:rPr>
              <w:t xml:space="preserve"> </w:t>
            </w:r>
            <w:r>
              <w:rPr>
                <w:spacing w:val="-2"/>
                <w:sz w:val="20"/>
              </w:rPr>
              <w:t>Native</w:t>
            </w:r>
            <w:r>
              <w:rPr>
                <w:spacing w:val="-9"/>
                <w:sz w:val="20"/>
              </w:rPr>
              <w:t xml:space="preserve"> </w:t>
            </w:r>
            <w:r>
              <w:rPr>
                <w:spacing w:val="-2"/>
                <w:sz w:val="20"/>
              </w:rPr>
              <w:t>\</w:t>
            </w:r>
            <w:r>
              <w:rPr>
                <w:spacing w:val="-4"/>
                <w:sz w:val="20"/>
              </w:rPr>
              <w:t xml:space="preserve"> </w:t>
            </w:r>
            <w:r>
              <w:rPr>
                <w:spacing w:val="-2"/>
                <w:sz w:val="20"/>
              </w:rPr>
              <w:t>Native</w:t>
            </w:r>
            <w:r>
              <w:rPr>
                <w:spacing w:val="-9"/>
                <w:sz w:val="20"/>
              </w:rPr>
              <w:t xml:space="preserve"> </w:t>
            </w:r>
            <w:r>
              <w:rPr>
                <w:spacing w:val="-2"/>
                <w:sz w:val="20"/>
              </w:rPr>
              <w:t>American</w:t>
            </w:r>
          </w:p>
        </w:tc>
        <w:tc>
          <w:tcPr>
            <w:tcW w:w="1008" w:type="dxa"/>
            <w:tcBorders>
              <w:top w:val="single" w:sz="8" w:space="0" w:color="000000"/>
              <w:left w:val="single" w:sz="8" w:space="0" w:color="000000"/>
              <w:bottom w:val="single" w:sz="8" w:space="0" w:color="000000"/>
              <w:right w:val="single" w:sz="8" w:space="0" w:color="000000"/>
            </w:tcBorders>
          </w:tcPr>
          <w:p w14:paraId="03954786" w14:textId="77777777" w:rsidR="00940832" w:rsidRDefault="00BD37B7">
            <w:pPr>
              <w:pStyle w:val="TableParagraph"/>
              <w:rPr>
                <w:sz w:val="20"/>
              </w:rPr>
            </w:pPr>
            <w:r>
              <w:rPr>
                <w:spacing w:val="-5"/>
                <w:sz w:val="20"/>
              </w:rPr>
              <w:t>451</w:t>
            </w:r>
          </w:p>
        </w:tc>
        <w:tc>
          <w:tcPr>
            <w:tcW w:w="1402" w:type="dxa"/>
            <w:tcBorders>
              <w:top w:val="single" w:sz="8" w:space="0" w:color="000000"/>
              <w:left w:val="single" w:sz="8" w:space="0" w:color="000000"/>
              <w:bottom w:val="single" w:sz="8" w:space="0" w:color="000000"/>
              <w:right w:val="single" w:sz="8" w:space="0" w:color="000000"/>
            </w:tcBorders>
          </w:tcPr>
          <w:p w14:paraId="10E5A1EB" w14:textId="77777777" w:rsidR="00940832" w:rsidRDefault="00BD37B7">
            <w:pPr>
              <w:pStyle w:val="TableParagraph"/>
              <w:rPr>
                <w:sz w:val="20"/>
              </w:rPr>
            </w:pPr>
            <w:r>
              <w:rPr>
                <w:spacing w:val="-5"/>
                <w:sz w:val="20"/>
              </w:rPr>
              <w:t>300</w:t>
            </w:r>
          </w:p>
        </w:tc>
        <w:tc>
          <w:tcPr>
            <w:tcW w:w="1402" w:type="dxa"/>
            <w:tcBorders>
              <w:top w:val="single" w:sz="8" w:space="0" w:color="000000"/>
              <w:left w:val="single" w:sz="8" w:space="0" w:color="000000"/>
              <w:bottom w:val="single" w:sz="8" w:space="0" w:color="000000"/>
              <w:right w:val="single" w:sz="8" w:space="0" w:color="000000"/>
            </w:tcBorders>
          </w:tcPr>
          <w:p w14:paraId="54817DBA" w14:textId="77777777" w:rsidR="00940832" w:rsidRDefault="00BD37B7">
            <w:pPr>
              <w:pStyle w:val="TableParagraph"/>
              <w:rPr>
                <w:sz w:val="20"/>
              </w:rPr>
            </w:pPr>
            <w:r>
              <w:rPr>
                <w:spacing w:val="-4"/>
                <w:sz w:val="20"/>
              </w:rPr>
              <w:t>66.5</w:t>
            </w:r>
          </w:p>
        </w:tc>
        <w:tc>
          <w:tcPr>
            <w:tcW w:w="1008" w:type="dxa"/>
            <w:tcBorders>
              <w:top w:val="single" w:sz="8" w:space="0" w:color="000000"/>
              <w:left w:val="single" w:sz="8" w:space="0" w:color="000000"/>
              <w:bottom w:val="single" w:sz="8" w:space="0" w:color="000000"/>
              <w:right w:val="single" w:sz="8" w:space="0" w:color="000000"/>
            </w:tcBorders>
          </w:tcPr>
          <w:p w14:paraId="06C11BBF" w14:textId="77777777" w:rsidR="00940832" w:rsidRDefault="00BD37B7">
            <w:pPr>
              <w:pStyle w:val="TableParagraph"/>
              <w:rPr>
                <w:sz w:val="20"/>
              </w:rPr>
            </w:pPr>
            <w:r>
              <w:rPr>
                <w:spacing w:val="-5"/>
                <w:sz w:val="20"/>
              </w:rPr>
              <w:t>300</w:t>
            </w:r>
          </w:p>
        </w:tc>
        <w:tc>
          <w:tcPr>
            <w:tcW w:w="1104" w:type="dxa"/>
            <w:tcBorders>
              <w:top w:val="single" w:sz="8" w:space="0" w:color="000000"/>
              <w:left w:val="single" w:sz="8" w:space="0" w:color="000000"/>
              <w:bottom w:val="single" w:sz="8" w:space="0" w:color="000000"/>
              <w:right w:val="single" w:sz="8" w:space="0" w:color="000000"/>
            </w:tcBorders>
          </w:tcPr>
          <w:p w14:paraId="39521354" w14:textId="77777777" w:rsidR="00940832" w:rsidRDefault="00BD37B7">
            <w:pPr>
              <w:pStyle w:val="TableParagraph"/>
              <w:rPr>
                <w:sz w:val="20"/>
              </w:rPr>
            </w:pPr>
            <w:r>
              <w:rPr>
                <w:spacing w:val="-5"/>
                <w:sz w:val="20"/>
              </w:rPr>
              <w:t>115</w:t>
            </w:r>
          </w:p>
        </w:tc>
        <w:tc>
          <w:tcPr>
            <w:tcW w:w="1109" w:type="dxa"/>
            <w:tcBorders>
              <w:top w:val="single" w:sz="8" w:space="0" w:color="000000"/>
              <w:left w:val="single" w:sz="8" w:space="0" w:color="000000"/>
              <w:bottom w:val="single" w:sz="8" w:space="0" w:color="000000"/>
            </w:tcBorders>
          </w:tcPr>
          <w:p w14:paraId="1CBC460C" w14:textId="77777777" w:rsidR="00940832" w:rsidRDefault="00BD37B7">
            <w:pPr>
              <w:pStyle w:val="TableParagraph"/>
              <w:rPr>
                <w:sz w:val="20"/>
              </w:rPr>
            </w:pPr>
            <w:r>
              <w:rPr>
                <w:spacing w:val="-4"/>
                <w:sz w:val="20"/>
              </w:rPr>
              <w:t>38.3</w:t>
            </w:r>
          </w:p>
        </w:tc>
      </w:tr>
      <w:tr w:rsidR="00940832" w14:paraId="6B60FF08" w14:textId="77777777">
        <w:trPr>
          <w:trHeight w:val="364"/>
        </w:trPr>
        <w:tc>
          <w:tcPr>
            <w:tcW w:w="4469" w:type="dxa"/>
            <w:tcBorders>
              <w:top w:val="single" w:sz="8" w:space="0" w:color="000000"/>
              <w:bottom w:val="single" w:sz="8" w:space="0" w:color="000000"/>
              <w:right w:val="single" w:sz="8" w:space="0" w:color="000000"/>
            </w:tcBorders>
          </w:tcPr>
          <w:p w14:paraId="648EC594" w14:textId="77777777" w:rsidR="00940832" w:rsidRDefault="00BD37B7">
            <w:pPr>
              <w:pStyle w:val="TableParagraph"/>
              <w:ind w:left="85" w:right="0"/>
              <w:jc w:val="left"/>
              <w:rPr>
                <w:sz w:val="20"/>
              </w:rPr>
            </w:pPr>
            <w:r>
              <w:rPr>
                <w:spacing w:val="-2"/>
                <w:sz w:val="20"/>
              </w:rPr>
              <w:t>Asian</w:t>
            </w:r>
          </w:p>
        </w:tc>
        <w:tc>
          <w:tcPr>
            <w:tcW w:w="1008" w:type="dxa"/>
            <w:tcBorders>
              <w:top w:val="single" w:sz="8" w:space="0" w:color="000000"/>
              <w:left w:val="single" w:sz="8" w:space="0" w:color="000000"/>
              <w:bottom w:val="single" w:sz="8" w:space="0" w:color="000000"/>
              <w:right w:val="single" w:sz="8" w:space="0" w:color="000000"/>
            </w:tcBorders>
          </w:tcPr>
          <w:p w14:paraId="543EA9B0" w14:textId="77777777" w:rsidR="00940832" w:rsidRDefault="00BD37B7">
            <w:pPr>
              <w:pStyle w:val="TableParagraph"/>
              <w:rPr>
                <w:sz w:val="20"/>
              </w:rPr>
            </w:pPr>
            <w:r>
              <w:rPr>
                <w:spacing w:val="-4"/>
                <w:sz w:val="20"/>
              </w:rPr>
              <w:t>2208</w:t>
            </w:r>
          </w:p>
        </w:tc>
        <w:tc>
          <w:tcPr>
            <w:tcW w:w="1402" w:type="dxa"/>
            <w:tcBorders>
              <w:top w:val="single" w:sz="8" w:space="0" w:color="000000"/>
              <w:left w:val="single" w:sz="8" w:space="0" w:color="000000"/>
              <w:bottom w:val="single" w:sz="8" w:space="0" w:color="000000"/>
              <w:right w:val="single" w:sz="8" w:space="0" w:color="000000"/>
            </w:tcBorders>
          </w:tcPr>
          <w:p w14:paraId="0300A680" w14:textId="77777777" w:rsidR="00940832" w:rsidRDefault="00BD37B7">
            <w:pPr>
              <w:pStyle w:val="TableParagraph"/>
              <w:rPr>
                <w:sz w:val="20"/>
              </w:rPr>
            </w:pPr>
            <w:r>
              <w:rPr>
                <w:spacing w:val="-4"/>
                <w:sz w:val="20"/>
              </w:rPr>
              <w:t>1942</w:t>
            </w:r>
          </w:p>
        </w:tc>
        <w:tc>
          <w:tcPr>
            <w:tcW w:w="1402" w:type="dxa"/>
            <w:tcBorders>
              <w:top w:val="single" w:sz="8" w:space="0" w:color="000000"/>
              <w:left w:val="single" w:sz="8" w:space="0" w:color="000000"/>
              <w:bottom w:val="single" w:sz="8" w:space="0" w:color="000000"/>
              <w:right w:val="single" w:sz="8" w:space="0" w:color="000000"/>
            </w:tcBorders>
          </w:tcPr>
          <w:p w14:paraId="4B001CA5" w14:textId="77777777" w:rsidR="00940832" w:rsidRDefault="00BD37B7">
            <w:pPr>
              <w:pStyle w:val="TableParagraph"/>
              <w:rPr>
                <w:sz w:val="20"/>
              </w:rPr>
            </w:pPr>
            <w:r>
              <w:rPr>
                <w:spacing w:val="-5"/>
                <w:sz w:val="20"/>
              </w:rPr>
              <w:t>88</w:t>
            </w:r>
          </w:p>
        </w:tc>
        <w:tc>
          <w:tcPr>
            <w:tcW w:w="1008" w:type="dxa"/>
            <w:tcBorders>
              <w:top w:val="single" w:sz="8" w:space="0" w:color="000000"/>
              <w:left w:val="single" w:sz="8" w:space="0" w:color="000000"/>
              <w:bottom w:val="single" w:sz="8" w:space="0" w:color="000000"/>
              <w:right w:val="single" w:sz="8" w:space="0" w:color="000000"/>
            </w:tcBorders>
          </w:tcPr>
          <w:p w14:paraId="5E57BCDC" w14:textId="77777777" w:rsidR="00940832" w:rsidRDefault="00BD37B7">
            <w:pPr>
              <w:pStyle w:val="TableParagraph"/>
              <w:rPr>
                <w:sz w:val="20"/>
              </w:rPr>
            </w:pPr>
            <w:r>
              <w:rPr>
                <w:spacing w:val="-4"/>
                <w:sz w:val="20"/>
              </w:rPr>
              <w:t>1942</w:t>
            </w:r>
          </w:p>
        </w:tc>
        <w:tc>
          <w:tcPr>
            <w:tcW w:w="1104" w:type="dxa"/>
            <w:tcBorders>
              <w:top w:val="single" w:sz="8" w:space="0" w:color="000000"/>
              <w:left w:val="single" w:sz="8" w:space="0" w:color="000000"/>
              <w:bottom w:val="single" w:sz="8" w:space="0" w:color="000000"/>
              <w:right w:val="single" w:sz="8" w:space="0" w:color="000000"/>
            </w:tcBorders>
          </w:tcPr>
          <w:p w14:paraId="66F5295F" w14:textId="77777777" w:rsidR="00940832" w:rsidRDefault="00BD37B7">
            <w:pPr>
              <w:pStyle w:val="TableParagraph"/>
              <w:rPr>
                <w:sz w:val="20"/>
              </w:rPr>
            </w:pPr>
            <w:r>
              <w:rPr>
                <w:spacing w:val="-4"/>
                <w:sz w:val="20"/>
              </w:rPr>
              <w:t>1448</w:t>
            </w:r>
          </w:p>
        </w:tc>
        <w:tc>
          <w:tcPr>
            <w:tcW w:w="1109" w:type="dxa"/>
            <w:tcBorders>
              <w:top w:val="single" w:sz="8" w:space="0" w:color="000000"/>
              <w:left w:val="single" w:sz="8" w:space="0" w:color="000000"/>
              <w:bottom w:val="single" w:sz="8" w:space="0" w:color="000000"/>
            </w:tcBorders>
          </w:tcPr>
          <w:p w14:paraId="66411F77" w14:textId="77777777" w:rsidR="00940832" w:rsidRDefault="00BD37B7">
            <w:pPr>
              <w:pStyle w:val="TableParagraph"/>
              <w:rPr>
                <w:sz w:val="20"/>
              </w:rPr>
            </w:pPr>
            <w:r>
              <w:rPr>
                <w:spacing w:val="-4"/>
                <w:sz w:val="20"/>
              </w:rPr>
              <w:t>74.6</w:t>
            </w:r>
          </w:p>
        </w:tc>
      </w:tr>
      <w:tr w:rsidR="00940832" w14:paraId="7D428347" w14:textId="77777777">
        <w:trPr>
          <w:trHeight w:val="364"/>
        </w:trPr>
        <w:tc>
          <w:tcPr>
            <w:tcW w:w="4469" w:type="dxa"/>
            <w:tcBorders>
              <w:top w:val="single" w:sz="8" w:space="0" w:color="000000"/>
              <w:bottom w:val="single" w:sz="8" w:space="0" w:color="000000"/>
              <w:right w:val="single" w:sz="8" w:space="0" w:color="000000"/>
            </w:tcBorders>
          </w:tcPr>
          <w:p w14:paraId="0324B7D7" w14:textId="77777777" w:rsidR="00940832" w:rsidRDefault="00BD37B7">
            <w:pPr>
              <w:pStyle w:val="TableParagraph"/>
              <w:ind w:left="85" w:right="0"/>
              <w:jc w:val="left"/>
              <w:rPr>
                <w:sz w:val="20"/>
              </w:rPr>
            </w:pPr>
            <w:r>
              <w:rPr>
                <w:spacing w:val="-2"/>
                <w:sz w:val="20"/>
              </w:rPr>
              <w:t>Black</w:t>
            </w:r>
            <w:r>
              <w:rPr>
                <w:spacing w:val="-7"/>
                <w:sz w:val="20"/>
              </w:rPr>
              <w:t xml:space="preserve"> </w:t>
            </w:r>
            <w:r>
              <w:rPr>
                <w:spacing w:val="-2"/>
                <w:sz w:val="20"/>
              </w:rPr>
              <w:t>(not</w:t>
            </w:r>
            <w:r>
              <w:rPr>
                <w:sz w:val="20"/>
              </w:rPr>
              <w:t xml:space="preserve"> </w:t>
            </w:r>
            <w:r>
              <w:rPr>
                <w:spacing w:val="-2"/>
                <w:sz w:val="20"/>
              </w:rPr>
              <w:t>Hispanic) African</w:t>
            </w:r>
            <w:r>
              <w:rPr>
                <w:spacing w:val="-6"/>
                <w:sz w:val="20"/>
              </w:rPr>
              <w:t xml:space="preserve"> </w:t>
            </w:r>
            <w:r>
              <w:rPr>
                <w:spacing w:val="-2"/>
                <w:sz w:val="20"/>
              </w:rPr>
              <w:t>American</w:t>
            </w:r>
          </w:p>
        </w:tc>
        <w:tc>
          <w:tcPr>
            <w:tcW w:w="1008" w:type="dxa"/>
            <w:tcBorders>
              <w:top w:val="single" w:sz="8" w:space="0" w:color="000000"/>
              <w:left w:val="single" w:sz="8" w:space="0" w:color="000000"/>
              <w:bottom w:val="single" w:sz="8" w:space="0" w:color="000000"/>
              <w:right w:val="single" w:sz="8" w:space="0" w:color="000000"/>
            </w:tcBorders>
          </w:tcPr>
          <w:p w14:paraId="32AD762B" w14:textId="77777777" w:rsidR="00940832" w:rsidRDefault="00BD37B7">
            <w:pPr>
              <w:pStyle w:val="TableParagraph"/>
              <w:rPr>
                <w:sz w:val="20"/>
              </w:rPr>
            </w:pPr>
            <w:r>
              <w:rPr>
                <w:spacing w:val="-4"/>
                <w:sz w:val="20"/>
              </w:rPr>
              <w:t>2732</w:t>
            </w:r>
          </w:p>
        </w:tc>
        <w:tc>
          <w:tcPr>
            <w:tcW w:w="1402" w:type="dxa"/>
            <w:tcBorders>
              <w:top w:val="single" w:sz="8" w:space="0" w:color="000000"/>
              <w:left w:val="single" w:sz="8" w:space="0" w:color="000000"/>
              <w:bottom w:val="single" w:sz="8" w:space="0" w:color="000000"/>
              <w:right w:val="single" w:sz="8" w:space="0" w:color="000000"/>
            </w:tcBorders>
          </w:tcPr>
          <w:p w14:paraId="439B18E7" w14:textId="77777777" w:rsidR="00940832" w:rsidRDefault="00BD37B7">
            <w:pPr>
              <w:pStyle w:val="TableParagraph"/>
              <w:rPr>
                <w:sz w:val="20"/>
              </w:rPr>
            </w:pPr>
            <w:r>
              <w:rPr>
                <w:spacing w:val="-4"/>
                <w:sz w:val="20"/>
              </w:rPr>
              <w:t>1957</w:t>
            </w:r>
          </w:p>
        </w:tc>
        <w:tc>
          <w:tcPr>
            <w:tcW w:w="1402" w:type="dxa"/>
            <w:tcBorders>
              <w:top w:val="single" w:sz="8" w:space="0" w:color="000000"/>
              <w:left w:val="single" w:sz="8" w:space="0" w:color="000000"/>
              <w:bottom w:val="single" w:sz="8" w:space="0" w:color="000000"/>
              <w:right w:val="single" w:sz="8" w:space="0" w:color="000000"/>
            </w:tcBorders>
          </w:tcPr>
          <w:p w14:paraId="30173920" w14:textId="77777777" w:rsidR="00940832" w:rsidRDefault="00BD37B7">
            <w:pPr>
              <w:pStyle w:val="TableParagraph"/>
              <w:rPr>
                <w:sz w:val="20"/>
              </w:rPr>
            </w:pPr>
            <w:r>
              <w:rPr>
                <w:spacing w:val="-4"/>
                <w:sz w:val="20"/>
              </w:rPr>
              <w:t>71.6</w:t>
            </w:r>
          </w:p>
        </w:tc>
        <w:tc>
          <w:tcPr>
            <w:tcW w:w="1008" w:type="dxa"/>
            <w:tcBorders>
              <w:top w:val="single" w:sz="8" w:space="0" w:color="000000"/>
              <w:left w:val="single" w:sz="8" w:space="0" w:color="000000"/>
              <w:bottom w:val="single" w:sz="8" w:space="0" w:color="000000"/>
              <w:right w:val="single" w:sz="8" w:space="0" w:color="000000"/>
            </w:tcBorders>
          </w:tcPr>
          <w:p w14:paraId="05F746FD" w14:textId="77777777" w:rsidR="00940832" w:rsidRDefault="00BD37B7">
            <w:pPr>
              <w:pStyle w:val="TableParagraph"/>
              <w:rPr>
                <w:sz w:val="20"/>
              </w:rPr>
            </w:pPr>
            <w:r>
              <w:rPr>
                <w:spacing w:val="-4"/>
                <w:sz w:val="20"/>
              </w:rPr>
              <w:t>1957</w:t>
            </w:r>
          </w:p>
        </w:tc>
        <w:tc>
          <w:tcPr>
            <w:tcW w:w="1104" w:type="dxa"/>
            <w:tcBorders>
              <w:top w:val="single" w:sz="8" w:space="0" w:color="000000"/>
              <w:left w:val="single" w:sz="8" w:space="0" w:color="000000"/>
              <w:bottom w:val="single" w:sz="8" w:space="0" w:color="000000"/>
              <w:right w:val="single" w:sz="8" w:space="0" w:color="000000"/>
            </w:tcBorders>
          </w:tcPr>
          <w:p w14:paraId="7A6AFA86" w14:textId="77777777" w:rsidR="00940832" w:rsidRDefault="00BD37B7">
            <w:pPr>
              <w:pStyle w:val="TableParagraph"/>
              <w:rPr>
                <w:sz w:val="20"/>
              </w:rPr>
            </w:pPr>
            <w:r>
              <w:rPr>
                <w:spacing w:val="-5"/>
                <w:sz w:val="20"/>
              </w:rPr>
              <w:t>780</w:t>
            </w:r>
          </w:p>
        </w:tc>
        <w:tc>
          <w:tcPr>
            <w:tcW w:w="1109" w:type="dxa"/>
            <w:tcBorders>
              <w:top w:val="single" w:sz="8" w:space="0" w:color="000000"/>
              <w:left w:val="single" w:sz="8" w:space="0" w:color="000000"/>
              <w:bottom w:val="single" w:sz="8" w:space="0" w:color="000000"/>
            </w:tcBorders>
          </w:tcPr>
          <w:p w14:paraId="7519E3BB" w14:textId="77777777" w:rsidR="00940832" w:rsidRDefault="00BD37B7">
            <w:pPr>
              <w:pStyle w:val="TableParagraph"/>
              <w:rPr>
                <w:sz w:val="20"/>
              </w:rPr>
            </w:pPr>
            <w:r>
              <w:rPr>
                <w:spacing w:val="-4"/>
                <w:sz w:val="20"/>
              </w:rPr>
              <w:t>39.9</w:t>
            </w:r>
          </w:p>
        </w:tc>
      </w:tr>
      <w:tr w:rsidR="00940832" w14:paraId="68E84AD7" w14:textId="77777777">
        <w:trPr>
          <w:trHeight w:val="363"/>
        </w:trPr>
        <w:tc>
          <w:tcPr>
            <w:tcW w:w="4469" w:type="dxa"/>
            <w:tcBorders>
              <w:top w:val="single" w:sz="8" w:space="0" w:color="000000"/>
              <w:bottom w:val="single" w:sz="8" w:space="0" w:color="000000"/>
              <w:right w:val="single" w:sz="8" w:space="0" w:color="000000"/>
            </w:tcBorders>
          </w:tcPr>
          <w:p w14:paraId="7BB32EDB" w14:textId="77777777" w:rsidR="00940832" w:rsidRDefault="00BD37B7">
            <w:pPr>
              <w:pStyle w:val="TableParagraph"/>
              <w:ind w:left="85" w:right="0"/>
              <w:jc w:val="left"/>
              <w:rPr>
                <w:sz w:val="20"/>
              </w:rPr>
            </w:pPr>
            <w:r>
              <w:rPr>
                <w:sz w:val="20"/>
              </w:rPr>
              <w:t>Children</w:t>
            </w:r>
            <w:r>
              <w:rPr>
                <w:spacing w:val="-11"/>
                <w:sz w:val="20"/>
              </w:rPr>
              <w:t xml:space="preserve"> </w:t>
            </w:r>
            <w:r>
              <w:rPr>
                <w:sz w:val="20"/>
              </w:rPr>
              <w:t>with</w:t>
            </w:r>
            <w:r>
              <w:rPr>
                <w:spacing w:val="-11"/>
                <w:sz w:val="20"/>
              </w:rPr>
              <w:t xml:space="preserve"> </w:t>
            </w:r>
            <w:r>
              <w:rPr>
                <w:sz w:val="20"/>
              </w:rPr>
              <w:t>one</w:t>
            </w:r>
            <w:r>
              <w:rPr>
                <w:spacing w:val="-10"/>
                <w:sz w:val="20"/>
              </w:rPr>
              <w:t xml:space="preserve"> </w:t>
            </w:r>
            <w:r>
              <w:rPr>
                <w:sz w:val="20"/>
              </w:rPr>
              <w:t>or</w:t>
            </w:r>
            <w:r>
              <w:rPr>
                <w:spacing w:val="-6"/>
                <w:sz w:val="20"/>
              </w:rPr>
              <w:t xml:space="preserve"> </w:t>
            </w:r>
            <w:r>
              <w:rPr>
                <w:sz w:val="20"/>
              </w:rPr>
              <w:t>more</w:t>
            </w:r>
            <w:r>
              <w:rPr>
                <w:spacing w:val="-10"/>
                <w:sz w:val="20"/>
              </w:rPr>
              <w:t xml:space="preserve"> </w:t>
            </w:r>
            <w:r>
              <w:rPr>
                <w:sz w:val="20"/>
              </w:rPr>
              <w:t>disabilities</w:t>
            </w:r>
            <w:r>
              <w:rPr>
                <w:spacing w:val="-8"/>
                <w:sz w:val="20"/>
              </w:rPr>
              <w:t xml:space="preserve"> </w:t>
            </w:r>
            <w:r>
              <w:rPr>
                <w:spacing w:val="-2"/>
                <w:sz w:val="20"/>
              </w:rPr>
              <w:t>(IDEA)</w:t>
            </w:r>
          </w:p>
        </w:tc>
        <w:tc>
          <w:tcPr>
            <w:tcW w:w="1008" w:type="dxa"/>
            <w:tcBorders>
              <w:top w:val="single" w:sz="8" w:space="0" w:color="000000"/>
              <w:left w:val="single" w:sz="8" w:space="0" w:color="000000"/>
              <w:bottom w:val="single" w:sz="8" w:space="0" w:color="000000"/>
              <w:right w:val="single" w:sz="8" w:space="0" w:color="000000"/>
            </w:tcBorders>
          </w:tcPr>
          <w:p w14:paraId="24196F56" w14:textId="77777777" w:rsidR="00940832" w:rsidRDefault="00BD37B7">
            <w:pPr>
              <w:pStyle w:val="TableParagraph"/>
              <w:rPr>
                <w:sz w:val="20"/>
              </w:rPr>
            </w:pPr>
            <w:r>
              <w:rPr>
                <w:spacing w:val="-4"/>
                <w:sz w:val="20"/>
              </w:rPr>
              <w:t>5883</w:t>
            </w:r>
          </w:p>
        </w:tc>
        <w:tc>
          <w:tcPr>
            <w:tcW w:w="1402" w:type="dxa"/>
            <w:tcBorders>
              <w:top w:val="single" w:sz="8" w:space="0" w:color="000000"/>
              <w:left w:val="single" w:sz="8" w:space="0" w:color="000000"/>
              <w:bottom w:val="single" w:sz="8" w:space="0" w:color="000000"/>
              <w:right w:val="single" w:sz="8" w:space="0" w:color="000000"/>
            </w:tcBorders>
          </w:tcPr>
          <w:p w14:paraId="7ED0FFBE" w14:textId="77777777" w:rsidR="00940832" w:rsidRDefault="00BD37B7">
            <w:pPr>
              <w:pStyle w:val="TableParagraph"/>
              <w:rPr>
                <w:sz w:val="20"/>
              </w:rPr>
            </w:pPr>
            <w:r>
              <w:rPr>
                <w:spacing w:val="-4"/>
                <w:sz w:val="20"/>
              </w:rPr>
              <w:t>3585</w:t>
            </w:r>
          </w:p>
        </w:tc>
        <w:tc>
          <w:tcPr>
            <w:tcW w:w="1402" w:type="dxa"/>
            <w:tcBorders>
              <w:top w:val="single" w:sz="8" w:space="0" w:color="000000"/>
              <w:left w:val="single" w:sz="8" w:space="0" w:color="000000"/>
              <w:bottom w:val="single" w:sz="8" w:space="0" w:color="000000"/>
              <w:right w:val="single" w:sz="8" w:space="0" w:color="000000"/>
            </w:tcBorders>
          </w:tcPr>
          <w:p w14:paraId="32F0237F" w14:textId="77777777" w:rsidR="00940832" w:rsidRDefault="00BD37B7">
            <w:pPr>
              <w:pStyle w:val="TableParagraph"/>
              <w:rPr>
                <w:sz w:val="20"/>
              </w:rPr>
            </w:pPr>
            <w:r>
              <w:rPr>
                <w:spacing w:val="-4"/>
                <w:sz w:val="20"/>
              </w:rPr>
              <w:t>60.9</w:t>
            </w:r>
          </w:p>
        </w:tc>
        <w:tc>
          <w:tcPr>
            <w:tcW w:w="1008" w:type="dxa"/>
            <w:tcBorders>
              <w:top w:val="single" w:sz="8" w:space="0" w:color="000000"/>
              <w:left w:val="single" w:sz="8" w:space="0" w:color="000000"/>
              <w:bottom w:val="single" w:sz="8" w:space="0" w:color="000000"/>
              <w:right w:val="single" w:sz="8" w:space="0" w:color="000000"/>
            </w:tcBorders>
          </w:tcPr>
          <w:p w14:paraId="418E8233" w14:textId="77777777" w:rsidR="00940832" w:rsidRDefault="00BD37B7">
            <w:pPr>
              <w:pStyle w:val="TableParagraph"/>
              <w:rPr>
                <w:sz w:val="20"/>
              </w:rPr>
            </w:pPr>
            <w:r>
              <w:rPr>
                <w:spacing w:val="-4"/>
                <w:sz w:val="20"/>
              </w:rPr>
              <w:t>3585</w:t>
            </w:r>
          </w:p>
        </w:tc>
        <w:tc>
          <w:tcPr>
            <w:tcW w:w="1104" w:type="dxa"/>
            <w:tcBorders>
              <w:top w:val="single" w:sz="8" w:space="0" w:color="000000"/>
              <w:left w:val="single" w:sz="8" w:space="0" w:color="000000"/>
              <w:bottom w:val="single" w:sz="8" w:space="0" w:color="000000"/>
              <w:right w:val="single" w:sz="8" w:space="0" w:color="000000"/>
            </w:tcBorders>
          </w:tcPr>
          <w:p w14:paraId="1325A7CF" w14:textId="77777777" w:rsidR="00940832" w:rsidRDefault="00BD37B7">
            <w:pPr>
              <w:pStyle w:val="TableParagraph"/>
              <w:rPr>
                <w:sz w:val="20"/>
              </w:rPr>
            </w:pPr>
            <w:r>
              <w:rPr>
                <w:spacing w:val="-5"/>
                <w:sz w:val="20"/>
              </w:rPr>
              <w:t>663</w:t>
            </w:r>
          </w:p>
        </w:tc>
        <w:tc>
          <w:tcPr>
            <w:tcW w:w="1109" w:type="dxa"/>
            <w:tcBorders>
              <w:top w:val="single" w:sz="8" w:space="0" w:color="000000"/>
              <w:left w:val="single" w:sz="8" w:space="0" w:color="000000"/>
              <w:bottom w:val="single" w:sz="8" w:space="0" w:color="000000"/>
            </w:tcBorders>
          </w:tcPr>
          <w:p w14:paraId="26A37C67" w14:textId="77777777" w:rsidR="00940832" w:rsidRDefault="00BD37B7">
            <w:pPr>
              <w:pStyle w:val="TableParagraph"/>
              <w:rPr>
                <w:sz w:val="20"/>
              </w:rPr>
            </w:pPr>
            <w:r>
              <w:rPr>
                <w:spacing w:val="-4"/>
                <w:sz w:val="20"/>
              </w:rPr>
              <w:t>18.5</w:t>
            </w:r>
          </w:p>
        </w:tc>
      </w:tr>
      <w:tr w:rsidR="00940832" w14:paraId="57995B6B" w14:textId="77777777">
        <w:trPr>
          <w:trHeight w:val="364"/>
        </w:trPr>
        <w:tc>
          <w:tcPr>
            <w:tcW w:w="4469" w:type="dxa"/>
            <w:tcBorders>
              <w:top w:val="single" w:sz="8" w:space="0" w:color="000000"/>
              <w:bottom w:val="single" w:sz="8" w:space="0" w:color="000000"/>
              <w:right w:val="single" w:sz="8" w:space="0" w:color="000000"/>
            </w:tcBorders>
          </w:tcPr>
          <w:p w14:paraId="328C08A0" w14:textId="77777777" w:rsidR="00940832" w:rsidRDefault="00BD37B7">
            <w:pPr>
              <w:pStyle w:val="TableParagraph"/>
              <w:ind w:left="85" w:right="0"/>
              <w:jc w:val="left"/>
              <w:rPr>
                <w:sz w:val="20"/>
              </w:rPr>
            </w:pPr>
            <w:r>
              <w:rPr>
                <w:spacing w:val="-2"/>
                <w:sz w:val="20"/>
              </w:rPr>
              <w:t>Economically</w:t>
            </w:r>
            <w:r>
              <w:rPr>
                <w:spacing w:val="-15"/>
                <w:sz w:val="20"/>
              </w:rPr>
              <w:t xml:space="preserve"> </w:t>
            </w:r>
            <w:r>
              <w:rPr>
                <w:spacing w:val="-2"/>
                <w:sz w:val="20"/>
              </w:rPr>
              <w:t>Disadvantaged</w:t>
            </w:r>
            <w:r>
              <w:rPr>
                <w:spacing w:val="-3"/>
                <w:sz w:val="20"/>
              </w:rPr>
              <w:t xml:space="preserve"> </w:t>
            </w:r>
            <w:r>
              <w:rPr>
                <w:spacing w:val="-2"/>
                <w:sz w:val="20"/>
              </w:rPr>
              <w:t>(ED)</w:t>
            </w:r>
            <w:r>
              <w:rPr>
                <w:spacing w:val="2"/>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4133B8E4" w14:textId="77777777" w:rsidR="00940832" w:rsidRDefault="00BD37B7">
            <w:pPr>
              <w:pStyle w:val="TableParagraph"/>
              <w:rPr>
                <w:sz w:val="20"/>
              </w:rPr>
            </w:pPr>
            <w:r>
              <w:rPr>
                <w:spacing w:val="-2"/>
                <w:sz w:val="20"/>
              </w:rPr>
              <w:t>19999</w:t>
            </w:r>
          </w:p>
        </w:tc>
        <w:tc>
          <w:tcPr>
            <w:tcW w:w="1402" w:type="dxa"/>
            <w:tcBorders>
              <w:top w:val="single" w:sz="8" w:space="0" w:color="000000"/>
              <w:left w:val="single" w:sz="8" w:space="0" w:color="000000"/>
              <w:bottom w:val="single" w:sz="8" w:space="0" w:color="000000"/>
              <w:right w:val="single" w:sz="8" w:space="0" w:color="000000"/>
            </w:tcBorders>
          </w:tcPr>
          <w:p w14:paraId="7848E9B4" w14:textId="77777777" w:rsidR="00940832" w:rsidRDefault="00BD37B7">
            <w:pPr>
              <w:pStyle w:val="TableParagraph"/>
              <w:rPr>
                <w:sz w:val="20"/>
              </w:rPr>
            </w:pPr>
            <w:r>
              <w:rPr>
                <w:spacing w:val="-2"/>
                <w:sz w:val="20"/>
              </w:rPr>
              <w:t>13996</w:t>
            </w:r>
          </w:p>
        </w:tc>
        <w:tc>
          <w:tcPr>
            <w:tcW w:w="1402" w:type="dxa"/>
            <w:tcBorders>
              <w:top w:val="single" w:sz="8" w:space="0" w:color="000000"/>
              <w:left w:val="single" w:sz="8" w:space="0" w:color="000000"/>
              <w:bottom w:val="single" w:sz="8" w:space="0" w:color="000000"/>
              <w:right w:val="single" w:sz="8" w:space="0" w:color="000000"/>
            </w:tcBorders>
          </w:tcPr>
          <w:p w14:paraId="203A874B" w14:textId="77777777" w:rsidR="00940832" w:rsidRDefault="00BD37B7">
            <w:pPr>
              <w:pStyle w:val="TableParagraph"/>
              <w:rPr>
                <w:sz w:val="20"/>
              </w:rPr>
            </w:pPr>
            <w:r>
              <w:rPr>
                <w:spacing w:val="-5"/>
                <w:sz w:val="20"/>
              </w:rPr>
              <w:t>70</w:t>
            </w:r>
          </w:p>
        </w:tc>
        <w:tc>
          <w:tcPr>
            <w:tcW w:w="1008" w:type="dxa"/>
            <w:tcBorders>
              <w:top w:val="single" w:sz="8" w:space="0" w:color="000000"/>
              <w:left w:val="single" w:sz="8" w:space="0" w:color="000000"/>
              <w:bottom w:val="single" w:sz="8" w:space="0" w:color="000000"/>
              <w:right w:val="single" w:sz="8" w:space="0" w:color="000000"/>
            </w:tcBorders>
          </w:tcPr>
          <w:p w14:paraId="0065071D" w14:textId="77777777" w:rsidR="00940832" w:rsidRDefault="00BD37B7">
            <w:pPr>
              <w:pStyle w:val="TableParagraph"/>
              <w:rPr>
                <w:sz w:val="20"/>
              </w:rPr>
            </w:pPr>
            <w:r>
              <w:rPr>
                <w:spacing w:val="-2"/>
                <w:sz w:val="20"/>
              </w:rPr>
              <w:t>13996</w:t>
            </w:r>
          </w:p>
        </w:tc>
        <w:tc>
          <w:tcPr>
            <w:tcW w:w="1104" w:type="dxa"/>
            <w:tcBorders>
              <w:top w:val="single" w:sz="8" w:space="0" w:color="000000"/>
              <w:left w:val="single" w:sz="8" w:space="0" w:color="000000"/>
              <w:bottom w:val="single" w:sz="8" w:space="0" w:color="000000"/>
              <w:right w:val="single" w:sz="8" w:space="0" w:color="000000"/>
            </w:tcBorders>
          </w:tcPr>
          <w:p w14:paraId="3ECEA639" w14:textId="77777777" w:rsidR="00940832" w:rsidRDefault="00BD37B7">
            <w:pPr>
              <w:pStyle w:val="TableParagraph"/>
              <w:rPr>
                <w:sz w:val="20"/>
              </w:rPr>
            </w:pPr>
            <w:r>
              <w:rPr>
                <w:spacing w:val="-4"/>
                <w:sz w:val="20"/>
              </w:rPr>
              <w:t>5223</w:t>
            </w:r>
          </w:p>
        </w:tc>
        <w:tc>
          <w:tcPr>
            <w:tcW w:w="1109" w:type="dxa"/>
            <w:tcBorders>
              <w:top w:val="single" w:sz="8" w:space="0" w:color="000000"/>
              <w:left w:val="single" w:sz="8" w:space="0" w:color="000000"/>
              <w:bottom w:val="single" w:sz="8" w:space="0" w:color="000000"/>
            </w:tcBorders>
          </w:tcPr>
          <w:p w14:paraId="18CBA583" w14:textId="77777777" w:rsidR="00940832" w:rsidRDefault="00BD37B7">
            <w:pPr>
              <w:pStyle w:val="TableParagraph"/>
              <w:rPr>
                <w:sz w:val="20"/>
              </w:rPr>
            </w:pPr>
            <w:r>
              <w:rPr>
                <w:spacing w:val="-4"/>
                <w:sz w:val="20"/>
              </w:rPr>
              <w:t>37.3</w:t>
            </w:r>
          </w:p>
        </w:tc>
      </w:tr>
      <w:tr w:rsidR="00940832" w14:paraId="2153FDEF" w14:textId="77777777">
        <w:trPr>
          <w:trHeight w:val="363"/>
        </w:trPr>
        <w:tc>
          <w:tcPr>
            <w:tcW w:w="4469" w:type="dxa"/>
            <w:tcBorders>
              <w:top w:val="single" w:sz="8" w:space="0" w:color="000000"/>
              <w:bottom w:val="single" w:sz="8" w:space="0" w:color="000000"/>
              <w:right w:val="single" w:sz="8" w:space="0" w:color="000000"/>
            </w:tcBorders>
          </w:tcPr>
          <w:p w14:paraId="315506FE" w14:textId="77777777" w:rsidR="00940832" w:rsidRDefault="00BD37B7">
            <w:pPr>
              <w:pStyle w:val="TableParagraph"/>
              <w:ind w:left="85" w:right="0"/>
              <w:jc w:val="left"/>
              <w:rPr>
                <w:sz w:val="20"/>
              </w:rPr>
            </w:pPr>
            <w:r>
              <w:rPr>
                <w:spacing w:val="-2"/>
                <w:sz w:val="20"/>
              </w:rPr>
              <w:t>English</w:t>
            </w:r>
            <w:r>
              <w:rPr>
                <w:spacing w:val="-4"/>
                <w:sz w:val="20"/>
              </w:rPr>
              <w:t xml:space="preserve"> </w:t>
            </w:r>
            <w:r>
              <w:rPr>
                <w:spacing w:val="-2"/>
                <w:sz w:val="20"/>
              </w:rPr>
              <w:t>learners</w:t>
            </w:r>
          </w:p>
        </w:tc>
        <w:tc>
          <w:tcPr>
            <w:tcW w:w="1008" w:type="dxa"/>
            <w:tcBorders>
              <w:top w:val="single" w:sz="8" w:space="0" w:color="000000"/>
              <w:left w:val="single" w:sz="8" w:space="0" w:color="000000"/>
              <w:bottom w:val="single" w:sz="8" w:space="0" w:color="000000"/>
              <w:right w:val="single" w:sz="8" w:space="0" w:color="000000"/>
            </w:tcBorders>
          </w:tcPr>
          <w:p w14:paraId="25FA0010" w14:textId="77777777" w:rsidR="00940832" w:rsidRDefault="00BD37B7">
            <w:pPr>
              <w:pStyle w:val="TableParagraph"/>
              <w:rPr>
                <w:sz w:val="20"/>
              </w:rPr>
            </w:pPr>
            <w:r>
              <w:rPr>
                <w:spacing w:val="-4"/>
                <w:sz w:val="20"/>
              </w:rPr>
              <w:t>3942</w:t>
            </w:r>
          </w:p>
        </w:tc>
        <w:tc>
          <w:tcPr>
            <w:tcW w:w="1402" w:type="dxa"/>
            <w:tcBorders>
              <w:top w:val="single" w:sz="8" w:space="0" w:color="000000"/>
              <w:left w:val="single" w:sz="8" w:space="0" w:color="000000"/>
              <w:bottom w:val="single" w:sz="8" w:space="0" w:color="000000"/>
              <w:right w:val="single" w:sz="8" w:space="0" w:color="000000"/>
            </w:tcBorders>
          </w:tcPr>
          <w:p w14:paraId="02E12BBA" w14:textId="77777777" w:rsidR="00940832" w:rsidRDefault="00BD37B7">
            <w:pPr>
              <w:pStyle w:val="TableParagraph"/>
              <w:rPr>
                <w:sz w:val="20"/>
              </w:rPr>
            </w:pPr>
            <w:r>
              <w:rPr>
                <w:spacing w:val="-4"/>
                <w:sz w:val="20"/>
              </w:rPr>
              <w:t>2473</w:t>
            </w:r>
          </w:p>
        </w:tc>
        <w:tc>
          <w:tcPr>
            <w:tcW w:w="1402" w:type="dxa"/>
            <w:tcBorders>
              <w:top w:val="single" w:sz="8" w:space="0" w:color="000000"/>
              <w:left w:val="single" w:sz="8" w:space="0" w:color="000000"/>
              <w:bottom w:val="single" w:sz="8" w:space="0" w:color="000000"/>
              <w:right w:val="single" w:sz="8" w:space="0" w:color="000000"/>
            </w:tcBorders>
          </w:tcPr>
          <w:p w14:paraId="13571DBE" w14:textId="77777777" w:rsidR="00940832" w:rsidRDefault="00BD37B7">
            <w:pPr>
              <w:pStyle w:val="TableParagraph"/>
              <w:rPr>
                <w:sz w:val="20"/>
              </w:rPr>
            </w:pPr>
            <w:r>
              <w:rPr>
                <w:spacing w:val="-4"/>
                <w:sz w:val="20"/>
              </w:rPr>
              <w:t>62.7</w:t>
            </w:r>
          </w:p>
        </w:tc>
        <w:tc>
          <w:tcPr>
            <w:tcW w:w="1008" w:type="dxa"/>
            <w:tcBorders>
              <w:top w:val="single" w:sz="8" w:space="0" w:color="000000"/>
              <w:left w:val="single" w:sz="8" w:space="0" w:color="000000"/>
              <w:bottom w:val="single" w:sz="8" w:space="0" w:color="000000"/>
              <w:right w:val="single" w:sz="8" w:space="0" w:color="000000"/>
            </w:tcBorders>
          </w:tcPr>
          <w:p w14:paraId="101CCB16" w14:textId="77777777" w:rsidR="00940832" w:rsidRDefault="00BD37B7">
            <w:pPr>
              <w:pStyle w:val="TableParagraph"/>
              <w:rPr>
                <w:sz w:val="20"/>
              </w:rPr>
            </w:pPr>
            <w:r>
              <w:rPr>
                <w:spacing w:val="-4"/>
                <w:sz w:val="20"/>
              </w:rPr>
              <w:t>2473</w:t>
            </w:r>
          </w:p>
        </w:tc>
        <w:tc>
          <w:tcPr>
            <w:tcW w:w="1104" w:type="dxa"/>
            <w:tcBorders>
              <w:top w:val="single" w:sz="8" w:space="0" w:color="000000"/>
              <w:left w:val="single" w:sz="8" w:space="0" w:color="000000"/>
              <w:bottom w:val="single" w:sz="8" w:space="0" w:color="000000"/>
              <w:right w:val="single" w:sz="8" w:space="0" w:color="000000"/>
            </w:tcBorders>
          </w:tcPr>
          <w:p w14:paraId="3BA7B2EE" w14:textId="77777777" w:rsidR="00940832" w:rsidRDefault="00BD37B7">
            <w:pPr>
              <w:pStyle w:val="TableParagraph"/>
              <w:rPr>
                <w:sz w:val="20"/>
              </w:rPr>
            </w:pPr>
            <w:r>
              <w:rPr>
                <w:spacing w:val="-5"/>
                <w:sz w:val="20"/>
              </w:rPr>
              <w:t>96</w:t>
            </w:r>
          </w:p>
        </w:tc>
        <w:tc>
          <w:tcPr>
            <w:tcW w:w="1109" w:type="dxa"/>
            <w:tcBorders>
              <w:top w:val="single" w:sz="8" w:space="0" w:color="000000"/>
              <w:left w:val="single" w:sz="8" w:space="0" w:color="000000"/>
              <w:bottom w:val="single" w:sz="8" w:space="0" w:color="000000"/>
            </w:tcBorders>
          </w:tcPr>
          <w:p w14:paraId="2B88272F" w14:textId="77777777" w:rsidR="00940832" w:rsidRDefault="00BD37B7">
            <w:pPr>
              <w:pStyle w:val="TableParagraph"/>
              <w:rPr>
                <w:sz w:val="20"/>
              </w:rPr>
            </w:pPr>
            <w:r>
              <w:rPr>
                <w:spacing w:val="-5"/>
                <w:sz w:val="20"/>
              </w:rPr>
              <w:t>3.9</w:t>
            </w:r>
          </w:p>
        </w:tc>
      </w:tr>
      <w:tr w:rsidR="00940832" w14:paraId="5898C71C" w14:textId="77777777">
        <w:trPr>
          <w:trHeight w:val="364"/>
        </w:trPr>
        <w:tc>
          <w:tcPr>
            <w:tcW w:w="4469" w:type="dxa"/>
            <w:tcBorders>
              <w:top w:val="single" w:sz="8" w:space="0" w:color="000000"/>
              <w:bottom w:val="single" w:sz="8" w:space="0" w:color="000000"/>
              <w:right w:val="single" w:sz="8" w:space="0" w:color="000000"/>
            </w:tcBorders>
          </w:tcPr>
          <w:p w14:paraId="2E4174B8" w14:textId="77777777" w:rsidR="00940832" w:rsidRDefault="00BD37B7">
            <w:pPr>
              <w:pStyle w:val="TableParagraph"/>
              <w:ind w:left="85" w:right="0"/>
              <w:jc w:val="left"/>
              <w:rPr>
                <w:sz w:val="20"/>
              </w:rPr>
            </w:pPr>
            <w:r>
              <w:rPr>
                <w:spacing w:val="-2"/>
                <w:sz w:val="20"/>
              </w:rPr>
              <w:t>Female</w:t>
            </w:r>
          </w:p>
        </w:tc>
        <w:tc>
          <w:tcPr>
            <w:tcW w:w="1008" w:type="dxa"/>
            <w:tcBorders>
              <w:top w:val="single" w:sz="8" w:space="0" w:color="000000"/>
              <w:left w:val="single" w:sz="8" w:space="0" w:color="000000"/>
              <w:bottom w:val="single" w:sz="8" w:space="0" w:color="000000"/>
              <w:right w:val="single" w:sz="8" w:space="0" w:color="000000"/>
            </w:tcBorders>
          </w:tcPr>
          <w:p w14:paraId="202787D8" w14:textId="77777777" w:rsidR="00940832" w:rsidRDefault="00BD37B7">
            <w:pPr>
              <w:pStyle w:val="TableParagraph"/>
              <w:rPr>
                <w:sz w:val="20"/>
              </w:rPr>
            </w:pPr>
            <w:r>
              <w:rPr>
                <w:spacing w:val="-2"/>
                <w:sz w:val="20"/>
              </w:rPr>
              <w:t>32140</w:t>
            </w:r>
          </w:p>
        </w:tc>
        <w:tc>
          <w:tcPr>
            <w:tcW w:w="1402" w:type="dxa"/>
            <w:tcBorders>
              <w:top w:val="single" w:sz="8" w:space="0" w:color="000000"/>
              <w:left w:val="single" w:sz="8" w:space="0" w:color="000000"/>
              <w:bottom w:val="single" w:sz="8" w:space="0" w:color="000000"/>
              <w:right w:val="single" w:sz="8" w:space="0" w:color="000000"/>
            </w:tcBorders>
          </w:tcPr>
          <w:p w14:paraId="27932A82" w14:textId="77777777" w:rsidR="00940832" w:rsidRDefault="00BD37B7">
            <w:pPr>
              <w:pStyle w:val="TableParagraph"/>
              <w:rPr>
                <w:sz w:val="20"/>
              </w:rPr>
            </w:pPr>
            <w:r>
              <w:rPr>
                <w:spacing w:val="-2"/>
                <w:sz w:val="20"/>
              </w:rPr>
              <w:t>25799</w:t>
            </w:r>
          </w:p>
        </w:tc>
        <w:tc>
          <w:tcPr>
            <w:tcW w:w="1402" w:type="dxa"/>
            <w:tcBorders>
              <w:top w:val="single" w:sz="8" w:space="0" w:color="000000"/>
              <w:left w:val="single" w:sz="8" w:space="0" w:color="000000"/>
              <w:bottom w:val="single" w:sz="8" w:space="0" w:color="000000"/>
              <w:right w:val="single" w:sz="8" w:space="0" w:color="000000"/>
            </w:tcBorders>
          </w:tcPr>
          <w:p w14:paraId="53D28A2D" w14:textId="77777777" w:rsidR="00940832" w:rsidRDefault="00BD37B7">
            <w:pPr>
              <w:pStyle w:val="TableParagraph"/>
              <w:rPr>
                <w:sz w:val="20"/>
              </w:rPr>
            </w:pPr>
            <w:r>
              <w:rPr>
                <w:spacing w:val="-4"/>
                <w:sz w:val="20"/>
              </w:rPr>
              <w:t>80.3</w:t>
            </w:r>
          </w:p>
        </w:tc>
        <w:tc>
          <w:tcPr>
            <w:tcW w:w="1008" w:type="dxa"/>
            <w:tcBorders>
              <w:top w:val="single" w:sz="8" w:space="0" w:color="000000"/>
              <w:left w:val="single" w:sz="8" w:space="0" w:color="000000"/>
              <w:bottom w:val="single" w:sz="8" w:space="0" w:color="000000"/>
              <w:right w:val="single" w:sz="8" w:space="0" w:color="000000"/>
            </w:tcBorders>
          </w:tcPr>
          <w:p w14:paraId="4F0BCF17" w14:textId="77777777" w:rsidR="00940832" w:rsidRDefault="00BD37B7">
            <w:pPr>
              <w:pStyle w:val="TableParagraph"/>
              <w:rPr>
                <w:sz w:val="20"/>
              </w:rPr>
            </w:pPr>
            <w:r>
              <w:rPr>
                <w:spacing w:val="-2"/>
                <w:sz w:val="20"/>
              </w:rPr>
              <w:t>25799</w:t>
            </w:r>
          </w:p>
        </w:tc>
        <w:tc>
          <w:tcPr>
            <w:tcW w:w="1104" w:type="dxa"/>
            <w:tcBorders>
              <w:top w:val="single" w:sz="8" w:space="0" w:color="000000"/>
              <w:left w:val="single" w:sz="8" w:space="0" w:color="000000"/>
              <w:bottom w:val="single" w:sz="8" w:space="0" w:color="000000"/>
              <w:right w:val="single" w:sz="8" w:space="0" w:color="000000"/>
            </w:tcBorders>
          </w:tcPr>
          <w:p w14:paraId="13149108" w14:textId="77777777" w:rsidR="00940832" w:rsidRDefault="00BD37B7">
            <w:pPr>
              <w:pStyle w:val="TableParagraph"/>
              <w:rPr>
                <w:sz w:val="20"/>
              </w:rPr>
            </w:pPr>
            <w:r>
              <w:rPr>
                <w:spacing w:val="-2"/>
                <w:sz w:val="20"/>
              </w:rPr>
              <w:t>15998</w:t>
            </w:r>
          </w:p>
        </w:tc>
        <w:tc>
          <w:tcPr>
            <w:tcW w:w="1109" w:type="dxa"/>
            <w:tcBorders>
              <w:top w:val="single" w:sz="8" w:space="0" w:color="000000"/>
              <w:left w:val="single" w:sz="8" w:space="0" w:color="000000"/>
              <w:bottom w:val="single" w:sz="8" w:space="0" w:color="000000"/>
            </w:tcBorders>
          </w:tcPr>
          <w:p w14:paraId="170C940F" w14:textId="77777777" w:rsidR="00940832" w:rsidRDefault="00BD37B7">
            <w:pPr>
              <w:pStyle w:val="TableParagraph"/>
              <w:rPr>
                <w:sz w:val="20"/>
              </w:rPr>
            </w:pPr>
            <w:r>
              <w:rPr>
                <w:spacing w:val="-5"/>
                <w:sz w:val="20"/>
              </w:rPr>
              <w:t>62</w:t>
            </w:r>
          </w:p>
        </w:tc>
      </w:tr>
      <w:tr w:rsidR="00940832" w14:paraId="229AEEB7" w14:textId="77777777">
        <w:trPr>
          <w:trHeight w:val="364"/>
        </w:trPr>
        <w:tc>
          <w:tcPr>
            <w:tcW w:w="4469" w:type="dxa"/>
            <w:tcBorders>
              <w:top w:val="single" w:sz="8" w:space="0" w:color="000000"/>
              <w:bottom w:val="single" w:sz="8" w:space="0" w:color="000000"/>
              <w:right w:val="single" w:sz="8" w:space="0" w:color="000000"/>
            </w:tcBorders>
          </w:tcPr>
          <w:p w14:paraId="781B57D5" w14:textId="77777777" w:rsidR="00940832" w:rsidRDefault="00BD37B7">
            <w:pPr>
              <w:pStyle w:val="TableParagraph"/>
              <w:ind w:left="85" w:right="0"/>
              <w:jc w:val="left"/>
              <w:rPr>
                <w:sz w:val="20"/>
              </w:rPr>
            </w:pPr>
            <w:r>
              <w:rPr>
                <w:sz w:val="20"/>
              </w:rPr>
              <w:t>Foster</w:t>
            </w:r>
            <w:r>
              <w:rPr>
                <w:spacing w:val="-3"/>
                <w:sz w:val="20"/>
              </w:rPr>
              <w:t xml:space="preserve"> </w:t>
            </w:r>
            <w:r>
              <w:rPr>
                <w:spacing w:val="-4"/>
                <w:sz w:val="20"/>
              </w:rPr>
              <w:t>Care</w:t>
            </w:r>
          </w:p>
        </w:tc>
        <w:tc>
          <w:tcPr>
            <w:tcW w:w="1008" w:type="dxa"/>
            <w:tcBorders>
              <w:top w:val="single" w:sz="8" w:space="0" w:color="000000"/>
              <w:left w:val="single" w:sz="8" w:space="0" w:color="000000"/>
              <w:bottom w:val="single" w:sz="8" w:space="0" w:color="000000"/>
              <w:right w:val="single" w:sz="8" w:space="0" w:color="000000"/>
            </w:tcBorders>
          </w:tcPr>
          <w:p w14:paraId="4C057E57" w14:textId="77777777" w:rsidR="00940832" w:rsidRDefault="00BD37B7">
            <w:pPr>
              <w:pStyle w:val="TableParagraph"/>
              <w:rPr>
                <w:sz w:val="20"/>
              </w:rPr>
            </w:pPr>
            <w:r>
              <w:rPr>
                <w:spacing w:val="-5"/>
                <w:sz w:val="20"/>
              </w:rPr>
              <w:t>180</w:t>
            </w:r>
          </w:p>
        </w:tc>
        <w:tc>
          <w:tcPr>
            <w:tcW w:w="1402" w:type="dxa"/>
            <w:tcBorders>
              <w:top w:val="single" w:sz="8" w:space="0" w:color="000000"/>
              <w:left w:val="single" w:sz="8" w:space="0" w:color="000000"/>
              <w:bottom w:val="single" w:sz="8" w:space="0" w:color="000000"/>
              <w:right w:val="single" w:sz="8" w:space="0" w:color="000000"/>
            </w:tcBorders>
          </w:tcPr>
          <w:p w14:paraId="09CCA21B" w14:textId="77777777" w:rsidR="00940832" w:rsidRDefault="00BD37B7">
            <w:pPr>
              <w:pStyle w:val="TableParagraph"/>
              <w:rPr>
                <w:sz w:val="20"/>
              </w:rPr>
            </w:pPr>
            <w:r>
              <w:rPr>
                <w:spacing w:val="-5"/>
                <w:sz w:val="20"/>
              </w:rPr>
              <w:t>124</w:t>
            </w:r>
          </w:p>
        </w:tc>
        <w:tc>
          <w:tcPr>
            <w:tcW w:w="1402" w:type="dxa"/>
            <w:tcBorders>
              <w:top w:val="single" w:sz="8" w:space="0" w:color="000000"/>
              <w:left w:val="single" w:sz="8" w:space="0" w:color="000000"/>
              <w:bottom w:val="single" w:sz="8" w:space="0" w:color="000000"/>
              <w:right w:val="single" w:sz="8" w:space="0" w:color="000000"/>
            </w:tcBorders>
          </w:tcPr>
          <w:p w14:paraId="0A7398C3" w14:textId="77777777" w:rsidR="00940832" w:rsidRDefault="00BD37B7">
            <w:pPr>
              <w:pStyle w:val="TableParagraph"/>
              <w:rPr>
                <w:sz w:val="20"/>
              </w:rPr>
            </w:pPr>
            <w:r>
              <w:rPr>
                <w:spacing w:val="-4"/>
                <w:sz w:val="20"/>
              </w:rPr>
              <w:t>68.9</w:t>
            </w:r>
          </w:p>
        </w:tc>
        <w:tc>
          <w:tcPr>
            <w:tcW w:w="1008" w:type="dxa"/>
            <w:tcBorders>
              <w:top w:val="single" w:sz="8" w:space="0" w:color="000000"/>
              <w:left w:val="single" w:sz="8" w:space="0" w:color="000000"/>
              <w:bottom w:val="single" w:sz="8" w:space="0" w:color="000000"/>
              <w:right w:val="single" w:sz="8" w:space="0" w:color="000000"/>
            </w:tcBorders>
          </w:tcPr>
          <w:p w14:paraId="0FB8381A" w14:textId="77777777" w:rsidR="00940832" w:rsidRDefault="00BD37B7">
            <w:pPr>
              <w:pStyle w:val="TableParagraph"/>
              <w:rPr>
                <w:sz w:val="20"/>
              </w:rPr>
            </w:pPr>
            <w:r>
              <w:rPr>
                <w:spacing w:val="-5"/>
                <w:sz w:val="20"/>
              </w:rPr>
              <w:t>124</w:t>
            </w:r>
          </w:p>
        </w:tc>
        <w:tc>
          <w:tcPr>
            <w:tcW w:w="1104" w:type="dxa"/>
            <w:tcBorders>
              <w:top w:val="single" w:sz="8" w:space="0" w:color="000000"/>
              <w:left w:val="single" w:sz="8" w:space="0" w:color="000000"/>
              <w:bottom w:val="single" w:sz="8" w:space="0" w:color="000000"/>
              <w:right w:val="single" w:sz="8" w:space="0" w:color="000000"/>
            </w:tcBorders>
          </w:tcPr>
          <w:p w14:paraId="294CE6F5" w14:textId="77777777" w:rsidR="00940832" w:rsidRDefault="00BD37B7">
            <w:pPr>
              <w:pStyle w:val="TableParagraph"/>
              <w:rPr>
                <w:sz w:val="20"/>
              </w:rPr>
            </w:pPr>
            <w:r>
              <w:rPr>
                <w:spacing w:val="-5"/>
                <w:sz w:val="20"/>
              </w:rPr>
              <w:t>29</w:t>
            </w:r>
          </w:p>
        </w:tc>
        <w:tc>
          <w:tcPr>
            <w:tcW w:w="1109" w:type="dxa"/>
            <w:tcBorders>
              <w:top w:val="single" w:sz="8" w:space="0" w:color="000000"/>
              <w:left w:val="single" w:sz="8" w:space="0" w:color="000000"/>
              <w:bottom w:val="single" w:sz="8" w:space="0" w:color="000000"/>
            </w:tcBorders>
          </w:tcPr>
          <w:p w14:paraId="0645109C" w14:textId="77777777" w:rsidR="00940832" w:rsidRDefault="00BD37B7">
            <w:pPr>
              <w:pStyle w:val="TableParagraph"/>
              <w:rPr>
                <w:sz w:val="20"/>
              </w:rPr>
            </w:pPr>
            <w:r>
              <w:rPr>
                <w:spacing w:val="-4"/>
                <w:sz w:val="20"/>
              </w:rPr>
              <w:t>23.4</w:t>
            </w:r>
          </w:p>
        </w:tc>
      </w:tr>
      <w:tr w:rsidR="00940832" w14:paraId="3A0CAE08" w14:textId="77777777">
        <w:trPr>
          <w:trHeight w:val="363"/>
        </w:trPr>
        <w:tc>
          <w:tcPr>
            <w:tcW w:w="4469" w:type="dxa"/>
            <w:tcBorders>
              <w:top w:val="single" w:sz="8" w:space="0" w:color="000000"/>
              <w:bottom w:val="single" w:sz="8" w:space="0" w:color="000000"/>
              <w:right w:val="single" w:sz="8" w:space="0" w:color="000000"/>
            </w:tcBorders>
          </w:tcPr>
          <w:p w14:paraId="2CC4A53E" w14:textId="77777777" w:rsidR="00940832" w:rsidRDefault="00BD37B7">
            <w:pPr>
              <w:pStyle w:val="TableParagraph"/>
              <w:ind w:left="85" w:right="0"/>
              <w:jc w:val="left"/>
              <w:rPr>
                <w:sz w:val="20"/>
              </w:rPr>
            </w:pPr>
            <w:r>
              <w:rPr>
                <w:sz w:val="20"/>
              </w:rPr>
              <w:t>Hispanic</w:t>
            </w:r>
            <w:r>
              <w:rPr>
                <w:spacing w:val="-13"/>
                <w:sz w:val="20"/>
              </w:rPr>
              <w:t xml:space="preserve"> </w:t>
            </w:r>
            <w:r>
              <w:rPr>
                <w:sz w:val="20"/>
              </w:rPr>
              <w:t>\</w:t>
            </w:r>
            <w:r>
              <w:rPr>
                <w:spacing w:val="-10"/>
                <w:sz w:val="20"/>
              </w:rPr>
              <w:t xml:space="preserve"> </w:t>
            </w:r>
            <w:r>
              <w:rPr>
                <w:spacing w:val="-2"/>
                <w:sz w:val="20"/>
              </w:rPr>
              <w:t>Latino</w:t>
            </w:r>
          </w:p>
        </w:tc>
        <w:tc>
          <w:tcPr>
            <w:tcW w:w="1008" w:type="dxa"/>
            <w:tcBorders>
              <w:top w:val="single" w:sz="8" w:space="0" w:color="000000"/>
              <w:left w:val="single" w:sz="8" w:space="0" w:color="000000"/>
              <w:bottom w:val="single" w:sz="8" w:space="0" w:color="000000"/>
              <w:right w:val="single" w:sz="8" w:space="0" w:color="000000"/>
            </w:tcBorders>
          </w:tcPr>
          <w:p w14:paraId="0F040F4C" w14:textId="77777777" w:rsidR="00940832" w:rsidRDefault="00BD37B7">
            <w:pPr>
              <w:pStyle w:val="TableParagraph"/>
              <w:rPr>
                <w:sz w:val="20"/>
              </w:rPr>
            </w:pPr>
            <w:r>
              <w:rPr>
                <w:spacing w:val="-2"/>
                <w:sz w:val="20"/>
              </w:rPr>
              <w:t>21769</w:t>
            </w:r>
          </w:p>
        </w:tc>
        <w:tc>
          <w:tcPr>
            <w:tcW w:w="1402" w:type="dxa"/>
            <w:tcBorders>
              <w:top w:val="single" w:sz="8" w:space="0" w:color="000000"/>
              <w:left w:val="single" w:sz="8" w:space="0" w:color="000000"/>
              <w:bottom w:val="single" w:sz="8" w:space="0" w:color="000000"/>
              <w:right w:val="single" w:sz="8" w:space="0" w:color="000000"/>
            </w:tcBorders>
          </w:tcPr>
          <w:p w14:paraId="29CB8CEF" w14:textId="77777777" w:rsidR="00940832" w:rsidRDefault="00BD37B7">
            <w:pPr>
              <w:pStyle w:val="TableParagraph"/>
              <w:rPr>
                <w:sz w:val="20"/>
              </w:rPr>
            </w:pPr>
            <w:r>
              <w:rPr>
                <w:spacing w:val="-2"/>
                <w:sz w:val="20"/>
              </w:rPr>
              <w:t>15923</w:t>
            </w:r>
          </w:p>
        </w:tc>
        <w:tc>
          <w:tcPr>
            <w:tcW w:w="1402" w:type="dxa"/>
            <w:tcBorders>
              <w:top w:val="single" w:sz="8" w:space="0" w:color="000000"/>
              <w:left w:val="single" w:sz="8" w:space="0" w:color="000000"/>
              <w:bottom w:val="single" w:sz="8" w:space="0" w:color="000000"/>
              <w:right w:val="single" w:sz="8" w:space="0" w:color="000000"/>
            </w:tcBorders>
          </w:tcPr>
          <w:p w14:paraId="00EA7AC1" w14:textId="77777777" w:rsidR="00940832" w:rsidRDefault="00BD37B7">
            <w:pPr>
              <w:pStyle w:val="TableParagraph"/>
              <w:rPr>
                <w:sz w:val="20"/>
              </w:rPr>
            </w:pPr>
            <w:r>
              <w:rPr>
                <w:spacing w:val="-4"/>
                <w:sz w:val="20"/>
              </w:rPr>
              <w:t>73.1</w:t>
            </w:r>
          </w:p>
        </w:tc>
        <w:tc>
          <w:tcPr>
            <w:tcW w:w="1008" w:type="dxa"/>
            <w:tcBorders>
              <w:top w:val="single" w:sz="8" w:space="0" w:color="000000"/>
              <w:left w:val="single" w:sz="8" w:space="0" w:color="000000"/>
              <w:bottom w:val="single" w:sz="8" w:space="0" w:color="000000"/>
              <w:right w:val="single" w:sz="8" w:space="0" w:color="000000"/>
            </w:tcBorders>
          </w:tcPr>
          <w:p w14:paraId="3E73EDFE" w14:textId="77777777" w:rsidR="00940832" w:rsidRDefault="00BD37B7">
            <w:pPr>
              <w:pStyle w:val="TableParagraph"/>
              <w:rPr>
                <w:sz w:val="20"/>
              </w:rPr>
            </w:pPr>
            <w:r>
              <w:rPr>
                <w:spacing w:val="-2"/>
                <w:sz w:val="20"/>
              </w:rPr>
              <w:t>15923</w:t>
            </w:r>
          </w:p>
        </w:tc>
        <w:tc>
          <w:tcPr>
            <w:tcW w:w="1104" w:type="dxa"/>
            <w:tcBorders>
              <w:top w:val="single" w:sz="8" w:space="0" w:color="000000"/>
              <w:left w:val="single" w:sz="8" w:space="0" w:color="000000"/>
              <w:bottom w:val="single" w:sz="8" w:space="0" w:color="000000"/>
              <w:right w:val="single" w:sz="8" w:space="0" w:color="000000"/>
            </w:tcBorders>
          </w:tcPr>
          <w:p w14:paraId="007E05BE" w14:textId="77777777" w:rsidR="00940832" w:rsidRDefault="00BD37B7">
            <w:pPr>
              <w:pStyle w:val="TableParagraph"/>
              <w:rPr>
                <w:sz w:val="20"/>
              </w:rPr>
            </w:pPr>
            <w:r>
              <w:rPr>
                <w:spacing w:val="-4"/>
                <w:sz w:val="20"/>
              </w:rPr>
              <w:t>6118</w:t>
            </w:r>
          </w:p>
        </w:tc>
        <w:tc>
          <w:tcPr>
            <w:tcW w:w="1109" w:type="dxa"/>
            <w:tcBorders>
              <w:top w:val="single" w:sz="8" w:space="0" w:color="000000"/>
              <w:left w:val="single" w:sz="8" w:space="0" w:color="000000"/>
              <w:bottom w:val="single" w:sz="8" w:space="0" w:color="000000"/>
            </w:tcBorders>
          </w:tcPr>
          <w:p w14:paraId="7DAEE824" w14:textId="77777777" w:rsidR="00940832" w:rsidRDefault="00BD37B7">
            <w:pPr>
              <w:pStyle w:val="TableParagraph"/>
              <w:rPr>
                <w:sz w:val="20"/>
              </w:rPr>
            </w:pPr>
            <w:r>
              <w:rPr>
                <w:spacing w:val="-4"/>
                <w:sz w:val="20"/>
              </w:rPr>
              <w:t>38.4</w:t>
            </w:r>
          </w:p>
        </w:tc>
      </w:tr>
      <w:tr w:rsidR="00940832" w14:paraId="6CA595A7" w14:textId="77777777">
        <w:trPr>
          <w:trHeight w:val="364"/>
        </w:trPr>
        <w:tc>
          <w:tcPr>
            <w:tcW w:w="4469" w:type="dxa"/>
            <w:tcBorders>
              <w:top w:val="single" w:sz="8" w:space="0" w:color="000000"/>
              <w:bottom w:val="single" w:sz="8" w:space="0" w:color="000000"/>
              <w:right w:val="single" w:sz="8" w:space="0" w:color="000000"/>
            </w:tcBorders>
          </w:tcPr>
          <w:p w14:paraId="137D3F27" w14:textId="77777777" w:rsidR="00940832" w:rsidRDefault="00BD37B7">
            <w:pPr>
              <w:pStyle w:val="TableParagraph"/>
              <w:ind w:left="85" w:right="0"/>
              <w:jc w:val="left"/>
              <w:rPr>
                <w:sz w:val="20"/>
              </w:rPr>
            </w:pPr>
            <w:r>
              <w:rPr>
                <w:spacing w:val="-2"/>
                <w:sz w:val="20"/>
              </w:rPr>
              <w:t>Homeless</w:t>
            </w:r>
            <w:r>
              <w:rPr>
                <w:spacing w:val="1"/>
                <w:sz w:val="20"/>
              </w:rPr>
              <w:t xml:space="preserve"> </w:t>
            </w:r>
            <w:r>
              <w:rPr>
                <w:spacing w:val="-2"/>
                <w:sz w:val="20"/>
              </w:rPr>
              <w:t>enrolled</w:t>
            </w:r>
          </w:p>
        </w:tc>
        <w:tc>
          <w:tcPr>
            <w:tcW w:w="1008" w:type="dxa"/>
            <w:tcBorders>
              <w:top w:val="single" w:sz="8" w:space="0" w:color="000000"/>
              <w:left w:val="single" w:sz="8" w:space="0" w:color="000000"/>
              <w:bottom w:val="single" w:sz="8" w:space="0" w:color="000000"/>
              <w:right w:val="single" w:sz="8" w:space="0" w:color="000000"/>
            </w:tcBorders>
          </w:tcPr>
          <w:p w14:paraId="46EC7144" w14:textId="77777777" w:rsidR="00940832" w:rsidRDefault="00BD37B7">
            <w:pPr>
              <w:pStyle w:val="TableParagraph"/>
              <w:rPr>
                <w:sz w:val="20"/>
              </w:rPr>
            </w:pPr>
            <w:r>
              <w:rPr>
                <w:spacing w:val="-5"/>
                <w:sz w:val="20"/>
              </w:rPr>
              <w:t>771</w:t>
            </w:r>
          </w:p>
        </w:tc>
        <w:tc>
          <w:tcPr>
            <w:tcW w:w="1402" w:type="dxa"/>
            <w:tcBorders>
              <w:top w:val="single" w:sz="8" w:space="0" w:color="000000"/>
              <w:left w:val="single" w:sz="8" w:space="0" w:color="000000"/>
              <w:bottom w:val="single" w:sz="8" w:space="0" w:color="000000"/>
              <w:right w:val="single" w:sz="8" w:space="0" w:color="000000"/>
            </w:tcBorders>
          </w:tcPr>
          <w:p w14:paraId="77C21D15" w14:textId="77777777" w:rsidR="00940832" w:rsidRDefault="00BD37B7">
            <w:pPr>
              <w:pStyle w:val="TableParagraph"/>
              <w:rPr>
                <w:sz w:val="20"/>
              </w:rPr>
            </w:pPr>
            <w:r>
              <w:rPr>
                <w:spacing w:val="-5"/>
                <w:sz w:val="20"/>
              </w:rPr>
              <w:t>432</w:t>
            </w:r>
          </w:p>
        </w:tc>
        <w:tc>
          <w:tcPr>
            <w:tcW w:w="1402" w:type="dxa"/>
            <w:tcBorders>
              <w:top w:val="single" w:sz="8" w:space="0" w:color="000000"/>
              <w:left w:val="single" w:sz="8" w:space="0" w:color="000000"/>
              <w:bottom w:val="single" w:sz="8" w:space="0" w:color="000000"/>
              <w:right w:val="single" w:sz="8" w:space="0" w:color="000000"/>
            </w:tcBorders>
          </w:tcPr>
          <w:p w14:paraId="6CE2B798" w14:textId="77777777" w:rsidR="00940832" w:rsidRDefault="00BD37B7">
            <w:pPr>
              <w:pStyle w:val="TableParagraph"/>
              <w:rPr>
                <w:sz w:val="20"/>
              </w:rPr>
            </w:pPr>
            <w:r>
              <w:rPr>
                <w:spacing w:val="-5"/>
                <w:sz w:val="20"/>
              </w:rPr>
              <w:t>56</w:t>
            </w:r>
          </w:p>
        </w:tc>
        <w:tc>
          <w:tcPr>
            <w:tcW w:w="1008" w:type="dxa"/>
            <w:tcBorders>
              <w:top w:val="single" w:sz="8" w:space="0" w:color="000000"/>
              <w:left w:val="single" w:sz="8" w:space="0" w:color="000000"/>
              <w:bottom w:val="single" w:sz="8" w:space="0" w:color="000000"/>
              <w:right w:val="single" w:sz="8" w:space="0" w:color="000000"/>
            </w:tcBorders>
          </w:tcPr>
          <w:p w14:paraId="50AA43EB" w14:textId="77777777" w:rsidR="00940832" w:rsidRDefault="00BD37B7">
            <w:pPr>
              <w:pStyle w:val="TableParagraph"/>
              <w:rPr>
                <w:sz w:val="20"/>
              </w:rPr>
            </w:pPr>
            <w:r>
              <w:rPr>
                <w:spacing w:val="-5"/>
                <w:sz w:val="20"/>
              </w:rPr>
              <w:t>432</w:t>
            </w:r>
          </w:p>
        </w:tc>
        <w:tc>
          <w:tcPr>
            <w:tcW w:w="1104" w:type="dxa"/>
            <w:tcBorders>
              <w:top w:val="single" w:sz="8" w:space="0" w:color="000000"/>
              <w:left w:val="single" w:sz="8" w:space="0" w:color="000000"/>
              <w:bottom w:val="single" w:sz="8" w:space="0" w:color="000000"/>
              <w:right w:val="single" w:sz="8" w:space="0" w:color="000000"/>
            </w:tcBorders>
          </w:tcPr>
          <w:p w14:paraId="2EFC7865" w14:textId="77777777" w:rsidR="00940832" w:rsidRDefault="00BD37B7">
            <w:pPr>
              <w:pStyle w:val="TableParagraph"/>
              <w:rPr>
                <w:sz w:val="20"/>
              </w:rPr>
            </w:pPr>
            <w:r>
              <w:rPr>
                <w:spacing w:val="-5"/>
                <w:sz w:val="20"/>
              </w:rPr>
              <w:t>124</w:t>
            </w:r>
          </w:p>
        </w:tc>
        <w:tc>
          <w:tcPr>
            <w:tcW w:w="1109" w:type="dxa"/>
            <w:tcBorders>
              <w:top w:val="single" w:sz="8" w:space="0" w:color="000000"/>
              <w:left w:val="single" w:sz="8" w:space="0" w:color="000000"/>
              <w:bottom w:val="single" w:sz="8" w:space="0" w:color="000000"/>
            </w:tcBorders>
          </w:tcPr>
          <w:p w14:paraId="26A3955B" w14:textId="77777777" w:rsidR="00940832" w:rsidRDefault="00BD37B7">
            <w:pPr>
              <w:pStyle w:val="TableParagraph"/>
              <w:rPr>
                <w:sz w:val="20"/>
              </w:rPr>
            </w:pPr>
            <w:r>
              <w:rPr>
                <w:spacing w:val="-4"/>
                <w:sz w:val="20"/>
              </w:rPr>
              <w:t>28.7</w:t>
            </w:r>
          </w:p>
        </w:tc>
      </w:tr>
      <w:tr w:rsidR="00940832" w14:paraId="46786450" w14:textId="77777777">
        <w:trPr>
          <w:trHeight w:val="363"/>
        </w:trPr>
        <w:tc>
          <w:tcPr>
            <w:tcW w:w="4469" w:type="dxa"/>
            <w:tcBorders>
              <w:top w:val="single" w:sz="8" w:space="0" w:color="000000"/>
              <w:bottom w:val="single" w:sz="8" w:space="0" w:color="000000"/>
              <w:right w:val="single" w:sz="8" w:space="0" w:color="000000"/>
            </w:tcBorders>
          </w:tcPr>
          <w:p w14:paraId="276B2074" w14:textId="77777777" w:rsidR="00940832" w:rsidRDefault="00BD37B7">
            <w:pPr>
              <w:pStyle w:val="TableParagraph"/>
              <w:ind w:left="85" w:right="0"/>
              <w:jc w:val="left"/>
              <w:rPr>
                <w:sz w:val="20"/>
              </w:rPr>
            </w:pPr>
            <w:r>
              <w:rPr>
                <w:spacing w:val="-4"/>
                <w:sz w:val="20"/>
              </w:rPr>
              <w:t>Male</w:t>
            </w:r>
          </w:p>
        </w:tc>
        <w:tc>
          <w:tcPr>
            <w:tcW w:w="1008" w:type="dxa"/>
            <w:tcBorders>
              <w:top w:val="single" w:sz="8" w:space="0" w:color="000000"/>
              <w:left w:val="single" w:sz="8" w:space="0" w:color="000000"/>
              <w:bottom w:val="single" w:sz="8" w:space="0" w:color="000000"/>
              <w:right w:val="single" w:sz="8" w:space="0" w:color="000000"/>
            </w:tcBorders>
          </w:tcPr>
          <w:p w14:paraId="53C8D47C" w14:textId="77777777" w:rsidR="00940832" w:rsidRDefault="00BD37B7">
            <w:pPr>
              <w:pStyle w:val="TableParagraph"/>
              <w:rPr>
                <w:sz w:val="20"/>
              </w:rPr>
            </w:pPr>
            <w:r>
              <w:rPr>
                <w:spacing w:val="-2"/>
                <w:sz w:val="20"/>
              </w:rPr>
              <w:t>32849</w:t>
            </w:r>
          </w:p>
        </w:tc>
        <w:tc>
          <w:tcPr>
            <w:tcW w:w="1402" w:type="dxa"/>
            <w:tcBorders>
              <w:top w:val="single" w:sz="8" w:space="0" w:color="000000"/>
              <w:left w:val="single" w:sz="8" w:space="0" w:color="000000"/>
              <w:bottom w:val="single" w:sz="8" w:space="0" w:color="000000"/>
              <w:right w:val="single" w:sz="8" w:space="0" w:color="000000"/>
            </w:tcBorders>
          </w:tcPr>
          <w:p w14:paraId="5A8C8AC9" w14:textId="77777777" w:rsidR="00940832" w:rsidRDefault="00BD37B7">
            <w:pPr>
              <w:pStyle w:val="TableParagraph"/>
              <w:rPr>
                <w:sz w:val="20"/>
              </w:rPr>
            </w:pPr>
            <w:r>
              <w:rPr>
                <w:spacing w:val="-2"/>
                <w:sz w:val="20"/>
              </w:rPr>
              <w:t>25637</w:t>
            </w:r>
          </w:p>
        </w:tc>
        <w:tc>
          <w:tcPr>
            <w:tcW w:w="1402" w:type="dxa"/>
            <w:tcBorders>
              <w:top w:val="single" w:sz="8" w:space="0" w:color="000000"/>
              <w:left w:val="single" w:sz="8" w:space="0" w:color="000000"/>
              <w:bottom w:val="single" w:sz="8" w:space="0" w:color="000000"/>
              <w:right w:val="single" w:sz="8" w:space="0" w:color="000000"/>
            </w:tcBorders>
          </w:tcPr>
          <w:p w14:paraId="5CB536E1" w14:textId="77777777" w:rsidR="00940832" w:rsidRDefault="00BD37B7">
            <w:pPr>
              <w:pStyle w:val="TableParagraph"/>
              <w:rPr>
                <w:sz w:val="20"/>
              </w:rPr>
            </w:pPr>
            <w:r>
              <w:rPr>
                <w:spacing w:val="-5"/>
                <w:sz w:val="20"/>
              </w:rPr>
              <w:t>78</w:t>
            </w:r>
          </w:p>
        </w:tc>
        <w:tc>
          <w:tcPr>
            <w:tcW w:w="1008" w:type="dxa"/>
            <w:tcBorders>
              <w:top w:val="single" w:sz="8" w:space="0" w:color="000000"/>
              <w:left w:val="single" w:sz="8" w:space="0" w:color="000000"/>
              <w:bottom w:val="single" w:sz="8" w:space="0" w:color="000000"/>
              <w:right w:val="single" w:sz="8" w:space="0" w:color="000000"/>
            </w:tcBorders>
          </w:tcPr>
          <w:p w14:paraId="2F074B3A" w14:textId="77777777" w:rsidR="00940832" w:rsidRDefault="00BD37B7">
            <w:pPr>
              <w:pStyle w:val="TableParagraph"/>
              <w:rPr>
                <w:sz w:val="20"/>
              </w:rPr>
            </w:pPr>
            <w:r>
              <w:rPr>
                <w:spacing w:val="-2"/>
                <w:sz w:val="20"/>
              </w:rPr>
              <w:t>25637</w:t>
            </w:r>
          </w:p>
        </w:tc>
        <w:tc>
          <w:tcPr>
            <w:tcW w:w="1104" w:type="dxa"/>
            <w:tcBorders>
              <w:top w:val="single" w:sz="8" w:space="0" w:color="000000"/>
              <w:left w:val="single" w:sz="8" w:space="0" w:color="000000"/>
              <w:bottom w:val="single" w:sz="8" w:space="0" w:color="000000"/>
              <w:right w:val="single" w:sz="8" w:space="0" w:color="000000"/>
            </w:tcBorders>
          </w:tcPr>
          <w:p w14:paraId="45DDC2B7" w14:textId="77777777" w:rsidR="00940832" w:rsidRDefault="00BD37B7">
            <w:pPr>
              <w:pStyle w:val="TableParagraph"/>
              <w:rPr>
                <w:sz w:val="20"/>
              </w:rPr>
            </w:pPr>
            <w:r>
              <w:rPr>
                <w:spacing w:val="-2"/>
                <w:sz w:val="20"/>
              </w:rPr>
              <w:t>14764</w:t>
            </w:r>
          </w:p>
        </w:tc>
        <w:tc>
          <w:tcPr>
            <w:tcW w:w="1109" w:type="dxa"/>
            <w:tcBorders>
              <w:top w:val="single" w:sz="8" w:space="0" w:color="000000"/>
              <w:left w:val="single" w:sz="8" w:space="0" w:color="000000"/>
              <w:bottom w:val="single" w:sz="8" w:space="0" w:color="000000"/>
            </w:tcBorders>
          </w:tcPr>
          <w:p w14:paraId="6783CDBB" w14:textId="77777777" w:rsidR="00940832" w:rsidRDefault="00BD37B7">
            <w:pPr>
              <w:pStyle w:val="TableParagraph"/>
              <w:rPr>
                <w:sz w:val="20"/>
              </w:rPr>
            </w:pPr>
            <w:r>
              <w:rPr>
                <w:spacing w:val="-4"/>
                <w:sz w:val="20"/>
              </w:rPr>
              <w:t>57.6</w:t>
            </w:r>
          </w:p>
        </w:tc>
      </w:tr>
      <w:tr w:rsidR="00940832" w14:paraId="569B948D" w14:textId="77777777">
        <w:trPr>
          <w:trHeight w:val="363"/>
        </w:trPr>
        <w:tc>
          <w:tcPr>
            <w:tcW w:w="4469" w:type="dxa"/>
            <w:tcBorders>
              <w:top w:val="single" w:sz="8" w:space="0" w:color="000000"/>
              <w:bottom w:val="single" w:sz="8" w:space="0" w:color="000000"/>
              <w:right w:val="single" w:sz="8" w:space="0" w:color="000000"/>
            </w:tcBorders>
          </w:tcPr>
          <w:p w14:paraId="13AD21B0" w14:textId="77777777" w:rsidR="00940832" w:rsidRDefault="00BD37B7">
            <w:pPr>
              <w:pStyle w:val="TableParagraph"/>
              <w:ind w:left="85" w:right="0"/>
              <w:jc w:val="left"/>
              <w:rPr>
                <w:sz w:val="20"/>
              </w:rPr>
            </w:pPr>
            <w:r>
              <w:rPr>
                <w:spacing w:val="-2"/>
                <w:sz w:val="20"/>
              </w:rPr>
              <w:t>Migratory</w:t>
            </w:r>
            <w:r>
              <w:rPr>
                <w:spacing w:val="-9"/>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73F2217E" w14:textId="77777777" w:rsidR="00940832" w:rsidRDefault="00BD37B7">
            <w:pPr>
              <w:pStyle w:val="TableParagraph"/>
              <w:rPr>
                <w:sz w:val="20"/>
              </w:rPr>
            </w:pPr>
            <w:r>
              <w:rPr>
                <w:spacing w:val="-5"/>
                <w:sz w:val="20"/>
              </w:rPr>
              <w:t>201</w:t>
            </w:r>
          </w:p>
        </w:tc>
        <w:tc>
          <w:tcPr>
            <w:tcW w:w="1402" w:type="dxa"/>
            <w:tcBorders>
              <w:top w:val="single" w:sz="8" w:space="0" w:color="000000"/>
              <w:left w:val="single" w:sz="8" w:space="0" w:color="000000"/>
              <w:bottom w:val="single" w:sz="8" w:space="0" w:color="000000"/>
              <w:right w:val="single" w:sz="8" w:space="0" w:color="000000"/>
            </w:tcBorders>
          </w:tcPr>
          <w:p w14:paraId="2AFBE6B2" w14:textId="77777777" w:rsidR="00940832" w:rsidRDefault="00BD37B7">
            <w:pPr>
              <w:pStyle w:val="TableParagraph"/>
              <w:rPr>
                <w:sz w:val="20"/>
              </w:rPr>
            </w:pPr>
            <w:r>
              <w:rPr>
                <w:spacing w:val="-5"/>
                <w:sz w:val="20"/>
              </w:rPr>
              <w:t>147</w:t>
            </w:r>
          </w:p>
        </w:tc>
        <w:tc>
          <w:tcPr>
            <w:tcW w:w="1402" w:type="dxa"/>
            <w:tcBorders>
              <w:top w:val="single" w:sz="8" w:space="0" w:color="000000"/>
              <w:left w:val="single" w:sz="8" w:space="0" w:color="000000"/>
              <w:bottom w:val="single" w:sz="8" w:space="0" w:color="000000"/>
              <w:right w:val="single" w:sz="8" w:space="0" w:color="000000"/>
            </w:tcBorders>
          </w:tcPr>
          <w:p w14:paraId="1CCE0153" w14:textId="77777777" w:rsidR="00940832" w:rsidRDefault="00BD37B7">
            <w:pPr>
              <w:pStyle w:val="TableParagraph"/>
              <w:rPr>
                <w:sz w:val="20"/>
              </w:rPr>
            </w:pPr>
            <w:r>
              <w:rPr>
                <w:spacing w:val="-4"/>
                <w:sz w:val="20"/>
              </w:rPr>
              <w:t>73.1</w:t>
            </w:r>
          </w:p>
        </w:tc>
        <w:tc>
          <w:tcPr>
            <w:tcW w:w="1008" w:type="dxa"/>
            <w:tcBorders>
              <w:top w:val="single" w:sz="8" w:space="0" w:color="000000"/>
              <w:left w:val="single" w:sz="8" w:space="0" w:color="000000"/>
              <w:bottom w:val="single" w:sz="8" w:space="0" w:color="000000"/>
              <w:right w:val="single" w:sz="8" w:space="0" w:color="000000"/>
            </w:tcBorders>
          </w:tcPr>
          <w:p w14:paraId="26158BA5" w14:textId="77777777" w:rsidR="00940832" w:rsidRDefault="00BD37B7">
            <w:pPr>
              <w:pStyle w:val="TableParagraph"/>
              <w:rPr>
                <w:sz w:val="20"/>
              </w:rPr>
            </w:pPr>
            <w:r>
              <w:rPr>
                <w:spacing w:val="-5"/>
                <w:sz w:val="20"/>
              </w:rPr>
              <w:t>147</w:t>
            </w:r>
          </w:p>
        </w:tc>
        <w:tc>
          <w:tcPr>
            <w:tcW w:w="1104" w:type="dxa"/>
            <w:tcBorders>
              <w:top w:val="single" w:sz="8" w:space="0" w:color="000000"/>
              <w:left w:val="single" w:sz="8" w:space="0" w:color="000000"/>
              <w:bottom w:val="single" w:sz="8" w:space="0" w:color="000000"/>
              <w:right w:val="single" w:sz="8" w:space="0" w:color="000000"/>
            </w:tcBorders>
          </w:tcPr>
          <w:p w14:paraId="239AFF27" w14:textId="77777777" w:rsidR="00940832" w:rsidRDefault="00BD37B7">
            <w:pPr>
              <w:pStyle w:val="TableParagraph"/>
              <w:rPr>
                <w:sz w:val="20"/>
              </w:rPr>
            </w:pPr>
            <w:r>
              <w:rPr>
                <w:spacing w:val="-5"/>
                <w:sz w:val="20"/>
              </w:rPr>
              <w:t>17</w:t>
            </w:r>
          </w:p>
        </w:tc>
        <w:tc>
          <w:tcPr>
            <w:tcW w:w="1109" w:type="dxa"/>
            <w:tcBorders>
              <w:top w:val="single" w:sz="8" w:space="0" w:color="000000"/>
              <w:left w:val="single" w:sz="8" w:space="0" w:color="000000"/>
              <w:bottom w:val="single" w:sz="8" w:space="0" w:color="000000"/>
            </w:tcBorders>
          </w:tcPr>
          <w:p w14:paraId="0C3B3637" w14:textId="77777777" w:rsidR="00940832" w:rsidRDefault="00BD37B7">
            <w:pPr>
              <w:pStyle w:val="TableParagraph"/>
              <w:rPr>
                <w:sz w:val="20"/>
              </w:rPr>
            </w:pPr>
            <w:r>
              <w:rPr>
                <w:spacing w:val="-4"/>
                <w:sz w:val="20"/>
              </w:rPr>
              <w:t>11.6</w:t>
            </w:r>
          </w:p>
        </w:tc>
      </w:tr>
      <w:tr w:rsidR="00940832" w14:paraId="2A44BF43" w14:textId="77777777">
        <w:trPr>
          <w:trHeight w:val="363"/>
        </w:trPr>
        <w:tc>
          <w:tcPr>
            <w:tcW w:w="4469" w:type="dxa"/>
            <w:tcBorders>
              <w:top w:val="single" w:sz="8" w:space="0" w:color="000000"/>
              <w:bottom w:val="single" w:sz="8" w:space="0" w:color="000000"/>
              <w:right w:val="single" w:sz="8" w:space="0" w:color="000000"/>
            </w:tcBorders>
          </w:tcPr>
          <w:p w14:paraId="299EC462" w14:textId="77777777" w:rsidR="00940832" w:rsidRDefault="00BD37B7">
            <w:pPr>
              <w:pStyle w:val="TableParagraph"/>
              <w:ind w:left="85" w:right="0"/>
              <w:jc w:val="left"/>
              <w:rPr>
                <w:sz w:val="20"/>
              </w:rPr>
            </w:pPr>
            <w:r>
              <w:rPr>
                <w:spacing w:val="-2"/>
                <w:sz w:val="20"/>
              </w:rPr>
              <w:t>Military</w:t>
            </w:r>
            <w:r>
              <w:rPr>
                <w:spacing w:val="-8"/>
                <w:sz w:val="20"/>
              </w:rPr>
              <w:t xml:space="preserve"> </w:t>
            </w:r>
            <w:r>
              <w:rPr>
                <w:spacing w:val="-2"/>
                <w:sz w:val="20"/>
              </w:rPr>
              <w:t>Connected</w:t>
            </w:r>
          </w:p>
        </w:tc>
        <w:tc>
          <w:tcPr>
            <w:tcW w:w="1008" w:type="dxa"/>
            <w:tcBorders>
              <w:top w:val="single" w:sz="8" w:space="0" w:color="000000"/>
              <w:left w:val="single" w:sz="8" w:space="0" w:color="000000"/>
              <w:bottom w:val="single" w:sz="8" w:space="0" w:color="000000"/>
              <w:right w:val="single" w:sz="8" w:space="0" w:color="000000"/>
            </w:tcBorders>
          </w:tcPr>
          <w:p w14:paraId="4AE0B14D" w14:textId="77777777" w:rsidR="00940832" w:rsidRDefault="00BD37B7">
            <w:pPr>
              <w:pStyle w:val="TableParagraph"/>
              <w:rPr>
                <w:sz w:val="20"/>
              </w:rPr>
            </w:pPr>
            <w:r>
              <w:rPr>
                <w:spacing w:val="-5"/>
                <w:sz w:val="20"/>
              </w:rPr>
              <w:t>797</w:t>
            </w:r>
          </w:p>
        </w:tc>
        <w:tc>
          <w:tcPr>
            <w:tcW w:w="1402" w:type="dxa"/>
            <w:tcBorders>
              <w:top w:val="single" w:sz="8" w:space="0" w:color="000000"/>
              <w:left w:val="single" w:sz="8" w:space="0" w:color="000000"/>
              <w:bottom w:val="single" w:sz="8" w:space="0" w:color="000000"/>
              <w:right w:val="single" w:sz="8" w:space="0" w:color="000000"/>
            </w:tcBorders>
          </w:tcPr>
          <w:p w14:paraId="28FEBEAD" w14:textId="77777777" w:rsidR="00940832" w:rsidRDefault="00BD37B7">
            <w:pPr>
              <w:pStyle w:val="TableParagraph"/>
              <w:rPr>
                <w:sz w:val="20"/>
              </w:rPr>
            </w:pPr>
            <w:r>
              <w:rPr>
                <w:spacing w:val="-5"/>
                <w:sz w:val="20"/>
              </w:rPr>
              <w:t>648</w:t>
            </w:r>
          </w:p>
        </w:tc>
        <w:tc>
          <w:tcPr>
            <w:tcW w:w="1402" w:type="dxa"/>
            <w:tcBorders>
              <w:top w:val="single" w:sz="8" w:space="0" w:color="000000"/>
              <w:left w:val="single" w:sz="8" w:space="0" w:color="000000"/>
              <w:bottom w:val="single" w:sz="8" w:space="0" w:color="000000"/>
              <w:right w:val="single" w:sz="8" w:space="0" w:color="000000"/>
            </w:tcBorders>
          </w:tcPr>
          <w:p w14:paraId="4FE5B54F" w14:textId="77777777" w:rsidR="00940832" w:rsidRDefault="00BD37B7">
            <w:pPr>
              <w:pStyle w:val="TableParagraph"/>
              <w:rPr>
                <w:sz w:val="20"/>
              </w:rPr>
            </w:pPr>
            <w:r>
              <w:rPr>
                <w:spacing w:val="-4"/>
                <w:sz w:val="20"/>
              </w:rPr>
              <w:t>81.3</w:t>
            </w:r>
          </w:p>
        </w:tc>
        <w:tc>
          <w:tcPr>
            <w:tcW w:w="1008" w:type="dxa"/>
            <w:tcBorders>
              <w:top w:val="single" w:sz="8" w:space="0" w:color="000000"/>
              <w:left w:val="single" w:sz="8" w:space="0" w:color="000000"/>
              <w:bottom w:val="single" w:sz="8" w:space="0" w:color="000000"/>
              <w:right w:val="single" w:sz="8" w:space="0" w:color="000000"/>
            </w:tcBorders>
          </w:tcPr>
          <w:p w14:paraId="3A6975F6" w14:textId="77777777" w:rsidR="00940832" w:rsidRDefault="00BD37B7">
            <w:pPr>
              <w:pStyle w:val="TableParagraph"/>
              <w:rPr>
                <w:sz w:val="20"/>
              </w:rPr>
            </w:pPr>
            <w:r>
              <w:rPr>
                <w:spacing w:val="-5"/>
                <w:sz w:val="20"/>
              </w:rPr>
              <w:t>648</w:t>
            </w:r>
          </w:p>
        </w:tc>
        <w:tc>
          <w:tcPr>
            <w:tcW w:w="1104" w:type="dxa"/>
            <w:tcBorders>
              <w:top w:val="single" w:sz="8" w:space="0" w:color="000000"/>
              <w:left w:val="single" w:sz="8" w:space="0" w:color="000000"/>
              <w:bottom w:val="single" w:sz="8" w:space="0" w:color="000000"/>
              <w:right w:val="single" w:sz="8" w:space="0" w:color="000000"/>
            </w:tcBorders>
          </w:tcPr>
          <w:p w14:paraId="7ADF252C" w14:textId="77777777" w:rsidR="00940832" w:rsidRDefault="00BD37B7">
            <w:pPr>
              <w:pStyle w:val="TableParagraph"/>
              <w:rPr>
                <w:sz w:val="20"/>
              </w:rPr>
            </w:pPr>
            <w:r>
              <w:rPr>
                <w:spacing w:val="-5"/>
                <w:sz w:val="20"/>
              </w:rPr>
              <w:t>444</w:t>
            </w:r>
          </w:p>
        </w:tc>
        <w:tc>
          <w:tcPr>
            <w:tcW w:w="1109" w:type="dxa"/>
            <w:tcBorders>
              <w:top w:val="single" w:sz="8" w:space="0" w:color="000000"/>
              <w:left w:val="single" w:sz="8" w:space="0" w:color="000000"/>
              <w:bottom w:val="single" w:sz="8" w:space="0" w:color="000000"/>
            </w:tcBorders>
          </w:tcPr>
          <w:p w14:paraId="5DA1FBC6" w14:textId="77777777" w:rsidR="00940832" w:rsidRDefault="00BD37B7">
            <w:pPr>
              <w:pStyle w:val="TableParagraph"/>
              <w:rPr>
                <w:sz w:val="20"/>
              </w:rPr>
            </w:pPr>
            <w:r>
              <w:rPr>
                <w:spacing w:val="-4"/>
                <w:sz w:val="20"/>
              </w:rPr>
              <w:t>68.5</w:t>
            </w:r>
          </w:p>
        </w:tc>
      </w:tr>
      <w:tr w:rsidR="00940832" w14:paraId="021437E4" w14:textId="77777777">
        <w:trPr>
          <w:trHeight w:val="363"/>
        </w:trPr>
        <w:tc>
          <w:tcPr>
            <w:tcW w:w="4469" w:type="dxa"/>
            <w:tcBorders>
              <w:top w:val="single" w:sz="8" w:space="0" w:color="000000"/>
              <w:bottom w:val="single" w:sz="8" w:space="0" w:color="000000"/>
              <w:right w:val="single" w:sz="8" w:space="0" w:color="000000"/>
            </w:tcBorders>
          </w:tcPr>
          <w:p w14:paraId="2A6A2922" w14:textId="77777777" w:rsidR="00940832" w:rsidRDefault="00BD37B7">
            <w:pPr>
              <w:pStyle w:val="TableParagraph"/>
              <w:ind w:left="85" w:right="0"/>
              <w:jc w:val="left"/>
              <w:rPr>
                <w:sz w:val="20"/>
              </w:rPr>
            </w:pPr>
            <w:proofErr w:type="gramStart"/>
            <w:r>
              <w:rPr>
                <w:sz w:val="20"/>
              </w:rPr>
              <w:t>Multicultural</w:t>
            </w:r>
            <w:r>
              <w:rPr>
                <w:spacing w:val="-5"/>
                <w:sz w:val="20"/>
              </w:rPr>
              <w:t xml:space="preserve"> </w:t>
            </w:r>
            <w:r>
              <w:rPr>
                <w:sz w:val="20"/>
              </w:rPr>
              <w:t>\</w:t>
            </w:r>
            <w:proofErr w:type="gramEnd"/>
            <w:r>
              <w:rPr>
                <w:spacing w:val="-5"/>
                <w:sz w:val="20"/>
              </w:rPr>
              <w:t xml:space="preserve"> </w:t>
            </w:r>
            <w:r>
              <w:rPr>
                <w:sz w:val="20"/>
              </w:rPr>
              <w:t>Multiethnic</w:t>
            </w:r>
            <w:r>
              <w:rPr>
                <w:spacing w:val="-9"/>
                <w:sz w:val="20"/>
              </w:rPr>
              <w:t xml:space="preserve"> </w:t>
            </w:r>
            <w:r>
              <w:rPr>
                <w:sz w:val="20"/>
              </w:rPr>
              <w:t>\</w:t>
            </w:r>
            <w:r>
              <w:rPr>
                <w:spacing w:val="-4"/>
                <w:sz w:val="20"/>
              </w:rPr>
              <w:t xml:space="preserve"> </w:t>
            </w:r>
            <w:r>
              <w:rPr>
                <w:sz w:val="20"/>
              </w:rPr>
              <w:t>Multiracial</w:t>
            </w:r>
            <w:r>
              <w:rPr>
                <w:spacing w:val="-5"/>
                <w:sz w:val="20"/>
              </w:rPr>
              <w:t xml:space="preserve"> </w:t>
            </w:r>
            <w:r>
              <w:rPr>
                <w:sz w:val="20"/>
              </w:rPr>
              <w:t>\</w:t>
            </w:r>
            <w:r>
              <w:rPr>
                <w:spacing w:val="-4"/>
                <w:sz w:val="20"/>
              </w:rPr>
              <w:t xml:space="preserve"> other</w:t>
            </w:r>
          </w:p>
        </w:tc>
        <w:tc>
          <w:tcPr>
            <w:tcW w:w="1008" w:type="dxa"/>
            <w:tcBorders>
              <w:top w:val="single" w:sz="8" w:space="0" w:color="000000"/>
              <w:left w:val="single" w:sz="8" w:space="0" w:color="000000"/>
              <w:bottom w:val="single" w:sz="8" w:space="0" w:color="000000"/>
              <w:right w:val="single" w:sz="8" w:space="0" w:color="000000"/>
            </w:tcBorders>
          </w:tcPr>
          <w:p w14:paraId="45B8D53E" w14:textId="77777777" w:rsidR="00940832" w:rsidRDefault="00BD37B7">
            <w:pPr>
              <w:pStyle w:val="TableParagraph"/>
              <w:rPr>
                <w:sz w:val="20"/>
              </w:rPr>
            </w:pPr>
            <w:r>
              <w:rPr>
                <w:spacing w:val="-4"/>
                <w:sz w:val="20"/>
              </w:rPr>
              <w:t>2579</w:t>
            </w:r>
          </w:p>
        </w:tc>
        <w:tc>
          <w:tcPr>
            <w:tcW w:w="1402" w:type="dxa"/>
            <w:tcBorders>
              <w:top w:val="single" w:sz="8" w:space="0" w:color="000000"/>
              <w:left w:val="single" w:sz="8" w:space="0" w:color="000000"/>
              <w:bottom w:val="single" w:sz="8" w:space="0" w:color="000000"/>
              <w:right w:val="single" w:sz="8" w:space="0" w:color="000000"/>
            </w:tcBorders>
          </w:tcPr>
          <w:p w14:paraId="5ED987D5" w14:textId="77777777" w:rsidR="00940832" w:rsidRDefault="00BD37B7">
            <w:pPr>
              <w:pStyle w:val="TableParagraph"/>
              <w:rPr>
                <w:sz w:val="20"/>
              </w:rPr>
            </w:pPr>
            <w:r>
              <w:rPr>
                <w:spacing w:val="-4"/>
                <w:sz w:val="20"/>
              </w:rPr>
              <w:t>2010</w:t>
            </w:r>
          </w:p>
        </w:tc>
        <w:tc>
          <w:tcPr>
            <w:tcW w:w="1402" w:type="dxa"/>
            <w:tcBorders>
              <w:top w:val="single" w:sz="8" w:space="0" w:color="000000"/>
              <w:left w:val="single" w:sz="8" w:space="0" w:color="000000"/>
              <w:bottom w:val="single" w:sz="8" w:space="0" w:color="000000"/>
              <w:right w:val="single" w:sz="8" w:space="0" w:color="000000"/>
            </w:tcBorders>
          </w:tcPr>
          <w:p w14:paraId="5A3CEE30" w14:textId="77777777" w:rsidR="00940832" w:rsidRDefault="00BD37B7">
            <w:pPr>
              <w:pStyle w:val="TableParagraph"/>
              <w:rPr>
                <w:sz w:val="20"/>
              </w:rPr>
            </w:pPr>
            <w:r>
              <w:rPr>
                <w:spacing w:val="-4"/>
                <w:sz w:val="20"/>
              </w:rPr>
              <w:t>77.9</w:t>
            </w:r>
          </w:p>
        </w:tc>
        <w:tc>
          <w:tcPr>
            <w:tcW w:w="1008" w:type="dxa"/>
            <w:tcBorders>
              <w:top w:val="single" w:sz="8" w:space="0" w:color="000000"/>
              <w:left w:val="single" w:sz="8" w:space="0" w:color="000000"/>
              <w:bottom w:val="single" w:sz="8" w:space="0" w:color="000000"/>
              <w:right w:val="single" w:sz="8" w:space="0" w:color="000000"/>
            </w:tcBorders>
          </w:tcPr>
          <w:p w14:paraId="6E8A9248" w14:textId="77777777" w:rsidR="00940832" w:rsidRDefault="00BD37B7">
            <w:pPr>
              <w:pStyle w:val="TableParagraph"/>
              <w:rPr>
                <w:sz w:val="20"/>
              </w:rPr>
            </w:pPr>
            <w:r>
              <w:rPr>
                <w:spacing w:val="-4"/>
                <w:sz w:val="20"/>
              </w:rPr>
              <w:t>2010</w:t>
            </w:r>
          </w:p>
        </w:tc>
        <w:tc>
          <w:tcPr>
            <w:tcW w:w="1104" w:type="dxa"/>
            <w:tcBorders>
              <w:top w:val="single" w:sz="8" w:space="0" w:color="000000"/>
              <w:left w:val="single" w:sz="8" w:space="0" w:color="000000"/>
              <w:bottom w:val="single" w:sz="8" w:space="0" w:color="000000"/>
              <w:right w:val="single" w:sz="8" w:space="0" w:color="000000"/>
            </w:tcBorders>
          </w:tcPr>
          <w:p w14:paraId="551AD51B" w14:textId="77777777" w:rsidR="00940832" w:rsidRDefault="00BD37B7">
            <w:pPr>
              <w:pStyle w:val="TableParagraph"/>
              <w:rPr>
                <w:sz w:val="20"/>
              </w:rPr>
            </w:pPr>
            <w:r>
              <w:rPr>
                <w:spacing w:val="-4"/>
                <w:sz w:val="20"/>
              </w:rPr>
              <w:t>1317</w:t>
            </w:r>
          </w:p>
        </w:tc>
        <w:tc>
          <w:tcPr>
            <w:tcW w:w="1109" w:type="dxa"/>
            <w:tcBorders>
              <w:top w:val="single" w:sz="8" w:space="0" w:color="000000"/>
              <w:left w:val="single" w:sz="8" w:space="0" w:color="000000"/>
              <w:bottom w:val="single" w:sz="8" w:space="0" w:color="000000"/>
            </w:tcBorders>
          </w:tcPr>
          <w:p w14:paraId="016E5DE1" w14:textId="77777777" w:rsidR="00940832" w:rsidRDefault="00BD37B7">
            <w:pPr>
              <w:pStyle w:val="TableParagraph"/>
              <w:rPr>
                <w:sz w:val="20"/>
              </w:rPr>
            </w:pPr>
            <w:r>
              <w:rPr>
                <w:spacing w:val="-4"/>
                <w:sz w:val="20"/>
              </w:rPr>
              <w:t>65.5</w:t>
            </w:r>
          </w:p>
        </w:tc>
      </w:tr>
      <w:tr w:rsidR="00940832" w14:paraId="61371BFE" w14:textId="77777777">
        <w:trPr>
          <w:trHeight w:val="584"/>
        </w:trPr>
        <w:tc>
          <w:tcPr>
            <w:tcW w:w="4469" w:type="dxa"/>
            <w:tcBorders>
              <w:top w:val="single" w:sz="8" w:space="0" w:color="000000"/>
              <w:bottom w:val="single" w:sz="8" w:space="0" w:color="000000"/>
              <w:right w:val="single" w:sz="8" w:space="0" w:color="000000"/>
            </w:tcBorders>
          </w:tcPr>
          <w:p w14:paraId="5CB0CD51" w14:textId="77777777" w:rsidR="00940832" w:rsidRDefault="00BD37B7">
            <w:pPr>
              <w:pStyle w:val="TableParagraph"/>
              <w:spacing w:before="74" w:line="230" w:lineRule="auto"/>
              <w:ind w:left="85" w:right="0"/>
              <w:jc w:val="left"/>
              <w:rPr>
                <w:sz w:val="20"/>
              </w:rPr>
            </w:pPr>
            <w:r>
              <w:rPr>
                <w:sz w:val="20"/>
              </w:rPr>
              <w:t>Native</w:t>
            </w:r>
            <w:r>
              <w:rPr>
                <w:spacing w:val="-13"/>
                <w:sz w:val="20"/>
              </w:rPr>
              <w:t xml:space="preserve"> </w:t>
            </w:r>
            <w:r>
              <w:rPr>
                <w:sz w:val="20"/>
              </w:rPr>
              <w:t>Hawaiian</w:t>
            </w:r>
            <w:r>
              <w:rPr>
                <w:spacing w:val="-12"/>
                <w:sz w:val="20"/>
              </w:rPr>
              <w:t xml:space="preserve"> </w:t>
            </w:r>
            <w:r>
              <w:rPr>
                <w:sz w:val="20"/>
              </w:rPr>
              <w:t>\</w:t>
            </w:r>
            <w:r>
              <w:rPr>
                <w:spacing w:val="-9"/>
                <w:sz w:val="20"/>
              </w:rPr>
              <w:t xml:space="preserve"> </w:t>
            </w:r>
            <w:r>
              <w:rPr>
                <w:sz w:val="20"/>
              </w:rPr>
              <w:t>other</w:t>
            </w:r>
            <w:r>
              <w:rPr>
                <w:spacing w:val="-9"/>
                <w:sz w:val="20"/>
              </w:rPr>
              <w:t xml:space="preserve"> </w:t>
            </w:r>
            <w:r>
              <w:rPr>
                <w:sz w:val="20"/>
              </w:rPr>
              <w:t>Pacific</w:t>
            </w:r>
            <w:r>
              <w:rPr>
                <w:spacing w:val="-13"/>
                <w:sz w:val="20"/>
              </w:rPr>
              <w:t xml:space="preserve"> </w:t>
            </w:r>
            <w:r>
              <w:rPr>
                <w:sz w:val="20"/>
              </w:rPr>
              <w:t>Islander</w:t>
            </w:r>
            <w:r>
              <w:rPr>
                <w:spacing w:val="-9"/>
                <w:sz w:val="20"/>
              </w:rPr>
              <w:t xml:space="preserve"> </w:t>
            </w:r>
            <w:r>
              <w:rPr>
                <w:sz w:val="20"/>
              </w:rPr>
              <w:t>\</w:t>
            </w:r>
            <w:r>
              <w:rPr>
                <w:spacing w:val="-9"/>
                <w:sz w:val="20"/>
              </w:rPr>
              <w:t xml:space="preserve"> </w:t>
            </w:r>
            <w:r>
              <w:rPr>
                <w:sz w:val="20"/>
              </w:rPr>
              <w:t xml:space="preserve">Pacific </w:t>
            </w:r>
            <w:r>
              <w:rPr>
                <w:spacing w:val="-2"/>
                <w:sz w:val="20"/>
              </w:rPr>
              <w:t>Islander</w:t>
            </w:r>
          </w:p>
        </w:tc>
        <w:tc>
          <w:tcPr>
            <w:tcW w:w="1008" w:type="dxa"/>
            <w:tcBorders>
              <w:top w:val="single" w:sz="8" w:space="0" w:color="000000"/>
              <w:left w:val="single" w:sz="8" w:space="0" w:color="000000"/>
              <w:bottom w:val="single" w:sz="8" w:space="0" w:color="000000"/>
              <w:right w:val="single" w:sz="8" w:space="0" w:color="000000"/>
            </w:tcBorders>
          </w:tcPr>
          <w:p w14:paraId="05C17734" w14:textId="77777777" w:rsidR="00940832" w:rsidRDefault="00BD37B7">
            <w:pPr>
              <w:pStyle w:val="TableParagraph"/>
              <w:rPr>
                <w:sz w:val="20"/>
              </w:rPr>
            </w:pPr>
            <w:r>
              <w:rPr>
                <w:spacing w:val="-5"/>
                <w:sz w:val="20"/>
              </w:rPr>
              <w:t>169</w:t>
            </w:r>
          </w:p>
        </w:tc>
        <w:tc>
          <w:tcPr>
            <w:tcW w:w="1402" w:type="dxa"/>
            <w:tcBorders>
              <w:top w:val="single" w:sz="8" w:space="0" w:color="000000"/>
              <w:left w:val="single" w:sz="8" w:space="0" w:color="000000"/>
              <w:bottom w:val="single" w:sz="8" w:space="0" w:color="000000"/>
              <w:right w:val="single" w:sz="8" w:space="0" w:color="000000"/>
            </w:tcBorders>
          </w:tcPr>
          <w:p w14:paraId="6A06B7CA" w14:textId="77777777" w:rsidR="00940832" w:rsidRDefault="00BD37B7">
            <w:pPr>
              <w:pStyle w:val="TableParagraph"/>
              <w:rPr>
                <w:sz w:val="20"/>
              </w:rPr>
            </w:pPr>
            <w:r>
              <w:rPr>
                <w:spacing w:val="-5"/>
                <w:sz w:val="20"/>
              </w:rPr>
              <w:t>109</w:t>
            </w:r>
          </w:p>
        </w:tc>
        <w:tc>
          <w:tcPr>
            <w:tcW w:w="1402" w:type="dxa"/>
            <w:tcBorders>
              <w:top w:val="single" w:sz="8" w:space="0" w:color="000000"/>
              <w:left w:val="single" w:sz="8" w:space="0" w:color="000000"/>
              <w:bottom w:val="single" w:sz="8" w:space="0" w:color="000000"/>
              <w:right w:val="single" w:sz="8" w:space="0" w:color="000000"/>
            </w:tcBorders>
          </w:tcPr>
          <w:p w14:paraId="1EC5BF8A" w14:textId="77777777" w:rsidR="00940832" w:rsidRDefault="00BD37B7">
            <w:pPr>
              <w:pStyle w:val="TableParagraph"/>
              <w:rPr>
                <w:sz w:val="20"/>
              </w:rPr>
            </w:pPr>
            <w:r>
              <w:rPr>
                <w:spacing w:val="-4"/>
                <w:sz w:val="20"/>
              </w:rPr>
              <w:t>64.5</w:t>
            </w:r>
          </w:p>
        </w:tc>
        <w:tc>
          <w:tcPr>
            <w:tcW w:w="1008" w:type="dxa"/>
            <w:tcBorders>
              <w:top w:val="single" w:sz="8" w:space="0" w:color="000000"/>
              <w:left w:val="single" w:sz="8" w:space="0" w:color="000000"/>
              <w:bottom w:val="single" w:sz="8" w:space="0" w:color="000000"/>
              <w:right w:val="single" w:sz="8" w:space="0" w:color="000000"/>
            </w:tcBorders>
          </w:tcPr>
          <w:p w14:paraId="2351CDFA" w14:textId="77777777" w:rsidR="00940832" w:rsidRDefault="00BD37B7">
            <w:pPr>
              <w:pStyle w:val="TableParagraph"/>
              <w:rPr>
                <w:sz w:val="20"/>
              </w:rPr>
            </w:pPr>
            <w:r>
              <w:rPr>
                <w:spacing w:val="-5"/>
                <w:sz w:val="20"/>
              </w:rPr>
              <w:t>109</w:t>
            </w:r>
          </w:p>
        </w:tc>
        <w:tc>
          <w:tcPr>
            <w:tcW w:w="1104" w:type="dxa"/>
            <w:tcBorders>
              <w:top w:val="single" w:sz="8" w:space="0" w:color="000000"/>
              <w:left w:val="single" w:sz="8" w:space="0" w:color="000000"/>
              <w:bottom w:val="single" w:sz="8" w:space="0" w:color="000000"/>
              <w:right w:val="single" w:sz="8" w:space="0" w:color="000000"/>
            </w:tcBorders>
          </w:tcPr>
          <w:p w14:paraId="1457B62E" w14:textId="77777777" w:rsidR="00940832" w:rsidRDefault="00BD37B7">
            <w:pPr>
              <w:pStyle w:val="TableParagraph"/>
              <w:rPr>
                <w:sz w:val="20"/>
              </w:rPr>
            </w:pPr>
            <w:r>
              <w:rPr>
                <w:spacing w:val="-5"/>
                <w:sz w:val="20"/>
              </w:rPr>
              <w:t>48</w:t>
            </w:r>
          </w:p>
        </w:tc>
        <w:tc>
          <w:tcPr>
            <w:tcW w:w="1109" w:type="dxa"/>
            <w:tcBorders>
              <w:top w:val="single" w:sz="8" w:space="0" w:color="000000"/>
              <w:left w:val="single" w:sz="8" w:space="0" w:color="000000"/>
              <w:bottom w:val="single" w:sz="8" w:space="0" w:color="000000"/>
            </w:tcBorders>
          </w:tcPr>
          <w:p w14:paraId="03F4CBB2" w14:textId="77777777" w:rsidR="00940832" w:rsidRDefault="00BD37B7">
            <w:pPr>
              <w:pStyle w:val="TableParagraph"/>
              <w:rPr>
                <w:sz w:val="20"/>
              </w:rPr>
            </w:pPr>
            <w:r>
              <w:rPr>
                <w:spacing w:val="-5"/>
                <w:sz w:val="20"/>
              </w:rPr>
              <w:t>44</w:t>
            </w:r>
          </w:p>
        </w:tc>
      </w:tr>
      <w:tr w:rsidR="00940832" w14:paraId="4442068E" w14:textId="77777777">
        <w:trPr>
          <w:trHeight w:val="363"/>
        </w:trPr>
        <w:tc>
          <w:tcPr>
            <w:tcW w:w="4469" w:type="dxa"/>
            <w:tcBorders>
              <w:top w:val="single" w:sz="8" w:space="0" w:color="000000"/>
              <w:right w:val="single" w:sz="8" w:space="0" w:color="000000"/>
            </w:tcBorders>
          </w:tcPr>
          <w:p w14:paraId="1A39BF2F" w14:textId="77777777" w:rsidR="00940832" w:rsidRDefault="00BD37B7">
            <w:pPr>
              <w:pStyle w:val="TableParagraph"/>
              <w:ind w:left="85" w:right="0"/>
              <w:jc w:val="left"/>
              <w:rPr>
                <w:sz w:val="20"/>
              </w:rPr>
            </w:pPr>
            <w:r>
              <w:rPr>
                <w:sz w:val="20"/>
              </w:rPr>
              <w:t>White</w:t>
            </w:r>
            <w:r>
              <w:rPr>
                <w:spacing w:val="-13"/>
                <w:sz w:val="20"/>
              </w:rPr>
              <w:t xml:space="preserve"> </w:t>
            </w:r>
            <w:r>
              <w:rPr>
                <w:sz w:val="20"/>
              </w:rPr>
              <w:t>(not</w:t>
            </w:r>
            <w:r>
              <w:rPr>
                <w:spacing w:val="-11"/>
                <w:sz w:val="20"/>
              </w:rPr>
              <w:t xml:space="preserve"> </w:t>
            </w:r>
            <w:r>
              <w:rPr>
                <w:sz w:val="20"/>
              </w:rPr>
              <w:t>Hispanic)</w:t>
            </w:r>
            <w:r>
              <w:rPr>
                <w:spacing w:val="-10"/>
                <w:sz w:val="20"/>
              </w:rPr>
              <w:t xml:space="preserve"> </w:t>
            </w:r>
            <w:r>
              <w:rPr>
                <w:sz w:val="20"/>
              </w:rPr>
              <w:t>\</w:t>
            </w:r>
            <w:r>
              <w:rPr>
                <w:spacing w:val="-9"/>
                <w:sz w:val="20"/>
              </w:rPr>
              <w:t xml:space="preserve"> </w:t>
            </w:r>
            <w:r>
              <w:rPr>
                <w:spacing w:val="-2"/>
                <w:sz w:val="20"/>
              </w:rPr>
              <w:t>Caucasian</w:t>
            </w:r>
          </w:p>
        </w:tc>
        <w:tc>
          <w:tcPr>
            <w:tcW w:w="1008" w:type="dxa"/>
            <w:tcBorders>
              <w:top w:val="single" w:sz="8" w:space="0" w:color="000000"/>
              <w:left w:val="single" w:sz="8" w:space="0" w:color="000000"/>
              <w:right w:val="single" w:sz="8" w:space="0" w:color="000000"/>
            </w:tcBorders>
          </w:tcPr>
          <w:p w14:paraId="346834BC" w14:textId="77777777" w:rsidR="00940832" w:rsidRDefault="00BD37B7">
            <w:pPr>
              <w:pStyle w:val="TableParagraph"/>
              <w:rPr>
                <w:sz w:val="20"/>
              </w:rPr>
            </w:pPr>
            <w:r>
              <w:rPr>
                <w:spacing w:val="-2"/>
                <w:sz w:val="20"/>
              </w:rPr>
              <w:t>34966</w:t>
            </w:r>
          </w:p>
        </w:tc>
        <w:tc>
          <w:tcPr>
            <w:tcW w:w="1402" w:type="dxa"/>
            <w:tcBorders>
              <w:top w:val="single" w:sz="8" w:space="0" w:color="000000"/>
              <w:left w:val="single" w:sz="8" w:space="0" w:color="000000"/>
              <w:right w:val="single" w:sz="8" w:space="0" w:color="000000"/>
            </w:tcBorders>
          </w:tcPr>
          <w:p w14:paraId="1CBBCECA" w14:textId="77777777" w:rsidR="00940832" w:rsidRDefault="00BD37B7">
            <w:pPr>
              <w:pStyle w:val="TableParagraph"/>
              <w:rPr>
                <w:sz w:val="20"/>
              </w:rPr>
            </w:pPr>
            <w:r>
              <w:rPr>
                <w:spacing w:val="-2"/>
                <w:sz w:val="20"/>
              </w:rPr>
              <w:t>29095</w:t>
            </w:r>
          </w:p>
        </w:tc>
        <w:tc>
          <w:tcPr>
            <w:tcW w:w="1402" w:type="dxa"/>
            <w:tcBorders>
              <w:top w:val="single" w:sz="8" w:space="0" w:color="000000"/>
              <w:left w:val="single" w:sz="8" w:space="0" w:color="000000"/>
              <w:right w:val="single" w:sz="8" w:space="0" w:color="000000"/>
            </w:tcBorders>
          </w:tcPr>
          <w:p w14:paraId="6BF8E197" w14:textId="77777777" w:rsidR="00940832" w:rsidRDefault="00BD37B7">
            <w:pPr>
              <w:pStyle w:val="TableParagraph"/>
              <w:rPr>
                <w:sz w:val="20"/>
              </w:rPr>
            </w:pPr>
            <w:r>
              <w:rPr>
                <w:spacing w:val="-4"/>
                <w:sz w:val="20"/>
              </w:rPr>
              <w:t>83.2</w:t>
            </w:r>
          </w:p>
        </w:tc>
        <w:tc>
          <w:tcPr>
            <w:tcW w:w="1008" w:type="dxa"/>
            <w:tcBorders>
              <w:top w:val="single" w:sz="8" w:space="0" w:color="000000"/>
              <w:left w:val="single" w:sz="8" w:space="0" w:color="000000"/>
              <w:right w:val="single" w:sz="8" w:space="0" w:color="000000"/>
            </w:tcBorders>
          </w:tcPr>
          <w:p w14:paraId="45F33F43" w14:textId="77777777" w:rsidR="00940832" w:rsidRDefault="00BD37B7">
            <w:pPr>
              <w:pStyle w:val="TableParagraph"/>
              <w:rPr>
                <w:sz w:val="20"/>
              </w:rPr>
            </w:pPr>
            <w:r>
              <w:rPr>
                <w:spacing w:val="-2"/>
                <w:sz w:val="20"/>
              </w:rPr>
              <w:t>29095</w:t>
            </w:r>
          </w:p>
        </w:tc>
        <w:tc>
          <w:tcPr>
            <w:tcW w:w="1104" w:type="dxa"/>
            <w:tcBorders>
              <w:top w:val="single" w:sz="8" w:space="0" w:color="000000"/>
              <w:left w:val="single" w:sz="8" w:space="0" w:color="000000"/>
              <w:right w:val="single" w:sz="8" w:space="0" w:color="000000"/>
            </w:tcBorders>
          </w:tcPr>
          <w:p w14:paraId="1FCECC47" w14:textId="77777777" w:rsidR="00940832" w:rsidRDefault="00BD37B7">
            <w:pPr>
              <w:pStyle w:val="TableParagraph"/>
              <w:rPr>
                <w:sz w:val="20"/>
              </w:rPr>
            </w:pPr>
            <w:r>
              <w:rPr>
                <w:spacing w:val="-2"/>
                <w:sz w:val="20"/>
              </w:rPr>
              <w:t>20915</w:t>
            </w:r>
          </w:p>
        </w:tc>
        <w:tc>
          <w:tcPr>
            <w:tcW w:w="1109" w:type="dxa"/>
            <w:tcBorders>
              <w:top w:val="single" w:sz="8" w:space="0" w:color="000000"/>
              <w:left w:val="single" w:sz="8" w:space="0" w:color="000000"/>
            </w:tcBorders>
          </w:tcPr>
          <w:p w14:paraId="5B7F7896" w14:textId="77777777" w:rsidR="00940832" w:rsidRDefault="00BD37B7">
            <w:pPr>
              <w:pStyle w:val="TableParagraph"/>
              <w:rPr>
                <w:sz w:val="20"/>
              </w:rPr>
            </w:pPr>
            <w:r>
              <w:rPr>
                <w:spacing w:val="-4"/>
                <w:sz w:val="20"/>
              </w:rPr>
              <w:t>71.9</w:t>
            </w:r>
          </w:p>
        </w:tc>
      </w:tr>
    </w:tbl>
    <w:p w14:paraId="34025D4A" w14:textId="77777777" w:rsidR="00940832" w:rsidRDefault="00940832">
      <w:pPr>
        <w:rPr>
          <w:sz w:val="20"/>
        </w:rPr>
        <w:sectPr w:rsidR="00940832">
          <w:pgSz w:w="12240" w:h="15840"/>
          <w:pgMar w:top="360" w:right="260" w:bottom="280" w:left="240" w:header="12" w:footer="0" w:gutter="0"/>
          <w:cols w:space="720"/>
        </w:sectPr>
      </w:pPr>
    </w:p>
    <w:p w14:paraId="59C1A258" w14:textId="77777777" w:rsidR="00940832" w:rsidRDefault="00BD37B7">
      <w:pPr>
        <w:pStyle w:val="Heading2"/>
        <w:numPr>
          <w:ilvl w:val="2"/>
          <w:numId w:val="6"/>
        </w:numPr>
        <w:tabs>
          <w:tab w:val="left" w:pos="803"/>
        </w:tabs>
        <w:ind w:left="803" w:hanging="688"/>
      </w:pPr>
      <w:r>
        <w:lastRenderedPageBreak/>
        <w:t>Academic</w:t>
      </w:r>
      <w:r>
        <w:rPr>
          <w:b w:val="0"/>
          <w:spacing w:val="-16"/>
        </w:rPr>
        <w:t xml:space="preserve"> </w:t>
      </w:r>
      <w:r>
        <w:t>Achievement</w:t>
      </w:r>
      <w:r>
        <w:rPr>
          <w:b w:val="0"/>
          <w:spacing w:val="-9"/>
        </w:rPr>
        <w:t xml:space="preserve"> </w:t>
      </w:r>
      <w:r>
        <w:t>and</w:t>
      </w:r>
      <w:r>
        <w:rPr>
          <w:b w:val="0"/>
          <w:spacing w:val="-11"/>
        </w:rPr>
        <w:t xml:space="preserve"> </w:t>
      </w:r>
      <w:r>
        <w:t>Participation</w:t>
      </w:r>
      <w:r>
        <w:rPr>
          <w:b w:val="0"/>
          <w:spacing w:val="-10"/>
        </w:rPr>
        <w:t xml:space="preserve"> </w:t>
      </w:r>
      <w:r>
        <w:t>in</w:t>
      </w:r>
      <w:r>
        <w:rPr>
          <w:b w:val="0"/>
          <w:spacing w:val="-11"/>
        </w:rPr>
        <w:t xml:space="preserve"> </w:t>
      </w:r>
      <w:r>
        <w:t>Science</w:t>
      </w:r>
      <w:r>
        <w:rPr>
          <w:b w:val="0"/>
          <w:spacing w:val="-13"/>
        </w:rPr>
        <w:t xml:space="preserve"> </w:t>
      </w:r>
      <w:r>
        <w:rPr>
          <w:spacing w:val="-2"/>
        </w:rPr>
        <w:t>Assessment</w:t>
      </w:r>
    </w:p>
    <w:p w14:paraId="747DE83A" w14:textId="77777777" w:rsidR="00940832" w:rsidRDefault="00BD37B7">
      <w:pPr>
        <w:pStyle w:val="BodyText"/>
        <w:spacing w:before="199"/>
        <w:ind w:right="224"/>
      </w:pPr>
      <w:r>
        <w:t>In the table below, provide information on the achievement and participation of</w:t>
      </w:r>
      <w:r>
        <w:rPr>
          <w:spacing w:val="-3"/>
        </w:rPr>
        <w:t xml:space="preserve"> </w:t>
      </w:r>
      <w:r>
        <w:t>students on the science assessments required under Section 1111(b)(2) of the ESEA by reporting</w:t>
      </w:r>
      <w:r>
        <w:rPr>
          <w:spacing w:val="-1"/>
        </w:rPr>
        <w:t xml:space="preserve"> </w:t>
      </w:r>
      <w:r>
        <w:t>on:</w:t>
      </w:r>
      <w:r>
        <w:rPr>
          <w:spacing w:val="-3"/>
        </w:rPr>
        <w:t xml:space="preserve"> </w:t>
      </w:r>
      <w:r>
        <w:t>the number of students enrolled during</w:t>
      </w:r>
      <w:r>
        <w:rPr>
          <w:spacing w:val="-8"/>
        </w:rPr>
        <w:t xml:space="preserve"> </w:t>
      </w:r>
      <w:r>
        <w:t>the State’s testing</w:t>
      </w:r>
      <w:r>
        <w:rPr>
          <w:spacing w:val="-8"/>
        </w:rPr>
        <w:t xml:space="preserve"> </w:t>
      </w:r>
      <w:r>
        <w:t>window, the number of</w:t>
      </w:r>
      <w:r>
        <w:rPr>
          <w:spacing w:val="-4"/>
        </w:rPr>
        <w:t xml:space="preserve"> </w:t>
      </w:r>
      <w:r>
        <w:t>students who participated in the science assessment, the number of</w:t>
      </w:r>
      <w:r>
        <w:rPr>
          <w:spacing w:val="-5"/>
        </w:rPr>
        <w:t xml:space="preserve"> </w:t>
      </w:r>
      <w:r>
        <w:t>students who took the science assessment</w:t>
      </w:r>
      <w:r>
        <w:rPr>
          <w:spacing w:val="-1"/>
        </w:rPr>
        <w:t xml:space="preserve"> </w:t>
      </w:r>
      <w:r>
        <w:t>and received a valid score, and the number of</w:t>
      </w:r>
      <w:r>
        <w:rPr>
          <w:spacing w:val="-5"/>
        </w:rPr>
        <w:t xml:space="preserve"> </w:t>
      </w:r>
      <w:r>
        <w:t>students who scored at or above proficient. The percentage of students who were tested and the percentage of students scoring</w:t>
      </w:r>
      <w:r>
        <w:rPr>
          <w:spacing w:val="-1"/>
        </w:rPr>
        <w:t xml:space="preserve"> </w:t>
      </w:r>
      <w:r>
        <w:t>at or</w:t>
      </w:r>
      <w:r>
        <w:rPr>
          <w:spacing w:val="40"/>
        </w:rPr>
        <w:t xml:space="preserve"> </w:t>
      </w:r>
      <w:r>
        <w:t xml:space="preserve">above </w:t>
      </w:r>
      <w:proofErr w:type="gramStart"/>
      <w:r>
        <w:t>proficient</w:t>
      </w:r>
      <w:proofErr w:type="gramEnd"/>
      <w:r>
        <w:t xml:space="preserve"> will be calculated automatic</w:t>
      </w:r>
      <w:r>
        <w:t>ally.</w:t>
      </w:r>
    </w:p>
    <w:p w14:paraId="1D42E63E" w14:textId="77777777" w:rsidR="00940832" w:rsidRDefault="00BD37B7">
      <w:pPr>
        <w:pStyle w:val="BodyText"/>
        <w:spacing w:before="205" w:line="408" w:lineRule="auto"/>
        <w:ind w:right="2123"/>
      </w:pPr>
      <w:r>
        <w:t>This</w:t>
      </w:r>
      <w:r>
        <w:rPr>
          <w:spacing w:val="-3"/>
        </w:rPr>
        <w:t xml:space="preserve"> </w:t>
      </w:r>
      <w:r>
        <w:t>table is</w:t>
      </w:r>
      <w:r>
        <w:rPr>
          <w:spacing w:val="-3"/>
        </w:rPr>
        <w:t xml:space="preserve"> </w:t>
      </w:r>
      <w:r>
        <w:t>repeated</w:t>
      </w:r>
      <w:r>
        <w:rPr>
          <w:spacing w:val="-2"/>
        </w:rPr>
        <w:t xml:space="preserve"> </w:t>
      </w:r>
      <w:r>
        <w:t>for each</w:t>
      </w:r>
      <w:r>
        <w:rPr>
          <w:spacing w:val="-2"/>
        </w:rPr>
        <w:t xml:space="preserve"> </w:t>
      </w:r>
      <w:r>
        <w:t>of</w:t>
      </w:r>
      <w:r>
        <w:rPr>
          <w:spacing w:val="-8"/>
        </w:rPr>
        <w:t xml:space="preserve"> </w:t>
      </w:r>
      <w:r>
        <w:t>grades</w:t>
      </w:r>
      <w:r>
        <w:rPr>
          <w:spacing w:val="-3"/>
        </w:rPr>
        <w:t xml:space="preserve"> </w:t>
      </w:r>
      <w:r>
        <w:t>three through</w:t>
      </w:r>
      <w:r>
        <w:rPr>
          <w:spacing w:val="-2"/>
        </w:rPr>
        <w:t xml:space="preserve"> </w:t>
      </w:r>
      <w:r>
        <w:t>eight</w:t>
      </w:r>
      <w:r>
        <w:rPr>
          <w:spacing w:val="-4"/>
        </w:rPr>
        <w:t xml:space="preserve"> </w:t>
      </w:r>
      <w:r>
        <w:t>and</w:t>
      </w:r>
      <w:r>
        <w:rPr>
          <w:spacing w:val="-2"/>
        </w:rPr>
        <w:t xml:space="preserve"> </w:t>
      </w:r>
      <w:r>
        <w:t>once for high</w:t>
      </w:r>
      <w:r>
        <w:rPr>
          <w:spacing w:val="-2"/>
        </w:rPr>
        <w:t xml:space="preserve"> </w:t>
      </w:r>
      <w:r>
        <w:t>school. Populated with SEA-LEVEL FS179/DG585 and FS189/DG590</w:t>
      </w:r>
    </w:p>
    <w:p w14:paraId="2A87A507" w14:textId="77777777" w:rsidR="00940832" w:rsidRDefault="00940832">
      <w:pPr>
        <w:spacing w:line="408" w:lineRule="auto"/>
        <w:sectPr w:rsidR="00940832">
          <w:pgSz w:w="12240" w:h="15840"/>
          <w:pgMar w:top="360" w:right="260" w:bottom="280" w:left="240" w:header="12" w:footer="0" w:gutter="0"/>
          <w:cols w:space="720"/>
        </w:sectPr>
      </w:pPr>
    </w:p>
    <w:p w14:paraId="30D2C27A" w14:textId="77777777" w:rsidR="00940832" w:rsidRDefault="00BD37B7">
      <w:pPr>
        <w:pStyle w:val="BodyText"/>
        <w:spacing w:before="79"/>
      </w:pPr>
      <w:r>
        <w:lastRenderedPageBreak/>
        <w:t>Grade</w:t>
      </w:r>
      <w:r>
        <w:rPr>
          <w:spacing w:val="-4"/>
        </w:rPr>
        <w:t xml:space="preserve"> </w:t>
      </w:r>
      <w:r>
        <w:rPr>
          <w:spacing w:val="-5"/>
        </w:rPr>
        <w:t>03</w:t>
      </w:r>
    </w:p>
    <w:p w14:paraId="207BA05C" w14:textId="77777777" w:rsidR="00940832" w:rsidRDefault="00940832">
      <w:pPr>
        <w:sectPr w:rsidR="00940832">
          <w:pgSz w:w="12240" w:h="15840"/>
          <w:pgMar w:top="360" w:right="260" w:bottom="280" w:left="240" w:header="12" w:footer="0" w:gutter="0"/>
          <w:cols w:space="720"/>
        </w:sectPr>
      </w:pPr>
    </w:p>
    <w:p w14:paraId="41C39B53" w14:textId="77777777" w:rsidR="00940832" w:rsidRDefault="00940832">
      <w:pPr>
        <w:pStyle w:val="BodyText"/>
        <w:spacing w:before="12"/>
        <w:ind w:left="0"/>
      </w:pPr>
    </w:p>
    <w:p w14:paraId="082A97F2" w14:textId="77777777" w:rsidR="00940832" w:rsidRDefault="00BD37B7">
      <w:pPr>
        <w:pStyle w:val="BodyText"/>
      </w:pPr>
      <w:r>
        <w:t>Grade</w:t>
      </w:r>
      <w:r>
        <w:rPr>
          <w:spacing w:val="-4"/>
        </w:rPr>
        <w:t xml:space="preserve"> </w:t>
      </w:r>
      <w:r>
        <w:rPr>
          <w:spacing w:val="-5"/>
        </w:rPr>
        <w:t>04</w:t>
      </w:r>
    </w:p>
    <w:p w14:paraId="6513DBC1" w14:textId="77777777" w:rsidR="00940832" w:rsidRDefault="00940832">
      <w:pPr>
        <w:sectPr w:rsidR="00940832">
          <w:pgSz w:w="12240" w:h="15840"/>
          <w:pgMar w:top="360" w:right="260" w:bottom="280" w:left="240" w:header="12" w:footer="0" w:gutter="0"/>
          <w:cols w:space="720"/>
        </w:sectPr>
      </w:pPr>
    </w:p>
    <w:p w14:paraId="45E267D6" w14:textId="77777777" w:rsidR="00940832" w:rsidRDefault="00940832">
      <w:pPr>
        <w:pStyle w:val="BodyText"/>
        <w:spacing w:before="12"/>
        <w:ind w:left="0"/>
      </w:pPr>
    </w:p>
    <w:p w14:paraId="19B645BA" w14:textId="77777777" w:rsidR="00940832" w:rsidRDefault="00BD37B7">
      <w:pPr>
        <w:pStyle w:val="BodyText"/>
      </w:pPr>
      <w:r>
        <w:t>Grade</w:t>
      </w:r>
      <w:r>
        <w:rPr>
          <w:spacing w:val="-4"/>
        </w:rPr>
        <w:t xml:space="preserve"> </w:t>
      </w:r>
      <w:r>
        <w:rPr>
          <w:spacing w:val="-5"/>
        </w:rPr>
        <w:t>05</w:t>
      </w:r>
    </w:p>
    <w:p w14:paraId="009DA0E7" w14:textId="77777777" w:rsidR="00940832" w:rsidRDefault="00940832">
      <w:pPr>
        <w:sectPr w:rsidR="00940832">
          <w:pgSz w:w="12240" w:h="15840"/>
          <w:pgMar w:top="360" w:right="260" w:bottom="280" w:left="240" w:header="12" w:footer="0" w:gutter="0"/>
          <w:cols w:space="720"/>
        </w:sectPr>
      </w:pPr>
    </w:p>
    <w:p w14:paraId="3A327777" w14:textId="77777777" w:rsidR="00940832" w:rsidRDefault="00940832">
      <w:pPr>
        <w:pStyle w:val="BodyText"/>
        <w:spacing w:before="12"/>
        <w:ind w:left="0"/>
      </w:pPr>
    </w:p>
    <w:p w14:paraId="3D1DD6E4" w14:textId="77777777" w:rsidR="00940832" w:rsidRDefault="00BD37B7">
      <w:pPr>
        <w:pStyle w:val="BodyText"/>
      </w:pPr>
      <w:r>
        <w:t>Grade</w:t>
      </w:r>
      <w:r>
        <w:rPr>
          <w:spacing w:val="-4"/>
        </w:rPr>
        <w:t xml:space="preserve"> </w:t>
      </w:r>
      <w:r>
        <w:rPr>
          <w:spacing w:val="-5"/>
        </w:rPr>
        <w:t>06</w:t>
      </w:r>
    </w:p>
    <w:p w14:paraId="3CC9B2C8" w14:textId="77777777" w:rsidR="00940832" w:rsidRDefault="00940832">
      <w:pPr>
        <w:sectPr w:rsidR="00940832">
          <w:pgSz w:w="12240" w:h="15840"/>
          <w:pgMar w:top="360" w:right="260" w:bottom="280" w:left="240" w:header="12" w:footer="0" w:gutter="0"/>
          <w:cols w:space="720"/>
        </w:sectPr>
      </w:pPr>
    </w:p>
    <w:p w14:paraId="20DC8736" w14:textId="77777777" w:rsidR="00940832" w:rsidRDefault="00940832">
      <w:pPr>
        <w:pStyle w:val="BodyText"/>
        <w:spacing w:before="12"/>
        <w:ind w:left="0"/>
      </w:pPr>
    </w:p>
    <w:p w14:paraId="473BF351" w14:textId="77777777" w:rsidR="00940832" w:rsidRDefault="00BD37B7">
      <w:pPr>
        <w:pStyle w:val="BodyText"/>
      </w:pPr>
      <w:r>
        <w:t>Grade</w:t>
      </w:r>
      <w:r>
        <w:rPr>
          <w:spacing w:val="-4"/>
        </w:rPr>
        <w:t xml:space="preserve"> </w:t>
      </w:r>
      <w:r>
        <w:rPr>
          <w:spacing w:val="-5"/>
        </w:rPr>
        <w:t>07</w:t>
      </w:r>
    </w:p>
    <w:p w14:paraId="61F235F4" w14:textId="77777777" w:rsidR="00940832" w:rsidRDefault="00940832">
      <w:pPr>
        <w:sectPr w:rsidR="00940832">
          <w:pgSz w:w="12240" w:h="15840"/>
          <w:pgMar w:top="360" w:right="260" w:bottom="280" w:left="240" w:header="12" w:footer="0" w:gutter="0"/>
          <w:cols w:space="720"/>
        </w:sectPr>
      </w:pPr>
    </w:p>
    <w:p w14:paraId="240CAF14" w14:textId="77777777" w:rsidR="00940832" w:rsidRDefault="00940832">
      <w:pPr>
        <w:pStyle w:val="BodyText"/>
        <w:spacing w:before="12"/>
        <w:ind w:left="0"/>
      </w:pPr>
    </w:p>
    <w:p w14:paraId="15A55927" w14:textId="77777777" w:rsidR="00940832" w:rsidRDefault="00BD37B7">
      <w:pPr>
        <w:pStyle w:val="BodyText"/>
      </w:pPr>
      <w:r>
        <w:t>Grade</w:t>
      </w:r>
      <w:r>
        <w:rPr>
          <w:spacing w:val="-4"/>
        </w:rPr>
        <w:t xml:space="preserve"> </w:t>
      </w:r>
      <w:r>
        <w:rPr>
          <w:spacing w:val="-5"/>
        </w:rPr>
        <w:t>08</w:t>
      </w:r>
    </w:p>
    <w:p w14:paraId="0359DA34" w14:textId="77777777" w:rsidR="00940832" w:rsidRDefault="00940832">
      <w:pPr>
        <w:pStyle w:val="BodyText"/>
        <w:spacing w:before="57"/>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69"/>
        <w:gridCol w:w="1008"/>
        <w:gridCol w:w="1402"/>
        <w:gridCol w:w="1402"/>
        <w:gridCol w:w="1008"/>
        <w:gridCol w:w="1104"/>
        <w:gridCol w:w="1109"/>
      </w:tblGrid>
      <w:tr w:rsidR="00940832" w14:paraId="2F1ABA1A" w14:textId="77777777">
        <w:trPr>
          <w:trHeight w:val="862"/>
        </w:trPr>
        <w:tc>
          <w:tcPr>
            <w:tcW w:w="4469" w:type="dxa"/>
            <w:tcBorders>
              <w:bottom w:val="single" w:sz="8" w:space="0" w:color="000000"/>
              <w:right w:val="single" w:sz="8" w:space="0" w:color="000000"/>
            </w:tcBorders>
            <w:shd w:val="clear" w:color="auto" w:fill="BABABA"/>
          </w:tcPr>
          <w:p w14:paraId="2914B6BD" w14:textId="77777777" w:rsidR="00940832" w:rsidRDefault="00940832">
            <w:pPr>
              <w:pStyle w:val="TableParagraph"/>
              <w:spacing w:before="0"/>
              <w:ind w:right="0"/>
              <w:jc w:val="left"/>
            </w:pPr>
          </w:p>
          <w:p w14:paraId="1AB32CD5" w14:textId="77777777" w:rsidR="00940832" w:rsidRDefault="00940832">
            <w:pPr>
              <w:pStyle w:val="TableParagraph"/>
              <w:spacing w:before="41"/>
              <w:ind w:right="0"/>
              <w:jc w:val="left"/>
            </w:pPr>
          </w:p>
          <w:p w14:paraId="66CB9562" w14:textId="77777777" w:rsidR="00940832" w:rsidRDefault="00BD37B7">
            <w:pPr>
              <w:pStyle w:val="TableParagraph"/>
              <w:spacing w:before="0"/>
              <w:ind w:left="17" w:right="0"/>
              <w:jc w:val="center"/>
              <w:rPr>
                <w:b/>
              </w:rPr>
            </w:pPr>
            <w:r>
              <w:rPr>
                <w:b/>
              </w:rPr>
              <w:t>Student</w:t>
            </w:r>
            <w:r>
              <w:rPr>
                <w:spacing w:val="18"/>
              </w:rPr>
              <w:t xml:space="preserve"> </w:t>
            </w:r>
            <w:r>
              <w:rPr>
                <w:b/>
                <w:spacing w:val="-2"/>
              </w:rPr>
              <w:t>Group</w:t>
            </w:r>
          </w:p>
        </w:tc>
        <w:tc>
          <w:tcPr>
            <w:tcW w:w="1008" w:type="dxa"/>
            <w:tcBorders>
              <w:left w:val="single" w:sz="8" w:space="0" w:color="000000"/>
              <w:bottom w:val="single" w:sz="8" w:space="0" w:color="000000"/>
              <w:right w:val="single" w:sz="8" w:space="0" w:color="000000"/>
            </w:tcBorders>
            <w:shd w:val="clear" w:color="auto" w:fill="BABABA"/>
          </w:tcPr>
          <w:p w14:paraId="2B2EBEAC" w14:textId="77777777" w:rsidR="00940832" w:rsidRDefault="00BD37B7">
            <w:pPr>
              <w:pStyle w:val="TableParagraph"/>
              <w:spacing w:line="246" w:lineRule="exact"/>
              <w:ind w:left="30" w:right="6"/>
              <w:jc w:val="center"/>
              <w:rPr>
                <w:b/>
              </w:rPr>
            </w:pPr>
            <w:r>
              <w:rPr>
                <w:b/>
                <w:spacing w:val="-10"/>
              </w:rPr>
              <w:t>#</w:t>
            </w:r>
          </w:p>
          <w:p w14:paraId="3B559FCE" w14:textId="77777777" w:rsidR="00940832" w:rsidRDefault="00BD37B7">
            <w:pPr>
              <w:pStyle w:val="TableParagraph"/>
              <w:spacing w:before="4" w:line="228" w:lineRule="auto"/>
              <w:ind w:left="30" w:right="0"/>
              <w:jc w:val="center"/>
              <w:rPr>
                <w:b/>
              </w:rPr>
            </w:pPr>
            <w:r>
              <w:rPr>
                <w:b/>
                <w:spacing w:val="-2"/>
              </w:rPr>
              <w:t>Students</w:t>
            </w:r>
            <w:r>
              <w:rPr>
                <w:spacing w:val="-2"/>
              </w:rPr>
              <w:t xml:space="preserve"> </w:t>
            </w:r>
            <w:r>
              <w:rPr>
                <w:b/>
                <w:spacing w:val="-2"/>
              </w:rPr>
              <w:t>Enrolled</w:t>
            </w:r>
          </w:p>
        </w:tc>
        <w:tc>
          <w:tcPr>
            <w:tcW w:w="1402" w:type="dxa"/>
            <w:tcBorders>
              <w:left w:val="single" w:sz="8" w:space="0" w:color="000000"/>
              <w:bottom w:val="single" w:sz="8" w:space="0" w:color="000000"/>
              <w:right w:val="single" w:sz="8" w:space="0" w:color="000000"/>
            </w:tcBorders>
            <w:shd w:val="clear" w:color="auto" w:fill="BABABA"/>
          </w:tcPr>
          <w:p w14:paraId="5EE07B13" w14:textId="77777777" w:rsidR="00940832" w:rsidRDefault="00BD37B7">
            <w:pPr>
              <w:pStyle w:val="TableParagraph"/>
              <w:spacing w:line="246" w:lineRule="exact"/>
              <w:ind w:left="14" w:right="0"/>
              <w:jc w:val="center"/>
              <w:rPr>
                <w:b/>
              </w:rPr>
            </w:pPr>
            <w:r>
              <w:rPr>
                <w:b/>
                <w:spacing w:val="-10"/>
              </w:rPr>
              <w:t>#</w:t>
            </w:r>
          </w:p>
          <w:p w14:paraId="64DE6E8D" w14:textId="77777777" w:rsidR="00940832" w:rsidRDefault="00BD37B7">
            <w:pPr>
              <w:pStyle w:val="TableParagraph"/>
              <w:spacing w:before="4" w:line="228" w:lineRule="auto"/>
              <w:ind w:left="85" w:hanging="6"/>
              <w:jc w:val="center"/>
              <w:rPr>
                <w:b/>
              </w:rPr>
            </w:pPr>
            <w:r>
              <w:rPr>
                <w:b/>
                <w:spacing w:val="-2"/>
              </w:rPr>
              <w:t>Students</w:t>
            </w:r>
            <w:r>
              <w:rPr>
                <w:spacing w:val="-2"/>
              </w:rPr>
              <w:t xml:space="preserve"> </w:t>
            </w:r>
            <w:r>
              <w:rPr>
                <w:b/>
                <w:spacing w:val="-2"/>
              </w:rPr>
              <w:t>Participating</w:t>
            </w:r>
          </w:p>
        </w:tc>
        <w:tc>
          <w:tcPr>
            <w:tcW w:w="1402" w:type="dxa"/>
            <w:tcBorders>
              <w:left w:val="single" w:sz="8" w:space="0" w:color="000000"/>
              <w:bottom w:val="single" w:sz="8" w:space="0" w:color="000000"/>
              <w:right w:val="single" w:sz="8" w:space="0" w:color="000000"/>
            </w:tcBorders>
            <w:shd w:val="clear" w:color="auto" w:fill="BABABA"/>
          </w:tcPr>
          <w:p w14:paraId="44441195" w14:textId="77777777" w:rsidR="00940832" w:rsidRDefault="00940832">
            <w:pPr>
              <w:pStyle w:val="TableParagraph"/>
              <w:spacing w:before="64"/>
              <w:ind w:right="0"/>
              <w:jc w:val="left"/>
            </w:pPr>
          </w:p>
          <w:p w14:paraId="02634C5C" w14:textId="77777777" w:rsidR="00940832" w:rsidRDefault="00BD37B7">
            <w:pPr>
              <w:pStyle w:val="TableParagraph"/>
              <w:spacing w:before="1" w:line="228" w:lineRule="auto"/>
              <w:ind w:left="85" w:right="0" w:firstLine="240"/>
              <w:jc w:val="left"/>
              <w:rPr>
                <w:b/>
              </w:rPr>
            </w:pPr>
            <w:r>
              <w:rPr>
                <w:b/>
                <w:spacing w:val="-2"/>
              </w:rPr>
              <w:t>Percent</w:t>
            </w:r>
            <w:r>
              <w:rPr>
                <w:spacing w:val="-2"/>
              </w:rPr>
              <w:t xml:space="preserve"> </w:t>
            </w:r>
            <w:r>
              <w:rPr>
                <w:b/>
                <w:spacing w:val="-2"/>
              </w:rPr>
              <w:t>Participating</w:t>
            </w:r>
          </w:p>
        </w:tc>
        <w:tc>
          <w:tcPr>
            <w:tcW w:w="1008" w:type="dxa"/>
            <w:tcBorders>
              <w:left w:val="single" w:sz="8" w:space="0" w:color="000000"/>
              <w:bottom w:val="single" w:sz="8" w:space="0" w:color="000000"/>
              <w:right w:val="single" w:sz="8" w:space="0" w:color="000000"/>
            </w:tcBorders>
            <w:shd w:val="clear" w:color="auto" w:fill="BABABA"/>
          </w:tcPr>
          <w:p w14:paraId="367526FC" w14:textId="77777777" w:rsidR="00940832" w:rsidRDefault="00BD37B7">
            <w:pPr>
              <w:pStyle w:val="TableParagraph"/>
              <w:spacing w:line="246" w:lineRule="exact"/>
              <w:ind w:left="30" w:right="8"/>
              <w:jc w:val="center"/>
              <w:rPr>
                <w:b/>
              </w:rPr>
            </w:pPr>
            <w:r>
              <w:rPr>
                <w:b/>
                <w:spacing w:val="-10"/>
              </w:rPr>
              <w:t>#</w:t>
            </w:r>
          </w:p>
          <w:p w14:paraId="476568EA" w14:textId="77777777" w:rsidR="00940832" w:rsidRDefault="00BD37B7">
            <w:pPr>
              <w:pStyle w:val="TableParagraph"/>
              <w:spacing w:before="4" w:line="228" w:lineRule="auto"/>
              <w:ind w:left="30" w:right="1"/>
              <w:jc w:val="center"/>
              <w:rPr>
                <w:b/>
              </w:rPr>
            </w:pPr>
            <w:r>
              <w:rPr>
                <w:b/>
                <w:spacing w:val="-2"/>
              </w:rPr>
              <w:t>Students</w:t>
            </w:r>
            <w:r>
              <w:rPr>
                <w:spacing w:val="-2"/>
              </w:rPr>
              <w:t xml:space="preserve"> </w:t>
            </w:r>
            <w:r>
              <w:rPr>
                <w:b/>
                <w:spacing w:val="-2"/>
              </w:rPr>
              <w:t>Tested</w:t>
            </w:r>
          </w:p>
        </w:tc>
        <w:tc>
          <w:tcPr>
            <w:tcW w:w="1104" w:type="dxa"/>
            <w:tcBorders>
              <w:left w:val="single" w:sz="8" w:space="0" w:color="000000"/>
              <w:bottom w:val="single" w:sz="8" w:space="0" w:color="000000"/>
              <w:right w:val="single" w:sz="8" w:space="0" w:color="000000"/>
            </w:tcBorders>
            <w:shd w:val="clear" w:color="auto" w:fill="BABABA"/>
          </w:tcPr>
          <w:p w14:paraId="1876C1E9" w14:textId="77777777" w:rsidR="00940832" w:rsidRDefault="00BD37B7">
            <w:pPr>
              <w:pStyle w:val="TableParagraph"/>
              <w:spacing w:line="246" w:lineRule="exact"/>
              <w:ind w:left="27" w:right="5"/>
              <w:jc w:val="center"/>
              <w:rPr>
                <w:b/>
              </w:rPr>
            </w:pPr>
            <w:r>
              <w:rPr>
                <w:b/>
                <w:spacing w:val="-10"/>
              </w:rPr>
              <w:t>#</w:t>
            </w:r>
          </w:p>
          <w:p w14:paraId="1EF9C683" w14:textId="77777777" w:rsidR="00940832" w:rsidRDefault="00BD37B7">
            <w:pPr>
              <w:pStyle w:val="TableParagraph"/>
              <w:spacing w:before="4" w:line="228" w:lineRule="auto"/>
              <w:ind w:left="85" w:right="59" w:firstLine="2"/>
              <w:jc w:val="center"/>
              <w:rPr>
                <w:b/>
              </w:rPr>
            </w:pPr>
            <w:r>
              <w:rPr>
                <w:b/>
                <w:spacing w:val="-2"/>
              </w:rPr>
              <w:t>Students</w:t>
            </w:r>
            <w:r>
              <w:rPr>
                <w:spacing w:val="-2"/>
              </w:rPr>
              <w:t xml:space="preserve"> </w:t>
            </w:r>
            <w:r>
              <w:rPr>
                <w:b/>
                <w:spacing w:val="-2"/>
              </w:rPr>
              <w:t>Proficient</w:t>
            </w:r>
          </w:p>
        </w:tc>
        <w:tc>
          <w:tcPr>
            <w:tcW w:w="1109" w:type="dxa"/>
            <w:tcBorders>
              <w:left w:val="single" w:sz="8" w:space="0" w:color="000000"/>
              <w:bottom w:val="single" w:sz="8" w:space="0" w:color="000000"/>
            </w:tcBorders>
            <w:shd w:val="clear" w:color="auto" w:fill="BABABA"/>
          </w:tcPr>
          <w:p w14:paraId="6F415246" w14:textId="77777777" w:rsidR="00940832" w:rsidRDefault="00940832">
            <w:pPr>
              <w:pStyle w:val="TableParagraph"/>
              <w:spacing w:before="64"/>
              <w:ind w:right="0"/>
              <w:jc w:val="left"/>
            </w:pPr>
          </w:p>
          <w:p w14:paraId="37FE3A98" w14:textId="77777777" w:rsidR="00940832" w:rsidRDefault="00BD37B7">
            <w:pPr>
              <w:pStyle w:val="TableParagraph"/>
              <w:spacing w:before="1" w:line="228" w:lineRule="auto"/>
              <w:ind w:left="85" w:right="0" w:firstLine="86"/>
              <w:jc w:val="left"/>
              <w:rPr>
                <w:b/>
              </w:rPr>
            </w:pPr>
            <w:r>
              <w:rPr>
                <w:b/>
                <w:spacing w:val="-2"/>
              </w:rPr>
              <w:t>Percent</w:t>
            </w:r>
            <w:r>
              <w:rPr>
                <w:spacing w:val="-2"/>
              </w:rPr>
              <w:t xml:space="preserve"> </w:t>
            </w:r>
            <w:r>
              <w:rPr>
                <w:b/>
                <w:spacing w:val="-2"/>
              </w:rPr>
              <w:t>Proficient</w:t>
            </w:r>
          </w:p>
        </w:tc>
      </w:tr>
      <w:tr w:rsidR="00940832" w14:paraId="183D69DB" w14:textId="77777777">
        <w:trPr>
          <w:trHeight w:val="364"/>
        </w:trPr>
        <w:tc>
          <w:tcPr>
            <w:tcW w:w="4469" w:type="dxa"/>
            <w:tcBorders>
              <w:top w:val="single" w:sz="8" w:space="0" w:color="000000"/>
              <w:bottom w:val="single" w:sz="8" w:space="0" w:color="000000"/>
              <w:right w:val="single" w:sz="8" w:space="0" w:color="000000"/>
            </w:tcBorders>
          </w:tcPr>
          <w:p w14:paraId="2F624BF7" w14:textId="77777777" w:rsidR="00940832" w:rsidRDefault="00BD37B7">
            <w:pPr>
              <w:pStyle w:val="TableParagraph"/>
              <w:ind w:left="85" w:right="0"/>
              <w:jc w:val="left"/>
              <w:rPr>
                <w:sz w:val="20"/>
              </w:rPr>
            </w:pPr>
            <w:r>
              <w:rPr>
                <w:sz w:val="20"/>
              </w:rPr>
              <w:t>All</w:t>
            </w:r>
            <w:r>
              <w:rPr>
                <w:spacing w:val="-14"/>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6909185F" w14:textId="77777777" w:rsidR="00940832" w:rsidRDefault="00BD37B7">
            <w:pPr>
              <w:pStyle w:val="TableParagraph"/>
              <w:rPr>
                <w:sz w:val="20"/>
              </w:rPr>
            </w:pPr>
            <w:r>
              <w:rPr>
                <w:spacing w:val="-2"/>
                <w:sz w:val="20"/>
              </w:rPr>
              <w:t>68280</w:t>
            </w:r>
          </w:p>
        </w:tc>
        <w:tc>
          <w:tcPr>
            <w:tcW w:w="1402" w:type="dxa"/>
            <w:tcBorders>
              <w:top w:val="single" w:sz="8" w:space="0" w:color="000000"/>
              <w:left w:val="single" w:sz="8" w:space="0" w:color="000000"/>
              <w:bottom w:val="single" w:sz="8" w:space="0" w:color="000000"/>
              <w:right w:val="single" w:sz="8" w:space="0" w:color="000000"/>
            </w:tcBorders>
          </w:tcPr>
          <w:p w14:paraId="1CF8E5F5" w14:textId="77777777" w:rsidR="00940832" w:rsidRDefault="00BD37B7">
            <w:pPr>
              <w:pStyle w:val="TableParagraph"/>
              <w:rPr>
                <w:sz w:val="20"/>
              </w:rPr>
            </w:pPr>
            <w:r>
              <w:rPr>
                <w:spacing w:val="-2"/>
                <w:sz w:val="20"/>
              </w:rPr>
              <w:t>37284</w:t>
            </w:r>
          </w:p>
        </w:tc>
        <w:tc>
          <w:tcPr>
            <w:tcW w:w="1402" w:type="dxa"/>
            <w:tcBorders>
              <w:top w:val="single" w:sz="8" w:space="0" w:color="000000"/>
              <w:left w:val="single" w:sz="8" w:space="0" w:color="000000"/>
              <w:bottom w:val="single" w:sz="8" w:space="0" w:color="000000"/>
              <w:right w:val="single" w:sz="8" w:space="0" w:color="000000"/>
            </w:tcBorders>
          </w:tcPr>
          <w:p w14:paraId="139A9BA2" w14:textId="77777777" w:rsidR="00940832" w:rsidRDefault="00BD37B7">
            <w:pPr>
              <w:pStyle w:val="TableParagraph"/>
              <w:rPr>
                <w:sz w:val="20"/>
              </w:rPr>
            </w:pPr>
            <w:r>
              <w:rPr>
                <w:spacing w:val="-4"/>
                <w:sz w:val="20"/>
              </w:rPr>
              <w:t>54.6</w:t>
            </w:r>
          </w:p>
        </w:tc>
        <w:tc>
          <w:tcPr>
            <w:tcW w:w="1008" w:type="dxa"/>
            <w:tcBorders>
              <w:top w:val="single" w:sz="8" w:space="0" w:color="000000"/>
              <w:left w:val="single" w:sz="8" w:space="0" w:color="000000"/>
              <w:bottom w:val="single" w:sz="8" w:space="0" w:color="000000"/>
              <w:right w:val="single" w:sz="8" w:space="0" w:color="000000"/>
            </w:tcBorders>
          </w:tcPr>
          <w:p w14:paraId="2D514F19" w14:textId="77777777" w:rsidR="00940832" w:rsidRDefault="00BD37B7">
            <w:pPr>
              <w:pStyle w:val="TableParagraph"/>
              <w:rPr>
                <w:sz w:val="20"/>
              </w:rPr>
            </w:pPr>
            <w:r>
              <w:rPr>
                <w:spacing w:val="-2"/>
                <w:sz w:val="20"/>
              </w:rPr>
              <w:t>37284</w:t>
            </w:r>
          </w:p>
        </w:tc>
        <w:tc>
          <w:tcPr>
            <w:tcW w:w="1104" w:type="dxa"/>
            <w:tcBorders>
              <w:top w:val="single" w:sz="8" w:space="0" w:color="000000"/>
              <w:left w:val="single" w:sz="8" w:space="0" w:color="000000"/>
              <w:bottom w:val="single" w:sz="8" w:space="0" w:color="000000"/>
              <w:right w:val="single" w:sz="8" w:space="0" w:color="000000"/>
            </w:tcBorders>
          </w:tcPr>
          <w:p w14:paraId="2354433B" w14:textId="77777777" w:rsidR="00940832" w:rsidRDefault="00BD37B7">
            <w:pPr>
              <w:pStyle w:val="TableParagraph"/>
              <w:rPr>
                <w:sz w:val="20"/>
              </w:rPr>
            </w:pPr>
            <w:r>
              <w:rPr>
                <w:spacing w:val="-4"/>
                <w:sz w:val="20"/>
              </w:rPr>
              <w:t>9850</w:t>
            </w:r>
          </w:p>
        </w:tc>
        <w:tc>
          <w:tcPr>
            <w:tcW w:w="1109" w:type="dxa"/>
            <w:tcBorders>
              <w:top w:val="single" w:sz="8" w:space="0" w:color="000000"/>
              <w:left w:val="single" w:sz="8" w:space="0" w:color="000000"/>
              <w:bottom w:val="single" w:sz="8" w:space="0" w:color="000000"/>
            </w:tcBorders>
          </w:tcPr>
          <w:p w14:paraId="72A3FD68" w14:textId="77777777" w:rsidR="00940832" w:rsidRDefault="00BD37B7">
            <w:pPr>
              <w:pStyle w:val="TableParagraph"/>
              <w:rPr>
                <w:sz w:val="20"/>
              </w:rPr>
            </w:pPr>
            <w:r>
              <w:rPr>
                <w:spacing w:val="-4"/>
                <w:sz w:val="20"/>
              </w:rPr>
              <w:t>26.4</w:t>
            </w:r>
          </w:p>
        </w:tc>
      </w:tr>
      <w:tr w:rsidR="00940832" w14:paraId="34D3A237" w14:textId="77777777">
        <w:trPr>
          <w:trHeight w:val="363"/>
        </w:trPr>
        <w:tc>
          <w:tcPr>
            <w:tcW w:w="4469" w:type="dxa"/>
            <w:tcBorders>
              <w:top w:val="single" w:sz="8" w:space="0" w:color="000000"/>
              <w:bottom w:val="single" w:sz="8" w:space="0" w:color="000000"/>
              <w:right w:val="single" w:sz="8" w:space="0" w:color="000000"/>
            </w:tcBorders>
          </w:tcPr>
          <w:p w14:paraId="0712BFC4" w14:textId="77777777" w:rsidR="00940832" w:rsidRDefault="00BD37B7">
            <w:pPr>
              <w:pStyle w:val="TableParagraph"/>
              <w:ind w:left="85" w:right="0"/>
              <w:jc w:val="left"/>
              <w:rPr>
                <w:sz w:val="20"/>
              </w:rPr>
            </w:pPr>
            <w:r>
              <w:rPr>
                <w:spacing w:val="-2"/>
                <w:sz w:val="20"/>
              </w:rPr>
              <w:t>American</w:t>
            </w:r>
            <w:r>
              <w:rPr>
                <w:spacing w:val="-10"/>
                <w:sz w:val="20"/>
              </w:rPr>
              <w:t xml:space="preserve"> </w:t>
            </w:r>
            <w:r>
              <w:rPr>
                <w:spacing w:val="-2"/>
                <w:sz w:val="20"/>
              </w:rPr>
              <w:t>Indian</w:t>
            </w:r>
            <w:r>
              <w:rPr>
                <w:spacing w:val="-10"/>
                <w:sz w:val="20"/>
              </w:rPr>
              <w:t xml:space="preserve"> </w:t>
            </w:r>
            <w:r>
              <w:rPr>
                <w:spacing w:val="-2"/>
                <w:sz w:val="20"/>
              </w:rPr>
              <w:t>\</w:t>
            </w:r>
            <w:r>
              <w:rPr>
                <w:spacing w:val="-5"/>
                <w:sz w:val="20"/>
              </w:rPr>
              <w:t xml:space="preserve"> </w:t>
            </w:r>
            <w:r>
              <w:rPr>
                <w:spacing w:val="-2"/>
                <w:sz w:val="20"/>
              </w:rPr>
              <w:t>Alaska</w:t>
            </w:r>
            <w:r>
              <w:rPr>
                <w:spacing w:val="-9"/>
                <w:sz w:val="20"/>
              </w:rPr>
              <w:t xml:space="preserve"> </w:t>
            </w:r>
            <w:r>
              <w:rPr>
                <w:spacing w:val="-2"/>
                <w:sz w:val="20"/>
              </w:rPr>
              <w:t>Native</w:t>
            </w:r>
            <w:r>
              <w:rPr>
                <w:spacing w:val="-9"/>
                <w:sz w:val="20"/>
              </w:rPr>
              <w:t xml:space="preserve"> </w:t>
            </w:r>
            <w:r>
              <w:rPr>
                <w:spacing w:val="-2"/>
                <w:sz w:val="20"/>
              </w:rPr>
              <w:t>\</w:t>
            </w:r>
            <w:r>
              <w:rPr>
                <w:spacing w:val="-4"/>
                <w:sz w:val="20"/>
              </w:rPr>
              <w:t xml:space="preserve"> </w:t>
            </w:r>
            <w:r>
              <w:rPr>
                <w:spacing w:val="-2"/>
                <w:sz w:val="20"/>
              </w:rPr>
              <w:t>Native</w:t>
            </w:r>
            <w:r>
              <w:rPr>
                <w:spacing w:val="-9"/>
                <w:sz w:val="20"/>
              </w:rPr>
              <w:t xml:space="preserve"> </w:t>
            </w:r>
            <w:r>
              <w:rPr>
                <w:spacing w:val="-2"/>
                <w:sz w:val="20"/>
              </w:rPr>
              <w:t>American</w:t>
            </w:r>
          </w:p>
        </w:tc>
        <w:tc>
          <w:tcPr>
            <w:tcW w:w="1008" w:type="dxa"/>
            <w:tcBorders>
              <w:top w:val="single" w:sz="8" w:space="0" w:color="000000"/>
              <w:left w:val="single" w:sz="8" w:space="0" w:color="000000"/>
              <w:bottom w:val="single" w:sz="8" w:space="0" w:color="000000"/>
              <w:right w:val="single" w:sz="8" w:space="0" w:color="000000"/>
            </w:tcBorders>
          </w:tcPr>
          <w:p w14:paraId="7553876F" w14:textId="77777777" w:rsidR="00940832" w:rsidRDefault="00BD37B7">
            <w:pPr>
              <w:pStyle w:val="TableParagraph"/>
              <w:rPr>
                <w:sz w:val="20"/>
              </w:rPr>
            </w:pPr>
            <w:r>
              <w:rPr>
                <w:spacing w:val="-5"/>
                <w:sz w:val="20"/>
              </w:rPr>
              <w:t>450</w:t>
            </w:r>
          </w:p>
        </w:tc>
        <w:tc>
          <w:tcPr>
            <w:tcW w:w="1402" w:type="dxa"/>
            <w:tcBorders>
              <w:top w:val="single" w:sz="8" w:space="0" w:color="000000"/>
              <w:left w:val="single" w:sz="8" w:space="0" w:color="000000"/>
              <w:bottom w:val="single" w:sz="8" w:space="0" w:color="000000"/>
              <w:right w:val="single" w:sz="8" w:space="0" w:color="000000"/>
            </w:tcBorders>
          </w:tcPr>
          <w:p w14:paraId="207FA73C" w14:textId="77777777" w:rsidR="00940832" w:rsidRDefault="00BD37B7">
            <w:pPr>
              <w:pStyle w:val="TableParagraph"/>
              <w:rPr>
                <w:sz w:val="20"/>
              </w:rPr>
            </w:pPr>
            <w:r>
              <w:rPr>
                <w:spacing w:val="-5"/>
                <w:sz w:val="20"/>
              </w:rPr>
              <w:t>207</w:t>
            </w:r>
          </w:p>
        </w:tc>
        <w:tc>
          <w:tcPr>
            <w:tcW w:w="1402" w:type="dxa"/>
            <w:tcBorders>
              <w:top w:val="single" w:sz="8" w:space="0" w:color="000000"/>
              <w:left w:val="single" w:sz="8" w:space="0" w:color="000000"/>
              <w:bottom w:val="single" w:sz="8" w:space="0" w:color="000000"/>
              <w:right w:val="single" w:sz="8" w:space="0" w:color="000000"/>
            </w:tcBorders>
          </w:tcPr>
          <w:p w14:paraId="5C3F70A7" w14:textId="77777777" w:rsidR="00940832" w:rsidRDefault="00BD37B7">
            <w:pPr>
              <w:pStyle w:val="TableParagraph"/>
              <w:rPr>
                <w:sz w:val="20"/>
              </w:rPr>
            </w:pPr>
            <w:r>
              <w:rPr>
                <w:spacing w:val="-5"/>
                <w:sz w:val="20"/>
              </w:rPr>
              <w:t>46</w:t>
            </w:r>
          </w:p>
        </w:tc>
        <w:tc>
          <w:tcPr>
            <w:tcW w:w="1008" w:type="dxa"/>
            <w:tcBorders>
              <w:top w:val="single" w:sz="8" w:space="0" w:color="000000"/>
              <w:left w:val="single" w:sz="8" w:space="0" w:color="000000"/>
              <w:bottom w:val="single" w:sz="8" w:space="0" w:color="000000"/>
              <w:right w:val="single" w:sz="8" w:space="0" w:color="000000"/>
            </w:tcBorders>
          </w:tcPr>
          <w:p w14:paraId="08D197EE" w14:textId="77777777" w:rsidR="00940832" w:rsidRDefault="00BD37B7">
            <w:pPr>
              <w:pStyle w:val="TableParagraph"/>
              <w:rPr>
                <w:sz w:val="20"/>
              </w:rPr>
            </w:pPr>
            <w:r>
              <w:rPr>
                <w:spacing w:val="-5"/>
                <w:sz w:val="20"/>
              </w:rPr>
              <w:t>207</w:t>
            </w:r>
          </w:p>
        </w:tc>
        <w:tc>
          <w:tcPr>
            <w:tcW w:w="1104" w:type="dxa"/>
            <w:tcBorders>
              <w:top w:val="single" w:sz="8" w:space="0" w:color="000000"/>
              <w:left w:val="single" w:sz="8" w:space="0" w:color="000000"/>
              <w:bottom w:val="single" w:sz="8" w:space="0" w:color="000000"/>
              <w:right w:val="single" w:sz="8" w:space="0" w:color="000000"/>
            </w:tcBorders>
          </w:tcPr>
          <w:p w14:paraId="6BBE3018" w14:textId="77777777" w:rsidR="00940832" w:rsidRDefault="00BD37B7">
            <w:pPr>
              <w:pStyle w:val="TableParagraph"/>
              <w:rPr>
                <w:sz w:val="20"/>
              </w:rPr>
            </w:pPr>
            <w:r>
              <w:rPr>
                <w:spacing w:val="-5"/>
                <w:sz w:val="20"/>
              </w:rPr>
              <w:t>25</w:t>
            </w:r>
          </w:p>
        </w:tc>
        <w:tc>
          <w:tcPr>
            <w:tcW w:w="1109" w:type="dxa"/>
            <w:tcBorders>
              <w:top w:val="single" w:sz="8" w:space="0" w:color="000000"/>
              <w:left w:val="single" w:sz="8" w:space="0" w:color="000000"/>
              <w:bottom w:val="single" w:sz="8" w:space="0" w:color="000000"/>
            </w:tcBorders>
          </w:tcPr>
          <w:p w14:paraId="7A47F01E" w14:textId="77777777" w:rsidR="00940832" w:rsidRDefault="00BD37B7">
            <w:pPr>
              <w:pStyle w:val="TableParagraph"/>
              <w:rPr>
                <w:sz w:val="20"/>
              </w:rPr>
            </w:pPr>
            <w:r>
              <w:rPr>
                <w:spacing w:val="-4"/>
                <w:sz w:val="20"/>
              </w:rPr>
              <w:t>12.1</w:t>
            </w:r>
          </w:p>
        </w:tc>
      </w:tr>
      <w:tr w:rsidR="00940832" w14:paraId="1DAE64BF" w14:textId="77777777">
        <w:trPr>
          <w:trHeight w:val="364"/>
        </w:trPr>
        <w:tc>
          <w:tcPr>
            <w:tcW w:w="4469" w:type="dxa"/>
            <w:tcBorders>
              <w:top w:val="single" w:sz="8" w:space="0" w:color="000000"/>
              <w:bottom w:val="single" w:sz="8" w:space="0" w:color="000000"/>
              <w:right w:val="single" w:sz="8" w:space="0" w:color="000000"/>
            </w:tcBorders>
          </w:tcPr>
          <w:p w14:paraId="3602E070" w14:textId="77777777" w:rsidR="00940832" w:rsidRDefault="00BD37B7">
            <w:pPr>
              <w:pStyle w:val="TableParagraph"/>
              <w:ind w:left="85" w:right="0"/>
              <w:jc w:val="left"/>
              <w:rPr>
                <w:sz w:val="20"/>
              </w:rPr>
            </w:pPr>
            <w:r>
              <w:rPr>
                <w:spacing w:val="-2"/>
                <w:sz w:val="20"/>
              </w:rPr>
              <w:t>Asian</w:t>
            </w:r>
          </w:p>
        </w:tc>
        <w:tc>
          <w:tcPr>
            <w:tcW w:w="1008" w:type="dxa"/>
            <w:tcBorders>
              <w:top w:val="single" w:sz="8" w:space="0" w:color="000000"/>
              <w:left w:val="single" w:sz="8" w:space="0" w:color="000000"/>
              <w:bottom w:val="single" w:sz="8" w:space="0" w:color="000000"/>
              <w:right w:val="single" w:sz="8" w:space="0" w:color="000000"/>
            </w:tcBorders>
          </w:tcPr>
          <w:p w14:paraId="2768F4F7" w14:textId="77777777" w:rsidR="00940832" w:rsidRDefault="00BD37B7">
            <w:pPr>
              <w:pStyle w:val="TableParagraph"/>
              <w:rPr>
                <w:sz w:val="20"/>
              </w:rPr>
            </w:pPr>
            <w:r>
              <w:rPr>
                <w:spacing w:val="-4"/>
                <w:sz w:val="20"/>
              </w:rPr>
              <w:t>2100</w:t>
            </w:r>
          </w:p>
        </w:tc>
        <w:tc>
          <w:tcPr>
            <w:tcW w:w="1402" w:type="dxa"/>
            <w:tcBorders>
              <w:top w:val="single" w:sz="8" w:space="0" w:color="000000"/>
              <w:left w:val="single" w:sz="8" w:space="0" w:color="000000"/>
              <w:bottom w:val="single" w:sz="8" w:space="0" w:color="000000"/>
              <w:right w:val="single" w:sz="8" w:space="0" w:color="000000"/>
            </w:tcBorders>
          </w:tcPr>
          <w:p w14:paraId="008A7E21" w14:textId="77777777" w:rsidR="00940832" w:rsidRDefault="00BD37B7">
            <w:pPr>
              <w:pStyle w:val="TableParagraph"/>
              <w:rPr>
                <w:sz w:val="20"/>
              </w:rPr>
            </w:pPr>
            <w:r>
              <w:rPr>
                <w:spacing w:val="-4"/>
                <w:sz w:val="20"/>
              </w:rPr>
              <w:t>1158</w:t>
            </w:r>
          </w:p>
        </w:tc>
        <w:tc>
          <w:tcPr>
            <w:tcW w:w="1402" w:type="dxa"/>
            <w:tcBorders>
              <w:top w:val="single" w:sz="8" w:space="0" w:color="000000"/>
              <w:left w:val="single" w:sz="8" w:space="0" w:color="000000"/>
              <w:bottom w:val="single" w:sz="8" w:space="0" w:color="000000"/>
              <w:right w:val="single" w:sz="8" w:space="0" w:color="000000"/>
            </w:tcBorders>
          </w:tcPr>
          <w:p w14:paraId="5C1555A9" w14:textId="77777777" w:rsidR="00940832" w:rsidRDefault="00BD37B7">
            <w:pPr>
              <w:pStyle w:val="TableParagraph"/>
              <w:rPr>
                <w:sz w:val="20"/>
              </w:rPr>
            </w:pPr>
            <w:r>
              <w:rPr>
                <w:spacing w:val="-4"/>
                <w:sz w:val="20"/>
              </w:rPr>
              <w:t>55.1</w:t>
            </w:r>
          </w:p>
        </w:tc>
        <w:tc>
          <w:tcPr>
            <w:tcW w:w="1008" w:type="dxa"/>
            <w:tcBorders>
              <w:top w:val="single" w:sz="8" w:space="0" w:color="000000"/>
              <w:left w:val="single" w:sz="8" w:space="0" w:color="000000"/>
              <w:bottom w:val="single" w:sz="8" w:space="0" w:color="000000"/>
              <w:right w:val="single" w:sz="8" w:space="0" w:color="000000"/>
            </w:tcBorders>
          </w:tcPr>
          <w:p w14:paraId="39840B8A" w14:textId="77777777" w:rsidR="00940832" w:rsidRDefault="00BD37B7">
            <w:pPr>
              <w:pStyle w:val="TableParagraph"/>
              <w:rPr>
                <w:sz w:val="20"/>
              </w:rPr>
            </w:pPr>
            <w:r>
              <w:rPr>
                <w:spacing w:val="-4"/>
                <w:sz w:val="20"/>
              </w:rPr>
              <w:t>1158</w:t>
            </w:r>
          </w:p>
        </w:tc>
        <w:tc>
          <w:tcPr>
            <w:tcW w:w="1104" w:type="dxa"/>
            <w:tcBorders>
              <w:top w:val="single" w:sz="8" w:space="0" w:color="000000"/>
              <w:left w:val="single" w:sz="8" w:space="0" w:color="000000"/>
              <w:bottom w:val="single" w:sz="8" w:space="0" w:color="000000"/>
              <w:right w:val="single" w:sz="8" w:space="0" w:color="000000"/>
            </w:tcBorders>
          </w:tcPr>
          <w:p w14:paraId="19BB7597" w14:textId="77777777" w:rsidR="00940832" w:rsidRDefault="00BD37B7">
            <w:pPr>
              <w:pStyle w:val="TableParagraph"/>
              <w:rPr>
                <w:sz w:val="20"/>
              </w:rPr>
            </w:pPr>
            <w:r>
              <w:rPr>
                <w:spacing w:val="-5"/>
                <w:sz w:val="20"/>
              </w:rPr>
              <w:t>537</w:t>
            </w:r>
          </w:p>
        </w:tc>
        <w:tc>
          <w:tcPr>
            <w:tcW w:w="1109" w:type="dxa"/>
            <w:tcBorders>
              <w:top w:val="single" w:sz="8" w:space="0" w:color="000000"/>
              <w:left w:val="single" w:sz="8" w:space="0" w:color="000000"/>
              <w:bottom w:val="single" w:sz="8" w:space="0" w:color="000000"/>
            </w:tcBorders>
          </w:tcPr>
          <w:p w14:paraId="479AEE22" w14:textId="77777777" w:rsidR="00940832" w:rsidRDefault="00BD37B7">
            <w:pPr>
              <w:pStyle w:val="TableParagraph"/>
              <w:rPr>
                <w:sz w:val="20"/>
              </w:rPr>
            </w:pPr>
            <w:r>
              <w:rPr>
                <w:spacing w:val="-4"/>
                <w:sz w:val="20"/>
              </w:rPr>
              <w:t>46.4</w:t>
            </w:r>
          </w:p>
        </w:tc>
      </w:tr>
      <w:tr w:rsidR="00940832" w14:paraId="07FB588B" w14:textId="77777777">
        <w:trPr>
          <w:trHeight w:val="364"/>
        </w:trPr>
        <w:tc>
          <w:tcPr>
            <w:tcW w:w="4469" w:type="dxa"/>
            <w:tcBorders>
              <w:top w:val="single" w:sz="8" w:space="0" w:color="000000"/>
              <w:bottom w:val="single" w:sz="8" w:space="0" w:color="000000"/>
              <w:right w:val="single" w:sz="8" w:space="0" w:color="000000"/>
            </w:tcBorders>
          </w:tcPr>
          <w:p w14:paraId="465BB76C" w14:textId="77777777" w:rsidR="00940832" w:rsidRDefault="00BD37B7">
            <w:pPr>
              <w:pStyle w:val="TableParagraph"/>
              <w:ind w:left="85" w:right="0"/>
              <w:jc w:val="left"/>
              <w:rPr>
                <w:sz w:val="20"/>
              </w:rPr>
            </w:pPr>
            <w:r>
              <w:rPr>
                <w:spacing w:val="-2"/>
                <w:sz w:val="20"/>
              </w:rPr>
              <w:t>Black</w:t>
            </w:r>
            <w:r>
              <w:rPr>
                <w:spacing w:val="-7"/>
                <w:sz w:val="20"/>
              </w:rPr>
              <w:t xml:space="preserve"> </w:t>
            </w:r>
            <w:r>
              <w:rPr>
                <w:spacing w:val="-2"/>
                <w:sz w:val="20"/>
              </w:rPr>
              <w:t>(not</w:t>
            </w:r>
            <w:r>
              <w:rPr>
                <w:sz w:val="20"/>
              </w:rPr>
              <w:t xml:space="preserve"> </w:t>
            </w:r>
            <w:r>
              <w:rPr>
                <w:spacing w:val="-2"/>
                <w:sz w:val="20"/>
              </w:rPr>
              <w:t>Hispanic) African</w:t>
            </w:r>
            <w:r>
              <w:rPr>
                <w:spacing w:val="-6"/>
                <w:sz w:val="20"/>
              </w:rPr>
              <w:t xml:space="preserve"> </w:t>
            </w:r>
            <w:r>
              <w:rPr>
                <w:spacing w:val="-2"/>
                <w:sz w:val="20"/>
              </w:rPr>
              <w:t>American</w:t>
            </w:r>
          </w:p>
        </w:tc>
        <w:tc>
          <w:tcPr>
            <w:tcW w:w="1008" w:type="dxa"/>
            <w:tcBorders>
              <w:top w:val="single" w:sz="8" w:space="0" w:color="000000"/>
              <w:left w:val="single" w:sz="8" w:space="0" w:color="000000"/>
              <w:bottom w:val="single" w:sz="8" w:space="0" w:color="000000"/>
              <w:right w:val="single" w:sz="8" w:space="0" w:color="000000"/>
            </w:tcBorders>
          </w:tcPr>
          <w:p w14:paraId="47988160" w14:textId="77777777" w:rsidR="00940832" w:rsidRDefault="00BD37B7">
            <w:pPr>
              <w:pStyle w:val="TableParagraph"/>
              <w:rPr>
                <w:sz w:val="20"/>
              </w:rPr>
            </w:pPr>
            <w:r>
              <w:rPr>
                <w:spacing w:val="-4"/>
                <w:sz w:val="20"/>
              </w:rPr>
              <w:t>3144</w:t>
            </w:r>
          </w:p>
        </w:tc>
        <w:tc>
          <w:tcPr>
            <w:tcW w:w="1402" w:type="dxa"/>
            <w:tcBorders>
              <w:top w:val="single" w:sz="8" w:space="0" w:color="000000"/>
              <w:left w:val="single" w:sz="8" w:space="0" w:color="000000"/>
              <w:bottom w:val="single" w:sz="8" w:space="0" w:color="000000"/>
              <w:right w:val="single" w:sz="8" w:space="0" w:color="000000"/>
            </w:tcBorders>
          </w:tcPr>
          <w:p w14:paraId="40A8233B" w14:textId="77777777" w:rsidR="00940832" w:rsidRDefault="00BD37B7">
            <w:pPr>
              <w:pStyle w:val="TableParagraph"/>
              <w:rPr>
                <w:sz w:val="20"/>
              </w:rPr>
            </w:pPr>
            <w:r>
              <w:rPr>
                <w:spacing w:val="-4"/>
                <w:sz w:val="20"/>
              </w:rPr>
              <w:t>1183</w:t>
            </w:r>
          </w:p>
        </w:tc>
        <w:tc>
          <w:tcPr>
            <w:tcW w:w="1402" w:type="dxa"/>
            <w:tcBorders>
              <w:top w:val="single" w:sz="8" w:space="0" w:color="000000"/>
              <w:left w:val="single" w:sz="8" w:space="0" w:color="000000"/>
              <w:bottom w:val="single" w:sz="8" w:space="0" w:color="000000"/>
              <w:right w:val="single" w:sz="8" w:space="0" w:color="000000"/>
            </w:tcBorders>
          </w:tcPr>
          <w:p w14:paraId="0D5C62BB" w14:textId="77777777" w:rsidR="00940832" w:rsidRDefault="00BD37B7">
            <w:pPr>
              <w:pStyle w:val="TableParagraph"/>
              <w:rPr>
                <w:sz w:val="20"/>
              </w:rPr>
            </w:pPr>
            <w:r>
              <w:rPr>
                <w:spacing w:val="-4"/>
                <w:sz w:val="20"/>
              </w:rPr>
              <w:t>37.6</w:t>
            </w:r>
          </w:p>
        </w:tc>
        <w:tc>
          <w:tcPr>
            <w:tcW w:w="1008" w:type="dxa"/>
            <w:tcBorders>
              <w:top w:val="single" w:sz="8" w:space="0" w:color="000000"/>
              <w:left w:val="single" w:sz="8" w:space="0" w:color="000000"/>
              <w:bottom w:val="single" w:sz="8" w:space="0" w:color="000000"/>
              <w:right w:val="single" w:sz="8" w:space="0" w:color="000000"/>
            </w:tcBorders>
          </w:tcPr>
          <w:p w14:paraId="2C4460AC" w14:textId="77777777" w:rsidR="00940832" w:rsidRDefault="00BD37B7">
            <w:pPr>
              <w:pStyle w:val="TableParagraph"/>
              <w:rPr>
                <w:sz w:val="20"/>
              </w:rPr>
            </w:pPr>
            <w:r>
              <w:rPr>
                <w:spacing w:val="-4"/>
                <w:sz w:val="20"/>
              </w:rPr>
              <w:t>1183</w:t>
            </w:r>
          </w:p>
        </w:tc>
        <w:tc>
          <w:tcPr>
            <w:tcW w:w="1104" w:type="dxa"/>
            <w:tcBorders>
              <w:top w:val="single" w:sz="8" w:space="0" w:color="000000"/>
              <w:left w:val="single" w:sz="8" w:space="0" w:color="000000"/>
              <w:bottom w:val="single" w:sz="8" w:space="0" w:color="000000"/>
              <w:right w:val="single" w:sz="8" w:space="0" w:color="000000"/>
            </w:tcBorders>
          </w:tcPr>
          <w:p w14:paraId="563D7DED" w14:textId="77777777" w:rsidR="00940832" w:rsidRDefault="00BD37B7">
            <w:pPr>
              <w:pStyle w:val="TableParagraph"/>
              <w:rPr>
                <w:sz w:val="20"/>
              </w:rPr>
            </w:pPr>
            <w:r>
              <w:rPr>
                <w:spacing w:val="-5"/>
                <w:sz w:val="20"/>
              </w:rPr>
              <w:t>150</w:t>
            </w:r>
          </w:p>
        </w:tc>
        <w:tc>
          <w:tcPr>
            <w:tcW w:w="1109" w:type="dxa"/>
            <w:tcBorders>
              <w:top w:val="single" w:sz="8" w:space="0" w:color="000000"/>
              <w:left w:val="single" w:sz="8" w:space="0" w:color="000000"/>
              <w:bottom w:val="single" w:sz="8" w:space="0" w:color="000000"/>
            </w:tcBorders>
          </w:tcPr>
          <w:p w14:paraId="1014C5F7" w14:textId="77777777" w:rsidR="00940832" w:rsidRDefault="00BD37B7">
            <w:pPr>
              <w:pStyle w:val="TableParagraph"/>
              <w:rPr>
                <w:sz w:val="20"/>
              </w:rPr>
            </w:pPr>
            <w:r>
              <w:rPr>
                <w:spacing w:val="-4"/>
                <w:sz w:val="20"/>
              </w:rPr>
              <w:t>12.7</w:t>
            </w:r>
          </w:p>
        </w:tc>
      </w:tr>
      <w:tr w:rsidR="00940832" w14:paraId="2659F813" w14:textId="77777777">
        <w:trPr>
          <w:trHeight w:val="363"/>
        </w:trPr>
        <w:tc>
          <w:tcPr>
            <w:tcW w:w="4469" w:type="dxa"/>
            <w:tcBorders>
              <w:top w:val="single" w:sz="8" w:space="0" w:color="000000"/>
              <w:bottom w:val="single" w:sz="8" w:space="0" w:color="000000"/>
              <w:right w:val="single" w:sz="8" w:space="0" w:color="000000"/>
            </w:tcBorders>
          </w:tcPr>
          <w:p w14:paraId="50808EBB" w14:textId="77777777" w:rsidR="00940832" w:rsidRDefault="00BD37B7">
            <w:pPr>
              <w:pStyle w:val="TableParagraph"/>
              <w:ind w:left="85" w:right="0"/>
              <w:jc w:val="left"/>
              <w:rPr>
                <w:sz w:val="20"/>
              </w:rPr>
            </w:pPr>
            <w:r>
              <w:rPr>
                <w:sz w:val="20"/>
              </w:rPr>
              <w:t>Children</w:t>
            </w:r>
            <w:r>
              <w:rPr>
                <w:spacing w:val="-11"/>
                <w:sz w:val="20"/>
              </w:rPr>
              <w:t xml:space="preserve"> </w:t>
            </w:r>
            <w:r>
              <w:rPr>
                <w:sz w:val="20"/>
              </w:rPr>
              <w:t>with</w:t>
            </w:r>
            <w:r>
              <w:rPr>
                <w:spacing w:val="-11"/>
                <w:sz w:val="20"/>
              </w:rPr>
              <w:t xml:space="preserve"> </w:t>
            </w:r>
            <w:r>
              <w:rPr>
                <w:sz w:val="20"/>
              </w:rPr>
              <w:t>one</w:t>
            </w:r>
            <w:r>
              <w:rPr>
                <w:spacing w:val="-10"/>
                <w:sz w:val="20"/>
              </w:rPr>
              <w:t xml:space="preserve"> </w:t>
            </w:r>
            <w:r>
              <w:rPr>
                <w:sz w:val="20"/>
              </w:rPr>
              <w:t>or</w:t>
            </w:r>
            <w:r>
              <w:rPr>
                <w:spacing w:val="-6"/>
                <w:sz w:val="20"/>
              </w:rPr>
              <w:t xml:space="preserve"> </w:t>
            </w:r>
            <w:r>
              <w:rPr>
                <w:sz w:val="20"/>
              </w:rPr>
              <w:t>more</w:t>
            </w:r>
            <w:r>
              <w:rPr>
                <w:spacing w:val="-10"/>
                <w:sz w:val="20"/>
              </w:rPr>
              <w:t xml:space="preserve"> </w:t>
            </w:r>
            <w:r>
              <w:rPr>
                <w:sz w:val="20"/>
              </w:rPr>
              <w:t>disabilities</w:t>
            </w:r>
            <w:r>
              <w:rPr>
                <w:spacing w:val="-8"/>
                <w:sz w:val="20"/>
              </w:rPr>
              <w:t xml:space="preserve"> </w:t>
            </w:r>
            <w:r>
              <w:rPr>
                <w:spacing w:val="-2"/>
                <w:sz w:val="20"/>
              </w:rPr>
              <w:t>(IDEA)</w:t>
            </w:r>
          </w:p>
        </w:tc>
        <w:tc>
          <w:tcPr>
            <w:tcW w:w="1008" w:type="dxa"/>
            <w:tcBorders>
              <w:top w:val="single" w:sz="8" w:space="0" w:color="000000"/>
              <w:left w:val="single" w:sz="8" w:space="0" w:color="000000"/>
              <w:bottom w:val="single" w:sz="8" w:space="0" w:color="000000"/>
              <w:right w:val="single" w:sz="8" w:space="0" w:color="000000"/>
            </w:tcBorders>
          </w:tcPr>
          <w:p w14:paraId="6EF08BA6" w14:textId="77777777" w:rsidR="00940832" w:rsidRDefault="00BD37B7">
            <w:pPr>
              <w:pStyle w:val="TableParagraph"/>
              <w:rPr>
                <w:sz w:val="20"/>
              </w:rPr>
            </w:pPr>
            <w:r>
              <w:rPr>
                <w:spacing w:val="-4"/>
                <w:sz w:val="20"/>
              </w:rPr>
              <w:t>7975</w:t>
            </w:r>
          </w:p>
        </w:tc>
        <w:tc>
          <w:tcPr>
            <w:tcW w:w="1402" w:type="dxa"/>
            <w:tcBorders>
              <w:top w:val="single" w:sz="8" w:space="0" w:color="000000"/>
              <w:left w:val="single" w:sz="8" w:space="0" w:color="000000"/>
              <w:bottom w:val="single" w:sz="8" w:space="0" w:color="000000"/>
              <w:right w:val="single" w:sz="8" w:space="0" w:color="000000"/>
            </w:tcBorders>
          </w:tcPr>
          <w:p w14:paraId="1D2A58D7" w14:textId="77777777" w:rsidR="00940832" w:rsidRDefault="00BD37B7">
            <w:pPr>
              <w:pStyle w:val="TableParagraph"/>
              <w:rPr>
                <w:sz w:val="20"/>
              </w:rPr>
            </w:pPr>
            <w:r>
              <w:rPr>
                <w:spacing w:val="-4"/>
                <w:sz w:val="20"/>
              </w:rPr>
              <w:t>4068</w:t>
            </w:r>
          </w:p>
        </w:tc>
        <w:tc>
          <w:tcPr>
            <w:tcW w:w="1402" w:type="dxa"/>
            <w:tcBorders>
              <w:top w:val="single" w:sz="8" w:space="0" w:color="000000"/>
              <w:left w:val="single" w:sz="8" w:space="0" w:color="000000"/>
              <w:bottom w:val="single" w:sz="8" w:space="0" w:color="000000"/>
              <w:right w:val="single" w:sz="8" w:space="0" w:color="000000"/>
            </w:tcBorders>
          </w:tcPr>
          <w:p w14:paraId="7C9EFB8E" w14:textId="77777777" w:rsidR="00940832" w:rsidRDefault="00BD37B7">
            <w:pPr>
              <w:pStyle w:val="TableParagraph"/>
              <w:rPr>
                <w:sz w:val="20"/>
              </w:rPr>
            </w:pPr>
            <w:r>
              <w:rPr>
                <w:spacing w:val="-5"/>
                <w:sz w:val="20"/>
              </w:rPr>
              <w:t>51</w:t>
            </w:r>
          </w:p>
        </w:tc>
        <w:tc>
          <w:tcPr>
            <w:tcW w:w="1008" w:type="dxa"/>
            <w:tcBorders>
              <w:top w:val="single" w:sz="8" w:space="0" w:color="000000"/>
              <w:left w:val="single" w:sz="8" w:space="0" w:color="000000"/>
              <w:bottom w:val="single" w:sz="8" w:space="0" w:color="000000"/>
              <w:right w:val="single" w:sz="8" w:space="0" w:color="000000"/>
            </w:tcBorders>
          </w:tcPr>
          <w:p w14:paraId="7A25736A" w14:textId="77777777" w:rsidR="00940832" w:rsidRDefault="00BD37B7">
            <w:pPr>
              <w:pStyle w:val="TableParagraph"/>
              <w:rPr>
                <w:sz w:val="20"/>
              </w:rPr>
            </w:pPr>
            <w:r>
              <w:rPr>
                <w:spacing w:val="-4"/>
                <w:sz w:val="20"/>
              </w:rPr>
              <w:t>4068</w:t>
            </w:r>
          </w:p>
        </w:tc>
        <w:tc>
          <w:tcPr>
            <w:tcW w:w="1104" w:type="dxa"/>
            <w:tcBorders>
              <w:top w:val="single" w:sz="8" w:space="0" w:color="000000"/>
              <w:left w:val="single" w:sz="8" w:space="0" w:color="000000"/>
              <w:bottom w:val="single" w:sz="8" w:space="0" w:color="000000"/>
              <w:right w:val="single" w:sz="8" w:space="0" w:color="000000"/>
            </w:tcBorders>
          </w:tcPr>
          <w:p w14:paraId="09C99B07" w14:textId="77777777" w:rsidR="00940832" w:rsidRDefault="00BD37B7">
            <w:pPr>
              <w:pStyle w:val="TableParagraph"/>
              <w:rPr>
                <w:sz w:val="20"/>
              </w:rPr>
            </w:pPr>
            <w:r>
              <w:rPr>
                <w:spacing w:val="-5"/>
                <w:sz w:val="20"/>
              </w:rPr>
              <w:t>239</w:t>
            </w:r>
          </w:p>
        </w:tc>
        <w:tc>
          <w:tcPr>
            <w:tcW w:w="1109" w:type="dxa"/>
            <w:tcBorders>
              <w:top w:val="single" w:sz="8" w:space="0" w:color="000000"/>
              <w:left w:val="single" w:sz="8" w:space="0" w:color="000000"/>
              <w:bottom w:val="single" w:sz="8" w:space="0" w:color="000000"/>
            </w:tcBorders>
          </w:tcPr>
          <w:p w14:paraId="164D1637" w14:textId="77777777" w:rsidR="00940832" w:rsidRDefault="00BD37B7">
            <w:pPr>
              <w:pStyle w:val="TableParagraph"/>
              <w:rPr>
                <w:sz w:val="20"/>
              </w:rPr>
            </w:pPr>
            <w:r>
              <w:rPr>
                <w:spacing w:val="-5"/>
                <w:sz w:val="20"/>
              </w:rPr>
              <w:t>5.9</w:t>
            </w:r>
          </w:p>
        </w:tc>
      </w:tr>
      <w:tr w:rsidR="00940832" w14:paraId="4B0D4FD5" w14:textId="77777777">
        <w:trPr>
          <w:trHeight w:val="364"/>
        </w:trPr>
        <w:tc>
          <w:tcPr>
            <w:tcW w:w="4469" w:type="dxa"/>
            <w:tcBorders>
              <w:top w:val="single" w:sz="8" w:space="0" w:color="000000"/>
              <w:bottom w:val="single" w:sz="8" w:space="0" w:color="000000"/>
              <w:right w:val="single" w:sz="8" w:space="0" w:color="000000"/>
            </w:tcBorders>
          </w:tcPr>
          <w:p w14:paraId="648EBE4D" w14:textId="77777777" w:rsidR="00940832" w:rsidRDefault="00BD37B7">
            <w:pPr>
              <w:pStyle w:val="TableParagraph"/>
              <w:ind w:left="85" w:right="0"/>
              <w:jc w:val="left"/>
              <w:rPr>
                <w:sz w:val="20"/>
              </w:rPr>
            </w:pPr>
            <w:r>
              <w:rPr>
                <w:spacing w:val="-2"/>
                <w:sz w:val="20"/>
              </w:rPr>
              <w:t>Economically</w:t>
            </w:r>
            <w:r>
              <w:rPr>
                <w:spacing w:val="-15"/>
                <w:sz w:val="20"/>
              </w:rPr>
              <w:t xml:space="preserve"> </w:t>
            </w:r>
            <w:r>
              <w:rPr>
                <w:spacing w:val="-2"/>
                <w:sz w:val="20"/>
              </w:rPr>
              <w:t>Disadvantaged</w:t>
            </w:r>
            <w:r>
              <w:rPr>
                <w:spacing w:val="-3"/>
                <w:sz w:val="20"/>
              </w:rPr>
              <w:t xml:space="preserve"> </w:t>
            </w:r>
            <w:r>
              <w:rPr>
                <w:spacing w:val="-2"/>
                <w:sz w:val="20"/>
              </w:rPr>
              <w:t>(ED)</w:t>
            </w:r>
            <w:r>
              <w:rPr>
                <w:spacing w:val="2"/>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5327822A" w14:textId="77777777" w:rsidR="00940832" w:rsidRDefault="00BD37B7">
            <w:pPr>
              <w:pStyle w:val="TableParagraph"/>
              <w:rPr>
                <w:sz w:val="20"/>
              </w:rPr>
            </w:pPr>
            <w:r>
              <w:rPr>
                <w:spacing w:val="-2"/>
                <w:sz w:val="20"/>
              </w:rPr>
              <w:t>25874</w:t>
            </w:r>
          </w:p>
        </w:tc>
        <w:tc>
          <w:tcPr>
            <w:tcW w:w="1402" w:type="dxa"/>
            <w:tcBorders>
              <w:top w:val="single" w:sz="8" w:space="0" w:color="000000"/>
              <w:left w:val="single" w:sz="8" w:space="0" w:color="000000"/>
              <w:bottom w:val="single" w:sz="8" w:space="0" w:color="000000"/>
              <w:right w:val="single" w:sz="8" w:space="0" w:color="000000"/>
            </w:tcBorders>
          </w:tcPr>
          <w:p w14:paraId="2DB95834" w14:textId="77777777" w:rsidR="00940832" w:rsidRDefault="00BD37B7">
            <w:pPr>
              <w:pStyle w:val="TableParagraph"/>
              <w:rPr>
                <w:sz w:val="20"/>
              </w:rPr>
            </w:pPr>
            <w:r>
              <w:rPr>
                <w:spacing w:val="-2"/>
                <w:sz w:val="20"/>
              </w:rPr>
              <w:t>13407</w:t>
            </w:r>
          </w:p>
        </w:tc>
        <w:tc>
          <w:tcPr>
            <w:tcW w:w="1402" w:type="dxa"/>
            <w:tcBorders>
              <w:top w:val="single" w:sz="8" w:space="0" w:color="000000"/>
              <w:left w:val="single" w:sz="8" w:space="0" w:color="000000"/>
              <w:bottom w:val="single" w:sz="8" w:space="0" w:color="000000"/>
              <w:right w:val="single" w:sz="8" w:space="0" w:color="000000"/>
            </w:tcBorders>
          </w:tcPr>
          <w:p w14:paraId="3A799FA7" w14:textId="77777777" w:rsidR="00940832" w:rsidRDefault="00BD37B7">
            <w:pPr>
              <w:pStyle w:val="TableParagraph"/>
              <w:rPr>
                <w:sz w:val="20"/>
              </w:rPr>
            </w:pPr>
            <w:r>
              <w:rPr>
                <w:spacing w:val="-4"/>
                <w:sz w:val="20"/>
              </w:rPr>
              <w:t>51.8</w:t>
            </w:r>
          </w:p>
        </w:tc>
        <w:tc>
          <w:tcPr>
            <w:tcW w:w="1008" w:type="dxa"/>
            <w:tcBorders>
              <w:top w:val="single" w:sz="8" w:space="0" w:color="000000"/>
              <w:left w:val="single" w:sz="8" w:space="0" w:color="000000"/>
              <w:bottom w:val="single" w:sz="8" w:space="0" w:color="000000"/>
              <w:right w:val="single" w:sz="8" w:space="0" w:color="000000"/>
            </w:tcBorders>
          </w:tcPr>
          <w:p w14:paraId="66EE9E8F" w14:textId="77777777" w:rsidR="00940832" w:rsidRDefault="00BD37B7">
            <w:pPr>
              <w:pStyle w:val="TableParagraph"/>
              <w:rPr>
                <w:sz w:val="20"/>
              </w:rPr>
            </w:pPr>
            <w:r>
              <w:rPr>
                <w:spacing w:val="-2"/>
                <w:sz w:val="20"/>
              </w:rPr>
              <w:t>13407</w:t>
            </w:r>
          </w:p>
        </w:tc>
        <w:tc>
          <w:tcPr>
            <w:tcW w:w="1104" w:type="dxa"/>
            <w:tcBorders>
              <w:top w:val="single" w:sz="8" w:space="0" w:color="000000"/>
              <w:left w:val="single" w:sz="8" w:space="0" w:color="000000"/>
              <w:bottom w:val="single" w:sz="8" w:space="0" w:color="000000"/>
              <w:right w:val="single" w:sz="8" w:space="0" w:color="000000"/>
            </w:tcBorders>
          </w:tcPr>
          <w:p w14:paraId="6B45CC6E" w14:textId="77777777" w:rsidR="00940832" w:rsidRDefault="00BD37B7">
            <w:pPr>
              <w:pStyle w:val="TableParagraph"/>
              <w:rPr>
                <w:sz w:val="20"/>
              </w:rPr>
            </w:pPr>
            <w:r>
              <w:rPr>
                <w:spacing w:val="-4"/>
                <w:sz w:val="20"/>
              </w:rPr>
              <w:t>1378</w:t>
            </w:r>
          </w:p>
        </w:tc>
        <w:tc>
          <w:tcPr>
            <w:tcW w:w="1109" w:type="dxa"/>
            <w:tcBorders>
              <w:top w:val="single" w:sz="8" w:space="0" w:color="000000"/>
              <w:left w:val="single" w:sz="8" w:space="0" w:color="000000"/>
              <w:bottom w:val="single" w:sz="8" w:space="0" w:color="000000"/>
            </w:tcBorders>
          </w:tcPr>
          <w:p w14:paraId="6FC09B28" w14:textId="77777777" w:rsidR="00940832" w:rsidRDefault="00BD37B7">
            <w:pPr>
              <w:pStyle w:val="TableParagraph"/>
              <w:rPr>
                <w:sz w:val="20"/>
              </w:rPr>
            </w:pPr>
            <w:r>
              <w:rPr>
                <w:spacing w:val="-4"/>
                <w:sz w:val="20"/>
              </w:rPr>
              <w:t>10.3</w:t>
            </w:r>
          </w:p>
        </w:tc>
      </w:tr>
      <w:tr w:rsidR="00940832" w14:paraId="1A9416EC" w14:textId="77777777">
        <w:trPr>
          <w:trHeight w:val="363"/>
        </w:trPr>
        <w:tc>
          <w:tcPr>
            <w:tcW w:w="4469" w:type="dxa"/>
            <w:tcBorders>
              <w:top w:val="single" w:sz="8" w:space="0" w:color="000000"/>
              <w:bottom w:val="single" w:sz="8" w:space="0" w:color="000000"/>
              <w:right w:val="single" w:sz="8" w:space="0" w:color="000000"/>
            </w:tcBorders>
          </w:tcPr>
          <w:p w14:paraId="58BC736C" w14:textId="77777777" w:rsidR="00940832" w:rsidRDefault="00BD37B7">
            <w:pPr>
              <w:pStyle w:val="TableParagraph"/>
              <w:ind w:left="85" w:right="0"/>
              <w:jc w:val="left"/>
              <w:rPr>
                <w:sz w:val="20"/>
              </w:rPr>
            </w:pPr>
            <w:r>
              <w:rPr>
                <w:spacing w:val="-2"/>
                <w:sz w:val="20"/>
              </w:rPr>
              <w:t>English</w:t>
            </w:r>
            <w:r>
              <w:rPr>
                <w:spacing w:val="-4"/>
                <w:sz w:val="20"/>
              </w:rPr>
              <w:t xml:space="preserve"> </w:t>
            </w:r>
            <w:r>
              <w:rPr>
                <w:spacing w:val="-2"/>
                <w:sz w:val="20"/>
              </w:rPr>
              <w:t>learners</w:t>
            </w:r>
          </w:p>
        </w:tc>
        <w:tc>
          <w:tcPr>
            <w:tcW w:w="1008" w:type="dxa"/>
            <w:tcBorders>
              <w:top w:val="single" w:sz="8" w:space="0" w:color="000000"/>
              <w:left w:val="single" w:sz="8" w:space="0" w:color="000000"/>
              <w:bottom w:val="single" w:sz="8" w:space="0" w:color="000000"/>
              <w:right w:val="single" w:sz="8" w:space="0" w:color="000000"/>
            </w:tcBorders>
          </w:tcPr>
          <w:p w14:paraId="50A4D64B" w14:textId="77777777" w:rsidR="00940832" w:rsidRDefault="00BD37B7">
            <w:pPr>
              <w:pStyle w:val="TableParagraph"/>
              <w:rPr>
                <w:sz w:val="20"/>
              </w:rPr>
            </w:pPr>
            <w:r>
              <w:rPr>
                <w:spacing w:val="-4"/>
                <w:sz w:val="20"/>
              </w:rPr>
              <w:t>5729</w:t>
            </w:r>
          </w:p>
        </w:tc>
        <w:tc>
          <w:tcPr>
            <w:tcW w:w="1402" w:type="dxa"/>
            <w:tcBorders>
              <w:top w:val="single" w:sz="8" w:space="0" w:color="000000"/>
              <w:left w:val="single" w:sz="8" w:space="0" w:color="000000"/>
              <w:bottom w:val="single" w:sz="8" w:space="0" w:color="000000"/>
              <w:right w:val="single" w:sz="8" w:space="0" w:color="000000"/>
            </w:tcBorders>
          </w:tcPr>
          <w:p w14:paraId="5EBDCFD7" w14:textId="77777777" w:rsidR="00940832" w:rsidRDefault="00BD37B7">
            <w:pPr>
              <w:pStyle w:val="TableParagraph"/>
              <w:rPr>
                <w:sz w:val="20"/>
              </w:rPr>
            </w:pPr>
            <w:r>
              <w:rPr>
                <w:spacing w:val="-4"/>
                <w:sz w:val="20"/>
              </w:rPr>
              <w:t>3151</w:t>
            </w:r>
          </w:p>
        </w:tc>
        <w:tc>
          <w:tcPr>
            <w:tcW w:w="1402" w:type="dxa"/>
            <w:tcBorders>
              <w:top w:val="single" w:sz="8" w:space="0" w:color="000000"/>
              <w:left w:val="single" w:sz="8" w:space="0" w:color="000000"/>
              <w:bottom w:val="single" w:sz="8" w:space="0" w:color="000000"/>
              <w:right w:val="single" w:sz="8" w:space="0" w:color="000000"/>
            </w:tcBorders>
          </w:tcPr>
          <w:p w14:paraId="32DB47B8" w14:textId="77777777" w:rsidR="00940832" w:rsidRDefault="00BD37B7">
            <w:pPr>
              <w:pStyle w:val="TableParagraph"/>
              <w:rPr>
                <w:sz w:val="20"/>
              </w:rPr>
            </w:pPr>
            <w:r>
              <w:rPr>
                <w:spacing w:val="-5"/>
                <w:sz w:val="20"/>
              </w:rPr>
              <w:t>55</w:t>
            </w:r>
          </w:p>
        </w:tc>
        <w:tc>
          <w:tcPr>
            <w:tcW w:w="1008" w:type="dxa"/>
            <w:tcBorders>
              <w:top w:val="single" w:sz="8" w:space="0" w:color="000000"/>
              <w:left w:val="single" w:sz="8" w:space="0" w:color="000000"/>
              <w:bottom w:val="single" w:sz="8" w:space="0" w:color="000000"/>
              <w:right w:val="single" w:sz="8" w:space="0" w:color="000000"/>
            </w:tcBorders>
          </w:tcPr>
          <w:p w14:paraId="215B24CE" w14:textId="77777777" w:rsidR="00940832" w:rsidRDefault="00BD37B7">
            <w:pPr>
              <w:pStyle w:val="TableParagraph"/>
              <w:rPr>
                <w:sz w:val="20"/>
              </w:rPr>
            </w:pPr>
            <w:r>
              <w:rPr>
                <w:spacing w:val="-4"/>
                <w:sz w:val="20"/>
              </w:rPr>
              <w:t>3151</w:t>
            </w:r>
          </w:p>
        </w:tc>
        <w:tc>
          <w:tcPr>
            <w:tcW w:w="1104" w:type="dxa"/>
            <w:tcBorders>
              <w:top w:val="single" w:sz="8" w:space="0" w:color="000000"/>
              <w:left w:val="single" w:sz="8" w:space="0" w:color="000000"/>
              <w:bottom w:val="single" w:sz="8" w:space="0" w:color="000000"/>
              <w:right w:val="single" w:sz="8" w:space="0" w:color="000000"/>
            </w:tcBorders>
          </w:tcPr>
          <w:p w14:paraId="409FA6D6" w14:textId="77777777" w:rsidR="00940832" w:rsidRDefault="00BD37B7">
            <w:pPr>
              <w:pStyle w:val="TableParagraph"/>
              <w:rPr>
                <w:sz w:val="20"/>
              </w:rPr>
            </w:pPr>
            <w:r>
              <w:rPr>
                <w:spacing w:val="-5"/>
                <w:sz w:val="20"/>
              </w:rPr>
              <w:t>26</w:t>
            </w:r>
          </w:p>
        </w:tc>
        <w:tc>
          <w:tcPr>
            <w:tcW w:w="1109" w:type="dxa"/>
            <w:tcBorders>
              <w:top w:val="single" w:sz="8" w:space="0" w:color="000000"/>
              <w:left w:val="single" w:sz="8" w:space="0" w:color="000000"/>
              <w:bottom w:val="single" w:sz="8" w:space="0" w:color="000000"/>
            </w:tcBorders>
          </w:tcPr>
          <w:p w14:paraId="47D03BD4" w14:textId="77777777" w:rsidR="00940832" w:rsidRDefault="00BD37B7">
            <w:pPr>
              <w:pStyle w:val="TableParagraph"/>
              <w:rPr>
                <w:sz w:val="20"/>
              </w:rPr>
            </w:pPr>
            <w:r>
              <w:rPr>
                <w:spacing w:val="-5"/>
                <w:sz w:val="20"/>
              </w:rPr>
              <w:t>0.8</w:t>
            </w:r>
          </w:p>
        </w:tc>
      </w:tr>
      <w:tr w:rsidR="00940832" w14:paraId="6AE9A082" w14:textId="77777777">
        <w:trPr>
          <w:trHeight w:val="364"/>
        </w:trPr>
        <w:tc>
          <w:tcPr>
            <w:tcW w:w="4469" w:type="dxa"/>
            <w:tcBorders>
              <w:top w:val="single" w:sz="8" w:space="0" w:color="000000"/>
              <w:bottom w:val="single" w:sz="8" w:space="0" w:color="000000"/>
              <w:right w:val="single" w:sz="8" w:space="0" w:color="000000"/>
            </w:tcBorders>
          </w:tcPr>
          <w:p w14:paraId="3E402C95" w14:textId="77777777" w:rsidR="00940832" w:rsidRDefault="00BD37B7">
            <w:pPr>
              <w:pStyle w:val="TableParagraph"/>
              <w:ind w:left="85" w:right="0"/>
              <w:jc w:val="left"/>
              <w:rPr>
                <w:sz w:val="20"/>
              </w:rPr>
            </w:pPr>
            <w:r>
              <w:rPr>
                <w:spacing w:val="-2"/>
                <w:sz w:val="20"/>
              </w:rPr>
              <w:t>Female</w:t>
            </w:r>
          </w:p>
        </w:tc>
        <w:tc>
          <w:tcPr>
            <w:tcW w:w="1008" w:type="dxa"/>
            <w:tcBorders>
              <w:top w:val="single" w:sz="8" w:space="0" w:color="000000"/>
              <w:left w:val="single" w:sz="8" w:space="0" w:color="000000"/>
              <w:bottom w:val="single" w:sz="8" w:space="0" w:color="000000"/>
              <w:right w:val="single" w:sz="8" w:space="0" w:color="000000"/>
            </w:tcBorders>
          </w:tcPr>
          <w:p w14:paraId="3EFB2998" w14:textId="77777777" w:rsidR="00940832" w:rsidRDefault="00BD37B7">
            <w:pPr>
              <w:pStyle w:val="TableParagraph"/>
              <w:rPr>
                <w:sz w:val="20"/>
              </w:rPr>
            </w:pPr>
            <w:r>
              <w:rPr>
                <w:spacing w:val="-2"/>
                <w:sz w:val="20"/>
              </w:rPr>
              <w:t>33159</w:t>
            </w:r>
          </w:p>
        </w:tc>
        <w:tc>
          <w:tcPr>
            <w:tcW w:w="1402" w:type="dxa"/>
            <w:tcBorders>
              <w:top w:val="single" w:sz="8" w:space="0" w:color="000000"/>
              <w:left w:val="single" w:sz="8" w:space="0" w:color="000000"/>
              <w:bottom w:val="single" w:sz="8" w:space="0" w:color="000000"/>
              <w:right w:val="single" w:sz="8" w:space="0" w:color="000000"/>
            </w:tcBorders>
          </w:tcPr>
          <w:p w14:paraId="4477816A" w14:textId="77777777" w:rsidR="00940832" w:rsidRDefault="00BD37B7">
            <w:pPr>
              <w:pStyle w:val="TableParagraph"/>
              <w:rPr>
                <w:sz w:val="20"/>
              </w:rPr>
            </w:pPr>
            <w:r>
              <w:rPr>
                <w:spacing w:val="-2"/>
                <w:sz w:val="20"/>
              </w:rPr>
              <w:t>17367</w:t>
            </w:r>
          </w:p>
        </w:tc>
        <w:tc>
          <w:tcPr>
            <w:tcW w:w="1402" w:type="dxa"/>
            <w:tcBorders>
              <w:top w:val="single" w:sz="8" w:space="0" w:color="000000"/>
              <w:left w:val="single" w:sz="8" w:space="0" w:color="000000"/>
              <w:bottom w:val="single" w:sz="8" w:space="0" w:color="000000"/>
              <w:right w:val="single" w:sz="8" w:space="0" w:color="000000"/>
            </w:tcBorders>
          </w:tcPr>
          <w:p w14:paraId="37AC8724" w14:textId="77777777" w:rsidR="00940832" w:rsidRDefault="00BD37B7">
            <w:pPr>
              <w:pStyle w:val="TableParagraph"/>
              <w:rPr>
                <w:sz w:val="20"/>
              </w:rPr>
            </w:pPr>
            <w:r>
              <w:rPr>
                <w:spacing w:val="-4"/>
                <w:sz w:val="20"/>
              </w:rPr>
              <w:t>52.4</w:t>
            </w:r>
          </w:p>
        </w:tc>
        <w:tc>
          <w:tcPr>
            <w:tcW w:w="1008" w:type="dxa"/>
            <w:tcBorders>
              <w:top w:val="single" w:sz="8" w:space="0" w:color="000000"/>
              <w:left w:val="single" w:sz="8" w:space="0" w:color="000000"/>
              <w:bottom w:val="single" w:sz="8" w:space="0" w:color="000000"/>
              <w:right w:val="single" w:sz="8" w:space="0" w:color="000000"/>
            </w:tcBorders>
          </w:tcPr>
          <w:p w14:paraId="70C93C6D" w14:textId="77777777" w:rsidR="00940832" w:rsidRDefault="00BD37B7">
            <w:pPr>
              <w:pStyle w:val="TableParagraph"/>
              <w:rPr>
                <w:sz w:val="20"/>
              </w:rPr>
            </w:pPr>
            <w:r>
              <w:rPr>
                <w:spacing w:val="-2"/>
                <w:sz w:val="20"/>
              </w:rPr>
              <w:t>17367</w:t>
            </w:r>
          </w:p>
        </w:tc>
        <w:tc>
          <w:tcPr>
            <w:tcW w:w="1104" w:type="dxa"/>
            <w:tcBorders>
              <w:top w:val="single" w:sz="8" w:space="0" w:color="000000"/>
              <w:left w:val="single" w:sz="8" w:space="0" w:color="000000"/>
              <w:bottom w:val="single" w:sz="8" w:space="0" w:color="000000"/>
              <w:right w:val="single" w:sz="8" w:space="0" w:color="000000"/>
            </w:tcBorders>
          </w:tcPr>
          <w:p w14:paraId="73202552" w14:textId="77777777" w:rsidR="00940832" w:rsidRDefault="00BD37B7">
            <w:pPr>
              <w:pStyle w:val="TableParagraph"/>
              <w:rPr>
                <w:sz w:val="20"/>
              </w:rPr>
            </w:pPr>
            <w:r>
              <w:rPr>
                <w:spacing w:val="-4"/>
                <w:sz w:val="20"/>
              </w:rPr>
              <w:t>4619</w:t>
            </w:r>
          </w:p>
        </w:tc>
        <w:tc>
          <w:tcPr>
            <w:tcW w:w="1109" w:type="dxa"/>
            <w:tcBorders>
              <w:top w:val="single" w:sz="8" w:space="0" w:color="000000"/>
              <w:left w:val="single" w:sz="8" w:space="0" w:color="000000"/>
              <w:bottom w:val="single" w:sz="8" w:space="0" w:color="000000"/>
            </w:tcBorders>
          </w:tcPr>
          <w:p w14:paraId="3344A138" w14:textId="77777777" w:rsidR="00940832" w:rsidRDefault="00BD37B7">
            <w:pPr>
              <w:pStyle w:val="TableParagraph"/>
              <w:rPr>
                <w:sz w:val="20"/>
              </w:rPr>
            </w:pPr>
            <w:r>
              <w:rPr>
                <w:spacing w:val="-4"/>
                <w:sz w:val="20"/>
              </w:rPr>
              <w:t>26.6</w:t>
            </w:r>
          </w:p>
        </w:tc>
      </w:tr>
      <w:tr w:rsidR="00940832" w14:paraId="2BDFAF3B" w14:textId="77777777">
        <w:trPr>
          <w:trHeight w:val="364"/>
        </w:trPr>
        <w:tc>
          <w:tcPr>
            <w:tcW w:w="4469" w:type="dxa"/>
            <w:tcBorders>
              <w:top w:val="single" w:sz="8" w:space="0" w:color="000000"/>
              <w:bottom w:val="single" w:sz="8" w:space="0" w:color="000000"/>
              <w:right w:val="single" w:sz="8" w:space="0" w:color="000000"/>
            </w:tcBorders>
          </w:tcPr>
          <w:p w14:paraId="1FBF79CA" w14:textId="77777777" w:rsidR="00940832" w:rsidRDefault="00BD37B7">
            <w:pPr>
              <w:pStyle w:val="TableParagraph"/>
              <w:ind w:left="85" w:right="0"/>
              <w:jc w:val="left"/>
              <w:rPr>
                <w:sz w:val="20"/>
              </w:rPr>
            </w:pPr>
            <w:r>
              <w:rPr>
                <w:sz w:val="20"/>
              </w:rPr>
              <w:t>Foster</w:t>
            </w:r>
            <w:r>
              <w:rPr>
                <w:spacing w:val="-3"/>
                <w:sz w:val="20"/>
              </w:rPr>
              <w:t xml:space="preserve"> </w:t>
            </w:r>
            <w:r>
              <w:rPr>
                <w:spacing w:val="-4"/>
                <w:sz w:val="20"/>
              </w:rPr>
              <w:t>Care</w:t>
            </w:r>
          </w:p>
        </w:tc>
        <w:tc>
          <w:tcPr>
            <w:tcW w:w="1008" w:type="dxa"/>
            <w:tcBorders>
              <w:top w:val="single" w:sz="8" w:space="0" w:color="000000"/>
              <w:left w:val="single" w:sz="8" w:space="0" w:color="000000"/>
              <w:bottom w:val="single" w:sz="8" w:space="0" w:color="000000"/>
              <w:right w:val="single" w:sz="8" w:space="0" w:color="000000"/>
            </w:tcBorders>
          </w:tcPr>
          <w:p w14:paraId="0FAFF6DA" w14:textId="77777777" w:rsidR="00940832" w:rsidRDefault="00BD37B7">
            <w:pPr>
              <w:pStyle w:val="TableParagraph"/>
              <w:rPr>
                <w:sz w:val="20"/>
              </w:rPr>
            </w:pPr>
            <w:r>
              <w:rPr>
                <w:spacing w:val="-5"/>
                <w:sz w:val="20"/>
              </w:rPr>
              <w:t>216</w:t>
            </w:r>
          </w:p>
        </w:tc>
        <w:tc>
          <w:tcPr>
            <w:tcW w:w="1402" w:type="dxa"/>
            <w:tcBorders>
              <w:top w:val="single" w:sz="8" w:space="0" w:color="000000"/>
              <w:left w:val="single" w:sz="8" w:space="0" w:color="000000"/>
              <w:bottom w:val="single" w:sz="8" w:space="0" w:color="000000"/>
              <w:right w:val="single" w:sz="8" w:space="0" w:color="000000"/>
            </w:tcBorders>
          </w:tcPr>
          <w:p w14:paraId="6C9DD312" w14:textId="77777777" w:rsidR="00940832" w:rsidRDefault="00BD37B7">
            <w:pPr>
              <w:pStyle w:val="TableParagraph"/>
              <w:rPr>
                <w:sz w:val="20"/>
              </w:rPr>
            </w:pPr>
            <w:r>
              <w:rPr>
                <w:spacing w:val="-5"/>
                <w:sz w:val="20"/>
              </w:rPr>
              <w:t>104</w:t>
            </w:r>
          </w:p>
        </w:tc>
        <w:tc>
          <w:tcPr>
            <w:tcW w:w="1402" w:type="dxa"/>
            <w:tcBorders>
              <w:top w:val="single" w:sz="8" w:space="0" w:color="000000"/>
              <w:left w:val="single" w:sz="8" w:space="0" w:color="000000"/>
              <w:bottom w:val="single" w:sz="8" w:space="0" w:color="000000"/>
              <w:right w:val="single" w:sz="8" w:space="0" w:color="000000"/>
            </w:tcBorders>
          </w:tcPr>
          <w:p w14:paraId="7DB75D7C" w14:textId="77777777" w:rsidR="00940832" w:rsidRDefault="00BD37B7">
            <w:pPr>
              <w:pStyle w:val="TableParagraph"/>
              <w:rPr>
                <w:sz w:val="20"/>
              </w:rPr>
            </w:pPr>
            <w:r>
              <w:rPr>
                <w:spacing w:val="-4"/>
                <w:sz w:val="20"/>
              </w:rPr>
              <w:t>48.1</w:t>
            </w:r>
          </w:p>
        </w:tc>
        <w:tc>
          <w:tcPr>
            <w:tcW w:w="1008" w:type="dxa"/>
            <w:tcBorders>
              <w:top w:val="single" w:sz="8" w:space="0" w:color="000000"/>
              <w:left w:val="single" w:sz="8" w:space="0" w:color="000000"/>
              <w:bottom w:val="single" w:sz="8" w:space="0" w:color="000000"/>
              <w:right w:val="single" w:sz="8" w:space="0" w:color="000000"/>
            </w:tcBorders>
          </w:tcPr>
          <w:p w14:paraId="7E8A594D" w14:textId="77777777" w:rsidR="00940832" w:rsidRDefault="00BD37B7">
            <w:pPr>
              <w:pStyle w:val="TableParagraph"/>
              <w:rPr>
                <w:sz w:val="20"/>
              </w:rPr>
            </w:pPr>
            <w:r>
              <w:rPr>
                <w:spacing w:val="-5"/>
                <w:sz w:val="20"/>
              </w:rPr>
              <w:t>104</w:t>
            </w:r>
          </w:p>
        </w:tc>
        <w:tc>
          <w:tcPr>
            <w:tcW w:w="1104" w:type="dxa"/>
            <w:tcBorders>
              <w:top w:val="single" w:sz="8" w:space="0" w:color="000000"/>
              <w:left w:val="single" w:sz="8" w:space="0" w:color="000000"/>
              <w:bottom w:val="single" w:sz="8" w:space="0" w:color="000000"/>
              <w:right w:val="single" w:sz="8" w:space="0" w:color="000000"/>
            </w:tcBorders>
          </w:tcPr>
          <w:p w14:paraId="1C90D789" w14:textId="77777777" w:rsidR="00940832" w:rsidRDefault="00BD37B7">
            <w:pPr>
              <w:pStyle w:val="TableParagraph"/>
              <w:rPr>
                <w:sz w:val="20"/>
              </w:rPr>
            </w:pPr>
            <w:r>
              <w:rPr>
                <w:spacing w:val="-10"/>
                <w:sz w:val="20"/>
              </w:rPr>
              <w:t>7</w:t>
            </w:r>
          </w:p>
        </w:tc>
        <w:tc>
          <w:tcPr>
            <w:tcW w:w="1109" w:type="dxa"/>
            <w:tcBorders>
              <w:top w:val="single" w:sz="8" w:space="0" w:color="000000"/>
              <w:left w:val="single" w:sz="8" w:space="0" w:color="000000"/>
              <w:bottom w:val="single" w:sz="8" w:space="0" w:color="000000"/>
            </w:tcBorders>
          </w:tcPr>
          <w:p w14:paraId="7BA96048" w14:textId="77777777" w:rsidR="00940832" w:rsidRDefault="00BD37B7">
            <w:pPr>
              <w:pStyle w:val="TableParagraph"/>
              <w:rPr>
                <w:sz w:val="20"/>
              </w:rPr>
            </w:pPr>
            <w:r>
              <w:rPr>
                <w:spacing w:val="-5"/>
                <w:sz w:val="20"/>
              </w:rPr>
              <w:t>6.7</w:t>
            </w:r>
          </w:p>
        </w:tc>
      </w:tr>
      <w:tr w:rsidR="00940832" w14:paraId="4B04E124" w14:textId="77777777">
        <w:trPr>
          <w:trHeight w:val="363"/>
        </w:trPr>
        <w:tc>
          <w:tcPr>
            <w:tcW w:w="4469" w:type="dxa"/>
            <w:tcBorders>
              <w:top w:val="single" w:sz="8" w:space="0" w:color="000000"/>
              <w:bottom w:val="single" w:sz="8" w:space="0" w:color="000000"/>
              <w:right w:val="single" w:sz="8" w:space="0" w:color="000000"/>
            </w:tcBorders>
          </w:tcPr>
          <w:p w14:paraId="3F5234B0" w14:textId="77777777" w:rsidR="00940832" w:rsidRDefault="00BD37B7">
            <w:pPr>
              <w:pStyle w:val="TableParagraph"/>
              <w:ind w:left="85" w:right="0"/>
              <w:jc w:val="left"/>
              <w:rPr>
                <w:sz w:val="20"/>
              </w:rPr>
            </w:pPr>
            <w:r>
              <w:rPr>
                <w:sz w:val="20"/>
              </w:rPr>
              <w:t>Hispanic</w:t>
            </w:r>
            <w:r>
              <w:rPr>
                <w:spacing w:val="-13"/>
                <w:sz w:val="20"/>
              </w:rPr>
              <w:t xml:space="preserve"> </w:t>
            </w:r>
            <w:r>
              <w:rPr>
                <w:sz w:val="20"/>
              </w:rPr>
              <w:t>\</w:t>
            </w:r>
            <w:r>
              <w:rPr>
                <w:spacing w:val="-10"/>
                <w:sz w:val="20"/>
              </w:rPr>
              <w:t xml:space="preserve"> </w:t>
            </w:r>
            <w:r>
              <w:rPr>
                <w:spacing w:val="-2"/>
                <w:sz w:val="20"/>
              </w:rPr>
              <w:t>Latino</w:t>
            </w:r>
          </w:p>
        </w:tc>
        <w:tc>
          <w:tcPr>
            <w:tcW w:w="1008" w:type="dxa"/>
            <w:tcBorders>
              <w:top w:val="single" w:sz="8" w:space="0" w:color="000000"/>
              <w:left w:val="single" w:sz="8" w:space="0" w:color="000000"/>
              <w:bottom w:val="single" w:sz="8" w:space="0" w:color="000000"/>
              <w:right w:val="single" w:sz="8" w:space="0" w:color="000000"/>
            </w:tcBorders>
          </w:tcPr>
          <w:p w14:paraId="4FBC1E00" w14:textId="77777777" w:rsidR="00940832" w:rsidRDefault="00BD37B7">
            <w:pPr>
              <w:pStyle w:val="TableParagraph"/>
              <w:rPr>
                <w:sz w:val="20"/>
              </w:rPr>
            </w:pPr>
            <w:r>
              <w:rPr>
                <w:spacing w:val="-2"/>
                <w:sz w:val="20"/>
              </w:rPr>
              <w:t>24189</w:t>
            </w:r>
          </w:p>
        </w:tc>
        <w:tc>
          <w:tcPr>
            <w:tcW w:w="1402" w:type="dxa"/>
            <w:tcBorders>
              <w:top w:val="single" w:sz="8" w:space="0" w:color="000000"/>
              <w:left w:val="single" w:sz="8" w:space="0" w:color="000000"/>
              <w:bottom w:val="single" w:sz="8" w:space="0" w:color="000000"/>
              <w:right w:val="single" w:sz="8" w:space="0" w:color="000000"/>
            </w:tcBorders>
          </w:tcPr>
          <w:p w14:paraId="7ED7CC93" w14:textId="77777777" w:rsidR="00940832" w:rsidRDefault="00BD37B7">
            <w:pPr>
              <w:pStyle w:val="TableParagraph"/>
              <w:rPr>
                <w:sz w:val="20"/>
              </w:rPr>
            </w:pPr>
            <w:r>
              <w:rPr>
                <w:spacing w:val="-2"/>
                <w:sz w:val="20"/>
              </w:rPr>
              <w:t>13105</w:t>
            </w:r>
          </w:p>
        </w:tc>
        <w:tc>
          <w:tcPr>
            <w:tcW w:w="1402" w:type="dxa"/>
            <w:tcBorders>
              <w:top w:val="single" w:sz="8" w:space="0" w:color="000000"/>
              <w:left w:val="single" w:sz="8" w:space="0" w:color="000000"/>
              <w:bottom w:val="single" w:sz="8" w:space="0" w:color="000000"/>
              <w:right w:val="single" w:sz="8" w:space="0" w:color="000000"/>
            </w:tcBorders>
          </w:tcPr>
          <w:p w14:paraId="37D016CB" w14:textId="77777777" w:rsidR="00940832" w:rsidRDefault="00BD37B7">
            <w:pPr>
              <w:pStyle w:val="TableParagraph"/>
              <w:rPr>
                <w:sz w:val="20"/>
              </w:rPr>
            </w:pPr>
            <w:r>
              <w:rPr>
                <w:spacing w:val="-4"/>
                <w:sz w:val="20"/>
              </w:rPr>
              <w:t>54.2</w:t>
            </w:r>
          </w:p>
        </w:tc>
        <w:tc>
          <w:tcPr>
            <w:tcW w:w="1008" w:type="dxa"/>
            <w:tcBorders>
              <w:top w:val="single" w:sz="8" w:space="0" w:color="000000"/>
              <w:left w:val="single" w:sz="8" w:space="0" w:color="000000"/>
              <w:bottom w:val="single" w:sz="8" w:space="0" w:color="000000"/>
              <w:right w:val="single" w:sz="8" w:space="0" w:color="000000"/>
            </w:tcBorders>
          </w:tcPr>
          <w:p w14:paraId="45073918" w14:textId="77777777" w:rsidR="00940832" w:rsidRDefault="00BD37B7">
            <w:pPr>
              <w:pStyle w:val="TableParagraph"/>
              <w:rPr>
                <w:sz w:val="20"/>
              </w:rPr>
            </w:pPr>
            <w:r>
              <w:rPr>
                <w:spacing w:val="-2"/>
                <w:sz w:val="20"/>
              </w:rPr>
              <w:t>13105</w:t>
            </w:r>
          </w:p>
        </w:tc>
        <w:tc>
          <w:tcPr>
            <w:tcW w:w="1104" w:type="dxa"/>
            <w:tcBorders>
              <w:top w:val="single" w:sz="8" w:space="0" w:color="000000"/>
              <w:left w:val="single" w:sz="8" w:space="0" w:color="000000"/>
              <w:bottom w:val="single" w:sz="8" w:space="0" w:color="000000"/>
              <w:right w:val="single" w:sz="8" w:space="0" w:color="000000"/>
            </w:tcBorders>
          </w:tcPr>
          <w:p w14:paraId="41263545" w14:textId="77777777" w:rsidR="00940832" w:rsidRDefault="00BD37B7">
            <w:pPr>
              <w:pStyle w:val="TableParagraph"/>
              <w:rPr>
                <w:sz w:val="20"/>
              </w:rPr>
            </w:pPr>
            <w:r>
              <w:rPr>
                <w:spacing w:val="-4"/>
                <w:sz w:val="20"/>
              </w:rPr>
              <w:t>1478</w:t>
            </w:r>
          </w:p>
        </w:tc>
        <w:tc>
          <w:tcPr>
            <w:tcW w:w="1109" w:type="dxa"/>
            <w:tcBorders>
              <w:top w:val="single" w:sz="8" w:space="0" w:color="000000"/>
              <w:left w:val="single" w:sz="8" w:space="0" w:color="000000"/>
              <w:bottom w:val="single" w:sz="8" w:space="0" w:color="000000"/>
            </w:tcBorders>
          </w:tcPr>
          <w:p w14:paraId="71D672F4" w14:textId="77777777" w:rsidR="00940832" w:rsidRDefault="00BD37B7">
            <w:pPr>
              <w:pStyle w:val="TableParagraph"/>
              <w:rPr>
                <w:sz w:val="20"/>
              </w:rPr>
            </w:pPr>
            <w:r>
              <w:rPr>
                <w:spacing w:val="-4"/>
                <w:sz w:val="20"/>
              </w:rPr>
              <w:t>11.3</w:t>
            </w:r>
          </w:p>
        </w:tc>
      </w:tr>
      <w:tr w:rsidR="00940832" w14:paraId="0872E19E" w14:textId="77777777">
        <w:trPr>
          <w:trHeight w:val="364"/>
        </w:trPr>
        <w:tc>
          <w:tcPr>
            <w:tcW w:w="4469" w:type="dxa"/>
            <w:tcBorders>
              <w:top w:val="single" w:sz="8" w:space="0" w:color="000000"/>
              <w:bottom w:val="single" w:sz="8" w:space="0" w:color="000000"/>
              <w:right w:val="single" w:sz="8" w:space="0" w:color="000000"/>
            </w:tcBorders>
          </w:tcPr>
          <w:p w14:paraId="153E0E81" w14:textId="77777777" w:rsidR="00940832" w:rsidRDefault="00BD37B7">
            <w:pPr>
              <w:pStyle w:val="TableParagraph"/>
              <w:ind w:left="85" w:right="0"/>
              <w:jc w:val="left"/>
              <w:rPr>
                <w:sz w:val="20"/>
              </w:rPr>
            </w:pPr>
            <w:r>
              <w:rPr>
                <w:spacing w:val="-2"/>
                <w:sz w:val="20"/>
              </w:rPr>
              <w:t>Homeless</w:t>
            </w:r>
            <w:r>
              <w:rPr>
                <w:spacing w:val="1"/>
                <w:sz w:val="20"/>
              </w:rPr>
              <w:t xml:space="preserve"> </w:t>
            </w:r>
            <w:r>
              <w:rPr>
                <w:spacing w:val="-2"/>
                <w:sz w:val="20"/>
              </w:rPr>
              <w:t>enrolled</w:t>
            </w:r>
          </w:p>
        </w:tc>
        <w:tc>
          <w:tcPr>
            <w:tcW w:w="1008" w:type="dxa"/>
            <w:tcBorders>
              <w:top w:val="single" w:sz="8" w:space="0" w:color="000000"/>
              <w:left w:val="single" w:sz="8" w:space="0" w:color="000000"/>
              <w:bottom w:val="single" w:sz="8" w:space="0" w:color="000000"/>
              <w:right w:val="single" w:sz="8" w:space="0" w:color="000000"/>
            </w:tcBorders>
          </w:tcPr>
          <w:p w14:paraId="08BF17F9" w14:textId="77777777" w:rsidR="00940832" w:rsidRDefault="00BD37B7">
            <w:pPr>
              <w:pStyle w:val="TableParagraph"/>
              <w:rPr>
                <w:sz w:val="20"/>
              </w:rPr>
            </w:pPr>
            <w:r>
              <w:rPr>
                <w:spacing w:val="-5"/>
                <w:sz w:val="20"/>
              </w:rPr>
              <w:t>890</w:t>
            </w:r>
          </w:p>
        </w:tc>
        <w:tc>
          <w:tcPr>
            <w:tcW w:w="1402" w:type="dxa"/>
            <w:tcBorders>
              <w:top w:val="single" w:sz="8" w:space="0" w:color="000000"/>
              <w:left w:val="single" w:sz="8" w:space="0" w:color="000000"/>
              <w:bottom w:val="single" w:sz="8" w:space="0" w:color="000000"/>
              <w:right w:val="single" w:sz="8" w:space="0" w:color="000000"/>
            </w:tcBorders>
          </w:tcPr>
          <w:p w14:paraId="26076C46" w14:textId="77777777" w:rsidR="00940832" w:rsidRDefault="00BD37B7">
            <w:pPr>
              <w:pStyle w:val="TableParagraph"/>
              <w:rPr>
                <w:sz w:val="20"/>
              </w:rPr>
            </w:pPr>
            <w:r>
              <w:rPr>
                <w:spacing w:val="-5"/>
                <w:sz w:val="20"/>
              </w:rPr>
              <w:t>422</w:t>
            </w:r>
          </w:p>
        </w:tc>
        <w:tc>
          <w:tcPr>
            <w:tcW w:w="1402" w:type="dxa"/>
            <w:tcBorders>
              <w:top w:val="single" w:sz="8" w:space="0" w:color="000000"/>
              <w:left w:val="single" w:sz="8" w:space="0" w:color="000000"/>
              <w:bottom w:val="single" w:sz="8" w:space="0" w:color="000000"/>
              <w:right w:val="single" w:sz="8" w:space="0" w:color="000000"/>
            </w:tcBorders>
          </w:tcPr>
          <w:p w14:paraId="05D1717B" w14:textId="77777777" w:rsidR="00940832" w:rsidRDefault="00BD37B7">
            <w:pPr>
              <w:pStyle w:val="TableParagraph"/>
              <w:rPr>
                <w:sz w:val="20"/>
              </w:rPr>
            </w:pPr>
            <w:r>
              <w:rPr>
                <w:spacing w:val="-4"/>
                <w:sz w:val="20"/>
              </w:rPr>
              <w:t>47.4</w:t>
            </w:r>
          </w:p>
        </w:tc>
        <w:tc>
          <w:tcPr>
            <w:tcW w:w="1008" w:type="dxa"/>
            <w:tcBorders>
              <w:top w:val="single" w:sz="8" w:space="0" w:color="000000"/>
              <w:left w:val="single" w:sz="8" w:space="0" w:color="000000"/>
              <w:bottom w:val="single" w:sz="8" w:space="0" w:color="000000"/>
              <w:right w:val="single" w:sz="8" w:space="0" w:color="000000"/>
            </w:tcBorders>
          </w:tcPr>
          <w:p w14:paraId="4EFB2A10" w14:textId="77777777" w:rsidR="00940832" w:rsidRDefault="00BD37B7">
            <w:pPr>
              <w:pStyle w:val="TableParagraph"/>
              <w:rPr>
                <w:sz w:val="20"/>
              </w:rPr>
            </w:pPr>
            <w:r>
              <w:rPr>
                <w:spacing w:val="-5"/>
                <w:sz w:val="20"/>
              </w:rPr>
              <w:t>422</w:t>
            </w:r>
          </w:p>
        </w:tc>
        <w:tc>
          <w:tcPr>
            <w:tcW w:w="1104" w:type="dxa"/>
            <w:tcBorders>
              <w:top w:val="single" w:sz="8" w:space="0" w:color="000000"/>
              <w:left w:val="single" w:sz="8" w:space="0" w:color="000000"/>
              <w:bottom w:val="single" w:sz="8" w:space="0" w:color="000000"/>
              <w:right w:val="single" w:sz="8" w:space="0" w:color="000000"/>
            </w:tcBorders>
          </w:tcPr>
          <w:p w14:paraId="1489925D" w14:textId="77777777" w:rsidR="00940832" w:rsidRDefault="00BD37B7">
            <w:pPr>
              <w:pStyle w:val="TableParagraph"/>
              <w:rPr>
                <w:sz w:val="20"/>
              </w:rPr>
            </w:pPr>
            <w:r>
              <w:rPr>
                <w:spacing w:val="-5"/>
                <w:sz w:val="20"/>
              </w:rPr>
              <w:t>30</w:t>
            </w:r>
          </w:p>
        </w:tc>
        <w:tc>
          <w:tcPr>
            <w:tcW w:w="1109" w:type="dxa"/>
            <w:tcBorders>
              <w:top w:val="single" w:sz="8" w:space="0" w:color="000000"/>
              <w:left w:val="single" w:sz="8" w:space="0" w:color="000000"/>
              <w:bottom w:val="single" w:sz="8" w:space="0" w:color="000000"/>
            </w:tcBorders>
          </w:tcPr>
          <w:p w14:paraId="7CC0B87F" w14:textId="77777777" w:rsidR="00940832" w:rsidRDefault="00BD37B7">
            <w:pPr>
              <w:pStyle w:val="TableParagraph"/>
              <w:rPr>
                <w:sz w:val="20"/>
              </w:rPr>
            </w:pPr>
            <w:r>
              <w:rPr>
                <w:spacing w:val="-5"/>
                <w:sz w:val="20"/>
              </w:rPr>
              <w:t>7.1</w:t>
            </w:r>
          </w:p>
        </w:tc>
      </w:tr>
      <w:tr w:rsidR="00940832" w14:paraId="51034571" w14:textId="77777777">
        <w:trPr>
          <w:trHeight w:val="363"/>
        </w:trPr>
        <w:tc>
          <w:tcPr>
            <w:tcW w:w="4469" w:type="dxa"/>
            <w:tcBorders>
              <w:top w:val="single" w:sz="8" w:space="0" w:color="000000"/>
              <w:bottom w:val="single" w:sz="8" w:space="0" w:color="000000"/>
              <w:right w:val="single" w:sz="8" w:space="0" w:color="000000"/>
            </w:tcBorders>
          </w:tcPr>
          <w:p w14:paraId="3A461914" w14:textId="77777777" w:rsidR="00940832" w:rsidRDefault="00BD37B7">
            <w:pPr>
              <w:pStyle w:val="TableParagraph"/>
              <w:ind w:left="85" w:right="0"/>
              <w:jc w:val="left"/>
              <w:rPr>
                <w:sz w:val="20"/>
              </w:rPr>
            </w:pPr>
            <w:r>
              <w:rPr>
                <w:spacing w:val="-4"/>
                <w:sz w:val="20"/>
              </w:rPr>
              <w:t>Male</w:t>
            </w:r>
          </w:p>
        </w:tc>
        <w:tc>
          <w:tcPr>
            <w:tcW w:w="1008" w:type="dxa"/>
            <w:tcBorders>
              <w:top w:val="single" w:sz="8" w:space="0" w:color="000000"/>
              <w:left w:val="single" w:sz="8" w:space="0" w:color="000000"/>
              <w:bottom w:val="single" w:sz="8" w:space="0" w:color="000000"/>
              <w:right w:val="single" w:sz="8" w:space="0" w:color="000000"/>
            </w:tcBorders>
          </w:tcPr>
          <w:p w14:paraId="2E3CF453" w14:textId="77777777" w:rsidR="00940832" w:rsidRDefault="00BD37B7">
            <w:pPr>
              <w:pStyle w:val="TableParagraph"/>
              <w:rPr>
                <w:sz w:val="20"/>
              </w:rPr>
            </w:pPr>
            <w:r>
              <w:rPr>
                <w:spacing w:val="-2"/>
                <w:sz w:val="20"/>
              </w:rPr>
              <w:t>35121</w:t>
            </w:r>
          </w:p>
        </w:tc>
        <w:tc>
          <w:tcPr>
            <w:tcW w:w="1402" w:type="dxa"/>
            <w:tcBorders>
              <w:top w:val="single" w:sz="8" w:space="0" w:color="000000"/>
              <w:left w:val="single" w:sz="8" w:space="0" w:color="000000"/>
              <w:bottom w:val="single" w:sz="8" w:space="0" w:color="000000"/>
              <w:right w:val="single" w:sz="8" w:space="0" w:color="000000"/>
            </w:tcBorders>
          </w:tcPr>
          <w:p w14:paraId="7375E8BE" w14:textId="77777777" w:rsidR="00940832" w:rsidRDefault="00BD37B7">
            <w:pPr>
              <w:pStyle w:val="TableParagraph"/>
              <w:rPr>
                <w:sz w:val="20"/>
              </w:rPr>
            </w:pPr>
            <w:r>
              <w:rPr>
                <w:spacing w:val="-2"/>
                <w:sz w:val="20"/>
              </w:rPr>
              <w:t>19917</w:t>
            </w:r>
          </w:p>
        </w:tc>
        <w:tc>
          <w:tcPr>
            <w:tcW w:w="1402" w:type="dxa"/>
            <w:tcBorders>
              <w:top w:val="single" w:sz="8" w:space="0" w:color="000000"/>
              <w:left w:val="single" w:sz="8" w:space="0" w:color="000000"/>
              <w:bottom w:val="single" w:sz="8" w:space="0" w:color="000000"/>
              <w:right w:val="single" w:sz="8" w:space="0" w:color="000000"/>
            </w:tcBorders>
          </w:tcPr>
          <w:p w14:paraId="0D6EC400" w14:textId="77777777" w:rsidR="00940832" w:rsidRDefault="00BD37B7">
            <w:pPr>
              <w:pStyle w:val="TableParagraph"/>
              <w:rPr>
                <w:sz w:val="20"/>
              </w:rPr>
            </w:pPr>
            <w:r>
              <w:rPr>
                <w:spacing w:val="-4"/>
                <w:sz w:val="20"/>
              </w:rPr>
              <w:t>56.7</w:t>
            </w:r>
          </w:p>
        </w:tc>
        <w:tc>
          <w:tcPr>
            <w:tcW w:w="1008" w:type="dxa"/>
            <w:tcBorders>
              <w:top w:val="single" w:sz="8" w:space="0" w:color="000000"/>
              <w:left w:val="single" w:sz="8" w:space="0" w:color="000000"/>
              <w:bottom w:val="single" w:sz="8" w:space="0" w:color="000000"/>
              <w:right w:val="single" w:sz="8" w:space="0" w:color="000000"/>
            </w:tcBorders>
          </w:tcPr>
          <w:p w14:paraId="6D61FAF4" w14:textId="77777777" w:rsidR="00940832" w:rsidRDefault="00BD37B7">
            <w:pPr>
              <w:pStyle w:val="TableParagraph"/>
              <w:rPr>
                <w:sz w:val="20"/>
              </w:rPr>
            </w:pPr>
            <w:r>
              <w:rPr>
                <w:spacing w:val="-2"/>
                <w:sz w:val="20"/>
              </w:rPr>
              <w:t>19917</w:t>
            </w:r>
          </w:p>
        </w:tc>
        <w:tc>
          <w:tcPr>
            <w:tcW w:w="1104" w:type="dxa"/>
            <w:tcBorders>
              <w:top w:val="single" w:sz="8" w:space="0" w:color="000000"/>
              <w:left w:val="single" w:sz="8" w:space="0" w:color="000000"/>
              <w:bottom w:val="single" w:sz="8" w:space="0" w:color="000000"/>
              <w:right w:val="single" w:sz="8" w:space="0" w:color="000000"/>
            </w:tcBorders>
          </w:tcPr>
          <w:p w14:paraId="62E5635E" w14:textId="77777777" w:rsidR="00940832" w:rsidRDefault="00BD37B7">
            <w:pPr>
              <w:pStyle w:val="TableParagraph"/>
              <w:rPr>
                <w:sz w:val="20"/>
              </w:rPr>
            </w:pPr>
            <w:r>
              <w:rPr>
                <w:spacing w:val="-4"/>
                <w:sz w:val="20"/>
              </w:rPr>
              <w:t>5231</w:t>
            </w:r>
          </w:p>
        </w:tc>
        <w:tc>
          <w:tcPr>
            <w:tcW w:w="1109" w:type="dxa"/>
            <w:tcBorders>
              <w:top w:val="single" w:sz="8" w:space="0" w:color="000000"/>
              <w:left w:val="single" w:sz="8" w:space="0" w:color="000000"/>
              <w:bottom w:val="single" w:sz="8" w:space="0" w:color="000000"/>
            </w:tcBorders>
          </w:tcPr>
          <w:p w14:paraId="1521E963" w14:textId="77777777" w:rsidR="00940832" w:rsidRDefault="00BD37B7">
            <w:pPr>
              <w:pStyle w:val="TableParagraph"/>
              <w:rPr>
                <w:sz w:val="20"/>
              </w:rPr>
            </w:pPr>
            <w:r>
              <w:rPr>
                <w:spacing w:val="-4"/>
                <w:sz w:val="20"/>
              </w:rPr>
              <w:t>26.3</w:t>
            </w:r>
          </w:p>
        </w:tc>
      </w:tr>
      <w:tr w:rsidR="00940832" w14:paraId="228385E8" w14:textId="77777777">
        <w:trPr>
          <w:trHeight w:val="363"/>
        </w:trPr>
        <w:tc>
          <w:tcPr>
            <w:tcW w:w="4469" w:type="dxa"/>
            <w:tcBorders>
              <w:top w:val="single" w:sz="8" w:space="0" w:color="000000"/>
              <w:bottom w:val="single" w:sz="8" w:space="0" w:color="000000"/>
              <w:right w:val="single" w:sz="8" w:space="0" w:color="000000"/>
            </w:tcBorders>
          </w:tcPr>
          <w:p w14:paraId="058BEF06" w14:textId="77777777" w:rsidR="00940832" w:rsidRDefault="00BD37B7">
            <w:pPr>
              <w:pStyle w:val="TableParagraph"/>
              <w:ind w:left="85" w:right="0"/>
              <w:jc w:val="left"/>
              <w:rPr>
                <w:sz w:val="20"/>
              </w:rPr>
            </w:pPr>
            <w:r>
              <w:rPr>
                <w:spacing w:val="-2"/>
                <w:sz w:val="20"/>
              </w:rPr>
              <w:t>Migratory</w:t>
            </w:r>
            <w:r>
              <w:rPr>
                <w:spacing w:val="-9"/>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645D6D07" w14:textId="77777777" w:rsidR="00940832" w:rsidRDefault="00BD37B7">
            <w:pPr>
              <w:pStyle w:val="TableParagraph"/>
              <w:rPr>
                <w:sz w:val="20"/>
              </w:rPr>
            </w:pPr>
            <w:r>
              <w:rPr>
                <w:spacing w:val="-5"/>
                <w:sz w:val="20"/>
              </w:rPr>
              <w:t>269</w:t>
            </w:r>
          </w:p>
        </w:tc>
        <w:tc>
          <w:tcPr>
            <w:tcW w:w="1402" w:type="dxa"/>
            <w:tcBorders>
              <w:top w:val="single" w:sz="8" w:space="0" w:color="000000"/>
              <w:left w:val="single" w:sz="8" w:space="0" w:color="000000"/>
              <w:bottom w:val="single" w:sz="8" w:space="0" w:color="000000"/>
              <w:right w:val="single" w:sz="8" w:space="0" w:color="000000"/>
            </w:tcBorders>
          </w:tcPr>
          <w:p w14:paraId="6F2C9A0E" w14:textId="77777777" w:rsidR="00940832" w:rsidRDefault="00BD37B7">
            <w:pPr>
              <w:pStyle w:val="TableParagraph"/>
              <w:rPr>
                <w:sz w:val="20"/>
              </w:rPr>
            </w:pPr>
            <w:r>
              <w:rPr>
                <w:spacing w:val="-5"/>
                <w:sz w:val="20"/>
              </w:rPr>
              <w:t>190</w:t>
            </w:r>
          </w:p>
        </w:tc>
        <w:tc>
          <w:tcPr>
            <w:tcW w:w="1402" w:type="dxa"/>
            <w:tcBorders>
              <w:top w:val="single" w:sz="8" w:space="0" w:color="000000"/>
              <w:left w:val="single" w:sz="8" w:space="0" w:color="000000"/>
              <w:bottom w:val="single" w:sz="8" w:space="0" w:color="000000"/>
              <w:right w:val="single" w:sz="8" w:space="0" w:color="000000"/>
            </w:tcBorders>
          </w:tcPr>
          <w:p w14:paraId="1D1EF63C" w14:textId="77777777" w:rsidR="00940832" w:rsidRDefault="00BD37B7">
            <w:pPr>
              <w:pStyle w:val="TableParagraph"/>
              <w:rPr>
                <w:sz w:val="20"/>
              </w:rPr>
            </w:pPr>
            <w:r>
              <w:rPr>
                <w:spacing w:val="-4"/>
                <w:sz w:val="20"/>
              </w:rPr>
              <w:t>70.6</w:t>
            </w:r>
          </w:p>
        </w:tc>
        <w:tc>
          <w:tcPr>
            <w:tcW w:w="1008" w:type="dxa"/>
            <w:tcBorders>
              <w:top w:val="single" w:sz="8" w:space="0" w:color="000000"/>
              <w:left w:val="single" w:sz="8" w:space="0" w:color="000000"/>
              <w:bottom w:val="single" w:sz="8" w:space="0" w:color="000000"/>
              <w:right w:val="single" w:sz="8" w:space="0" w:color="000000"/>
            </w:tcBorders>
          </w:tcPr>
          <w:p w14:paraId="47D92C0C" w14:textId="77777777" w:rsidR="00940832" w:rsidRDefault="00BD37B7">
            <w:pPr>
              <w:pStyle w:val="TableParagraph"/>
              <w:rPr>
                <w:sz w:val="20"/>
              </w:rPr>
            </w:pPr>
            <w:r>
              <w:rPr>
                <w:spacing w:val="-5"/>
                <w:sz w:val="20"/>
              </w:rPr>
              <w:t>190</w:t>
            </w:r>
          </w:p>
        </w:tc>
        <w:tc>
          <w:tcPr>
            <w:tcW w:w="1104" w:type="dxa"/>
            <w:tcBorders>
              <w:top w:val="single" w:sz="8" w:space="0" w:color="000000"/>
              <w:left w:val="single" w:sz="8" w:space="0" w:color="000000"/>
              <w:bottom w:val="single" w:sz="8" w:space="0" w:color="000000"/>
              <w:right w:val="single" w:sz="8" w:space="0" w:color="000000"/>
            </w:tcBorders>
          </w:tcPr>
          <w:p w14:paraId="717B9070" w14:textId="77777777" w:rsidR="00940832" w:rsidRDefault="00BD37B7">
            <w:pPr>
              <w:pStyle w:val="TableParagraph"/>
              <w:rPr>
                <w:sz w:val="20"/>
              </w:rPr>
            </w:pPr>
            <w:r>
              <w:rPr>
                <w:spacing w:val="-10"/>
                <w:sz w:val="20"/>
              </w:rPr>
              <w:t>5</w:t>
            </w:r>
          </w:p>
        </w:tc>
        <w:tc>
          <w:tcPr>
            <w:tcW w:w="1109" w:type="dxa"/>
            <w:tcBorders>
              <w:top w:val="single" w:sz="8" w:space="0" w:color="000000"/>
              <w:left w:val="single" w:sz="8" w:space="0" w:color="000000"/>
              <w:bottom w:val="single" w:sz="8" w:space="0" w:color="000000"/>
            </w:tcBorders>
          </w:tcPr>
          <w:p w14:paraId="2C610EDA" w14:textId="77777777" w:rsidR="00940832" w:rsidRDefault="00BD37B7">
            <w:pPr>
              <w:pStyle w:val="TableParagraph"/>
              <w:rPr>
                <w:sz w:val="20"/>
              </w:rPr>
            </w:pPr>
            <w:r>
              <w:rPr>
                <w:spacing w:val="-5"/>
                <w:sz w:val="20"/>
              </w:rPr>
              <w:t>2.6</w:t>
            </w:r>
          </w:p>
        </w:tc>
      </w:tr>
      <w:tr w:rsidR="00940832" w14:paraId="61AC68D5" w14:textId="77777777">
        <w:trPr>
          <w:trHeight w:val="363"/>
        </w:trPr>
        <w:tc>
          <w:tcPr>
            <w:tcW w:w="4469" w:type="dxa"/>
            <w:tcBorders>
              <w:top w:val="single" w:sz="8" w:space="0" w:color="000000"/>
              <w:bottom w:val="single" w:sz="8" w:space="0" w:color="000000"/>
              <w:right w:val="single" w:sz="8" w:space="0" w:color="000000"/>
            </w:tcBorders>
          </w:tcPr>
          <w:p w14:paraId="2AB4DE6A" w14:textId="77777777" w:rsidR="00940832" w:rsidRDefault="00BD37B7">
            <w:pPr>
              <w:pStyle w:val="TableParagraph"/>
              <w:ind w:left="85" w:right="0"/>
              <w:jc w:val="left"/>
              <w:rPr>
                <w:sz w:val="20"/>
              </w:rPr>
            </w:pPr>
            <w:r>
              <w:rPr>
                <w:spacing w:val="-2"/>
                <w:sz w:val="20"/>
              </w:rPr>
              <w:t>Military</w:t>
            </w:r>
            <w:r>
              <w:rPr>
                <w:spacing w:val="-8"/>
                <w:sz w:val="20"/>
              </w:rPr>
              <w:t xml:space="preserve"> </w:t>
            </w:r>
            <w:r>
              <w:rPr>
                <w:spacing w:val="-2"/>
                <w:sz w:val="20"/>
              </w:rPr>
              <w:t>Connected</w:t>
            </w:r>
          </w:p>
        </w:tc>
        <w:tc>
          <w:tcPr>
            <w:tcW w:w="1008" w:type="dxa"/>
            <w:tcBorders>
              <w:top w:val="single" w:sz="8" w:space="0" w:color="000000"/>
              <w:left w:val="single" w:sz="8" w:space="0" w:color="000000"/>
              <w:bottom w:val="single" w:sz="8" w:space="0" w:color="000000"/>
              <w:right w:val="single" w:sz="8" w:space="0" w:color="000000"/>
            </w:tcBorders>
          </w:tcPr>
          <w:p w14:paraId="77C546C5" w14:textId="77777777" w:rsidR="00940832" w:rsidRDefault="00BD37B7">
            <w:pPr>
              <w:pStyle w:val="TableParagraph"/>
              <w:rPr>
                <w:sz w:val="20"/>
              </w:rPr>
            </w:pPr>
            <w:r>
              <w:rPr>
                <w:spacing w:val="-4"/>
                <w:sz w:val="20"/>
              </w:rPr>
              <w:t>1207</w:t>
            </w:r>
          </w:p>
        </w:tc>
        <w:tc>
          <w:tcPr>
            <w:tcW w:w="1402" w:type="dxa"/>
            <w:tcBorders>
              <w:top w:val="single" w:sz="8" w:space="0" w:color="000000"/>
              <w:left w:val="single" w:sz="8" w:space="0" w:color="000000"/>
              <w:bottom w:val="single" w:sz="8" w:space="0" w:color="000000"/>
              <w:right w:val="single" w:sz="8" w:space="0" w:color="000000"/>
            </w:tcBorders>
          </w:tcPr>
          <w:p w14:paraId="6638F198" w14:textId="77777777" w:rsidR="00940832" w:rsidRDefault="00BD37B7">
            <w:pPr>
              <w:pStyle w:val="TableParagraph"/>
              <w:rPr>
                <w:sz w:val="20"/>
              </w:rPr>
            </w:pPr>
            <w:r>
              <w:rPr>
                <w:spacing w:val="-5"/>
                <w:sz w:val="20"/>
              </w:rPr>
              <w:t>725</w:t>
            </w:r>
          </w:p>
        </w:tc>
        <w:tc>
          <w:tcPr>
            <w:tcW w:w="1402" w:type="dxa"/>
            <w:tcBorders>
              <w:top w:val="single" w:sz="8" w:space="0" w:color="000000"/>
              <w:left w:val="single" w:sz="8" w:space="0" w:color="000000"/>
              <w:bottom w:val="single" w:sz="8" w:space="0" w:color="000000"/>
              <w:right w:val="single" w:sz="8" w:space="0" w:color="000000"/>
            </w:tcBorders>
          </w:tcPr>
          <w:p w14:paraId="31994224" w14:textId="77777777" w:rsidR="00940832" w:rsidRDefault="00BD37B7">
            <w:pPr>
              <w:pStyle w:val="TableParagraph"/>
              <w:rPr>
                <w:sz w:val="20"/>
              </w:rPr>
            </w:pPr>
            <w:r>
              <w:rPr>
                <w:spacing w:val="-4"/>
                <w:sz w:val="20"/>
              </w:rPr>
              <w:t>60.1</w:t>
            </w:r>
          </w:p>
        </w:tc>
        <w:tc>
          <w:tcPr>
            <w:tcW w:w="1008" w:type="dxa"/>
            <w:tcBorders>
              <w:top w:val="single" w:sz="8" w:space="0" w:color="000000"/>
              <w:left w:val="single" w:sz="8" w:space="0" w:color="000000"/>
              <w:bottom w:val="single" w:sz="8" w:space="0" w:color="000000"/>
              <w:right w:val="single" w:sz="8" w:space="0" w:color="000000"/>
            </w:tcBorders>
          </w:tcPr>
          <w:p w14:paraId="5F8B2476" w14:textId="77777777" w:rsidR="00940832" w:rsidRDefault="00BD37B7">
            <w:pPr>
              <w:pStyle w:val="TableParagraph"/>
              <w:rPr>
                <w:sz w:val="20"/>
              </w:rPr>
            </w:pPr>
            <w:r>
              <w:rPr>
                <w:spacing w:val="-5"/>
                <w:sz w:val="20"/>
              </w:rPr>
              <w:t>725</w:t>
            </w:r>
          </w:p>
        </w:tc>
        <w:tc>
          <w:tcPr>
            <w:tcW w:w="1104" w:type="dxa"/>
            <w:tcBorders>
              <w:top w:val="single" w:sz="8" w:space="0" w:color="000000"/>
              <w:left w:val="single" w:sz="8" w:space="0" w:color="000000"/>
              <w:bottom w:val="single" w:sz="8" w:space="0" w:color="000000"/>
              <w:right w:val="single" w:sz="8" w:space="0" w:color="000000"/>
            </w:tcBorders>
          </w:tcPr>
          <w:p w14:paraId="7802A459" w14:textId="77777777" w:rsidR="00940832" w:rsidRDefault="00BD37B7">
            <w:pPr>
              <w:pStyle w:val="TableParagraph"/>
              <w:rPr>
                <w:sz w:val="20"/>
              </w:rPr>
            </w:pPr>
            <w:r>
              <w:rPr>
                <w:spacing w:val="-5"/>
                <w:sz w:val="20"/>
              </w:rPr>
              <w:t>244</w:t>
            </w:r>
          </w:p>
        </w:tc>
        <w:tc>
          <w:tcPr>
            <w:tcW w:w="1109" w:type="dxa"/>
            <w:tcBorders>
              <w:top w:val="single" w:sz="8" w:space="0" w:color="000000"/>
              <w:left w:val="single" w:sz="8" w:space="0" w:color="000000"/>
              <w:bottom w:val="single" w:sz="8" w:space="0" w:color="000000"/>
            </w:tcBorders>
          </w:tcPr>
          <w:p w14:paraId="1867D03D" w14:textId="77777777" w:rsidR="00940832" w:rsidRDefault="00BD37B7">
            <w:pPr>
              <w:pStyle w:val="TableParagraph"/>
              <w:rPr>
                <w:sz w:val="20"/>
              </w:rPr>
            </w:pPr>
            <w:r>
              <w:rPr>
                <w:spacing w:val="-4"/>
                <w:sz w:val="20"/>
              </w:rPr>
              <w:t>33.7</w:t>
            </w:r>
          </w:p>
        </w:tc>
      </w:tr>
      <w:tr w:rsidR="00940832" w14:paraId="1D62D6B4" w14:textId="77777777">
        <w:trPr>
          <w:trHeight w:val="363"/>
        </w:trPr>
        <w:tc>
          <w:tcPr>
            <w:tcW w:w="4469" w:type="dxa"/>
            <w:tcBorders>
              <w:top w:val="single" w:sz="8" w:space="0" w:color="000000"/>
              <w:bottom w:val="single" w:sz="8" w:space="0" w:color="000000"/>
              <w:right w:val="single" w:sz="8" w:space="0" w:color="000000"/>
            </w:tcBorders>
          </w:tcPr>
          <w:p w14:paraId="2E3EA7D2" w14:textId="77777777" w:rsidR="00940832" w:rsidRDefault="00BD37B7">
            <w:pPr>
              <w:pStyle w:val="TableParagraph"/>
              <w:ind w:left="85" w:right="0"/>
              <w:jc w:val="left"/>
              <w:rPr>
                <w:sz w:val="20"/>
              </w:rPr>
            </w:pPr>
            <w:proofErr w:type="gramStart"/>
            <w:r>
              <w:rPr>
                <w:sz w:val="20"/>
              </w:rPr>
              <w:t>Multicultural</w:t>
            </w:r>
            <w:r>
              <w:rPr>
                <w:spacing w:val="-5"/>
                <w:sz w:val="20"/>
              </w:rPr>
              <w:t xml:space="preserve"> </w:t>
            </w:r>
            <w:r>
              <w:rPr>
                <w:sz w:val="20"/>
              </w:rPr>
              <w:t>\</w:t>
            </w:r>
            <w:proofErr w:type="gramEnd"/>
            <w:r>
              <w:rPr>
                <w:spacing w:val="-5"/>
                <w:sz w:val="20"/>
              </w:rPr>
              <w:t xml:space="preserve"> </w:t>
            </w:r>
            <w:r>
              <w:rPr>
                <w:sz w:val="20"/>
              </w:rPr>
              <w:t>Multiethnic</w:t>
            </w:r>
            <w:r>
              <w:rPr>
                <w:spacing w:val="-9"/>
                <w:sz w:val="20"/>
              </w:rPr>
              <w:t xml:space="preserve"> </w:t>
            </w:r>
            <w:r>
              <w:rPr>
                <w:sz w:val="20"/>
              </w:rPr>
              <w:t>\</w:t>
            </w:r>
            <w:r>
              <w:rPr>
                <w:spacing w:val="-4"/>
                <w:sz w:val="20"/>
              </w:rPr>
              <w:t xml:space="preserve"> </w:t>
            </w:r>
            <w:r>
              <w:rPr>
                <w:sz w:val="20"/>
              </w:rPr>
              <w:t>Multiracial</w:t>
            </w:r>
            <w:r>
              <w:rPr>
                <w:spacing w:val="-5"/>
                <w:sz w:val="20"/>
              </w:rPr>
              <w:t xml:space="preserve"> </w:t>
            </w:r>
            <w:r>
              <w:rPr>
                <w:sz w:val="20"/>
              </w:rPr>
              <w:t>\</w:t>
            </w:r>
            <w:r>
              <w:rPr>
                <w:spacing w:val="-4"/>
                <w:sz w:val="20"/>
              </w:rPr>
              <w:t xml:space="preserve"> other</w:t>
            </w:r>
          </w:p>
        </w:tc>
        <w:tc>
          <w:tcPr>
            <w:tcW w:w="1008" w:type="dxa"/>
            <w:tcBorders>
              <w:top w:val="single" w:sz="8" w:space="0" w:color="000000"/>
              <w:left w:val="single" w:sz="8" w:space="0" w:color="000000"/>
              <w:bottom w:val="single" w:sz="8" w:space="0" w:color="000000"/>
              <w:right w:val="single" w:sz="8" w:space="0" w:color="000000"/>
            </w:tcBorders>
          </w:tcPr>
          <w:p w14:paraId="34B8E11B" w14:textId="77777777" w:rsidR="00940832" w:rsidRDefault="00BD37B7">
            <w:pPr>
              <w:pStyle w:val="TableParagraph"/>
              <w:rPr>
                <w:sz w:val="20"/>
              </w:rPr>
            </w:pPr>
            <w:r>
              <w:rPr>
                <w:spacing w:val="-4"/>
                <w:sz w:val="20"/>
              </w:rPr>
              <w:t>3149</w:t>
            </w:r>
          </w:p>
        </w:tc>
        <w:tc>
          <w:tcPr>
            <w:tcW w:w="1402" w:type="dxa"/>
            <w:tcBorders>
              <w:top w:val="single" w:sz="8" w:space="0" w:color="000000"/>
              <w:left w:val="single" w:sz="8" w:space="0" w:color="000000"/>
              <w:bottom w:val="single" w:sz="8" w:space="0" w:color="000000"/>
              <w:right w:val="single" w:sz="8" w:space="0" w:color="000000"/>
            </w:tcBorders>
          </w:tcPr>
          <w:p w14:paraId="33A09D07" w14:textId="77777777" w:rsidR="00940832" w:rsidRDefault="00BD37B7">
            <w:pPr>
              <w:pStyle w:val="TableParagraph"/>
              <w:rPr>
                <w:sz w:val="20"/>
              </w:rPr>
            </w:pPr>
            <w:r>
              <w:rPr>
                <w:spacing w:val="-4"/>
                <w:sz w:val="20"/>
              </w:rPr>
              <w:t>1522</w:t>
            </w:r>
          </w:p>
        </w:tc>
        <w:tc>
          <w:tcPr>
            <w:tcW w:w="1402" w:type="dxa"/>
            <w:tcBorders>
              <w:top w:val="single" w:sz="8" w:space="0" w:color="000000"/>
              <w:left w:val="single" w:sz="8" w:space="0" w:color="000000"/>
              <w:bottom w:val="single" w:sz="8" w:space="0" w:color="000000"/>
              <w:right w:val="single" w:sz="8" w:space="0" w:color="000000"/>
            </w:tcBorders>
          </w:tcPr>
          <w:p w14:paraId="33B4F5AD" w14:textId="77777777" w:rsidR="00940832" w:rsidRDefault="00BD37B7">
            <w:pPr>
              <w:pStyle w:val="TableParagraph"/>
              <w:rPr>
                <w:sz w:val="20"/>
              </w:rPr>
            </w:pPr>
            <w:r>
              <w:rPr>
                <w:spacing w:val="-4"/>
                <w:sz w:val="20"/>
              </w:rPr>
              <w:t>48.3</w:t>
            </w:r>
          </w:p>
        </w:tc>
        <w:tc>
          <w:tcPr>
            <w:tcW w:w="1008" w:type="dxa"/>
            <w:tcBorders>
              <w:top w:val="single" w:sz="8" w:space="0" w:color="000000"/>
              <w:left w:val="single" w:sz="8" w:space="0" w:color="000000"/>
              <w:bottom w:val="single" w:sz="8" w:space="0" w:color="000000"/>
              <w:right w:val="single" w:sz="8" w:space="0" w:color="000000"/>
            </w:tcBorders>
          </w:tcPr>
          <w:p w14:paraId="4041C969" w14:textId="77777777" w:rsidR="00940832" w:rsidRDefault="00BD37B7">
            <w:pPr>
              <w:pStyle w:val="TableParagraph"/>
              <w:rPr>
                <w:sz w:val="20"/>
              </w:rPr>
            </w:pPr>
            <w:r>
              <w:rPr>
                <w:spacing w:val="-4"/>
                <w:sz w:val="20"/>
              </w:rPr>
              <w:t>1522</w:t>
            </w:r>
          </w:p>
        </w:tc>
        <w:tc>
          <w:tcPr>
            <w:tcW w:w="1104" w:type="dxa"/>
            <w:tcBorders>
              <w:top w:val="single" w:sz="8" w:space="0" w:color="000000"/>
              <w:left w:val="single" w:sz="8" w:space="0" w:color="000000"/>
              <w:bottom w:val="single" w:sz="8" w:space="0" w:color="000000"/>
              <w:right w:val="single" w:sz="8" w:space="0" w:color="000000"/>
            </w:tcBorders>
          </w:tcPr>
          <w:p w14:paraId="36D899A3" w14:textId="77777777" w:rsidR="00940832" w:rsidRDefault="00BD37B7">
            <w:pPr>
              <w:pStyle w:val="TableParagraph"/>
              <w:rPr>
                <w:sz w:val="20"/>
              </w:rPr>
            </w:pPr>
            <w:r>
              <w:rPr>
                <w:spacing w:val="-5"/>
                <w:sz w:val="20"/>
              </w:rPr>
              <w:t>491</w:t>
            </w:r>
          </w:p>
        </w:tc>
        <w:tc>
          <w:tcPr>
            <w:tcW w:w="1109" w:type="dxa"/>
            <w:tcBorders>
              <w:top w:val="single" w:sz="8" w:space="0" w:color="000000"/>
              <w:left w:val="single" w:sz="8" w:space="0" w:color="000000"/>
              <w:bottom w:val="single" w:sz="8" w:space="0" w:color="000000"/>
            </w:tcBorders>
          </w:tcPr>
          <w:p w14:paraId="2E8AC98C" w14:textId="77777777" w:rsidR="00940832" w:rsidRDefault="00BD37B7">
            <w:pPr>
              <w:pStyle w:val="TableParagraph"/>
              <w:rPr>
                <w:sz w:val="20"/>
              </w:rPr>
            </w:pPr>
            <w:r>
              <w:rPr>
                <w:spacing w:val="-4"/>
                <w:sz w:val="20"/>
              </w:rPr>
              <w:t>32.3</w:t>
            </w:r>
          </w:p>
        </w:tc>
      </w:tr>
      <w:tr w:rsidR="00940832" w14:paraId="270210FE" w14:textId="77777777">
        <w:trPr>
          <w:trHeight w:val="584"/>
        </w:trPr>
        <w:tc>
          <w:tcPr>
            <w:tcW w:w="4469" w:type="dxa"/>
            <w:tcBorders>
              <w:top w:val="single" w:sz="8" w:space="0" w:color="000000"/>
              <w:bottom w:val="single" w:sz="8" w:space="0" w:color="000000"/>
              <w:right w:val="single" w:sz="8" w:space="0" w:color="000000"/>
            </w:tcBorders>
          </w:tcPr>
          <w:p w14:paraId="73D37EDF" w14:textId="77777777" w:rsidR="00940832" w:rsidRDefault="00BD37B7">
            <w:pPr>
              <w:pStyle w:val="TableParagraph"/>
              <w:spacing w:before="74" w:line="230" w:lineRule="auto"/>
              <w:ind w:left="85" w:right="0"/>
              <w:jc w:val="left"/>
              <w:rPr>
                <w:sz w:val="20"/>
              </w:rPr>
            </w:pPr>
            <w:r>
              <w:rPr>
                <w:sz w:val="20"/>
              </w:rPr>
              <w:t>Native</w:t>
            </w:r>
            <w:r>
              <w:rPr>
                <w:spacing w:val="-13"/>
                <w:sz w:val="20"/>
              </w:rPr>
              <w:t xml:space="preserve"> </w:t>
            </w:r>
            <w:r>
              <w:rPr>
                <w:sz w:val="20"/>
              </w:rPr>
              <w:t>Hawaiian</w:t>
            </w:r>
            <w:r>
              <w:rPr>
                <w:spacing w:val="-12"/>
                <w:sz w:val="20"/>
              </w:rPr>
              <w:t xml:space="preserve"> </w:t>
            </w:r>
            <w:r>
              <w:rPr>
                <w:sz w:val="20"/>
              </w:rPr>
              <w:t>\</w:t>
            </w:r>
            <w:r>
              <w:rPr>
                <w:spacing w:val="-9"/>
                <w:sz w:val="20"/>
              </w:rPr>
              <w:t xml:space="preserve"> </w:t>
            </w:r>
            <w:r>
              <w:rPr>
                <w:sz w:val="20"/>
              </w:rPr>
              <w:t>other</w:t>
            </w:r>
            <w:r>
              <w:rPr>
                <w:spacing w:val="-9"/>
                <w:sz w:val="20"/>
              </w:rPr>
              <w:t xml:space="preserve"> </w:t>
            </w:r>
            <w:r>
              <w:rPr>
                <w:sz w:val="20"/>
              </w:rPr>
              <w:t>Pacific</w:t>
            </w:r>
            <w:r>
              <w:rPr>
                <w:spacing w:val="-13"/>
                <w:sz w:val="20"/>
              </w:rPr>
              <w:t xml:space="preserve"> </w:t>
            </w:r>
            <w:r>
              <w:rPr>
                <w:sz w:val="20"/>
              </w:rPr>
              <w:t>Islander</w:t>
            </w:r>
            <w:r>
              <w:rPr>
                <w:spacing w:val="-9"/>
                <w:sz w:val="20"/>
              </w:rPr>
              <w:t xml:space="preserve"> </w:t>
            </w:r>
            <w:r>
              <w:rPr>
                <w:sz w:val="20"/>
              </w:rPr>
              <w:t>\</w:t>
            </w:r>
            <w:r>
              <w:rPr>
                <w:spacing w:val="-9"/>
                <w:sz w:val="20"/>
              </w:rPr>
              <w:t xml:space="preserve"> </w:t>
            </w:r>
            <w:r>
              <w:rPr>
                <w:sz w:val="20"/>
              </w:rPr>
              <w:t xml:space="preserve">Pacific </w:t>
            </w:r>
            <w:r>
              <w:rPr>
                <w:spacing w:val="-2"/>
                <w:sz w:val="20"/>
              </w:rPr>
              <w:t>Islander</w:t>
            </w:r>
          </w:p>
        </w:tc>
        <w:tc>
          <w:tcPr>
            <w:tcW w:w="1008" w:type="dxa"/>
            <w:tcBorders>
              <w:top w:val="single" w:sz="8" w:space="0" w:color="000000"/>
              <w:left w:val="single" w:sz="8" w:space="0" w:color="000000"/>
              <w:bottom w:val="single" w:sz="8" w:space="0" w:color="000000"/>
              <w:right w:val="single" w:sz="8" w:space="0" w:color="000000"/>
            </w:tcBorders>
          </w:tcPr>
          <w:p w14:paraId="13B715CB" w14:textId="77777777" w:rsidR="00940832" w:rsidRDefault="00BD37B7">
            <w:pPr>
              <w:pStyle w:val="TableParagraph"/>
              <w:rPr>
                <w:sz w:val="20"/>
              </w:rPr>
            </w:pPr>
            <w:r>
              <w:rPr>
                <w:spacing w:val="-5"/>
                <w:sz w:val="20"/>
              </w:rPr>
              <w:t>197</w:t>
            </w:r>
          </w:p>
        </w:tc>
        <w:tc>
          <w:tcPr>
            <w:tcW w:w="1402" w:type="dxa"/>
            <w:tcBorders>
              <w:top w:val="single" w:sz="8" w:space="0" w:color="000000"/>
              <w:left w:val="single" w:sz="8" w:space="0" w:color="000000"/>
              <w:bottom w:val="single" w:sz="8" w:space="0" w:color="000000"/>
              <w:right w:val="single" w:sz="8" w:space="0" w:color="000000"/>
            </w:tcBorders>
          </w:tcPr>
          <w:p w14:paraId="71CBCC0F" w14:textId="77777777" w:rsidR="00940832" w:rsidRDefault="00BD37B7">
            <w:pPr>
              <w:pStyle w:val="TableParagraph"/>
              <w:rPr>
                <w:sz w:val="20"/>
              </w:rPr>
            </w:pPr>
            <w:r>
              <w:rPr>
                <w:spacing w:val="-5"/>
                <w:sz w:val="20"/>
              </w:rPr>
              <w:t>94</w:t>
            </w:r>
          </w:p>
        </w:tc>
        <w:tc>
          <w:tcPr>
            <w:tcW w:w="1402" w:type="dxa"/>
            <w:tcBorders>
              <w:top w:val="single" w:sz="8" w:space="0" w:color="000000"/>
              <w:left w:val="single" w:sz="8" w:space="0" w:color="000000"/>
              <w:bottom w:val="single" w:sz="8" w:space="0" w:color="000000"/>
              <w:right w:val="single" w:sz="8" w:space="0" w:color="000000"/>
            </w:tcBorders>
          </w:tcPr>
          <w:p w14:paraId="326047F2" w14:textId="77777777" w:rsidR="00940832" w:rsidRDefault="00BD37B7">
            <w:pPr>
              <w:pStyle w:val="TableParagraph"/>
              <w:rPr>
                <w:sz w:val="20"/>
              </w:rPr>
            </w:pPr>
            <w:r>
              <w:rPr>
                <w:spacing w:val="-4"/>
                <w:sz w:val="20"/>
              </w:rPr>
              <w:t>47.7</w:t>
            </w:r>
          </w:p>
        </w:tc>
        <w:tc>
          <w:tcPr>
            <w:tcW w:w="1008" w:type="dxa"/>
            <w:tcBorders>
              <w:top w:val="single" w:sz="8" w:space="0" w:color="000000"/>
              <w:left w:val="single" w:sz="8" w:space="0" w:color="000000"/>
              <w:bottom w:val="single" w:sz="8" w:space="0" w:color="000000"/>
              <w:right w:val="single" w:sz="8" w:space="0" w:color="000000"/>
            </w:tcBorders>
          </w:tcPr>
          <w:p w14:paraId="32B4E95B" w14:textId="77777777" w:rsidR="00940832" w:rsidRDefault="00BD37B7">
            <w:pPr>
              <w:pStyle w:val="TableParagraph"/>
              <w:rPr>
                <w:sz w:val="20"/>
              </w:rPr>
            </w:pPr>
            <w:r>
              <w:rPr>
                <w:spacing w:val="-5"/>
                <w:sz w:val="20"/>
              </w:rPr>
              <w:t>94</w:t>
            </w:r>
          </w:p>
        </w:tc>
        <w:tc>
          <w:tcPr>
            <w:tcW w:w="1104" w:type="dxa"/>
            <w:tcBorders>
              <w:top w:val="single" w:sz="8" w:space="0" w:color="000000"/>
              <w:left w:val="single" w:sz="8" w:space="0" w:color="000000"/>
              <w:bottom w:val="single" w:sz="8" w:space="0" w:color="000000"/>
              <w:right w:val="single" w:sz="8" w:space="0" w:color="000000"/>
            </w:tcBorders>
          </w:tcPr>
          <w:p w14:paraId="616904C0" w14:textId="77777777" w:rsidR="00940832" w:rsidRDefault="00BD37B7">
            <w:pPr>
              <w:pStyle w:val="TableParagraph"/>
              <w:rPr>
                <w:sz w:val="20"/>
              </w:rPr>
            </w:pPr>
            <w:r>
              <w:rPr>
                <w:spacing w:val="-5"/>
                <w:sz w:val="20"/>
              </w:rPr>
              <w:t>17</w:t>
            </w:r>
          </w:p>
        </w:tc>
        <w:tc>
          <w:tcPr>
            <w:tcW w:w="1109" w:type="dxa"/>
            <w:tcBorders>
              <w:top w:val="single" w:sz="8" w:space="0" w:color="000000"/>
              <w:left w:val="single" w:sz="8" w:space="0" w:color="000000"/>
              <w:bottom w:val="single" w:sz="8" w:space="0" w:color="000000"/>
            </w:tcBorders>
          </w:tcPr>
          <w:p w14:paraId="14E8188A" w14:textId="77777777" w:rsidR="00940832" w:rsidRDefault="00BD37B7">
            <w:pPr>
              <w:pStyle w:val="TableParagraph"/>
              <w:rPr>
                <w:sz w:val="20"/>
              </w:rPr>
            </w:pPr>
            <w:r>
              <w:rPr>
                <w:spacing w:val="-4"/>
                <w:sz w:val="20"/>
              </w:rPr>
              <w:t>18.1</w:t>
            </w:r>
          </w:p>
        </w:tc>
      </w:tr>
      <w:tr w:rsidR="00940832" w14:paraId="03BFC5AC" w14:textId="77777777">
        <w:trPr>
          <w:trHeight w:val="363"/>
        </w:trPr>
        <w:tc>
          <w:tcPr>
            <w:tcW w:w="4469" w:type="dxa"/>
            <w:tcBorders>
              <w:top w:val="single" w:sz="8" w:space="0" w:color="000000"/>
              <w:right w:val="single" w:sz="8" w:space="0" w:color="000000"/>
            </w:tcBorders>
          </w:tcPr>
          <w:p w14:paraId="1552B638" w14:textId="77777777" w:rsidR="00940832" w:rsidRDefault="00BD37B7">
            <w:pPr>
              <w:pStyle w:val="TableParagraph"/>
              <w:ind w:left="85" w:right="0"/>
              <w:jc w:val="left"/>
              <w:rPr>
                <w:sz w:val="20"/>
              </w:rPr>
            </w:pPr>
            <w:r>
              <w:rPr>
                <w:sz w:val="20"/>
              </w:rPr>
              <w:t>White</w:t>
            </w:r>
            <w:r>
              <w:rPr>
                <w:spacing w:val="-13"/>
                <w:sz w:val="20"/>
              </w:rPr>
              <w:t xml:space="preserve"> </w:t>
            </w:r>
            <w:r>
              <w:rPr>
                <w:sz w:val="20"/>
              </w:rPr>
              <w:t>(not</w:t>
            </w:r>
            <w:r>
              <w:rPr>
                <w:spacing w:val="-11"/>
                <w:sz w:val="20"/>
              </w:rPr>
              <w:t xml:space="preserve"> </w:t>
            </w:r>
            <w:r>
              <w:rPr>
                <w:sz w:val="20"/>
              </w:rPr>
              <w:t>Hispanic)</w:t>
            </w:r>
            <w:r>
              <w:rPr>
                <w:spacing w:val="-10"/>
                <w:sz w:val="20"/>
              </w:rPr>
              <w:t xml:space="preserve"> </w:t>
            </w:r>
            <w:r>
              <w:rPr>
                <w:sz w:val="20"/>
              </w:rPr>
              <w:t>\</w:t>
            </w:r>
            <w:r>
              <w:rPr>
                <w:spacing w:val="-9"/>
                <w:sz w:val="20"/>
              </w:rPr>
              <w:t xml:space="preserve"> </w:t>
            </w:r>
            <w:r>
              <w:rPr>
                <w:spacing w:val="-2"/>
                <w:sz w:val="20"/>
              </w:rPr>
              <w:t>Caucasian</w:t>
            </w:r>
          </w:p>
        </w:tc>
        <w:tc>
          <w:tcPr>
            <w:tcW w:w="1008" w:type="dxa"/>
            <w:tcBorders>
              <w:top w:val="single" w:sz="8" w:space="0" w:color="000000"/>
              <w:left w:val="single" w:sz="8" w:space="0" w:color="000000"/>
              <w:right w:val="single" w:sz="8" w:space="0" w:color="000000"/>
            </w:tcBorders>
          </w:tcPr>
          <w:p w14:paraId="212542EF" w14:textId="77777777" w:rsidR="00940832" w:rsidRDefault="00BD37B7">
            <w:pPr>
              <w:pStyle w:val="TableParagraph"/>
              <w:rPr>
                <w:sz w:val="20"/>
              </w:rPr>
            </w:pPr>
            <w:r>
              <w:rPr>
                <w:spacing w:val="-2"/>
                <w:sz w:val="20"/>
              </w:rPr>
              <w:t>35042</w:t>
            </w:r>
          </w:p>
        </w:tc>
        <w:tc>
          <w:tcPr>
            <w:tcW w:w="1402" w:type="dxa"/>
            <w:tcBorders>
              <w:top w:val="single" w:sz="8" w:space="0" w:color="000000"/>
              <w:left w:val="single" w:sz="8" w:space="0" w:color="000000"/>
              <w:right w:val="single" w:sz="8" w:space="0" w:color="000000"/>
            </w:tcBorders>
          </w:tcPr>
          <w:p w14:paraId="2D859455" w14:textId="77777777" w:rsidR="00940832" w:rsidRDefault="00BD37B7">
            <w:pPr>
              <w:pStyle w:val="TableParagraph"/>
              <w:rPr>
                <w:sz w:val="20"/>
              </w:rPr>
            </w:pPr>
            <w:r>
              <w:rPr>
                <w:spacing w:val="-2"/>
                <w:sz w:val="20"/>
              </w:rPr>
              <w:t>20008</w:t>
            </w:r>
          </w:p>
        </w:tc>
        <w:tc>
          <w:tcPr>
            <w:tcW w:w="1402" w:type="dxa"/>
            <w:tcBorders>
              <w:top w:val="single" w:sz="8" w:space="0" w:color="000000"/>
              <w:left w:val="single" w:sz="8" w:space="0" w:color="000000"/>
              <w:right w:val="single" w:sz="8" w:space="0" w:color="000000"/>
            </w:tcBorders>
          </w:tcPr>
          <w:p w14:paraId="78983B9F" w14:textId="77777777" w:rsidR="00940832" w:rsidRDefault="00BD37B7">
            <w:pPr>
              <w:pStyle w:val="TableParagraph"/>
              <w:rPr>
                <w:sz w:val="20"/>
              </w:rPr>
            </w:pPr>
            <w:r>
              <w:rPr>
                <w:spacing w:val="-4"/>
                <w:sz w:val="20"/>
              </w:rPr>
              <w:t>57.1</w:t>
            </w:r>
          </w:p>
        </w:tc>
        <w:tc>
          <w:tcPr>
            <w:tcW w:w="1008" w:type="dxa"/>
            <w:tcBorders>
              <w:top w:val="single" w:sz="8" w:space="0" w:color="000000"/>
              <w:left w:val="single" w:sz="8" w:space="0" w:color="000000"/>
              <w:right w:val="single" w:sz="8" w:space="0" w:color="000000"/>
            </w:tcBorders>
          </w:tcPr>
          <w:p w14:paraId="03342C31" w14:textId="77777777" w:rsidR="00940832" w:rsidRDefault="00BD37B7">
            <w:pPr>
              <w:pStyle w:val="TableParagraph"/>
              <w:rPr>
                <w:sz w:val="20"/>
              </w:rPr>
            </w:pPr>
            <w:r>
              <w:rPr>
                <w:spacing w:val="-2"/>
                <w:sz w:val="20"/>
              </w:rPr>
              <w:t>20008</w:t>
            </w:r>
          </w:p>
        </w:tc>
        <w:tc>
          <w:tcPr>
            <w:tcW w:w="1104" w:type="dxa"/>
            <w:tcBorders>
              <w:top w:val="single" w:sz="8" w:space="0" w:color="000000"/>
              <w:left w:val="single" w:sz="8" w:space="0" w:color="000000"/>
              <w:right w:val="single" w:sz="8" w:space="0" w:color="000000"/>
            </w:tcBorders>
          </w:tcPr>
          <w:p w14:paraId="038FF6CC" w14:textId="77777777" w:rsidR="00940832" w:rsidRDefault="00BD37B7">
            <w:pPr>
              <w:pStyle w:val="TableParagraph"/>
              <w:rPr>
                <w:sz w:val="20"/>
              </w:rPr>
            </w:pPr>
            <w:r>
              <w:rPr>
                <w:spacing w:val="-4"/>
                <w:sz w:val="20"/>
              </w:rPr>
              <w:t>7149</w:t>
            </w:r>
          </w:p>
        </w:tc>
        <w:tc>
          <w:tcPr>
            <w:tcW w:w="1109" w:type="dxa"/>
            <w:tcBorders>
              <w:top w:val="single" w:sz="8" w:space="0" w:color="000000"/>
              <w:left w:val="single" w:sz="8" w:space="0" w:color="000000"/>
            </w:tcBorders>
          </w:tcPr>
          <w:p w14:paraId="44FB9CEB" w14:textId="77777777" w:rsidR="00940832" w:rsidRDefault="00BD37B7">
            <w:pPr>
              <w:pStyle w:val="TableParagraph"/>
              <w:rPr>
                <w:sz w:val="20"/>
              </w:rPr>
            </w:pPr>
            <w:r>
              <w:rPr>
                <w:spacing w:val="-4"/>
                <w:sz w:val="20"/>
              </w:rPr>
              <w:t>35.7</w:t>
            </w:r>
          </w:p>
        </w:tc>
      </w:tr>
    </w:tbl>
    <w:p w14:paraId="6F0F07A9" w14:textId="77777777" w:rsidR="00940832" w:rsidRDefault="00940832">
      <w:pPr>
        <w:rPr>
          <w:sz w:val="20"/>
        </w:rPr>
        <w:sectPr w:rsidR="00940832">
          <w:pgSz w:w="12240" w:h="15840"/>
          <w:pgMar w:top="360" w:right="260" w:bottom="280" w:left="240" w:header="12" w:footer="0" w:gutter="0"/>
          <w:cols w:space="720"/>
        </w:sectPr>
      </w:pPr>
    </w:p>
    <w:p w14:paraId="2EA5D6BB" w14:textId="77777777" w:rsidR="00940832" w:rsidRDefault="00940832">
      <w:pPr>
        <w:pStyle w:val="BodyText"/>
        <w:spacing w:before="12"/>
        <w:ind w:left="0"/>
      </w:pPr>
    </w:p>
    <w:p w14:paraId="2B2B92FC" w14:textId="77777777" w:rsidR="00940832" w:rsidRDefault="00BD37B7">
      <w:pPr>
        <w:pStyle w:val="BodyText"/>
      </w:pPr>
      <w:r>
        <w:rPr>
          <w:spacing w:val="-2"/>
        </w:rPr>
        <w:t>High</w:t>
      </w:r>
      <w:r>
        <w:rPr>
          <w:spacing w:val="-11"/>
        </w:rPr>
        <w:t xml:space="preserve"> </w:t>
      </w:r>
      <w:r>
        <w:rPr>
          <w:spacing w:val="-2"/>
        </w:rPr>
        <w:t>School</w:t>
      </w:r>
    </w:p>
    <w:p w14:paraId="41B2993A" w14:textId="77777777" w:rsidR="00940832" w:rsidRDefault="00940832">
      <w:pPr>
        <w:pStyle w:val="BodyText"/>
        <w:spacing w:before="57"/>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69"/>
        <w:gridCol w:w="1008"/>
        <w:gridCol w:w="1402"/>
        <w:gridCol w:w="1402"/>
        <w:gridCol w:w="1008"/>
        <w:gridCol w:w="1104"/>
        <w:gridCol w:w="1109"/>
      </w:tblGrid>
      <w:tr w:rsidR="00940832" w14:paraId="7D933D0F" w14:textId="77777777">
        <w:trPr>
          <w:trHeight w:val="862"/>
        </w:trPr>
        <w:tc>
          <w:tcPr>
            <w:tcW w:w="4469" w:type="dxa"/>
            <w:tcBorders>
              <w:bottom w:val="single" w:sz="8" w:space="0" w:color="000000"/>
              <w:right w:val="single" w:sz="8" w:space="0" w:color="000000"/>
            </w:tcBorders>
            <w:shd w:val="clear" w:color="auto" w:fill="BABABA"/>
          </w:tcPr>
          <w:p w14:paraId="7BAD0B13" w14:textId="77777777" w:rsidR="00940832" w:rsidRDefault="00940832">
            <w:pPr>
              <w:pStyle w:val="TableParagraph"/>
              <w:spacing w:before="0"/>
              <w:ind w:right="0"/>
              <w:jc w:val="left"/>
            </w:pPr>
          </w:p>
          <w:p w14:paraId="388EE345" w14:textId="77777777" w:rsidR="00940832" w:rsidRDefault="00940832">
            <w:pPr>
              <w:pStyle w:val="TableParagraph"/>
              <w:spacing w:before="41"/>
              <w:ind w:right="0"/>
              <w:jc w:val="left"/>
            </w:pPr>
          </w:p>
          <w:p w14:paraId="5CB1A236" w14:textId="77777777" w:rsidR="00940832" w:rsidRDefault="00BD37B7">
            <w:pPr>
              <w:pStyle w:val="TableParagraph"/>
              <w:spacing w:before="0"/>
              <w:ind w:left="17" w:right="0"/>
              <w:jc w:val="center"/>
              <w:rPr>
                <w:b/>
              </w:rPr>
            </w:pPr>
            <w:r>
              <w:rPr>
                <w:b/>
              </w:rPr>
              <w:t>Student</w:t>
            </w:r>
            <w:r>
              <w:rPr>
                <w:spacing w:val="18"/>
              </w:rPr>
              <w:t xml:space="preserve"> </w:t>
            </w:r>
            <w:r>
              <w:rPr>
                <w:b/>
                <w:spacing w:val="-2"/>
              </w:rPr>
              <w:t>Group</w:t>
            </w:r>
          </w:p>
        </w:tc>
        <w:tc>
          <w:tcPr>
            <w:tcW w:w="1008" w:type="dxa"/>
            <w:tcBorders>
              <w:left w:val="single" w:sz="8" w:space="0" w:color="000000"/>
              <w:bottom w:val="single" w:sz="8" w:space="0" w:color="000000"/>
              <w:right w:val="single" w:sz="8" w:space="0" w:color="000000"/>
            </w:tcBorders>
            <w:shd w:val="clear" w:color="auto" w:fill="BABABA"/>
          </w:tcPr>
          <w:p w14:paraId="25A8CAC9" w14:textId="77777777" w:rsidR="00940832" w:rsidRDefault="00BD37B7">
            <w:pPr>
              <w:pStyle w:val="TableParagraph"/>
              <w:spacing w:line="246" w:lineRule="exact"/>
              <w:ind w:left="30" w:right="6"/>
              <w:jc w:val="center"/>
              <w:rPr>
                <w:b/>
              </w:rPr>
            </w:pPr>
            <w:r>
              <w:rPr>
                <w:b/>
                <w:spacing w:val="-10"/>
              </w:rPr>
              <w:t>#</w:t>
            </w:r>
          </w:p>
          <w:p w14:paraId="57783A57" w14:textId="77777777" w:rsidR="00940832" w:rsidRDefault="00BD37B7">
            <w:pPr>
              <w:pStyle w:val="TableParagraph"/>
              <w:spacing w:before="4" w:line="228" w:lineRule="auto"/>
              <w:ind w:left="30" w:right="0"/>
              <w:jc w:val="center"/>
              <w:rPr>
                <w:b/>
              </w:rPr>
            </w:pPr>
            <w:r>
              <w:rPr>
                <w:b/>
                <w:spacing w:val="-2"/>
              </w:rPr>
              <w:t>Students</w:t>
            </w:r>
            <w:r>
              <w:rPr>
                <w:spacing w:val="-2"/>
              </w:rPr>
              <w:t xml:space="preserve"> </w:t>
            </w:r>
            <w:r>
              <w:rPr>
                <w:b/>
                <w:spacing w:val="-2"/>
              </w:rPr>
              <w:t>Enrolled</w:t>
            </w:r>
          </w:p>
        </w:tc>
        <w:tc>
          <w:tcPr>
            <w:tcW w:w="1402" w:type="dxa"/>
            <w:tcBorders>
              <w:left w:val="single" w:sz="8" w:space="0" w:color="000000"/>
              <w:bottom w:val="single" w:sz="8" w:space="0" w:color="000000"/>
              <w:right w:val="single" w:sz="8" w:space="0" w:color="000000"/>
            </w:tcBorders>
            <w:shd w:val="clear" w:color="auto" w:fill="BABABA"/>
          </w:tcPr>
          <w:p w14:paraId="3A62F3B9" w14:textId="77777777" w:rsidR="00940832" w:rsidRDefault="00BD37B7">
            <w:pPr>
              <w:pStyle w:val="TableParagraph"/>
              <w:spacing w:line="246" w:lineRule="exact"/>
              <w:ind w:left="14" w:right="0"/>
              <w:jc w:val="center"/>
              <w:rPr>
                <w:b/>
              </w:rPr>
            </w:pPr>
            <w:r>
              <w:rPr>
                <w:b/>
                <w:spacing w:val="-10"/>
              </w:rPr>
              <w:t>#</w:t>
            </w:r>
          </w:p>
          <w:p w14:paraId="012CCB11" w14:textId="77777777" w:rsidR="00940832" w:rsidRDefault="00BD37B7">
            <w:pPr>
              <w:pStyle w:val="TableParagraph"/>
              <w:spacing w:before="4" w:line="228" w:lineRule="auto"/>
              <w:ind w:left="85" w:hanging="6"/>
              <w:jc w:val="center"/>
              <w:rPr>
                <w:b/>
              </w:rPr>
            </w:pPr>
            <w:r>
              <w:rPr>
                <w:b/>
                <w:spacing w:val="-2"/>
              </w:rPr>
              <w:t>Students</w:t>
            </w:r>
            <w:r>
              <w:rPr>
                <w:spacing w:val="-2"/>
              </w:rPr>
              <w:t xml:space="preserve"> </w:t>
            </w:r>
            <w:r>
              <w:rPr>
                <w:b/>
                <w:spacing w:val="-2"/>
              </w:rPr>
              <w:t>Participating</w:t>
            </w:r>
          </w:p>
        </w:tc>
        <w:tc>
          <w:tcPr>
            <w:tcW w:w="1402" w:type="dxa"/>
            <w:tcBorders>
              <w:left w:val="single" w:sz="8" w:space="0" w:color="000000"/>
              <w:bottom w:val="single" w:sz="8" w:space="0" w:color="000000"/>
              <w:right w:val="single" w:sz="8" w:space="0" w:color="000000"/>
            </w:tcBorders>
            <w:shd w:val="clear" w:color="auto" w:fill="BABABA"/>
          </w:tcPr>
          <w:p w14:paraId="2E76E9E6" w14:textId="77777777" w:rsidR="00940832" w:rsidRDefault="00940832">
            <w:pPr>
              <w:pStyle w:val="TableParagraph"/>
              <w:spacing w:before="64"/>
              <w:ind w:right="0"/>
              <w:jc w:val="left"/>
            </w:pPr>
          </w:p>
          <w:p w14:paraId="22F7E22B" w14:textId="77777777" w:rsidR="00940832" w:rsidRDefault="00BD37B7">
            <w:pPr>
              <w:pStyle w:val="TableParagraph"/>
              <w:spacing w:before="1" w:line="228" w:lineRule="auto"/>
              <w:ind w:left="85" w:right="0" w:firstLine="240"/>
              <w:jc w:val="left"/>
              <w:rPr>
                <w:b/>
              </w:rPr>
            </w:pPr>
            <w:r>
              <w:rPr>
                <w:b/>
                <w:spacing w:val="-2"/>
              </w:rPr>
              <w:t>Percent</w:t>
            </w:r>
            <w:r>
              <w:rPr>
                <w:spacing w:val="-2"/>
              </w:rPr>
              <w:t xml:space="preserve"> </w:t>
            </w:r>
            <w:r>
              <w:rPr>
                <w:b/>
                <w:spacing w:val="-2"/>
              </w:rPr>
              <w:t>Participating</w:t>
            </w:r>
          </w:p>
        </w:tc>
        <w:tc>
          <w:tcPr>
            <w:tcW w:w="1008" w:type="dxa"/>
            <w:tcBorders>
              <w:left w:val="single" w:sz="8" w:space="0" w:color="000000"/>
              <w:bottom w:val="single" w:sz="8" w:space="0" w:color="000000"/>
              <w:right w:val="single" w:sz="8" w:space="0" w:color="000000"/>
            </w:tcBorders>
            <w:shd w:val="clear" w:color="auto" w:fill="BABABA"/>
          </w:tcPr>
          <w:p w14:paraId="1AAC40C9" w14:textId="77777777" w:rsidR="00940832" w:rsidRDefault="00BD37B7">
            <w:pPr>
              <w:pStyle w:val="TableParagraph"/>
              <w:spacing w:line="246" w:lineRule="exact"/>
              <w:ind w:left="30" w:right="8"/>
              <w:jc w:val="center"/>
              <w:rPr>
                <w:b/>
              </w:rPr>
            </w:pPr>
            <w:r>
              <w:rPr>
                <w:b/>
                <w:spacing w:val="-10"/>
              </w:rPr>
              <w:t>#</w:t>
            </w:r>
          </w:p>
          <w:p w14:paraId="5D3E20D8" w14:textId="77777777" w:rsidR="00940832" w:rsidRDefault="00BD37B7">
            <w:pPr>
              <w:pStyle w:val="TableParagraph"/>
              <w:spacing w:before="4" w:line="228" w:lineRule="auto"/>
              <w:ind w:left="30" w:right="1"/>
              <w:jc w:val="center"/>
              <w:rPr>
                <w:b/>
              </w:rPr>
            </w:pPr>
            <w:r>
              <w:rPr>
                <w:b/>
                <w:spacing w:val="-2"/>
              </w:rPr>
              <w:t>Students</w:t>
            </w:r>
            <w:r>
              <w:rPr>
                <w:spacing w:val="-2"/>
              </w:rPr>
              <w:t xml:space="preserve"> </w:t>
            </w:r>
            <w:r>
              <w:rPr>
                <w:b/>
                <w:spacing w:val="-2"/>
              </w:rPr>
              <w:t>Tested</w:t>
            </w:r>
          </w:p>
        </w:tc>
        <w:tc>
          <w:tcPr>
            <w:tcW w:w="1104" w:type="dxa"/>
            <w:tcBorders>
              <w:left w:val="single" w:sz="8" w:space="0" w:color="000000"/>
              <w:bottom w:val="single" w:sz="8" w:space="0" w:color="000000"/>
              <w:right w:val="single" w:sz="8" w:space="0" w:color="000000"/>
            </w:tcBorders>
            <w:shd w:val="clear" w:color="auto" w:fill="BABABA"/>
          </w:tcPr>
          <w:p w14:paraId="337EDB0B" w14:textId="77777777" w:rsidR="00940832" w:rsidRDefault="00BD37B7">
            <w:pPr>
              <w:pStyle w:val="TableParagraph"/>
              <w:spacing w:line="246" w:lineRule="exact"/>
              <w:ind w:left="27" w:right="5"/>
              <w:jc w:val="center"/>
              <w:rPr>
                <w:b/>
              </w:rPr>
            </w:pPr>
            <w:r>
              <w:rPr>
                <w:b/>
                <w:spacing w:val="-10"/>
              </w:rPr>
              <w:t>#</w:t>
            </w:r>
          </w:p>
          <w:p w14:paraId="24A60B9D" w14:textId="77777777" w:rsidR="00940832" w:rsidRDefault="00BD37B7">
            <w:pPr>
              <w:pStyle w:val="TableParagraph"/>
              <w:spacing w:before="4" w:line="228" w:lineRule="auto"/>
              <w:ind w:left="85" w:right="59" w:firstLine="2"/>
              <w:jc w:val="center"/>
              <w:rPr>
                <w:b/>
              </w:rPr>
            </w:pPr>
            <w:r>
              <w:rPr>
                <w:b/>
                <w:spacing w:val="-2"/>
              </w:rPr>
              <w:t>Students</w:t>
            </w:r>
            <w:r>
              <w:rPr>
                <w:spacing w:val="-2"/>
              </w:rPr>
              <w:t xml:space="preserve"> </w:t>
            </w:r>
            <w:r>
              <w:rPr>
                <w:b/>
                <w:spacing w:val="-2"/>
              </w:rPr>
              <w:t>Proficient</w:t>
            </w:r>
          </w:p>
        </w:tc>
        <w:tc>
          <w:tcPr>
            <w:tcW w:w="1109" w:type="dxa"/>
            <w:tcBorders>
              <w:left w:val="single" w:sz="8" w:space="0" w:color="000000"/>
              <w:bottom w:val="single" w:sz="8" w:space="0" w:color="000000"/>
            </w:tcBorders>
            <w:shd w:val="clear" w:color="auto" w:fill="BABABA"/>
          </w:tcPr>
          <w:p w14:paraId="11185EFA" w14:textId="77777777" w:rsidR="00940832" w:rsidRDefault="00940832">
            <w:pPr>
              <w:pStyle w:val="TableParagraph"/>
              <w:spacing w:before="64"/>
              <w:ind w:right="0"/>
              <w:jc w:val="left"/>
            </w:pPr>
          </w:p>
          <w:p w14:paraId="6F006799" w14:textId="77777777" w:rsidR="00940832" w:rsidRDefault="00BD37B7">
            <w:pPr>
              <w:pStyle w:val="TableParagraph"/>
              <w:spacing w:before="1" w:line="228" w:lineRule="auto"/>
              <w:ind w:left="85" w:right="0" w:firstLine="86"/>
              <w:jc w:val="left"/>
              <w:rPr>
                <w:b/>
              </w:rPr>
            </w:pPr>
            <w:r>
              <w:rPr>
                <w:b/>
                <w:spacing w:val="-2"/>
              </w:rPr>
              <w:t>Percent</w:t>
            </w:r>
            <w:r>
              <w:rPr>
                <w:spacing w:val="-2"/>
              </w:rPr>
              <w:t xml:space="preserve"> </w:t>
            </w:r>
            <w:r>
              <w:rPr>
                <w:b/>
                <w:spacing w:val="-2"/>
              </w:rPr>
              <w:t>Proficient</w:t>
            </w:r>
          </w:p>
        </w:tc>
      </w:tr>
      <w:tr w:rsidR="00940832" w14:paraId="789CA5A5" w14:textId="77777777">
        <w:trPr>
          <w:trHeight w:val="364"/>
        </w:trPr>
        <w:tc>
          <w:tcPr>
            <w:tcW w:w="4469" w:type="dxa"/>
            <w:tcBorders>
              <w:top w:val="single" w:sz="8" w:space="0" w:color="000000"/>
              <w:bottom w:val="single" w:sz="8" w:space="0" w:color="000000"/>
              <w:right w:val="single" w:sz="8" w:space="0" w:color="000000"/>
            </w:tcBorders>
          </w:tcPr>
          <w:p w14:paraId="149A589F" w14:textId="77777777" w:rsidR="00940832" w:rsidRDefault="00BD37B7">
            <w:pPr>
              <w:pStyle w:val="TableParagraph"/>
              <w:ind w:left="85" w:right="0"/>
              <w:jc w:val="left"/>
              <w:rPr>
                <w:sz w:val="20"/>
              </w:rPr>
            </w:pPr>
            <w:r>
              <w:rPr>
                <w:sz w:val="20"/>
              </w:rPr>
              <w:t>All</w:t>
            </w:r>
            <w:r>
              <w:rPr>
                <w:spacing w:val="-14"/>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00467C18" w14:textId="77777777" w:rsidR="00940832" w:rsidRDefault="00BD37B7">
            <w:pPr>
              <w:pStyle w:val="TableParagraph"/>
              <w:rPr>
                <w:sz w:val="20"/>
              </w:rPr>
            </w:pPr>
            <w:r>
              <w:rPr>
                <w:spacing w:val="-2"/>
                <w:sz w:val="20"/>
              </w:rPr>
              <w:t>64979</w:t>
            </w:r>
          </w:p>
        </w:tc>
        <w:tc>
          <w:tcPr>
            <w:tcW w:w="1402" w:type="dxa"/>
            <w:tcBorders>
              <w:top w:val="single" w:sz="8" w:space="0" w:color="000000"/>
              <w:left w:val="single" w:sz="8" w:space="0" w:color="000000"/>
              <w:bottom w:val="single" w:sz="8" w:space="0" w:color="000000"/>
              <w:right w:val="single" w:sz="8" w:space="0" w:color="000000"/>
            </w:tcBorders>
          </w:tcPr>
          <w:p w14:paraId="2B135E44" w14:textId="77777777" w:rsidR="00940832" w:rsidRDefault="00BD37B7">
            <w:pPr>
              <w:pStyle w:val="TableParagraph"/>
              <w:rPr>
                <w:sz w:val="20"/>
              </w:rPr>
            </w:pPr>
            <w:r>
              <w:rPr>
                <w:spacing w:val="-2"/>
                <w:sz w:val="20"/>
              </w:rPr>
              <w:t>51404</w:t>
            </w:r>
          </w:p>
        </w:tc>
        <w:tc>
          <w:tcPr>
            <w:tcW w:w="1402" w:type="dxa"/>
            <w:tcBorders>
              <w:top w:val="single" w:sz="8" w:space="0" w:color="000000"/>
              <w:left w:val="single" w:sz="8" w:space="0" w:color="000000"/>
              <w:bottom w:val="single" w:sz="8" w:space="0" w:color="000000"/>
              <w:right w:val="single" w:sz="8" w:space="0" w:color="000000"/>
            </w:tcBorders>
          </w:tcPr>
          <w:p w14:paraId="21141D5D" w14:textId="77777777" w:rsidR="00940832" w:rsidRDefault="00BD37B7">
            <w:pPr>
              <w:pStyle w:val="TableParagraph"/>
              <w:rPr>
                <w:sz w:val="20"/>
              </w:rPr>
            </w:pPr>
            <w:r>
              <w:rPr>
                <w:spacing w:val="-4"/>
                <w:sz w:val="20"/>
              </w:rPr>
              <w:t>79.1</w:t>
            </w:r>
          </w:p>
        </w:tc>
        <w:tc>
          <w:tcPr>
            <w:tcW w:w="1008" w:type="dxa"/>
            <w:tcBorders>
              <w:top w:val="single" w:sz="8" w:space="0" w:color="000000"/>
              <w:left w:val="single" w:sz="8" w:space="0" w:color="000000"/>
              <w:bottom w:val="single" w:sz="8" w:space="0" w:color="000000"/>
              <w:right w:val="single" w:sz="8" w:space="0" w:color="000000"/>
            </w:tcBorders>
          </w:tcPr>
          <w:p w14:paraId="1BB745AA" w14:textId="77777777" w:rsidR="00940832" w:rsidRDefault="00BD37B7">
            <w:pPr>
              <w:pStyle w:val="TableParagraph"/>
              <w:rPr>
                <w:sz w:val="20"/>
              </w:rPr>
            </w:pPr>
            <w:r>
              <w:rPr>
                <w:spacing w:val="-2"/>
                <w:sz w:val="20"/>
              </w:rPr>
              <w:t>51404</w:t>
            </w:r>
          </w:p>
        </w:tc>
        <w:tc>
          <w:tcPr>
            <w:tcW w:w="1104" w:type="dxa"/>
            <w:tcBorders>
              <w:top w:val="single" w:sz="8" w:space="0" w:color="000000"/>
              <w:left w:val="single" w:sz="8" w:space="0" w:color="000000"/>
              <w:bottom w:val="single" w:sz="8" w:space="0" w:color="000000"/>
              <w:right w:val="single" w:sz="8" w:space="0" w:color="000000"/>
            </w:tcBorders>
          </w:tcPr>
          <w:p w14:paraId="60F84C2B" w14:textId="77777777" w:rsidR="00940832" w:rsidRDefault="00BD37B7">
            <w:pPr>
              <w:pStyle w:val="TableParagraph"/>
              <w:rPr>
                <w:sz w:val="20"/>
              </w:rPr>
            </w:pPr>
            <w:r>
              <w:rPr>
                <w:spacing w:val="-2"/>
                <w:sz w:val="20"/>
              </w:rPr>
              <w:t>15517</w:t>
            </w:r>
          </w:p>
        </w:tc>
        <w:tc>
          <w:tcPr>
            <w:tcW w:w="1109" w:type="dxa"/>
            <w:tcBorders>
              <w:top w:val="single" w:sz="8" w:space="0" w:color="000000"/>
              <w:left w:val="single" w:sz="8" w:space="0" w:color="000000"/>
              <w:bottom w:val="single" w:sz="8" w:space="0" w:color="000000"/>
            </w:tcBorders>
          </w:tcPr>
          <w:p w14:paraId="308EFD6A" w14:textId="77777777" w:rsidR="00940832" w:rsidRDefault="00BD37B7">
            <w:pPr>
              <w:pStyle w:val="TableParagraph"/>
              <w:rPr>
                <w:sz w:val="20"/>
              </w:rPr>
            </w:pPr>
            <w:r>
              <w:rPr>
                <w:spacing w:val="-4"/>
                <w:sz w:val="20"/>
              </w:rPr>
              <w:t>30.2</w:t>
            </w:r>
          </w:p>
        </w:tc>
      </w:tr>
      <w:tr w:rsidR="00940832" w14:paraId="03241F27" w14:textId="77777777">
        <w:trPr>
          <w:trHeight w:val="363"/>
        </w:trPr>
        <w:tc>
          <w:tcPr>
            <w:tcW w:w="4469" w:type="dxa"/>
            <w:tcBorders>
              <w:top w:val="single" w:sz="8" w:space="0" w:color="000000"/>
              <w:bottom w:val="single" w:sz="8" w:space="0" w:color="000000"/>
              <w:right w:val="single" w:sz="8" w:space="0" w:color="000000"/>
            </w:tcBorders>
          </w:tcPr>
          <w:p w14:paraId="2C8B987D" w14:textId="77777777" w:rsidR="00940832" w:rsidRDefault="00BD37B7">
            <w:pPr>
              <w:pStyle w:val="TableParagraph"/>
              <w:ind w:left="85" w:right="0"/>
              <w:jc w:val="left"/>
              <w:rPr>
                <w:sz w:val="20"/>
              </w:rPr>
            </w:pPr>
            <w:r>
              <w:rPr>
                <w:spacing w:val="-2"/>
                <w:sz w:val="20"/>
              </w:rPr>
              <w:t>American</w:t>
            </w:r>
            <w:r>
              <w:rPr>
                <w:spacing w:val="-10"/>
                <w:sz w:val="20"/>
              </w:rPr>
              <w:t xml:space="preserve"> </w:t>
            </w:r>
            <w:r>
              <w:rPr>
                <w:spacing w:val="-2"/>
                <w:sz w:val="20"/>
              </w:rPr>
              <w:t>Indian</w:t>
            </w:r>
            <w:r>
              <w:rPr>
                <w:spacing w:val="-10"/>
                <w:sz w:val="20"/>
              </w:rPr>
              <w:t xml:space="preserve"> </w:t>
            </w:r>
            <w:r>
              <w:rPr>
                <w:spacing w:val="-2"/>
                <w:sz w:val="20"/>
              </w:rPr>
              <w:t>\</w:t>
            </w:r>
            <w:r>
              <w:rPr>
                <w:spacing w:val="-5"/>
                <w:sz w:val="20"/>
              </w:rPr>
              <w:t xml:space="preserve"> </w:t>
            </w:r>
            <w:r>
              <w:rPr>
                <w:spacing w:val="-2"/>
                <w:sz w:val="20"/>
              </w:rPr>
              <w:t>Alaska</w:t>
            </w:r>
            <w:r>
              <w:rPr>
                <w:spacing w:val="-9"/>
                <w:sz w:val="20"/>
              </w:rPr>
              <w:t xml:space="preserve"> </w:t>
            </w:r>
            <w:r>
              <w:rPr>
                <w:spacing w:val="-2"/>
                <w:sz w:val="20"/>
              </w:rPr>
              <w:t>Native</w:t>
            </w:r>
            <w:r>
              <w:rPr>
                <w:spacing w:val="-9"/>
                <w:sz w:val="20"/>
              </w:rPr>
              <w:t xml:space="preserve"> </w:t>
            </w:r>
            <w:r>
              <w:rPr>
                <w:spacing w:val="-2"/>
                <w:sz w:val="20"/>
              </w:rPr>
              <w:t>\</w:t>
            </w:r>
            <w:r>
              <w:rPr>
                <w:spacing w:val="-4"/>
                <w:sz w:val="20"/>
              </w:rPr>
              <w:t xml:space="preserve"> </w:t>
            </w:r>
            <w:r>
              <w:rPr>
                <w:spacing w:val="-2"/>
                <w:sz w:val="20"/>
              </w:rPr>
              <w:t>Native</w:t>
            </w:r>
            <w:r>
              <w:rPr>
                <w:spacing w:val="-9"/>
                <w:sz w:val="20"/>
              </w:rPr>
              <w:t xml:space="preserve"> </w:t>
            </w:r>
            <w:r>
              <w:rPr>
                <w:spacing w:val="-2"/>
                <w:sz w:val="20"/>
              </w:rPr>
              <w:t>American</w:t>
            </w:r>
          </w:p>
        </w:tc>
        <w:tc>
          <w:tcPr>
            <w:tcW w:w="1008" w:type="dxa"/>
            <w:tcBorders>
              <w:top w:val="single" w:sz="8" w:space="0" w:color="000000"/>
              <w:left w:val="single" w:sz="8" w:space="0" w:color="000000"/>
              <w:bottom w:val="single" w:sz="8" w:space="0" w:color="000000"/>
              <w:right w:val="single" w:sz="8" w:space="0" w:color="000000"/>
            </w:tcBorders>
          </w:tcPr>
          <w:p w14:paraId="0265BC78" w14:textId="77777777" w:rsidR="00940832" w:rsidRDefault="00BD37B7">
            <w:pPr>
              <w:pStyle w:val="TableParagraph"/>
              <w:rPr>
                <w:sz w:val="20"/>
              </w:rPr>
            </w:pPr>
            <w:r>
              <w:rPr>
                <w:spacing w:val="-5"/>
                <w:sz w:val="20"/>
              </w:rPr>
              <w:t>451</w:t>
            </w:r>
          </w:p>
        </w:tc>
        <w:tc>
          <w:tcPr>
            <w:tcW w:w="1402" w:type="dxa"/>
            <w:tcBorders>
              <w:top w:val="single" w:sz="8" w:space="0" w:color="000000"/>
              <w:left w:val="single" w:sz="8" w:space="0" w:color="000000"/>
              <w:bottom w:val="single" w:sz="8" w:space="0" w:color="000000"/>
              <w:right w:val="single" w:sz="8" w:space="0" w:color="000000"/>
            </w:tcBorders>
          </w:tcPr>
          <w:p w14:paraId="13FBFEE5" w14:textId="77777777" w:rsidR="00940832" w:rsidRDefault="00BD37B7">
            <w:pPr>
              <w:pStyle w:val="TableParagraph"/>
              <w:rPr>
                <w:sz w:val="20"/>
              </w:rPr>
            </w:pPr>
            <w:r>
              <w:rPr>
                <w:spacing w:val="-5"/>
                <w:sz w:val="20"/>
              </w:rPr>
              <w:t>301</w:t>
            </w:r>
          </w:p>
        </w:tc>
        <w:tc>
          <w:tcPr>
            <w:tcW w:w="1402" w:type="dxa"/>
            <w:tcBorders>
              <w:top w:val="single" w:sz="8" w:space="0" w:color="000000"/>
              <w:left w:val="single" w:sz="8" w:space="0" w:color="000000"/>
              <w:bottom w:val="single" w:sz="8" w:space="0" w:color="000000"/>
              <w:right w:val="single" w:sz="8" w:space="0" w:color="000000"/>
            </w:tcBorders>
          </w:tcPr>
          <w:p w14:paraId="456E4C9E" w14:textId="77777777" w:rsidR="00940832" w:rsidRDefault="00BD37B7">
            <w:pPr>
              <w:pStyle w:val="TableParagraph"/>
              <w:rPr>
                <w:sz w:val="20"/>
              </w:rPr>
            </w:pPr>
            <w:r>
              <w:rPr>
                <w:spacing w:val="-4"/>
                <w:sz w:val="20"/>
              </w:rPr>
              <w:t>66.7</w:t>
            </w:r>
          </w:p>
        </w:tc>
        <w:tc>
          <w:tcPr>
            <w:tcW w:w="1008" w:type="dxa"/>
            <w:tcBorders>
              <w:top w:val="single" w:sz="8" w:space="0" w:color="000000"/>
              <w:left w:val="single" w:sz="8" w:space="0" w:color="000000"/>
              <w:bottom w:val="single" w:sz="8" w:space="0" w:color="000000"/>
              <w:right w:val="single" w:sz="8" w:space="0" w:color="000000"/>
            </w:tcBorders>
          </w:tcPr>
          <w:p w14:paraId="337E276F" w14:textId="77777777" w:rsidR="00940832" w:rsidRDefault="00BD37B7">
            <w:pPr>
              <w:pStyle w:val="TableParagraph"/>
              <w:rPr>
                <w:sz w:val="20"/>
              </w:rPr>
            </w:pPr>
            <w:r>
              <w:rPr>
                <w:spacing w:val="-5"/>
                <w:sz w:val="20"/>
              </w:rPr>
              <w:t>301</w:t>
            </w:r>
          </w:p>
        </w:tc>
        <w:tc>
          <w:tcPr>
            <w:tcW w:w="1104" w:type="dxa"/>
            <w:tcBorders>
              <w:top w:val="single" w:sz="8" w:space="0" w:color="000000"/>
              <w:left w:val="single" w:sz="8" w:space="0" w:color="000000"/>
              <w:bottom w:val="single" w:sz="8" w:space="0" w:color="000000"/>
              <w:right w:val="single" w:sz="8" w:space="0" w:color="000000"/>
            </w:tcBorders>
          </w:tcPr>
          <w:p w14:paraId="09BBA598" w14:textId="77777777" w:rsidR="00940832" w:rsidRDefault="00BD37B7">
            <w:pPr>
              <w:pStyle w:val="TableParagraph"/>
              <w:rPr>
                <w:sz w:val="20"/>
              </w:rPr>
            </w:pPr>
            <w:r>
              <w:rPr>
                <w:spacing w:val="-5"/>
                <w:sz w:val="20"/>
              </w:rPr>
              <w:t>35</w:t>
            </w:r>
          </w:p>
        </w:tc>
        <w:tc>
          <w:tcPr>
            <w:tcW w:w="1109" w:type="dxa"/>
            <w:tcBorders>
              <w:top w:val="single" w:sz="8" w:space="0" w:color="000000"/>
              <w:left w:val="single" w:sz="8" w:space="0" w:color="000000"/>
              <w:bottom w:val="single" w:sz="8" w:space="0" w:color="000000"/>
            </w:tcBorders>
          </w:tcPr>
          <w:p w14:paraId="7ECC6AA4" w14:textId="77777777" w:rsidR="00940832" w:rsidRDefault="00BD37B7">
            <w:pPr>
              <w:pStyle w:val="TableParagraph"/>
              <w:rPr>
                <w:sz w:val="20"/>
              </w:rPr>
            </w:pPr>
            <w:r>
              <w:rPr>
                <w:spacing w:val="-4"/>
                <w:sz w:val="20"/>
              </w:rPr>
              <w:t>11.6</w:t>
            </w:r>
          </w:p>
        </w:tc>
      </w:tr>
      <w:tr w:rsidR="00940832" w14:paraId="5CA68815" w14:textId="77777777">
        <w:trPr>
          <w:trHeight w:val="364"/>
        </w:trPr>
        <w:tc>
          <w:tcPr>
            <w:tcW w:w="4469" w:type="dxa"/>
            <w:tcBorders>
              <w:top w:val="single" w:sz="8" w:space="0" w:color="000000"/>
              <w:bottom w:val="single" w:sz="8" w:space="0" w:color="000000"/>
              <w:right w:val="single" w:sz="8" w:space="0" w:color="000000"/>
            </w:tcBorders>
          </w:tcPr>
          <w:p w14:paraId="1BCBBB2A" w14:textId="77777777" w:rsidR="00940832" w:rsidRDefault="00BD37B7">
            <w:pPr>
              <w:pStyle w:val="TableParagraph"/>
              <w:ind w:left="85" w:right="0"/>
              <w:jc w:val="left"/>
              <w:rPr>
                <w:sz w:val="20"/>
              </w:rPr>
            </w:pPr>
            <w:r>
              <w:rPr>
                <w:spacing w:val="-2"/>
                <w:sz w:val="20"/>
              </w:rPr>
              <w:t>Asian</w:t>
            </w:r>
          </w:p>
        </w:tc>
        <w:tc>
          <w:tcPr>
            <w:tcW w:w="1008" w:type="dxa"/>
            <w:tcBorders>
              <w:top w:val="single" w:sz="8" w:space="0" w:color="000000"/>
              <w:left w:val="single" w:sz="8" w:space="0" w:color="000000"/>
              <w:bottom w:val="single" w:sz="8" w:space="0" w:color="000000"/>
              <w:right w:val="single" w:sz="8" w:space="0" w:color="000000"/>
            </w:tcBorders>
          </w:tcPr>
          <w:p w14:paraId="71D8033D" w14:textId="77777777" w:rsidR="00940832" w:rsidRDefault="00BD37B7">
            <w:pPr>
              <w:pStyle w:val="TableParagraph"/>
              <w:rPr>
                <w:sz w:val="20"/>
              </w:rPr>
            </w:pPr>
            <w:r>
              <w:rPr>
                <w:spacing w:val="-4"/>
                <w:sz w:val="20"/>
              </w:rPr>
              <w:t>2205</w:t>
            </w:r>
          </w:p>
        </w:tc>
        <w:tc>
          <w:tcPr>
            <w:tcW w:w="1402" w:type="dxa"/>
            <w:tcBorders>
              <w:top w:val="single" w:sz="8" w:space="0" w:color="000000"/>
              <w:left w:val="single" w:sz="8" w:space="0" w:color="000000"/>
              <w:bottom w:val="single" w:sz="8" w:space="0" w:color="000000"/>
              <w:right w:val="single" w:sz="8" w:space="0" w:color="000000"/>
            </w:tcBorders>
          </w:tcPr>
          <w:p w14:paraId="070128DC" w14:textId="77777777" w:rsidR="00940832" w:rsidRDefault="00BD37B7">
            <w:pPr>
              <w:pStyle w:val="TableParagraph"/>
              <w:rPr>
                <w:sz w:val="20"/>
              </w:rPr>
            </w:pPr>
            <w:r>
              <w:rPr>
                <w:spacing w:val="-4"/>
                <w:sz w:val="20"/>
              </w:rPr>
              <w:t>1940</w:t>
            </w:r>
          </w:p>
        </w:tc>
        <w:tc>
          <w:tcPr>
            <w:tcW w:w="1402" w:type="dxa"/>
            <w:tcBorders>
              <w:top w:val="single" w:sz="8" w:space="0" w:color="000000"/>
              <w:left w:val="single" w:sz="8" w:space="0" w:color="000000"/>
              <w:bottom w:val="single" w:sz="8" w:space="0" w:color="000000"/>
              <w:right w:val="single" w:sz="8" w:space="0" w:color="000000"/>
            </w:tcBorders>
          </w:tcPr>
          <w:p w14:paraId="52893066" w14:textId="77777777" w:rsidR="00940832" w:rsidRDefault="00BD37B7">
            <w:pPr>
              <w:pStyle w:val="TableParagraph"/>
              <w:rPr>
                <w:sz w:val="20"/>
              </w:rPr>
            </w:pPr>
            <w:r>
              <w:rPr>
                <w:spacing w:val="-5"/>
                <w:sz w:val="20"/>
              </w:rPr>
              <w:t>88</w:t>
            </w:r>
          </w:p>
        </w:tc>
        <w:tc>
          <w:tcPr>
            <w:tcW w:w="1008" w:type="dxa"/>
            <w:tcBorders>
              <w:top w:val="single" w:sz="8" w:space="0" w:color="000000"/>
              <w:left w:val="single" w:sz="8" w:space="0" w:color="000000"/>
              <w:bottom w:val="single" w:sz="8" w:space="0" w:color="000000"/>
              <w:right w:val="single" w:sz="8" w:space="0" w:color="000000"/>
            </w:tcBorders>
          </w:tcPr>
          <w:p w14:paraId="7412A6E6" w14:textId="77777777" w:rsidR="00940832" w:rsidRDefault="00BD37B7">
            <w:pPr>
              <w:pStyle w:val="TableParagraph"/>
              <w:rPr>
                <w:sz w:val="20"/>
              </w:rPr>
            </w:pPr>
            <w:r>
              <w:rPr>
                <w:spacing w:val="-4"/>
                <w:sz w:val="20"/>
              </w:rPr>
              <w:t>1940</w:t>
            </w:r>
          </w:p>
        </w:tc>
        <w:tc>
          <w:tcPr>
            <w:tcW w:w="1104" w:type="dxa"/>
            <w:tcBorders>
              <w:top w:val="single" w:sz="8" w:space="0" w:color="000000"/>
              <w:left w:val="single" w:sz="8" w:space="0" w:color="000000"/>
              <w:bottom w:val="single" w:sz="8" w:space="0" w:color="000000"/>
              <w:right w:val="single" w:sz="8" w:space="0" w:color="000000"/>
            </w:tcBorders>
          </w:tcPr>
          <w:p w14:paraId="0A99AA56" w14:textId="77777777" w:rsidR="00940832" w:rsidRDefault="00BD37B7">
            <w:pPr>
              <w:pStyle w:val="TableParagraph"/>
              <w:rPr>
                <w:sz w:val="20"/>
              </w:rPr>
            </w:pPr>
            <w:r>
              <w:rPr>
                <w:spacing w:val="-5"/>
                <w:sz w:val="20"/>
              </w:rPr>
              <w:t>867</w:t>
            </w:r>
          </w:p>
        </w:tc>
        <w:tc>
          <w:tcPr>
            <w:tcW w:w="1109" w:type="dxa"/>
            <w:tcBorders>
              <w:top w:val="single" w:sz="8" w:space="0" w:color="000000"/>
              <w:left w:val="single" w:sz="8" w:space="0" w:color="000000"/>
              <w:bottom w:val="single" w:sz="8" w:space="0" w:color="000000"/>
            </w:tcBorders>
          </w:tcPr>
          <w:p w14:paraId="4428648F" w14:textId="77777777" w:rsidR="00940832" w:rsidRDefault="00BD37B7">
            <w:pPr>
              <w:pStyle w:val="TableParagraph"/>
              <w:rPr>
                <w:sz w:val="20"/>
              </w:rPr>
            </w:pPr>
            <w:r>
              <w:rPr>
                <w:spacing w:val="-4"/>
                <w:sz w:val="20"/>
              </w:rPr>
              <w:t>44.7</w:t>
            </w:r>
          </w:p>
        </w:tc>
      </w:tr>
      <w:tr w:rsidR="00940832" w14:paraId="757C76D1" w14:textId="77777777">
        <w:trPr>
          <w:trHeight w:val="364"/>
        </w:trPr>
        <w:tc>
          <w:tcPr>
            <w:tcW w:w="4469" w:type="dxa"/>
            <w:tcBorders>
              <w:top w:val="single" w:sz="8" w:space="0" w:color="000000"/>
              <w:bottom w:val="single" w:sz="8" w:space="0" w:color="000000"/>
              <w:right w:val="single" w:sz="8" w:space="0" w:color="000000"/>
            </w:tcBorders>
          </w:tcPr>
          <w:p w14:paraId="7BBF6810" w14:textId="77777777" w:rsidR="00940832" w:rsidRDefault="00BD37B7">
            <w:pPr>
              <w:pStyle w:val="TableParagraph"/>
              <w:ind w:left="85" w:right="0"/>
              <w:jc w:val="left"/>
              <w:rPr>
                <w:sz w:val="20"/>
              </w:rPr>
            </w:pPr>
            <w:r>
              <w:rPr>
                <w:spacing w:val="-2"/>
                <w:sz w:val="20"/>
              </w:rPr>
              <w:t>Black</w:t>
            </w:r>
            <w:r>
              <w:rPr>
                <w:spacing w:val="-7"/>
                <w:sz w:val="20"/>
              </w:rPr>
              <w:t xml:space="preserve"> </w:t>
            </w:r>
            <w:r>
              <w:rPr>
                <w:spacing w:val="-2"/>
                <w:sz w:val="20"/>
              </w:rPr>
              <w:t>(not</w:t>
            </w:r>
            <w:r>
              <w:rPr>
                <w:sz w:val="20"/>
              </w:rPr>
              <w:t xml:space="preserve"> </w:t>
            </w:r>
            <w:r>
              <w:rPr>
                <w:spacing w:val="-2"/>
                <w:sz w:val="20"/>
              </w:rPr>
              <w:t>Hispanic) African</w:t>
            </w:r>
            <w:r>
              <w:rPr>
                <w:spacing w:val="-6"/>
                <w:sz w:val="20"/>
              </w:rPr>
              <w:t xml:space="preserve"> </w:t>
            </w:r>
            <w:r>
              <w:rPr>
                <w:spacing w:val="-2"/>
                <w:sz w:val="20"/>
              </w:rPr>
              <w:t>American</w:t>
            </w:r>
          </w:p>
        </w:tc>
        <w:tc>
          <w:tcPr>
            <w:tcW w:w="1008" w:type="dxa"/>
            <w:tcBorders>
              <w:top w:val="single" w:sz="8" w:space="0" w:color="000000"/>
              <w:left w:val="single" w:sz="8" w:space="0" w:color="000000"/>
              <w:bottom w:val="single" w:sz="8" w:space="0" w:color="000000"/>
              <w:right w:val="single" w:sz="8" w:space="0" w:color="000000"/>
            </w:tcBorders>
          </w:tcPr>
          <w:p w14:paraId="7908373A" w14:textId="77777777" w:rsidR="00940832" w:rsidRDefault="00BD37B7">
            <w:pPr>
              <w:pStyle w:val="TableParagraph"/>
              <w:rPr>
                <w:sz w:val="20"/>
              </w:rPr>
            </w:pPr>
            <w:r>
              <w:rPr>
                <w:spacing w:val="-4"/>
                <w:sz w:val="20"/>
              </w:rPr>
              <w:t>2735</w:t>
            </w:r>
          </w:p>
        </w:tc>
        <w:tc>
          <w:tcPr>
            <w:tcW w:w="1402" w:type="dxa"/>
            <w:tcBorders>
              <w:top w:val="single" w:sz="8" w:space="0" w:color="000000"/>
              <w:left w:val="single" w:sz="8" w:space="0" w:color="000000"/>
              <w:bottom w:val="single" w:sz="8" w:space="0" w:color="000000"/>
              <w:right w:val="single" w:sz="8" w:space="0" w:color="000000"/>
            </w:tcBorders>
          </w:tcPr>
          <w:p w14:paraId="4B3BB15E" w14:textId="77777777" w:rsidR="00940832" w:rsidRDefault="00BD37B7">
            <w:pPr>
              <w:pStyle w:val="TableParagraph"/>
              <w:rPr>
                <w:sz w:val="20"/>
              </w:rPr>
            </w:pPr>
            <w:r>
              <w:rPr>
                <w:spacing w:val="-4"/>
                <w:sz w:val="20"/>
              </w:rPr>
              <w:t>1956</w:t>
            </w:r>
          </w:p>
        </w:tc>
        <w:tc>
          <w:tcPr>
            <w:tcW w:w="1402" w:type="dxa"/>
            <w:tcBorders>
              <w:top w:val="single" w:sz="8" w:space="0" w:color="000000"/>
              <w:left w:val="single" w:sz="8" w:space="0" w:color="000000"/>
              <w:bottom w:val="single" w:sz="8" w:space="0" w:color="000000"/>
              <w:right w:val="single" w:sz="8" w:space="0" w:color="000000"/>
            </w:tcBorders>
          </w:tcPr>
          <w:p w14:paraId="4C104262" w14:textId="77777777" w:rsidR="00940832" w:rsidRDefault="00BD37B7">
            <w:pPr>
              <w:pStyle w:val="TableParagraph"/>
              <w:rPr>
                <w:sz w:val="20"/>
              </w:rPr>
            </w:pPr>
            <w:r>
              <w:rPr>
                <w:spacing w:val="-4"/>
                <w:sz w:val="20"/>
              </w:rPr>
              <w:t>71.5</w:t>
            </w:r>
          </w:p>
        </w:tc>
        <w:tc>
          <w:tcPr>
            <w:tcW w:w="1008" w:type="dxa"/>
            <w:tcBorders>
              <w:top w:val="single" w:sz="8" w:space="0" w:color="000000"/>
              <w:left w:val="single" w:sz="8" w:space="0" w:color="000000"/>
              <w:bottom w:val="single" w:sz="8" w:space="0" w:color="000000"/>
              <w:right w:val="single" w:sz="8" w:space="0" w:color="000000"/>
            </w:tcBorders>
          </w:tcPr>
          <w:p w14:paraId="26CF7E46" w14:textId="77777777" w:rsidR="00940832" w:rsidRDefault="00BD37B7">
            <w:pPr>
              <w:pStyle w:val="TableParagraph"/>
              <w:rPr>
                <w:sz w:val="20"/>
              </w:rPr>
            </w:pPr>
            <w:r>
              <w:rPr>
                <w:spacing w:val="-4"/>
                <w:sz w:val="20"/>
              </w:rPr>
              <w:t>1956</w:t>
            </w:r>
          </w:p>
        </w:tc>
        <w:tc>
          <w:tcPr>
            <w:tcW w:w="1104" w:type="dxa"/>
            <w:tcBorders>
              <w:top w:val="single" w:sz="8" w:space="0" w:color="000000"/>
              <w:left w:val="single" w:sz="8" w:space="0" w:color="000000"/>
              <w:bottom w:val="single" w:sz="8" w:space="0" w:color="000000"/>
              <w:right w:val="single" w:sz="8" w:space="0" w:color="000000"/>
            </w:tcBorders>
          </w:tcPr>
          <w:p w14:paraId="012C00A6" w14:textId="77777777" w:rsidR="00940832" w:rsidRDefault="00BD37B7">
            <w:pPr>
              <w:pStyle w:val="TableParagraph"/>
              <w:rPr>
                <w:sz w:val="20"/>
              </w:rPr>
            </w:pPr>
            <w:r>
              <w:rPr>
                <w:spacing w:val="-5"/>
                <w:sz w:val="20"/>
              </w:rPr>
              <w:t>248</w:t>
            </w:r>
          </w:p>
        </w:tc>
        <w:tc>
          <w:tcPr>
            <w:tcW w:w="1109" w:type="dxa"/>
            <w:tcBorders>
              <w:top w:val="single" w:sz="8" w:space="0" w:color="000000"/>
              <w:left w:val="single" w:sz="8" w:space="0" w:color="000000"/>
              <w:bottom w:val="single" w:sz="8" w:space="0" w:color="000000"/>
            </w:tcBorders>
          </w:tcPr>
          <w:p w14:paraId="1021A325" w14:textId="77777777" w:rsidR="00940832" w:rsidRDefault="00BD37B7">
            <w:pPr>
              <w:pStyle w:val="TableParagraph"/>
              <w:rPr>
                <w:sz w:val="20"/>
              </w:rPr>
            </w:pPr>
            <w:r>
              <w:rPr>
                <w:spacing w:val="-4"/>
                <w:sz w:val="20"/>
              </w:rPr>
              <w:t>12.7</w:t>
            </w:r>
          </w:p>
        </w:tc>
      </w:tr>
      <w:tr w:rsidR="00940832" w14:paraId="6C506A82" w14:textId="77777777">
        <w:trPr>
          <w:trHeight w:val="363"/>
        </w:trPr>
        <w:tc>
          <w:tcPr>
            <w:tcW w:w="4469" w:type="dxa"/>
            <w:tcBorders>
              <w:top w:val="single" w:sz="8" w:space="0" w:color="000000"/>
              <w:bottom w:val="single" w:sz="8" w:space="0" w:color="000000"/>
              <w:right w:val="single" w:sz="8" w:space="0" w:color="000000"/>
            </w:tcBorders>
          </w:tcPr>
          <w:p w14:paraId="42E713FE" w14:textId="77777777" w:rsidR="00940832" w:rsidRDefault="00BD37B7">
            <w:pPr>
              <w:pStyle w:val="TableParagraph"/>
              <w:ind w:left="85" w:right="0"/>
              <w:jc w:val="left"/>
              <w:rPr>
                <w:sz w:val="20"/>
              </w:rPr>
            </w:pPr>
            <w:r>
              <w:rPr>
                <w:sz w:val="20"/>
              </w:rPr>
              <w:t>Children</w:t>
            </w:r>
            <w:r>
              <w:rPr>
                <w:spacing w:val="-11"/>
                <w:sz w:val="20"/>
              </w:rPr>
              <w:t xml:space="preserve"> </w:t>
            </w:r>
            <w:r>
              <w:rPr>
                <w:sz w:val="20"/>
              </w:rPr>
              <w:t>with</w:t>
            </w:r>
            <w:r>
              <w:rPr>
                <w:spacing w:val="-11"/>
                <w:sz w:val="20"/>
              </w:rPr>
              <w:t xml:space="preserve"> </w:t>
            </w:r>
            <w:r>
              <w:rPr>
                <w:sz w:val="20"/>
              </w:rPr>
              <w:t>one</w:t>
            </w:r>
            <w:r>
              <w:rPr>
                <w:spacing w:val="-10"/>
                <w:sz w:val="20"/>
              </w:rPr>
              <w:t xml:space="preserve"> </w:t>
            </w:r>
            <w:r>
              <w:rPr>
                <w:sz w:val="20"/>
              </w:rPr>
              <w:t>or</w:t>
            </w:r>
            <w:r>
              <w:rPr>
                <w:spacing w:val="-6"/>
                <w:sz w:val="20"/>
              </w:rPr>
              <w:t xml:space="preserve"> </w:t>
            </w:r>
            <w:r>
              <w:rPr>
                <w:sz w:val="20"/>
              </w:rPr>
              <w:t>more</w:t>
            </w:r>
            <w:r>
              <w:rPr>
                <w:spacing w:val="-10"/>
                <w:sz w:val="20"/>
              </w:rPr>
              <w:t xml:space="preserve"> </w:t>
            </w:r>
            <w:r>
              <w:rPr>
                <w:sz w:val="20"/>
              </w:rPr>
              <w:t>disabilities</w:t>
            </w:r>
            <w:r>
              <w:rPr>
                <w:spacing w:val="-8"/>
                <w:sz w:val="20"/>
              </w:rPr>
              <w:t xml:space="preserve"> </w:t>
            </w:r>
            <w:r>
              <w:rPr>
                <w:spacing w:val="-2"/>
                <w:sz w:val="20"/>
              </w:rPr>
              <w:t>(IDEA)</w:t>
            </w:r>
          </w:p>
        </w:tc>
        <w:tc>
          <w:tcPr>
            <w:tcW w:w="1008" w:type="dxa"/>
            <w:tcBorders>
              <w:top w:val="single" w:sz="8" w:space="0" w:color="000000"/>
              <w:left w:val="single" w:sz="8" w:space="0" w:color="000000"/>
              <w:bottom w:val="single" w:sz="8" w:space="0" w:color="000000"/>
              <w:right w:val="single" w:sz="8" w:space="0" w:color="000000"/>
            </w:tcBorders>
          </w:tcPr>
          <w:p w14:paraId="35F6D443" w14:textId="77777777" w:rsidR="00940832" w:rsidRDefault="00BD37B7">
            <w:pPr>
              <w:pStyle w:val="TableParagraph"/>
              <w:rPr>
                <w:sz w:val="20"/>
              </w:rPr>
            </w:pPr>
            <w:r>
              <w:rPr>
                <w:spacing w:val="-4"/>
                <w:sz w:val="20"/>
              </w:rPr>
              <w:t>5834</w:t>
            </w:r>
          </w:p>
        </w:tc>
        <w:tc>
          <w:tcPr>
            <w:tcW w:w="1402" w:type="dxa"/>
            <w:tcBorders>
              <w:top w:val="single" w:sz="8" w:space="0" w:color="000000"/>
              <w:left w:val="single" w:sz="8" w:space="0" w:color="000000"/>
              <w:bottom w:val="single" w:sz="8" w:space="0" w:color="000000"/>
              <w:right w:val="single" w:sz="8" w:space="0" w:color="000000"/>
            </w:tcBorders>
          </w:tcPr>
          <w:p w14:paraId="5939D1C6" w14:textId="77777777" w:rsidR="00940832" w:rsidRDefault="00BD37B7">
            <w:pPr>
              <w:pStyle w:val="TableParagraph"/>
              <w:rPr>
                <w:sz w:val="20"/>
              </w:rPr>
            </w:pPr>
            <w:r>
              <w:rPr>
                <w:spacing w:val="-4"/>
                <w:sz w:val="20"/>
              </w:rPr>
              <w:t>3550</w:t>
            </w:r>
          </w:p>
        </w:tc>
        <w:tc>
          <w:tcPr>
            <w:tcW w:w="1402" w:type="dxa"/>
            <w:tcBorders>
              <w:top w:val="single" w:sz="8" w:space="0" w:color="000000"/>
              <w:left w:val="single" w:sz="8" w:space="0" w:color="000000"/>
              <w:bottom w:val="single" w:sz="8" w:space="0" w:color="000000"/>
              <w:right w:val="single" w:sz="8" w:space="0" w:color="000000"/>
            </w:tcBorders>
          </w:tcPr>
          <w:p w14:paraId="1A31850E" w14:textId="77777777" w:rsidR="00940832" w:rsidRDefault="00BD37B7">
            <w:pPr>
              <w:pStyle w:val="TableParagraph"/>
              <w:rPr>
                <w:sz w:val="20"/>
              </w:rPr>
            </w:pPr>
            <w:r>
              <w:rPr>
                <w:spacing w:val="-4"/>
                <w:sz w:val="20"/>
              </w:rPr>
              <w:t>60.9</w:t>
            </w:r>
          </w:p>
        </w:tc>
        <w:tc>
          <w:tcPr>
            <w:tcW w:w="1008" w:type="dxa"/>
            <w:tcBorders>
              <w:top w:val="single" w:sz="8" w:space="0" w:color="000000"/>
              <w:left w:val="single" w:sz="8" w:space="0" w:color="000000"/>
              <w:bottom w:val="single" w:sz="8" w:space="0" w:color="000000"/>
              <w:right w:val="single" w:sz="8" w:space="0" w:color="000000"/>
            </w:tcBorders>
          </w:tcPr>
          <w:p w14:paraId="78CA21AE" w14:textId="77777777" w:rsidR="00940832" w:rsidRDefault="00BD37B7">
            <w:pPr>
              <w:pStyle w:val="TableParagraph"/>
              <w:rPr>
                <w:sz w:val="20"/>
              </w:rPr>
            </w:pPr>
            <w:r>
              <w:rPr>
                <w:spacing w:val="-4"/>
                <w:sz w:val="20"/>
              </w:rPr>
              <w:t>3550</w:t>
            </w:r>
          </w:p>
        </w:tc>
        <w:tc>
          <w:tcPr>
            <w:tcW w:w="1104" w:type="dxa"/>
            <w:tcBorders>
              <w:top w:val="single" w:sz="8" w:space="0" w:color="000000"/>
              <w:left w:val="single" w:sz="8" w:space="0" w:color="000000"/>
              <w:bottom w:val="single" w:sz="8" w:space="0" w:color="000000"/>
              <w:right w:val="single" w:sz="8" w:space="0" w:color="000000"/>
            </w:tcBorders>
          </w:tcPr>
          <w:p w14:paraId="7D7B07DE" w14:textId="77777777" w:rsidR="00940832" w:rsidRDefault="00BD37B7">
            <w:pPr>
              <w:pStyle w:val="TableParagraph"/>
              <w:rPr>
                <w:sz w:val="20"/>
              </w:rPr>
            </w:pPr>
            <w:r>
              <w:rPr>
                <w:spacing w:val="-5"/>
                <w:sz w:val="20"/>
              </w:rPr>
              <w:t>303</w:t>
            </w:r>
          </w:p>
        </w:tc>
        <w:tc>
          <w:tcPr>
            <w:tcW w:w="1109" w:type="dxa"/>
            <w:tcBorders>
              <w:top w:val="single" w:sz="8" w:space="0" w:color="000000"/>
              <w:left w:val="single" w:sz="8" w:space="0" w:color="000000"/>
              <w:bottom w:val="single" w:sz="8" w:space="0" w:color="000000"/>
            </w:tcBorders>
          </w:tcPr>
          <w:p w14:paraId="73E9D2FF" w14:textId="77777777" w:rsidR="00940832" w:rsidRDefault="00BD37B7">
            <w:pPr>
              <w:pStyle w:val="TableParagraph"/>
              <w:rPr>
                <w:sz w:val="20"/>
              </w:rPr>
            </w:pPr>
            <w:r>
              <w:rPr>
                <w:spacing w:val="-5"/>
                <w:sz w:val="20"/>
              </w:rPr>
              <w:t>8.5</w:t>
            </w:r>
          </w:p>
        </w:tc>
      </w:tr>
      <w:tr w:rsidR="00940832" w14:paraId="372120F7" w14:textId="77777777">
        <w:trPr>
          <w:trHeight w:val="364"/>
        </w:trPr>
        <w:tc>
          <w:tcPr>
            <w:tcW w:w="4469" w:type="dxa"/>
            <w:tcBorders>
              <w:top w:val="single" w:sz="8" w:space="0" w:color="000000"/>
              <w:bottom w:val="single" w:sz="8" w:space="0" w:color="000000"/>
              <w:right w:val="single" w:sz="8" w:space="0" w:color="000000"/>
            </w:tcBorders>
          </w:tcPr>
          <w:p w14:paraId="6412F064" w14:textId="77777777" w:rsidR="00940832" w:rsidRDefault="00BD37B7">
            <w:pPr>
              <w:pStyle w:val="TableParagraph"/>
              <w:ind w:left="85" w:right="0"/>
              <w:jc w:val="left"/>
              <w:rPr>
                <w:sz w:val="20"/>
              </w:rPr>
            </w:pPr>
            <w:r>
              <w:rPr>
                <w:spacing w:val="-2"/>
                <w:sz w:val="20"/>
              </w:rPr>
              <w:t>Economically</w:t>
            </w:r>
            <w:r>
              <w:rPr>
                <w:spacing w:val="-15"/>
                <w:sz w:val="20"/>
              </w:rPr>
              <w:t xml:space="preserve"> </w:t>
            </w:r>
            <w:r>
              <w:rPr>
                <w:spacing w:val="-2"/>
                <w:sz w:val="20"/>
              </w:rPr>
              <w:t>Disadvantaged</w:t>
            </w:r>
            <w:r>
              <w:rPr>
                <w:spacing w:val="-3"/>
                <w:sz w:val="20"/>
              </w:rPr>
              <w:t xml:space="preserve"> </w:t>
            </w:r>
            <w:r>
              <w:rPr>
                <w:spacing w:val="-2"/>
                <w:sz w:val="20"/>
              </w:rPr>
              <w:t>(ED)</w:t>
            </w:r>
            <w:r>
              <w:rPr>
                <w:spacing w:val="2"/>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459D0D36" w14:textId="77777777" w:rsidR="00940832" w:rsidRDefault="00BD37B7">
            <w:pPr>
              <w:pStyle w:val="TableParagraph"/>
              <w:rPr>
                <w:sz w:val="20"/>
              </w:rPr>
            </w:pPr>
            <w:r>
              <w:rPr>
                <w:spacing w:val="-2"/>
                <w:sz w:val="20"/>
              </w:rPr>
              <w:t>19993</w:t>
            </w:r>
          </w:p>
        </w:tc>
        <w:tc>
          <w:tcPr>
            <w:tcW w:w="1402" w:type="dxa"/>
            <w:tcBorders>
              <w:top w:val="single" w:sz="8" w:space="0" w:color="000000"/>
              <w:left w:val="single" w:sz="8" w:space="0" w:color="000000"/>
              <w:bottom w:val="single" w:sz="8" w:space="0" w:color="000000"/>
              <w:right w:val="single" w:sz="8" w:space="0" w:color="000000"/>
            </w:tcBorders>
          </w:tcPr>
          <w:p w14:paraId="3510A523" w14:textId="77777777" w:rsidR="00940832" w:rsidRDefault="00BD37B7">
            <w:pPr>
              <w:pStyle w:val="TableParagraph"/>
              <w:rPr>
                <w:sz w:val="20"/>
              </w:rPr>
            </w:pPr>
            <w:r>
              <w:rPr>
                <w:spacing w:val="-2"/>
                <w:sz w:val="20"/>
              </w:rPr>
              <w:t>13986</w:t>
            </w:r>
          </w:p>
        </w:tc>
        <w:tc>
          <w:tcPr>
            <w:tcW w:w="1402" w:type="dxa"/>
            <w:tcBorders>
              <w:top w:val="single" w:sz="8" w:space="0" w:color="000000"/>
              <w:left w:val="single" w:sz="8" w:space="0" w:color="000000"/>
              <w:bottom w:val="single" w:sz="8" w:space="0" w:color="000000"/>
              <w:right w:val="single" w:sz="8" w:space="0" w:color="000000"/>
            </w:tcBorders>
          </w:tcPr>
          <w:p w14:paraId="5A9C055B" w14:textId="77777777" w:rsidR="00940832" w:rsidRDefault="00BD37B7">
            <w:pPr>
              <w:pStyle w:val="TableParagraph"/>
              <w:rPr>
                <w:sz w:val="20"/>
              </w:rPr>
            </w:pPr>
            <w:r>
              <w:rPr>
                <w:spacing w:val="-5"/>
                <w:sz w:val="20"/>
              </w:rPr>
              <w:t>70</w:t>
            </w:r>
          </w:p>
        </w:tc>
        <w:tc>
          <w:tcPr>
            <w:tcW w:w="1008" w:type="dxa"/>
            <w:tcBorders>
              <w:top w:val="single" w:sz="8" w:space="0" w:color="000000"/>
              <w:left w:val="single" w:sz="8" w:space="0" w:color="000000"/>
              <w:bottom w:val="single" w:sz="8" w:space="0" w:color="000000"/>
              <w:right w:val="single" w:sz="8" w:space="0" w:color="000000"/>
            </w:tcBorders>
          </w:tcPr>
          <w:p w14:paraId="2E866580" w14:textId="77777777" w:rsidR="00940832" w:rsidRDefault="00BD37B7">
            <w:pPr>
              <w:pStyle w:val="TableParagraph"/>
              <w:rPr>
                <w:sz w:val="20"/>
              </w:rPr>
            </w:pPr>
            <w:r>
              <w:rPr>
                <w:spacing w:val="-2"/>
                <w:sz w:val="20"/>
              </w:rPr>
              <w:t>13986</w:t>
            </w:r>
          </w:p>
        </w:tc>
        <w:tc>
          <w:tcPr>
            <w:tcW w:w="1104" w:type="dxa"/>
            <w:tcBorders>
              <w:top w:val="single" w:sz="8" w:space="0" w:color="000000"/>
              <w:left w:val="single" w:sz="8" w:space="0" w:color="000000"/>
              <w:bottom w:val="single" w:sz="8" w:space="0" w:color="000000"/>
              <w:right w:val="single" w:sz="8" w:space="0" w:color="000000"/>
            </w:tcBorders>
          </w:tcPr>
          <w:p w14:paraId="74F0B97C" w14:textId="77777777" w:rsidR="00940832" w:rsidRDefault="00BD37B7">
            <w:pPr>
              <w:pStyle w:val="TableParagraph"/>
              <w:rPr>
                <w:sz w:val="20"/>
              </w:rPr>
            </w:pPr>
            <w:r>
              <w:rPr>
                <w:spacing w:val="-4"/>
                <w:sz w:val="20"/>
              </w:rPr>
              <w:t>1602</w:t>
            </w:r>
          </w:p>
        </w:tc>
        <w:tc>
          <w:tcPr>
            <w:tcW w:w="1109" w:type="dxa"/>
            <w:tcBorders>
              <w:top w:val="single" w:sz="8" w:space="0" w:color="000000"/>
              <w:left w:val="single" w:sz="8" w:space="0" w:color="000000"/>
              <w:bottom w:val="single" w:sz="8" w:space="0" w:color="000000"/>
            </w:tcBorders>
          </w:tcPr>
          <w:p w14:paraId="5208D005" w14:textId="77777777" w:rsidR="00940832" w:rsidRDefault="00BD37B7">
            <w:pPr>
              <w:pStyle w:val="TableParagraph"/>
              <w:rPr>
                <w:sz w:val="20"/>
              </w:rPr>
            </w:pPr>
            <w:r>
              <w:rPr>
                <w:spacing w:val="-4"/>
                <w:sz w:val="20"/>
              </w:rPr>
              <w:t>11.5</w:t>
            </w:r>
          </w:p>
        </w:tc>
      </w:tr>
      <w:tr w:rsidR="00940832" w14:paraId="5E5E7667" w14:textId="77777777">
        <w:trPr>
          <w:trHeight w:val="363"/>
        </w:trPr>
        <w:tc>
          <w:tcPr>
            <w:tcW w:w="4469" w:type="dxa"/>
            <w:tcBorders>
              <w:top w:val="single" w:sz="8" w:space="0" w:color="000000"/>
              <w:bottom w:val="single" w:sz="8" w:space="0" w:color="000000"/>
              <w:right w:val="single" w:sz="8" w:space="0" w:color="000000"/>
            </w:tcBorders>
          </w:tcPr>
          <w:p w14:paraId="0CFA72B5" w14:textId="77777777" w:rsidR="00940832" w:rsidRDefault="00BD37B7">
            <w:pPr>
              <w:pStyle w:val="TableParagraph"/>
              <w:ind w:left="85" w:right="0"/>
              <w:jc w:val="left"/>
              <w:rPr>
                <w:sz w:val="20"/>
              </w:rPr>
            </w:pPr>
            <w:r>
              <w:rPr>
                <w:spacing w:val="-2"/>
                <w:sz w:val="20"/>
              </w:rPr>
              <w:t>English</w:t>
            </w:r>
            <w:r>
              <w:rPr>
                <w:spacing w:val="-4"/>
                <w:sz w:val="20"/>
              </w:rPr>
              <w:t xml:space="preserve"> </w:t>
            </w:r>
            <w:r>
              <w:rPr>
                <w:spacing w:val="-2"/>
                <w:sz w:val="20"/>
              </w:rPr>
              <w:t>learners</w:t>
            </w:r>
          </w:p>
        </w:tc>
        <w:tc>
          <w:tcPr>
            <w:tcW w:w="1008" w:type="dxa"/>
            <w:tcBorders>
              <w:top w:val="single" w:sz="8" w:space="0" w:color="000000"/>
              <w:left w:val="single" w:sz="8" w:space="0" w:color="000000"/>
              <w:bottom w:val="single" w:sz="8" w:space="0" w:color="000000"/>
              <w:right w:val="single" w:sz="8" w:space="0" w:color="000000"/>
            </w:tcBorders>
          </w:tcPr>
          <w:p w14:paraId="7F0F4E76" w14:textId="77777777" w:rsidR="00940832" w:rsidRDefault="00BD37B7">
            <w:pPr>
              <w:pStyle w:val="TableParagraph"/>
              <w:rPr>
                <w:sz w:val="20"/>
              </w:rPr>
            </w:pPr>
            <w:r>
              <w:rPr>
                <w:spacing w:val="-4"/>
                <w:sz w:val="20"/>
              </w:rPr>
              <w:t>3974</w:t>
            </w:r>
          </w:p>
        </w:tc>
        <w:tc>
          <w:tcPr>
            <w:tcW w:w="1402" w:type="dxa"/>
            <w:tcBorders>
              <w:top w:val="single" w:sz="8" w:space="0" w:color="000000"/>
              <w:left w:val="single" w:sz="8" w:space="0" w:color="000000"/>
              <w:bottom w:val="single" w:sz="8" w:space="0" w:color="000000"/>
              <w:right w:val="single" w:sz="8" w:space="0" w:color="000000"/>
            </w:tcBorders>
          </w:tcPr>
          <w:p w14:paraId="0941F45D" w14:textId="77777777" w:rsidR="00940832" w:rsidRDefault="00BD37B7">
            <w:pPr>
              <w:pStyle w:val="TableParagraph"/>
              <w:rPr>
                <w:sz w:val="20"/>
              </w:rPr>
            </w:pPr>
            <w:r>
              <w:rPr>
                <w:spacing w:val="-4"/>
                <w:sz w:val="20"/>
              </w:rPr>
              <w:t>2474</w:t>
            </w:r>
          </w:p>
        </w:tc>
        <w:tc>
          <w:tcPr>
            <w:tcW w:w="1402" w:type="dxa"/>
            <w:tcBorders>
              <w:top w:val="single" w:sz="8" w:space="0" w:color="000000"/>
              <w:left w:val="single" w:sz="8" w:space="0" w:color="000000"/>
              <w:bottom w:val="single" w:sz="8" w:space="0" w:color="000000"/>
              <w:right w:val="single" w:sz="8" w:space="0" w:color="000000"/>
            </w:tcBorders>
          </w:tcPr>
          <w:p w14:paraId="4248520D" w14:textId="77777777" w:rsidR="00940832" w:rsidRDefault="00BD37B7">
            <w:pPr>
              <w:pStyle w:val="TableParagraph"/>
              <w:rPr>
                <w:sz w:val="20"/>
              </w:rPr>
            </w:pPr>
            <w:r>
              <w:rPr>
                <w:spacing w:val="-4"/>
                <w:sz w:val="20"/>
              </w:rPr>
              <w:t>62.3</w:t>
            </w:r>
          </w:p>
        </w:tc>
        <w:tc>
          <w:tcPr>
            <w:tcW w:w="1008" w:type="dxa"/>
            <w:tcBorders>
              <w:top w:val="single" w:sz="8" w:space="0" w:color="000000"/>
              <w:left w:val="single" w:sz="8" w:space="0" w:color="000000"/>
              <w:bottom w:val="single" w:sz="8" w:space="0" w:color="000000"/>
              <w:right w:val="single" w:sz="8" w:space="0" w:color="000000"/>
            </w:tcBorders>
          </w:tcPr>
          <w:p w14:paraId="6B809463" w14:textId="77777777" w:rsidR="00940832" w:rsidRDefault="00BD37B7">
            <w:pPr>
              <w:pStyle w:val="TableParagraph"/>
              <w:rPr>
                <w:sz w:val="20"/>
              </w:rPr>
            </w:pPr>
            <w:r>
              <w:rPr>
                <w:spacing w:val="-4"/>
                <w:sz w:val="20"/>
              </w:rPr>
              <w:t>2474</w:t>
            </w:r>
          </w:p>
        </w:tc>
        <w:tc>
          <w:tcPr>
            <w:tcW w:w="1104" w:type="dxa"/>
            <w:tcBorders>
              <w:top w:val="single" w:sz="8" w:space="0" w:color="000000"/>
              <w:left w:val="single" w:sz="8" w:space="0" w:color="000000"/>
              <w:bottom w:val="single" w:sz="8" w:space="0" w:color="000000"/>
              <w:right w:val="single" w:sz="8" w:space="0" w:color="000000"/>
            </w:tcBorders>
          </w:tcPr>
          <w:p w14:paraId="3EC987BC" w14:textId="77777777" w:rsidR="00940832" w:rsidRDefault="00BD37B7">
            <w:pPr>
              <w:pStyle w:val="TableParagraph"/>
              <w:rPr>
                <w:sz w:val="20"/>
              </w:rPr>
            </w:pPr>
            <w:r>
              <w:rPr>
                <w:spacing w:val="-5"/>
                <w:sz w:val="20"/>
              </w:rPr>
              <w:t>15</w:t>
            </w:r>
          </w:p>
        </w:tc>
        <w:tc>
          <w:tcPr>
            <w:tcW w:w="1109" w:type="dxa"/>
            <w:tcBorders>
              <w:top w:val="single" w:sz="8" w:space="0" w:color="000000"/>
              <w:left w:val="single" w:sz="8" w:space="0" w:color="000000"/>
              <w:bottom w:val="single" w:sz="8" w:space="0" w:color="000000"/>
            </w:tcBorders>
          </w:tcPr>
          <w:p w14:paraId="5469152E" w14:textId="77777777" w:rsidR="00940832" w:rsidRDefault="00BD37B7">
            <w:pPr>
              <w:pStyle w:val="TableParagraph"/>
              <w:rPr>
                <w:sz w:val="20"/>
              </w:rPr>
            </w:pPr>
            <w:r>
              <w:rPr>
                <w:spacing w:val="-5"/>
                <w:sz w:val="20"/>
              </w:rPr>
              <w:t>0.6</w:t>
            </w:r>
          </w:p>
        </w:tc>
      </w:tr>
      <w:tr w:rsidR="00940832" w14:paraId="27FD0655" w14:textId="77777777">
        <w:trPr>
          <w:trHeight w:val="364"/>
        </w:trPr>
        <w:tc>
          <w:tcPr>
            <w:tcW w:w="4469" w:type="dxa"/>
            <w:tcBorders>
              <w:top w:val="single" w:sz="8" w:space="0" w:color="000000"/>
              <w:bottom w:val="single" w:sz="8" w:space="0" w:color="000000"/>
              <w:right w:val="single" w:sz="8" w:space="0" w:color="000000"/>
            </w:tcBorders>
          </w:tcPr>
          <w:p w14:paraId="68F12E73" w14:textId="77777777" w:rsidR="00940832" w:rsidRDefault="00BD37B7">
            <w:pPr>
              <w:pStyle w:val="TableParagraph"/>
              <w:ind w:left="85" w:right="0"/>
              <w:jc w:val="left"/>
              <w:rPr>
                <w:sz w:val="20"/>
              </w:rPr>
            </w:pPr>
            <w:r>
              <w:rPr>
                <w:spacing w:val="-2"/>
                <w:sz w:val="20"/>
              </w:rPr>
              <w:t>Female</w:t>
            </w:r>
          </w:p>
        </w:tc>
        <w:tc>
          <w:tcPr>
            <w:tcW w:w="1008" w:type="dxa"/>
            <w:tcBorders>
              <w:top w:val="single" w:sz="8" w:space="0" w:color="000000"/>
              <w:left w:val="single" w:sz="8" w:space="0" w:color="000000"/>
              <w:bottom w:val="single" w:sz="8" w:space="0" w:color="000000"/>
              <w:right w:val="single" w:sz="8" w:space="0" w:color="000000"/>
            </w:tcBorders>
          </w:tcPr>
          <w:p w14:paraId="078FD43D" w14:textId="77777777" w:rsidR="00940832" w:rsidRDefault="00BD37B7">
            <w:pPr>
              <w:pStyle w:val="TableParagraph"/>
              <w:rPr>
                <w:sz w:val="20"/>
              </w:rPr>
            </w:pPr>
            <w:r>
              <w:rPr>
                <w:spacing w:val="-2"/>
                <w:sz w:val="20"/>
              </w:rPr>
              <w:t>32127</w:t>
            </w:r>
          </w:p>
        </w:tc>
        <w:tc>
          <w:tcPr>
            <w:tcW w:w="1402" w:type="dxa"/>
            <w:tcBorders>
              <w:top w:val="single" w:sz="8" w:space="0" w:color="000000"/>
              <w:left w:val="single" w:sz="8" w:space="0" w:color="000000"/>
              <w:bottom w:val="single" w:sz="8" w:space="0" w:color="000000"/>
              <w:right w:val="single" w:sz="8" w:space="0" w:color="000000"/>
            </w:tcBorders>
          </w:tcPr>
          <w:p w14:paraId="33CDCF33" w14:textId="77777777" w:rsidR="00940832" w:rsidRDefault="00BD37B7">
            <w:pPr>
              <w:pStyle w:val="TableParagraph"/>
              <w:rPr>
                <w:sz w:val="20"/>
              </w:rPr>
            </w:pPr>
            <w:r>
              <w:rPr>
                <w:spacing w:val="-2"/>
                <w:sz w:val="20"/>
              </w:rPr>
              <w:t>25786</w:t>
            </w:r>
          </w:p>
        </w:tc>
        <w:tc>
          <w:tcPr>
            <w:tcW w:w="1402" w:type="dxa"/>
            <w:tcBorders>
              <w:top w:val="single" w:sz="8" w:space="0" w:color="000000"/>
              <w:left w:val="single" w:sz="8" w:space="0" w:color="000000"/>
              <w:bottom w:val="single" w:sz="8" w:space="0" w:color="000000"/>
              <w:right w:val="single" w:sz="8" w:space="0" w:color="000000"/>
            </w:tcBorders>
          </w:tcPr>
          <w:p w14:paraId="7992A35A" w14:textId="77777777" w:rsidR="00940832" w:rsidRDefault="00BD37B7">
            <w:pPr>
              <w:pStyle w:val="TableParagraph"/>
              <w:rPr>
                <w:sz w:val="20"/>
              </w:rPr>
            </w:pPr>
            <w:r>
              <w:rPr>
                <w:spacing w:val="-4"/>
                <w:sz w:val="20"/>
              </w:rPr>
              <w:t>80.3</w:t>
            </w:r>
          </w:p>
        </w:tc>
        <w:tc>
          <w:tcPr>
            <w:tcW w:w="1008" w:type="dxa"/>
            <w:tcBorders>
              <w:top w:val="single" w:sz="8" w:space="0" w:color="000000"/>
              <w:left w:val="single" w:sz="8" w:space="0" w:color="000000"/>
              <w:bottom w:val="single" w:sz="8" w:space="0" w:color="000000"/>
              <w:right w:val="single" w:sz="8" w:space="0" w:color="000000"/>
            </w:tcBorders>
          </w:tcPr>
          <w:p w14:paraId="0991AD02" w14:textId="77777777" w:rsidR="00940832" w:rsidRDefault="00BD37B7">
            <w:pPr>
              <w:pStyle w:val="TableParagraph"/>
              <w:rPr>
                <w:sz w:val="20"/>
              </w:rPr>
            </w:pPr>
            <w:r>
              <w:rPr>
                <w:spacing w:val="-2"/>
                <w:sz w:val="20"/>
              </w:rPr>
              <w:t>25786</w:t>
            </w:r>
          </w:p>
        </w:tc>
        <w:tc>
          <w:tcPr>
            <w:tcW w:w="1104" w:type="dxa"/>
            <w:tcBorders>
              <w:top w:val="single" w:sz="8" w:space="0" w:color="000000"/>
              <w:left w:val="single" w:sz="8" w:space="0" w:color="000000"/>
              <w:bottom w:val="single" w:sz="8" w:space="0" w:color="000000"/>
              <w:right w:val="single" w:sz="8" w:space="0" w:color="000000"/>
            </w:tcBorders>
          </w:tcPr>
          <w:p w14:paraId="34A6DC33" w14:textId="77777777" w:rsidR="00940832" w:rsidRDefault="00BD37B7">
            <w:pPr>
              <w:pStyle w:val="TableParagraph"/>
              <w:rPr>
                <w:sz w:val="20"/>
              </w:rPr>
            </w:pPr>
            <w:r>
              <w:rPr>
                <w:spacing w:val="-4"/>
                <w:sz w:val="20"/>
              </w:rPr>
              <w:t>7549</w:t>
            </w:r>
          </w:p>
        </w:tc>
        <w:tc>
          <w:tcPr>
            <w:tcW w:w="1109" w:type="dxa"/>
            <w:tcBorders>
              <w:top w:val="single" w:sz="8" w:space="0" w:color="000000"/>
              <w:left w:val="single" w:sz="8" w:space="0" w:color="000000"/>
              <w:bottom w:val="single" w:sz="8" w:space="0" w:color="000000"/>
            </w:tcBorders>
          </w:tcPr>
          <w:p w14:paraId="005A6C65" w14:textId="77777777" w:rsidR="00940832" w:rsidRDefault="00BD37B7">
            <w:pPr>
              <w:pStyle w:val="TableParagraph"/>
              <w:rPr>
                <w:sz w:val="20"/>
              </w:rPr>
            </w:pPr>
            <w:r>
              <w:rPr>
                <w:spacing w:val="-4"/>
                <w:sz w:val="20"/>
              </w:rPr>
              <w:t>29.3</w:t>
            </w:r>
          </w:p>
        </w:tc>
      </w:tr>
      <w:tr w:rsidR="00940832" w14:paraId="67B4C310" w14:textId="77777777">
        <w:trPr>
          <w:trHeight w:val="364"/>
        </w:trPr>
        <w:tc>
          <w:tcPr>
            <w:tcW w:w="4469" w:type="dxa"/>
            <w:tcBorders>
              <w:top w:val="single" w:sz="8" w:space="0" w:color="000000"/>
              <w:bottom w:val="single" w:sz="8" w:space="0" w:color="000000"/>
              <w:right w:val="single" w:sz="8" w:space="0" w:color="000000"/>
            </w:tcBorders>
          </w:tcPr>
          <w:p w14:paraId="30E8A1BB" w14:textId="77777777" w:rsidR="00940832" w:rsidRDefault="00BD37B7">
            <w:pPr>
              <w:pStyle w:val="TableParagraph"/>
              <w:ind w:left="85" w:right="0"/>
              <w:jc w:val="left"/>
              <w:rPr>
                <w:sz w:val="20"/>
              </w:rPr>
            </w:pPr>
            <w:r>
              <w:rPr>
                <w:sz w:val="20"/>
              </w:rPr>
              <w:t>Foster</w:t>
            </w:r>
            <w:r>
              <w:rPr>
                <w:spacing w:val="-3"/>
                <w:sz w:val="20"/>
              </w:rPr>
              <w:t xml:space="preserve"> </w:t>
            </w:r>
            <w:r>
              <w:rPr>
                <w:spacing w:val="-4"/>
                <w:sz w:val="20"/>
              </w:rPr>
              <w:t>Care</w:t>
            </w:r>
          </w:p>
        </w:tc>
        <w:tc>
          <w:tcPr>
            <w:tcW w:w="1008" w:type="dxa"/>
            <w:tcBorders>
              <w:top w:val="single" w:sz="8" w:space="0" w:color="000000"/>
              <w:left w:val="single" w:sz="8" w:space="0" w:color="000000"/>
              <w:bottom w:val="single" w:sz="8" w:space="0" w:color="000000"/>
              <w:right w:val="single" w:sz="8" w:space="0" w:color="000000"/>
            </w:tcBorders>
          </w:tcPr>
          <w:p w14:paraId="6791434B" w14:textId="77777777" w:rsidR="00940832" w:rsidRDefault="00BD37B7">
            <w:pPr>
              <w:pStyle w:val="TableParagraph"/>
              <w:rPr>
                <w:sz w:val="20"/>
              </w:rPr>
            </w:pPr>
            <w:r>
              <w:rPr>
                <w:spacing w:val="-5"/>
                <w:sz w:val="20"/>
              </w:rPr>
              <w:t>180</w:t>
            </w:r>
          </w:p>
        </w:tc>
        <w:tc>
          <w:tcPr>
            <w:tcW w:w="1402" w:type="dxa"/>
            <w:tcBorders>
              <w:top w:val="single" w:sz="8" w:space="0" w:color="000000"/>
              <w:left w:val="single" w:sz="8" w:space="0" w:color="000000"/>
              <w:bottom w:val="single" w:sz="8" w:space="0" w:color="000000"/>
              <w:right w:val="single" w:sz="8" w:space="0" w:color="000000"/>
            </w:tcBorders>
          </w:tcPr>
          <w:p w14:paraId="4ACF9592" w14:textId="77777777" w:rsidR="00940832" w:rsidRDefault="00BD37B7">
            <w:pPr>
              <w:pStyle w:val="TableParagraph"/>
              <w:rPr>
                <w:sz w:val="20"/>
              </w:rPr>
            </w:pPr>
            <w:r>
              <w:rPr>
                <w:spacing w:val="-5"/>
                <w:sz w:val="20"/>
              </w:rPr>
              <w:t>124</w:t>
            </w:r>
          </w:p>
        </w:tc>
        <w:tc>
          <w:tcPr>
            <w:tcW w:w="1402" w:type="dxa"/>
            <w:tcBorders>
              <w:top w:val="single" w:sz="8" w:space="0" w:color="000000"/>
              <w:left w:val="single" w:sz="8" w:space="0" w:color="000000"/>
              <w:bottom w:val="single" w:sz="8" w:space="0" w:color="000000"/>
              <w:right w:val="single" w:sz="8" w:space="0" w:color="000000"/>
            </w:tcBorders>
          </w:tcPr>
          <w:p w14:paraId="18A9EF83" w14:textId="77777777" w:rsidR="00940832" w:rsidRDefault="00BD37B7">
            <w:pPr>
              <w:pStyle w:val="TableParagraph"/>
              <w:rPr>
                <w:sz w:val="20"/>
              </w:rPr>
            </w:pPr>
            <w:r>
              <w:rPr>
                <w:spacing w:val="-4"/>
                <w:sz w:val="20"/>
              </w:rPr>
              <w:t>68.9</w:t>
            </w:r>
          </w:p>
        </w:tc>
        <w:tc>
          <w:tcPr>
            <w:tcW w:w="1008" w:type="dxa"/>
            <w:tcBorders>
              <w:top w:val="single" w:sz="8" w:space="0" w:color="000000"/>
              <w:left w:val="single" w:sz="8" w:space="0" w:color="000000"/>
              <w:bottom w:val="single" w:sz="8" w:space="0" w:color="000000"/>
              <w:right w:val="single" w:sz="8" w:space="0" w:color="000000"/>
            </w:tcBorders>
          </w:tcPr>
          <w:p w14:paraId="4A563687" w14:textId="77777777" w:rsidR="00940832" w:rsidRDefault="00BD37B7">
            <w:pPr>
              <w:pStyle w:val="TableParagraph"/>
              <w:rPr>
                <w:sz w:val="20"/>
              </w:rPr>
            </w:pPr>
            <w:r>
              <w:rPr>
                <w:spacing w:val="-5"/>
                <w:sz w:val="20"/>
              </w:rPr>
              <w:t>124</w:t>
            </w:r>
          </w:p>
        </w:tc>
        <w:tc>
          <w:tcPr>
            <w:tcW w:w="1104" w:type="dxa"/>
            <w:tcBorders>
              <w:top w:val="single" w:sz="8" w:space="0" w:color="000000"/>
              <w:left w:val="single" w:sz="8" w:space="0" w:color="000000"/>
              <w:bottom w:val="single" w:sz="8" w:space="0" w:color="000000"/>
              <w:right w:val="single" w:sz="8" w:space="0" w:color="000000"/>
            </w:tcBorders>
          </w:tcPr>
          <w:p w14:paraId="6876ACE3" w14:textId="77777777" w:rsidR="00940832" w:rsidRDefault="00BD37B7">
            <w:pPr>
              <w:pStyle w:val="TableParagraph"/>
              <w:rPr>
                <w:sz w:val="20"/>
              </w:rPr>
            </w:pPr>
            <w:r>
              <w:rPr>
                <w:spacing w:val="-10"/>
                <w:sz w:val="20"/>
              </w:rPr>
              <w:t>7</w:t>
            </w:r>
          </w:p>
        </w:tc>
        <w:tc>
          <w:tcPr>
            <w:tcW w:w="1109" w:type="dxa"/>
            <w:tcBorders>
              <w:top w:val="single" w:sz="8" w:space="0" w:color="000000"/>
              <w:left w:val="single" w:sz="8" w:space="0" w:color="000000"/>
              <w:bottom w:val="single" w:sz="8" w:space="0" w:color="000000"/>
            </w:tcBorders>
          </w:tcPr>
          <w:p w14:paraId="2BD3641F" w14:textId="77777777" w:rsidR="00940832" w:rsidRDefault="00BD37B7">
            <w:pPr>
              <w:pStyle w:val="TableParagraph"/>
              <w:rPr>
                <w:sz w:val="20"/>
              </w:rPr>
            </w:pPr>
            <w:r>
              <w:rPr>
                <w:spacing w:val="-5"/>
                <w:sz w:val="20"/>
              </w:rPr>
              <w:t>5.6</w:t>
            </w:r>
          </w:p>
        </w:tc>
      </w:tr>
      <w:tr w:rsidR="00940832" w14:paraId="65435F0A" w14:textId="77777777">
        <w:trPr>
          <w:trHeight w:val="363"/>
        </w:trPr>
        <w:tc>
          <w:tcPr>
            <w:tcW w:w="4469" w:type="dxa"/>
            <w:tcBorders>
              <w:top w:val="single" w:sz="8" w:space="0" w:color="000000"/>
              <w:bottom w:val="single" w:sz="8" w:space="0" w:color="000000"/>
              <w:right w:val="single" w:sz="8" w:space="0" w:color="000000"/>
            </w:tcBorders>
          </w:tcPr>
          <w:p w14:paraId="1CAC39CC" w14:textId="77777777" w:rsidR="00940832" w:rsidRDefault="00BD37B7">
            <w:pPr>
              <w:pStyle w:val="TableParagraph"/>
              <w:ind w:left="85" w:right="0"/>
              <w:jc w:val="left"/>
              <w:rPr>
                <w:sz w:val="20"/>
              </w:rPr>
            </w:pPr>
            <w:r>
              <w:rPr>
                <w:sz w:val="20"/>
              </w:rPr>
              <w:t>Hispanic</w:t>
            </w:r>
            <w:r>
              <w:rPr>
                <w:spacing w:val="-13"/>
                <w:sz w:val="20"/>
              </w:rPr>
              <w:t xml:space="preserve"> </w:t>
            </w:r>
            <w:r>
              <w:rPr>
                <w:sz w:val="20"/>
              </w:rPr>
              <w:t>\</w:t>
            </w:r>
            <w:r>
              <w:rPr>
                <w:spacing w:val="-10"/>
                <w:sz w:val="20"/>
              </w:rPr>
              <w:t xml:space="preserve"> </w:t>
            </w:r>
            <w:r>
              <w:rPr>
                <w:spacing w:val="-2"/>
                <w:sz w:val="20"/>
              </w:rPr>
              <w:t>Latino</w:t>
            </w:r>
          </w:p>
        </w:tc>
        <w:tc>
          <w:tcPr>
            <w:tcW w:w="1008" w:type="dxa"/>
            <w:tcBorders>
              <w:top w:val="single" w:sz="8" w:space="0" w:color="000000"/>
              <w:left w:val="single" w:sz="8" w:space="0" w:color="000000"/>
              <w:bottom w:val="single" w:sz="8" w:space="0" w:color="000000"/>
              <w:right w:val="single" w:sz="8" w:space="0" w:color="000000"/>
            </w:tcBorders>
          </w:tcPr>
          <w:p w14:paraId="1631F9B0" w14:textId="77777777" w:rsidR="00940832" w:rsidRDefault="00BD37B7">
            <w:pPr>
              <w:pStyle w:val="TableParagraph"/>
              <w:rPr>
                <w:sz w:val="20"/>
              </w:rPr>
            </w:pPr>
            <w:r>
              <w:rPr>
                <w:spacing w:val="-2"/>
                <w:sz w:val="20"/>
              </w:rPr>
              <w:t>21794</w:t>
            </w:r>
          </w:p>
        </w:tc>
        <w:tc>
          <w:tcPr>
            <w:tcW w:w="1402" w:type="dxa"/>
            <w:tcBorders>
              <w:top w:val="single" w:sz="8" w:space="0" w:color="000000"/>
              <w:left w:val="single" w:sz="8" w:space="0" w:color="000000"/>
              <w:bottom w:val="single" w:sz="8" w:space="0" w:color="000000"/>
              <w:right w:val="single" w:sz="8" w:space="0" w:color="000000"/>
            </w:tcBorders>
          </w:tcPr>
          <w:p w14:paraId="16449FB8" w14:textId="77777777" w:rsidR="00940832" w:rsidRDefault="00BD37B7">
            <w:pPr>
              <w:pStyle w:val="TableParagraph"/>
              <w:rPr>
                <w:sz w:val="20"/>
              </w:rPr>
            </w:pPr>
            <w:r>
              <w:rPr>
                <w:spacing w:val="-2"/>
                <w:sz w:val="20"/>
              </w:rPr>
              <w:t>15919</w:t>
            </w:r>
          </w:p>
        </w:tc>
        <w:tc>
          <w:tcPr>
            <w:tcW w:w="1402" w:type="dxa"/>
            <w:tcBorders>
              <w:top w:val="single" w:sz="8" w:space="0" w:color="000000"/>
              <w:left w:val="single" w:sz="8" w:space="0" w:color="000000"/>
              <w:bottom w:val="single" w:sz="8" w:space="0" w:color="000000"/>
              <w:right w:val="single" w:sz="8" w:space="0" w:color="000000"/>
            </w:tcBorders>
          </w:tcPr>
          <w:p w14:paraId="61B013F5" w14:textId="77777777" w:rsidR="00940832" w:rsidRDefault="00BD37B7">
            <w:pPr>
              <w:pStyle w:val="TableParagraph"/>
              <w:rPr>
                <w:sz w:val="20"/>
              </w:rPr>
            </w:pPr>
            <w:r>
              <w:rPr>
                <w:spacing w:val="-5"/>
                <w:sz w:val="20"/>
              </w:rPr>
              <w:t>73</w:t>
            </w:r>
          </w:p>
        </w:tc>
        <w:tc>
          <w:tcPr>
            <w:tcW w:w="1008" w:type="dxa"/>
            <w:tcBorders>
              <w:top w:val="single" w:sz="8" w:space="0" w:color="000000"/>
              <w:left w:val="single" w:sz="8" w:space="0" w:color="000000"/>
              <w:bottom w:val="single" w:sz="8" w:space="0" w:color="000000"/>
              <w:right w:val="single" w:sz="8" w:space="0" w:color="000000"/>
            </w:tcBorders>
          </w:tcPr>
          <w:p w14:paraId="3AFA8E19" w14:textId="77777777" w:rsidR="00940832" w:rsidRDefault="00BD37B7">
            <w:pPr>
              <w:pStyle w:val="TableParagraph"/>
              <w:rPr>
                <w:sz w:val="20"/>
              </w:rPr>
            </w:pPr>
            <w:r>
              <w:rPr>
                <w:spacing w:val="-2"/>
                <w:sz w:val="20"/>
              </w:rPr>
              <w:t>15919</w:t>
            </w:r>
          </w:p>
        </w:tc>
        <w:tc>
          <w:tcPr>
            <w:tcW w:w="1104" w:type="dxa"/>
            <w:tcBorders>
              <w:top w:val="single" w:sz="8" w:space="0" w:color="000000"/>
              <w:left w:val="single" w:sz="8" w:space="0" w:color="000000"/>
              <w:bottom w:val="single" w:sz="8" w:space="0" w:color="000000"/>
              <w:right w:val="single" w:sz="8" w:space="0" w:color="000000"/>
            </w:tcBorders>
          </w:tcPr>
          <w:p w14:paraId="392A24BB" w14:textId="77777777" w:rsidR="00940832" w:rsidRDefault="00BD37B7">
            <w:pPr>
              <w:pStyle w:val="TableParagraph"/>
              <w:rPr>
                <w:sz w:val="20"/>
              </w:rPr>
            </w:pPr>
            <w:r>
              <w:rPr>
                <w:spacing w:val="-4"/>
                <w:sz w:val="20"/>
              </w:rPr>
              <w:t>1918</w:t>
            </w:r>
          </w:p>
        </w:tc>
        <w:tc>
          <w:tcPr>
            <w:tcW w:w="1109" w:type="dxa"/>
            <w:tcBorders>
              <w:top w:val="single" w:sz="8" w:space="0" w:color="000000"/>
              <w:left w:val="single" w:sz="8" w:space="0" w:color="000000"/>
              <w:bottom w:val="single" w:sz="8" w:space="0" w:color="000000"/>
            </w:tcBorders>
          </w:tcPr>
          <w:p w14:paraId="20CFF6FF" w14:textId="77777777" w:rsidR="00940832" w:rsidRDefault="00BD37B7">
            <w:pPr>
              <w:pStyle w:val="TableParagraph"/>
              <w:rPr>
                <w:sz w:val="20"/>
              </w:rPr>
            </w:pPr>
            <w:r>
              <w:rPr>
                <w:spacing w:val="-5"/>
                <w:sz w:val="20"/>
              </w:rPr>
              <w:t>12</w:t>
            </w:r>
          </w:p>
        </w:tc>
      </w:tr>
      <w:tr w:rsidR="00940832" w14:paraId="165624BF" w14:textId="77777777">
        <w:trPr>
          <w:trHeight w:val="364"/>
        </w:trPr>
        <w:tc>
          <w:tcPr>
            <w:tcW w:w="4469" w:type="dxa"/>
            <w:tcBorders>
              <w:top w:val="single" w:sz="8" w:space="0" w:color="000000"/>
              <w:bottom w:val="single" w:sz="8" w:space="0" w:color="000000"/>
              <w:right w:val="single" w:sz="8" w:space="0" w:color="000000"/>
            </w:tcBorders>
          </w:tcPr>
          <w:p w14:paraId="64A1EAA2" w14:textId="77777777" w:rsidR="00940832" w:rsidRDefault="00BD37B7">
            <w:pPr>
              <w:pStyle w:val="TableParagraph"/>
              <w:ind w:left="85" w:right="0"/>
              <w:jc w:val="left"/>
              <w:rPr>
                <w:sz w:val="20"/>
              </w:rPr>
            </w:pPr>
            <w:r>
              <w:rPr>
                <w:spacing w:val="-2"/>
                <w:sz w:val="20"/>
              </w:rPr>
              <w:t>Homeless</w:t>
            </w:r>
            <w:r>
              <w:rPr>
                <w:spacing w:val="1"/>
                <w:sz w:val="20"/>
              </w:rPr>
              <w:t xml:space="preserve"> </w:t>
            </w:r>
            <w:r>
              <w:rPr>
                <w:spacing w:val="-2"/>
                <w:sz w:val="20"/>
              </w:rPr>
              <w:t>enrolled</w:t>
            </w:r>
          </w:p>
        </w:tc>
        <w:tc>
          <w:tcPr>
            <w:tcW w:w="1008" w:type="dxa"/>
            <w:tcBorders>
              <w:top w:val="single" w:sz="8" w:space="0" w:color="000000"/>
              <w:left w:val="single" w:sz="8" w:space="0" w:color="000000"/>
              <w:bottom w:val="single" w:sz="8" w:space="0" w:color="000000"/>
              <w:right w:val="single" w:sz="8" w:space="0" w:color="000000"/>
            </w:tcBorders>
          </w:tcPr>
          <w:p w14:paraId="32B32730" w14:textId="77777777" w:rsidR="00940832" w:rsidRDefault="00BD37B7">
            <w:pPr>
              <w:pStyle w:val="TableParagraph"/>
              <w:rPr>
                <w:sz w:val="20"/>
              </w:rPr>
            </w:pPr>
            <w:r>
              <w:rPr>
                <w:spacing w:val="-5"/>
                <w:sz w:val="20"/>
              </w:rPr>
              <w:t>775</w:t>
            </w:r>
          </w:p>
        </w:tc>
        <w:tc>
          <w:tcPr>
            <w:tcW w:w="1402" w:type="dxa"/>
            <w:tcBorders>
              <w:top w:val="single" w:sz="8" w:space="0" w:color="000000"/>
              <w:left w:val="single" w:sz="8" w:space="0" w:color="000000"/>
              <w:bottom w:val="single" w:sz="8" w:space="0" w:color="000000"/>
              <w:right w:val="single" w:sz="8" w:space="0" w:color="000000"/>
            </w:tcBorders>
          </w:tcPr>
          <w:p w14:paraId="1DF32A37" w14:textId="77777777" w:rsidR="00940832" w:rsidRDefault="00BD37B7">
            <w:pPr>
              <w:pStyle w:val="TableParagraph"/>
              <w:rPr>
                <w:sz w:val="20"/>
              </w:rPr>
            </w:pPr>
            <w:r>
              <w:rPr>
                <w:spacing w:val="-5"/>
                <w:sz w:val="20"/>
              </w:rPr>
              <w:t>430</w:t>
            </w:r>
          </w:p>
        </w:tc>
        <w:tc>
          <w:tcPr>
            <w:tcW w:w="1402" w:type="dxa"/>
            <w:tcBorders>
              <w:top w:val="single" w:sz="8" w:space="0" w:color="000000"/>
              <w:left w:val="single" w:sz="8" w:space="0" w:color="000000"/>
              <w:bottom w:val="single" w:sz="8" w:space="0" w:color="000000"/>
              <w:right w:val="single" w:sz="8" w:space="0" w:color="000000"/>
            </w:tcBorders>
          </w:tcPr>
          <w:p w14:paraId="14A7484A" w14:textId="77777777" w:rsidR="00940832" w:rsidRDefault="00BD37B7">
            <w:pPr>
              <w:pStyle w:val="TableParagraph"/>
              <w:rPr>
                <w:sz w:val="20"/>
              </w:rPr>
            </w:pPr>
            <w:r>
              <w:rPr>
                <w:spacing w:val="-4"/>
                <w:sz w:val="20"/>
              </w:rPr>
              <w:t>55.5</w:t>
            </w:r>
          </w:p>
        </w:tc>
        <w:tc>
          <w:tcPr>
            <w:tcW w:w="1008" w:type="dxa"/>
            <w:tcBorders>
              <w:top w:val="single" w:sz="8" w:space="0" w:color="000000"/>
              <w:left w:val="single" w:sz="8" w:space="0" w:color="000000"/>
              <w:bottom w:val="single" w:sz="8" w:space="0" w:color="000000"/>
              <w:right w:val="single" w:sz="8" w:space="0" w:color="000000"/>
            </w:tcBorders>
          </w:tcPr>
          <w:p w14:paraId="708CFD38" w14:textId="77777777" w:rsidR="00940832" w:rsidRDefault="00BD37B7">
            <w:pPr>
              <w:pStyle w:val="TableParagraph"/>
              <w:rPr>
                <w:sz w:val="20"/>
              </w:rPr>
            </w:pPr>
            <w:r>
              <w:rPr>
                <w:spacing w:val="-5"/>
                <w:sz w:val="20"/>
              </w:rPr>
              <w:t>430</w:t>
            </w:r>
          </w:p>
        </w:tc>
        <w:tc>
          <w:tcPr>
            <w:tcW w:w="1104" w:type="dxa"/>
            <w:tcBorders>
              <w:top w:val="single" w:sz="8" w:space="0" w:color="000000"/>
              <w:left w:val="single" w:sz="8" w:space="0" w:color="000000"/>
              <w:bottom w:val="single" w:sz="8" w:space="0" w:color="000000"/>
              <w:right w:val="single" w:sz="8" w:space="0" w:color="000000"/>
            </w:tcBorders>
          </w:tcPr>
          <w:p w14:paraId="6BDB5257" w14:textId="77777777" w:rsidR="00940832" w:rsidRDefault="00BD37B7">
            <w:pPr>
              <w:pStyle w:val="TableParagraph"/>
              <w:rPr>
                <w:sz w:val="20"/>
              </w:rPr>
            </w:pPr>
            <w:r>
              <w:rPr>
                <w:spacing w:val="-5"/>
                <w:sz w:val="20"/>
              </w:rPr>
              <w:t>31</w:t>
            </w:r>
          </w:p>
        </w:tc>
        <w:tc>
          <w:tcPr>
            <w:tcW w:w="1109" w:type="dxa"/>
            <w:tcBorders>
              <w:top w:val="single" w:sz="8" w:space="0" w:color="000000"/>
              <w:left w:val="single" w:sz="8" w:space="0" w:color="000000"/>
              <w:bottom w:val="single" w:sz="8" w:space="0" w:color="000000"/>
            </w:tcBorders>
          </w:tcPr>
          <w:p w14:paraId="57F2BD54" w14:textId="77777777" w:rsidR="00940832" w:rsidRDefault="00BD37B7">
            <w:pPr>
              <w:pStyle w:val="TableParagraph"/>
              <w:rPr>
                <w:sz w:val="20"/>
              </w:rPr>
            </w:pPr>
            <w:r>
              <w:rPr>
                <w:spacing w:val="-5"/>
                <w:sz w:val="20"/>
              </w:rPr>
              <w:t>7.2</w:t>
            </w:r>
          </w:p>
        </w:tc>
      </w:tr>
      <w:tr w:rsidR="00940832" w14:paraId="5F433634" w14:textId="77777777">
        <w:trPr>
          <w:trHeight w:val="363"/>
        </w:trPr>
        <w:tc>
          <w:tcPr>
            <w:tcW w:w="4469" w:type="dxa"/>
            <w:tcBorders>
              <w:top w:val="single" w:sz="8" w:space="0" w:color="000000"/>
              <w:bottom w:val="single" w:sz="8" w:space="0" w:color="000000"/>
              <w:right w:val="single" w:sz="8" w:space="0" w:color="000000"/>
            </w:tcBorders>
          </w:tcPr>
          <w:p w14:paraId="01CC7614" w14:textId="77777777" w:rsidR="00940832" w:rsidRDefault="00BD37B7">
            <w:pPr>
              <w:pStyle w:val="TableParagraph"/>
              <w:ind w:left="85" w:right="0"/>
              <w:jc w:val="left"/>
              <w:rPr>
                <w:sz w:val="20"/>
              </w:rPr>
            </w:pPr>
            <w:r>
              <w:rPr>
                <w:spacing w:val="-4"/>
                <w:sz w:val="20"/>
              </w:rPr>
              <w:t>Male</w:t>
            </w:r>
          </w:p>
        </w:tc>
        <w:tc>
          <w:tcPr>
            <w:tcW w:w="1008" w:type="dxa"/>
            <w:tcBorders>
              <w:top w:val="single" w:sz="8" w:space="0" w:color="000000"/>
              <w:left w:val="single" w:sz="8" w:space="0" w:color="000000"/>
              <w:bottom w:val="single" w:sz="8" w:space="0" w:color="000000"/>
              <w:right w:val="single" w:sz="8" w:space="0" w:color="000000"/>
            </w:tcBorders>
          </w:tcPr>
          <w:p w14:paraId="1BDA83B5" w14:textId="77777777" w:rsidR="00940832" w:rsidRDefault="00BD37B7">
            <w:pPr>
              <w:pStyle w:val="TableParagraph"/>
              <w:rPr>
                <w:sz w:val="20"/>
              </w:rPr>
            </w:pPr>
            <w:r>
              <w:rPr>
                <w:spacing w:val="-2"/>
                <w:sz w:val="20"/>
              </w:rPr>
              <w:t>32843</w:t>
            </w:r>
          </w:p>
        </w:tc>
        <w:tc>
          <w:tcPr>
            <w:tcW w:w="1402" w:type="dxa"/>
            <w:tcBorders>
              <w:top w:val="single" w:sz="8" w:space="0" w:color="000000"/>
              <w:left w:val="single" w:sz="8" w:space="0" w:color="000000"/>
              <w:bottom w:val="single" w:sz="8" w:space="0" w:color="000000"/>
              <w:right w:val="single" w:sz="8" w:space="0" w:color="000000"/>
            </w:tcBorders>
          </w:tcPr>
          <w:p w14:paraId="28FB7134" w14:textId="77777777" w:rsidR="00940832" w:rsidRDefault="00BD37B7">
            <w:pPr>
              <w:pStyle w:val="TableParagraph"/>
              <w:rPr>
                <w:sz w:val="20"/>
              </w:rPr>
            </w:pPr>
            <w:r>
              <w:rPr>
                <w:spacing w:val="-2"/>
                <w:sz w:val="20"/>
              </w:rPr>
              <w:t>25615</w:t>
            </w:r>
          </w:p>
        </w:tc>
        <w:tc>
          <w:tcPr>
            <w:tcW w:w="1402" w:type="dxa"/>
            <w:tcBorders>
              <w:top w:val="single" w:sz="8" w:space="0" w:color="000000"/>
              <w:left w:val="single" w:sz="8" w:space="0" w:color="000000"/>
              <w:bottom w:val="single" w:sz="8" w:space="0" w:color="000000"/>
              <w:right w:val="single" w:sz="8" w:space="0" w:color="000000"/>
            </w:tcBorders>
          </w:tcPr>
          <w:p w14:paraId="51329615" w14:textId="77777777" w:rsidR="00940832" w:rsidRDefault="00BD37B7">
            <w:pPr>
              <w:pStyle w:val="TableParagraph"/>
              <w:rPr>
                <w:sz w:val="20"/>
              </w:rPr>
            </w:pPr>
            <w:r>
              <w:rPr>
                <w:spacing w:val="-5"/>
                <w:sz w:val="20"/>
              </w:rPr>
              <w:t>78</w:t>
            </w:r>
          </w:p>
        </w:tc>
        <w:tc>
          <w:tcPr>
            <w:tcW w:w="1008" w:type="dxa"/>
            <w:tcBorders>
              <w:top w:val="single" w:sz="8" w:space="0" w:color="000000"/>
              <w:left w:val="single" w:sz="8" w:space="0" w:color="000000"/>
              <w:bottom w:val="single" w:sz="8" w:space="0" w:color="000000"/>
              <w:right w:val="single" w:sz="8" w:space="0" w:color="000000"/>
            </w:tcBorders>
          </w:tcPr>
          <w:p w14:paraId="1CB47454" w14:textId="77777777" w:rsidR="00940832" w:rsidRDefault="00BD37B7">
            <w:pPr>
              <w:pStyle w:val="TableParagraph"/>
              <w:rPr>
                <w:sz w:val="20"/>
              </w:rPr>
            </w:pPr>
            <w:r>
              <w:rPr>
                <w:spacing w:val="-2"/>
                <w:sz w:val="20"/>
              </w:rPr>
              <w:t>25615</w:t>
            </w:r>
          </w:p>
        </w:tc>
        <w:tc>
          <w:tcPr>
            <w:tcW w:w="1104" w:type="dxa"/>
            <w:tcBorders>
              <w:top w:val="single" w:sz="8" w:space="0" w:color="000000"/>
              <w:left w:val="single" w:sz="8" w:space="0" w:color="000000"/>
              <w:bottom w:val="single" w:sz="8" w:space="0" w:color="000000"/>
              <w:right w:val="single" w:sz="8" w:space="0" w:color="000000"/>
            </w:tcBorders>
          </w:tcPr>
          <w:p w14:paraId="51DF860B" w14:textId="77777777" w:rsidR="00940832" w:rsidRDefault="00BD37B7">
            <w:pPr>
              <w:pStyle w:val="TableParagraph"/>
              <w:rPr>
                <w:sz w:val="20"/>
              </w:rPr>
            </w:pPr>
            <w:r>
              <w:rPr>
                <w:spacing w:val="-4"/>
                <w:sz w:val="20"/>
              </w:rPr>
              <w:t>7967</w:t>
            </w:r>
          </w:p>
        </w:tc>
        <w:tc>
          <w:tcPr>
            <w:tcW w:w="1109" w:type="dxa"/>
            <w:tcBorders>
              <w:top w:val="single" w:sz="8" w:space="0" w:color="000000"/>
              <w:left w:val="single" w:sz="8" w:space="0" w:color="000000"/>
              <w:bottom w:val="single" w:sz="8" w:space="0" w:color="000000"/>
            </w:tcBorders>
          </w:tcPr>
          <w:p w14:paraId="0726316F" w14:textId="77777777" w:rsidR="00940832" w:rsidRDefault="00BD37B7">
            <w:pPr>
              <w:pStyle w:val="TableParagraph"/>
              <w:rPr>
                <w:sz w:val="20"/>
              </w:rPr>
            </w:pPr>
            <w:r>
              <w:rPr>
                <w:spacing w:val="-4"/>
                <w:sz w:val="20"/>
              </w:rPr>
              <w:t>31.1</w:t>
            </w:r>
          </w:p>
        </w:tc>
      </w:tr>
      <w:tr w:rsidR="00940832" w14:paraId="0EE21D11" w14:textId="77777777">
        <w:trPr>
          <w:trHeight w:val="363"/>
        </w:trPr>
        <w:tc>
          <w:tcPr>
            <w:tcW w:w="4469" w:type="dxa"/>
            <w:tcBorders>
              <w:top w:val="single" w:sz="8" w:space="0" w:color="000000"/>
              <w:bottom w:val="single" w:sz="8" w:space="0" w:color="000000"/>
              <w:right w:val="single" w:sz="8" w:space="0" w:color="000000"/>
            </w:tcBorders>
          </w:tcPr>
          <w:p w14:paraId="308362A6" w14:textId="77777777" w:rsidR="00940832" w:rsidRDefault="00BD37B7">
            <w:pPr>
              <w:pStyle w:val="TableParagraph"/>
              <w:ind w:left="85" w:right="0"/>
              <w:jc w:val="left"/>
              <w:rPr>
                <w:sz w:val="20"/>
              </w:rPr>
            </w:pPr>
            <w:r>
              <w:rPr>
                <w:spacing w:val="-2"/>
                <w:sz w:val="20"/>
              </w:rPr>
              <w:t>Migratory</w:t>
            </w:r>
            <w:r>
              <w:rPr>
                <w:spacing w:val="-9"/>
                <w:sz w:val="20"/>
              </w:rPr>
              <w:t xml:space="preserve"> </w:t>
            </w:r>
            <w:r>
              <w:rPr>
                <w:spacing w:val="-2"/>
                <w:sz w:val="20"/>
              </w:rPr>
              <w:t>students</w:t>
            </w:r>
          </w:p>
        </w:tc>
        <w:tc>
          <w:tcPr>
            <w:tcW w:w="1008" w:type="dxa"/>
            <w:tcBorders>
              <w:top w:val="single" w:sz="8" w:space="0" w:color="000000"/>
              <w:left w:val="single" w:sz="8" w:space="0" w:color="000000"/>
              <w:bottom w:val="single" w:sz="8" w:space="0" w:color="000000"/>
              <w:right w:val="single" w:sz="8" w:space="0" w:color="000000"/>
            </w:tcBorders>
          </w:tcPr>
          <w:p w14:paraId="3B6C5A83" w14:textId="77777777" w:rsidR="00940832" w:rsidRDefault="00BD37B7">
            <w:pPr>
              <w:pStyle w:val="TableParagraph"/>
              <w:rPr>
                <w:sz w:val="20"/>
              </w:rPr>
            </w:pPr>
            <w:r>
              <w:rPr>
                <w:spacing w:val="-5"/>
                <w:sz w:val="20"/>
              </w:rPr>
              <w:t>200</w:t>
            </w:r>
          </w:p>
        </w:tc>
        <w:tc>
          <w:tcPr>
            <w:tcW w:w="1402" w:type="dxa"/>
            <w:tcBorders>
              <w:top w:val="single" w:sz="8" w:space="0" w:color="000000"/>
              <w:left w:val="single" w:sz="8" w:space="0" w:color="000000"/>
              <w:bottom w:val="single" w:sz="8" w:space="0" w:color="000000"/>
              <w:right w:val="single" w:sz="8" w:space="0" w:color="000000"/>
            </w:tcBorders>
          </w:tcPr>
          <w:p w14:paraId="46D9361F" w14:textId="77777777" w:rsidR="00940832" w:rsidRDefault="00BD37B7">
            <w:pPr>
              <w:pStyle w:val="TableParagraph"/>
              <w:rPr>
                <w:sz w:val="20"/>
              </w:rPr>
            </w:pPr>
            <w:r>
              <w:rPr>
                <w:spacing w:val="-5"/>
                <w:sz w:val="20"/>
              </w:rPr>
              <w:t>147</w:t>
            </w:r>
          </w:p>
        </w:tc>
        <w:tc>
          <w:tcPr>
            <w:tcW w:w="1402" w:type="dxa"/>
            <w:tcBorders>
              <w:top w:val="single" w:sz="8" w:space="0" w:color="000000"/>
              <w:left w:val="single" w:sz="8" w:space="0" w:color="000000"/>
              <w:bottom w:val="single" w:sz="8" w:space="0" w:color="000000"/>
              <w:right w:val="single" w:sz="8" w:space="0" w:color="000000"/>
            </w:tcBorders>
          </w:tcPr>
          <w:p w14:paraId="15FE17A2" w14:textId="77777777" w:rsidR="00940832" w:rsidRDefault="00BD37B7">
            <w:pPr>
              <w:pStyle w:val="TableParagraph"/>
              <w:rPr>
                <w:sz w:val="20"/>
              </w:rPr>
            </w:pPr>
            <w:r>
              <w:rPr>
                <w:spacing w:val="-4"/>
                <w:sz w:val="20"/>
              </w:rPr>
              <w:t>73.5</w:t>
            </w:r>
          </w:p>
        </w:tc>
        <w:tc>
          <w:tcPr>
            <w:tcW w:w="1008" w:type="dxa"/>
            <w:tcBorders>
              <w:top w:val="single" w:sz="8" w:space="0" w:color="000000"/>
              <w:left w:val="single" w:sz="8" w:space="0" w:color="000000"/>
              <w:bottom w:val="single" w:sz="8" w:space="0" w:color="000000"/>
              <w:right w:val="single" w:sz="8" w:space="0" w:color="000000"/>
            </w:tcBorders>
          </w:tcPr>
          <w:p w14:paraId="4FDD698F" w14:textId="77777777" w:rsidR="00940832" w:rsidRDefault="00BD37B7">
            <w:pPr>
              <w:pStyle w:val="TableParagraph"/>
              <w:rPr>
                <w:sz w:val="20"/>
              </w:rPr>
            </w:pPr>
            <w:r>
              <w:rPr>
                <w:spacing w:val="-5"/>
                <w:sz w:val="20"/>
              </w:rPr>
              <w:t>147</w:t>
            </w:r>
          </w:p>
        </w:tc>
        <w:tc>
          <w:tcPr>
            <w:tcW w:w="1104" w:type="dxa"/>
            <w:tcBorders>
              <w:top w:val="single" w:sz="8" w:space="0" w:color="000000"/>
              <w:left w:val="single" w:sz="8" w:space="0" w:color="000000"/>
              <w:bottom w:val="single" w:sz="8" w:space="0" w:color="000000"/>
              <w:right w:val="single" w:sz="8" w:space="0" w:color="000000"/>
            </w:tcBorders>
          </w:tcPr>
          <w:p w14:paraId="7C276644" w14:textId="77777777" w:rsidR="00940832" w:rsidRDefault="00BD37B7">
            <w:pPr>
              <w:pStyle w:val="TableParagraph"/>
              <w:rPr>
                <w:sz w:val="20"/>
              </w:rPr>
            </w:pPr>
            <w:r>
              <w:rPr>
                <w:spacing w:val="-10"/>
                <w:sz w:val="20"/>
              </w:rPr>
              <w:t>1</w:t>
            </w:r>
          </w:p>
        </w:tc>
        <w:tc>
          <w:tcPr>
            <w:tcW w:w="1109" w:type="dxa"/>
            <w:tcBorders>
              <w:top w:val="single" w:sz="8" w:space="0" w:color="000000"/>
              <w:left w:val="single" w:sz="8" w:space="0" w:color="000000"/>
              <w:bottom w:val="single" w:sz="8" w:space="0" w:color="000000"/>
            </w:tcBorders>
          </w:tcPr>
          <w:p w14:paraId="0E8B3E4F" w14:textId="77777777" w:rsidR="00940832" w:rsidRDefault="00BD37B7">
            <w:pPr>
              <w:pStyle w:val="TableParagraph"/>
              <w:rPr>
                <w:sz w:val="20"/>
              </w:rPr>
            </w:pPr>
            <w:r>
              <w:rPr>
                <w:spacing w:val="-5"/>
                <w:sz w:val="20"/>
              </w:rPr>
              <w:t>0.7</w:t>
            </w:r>
          </w:p>
        </w:tc>
      </w:tr>
      <w:tr w:rsidR="00940832" w14:paraId="78EC4DF3" w14:textId="77777777">
        <w:trPr>
          <w:trHeight w:val="363"/>
        </w:trPr>
        <w:tc>
          <w:tcPr>
            <w:tcW w:w="4469" w:type="dxa"/>
            <w:tcBorders>
              <w:top w:val="single" w:sz="8" w:space="0" w:color="000000"/>
              <w:bottom w:val="single" w:sz="8" w:space="0" w:color="000000"/>
              <w:right w:val="single" w:sz="8" w:space="0" w:color="000000"/>
            </w:tcBorders>
          </w:tcPr>
          <w:p w14:paraId="1381C9C7" w14:textId="77777777" w:rsidR="00940832" w:rsidRDefault="00BD37B7">
            <w:pPr>
              <w:pStyle w:val="TableParagraph"/>
              <w:ind w:left="85" w:right="0"/>
              <w:jc w:val="left"/>
              <w:rPr>
                <w:sz w:val="20"/>
              </w:rPr>
            </w:pPr>
            <w:r>
              <w:rPr>
                <w:spacing w:val="-2"/>
                <w:sz w:val="20"/>
              </w:rPr>
              <w:t>Military</w:t>
            </w:r>
            <w:r>
              <w:rPr>
                <w:spacing w:val="-8"/>
                <w:sz w:val="20"/>
              </w:rPr>
              <w:t xml:space="preserve"> </w:t>
            </w:r>
            <w:r>
              <w:rPr>
                <w:spacing w:val="-2"/>
                <w:sz w:val="20"/>
              </w:rPr>
              <w:t>Connected</w:t>
            </w:r>
          </w:p>
        </w:tc>
        <w:tc>
          <w:tcPr>
            <w:tcW w:w="1008" w:type="dxa"/>
            <w:tcBorders>
              <w:top w:val="single" w:sz="8" w:space="0" w:color="000000"/>
              <w:left w:val="single" w:sz="8" w:space="0" w:color="000000"/>
              <w:bottom w:val="single" w:sz="8" w:space="0" w:color="000000"/>
              <w:right w:val="single" w:sz="8" w:space="0" w:color="000000"/>
            </w:tcBorders>
          </w:tcPr>
          <w:p w14:paraId="75269E66" w14:textId="77777777" w:rsidR="00940832" w:rsidRDefault="00BD37B7">
            <w:pPr>
              <w:pStyle w:val="TableParagraph"/>
              <w:rPr>
                <w:sz w:val="20"/>
              </w:rPr>
            </w:pPr>
            <w:r>
              <w:rPr>
                <w:spacing w:val="-5"/>
                <w:sz w:val="20"/>
              </w:rPr>
              <w:t>795</w:t>
            </w:r>
          </w:p>
        </w:tc>
        <w:tc>
          <w:tcPr>
            <w:tcW w:w="1402" w:type="dxa"/>
            <w:tcBorders>
              <w:top w:val="single" w:sz="8" w:space="0" w:color="000000"/>
              <w:left w:val="single" w:sz="8" w:space="0" w:color="000000"/>
              <w:bottom w:val="single" w:sz="8" w:space="0" w:color="000000"/>
              <w:right w:val="single" w:sz="8" w:space="0" w:color="000000"/>
            </w:tcBorders>
          </w:tcPr>
          <w:p w14:paraId="6597975A" w14:textId="77777777" w:rsidR="00940832" w:rsidRDefault="00BD37B7">
            <w:pPr>
              <w:pStyle w:val="TableParagraph"/>
              <w:rPr>
                <w:sz w:val="20"/>
              </w:rPr>
            </w:pPr>
            <w:r>
              <w:rPr>
                <w:spacing w:val="-5"/>
                <w:sz w:val="20"/>
              </w:rPr>
              <w:t>647</w:t>
            </w:r>
          </w:p>
        </w:tc>
        <w:tc>
          <w:tcPr>
            <w:tcW w:w="1402" w:type="dxa"/>
            <w:tcBorders>
              <w:top w:val="single" w:sz="8" w:space="0" w:color="000000"/>
              <w:left w:val="single" w:sz="8" w:space="0" w:color="000000"/>
              <w:bottom w:val="single" w:sz="8" w:space="0" w:color="000000"/>
              <w:right w:val="single" w:sz="8" w:space="0" w:color="000000"/>
            </w:tcBorders>
          </w:tcPr>
          <w:p w14:paraId="039651E8" w14:textId="77777777" w:rsidR="00940832" w:rsidRDefault="00BD37B7">
            <w:pPr>
              <w:pStyle w:val="TableParagraph"/>
              <w:rPr>
                <w:sz w:val="20"/>
              </w:rPr>
            </w:pPr>
            <w:r>
              <w:rPr>
                <w:spacing w:val="-4"/>
                <w:sz w:val="20"/>
              </w:rPr>
              <w:t>81.4</w:t>
            </w:r>
          </w:p>
        </w:tc>
        <w:tc>
          <w:tcPr>
            <w:tcW w:w="1008" w:type="dxa"/>
            <w:tcBorders>
              <w:top w:val="single" w:sz="8" w:space="0" w:color="000000"/>
              <w:left w:val="single" w:sz="8" w:space="0" w:color="000000"/>
              <w:bottom w:val="single" w:sz="8" w:space="0" w:color="000000"/>
              <w:right w:val="single" w:sz="8" w:space="0" w:color="000000"/>
            </w:tcBorders>
          </w:tcPr>
          <w:p w14:paraId="38D0EE93" w14:textId="77777777" w:rsidR="00940832" w:rsidRDefault="00BD37B7">
            <w:pPr>
              <w:pStyle w:val="TableParagraph"/>
              <w:rPr>
                <w:sz w:val="20"/>
              </w:rPr>
            </w:pPr>
            <w:r>
              <w:rPr>
                <w:spacing w:val="-5"/>
                <w:sz w:val="20"/>
              </w:rPr>
              <w:t>647</w:t>
            </w:r>
          </w:p>
        </w:tc>
        <w:tc>
          <w:tcPr>
            <w:tcW w:w="1104" w:type="dxa"/>
            <w:tcBorders>
              <w:top w:val="single" w:sz="8" w:space="0" w:color="000000"/>
              <w:left w:val="single" w:sz="8" w:space="0" w:color="000000"/>
              <w:bottom w:val="single" w:sz="8" w:space="0" w:color="000000"/>
              <w:right w:val="single" w:sz="8" w:space="0" w:color="000000"/>
            </w:tcBorders>
          </w:tcPr>
          <w:p w14:paraId="425D4735" w14:textId="77777777" w:rsidR="00940832" w:rsidRDefault="00BD37B7">
            <w:pPr>
              <w:pStyle w:val="TableParagraph"/>
              <w:rPr>
                <w:sz w:val="20"/>
              </w:rPr>
            </w:pPr>
            <w:r>
              <w:rPr>
                <w:spacing w:val="-5"/>
                <w:sz w:val="20"/>
              </w:rPr>
              <w:t>230</w:t>
            </w:r>
          </w:p>
        </w:tc>
        <w:tc>
          <w:tcPr>
            <w:tcW w:w="1109" w:type="dxa"/>
            <w:tcBorders>
              <w:top w:val="single" w:sz="8" w:space="0" w:color="000000"/>
              <w:left w:val="single" w:sz="8" w:space="0" w:color="000000"/>
              <w:bottom w:val="single" w:sz="8" w:space="0" w:color="000000"/>
            </w:tcBorders>
          </w:tcPr>
          <w:p w14:paraId="0F8192E0" w14:textId="77777777" w:rsidR="00940832" w:rsidRDefault="00BD37B7">
            <w:pPr>
              <w:pStyle w:val="TableParagraph"/>
              <w:rPr>
                <w:sz w:val="20"/>
              </w:rPr>
            </w:pPr>
            <w:r>
              <w:rPr>
                <w:spacing w:val="-4"/>
                <w:sz w:val="20"/>
              </w:rPr>
              <w:t>35.5</w:t>
            </w:r>
          </w:p>
        </w:tc>
      </w:tr>
      <w:tr w:rsidR="00940832" w14:paraId="7ECBE634" w14:textId="77777777">
        <w:trPr>
          <w:trHeight w:val="363"/>
        </w:trPr>
        <w:tc>
          <w:tcPr>
            <w:tcW w:w="4469" w:type="dxa"/>
            <w:tcBorders>
              <w:top w:val="single" w:sz="8" w:space="0" w:color="000000"/>
              <w:bottom w:val="single" w:sz="8" w:space="0" w:color="000000"/>
              <w:right w:val="single" w:sz="8" w:space="0" w:color="000000"/>
            </w:tcBorders>
          </w:tcPr>
          <w:p w14:paraId="1C77546C" w14:textId="77777777" w:rsidR="00940832" w:rsidRDefault="00BD37B7">
            <w:pPr>
              <w:pStyle w:val="TableParagraph"/>
              <w:ind w:left="85" w:right="0"/>
              <w:jc w:val="left"/>
              <w:rPr>
                <w:sz w:val="20"/>
              </w:rPr>
            </w:pPr>
            <w:proofErr w:type="gramStart"/>
            <w:r>
              <w:rPr>
                <w:sz w:val="20"/>
              </w:rPr>
              <w:t>Multicultural</w:t>
            </w:r>
            <w:r>
              <w:rPr>
                <w:spacing w:val="-5"/>
                <w:sz w:val="20"/>
              </w:rPr>
              <w:t xml:space="preserve"> </w:t>
            </w:r>
            <w:r>
              <w:rPr>
                <w:sz w:val="20"/>
              </w:rPr>
              <w:t>\</w:t>
            </w:r>
            <w:proofErr w:type="gramEnd"/>
            <w:r>
              <w:rPr>
                <w:spacing w:val="-5"/>
                <w:sz w:val="20"/>
              </w:rPr>
              <w:t xml:space="preserve"> </w:t>
            </w:r>
            <w:r>
              <w:rPr>
                <w:sz w:val="20"/>
              </w:rPr>
              <w:t>Multiethnic</w:t>
            </w:r>
            <w:r>
              <w:rPr>
                <w:spacing w:val="-9"/>
                <w:sz w:val="20"/>
              </w:rPr>
              <w:t xml:space="preserve"> </w:t>
            </w:r>
            <w:r>
              <w:rPr>
                <w:sz w:val="20"/>
              </w:rPr>
              <w:t>\</w:t>
            </w:r>
            <w:r>
              <w:rPr>
                <w:spacing w:val="-4"/>
                <w:sz w:val="20"/>
              </w:rPr>
              <w:t xml:space="preserve"> </w:t>
            </w:r>
            <w:r>
              <w:rPr>
                <w:sz w:val="20"/>
              </w:rPr>
              <w:t>Multiracial</w:t>
            </w:r>
            <w:r>
              <w:rPr>
                <w:spacing w:val="-5"/>
                <w:sz w:val="20"/>
              </w:rPr>
              <w:t xml:space="preserve"> </w:t>
            </w:r>
            <w:r>
              <w:rPr>
                <w:sz w:val="20"/>
              </w:rPr>
              <w:t>\</w:t>
            </w:r>
            <w:r>
              <w:rPr>
                <w:spacing w:val="-4"/>
                <w:sz w:val="20"/>
              </w:rPr>
              <w:t xml:space="preserve"> other</w:t>
            </w:r>
          </w:p>
        </w:tc>
        <w:tc>
          <w:tcPr>
            <w:tcW w:w="1008" w:type="dxa"/>
            <w:tcBorders>
              <w:top w:val="single" w:sz="8" w:space="0" w:color="000000"/>
              <w:left w:val="single" w:sz="8" w:space="0" w:color="000000"/>
              <w:bottom w:val="single" w:sz="8" w:space="0" w:color="000000"/>
              <w:right w:val="single" w:sz="8" w:space="0" w:color="000000"/>
            </w:tcBorders>
          </w:tcPr>
          <w:p w14:paraId="28EE7180" w14:textId="77777777" w:rsidR="00940832" w:rsidRDefault="00BD37B7">
            <w:pPr>
              <w:pStyle w:val="TableParagraph"/>
              <w:rPr>
                <w:sz w:val="20"/>
              </w:rPr>
            </w:pPr>
            <w:r>
              <w:rPr>
                <w:spacing w:val="-4"/>
                <w:sz w:val="20"/>
              </w:rPr>
              <w:t>2578</w:t>
            </w:r>
          </w:p>
        </w:tc>
        <w:tc>
          <w:tcPr>
            <w:tcW w:w="1402" w:type="dxa"/>
            <w:tcBorders>
              <w:top w:val="single" w:sz="8" w:space="0" w:color="000000"/>
              <w:left w:val="single" w:sz="8" w:space="0" w:color="000000"/>
              <w:bottom w:val="single" w:sz="8" w:space="0" w:color="000000"/>
              <w:right w:val="single" w:sz="8" w:space="0" w:color="000000"/>
            </w:tcBorders>
          </w:tcPr>
          <w:p w14:paraId="5E85132A" w14:textId="77777777" w:rsidR="00940832" w:rsidRDefault="00BD37B7">
            <w:pPr>
              <w:pStyle w:val="TableParagraph"/>
              <w:rPr>
                <w:sz w:val="20"/>
              </w:rPr>
            </w:pPr>
            <w:r>
              <w:rPr>
                <w:spacing w:val="-4"/>
                <w:sz w:val="20"/>
              </w:rPr>
              <w:t>2008</w:t>
            </w:r>
          </w:p>
        </w:tc>
        <w:tc>
          <w:tcPr>
            <w:tcW w:w="1402" w:type="dxa"/>
            <w:tcBorders>
              <w:top w:val="single" w:sz="8" w:space="0" w:color="000000"/>
              <w:left w:val="single" w:sz="8" w:space="0" w:color="000000"/>
              <w:bottom w:val="single" w:sz="8" w:space="0" w:color="000000"/>
              <w:right w:val="single" w:sz="8" w:space="0" w:color="000000"/>
            </w:tcBorders>
          </w:tcPr>
          <w:p w14:paraId="323D2007" w14:textId="77777777" w:rsidR="00940832" w:rsidRDefault="00BD37B7">
            <w:pPr>
              <w:pStyle w:val="TableParagraph"/>
              <w:rPr>
                <w:sz w:val="20"/>
              </w:rPr>
            </w:pPr>
            <w:r>
              <w:rPr>
                <w:spacing w:val="-4"/>
                <w:sz w:val="20"/>
              </w:rPr>
              <w:t>77.9</w:t>
            </w:r>
          </w:p>
        </w:tc>
        <w:tc>
          <w:tcPr>
            <w:tcW w:w="1008" w:type="dxa"/>
            <w:tcBorders>
              <w:top w:val="single" w:sz="8" w:space="0" w:color="000000"/>
              <w:left w:val="single" w:sz="8" w:space="0" w:color="000000"/>
              <w:bottom w:val="single" w:sz="8" w:space="0" w:color="000000"/>
              <w:right w:val="single" w:sz="8" w:space="0" w:color="000000"/>
            </w:tcBorders>
          </w:tcPr>
          <w:p w14:paraId="6E028A5A" w14:textId="77777777" w:rsidR="00940832" w:rsidRDefault="00BD37B7">
            <w:pPr>
              <w:pStyle w:val="TableParagraph"/>
              <w:rPr>
                <w:sz w:val="20"/>
              </w:rPr>
            </w:pPr>
            <w:r>
              <w:rPr>
                <w:spacing w:val="-4"/>
                <w:sz w:val="20"/>
              </w:rPr>
              <w:t>2008</w:t>
            </w:r>
          </w:p>
        </w:tc>
        <w:tc>
          <w:tcPr>
            <w:tcW w:w="1104" w:type="dxa"/>
            <w:tcBorders>
              <w:top w:val="single" w:sz="8" w:space="0" w:color="000000"/>
              <w:left w:val="single" w:sz="8" w:space="0" w:color="000000"/>
              <w:bottom w:val="single" w:sz="8" w:space="0" w:color="000000"/>
              <w:right w:val="single" w:sz="8" w:space="0" w:color="000000"/>
            </w:tcBorders>
          </w:tcPr>
          <w:p w14:paraId="7282886B" w14:textId="77777777" w:rsidR="00940832" w:rsidRDefault="00BD37B7">
            <w:pPr>
              <w:pStyle w:val="TableParagraph"/>
              <w:rPr>
                <w:sz w:val="20"/>
              </w:rPr>
            </w:pPr>
            <w:r>
              <w:rPr>
                <w:spacing w:val="-5"/>
                <w:sz w:val="20"/>
              </w:rPr>
              <w:t>724</w:t>
            </w:r>
          </w:p>
        </w:tc>
        <w:tc>
          <w:tcPr>
            <w:tcW w:w="1109" w:type="dxa"/>
            <w:tcBorders>
              <w:top w:val="single" w:sz="8" w:space="0" w:color="000000"/>
              <w:left w:val="single" w:sz="8" w:space="0" w:color="000000"/>
              <w:bottom w:val="single" w:sz="8" w:space="0" w:color="000000"/>
            </w:tcBorders>
          </w:tcPr>
          <w:p w14:paraId="14B8561A" w14:textId="77777777" w:rsidR="00940832" w:rsidRDefault="00BD37B7">
            <w:pPr>
              <w:pStyle w:val="TableParagraph"/>
              <w:rPr>
                <w:sz w:val="20"/>
              </w:rPr>
            </w:pPr>
            <w:r>
              <w:rPr>
                <w:spacing w:val="-4"/>
                <w:sz w:val="20"/>
              </w:rPr>
              <w:t>36.1</w:t>
            </w:r>
          </w:p>
        </w:tc>
      </w:tr>
      <w:tr w:rsidR="00940832" w14:paraId="1E36F0D2" w14:textId="77777777">
        <w:trPr>
          <w:trHeight w:val="584"/>
        </w:trPr>
        <w:tc>
          <w:tcPr>
            <w:tcW w:w="4469" w:type="dxa"/>
            <w:tcBorders>
              <w:top w:val="single" w:sz="8" w:space="0" w:color="000000"/>
              <w:bottom w:val="single" w:sz="8" w:space="0" w:color="000000"/>
              <w:right w:val="single" w:sz="8" w:space="0" w:color="000000"/>
            </w:tcBorders>
          </w:tcPr>
          <w:p w14:paraId="6F4B5305" w14:textId="77777777" w:rsidR="00940832" w:rsidRDefault="00BD37B7">
            <w:pPr>
              <w:pStyle w:val="TableParagraph"/>
              <w:spacing w:before="74" w:line="230" w:lineRule="auto"/>
              <w:ind w:left="85" w:right="0"/>
              <w:jc w:val="left"/>
              <w:rPr>
                <w:sz w:val="20"/>
              </w:rPr>
            </w:pPr>
            <w:r>
              <w:rPr>
                <w:sz w:val="20"/>
              </w:rPr>
              <w:t>Native</w:t>
            </w:r>
            <w:r>
              <w:rPr>
                <w:spacing w:val="-13"/>
                <w:sz w:val="20"/>
              </w:rPr>
              <w:t xml:space="preserve"> </w:t>
            </w:r>
            <w:r>
              <w:rPr>
                <w:sz w:val="20"/>
              </w:rPr>
              <w:t>Hawaiian</w:t>
            </w:r>
            <w:r>
              <w:rPr>
                <w:spacing w:val="-12"/>
                <w:sz w:val="20"/>
              </w:rPr>
              <w:t xml:space="preserve"> </w:t>
            </w:r>
            <w:r>
              <w:rPr>
                <w:sz w:val="20"/>
              </w:rPr>
              <w:t>\</w:t>
            </w:r>
            <w:r>
              <w:rPr>
                <w:spacing w:val="-9"/>
                <w:sz w:val="20"/>
              </w:rPr>
              <w:t xml:space="preserve"> </w:t>
            </w:r>
            <w:r>
              <w:rPr>
                <w:sz w:val="20"/>
              </w:rPr>
              <w:t>other</w:t>
            </w:r>
            <w:r>
              <w:rPr>
                <w:spacing w:val="-9"/>
                <w:sz w:val="20"/>
              </w:rPr>
              <w:t xml:space="preserve"> </w:t>
            </w:r>
            <w:r>
              <w:rPr>
                <w:sz w:val="20"/>
              </w:rPr>
              <w:t>Pacific</w:t>
            </w:r>
            <w:r>
              <w:rPr>
                <w:spacing w:val="-13"/>
                <w:sz w:val="20"/>
              </w:rPr>
              <w:t xml:space="preserve"> </w:t>
            </w:r>
            <w:r>
              <w:rPr>
                <w:sz w:val="20"/>
              </w:rPr>
              <w:t>Islander</w:t>
            </w:r>
            <w:r>
              <w:rPr>
                <w:spacing w:val="-9"/>
                <w:sz w:val="20"/>
              </w:rPr>
              <w:t xml:space="preserve"> </w:t>
            </w:r>
            <w:r>
              <w:rPr>
                <w:sz w:val="20"/>
              </w:rPr>
              <w:t>\</w:t>
            </w:r>
            <w:r>
              <w:rPr>
                <w:spacing w:val="-9"/>
                <w:sz w:val="20"/>
              </w:rPr>
              <w:t xml:space="preserve"> </w:t>
            </w:r>
            <w:r>
              <w:rPr>
                <w:sz w:val="20"/>
              </w:rPr>
              <w:t xml:space="preserve">Pacific </w:t>
            </w:r>
            <w:r>
              <w:rPr>
                <w:spacing w:val="-2"/>
                <w:sz w:val="20"/>
              </w:rPr>
              <w:t>Islander</w:t>
            </w:r>
          </w:p>
        </w:tc>
        <w:tc>
          <w:tcPr>
            <w:tcW w:w="1008" w:type="dxa"/>
            <w:tcBorders>
              <w:top w:val="single" w:sz="8" w:space="0" w:color="000000"/>
              <w:left w:val="single" w:sz="8" w:space="0" w:color="000000"/>
              <w:bottom w:val="single" w:sz="8" w:space="0" w:color="000000"/>
              <w:right w:val="single" w:sz="8" w:space="0" w:color="000000"/>
            </w:tcBorders>
          </w:tcPr>
          <w:p w14:paraId="37BCEA04" w14:textId="77777777" w:rsidR="00940832" w:rsidRDefault="00BD37B7">
            <w:pPr>
              <w:pStyle w:val="TableParagraph"/>
              <w:rPr>
                <w:sz w:val="20"/>
              </w:rPr>
            </w:pPr>
            <w:r>
              <w:rPr>
                <w:spacing w:val="-5"/>
                <w:sz w:val="20"/>
              </w:rPr>
              <w:t>169</w:t>
            </w:r>
          </w:p>
        </w:tc>
        <w:tc>
          <w:tcPr>
            <w:tcW w:w="1402" w:type="dxa"/>
            <w:tcBorders>
              <w:top w:val="single" w:sz="8" w:space="0" w:color="000000"/>
              <w:left w:val="single" w:sz="8" w:space="0" w:color="000000"/>
              <w:bottom w:val="single" w:sz="8" w:space="0" w:color="000000"/>
              <w:right w:val="single" w:sz="8" w:space="0" w:color="000000"/>
            </w:tcBorders>
          </w:tcPr>
          <w:p w14:paraId="656A7763" w14:textId="77777777" w:rsidR="00940832" w:rsidRDefault="00BD37B7">
            <w:pPr>
              <w:pStyle w:val="TableParagraph"/>
              <w:rPr>
                <w:sz w:val="20"/>
              </w:rPr>
            </w:pPr>
            <w:r>
              <w:rPr>
                <w:spacing w:val="-5"/>
                <w:sz w:val="20"/>
              </w:rPr>
              <w:t>109</w:t>
            </w:r>
          </w:p>
        </w:tc>
        <w:tc>
          <w:tcPr>
            <w:tcW w:w="1402" w:type="dxa"/>
            <w:tcBorders>
              <w:top w:val="single" w:sz="8" w:space="0" w:color="000000"/>
              <w:left w:val="single" w:sz="8" w:space="0" w:color="000000"/>
              <w:bottom w:val="single" w:sz="8" w:space="0" w:color="000000"/>
              <w:right w:val="single" w:sz="8" w:space="0" w:color="000000"/>
            </w:tcBorders>
          </w:tcPr>
          <w:p w14:paraId="40730C4C" w14:textId="77777777" w:rsidR="00940832" w:rsidRDefault="00BD37B7">
            <w:pPr>
              <w:pStyle w:val="TableParagraph"/>
              <w:rPr>
                <w:sz w:val="20"/>
              </w:rPr>
            </w:pPr>
            <w:r>
              <w:rPr>
                <w:spacing w:val="-4"/>
                <w:sz w:val="20"/>
              </w:rPr>
              <w:t>64.5</w:t>
            </w:r>
          </w:p>
        </w:tc>
        <w:tc>
          <w:tcPr>
            <w:tcW w:w="1008" w:type="dxa"/>
            <w:tcBorders>
              <w:top w:val="single" w:sz="8" w:space="0" w:color="000000"/>
              <w:left w:val="single" w:sz="8" w:space="0" w:color="000000"/>
              <w:bottom w:val="single" w:sz="8" w:space="0" w:color="000000"/>
              <w:right w:val="single" w:sz="8" w:space="0" w:color="000000"/>
            </w:tcBorders>
          </w:tcPr>
          <w:p w14:paraId="18AB98B4" w14:textId="77777777" w:rsidR="00940832" w:rsidRDefault="00BD37B7">
            <w:pPr>
              <w:pStyle w:val="TableParagraph"/>
              <w:rPr>
                <w:sz w:val="20"/>
              </w:rPr>
            </w:pPr>
            <w:r>
              <w:rPr>
                <w:spacing w:val="-5"/>
                <w:sz w:val="20"/>
              </w:rPr>
              <w:t>109</w:t>
            </w:r>
          </w:p>
        </w:tc>
        <w:tc>
          <w:tcPr>
            <w:tcW w:w="1104" w:type="dxa"/>
            <w:tcBorders>
              <w:top w:val="single" w:sz="8" w:space="0" w:color="000000"/>
              <w:left w:val="single" w:sz="8" w:space="0" w:color="000000"/>
              <w:bottom w:val="single" w:sz="8" w:space="0" w:color="000000"/>
              <w:right w:val="single" w:sz="8" w:space="0" w:color="000000"/>
            </w:tcBorders>
          </w:tcPr>
          <w:p w14:paraId="0A0DE3BF" w14:textId="77777777" w:rsidR="00940832" w:rsidRDefault="00BD37B7">
            <w:pPr>
              <w:pStyle w:val="TableParagraph"/>
              <w:rPr>
                <w:sz w:val="20"/>
              </w:rPr>
            </w:pPr>
            <w:r>
              <w:rPr>
                <w:spacing w:val="-5"/>
                <w:sz w:val="20"/>
              </w:rPr>
              <w:t>22</w:t>
            </w:r>
          </w:p>
        </w:tc>
        <w:tc>
          <w:tcPr>
            <w:tcW w:w="1109" w:type="dxa"/>
            <w:tcBorders>
              <w:top w:val="single" w:sz="8" w:space="0" w:color="000000"/>
              <w:left w:val="single" w:sz="8" w:space="0" w:color="000000"/>
              <w:bottom w:val="single" w:sz="8" w:space="0" w:color="000000"/>
            </w:tcBorders>
          </w:tcPr>
          <w:p w14:paraId="51E6CC42" w14:textId="77777777" w:rsidR="00940832" w:rsidRDefault="00BD37B7">
            <w:pPr>
              <w:pStyle w:val="TableParagraph"/>
              <w:rPr>
                <w:sz w:val="20"/>
              </w:rPr>
            </w:pPr>
            <w:r>
              <w:rPr>
                <w:spacing w:val="-4"/>
                <w:sz w:val="20"/>
              </w:rPr>
              <w:t>20.2</w:t>
            </w:r>
          </w:p>
        </w:tc>
      </w:tr>
      <w:tr w:rsidR="00940832" w14:paraId="7662ACDF" w14:textId="77777777">
        <w:trPr>
          <w:trHeight w:val="363"/>
        </w:trPr>
        <w:tc>
          <w:tcPr>
            <w:tcW w:w="4469" w:type="dxa"/>
            <w:tcBorders>
              <w:top w:val="single" w:sz="8" w:space="0" w:color="000000"/>
              <w:right w:val="single" w:sz="8" w:space="0" w:color="000000"/>
            </w:tcBorders>
          </w:tcPr>
          <w:p w14:paraId="3CC170E5" w14:textId="77777777" w:rsidR="00940832" w:rsidRDefault="00BD37B7">
            <w:pPr>
              <w:pStyle w:val="TableParagraph"/>
              <w:ind w:left="85" w:right="0"/>
              <w:jc w:val="left"/>
              <w:rPr>
                <w:sz w:val="20"/>
              </w:rPr>
            </w:pPr>
            <w:r>
              <w:rPr>
                <w:sz w:val="20"/>
              </w:rPr>
              <w:t>White</w:t>
            </w:r>
            <w:r>
              <w:rPr>
                <w:spacing w:val="-13"/>
                <w:sz w:val="20"/>
              </w:rPr>
              <w:t xml:space="preserve"> </w:t>
            </w:r>
            <w:r>
              <w:rPr>
                <w:sz w:val="20"/>
              </w:rPr>
              <w:t>(not</w:t>
            </w:r>
            <w:r>
              <w:rPr>
                <w:spacing w:val="-11"/>
                <w:sz w:val="20"/>
              </w:rPr>
              <w:t xml:space="preserve"> </w:t>
            </w:r>
            <w:r>
              <w:rPr>
                <w:sz w:val="20"/>
              </w:rPr>
              <w:t>Hispanic)</w:t>
            </w:r>
            <w:r>
              <w:rPr>
                <w:spacing w:val="-10"/>
                <w:sz w:val="20"/>
              </w:rPr>
              <w:t xml:space="preserve"> </w:t>
            </w:r>
            <w:r>
              <w:rPr>
                <w:sz w:val="20"/>
              </w:rPr>
              <w:t>\</w:t>
            </w:r>
            <w:r>
              <w:rPr>
                <w:spacing w:val="-9"/>
                <w:sz w:val="20"/>
              </w:rPr>
              <w:t xml:space="preserve"> </w:t>
            </w:r>
            <w:r>
              <w:rPr>
                <w:spacing w:val="-2"/>
                <w:sz w:val="20"/>
              </w:rPr>
              <w:t>Caucasian</w:t>
            </w:r>
          </w:p>
        </w:tc>
        <w:tc>
          <w:tcPr>
            <w:tcW w:w="1008" w:type="dxa"/>
            <w:tcBorders>
              <w:top w:val="single" w:sz="8" w:space="0" w:color="000000"/>
              <w:left w:val="single" w:sz="8" w:space="0" w:color="000000"/>
              <w:right w:val="single" w:sz="8" w:space="0" w:color="000000"/>
            </w:tcBorders>
          </w:tcPr>
          <w:p w14:paraId="6414DB67" w14:textId="77777777" w:rsidR="00940832" w:rsidRDefault="00BD37B7">
            <w:pPr>
              <w:pStyle w:val="TableParagraph"/>
              <w:rPr>
                <w:sz w:val="20"/>
              </w:rPr>
            </w:pPr>
            <w:r>
              <w:rPr>
                <w:spacing w:val="-2"/>
                <w:sz w:val="20"/>
              </w:rPr>
              <w:t>34924</w:t>
            </w:r>
          </w:p>
        </w:tc>
        <w:tc>
          <w:tcPr>
            <w:tcW w:w="1402" w:type="dxa"/>
            <w:tcBorders>
              <w:top w:val="single" w:sz="8" w:space="0" w:color="000000"/>
              <w:left w:val="single" w:sz="8" w:space="0" w:color="000000"/>
              <w:right w:val="single" w:sz="8" w:space="0" w:color="000000"/>
            </w:tcBorders>
          </w:tcPr>
          <w:p w14:paraId="0F31F2EF" w14:textId="77777777" w:rsidR="00940832" w:rsidRDefault="00BD37B7">
            <w:pPr>
              <w:pStyle w:val="TableParagraph"/>
              <w:rPr>
                <w:sz w:val="20"/>
              </w:rPr>
            </w:pPr>
            <w:r>
              <w:rPr>
                <w:spacing w:val="-2"/>
                <w:sz w:val="20"/>
              </w:rPr>
              <w:t>29070</w:t>
            </w:r>
          </w:p>
        </w:tc>
        <w:tc>
          <w:tcPr>
            <w:tcW w:w="1402" w:type="dxa"/>
            <w:tcBorders>
              <w:top w:val="single" w:sz="8" w:space="0" w:color="000000"/>
              <w:left w:val="single" w:sz="8" w:space="0" w:color="000000"/>
              <w:right w:val="single" w:sz="8" w:space="0" w:color="000000"/>
            </w:tcBorders>
          </w:tcPr>
          <w:p w14:paraId="0A417F9D" w14:textId="77777777" w:rsidR="00940832" w:rsidRDefault="00BD37B7">
            <w:pPr>
              <w:pStyle w:val="TableParagraph"/>
              <w:rPr>
                <w:sz w:val="20"/>
              </w:rPr>
            </w:pPr>
            <w:r>
              <w:rPr>
                <w:spacing w:val="-4"/>
                <w:sz w:val="20"/>
              </w:rPr>
              <w:t>83.2</w:t>
            </w:r>
          </w:p>
        </w:tc>
        <w:tc>
          <w:tcPr>
            <w:tcW w:w="1008" w:type="dxa"/>
            <w:tcBorders>
              <w:top w:val="single" w:sz="8" w:space="0" w:color="000000"/>
              <w:left w:val="single" w:sz="8" w:space="0" w:color="000000"/>
              <w:right w:val="single" w:sz="8" w:space="0" w:color="000000"/>
            </w:tcBorders>
          </w:tcPr>
          <w:p w14:paraId="0DC953C6" w14:textId="77777777" w:rsidR="00940832" w:rsidRDefault="00BD37B7">
            <w:pPr>
              <w:pStyle w:val="TableParagraph"/>
              <w:rPr>
                <w:sz w:val="20"/>
              </w:rPr>
            </w:pPr>
            <w:r>
              <w:rPr>
                <w:spacing w:val="-2"/>
                <w:sz w:val="20"/>
              </w:rPr>
              <w:t>29070</w:t>
            </w:r>
          </w:p>
        </w:tc>
        <w:tc>
          <w:tcPr>
            <w:tcW w:w="1104" w:type="dxa"/>
            <w:tcBorders>
              <w:top w:val="single" w:sz="8" w:space="0" w:color="000000"/>
              <w:left w:val="single" w:sz="8" w:space="0" w:color="000000"/>
              <w:right w:val="single" w:sz="8" w:space="0" w:color="000000"/>
            </w:tcBorders>
          </w:tcPr>
          <w:p w14:paraId="7F9F8D12" w14:textId="77777777" w:rsidR="00940832" w:rsidRDefault="00BD37B7">
            <w:pPr>
              <w:pStyle w:val="TableParagraph"/>
              <w:rPr>
                <w:sz w:val="20"/>
              </w:rPr>
            </w:pPr>
            <w:r>
              <w:rPr>
                <w:spacing w:val="-2"/>
                <w:sz w:val="20"/>
              </w:rPr>
              <w:t>11696</w:t>
            </w:r>
          </w:p>
        </w:tc>
        <w:tc>
          <w:tcPr>
            <w:tcW w:w="1109" w:type="dxa"/>
            <w:tcBorders>
              <w:top w:val="single" w:sz="8" w:space="0" w:color="000000"/>
              <w:left w:val="single" w:sz="8" w:space="0" w:color="000000"/>
            </w:tcBorders>
          </w:tcPr>
          <w:p w14:paraId="26F3E9F2" w14:textId="77777777" w:rsidR="00940832" w:rsidRDefault="00BD37B7">
            <w:pPr>
              <w:pStyle w:val="TableParagraph"/>
              <w:rPr>
                <w:sz w:val="20"/>
              </w:rPr>
            </w:pPr>
            <w:r>
              <w:rPr>
                <w:spacing w:val="-4"/>
                <w:sz w:val="20"/>
              </w:rPr>
              <w:t>40.2</w:t>
            </w:r>
          </w:p>
        </w:tc>
      </w:tr>
    </w:tbl>
    <w:p w14:paraId="428EDD8C" w14:textId="77777777" w:rsidR="00940832" w:rsidRDefault="00940832">
      <w:pPr>
        <w:rPr>
          <w:sz w:val="20"/>
        </w:rPr>
        <w:sectPr w:rsidR="00940832">
          <w:pgSz w:w="12240" w:h="15840"/>
          <w:pgMar w:top="360" w:right="260" w:bottom="280" w:left="240" w:header="12" w:footer="0" w:gutter="0"/>
          <w:cols w:space="720"/>
        </w:sectPr>
      </w:pPr>
    </w:p>
    <w:p w14:paraId="7DD62B7B" w14:textId="77777777" w:rsidR="00940832" w:rsidRDefault="00BD37B7">
      <w:pPr>
        <w:pStyle w:val="Heading2"/>
        <w:numPr>
          <w:ilvl w:val="2"/>
          <w:numId w:val="6"/>
        </w:numPr>
        <w:tabs>
          <w:tab w:val="left" w:pos="803"/>
        </w:tabs>
        <w:spacing w:before="81"/>
        <w:ind w:left="803" w:hanging="688"/>
      </w:pPr>
      <w:r>
        <w:lastRenderedPageBreak/>
        <w:t>Assessment</w:t>
      </w:r>
      <w:r>
        <w:rPr>
          <w:b w:val="0"/>
          <w:spacing w:val="-19"/>
        </w:rPr>
        <w:t xml:space="preserve"> </w:t>
      </w:r>
      <w:r>
        <w:t>Participation</w:t>
      </w:r>
      <w:r>
        <w:rPr>
          <w:b w:val="0"/>
          <w:spacing w:val="-14"/>
        </w:rPr>
        <w:t xml:space="preserve"> </w:t>
      </w:r>
      <w:r>
        <w:t>by</w:t>
      </w:r>
      <w:r>
        <w:rPr>
          <w:b w:val="0"/>
          <w:spacing w:val="-19"/>
        </w:rPr>
        <w:t xml:space="preserve"> </w:t>
      </w:r>
      <w:r>
        <w:t>Assessment</w:t>
      </w:r>
      <w:r>
        <w:rPr>
          <w:b w:val="0"/>
          <w:spacing w:val="-12"/>
        </w:rPr>
        <w:t xml:space="preserve"> </w:t>
      </w:r>
      <w:r>
        <w:t>Type</w:t>
      </w:r>
      <w:r>
        <w:rPr>
          <w:b w:val="0"/>
          <w:spacing w:val="-17"/>
        </w:rPr>
        <w:t xml:space="preserve"> </w:t>
      </w:r>
      <w:r>
        <w:t>for</w:t>
      </w:r>
      <w:r>
        <w:rPr>
          <w:b w:val="0"/>
          <w:spacing w:val="-16"/>
        </w:rPr>
        <w:t xml:space="preserve"> </w:t>
      </w:r>
      <w:r>
        <w:t>Children</w:t>
      </w:r>
      <w:r>
        <w:rPr>
          <w:b w:val="0"/>
          <w:spacing w:val="-14"/>
        </w:rPr>
        <w:t xml:space="preserve"> </w:t>
      </w:r>
      <w:r>
        <w:t>with</w:t>
      </w:r>
      <w:r>
        <w:rPr>
          <w:b w:val="0"/>
          <w:spacing w:val="-14"/>
        </w:rPr>
        <w:t xml:space="preserve"> </w:t>
      </w:r>
      <w:r>
        <w:rPr>
          <w:spacing w:val="-2"/>
        </w:rPr>
        <w:t>Disabilities</w:t>
      </w:r>
    </w:p>
    <w:p w14:paraId="1C4F15E8" w14:textId="77777777" w:rsidR="00940832" w:rsidRDefault="00BD37B7">
      <w:pPr>
        <w:pStyle w:val="BodyText"/>
        <w:spacing w:before="198"/>
        <w:ind w:right="102"/>
      </w:pPr>
      <w:r>
        <w:t>This</w:t>
      </w:r>
      <w:r>
        <w:rPr>
          <w:spacing w:val="-16"/>
        </w:rPr>
        <w:t xml:space="preserve"> </w:t>
      </w:r>
      <w:r>
        <w:t>section</w:t>
      </w:r>
      <w:r>
        <w:rPr>
          <w:spacing w:val="-16"/>
        </w:rPr>
        <w:t xml:space="preserve"> </w:t>
      </w:r>
      <w:r>
        <w:t>collects</w:t>
      </w:r>
      <w:r>
        <w:rPr>
          <w:spacing w:val="-15"/>
        </w:rPr>
        <w:t xml:space="preserve"> </w:t>
      </w:r>
      <w:r>
        <w:t>information</w:t>
      </w:r>
      <w:r>
        <w:rPr>
          <w:spacing w:val="-16"/>
        </w:rPr>
        <w:t xml:space="preserve"> </w:t>
      </w:r>
      <w:r>
        <w:t>on</w:t>
      </w:r>
      <w:r>
        <w:rPr>
          <w:spacing w:val="-16"/>
        </w:rPr>
        <w:t xml:space="preserve"> </w:t>
      </w:r>
      <w:r>
        <w:t>children</w:t>
      </w:r>
      <w:r>
        <w:rPr>
          <w:spacing w:val="-15"/>
        </w:rPr>
        <w:t xml:space="preserve"> </w:t>
      </w:r>
      <w:r>
        <w:t>with</w:t>
      </w:r>
      <w:r>
        <w:rPr>
          <w:spacing w:val="-16"/>
        </w:rPr>
        <w:t xml:space="preserve"> </w:t>
      </w:r>
      <w:r>
        <w:t>disabilities’</w:t>
      </w:r>
      <w:r>
        <w:rPr>
          <w:spacing w:val="-15"/>
        </w:rPr>
        <w:t xml:space="preserve"> </w:t>
      </w:r>
      <w:r>
        <w:t>participation</w:t>
      </w:r>
      <w:r>
        <w:rPr>
          <w:spacing w:val="-16"/>
        </w:rPr>
        <w:t xml:space="preserve"> </w:t>
      </w:r>
      <w:r>
        <w:t>in</w:t>
      </w:r>
      <w:r>
        <w:rPr>
          <w:spacing w:val="-16"/>
        </w:rPr>
        <w:t xml:space="preserve"> </w:t>
      </w:r>
      <w:proofErr w:type="gramStart"/>
      <w:r>
        <w:t>the</w:t>
      </w:r>
      <w:r>
        <w:rPr>
          <w:spacing w:val="-15"/>
        </w:rPr>
        <w:t xml:space="preserve"> </w:t>
      </w:r>
      <w:r>
        <w:t>mathematics</w:t>
      </w:r>
      <w:proofErr w:type="gramEnd"/>
      <w:r>
        <w:t>,</w:t>
      </w:r>
      <w:r>
        <w:rPr>
          <w:spacing w:val="-16"/>
        </w:rPr>
        <w:t xml:space="preserve"> </w:t>
      </w:r>
      <w:r>
        <w:t>reading/language arts, and science assessments.</w:t>
      </w:r>
    </w:p>
    <w:p w14:paraId="21082173" w14:textId="77777777" w:rsidR="00940832" w:rsidRDefault="00BD37B7">
      <w:pPr>
        <w:pStyle w:val="Heading2"/>
        <w:numPr>
          <w:ilvl w:val="3"/>
          <w:numId w:val="6"/>
        </w:numPr>
        <w:tabs>
          <w:tab w:val="left" w:pos="1033"/>
        </w:tabs>
        <w:spacing w:before="205"/>
        <w:ind w:left="1033" w:hanging="918"/>
      </w:pPr>
      <w:r>
        <w:t>Participation</w:t>
      </w:r>
      <w:r>
        <w:rPr>
          <w:b w:val="0"/>
          <w:spacing w:val="-12"/>
        </w:rPr>
        <w:t xml:space="preserve"> </w:t>
      </w:r>
      <w:r>
        <w:t>of</w:t>
      </w:r>
      <w:r>
        <w:rPr>
          <w:b w:val="0"/>
          <w:spacing w:val="1"/>
        </w:rPr>
        <w:t xml:space="preserve"> </w:t>
      </w:r>
      <w:r>
        <w:t>Children</w:t>
      </w:r>
      <w:r>
        <w:rPr>
          <w:b w:val="0"/>
          <w:spacing w:val="-10"/>
        </w:rPr>
        <w:t xml:space="preserve"> </w:t>
      </w:r>
      <w:r>
        <w:t>with</w:t>
      </w:r>
      <w:r>
        <w:rPr>
          <w:b w:val="0"/>
          <w:spacing w:val="-9"/>
        </w:rPr>
        <w:t xml:space="preserve"> </w:t>
      </w:r>
      <w:r>
        <w:t>Disabilities</w:t>
      </w:r>
      <w:r>
        <w:rPr>
          <w:b w:val="0"/>
          <w:spacing w:val="-15"/>
        </w:rPr>
        <w:t xml:space="preserve"> </w:t>
      </w:r>
      <w:r>
        <w:t>(IDEA)</w:t>
      </w:r>
      <w:r>
        <w:rPr>
          <w:b w:val="0"/>
          <w:spacing w:val="-8"/>
        </w:rPr>
        <w:t xml:space="preserve"> </w:t>
      </w:r>
      <w:r>
        <w:t>in</w:t>
      </w:r>
      <w:r>
        <w:rPr>
          <w:b w:val="0"/>
          <w:spacing w:val="-10"/>
        </w:rPr>
        <w:t xml:space="preserve"> </w:t>
      </w:r>
      <w:r>
        <w:t>Mathematics</w:t>
      </w:r>
      <w:r>
        <w:rPr>
          <w:b w:val="0"/>
          <w:spacing w:val="-14"/>
        </w:rPr>
        <w:t xml:space="preserve"> </w:t>
      </w:r>
      <w:r>
        <w:rPr>
          <w:spacing w:val="-2"/>
        </w:rPr>
        <w:t>Assessment</w:t>
      </w:r>
    </w:p>
    <w:p w14:paraId="4FF80D25" w14:textId="77777777" w:rsidR="00940832" w:rsidRDefault="00BD37B7">
      <w:pPr>
        <w:pStyle w:val="BodyText"/>
        <w:spacing w:before="198"/>
        <w:ind w:right="233"/>
      </w:pPr>
      <w:r>
        <w:t>In</w:t>
      </w:r>
      <w:r>
        <w:rPr>
          <w:spacing w:val="-14"/>
        </w:rPr>
        <w:t xml:space="preserve"> </w:t>
      </w:r>
      <w:r>
        <w:t>the</w:t>
      </w:r>
      <w:r>
        <w:rPr>
          <w:spacing w:val="-7"/>
        </w:rPr>
        <w:t xml:space="preserve"> </w:t>
      </w:r>
      <w:r>
        <w:t>table</w:t>
      </w:r>
      <w:r>
        <w:rPr>
          <w:spacing w:val="-7"/>
        </w:rPr>
        <w:t xml:space="preserve"> </w:t>
      </w:r>
      <w:r>
        <w:t>below,</w:t>
      </w:r>
      <w:r>
        <w:rPr>
          <w:spacing w:val="-6"/>
        </w:rPr>
        <w:t xml:space="preserve"> </w:t>
      </w:r>
      <w:proofErr w:type="gramStart"/>
      <w:r>
        <w:t>provide</w:t>
      </w:r>
      <w:proofErr w:type="gramEnd"/>
      <w:r>
        <w:rPr>
          <w:spacing w:val="-7"/>
        </w:rPr>
        <w:t xml:space="preserve"> </w:t>
      </w:r>
      <w:r>
        <w:t>the</w:t>
      </w:r>
      <w:r>
        <w:rPr>
          <w:spacing w:val="-7"/>
        </w:rPr>
        <w:t xml:space="preserve"> </w:t>
      </w:r>
      <w:r>
        <w:t>number</w:t>
      </w:r>
      <w:r>
        <w:rPr>
          <w:spacing w:val="-8"/>
        </w:rPr>
        <w:t xml:space="preserve"> </w:t>
      </w:r>
      <w:r>
        <w:t>of</w:t>
      </w:r>
      <w:r>
        <w:rPr>
          <w:spacing w:val="-15"/>
        </w:rPr>
        <w:t xml:space="preserve"> </w:t>
      </w:r>
      <w:r>
        <w:t>children</w:t>
      </w:r>
      <w:r>
        <w:rPr>
          <w:spacing w:val="-10"/>
        </w:rPr>
        <w:t xml:space="preserve"> </w:t>
      </w:r>
      <w:r>
        <w:t>with</w:t>
      </w:r>
      <w:r>
        <w:rPr>
          <w:spacing w:val="-10"/>
        </w:rPr>
        <w:t xml:space="preserve"> </w:t>
      </w:r>
      <w:r>
        <w:t>disabilities</w:t>
      </w:r>
      <w:r>
        <w:rPr>
          <w:spacing w:val="-11"/>
        </w:rPr>
        <w:t xml:space="preserve"> </w:t>
      </w:r>
      <w:r>
        <w:t>(IDEA)</w:t>
      </w:r>
      <w:r>
        <w:rPr>
          <w:spacing w:val="-8"/>
        </w:rPr>
        <w:t xml:space="preserve"> </w:t>
      </w:r>
      <w:r>
        <w:t>participating</w:t>
      </w:r>
      <w:r>
        <w:rPr>
          <w:spacing w:val="-16"/>
        </w:rPr>
        <w:t xml:space="preserve"> </w:t>
      </w:r>
      <w:r>
        <w:t>during</w:t>
      </w:r>
      <w:r>
        <w:rPr>
          <w:spacing w:val="-16"/>
        </w:rPr>
        <w:t xml:space="preserve"> </w:t>
      </w:r>
      <w:r>
        <w:t>the</w:t>
      </w:r>
      <w:r>
        <w:rPr>
          <w:spacing w:val="-6"/>
        </w:rPr>
        <w:t xml:space="preserve"> </w:t>
      </w:r>
      <w:r>
        <w:t>State’s</w:t>
      </w:r>
      <w:r>
        <w:rPr>
          <w:spacing w:val="-11"/>
        </w:rPr>
        <w:t xml:space="preserve"> </w:t>
      </w:r>
      <w:r>
        <w:t>testing window in mathematics assessments required under Section 1111(b)(2) of the ESEA</w:t>
      </w:r>
      <w:r>
        <w:rPr>
          <w:spacing w:val="-2"/>
        </w:rPr>
        <w:t xml:space="preserve"> </w:t>
      </w:r>
      <w:r>
        <w:t>by the type of assessment. The percentage of</w:t>
      </w:r>
      <w:r>
        <w:rPr>
          <w:spacing w:val="-1"/>
        </w:rPr>
        <w:t xml:space="preserve"> </w:t>
      </w:r>
      <w:r>
        <w:t>children with disabilities (IDEA) who participated in the mathematics assessment for each assessment option will</w:t>
      </w:r>
      <w:r>
        <w:rPr>
          <w:spacing w:val="-10"/>
        </w:rPr>
        <w:t xml:space="preserve"> </w:t>
      </w:r>
      <w:r>
        <w:t>be calculated automatically.</w:t>
      </w:r>
      <w:r>
        <w:rPr>
          <w:spacing w:val="40"/>
        </w:rPr>
        <w:t xml:space="preserve"> </w:t>
      </w:r>
      <w:r>
        <w:t>The total</w:t>
      </w:r>
      <w:r>
        <w:rPr>
          <w:spacing w:val="-10"/>
        </w:rPr>
        <w:t xml:space="preserve"> </w:t>
      </w:r>
      <w:r>
        <w:t>number of</w:t>
      </w:r>
      <w:r>
        <w:rPr>
          <w:spacing w:val="-4"/>
        </w:rPr>
        <w:t xml:space="preserve"> </w:t>
      </w:r>
      <w:r>
        <w:t>children with disabilities (IDEA) participating will also be calculated automatically.</w:t>
      </w:r>
    </w:p>
    <w:p w14:paraId="7A1D3282" w14:textId="77777777" w:rsidR="00940832" w:rsidRDefault="00BD37B7">
      <w:pPr>
        <w:pStyle w:val="BodyText"/>
        <w:spacing w:before="209" w:line="235" w:lineRule="auto"/>
        <w:ind w:right="374"/>
        <w:jc w:val="both"/>
        <w:rPr>
          <w:sz w:val="20"/>
        </w:rPr>
      </w:pPr>
      <w:r>
        <w:t>The</w:t>
      </w:r>
      <w:r>
        <w:rPr>
          <w:spacing w:val="-14"/>
        </w:rPr>
        <w:t xml:space="preserve"> </w:t>
      </w:r>
      <w:r>
        <w:t>data</w:t>
      </w:r>
      <w:r>
        <w:rPr>
          <w:spacing w:val="-9"/>
        </w:rPr>
        <w:t xml:space="preserve"> </w:t>
      </w:r>
      <w:r>
        <w:t>provided</w:t>
      </w:r>
      <w:r>
        <w:rPr>
          <w:spacing w:val="-12"/>
        </w:rPr>
        <w:t xml:space="preserve"> </w:t>
      </w:r>
      <w:r>
        <w:t>below</w:t>
      </w:r>
      <w:r>
        <w:rPr>
          <w:spacing w:val="-11"/>
        </w:rPr>
        <w:t xml:space="preserve"> </w:t>
      </w:r>
      <w:r>
        <w:t>should</w:t>
      </w:r>
      <w:r>
        <w:rPr>
          <w:spacing w:val="-12"/>
        </w:rPr>
        <w:t xml:space="preserve"> </w:t>
      </w:r>
      <w:r>
        <w:t>include</w:t>
      </w:r>
      <w:r>
        <w:rPr>
          <w:spacing w:val="-9"/>
        </w:rPr>
        <w:t xml:space="preserve"> </w:t>
      </w:r>
      <w:r>
        <w:t>mathematics</w:t>
      </w:r>
      <w:r>
        <w:rPr>
          <w:spacing w:val="-13"/>
        </w:rPr>
        <w:t xml:space="preserve"> </w:t>
      </w:r>
      <w:r>
        <w:t>participation</w:t>
      </w:r>
      <w:r>
        <w:rPr>
          <w:spacing w:val="-12"/>
        </w:rPr>
        <w:t xml:space="preserve"> </w:t>
      </w:r>
      <w:r>
        <w:t>data</w:t>
      </w:r>
      <w:r>
        <w:rPr>
          <w:spacing w:val="-9"/>
        </w:rPr>
        <w:t xml:space="preserve"> </w:t>
      </w:r>
      <w:r>
        <w:t>from</w:t>
      </w:r>
      <w:r>
        <w:rPr>
          <w:spacing w:val="-14"/>
        </w:rPr>
        <w:t xml:space="preserve"> </w:t>
      </w:r>
      <w:r>
        <w:t>all</w:t>
      </w:r>
      <w:r>
        <w:rPr>
          <w:spacing w:val="-16"/>
        </w:rPr>
        <w:t xml:space="preserve"> </w:t>
      </w:r>
      <w:r>
        <w:t>children</w:t>
      </w:r>
      <w:r>
        <w:rPr>
          <w:spacing w:val="-12"/>
        </w:rPr>
        <w:t xml:space="preserve"> </w:t>
      </w:r>
      <w:r>
        <w:t>with</w:t>
      </w:r>
      <w:r>
        <w:rPr>
          <w:spacing w:val="-12"/>
        </w:rPr>
        <w:t xml:space="preserve"> </w:t>
      </w:r>
      <w:r>
        <w:t>disabilities</w:t>
      </w:r>
      <w:r>
        <w:rPr>
          <w:spacing w:val="-13"/>
        </w:rPr>
        <w:t xml:space="preserve"> </w:t>
      </w:r>
      <w:r>
        <w:t>(IDEA) as</w:t>
      </w:r>
      <w:r>
        <w:rPr>
          <w:spacing w:val="-3"/>
        </w:rPr>
        <w:t xml:space="preserve"> </w:t>
      </w:r>
      <w:r>
        <w:t>defined</w:t>
      </w:r>
      <w:r>
        <w:rPr>
          <w:spacing w:val="-2"/>
        </w:rPr>
        <w:t xml:space="preserve"> </w:t>
      </w:r>
      <w:r>
        <w:t>under the IDEA. Do</w:t>
      </w:r>
      <w:r>
        <w:rPr>
          <w:spacing w:val="-2"/>
        </w:rPr>
        <w:t xml:space="preserve"> </w:t>
      </w:r>
      <w:r>
        <w:t>not</w:t>
      </w:r>
      <w:r>
        <w:rPr>
          <w:spacing w:val="-4"/>
        </w:rPr>
        <w:t xml:space="preserve"> </w:t>
      </w:r>
      <w:r>
        <w:t>include students</w:t>
      </w:r>
      <w:r>
        <w:rPr>
          <w:spacing w:val="-3"/>
        </w:rPr>
        <w:t xml:space="preserve"> </w:t>
      </w:r>
      <w:r>
        <w:t>only</w:t>
      </w:r>
      <w:r>
        <w:rPr>
          <w:spacing w:val="-2"/>
        </w:rPr>
        <w:t xml:space="preserve"> </w:t>
      </w:r>
      <w:r>
        <w:t>covered</w:t>
      </w:r>
      <w:r>
        <w:rPr>
          <w:spacing w:val="-2"/>
        </w:rPr>
        <w:t xml:space="preserve"> </w:t>
      </w:r>
      <w:r>
        <w:t>under Section</w:t>
      </w:r>
      <w:r>
        <w:rPr>
          <w:spacing w:val="-2"/>
        </w:rPr>
        <w:t xml:space="preserve"> </w:t>
      </w:r>
      <w:r>
        <w:t>504</w:t>
      </w:r>
      <w:r>
        <w:rPr>
          <w:spacing w:val="-2"/>
        </w:rPr>
        <w:t xml:space="preserve"> </w:t>
      </w:r>
      <w:r>
        <w:t>of</w:t>
      </w:r>
      <w:r>
        <w:rPr>
          <w:spacing w:val="-7"/>
        </w:rPr>
        <w:t xml:space="preserve"> </w:t>
      </w:r>
      <w:r>
        <w:t>the Rehabilitation</w:t>
      </w:r>
      <w:r>
        <w:rPr>
          <w:spacing w:val="-2"/>
        </w:rPr>
        <w:t xml:space="preserve"> </w:t>
      </w:r>
      <w:r>
        <w:t>Act</w:t>
      </w:r>
      <w:r>
        <w:rPr>
          <w:spacing w:val="-4"/>
        </w:rPr>
        <w:t xml:space="preserve"> </w:t>
      </w:r>
      <w:r>
        <w:t xml:space="preserve">of </w:t>
      </w:r>
      <w:r>
        <w:rPr>
          <w:spacing w:val="-2"/>
          <w:sz w:val="20"/>
        </w:rPr>
        <w:t>1973.</w:t>
      </w:r>
    </w:p>
    <w:p w14:paraId="4D279EE9" w14:textId="77777777" w:rsidR="00940832" w:rsidRDefault="00BD37B7">
      <w:pPr>
        <w:pStyle w:val="BodyText"/>
        <w:spacing w:before="205"/>
        <w:jc w:val="both"/>
      </w:pPr>
      <w:r>
        <w:t>Populated</w:t>
      </w:r>
      <w:r>
        <w:rPr>
          <w:spacing w:val="-10"/>
        </w:rPr>
        <w:t xml:space="preserve"> </w:t>
      </w:r>
      <w:r>
        <w:t>with</w:t>
      </w:r>
      <w:r>
        <w:rPr>
          <w:spacing w:val="-9"/>
        </w:rPr>
        <w:t xml:space="preserve"> </w:t>
      </w:r>
      <w:r>
        <w:t>SEA-LEVEL</w:t>
      </w:r>
      <w:r>
        <w:rPr>
          <w:spacing w:val="-15"/>
        </w:rPr>
        <w:t xml:space="preserve"> </w:t>
      </w:r>
      <w:r>
        <w:rPr>
          <w:spacing w:val="-2"/>
        </w:rPr>
        <w:t>FS185/DG588</w:t>
      </w:r>
    </w:p>
    <w:p w14:paraId="040829E3" w14:textId="77777777" w:rsidR="00940832" w:rsidRDefault="00940832">
      <w:pPr>
        <w:pStyle w:val="BodyText"/>
        <w:spacing w:before="57"/>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323"/>
        <w:gridCol w:w="1401"/>
        <w:gridCol w:w="1463"/>
      </w:tblGrid>
      <w:tr w:rsidR="00940832" w14:paraId="74EC08B3" w14:textId="77777777">
        <w:trPr>
          <w:trHeight w:val="2303"/>
        </w:trPr>
        <w:tc>
          <w:tcPr>
            <w:tcW w:w="5323" w:type="dxa"/>
            <w:tcBorders>
              <w:bottom w:val="single" w:sz="8" w:space="0" w:color="000000"/>
              <w:right w:val="single" w:sz="8" w:space="0" w:color="000000"/>
            </w:tcBorders>
            <w:shd w:val="clear" w:color="auto" w:fill="BABABA"/>
          </w:tcPr>
          <w:p w14:paraId="483BA9C1" w14:textId="77777777" w:rsidR="00940832" w:rsidRDefault="00940832">
            <w:pPr>
              <w:pStyle w:val="TableParagraph"/>
              <w:spacing w:before="0"/>
              <w:ind w:right="0"/>
              <w:jc w:val="left"/>
            </w:pPr>
          </w:p>
          <w:p w14:paraId="33EC251C" w14:textId="77777777" w:rsidR="00940832" w:rsidRDefault="00940832">
            <w:pPr>
              <w:pStyle w:val="TableParagraph"/>
              <w:spacing w:before="0"/>
              <w:ind w:right="0"/>
              <w:jc w:val="left"/>
            </w:pPr>
          </w:p>
          <w:p w14:paraId="05586E67" w14:textId="77777777" w:rsidR="00940832" w:rsidRDefault="00940832">
            <w:pPr>
              <w:pStyle w:val="TableParagraph"/>
              <w:spacing w:before="0"/>
              <w:ind w:right="0"/>
              <w:jc w:val="left"/>
            </w:pPr>
          </w:p>
          <w:p w14:paraId="2C9026FB" w14:textId="77777777" w:rsidR="00940832" w:rsidRDefault="00940832">
            <w:pPr>
              <w:pStyle w:val="TableParagraph"/>
              <w:spacing w:before="0"/>
              <w:ind w:right="0"/>
              <w:jc w:val="left"/>
            </w:pPr>
          </w:p>
          <w:p w14:paraId="3134428D" w14:textId="77777777" w:rsidR="00940832" w:rsidRDefault="00940832">
            <w:pPr>
              <w:pStyle w:val="TableParagraph"/>
              <w:spacing w:before="0"/>
              <w:ind w:right="0"/>
              <w:jc w:val="left"/>
            </w:pPr>
          </w:p>
          <w:p w14:paraId="3CE9ED1F" w14:textId="77777777" w:rsidR="00940832" w:rsidRDefault="00940832">
            <w:pPr>
              <w:pStyle w:val="TableParagraph"/>
              <w:spacing w:before="0"/>
              <w:ind w:right="0"/>
              <w:jc w:val="left"/>
            </w:pPr>
          </w:p>
          <w:p w14:paraId="753A8631" w14:textId="77777777" w:rsidR="00940832" w:rsidRDefault="00940832">
            <w:pPr>
              <w:pStyle w:val="TableParagraph"/>
              <w:spacing w:before="216"/>
              <w:ind w:right="0"/>
              <w:jc w:val="left"/>
            </w:pPr>
          </w:p>
          <w:p w14:paraId="613AEE06" w14:textId="77777777" w:rsidR="00940832" w:rsidRDefault="00BD37B7">
            <w:pPr>
              <w:pStyle w:val="TableParagraph"/>
              <w:spacing w:before="0"/>
              <w:ind w:left="12" w:right="0"/>
              <w:jc w:val="center"/>
              <w:rPr>
                <w:b/>
              </w:rPr>
            </w:pPr>
            <w:r>
              <w:rPr>
                <w:b/>
              </w:rPr>
              <w:t>Assessment</w:t>
            </w:r>
            <w:r>
              <w:rPr>
                <w:spacing w:val="8"/>
              </w:rPr>
              <w:t xml:space="preserve"> </w:t>
            </w:r>
            <w:r>
              <w:rPr>
                <w:b/>
                <w:spacing w:val="-4"/>
              </w:rPr>
              <w:t>Type</w:t>
            </w:r>
          </w:p>
        </w:tc>
        <w:tc>
          <w:tcPr>
            <w:tcW w:w="1401" w:type="dxa"/>
            <w:tcBorders>
              <w:left w:val="single" w:sz="8" w:space="0" w:color="000000"/>
              <w:bottom w:val="single" w:sz="8" w:space="0" w:color="000000"/>
              <w:right w:val="single" w:sz="8" w:space="0" w:color="000000"/>
            </w:tcBorders>
            <w:shd w:val="clear" w:color="auto" w:fill="BABABA"/>
          </w:tcPr>
          <w:p w14:paraId="2CCA4F7F" w14:textId="77777777" w:rsidR="00940832" w:rsidRDefault="00940832">
            <w:pPr>
              <w:pStyle w:val="TableParagraph"/>
              <w:spacing w:before="0"/>
              <w:ind w:right="0"/>
              <w:jc w:val="left"/>
            </w:pPr>
          </w:p>
          <w:p w14:paraId="68588384" w14:textId="77777777" w:rsidR="00940832" w:rsidRDefault="00940832">
            <w:pPr>
              <w:pStyle w:val="TableParagraph"/>
              <w:spacing w:before="0"/>
              <w:ind w:right="0"/>
              <w:jc w:val="left"/>
            </w:pPr>
          </w:p>
          <w:p w14:paraId="26BA4AA0" w14:textId="77777777" w:rsidR="00940832" w:rsidRDefault="00940832">
            <w:pPr>
              <w:pStyle w:val="TableParagraph"/>
              <w:spacing w:before="28"/>
              <w:ind w:right="0"/>
              <w:jc w:val="left"/>
            </w:pPr>
          </w:p>
          <w:p w14:paraId="53CDB6A3" w14:textId="77777777" w:rsidR="00940832" w:rsidRDefault="00BD37B7">
            <w:pPr>
              <w:pStyle w:val="TableParagraph"/>
              <w:spacing w:before="0" w:line="246" w:lineRule="exact"/>
              <w:ind w:left="25" w:right="10"/>
              <w:jc w:val="center"/>
              <w:rPr>
                <w:b/>
              </w:rPr>
            </w:pPr>
            <w:r>
              <w:rPr>
                <w:b/>
                <w:spacing w:val="-10"/>
              </w:rPr>
              <w:t>#</w:t>
            </w:r>
          </w:p>
          <w:p w14:paraId="15E4753E" w14:textId="77777777" w:rsidR="00940832" w:rsidRDefault="00BD37B7">
            <w:pPr>
              <w:pStyle w:val="TableParagraph"/>
              <w:spacing w:before="4" w:line="228" w:lineRule="auto"/>
              <w:ind w:left="201" w:right="179" w:firstLine="8"/>
              <w:jc w:val="center"/>
              <w:rPr>
                <w:b/>
              </w:rPr>
            </w:pPr>
            <w:r>
              <w:rPr>
                <w:b/>
                <w:spacing w:val="-2"/>
              </w:rPr>
              <w:t>Children</w:t>
            </w:r>
            <w:r>
              <w:rPr>
                <w:spacing w:val="-2"/>
              </w:rPr>
              <w:t xml:space="preserve"> </w:t>
            </w:r>
            <w:r>
              <w:rPr>
                <w:b/>
                <w:spacing w:val="-4"/>
              </w:rPr>
              <w:t>with</w:t>
            </w:r>
            <w:r>
              <w:rPr>
                <w:spacing w:val="-4"/>
              </w:rPr>
              <w:t xml:space="preserve"> </w:t>
            </w:r>
            <w:r>
              <w:rPr>
                <w:b/>
                <w:spacing w:val="-4"/>
              </w:rPr>
              <w:t>Disabilities</w:t>
            </w:r>
            <w:r>
              <w:rPr>
                <w:spacing w:val="-4"/>
              </w:rPr>
              <w:t xml:space="preserve"> </w:t>
            </w:r>
            <w:r>
              <w:rPr>
                <w:b/>
                <w:spacing w:val="-2"/>
              </w:rPr>
              <w:t>(IDEA)</w:t>
            </w:r>
          </w:p>
          <w:p w14:paraId="78727FD2" w14:textId="77777777" w:rsidR="00940832" w:rsidRDefault="00BD37B7">
            <w:pPr>
              <w:pStyle w:val="TableParagraph"/>
              <w:spacing w:before="0" w:line="241" w:lineRule="exact"/>
              <w:ind w:left="25" w:right="0"/>
              <w:jc w:val="center"/>
              <w:rPr>
                <w:b/>
              </w:rPr>
            </w:pPr>
            <w:r>
              <w:rPr>
                <w:b/>
                <w:spacing w:val="-2"/>
              </w:rPr>
              <w:t>Participating</w:t>
            </w:r>
          </w:p>
        </w:tc>
        <w:tc>
          <w:tcPr>
            <w:tcW w:w="1463" w:type="dxa"/>
            <w:tcBorders>
              <w:left w:val="single" w:sz="8" w:space="0" w:color="000000"/>
              <w:bottom w:val="single" w:sz="8" w:space="0" w:color="000000"/>
            </w:tcBorders>
            <w:shd w:val="clear" w:color="auto" w:fill="BABABA"/>
          </w:tcPr>
          <w:p w14:paraId="5B9E933F" w14:textId="77777777" w:rsidR="00940832" w:rsidRDefault="00BD37B7">
            <w:pPr>
              <w:pStyle w:val="TableParagraph"/>
              <w:spacing w:before="78" w:line="228" w:lineRule="auto"/>
              <w:ind w:left="182" w:right="160" w:hanging="6"/>
              <w:jc w:val="center"/>
              <w:rPr>
                <w:b/>
              </w:rPr>
            </w:pPr>
            <w:r>
              <w:rPr>
                <w:b/>
                <w:spacing w:val="-2"/>
              </w:rPr>
              <w:t>Percentage</w:t>
            </w:r>
            <w:r>
              <w:rPr>
                <w:spacing w:val="-2"/>
              </w:rPr>
              <w:t xml:space="preserve"> </w:t>
            </w:r>
            <w:r>
              <w:rPr>
                <w:b/>
              </w:rPr>
              <w:t>of</w:t>
            </w:r>
            <w:r>
              <w:rPr>
                <w:spacing w:val="-14"/>
              </w:rPr>
              <w:t xml:space="preserve"> </w:t>
            </w:r>
            <w:r>
              <w:rPr>
                <w:b/>
              </w:rPr>
              <w:t>Children</w:t>
            </w:r>
            <w:r>
              <w:t xml:space="preserve"> </w:t>
            </w:r>
            <w:r>
              <w:rPr>
                <w:b/>
                <w:spacing w:val="-4"/>
              </w:rPr>
              <w:t>with</w:t>
            </w:r>
            <w:r>
              <w:rPr>
                <w:spacing w:val="-4"/>
              </w:rPr>
              <w:t xml:space="preserve"> </w:t>
            </w:r>
            <w:r>
              <w:rPr>
                <w:b/>
                <w:spacing w:val="-2"/>
              </w:rPr>
              <w:t>Disabilities</w:t>
            </w:r>
            <w:r>
              <w:rPr>
                <w:spacing w:val="-2"/>
              </w:rPr>
              <w:t xml:space="preserve"> </w:t>
            </w:r>
            <w:r>
              <w:rPr>
                <w:b/>
                <w:spacing w:val="-2"/>
              </w:rPr>
              <w:t>(IDEA)</w:t>
            </w:r>
          </w:p>
          <w:p w14:paraId="6D83D0BE" w14:textId="77777777" w:rsidR="00940832" w:rsidRDefault="00BD37B7">
            <w:pPr>
              <w:pStyle w:val="TableParagraph"/>
              <w:spacing w:before="0" w:line="228" w:lineRule="auto"/>
              <w:ind w:left="86" w:right="55"/>
              <w:jc w:val="center"/>
              <w:rPr>
                <w:b/>
              </w:rPr>
            </w:pPr>
            <w:r>
              <w:rPr>
                <w:b/>
                <w:spacing w:val="-2"/>
              </w:rPr>
              <w:t>Participating,</w:t>
            </w:r>
            <w:r>
              <w:rPr>
                <w:spacing w:val="-2"/>
              </w:rPr>
              <w:t xml:space="preserve"> </w:t>
            </w:r>
            <w:r>
              <w:rPr>
                <w:b/>
              </w:rPr>
              <w:t>Who</w:t>
            </w:r>
            <w:r>
              <w:t xml:space="preserve"> </w:t>
            </w:r>
            <w:r>
              <w:rPr>
                <w:b/>
              </w:rPr>
              <w:t>Took</w:t>
            </w:r>
            <w:r>
              <w:t xml:space="preserve"> </w:t>
            </w:r>
            <w:r>
              <w:rPr>
                <w:b/>
              </w:rPr>
              <w:t>the</w:t>
            </w:r>
            <w:r>
              <w:t xml:space="preserve"> </w:t>
            </w:r>
            <w:r>
              <w:rPr>
                <w:b/>
              </w:rPr>
              <w:t>Specified</w:t>
            </w:r>
            <w:r>
              <w:t xml:space="preserve"> </w:t>
            </w:r>
            <w:r>
              <w:rPr>
                <w:b/>
                <w:spacing w:val="-2"/>
              </w:rPr>
              <w:t>Assessment</w:t>
            </w:r>
          </w:p>
        </w:tc>
      </w:tr>
      <w:tr w:rsidR="00940832" w14:paraId="00DEB35C" w14:textId="77777777">
        <w:trPr>
          <w:trHeight w:val="363"/>
        </w:trPr>
        <w:tc>
          <w:tcPr>
            <w:tcW w:w="5323" w:type="dxa"/>
            <w:tcBorders>
              <w:top w:val="single" w:sz="8" w:space="0" w:color="000000"/>
              <w:bottom w:val="single" w:sz="8" w:space="0" w:color="000000"/>
              <w:right w:val="single" w:sz="8" w:space="0" w:color="000000"/>
            </w:tcBorders>
          </w:tcPr>
          <w:p w14:paraId="1E16A8A6" w14:textId="77777777" w:rsidR="00940832" w:rsidRDefault="00BD37B7">
            <w:pPr>
              <w:pStyle w:val="TableParagraph"/>
              <w:ind w:left="85" w:right="0"/>
              <w:jc w:val="left"/>
              <w:rPr>
                <w:sz w:val="20"/>
              </w:rPr>
            </w:pPr>
            <w:r>
              <w:rPr>
                <w:spacing w:val="-4"/>
                <w:sz w:val="20"/>
              </w:rPr>
              <w:t>Alternate</w:t>
            </w:r>
            <w:r>
              <w:rPr>
                <w:spacing w:val="2"/>
                <w:sz w:val="20"/>
              </w:rPr>
              <w:t xml:space="preserve"> </w:t>
            </w:r>
            <w:r>
              <w:rPr>
                <w:spacing w:val="-4"/>
                <w:sz w:val="20"/>
              </w:rPr>
              <w:t>Assessment</w:t>
            </w:r>
            <w:r>
              <w:rPr>
                <w:spacing w:val="8"/>
                <w:sz w:val="20"/>
              </w:rPr>
              <w:t xml:space="preserve"> </w:t>
            </w:r>
            <w:r>
              <w:rPr>
                <w:spacing w:val="-4"/>
                <w:sz w:val="20"/>
              </w:rPr>
              <w:t>Based</w:t>
            </w:r>
            <w:r>
              <w:rPr>
                <w:spacing w:val="1"/>
                <w:sz w:val="20"/>
              </w:rPr>
              <w:t xml:space="preserve"> </w:t>
            </w:r>
            <w:r>
              <w:rPr>
                <w:spacing w:val="-4"/>
                <w:sz w:val="20"/>
              </w:rPr>
              <w:t>on</w:t>
            </w:r>
            <w:r>
              <w:rPr>
                <w:sz w:val="20"/>
              </w:rPr>
              <w:t xml:space="preserve"> </w:t>
            </w:r>
            <w:r>
              <w:rPr>
                <w:spacing w:val="-4"/>
                <w:sz w:val="20"/>
              </w:rPr>
              <w:t>Alternate</w:t>
            </w:r>
            <w:r>
              <w:rPr>
                <w:spacing w:val="3"/>
                <w:sz w:val="20"/>
              </w:rPr>
              <w:t xml:space="preserve"> </w:t>
            </w:r>
            <w:r>
              <w:rPr>
                <w:spacing w:val="-4"/>
                <w:sz w:val="20"/>
              </w:rPr>
              <w:t>Achievement</w:t>
            </w:r>
            <w:r>
              <w:rPr>
                <w:spacing w:val="8"/>
                <w:sz w:val="20"/>
              </w:rPr>
              <w:t xml:space="preserve"> </w:t>
            </w:r>
            <w:r>
              <w:rPr>
                <w:spacing w:val="-4"/>
                <w:sz w:val="20"/>
              </w:rPr>
              <w:t>Standards</w:t>
            </w:r>
          </w:p>
        </w:tc>
        <w:tc>
          <w:tcPr>
            <w:tcW w:w="1401" w:type="dxa"/>
            <w:tcBorders>
              <w:top w:val="single" w:sz="8" w:space="0" w:color="000000"/>
              <w:left w:val="single" w:sz="8" w:space="0" w:color="000000"/>
              <w:bottom w:val="single" w:sz="8" w:space="0" w:color="000000"/>
              <w:right w:val="single" w:sz="8" w:space="0" w:color="000000"/>
            </w:tcBorders>
          </w:tcPr>
          <w:p w14:paraId="6650B840" w14:textId="77777777" w:rsidR="00940832" w:rsidRDefault="00BD37B7">
            <w:pPr>
              <w:pStyle w:val="TableParagraph"/>
              <w:ind w:right="59"/>
              <w:rPr>
                <w:sz w:val="20"/>
              </w:rPr>
            </w:pPr>
            <w:r>
              <w:rPr>
                <w:spacing w:val="-4"/>
                <w:sz w:val="20"/>
              </w:rPr>
              <w:t>1631</w:t>
            </w:r>
          </w:p>
        </w:tc>
        <w:tc>
          <w:tcPr>
            <w:tcW w:w="1463" w:type="dxa"/>
            <w:tcBorders>
              <w:top w:val="single" w:sz="8" w:space="0" w:color="000000"/>
              <w:left w:val="single" w:sz="8" w:space="0" w:color="000000"/>
              <w:bottom w:val="single" w:sz="8" w:space="0" w:color="000000"/>
            </w:tcBorders>
          </w:tcPr>
          <w:p w14:paraId="41B9682F" w14:textId="77777777" w:rsidR="00940832" w:rsidRDefault="00BD37B7">
            <w:pPr>
              <w:pStyle w:val="TableParagraph"/>
              <w:ind w:right="57"/>
              <w:rPr>
                <w:sz w:val="20"/>
              </w:rPr>
            </w:pPr>
            <w:r>
              <w:rPr>
                <w:spacing w:val="-5"/>
                <w:sz w:val="20"/>
              </w:rPr>
              <w:t>7.5</w:t>
            </w:r>
          </w:p>
        </w:tc>
      </w:tr>
      <w:tr w:rsidR="00940832" w14:paraId="2BB7856D" w14:textId="77777777">
        <w:trPr>
          <w:trHeight w:val="363"/>
        </w:trPr>
        <w:tc>
          <w:tcPr>
            <w:tcW w:w="5323" w:type="dxa"/>
            <w:tcBorders>
              <w:top w:val="single" w:sz="8" w:space="0" w:color="000000"/>
              <w:bottom w:val="single" w:sz="8" w:space="0" w:color="000000"/>
              <w:right w:val="single" w:sz="8" w:space="0" w:color="000000"/>
            </w:tcBorders>
          </w:tcPr>
          <w:p w14:paraId="7A93938E" w14:textId="77777777" w:rsidR="00940832" w:rsidRDefault="00BD37B7">
            <w:pPr>
              <w:pStyle w:val="TableParagraph"/>
              <w:ind w:left="85" w:right="0"/>
              <w:jc w:val="left"/>
              <w:rPr>
                <w:sz w:val="20"/>
              </w:rPr>
            </w:pPr>
            <w:r>
              <w:rPr>
                <w:spacing w:val="-2"/>
                <w:sz w:val="20"/>
              </w:rPr>
              <w:t>Regular</w:t>
            </w:r>
            <w:r>
              <w:rPr>
                <w:spacing w:val="-6"/>
                <w:sz w:val="20"/>
              </w:rPr>
              <w:t xml:space="preserve"> </w:t>
            </w:r>
            <w:r>
              <w:rPr>
                <w:spacing w:val="-2"/>
                <w:sz w:val="20"/>
              </w:rPr>
              <w:t>Assessment</w:t>
            </w:r>
            <w:r>
              <w:rPr>
                <w:spacing w:val="-5"/>
                <w:sz w:val="20"/>
              </w:rPr>
              <w:t xml:space="preserve"> </w:t>
            </w:r>
            <w:proofErr w:type="gramStart"/>
            <w:r>
              <w:rPr>
                <w:spacing w:val="-2"/>
                <w:sz w:val="20"/>
              </w:rPr>
              <w:t>With</w:t>
            </w:r>
            <w:proofErr w:type="gramEnd"/>
            <w:r>
              <w:rPr>
                <w:spacing w:val="-10"/>
                <w:sz w:val="20"/>
              </w:rPr>
              <w:t xml:space="preserve"> </w:t>
            </w:r>
            <w:r>
              <w:rPr>
                <w:spacing w:val="-2"/>
                <w:sz w:val="20"/>
              </w:rPr>
              <w:t>Accommodations</w:t>
            </w:r>
          </w:p>
        </w:tc>
        <w:tc>
          <w:tcPr>
            <w:tcW w:w="1401" w:type="dxa"/>
            <w:tcBorders>
              <w:top w:val="single" w:sz="8" w:space="0" w:color="000000"/>
              <w:left w:val="single" w:sz="8" w:space="0" w:color="000000"/>
              <w:bottom w:val="single" w:sz="8" w:space="0" w:color="000000"/>
              <w:right w:val="single" w:sz="8" w:space="0" w:color="000000"/>
            </w:tcBorders>
          </w:tcPr>
          <w:p w14:paraId="0A90A534" w14:textId="77777777" w:rsidR="00940832" w:rsidRDefault="00BD37B7">
            <w:pPr>
              <w:pStyle w:val="TableParagraph"/>
              <w:ind w:right="59"/>
              <w:rPr>
                <w:sz w:val="20"/>
              </w:rPr>
            </w:pPr>
            <w:r>
              <w:rPr>
                <w:spacing w:val="-2"/>
                <w:sz w:val="20"/>
              </w:rPr>
              <w:t>11122</w:t>
            </w:r>
          </w:p>
        </w:tc>
        <w:tc>
          <w:tcPr>
            <w:tcW w:w="1463" w:type="dxa"/>
            <w:tcBorders>
              <w:top w:val="single" w:sz="8" w:space="0" w:color="000000"/>
              <w:left w:val="single" w:sz="8" w:space="0" w:color="000000"/>
              <w:bottom w:val="single" w:sz="8" w:space="0" w:color="000000"/>
            </w:tcBorders>
          </w:tcPr>
          <w:p w14:paraId="6A1E6938" w14:textId="77777777" w:rsidR="00940832" w:rsidRDefault="00BD37B7">
            <w:pPr>
              <w:pStyle w:val="TableParagraph"/>
              <w:ind w:right="57"/>
              <w:rPr>
                <w:sz w:val="20"/>
              </w:rPr>
            </w:pPr>
            <w:r>
              <w:rPr>
                <w:spacing w:val="-4"/>
                <w:sz w:val="20"/>
              </w:rPr>
              <w:t>51.5</w:t>
            </w:r>
          </w:p>
        </w:tc>
      </w:tr>
      <w:tr w:rsidR="00940832" w14:paraId="5474A8B3" w14:textId="77777777">
        <w:trPr>
          <w:trHeight w:val="363"/>
        </w:trPr>
        <w:tc>
          <w:tcPr>
            <w:tcW w:w="5323" w:type="dxa"/>
            <w:tcBorders>
              <w:top w:val="single" w:sz="8" w:space="0" w:color="000000"/>
              <w:bottom w:val="single" w:sz="8" w:space="0" w:color="000000"/>
              <w:right w:val="single" w:sz="8" w:space="0" w:color="000000"/>
            </w:tcBorders>
          </w:tcPr>
          <w:p w14:paraId="3A8678A5" w14:textId="77777777" w:rsidR="00940832" w:rsidRDefault="00BD37B7">
            <w:pPr>
              <w:pStyle w:val="TableParagraph"/>
              <w:ind w:left="85" w:right="0"/>
              <w:jc w:val="left"/>
              <w:rPr>
                <w:sz w:val="20"/>
              </w:rPr>
            </w:pPr>
            <w:r>
              <w:rPr>
                <w:spacing w:val="-2"/>
                <w:sz w:val="20"/>
              </w:rPr>
              <w:t>Regular</w:t>
            </w:r>
            <w:r>
              <w:rPr>
                <w:spacing w:val="-3"/>
                <w:sz w:val="20"/>
              </w:rPr>
              <w:t xml:space="preserve"> </w:t>
            </w:r>
            <w:r>
              <w:rPr>
                <w:spacing w:val="-2"/>
                <w:sz w:val="20"/>
              </w:rPr>
              <w:t>Assessment Without</w:t>
            </w:r>
            <w:r>
              <w:rPr>
                <w:spacing w:val="-1"/>
                <w:sz w:val="20"/>
              </w:rPr>
              <w:t xml:space="preserve"> </w:t>
            </w:r>
            <w:r>
              <w:rPr>
                <w:spacing w:val="-2"/>
                <w:sz w:val="20"/>
              </w:rPr>
              <w:t>Accommodations</w:t>
            </w:r>
          </w:p>
        </w:tc>
        <w:tc>
          <w:tcPr>
            <w:tcW w:w="1401" w:type="dxa"/>
            <w:tcBorders>
              <w:top w:val="single" w:sz="8" w:space="0" w:color="000000"/>
              <w:left w:val="single" w:sz="8" w:space="0" w:color="000000"/>
              <w:bottom w:val="single" w:sz="8" w:space="0" w:color="000000"/>
              <w:right w:val="single" w:sz="8" w:space="0" w:color="000000"/>
            </w:tcBorders>
          </w:tcPr>
          <w:p w14:paraId="53CF27CF" w14:textId="77777777" w:rsidR="00940832" w:rsidRDefault="00BD37B7">
            <w:pPr>
              <w:pStyle w:val="TableParagraph"/>
              <w:ind w:right="59"/>
              <w:rPr>
                <w:sz w:val="20"/>
              </w:rPr>
            </w:pPr>
            <w:r>
              <w:rPr>
                <w:spacing w:val="-4"/>
                <w:sz w:val="20"/>
              </w:rPr>
              <w:t>8853</w:t>
            </w:r>
          </w:p>
        </w:tc>
        <w:tc>
          <w:tcPr>
            <w:tcW w:w="1463" w:type="dxa"/>
            <w:tcBorders>
              <w:top w:val="single" w:sz="8" w:space="0" w:color="000000"/>
              <w:left w:val="single" w:sz="8" w:space="0" w:color="000000"/>
              <w:bottom w:val="single" w:sz="8" w:space="0" w:color="000000"/>
            </w:tcBorders>
          </w:tcPr>
          <w:p w14:paraId="4D37102F" w14:textId="77777777" w:rsidR="00940832" w:rsidRDefault="00BD37B7">
            <w:pPr>
              <w:pStyle w:val="TableParagraph"/>
              <w:ind w:right="57"/>
              <w:rPr>
                <w:sz w:val="20"/>
              </w:rPr>
            </w:pPr>
            <w:r>
              <w:rPr>
                <w:spacing w:val="-5"/>
                <w:sz w:val="20"/>
              </w:rPr>
              <w:t>41</w:t>
            </w:r>
          </w:p>
        </w:tc>
      </w:tr>
      <w:tr w:rsidR="00940832" w14:paraId="523D0697" w14:textId="77777777">
        <w:trPr>
          <w:trHeight w:val="363"/>
        </w:trPr>
        <w:tc>
          <w:tcPr>
            <w:tcW w:w="5323" w:type="dxa"/>
            <w:tcBorders>
              <w:top w:val="single" w:sz="8" w:space="0" w:color="000000"/>
              <w:right w:val="single" w:sz="8" w:space="0" w:color="000000"/>
            </w:tcBorders>
          </w:tcPr>
          <w:p w14:paraId="1A78BBC3" w14:textId="77777777" w:rsidR="00940832" w:rsidRDefault="00BD37B7">
            <w:pPr>
              <w:pStyle w:val="TableParagraph"/>
              <w:ind w:left="85" w:right="0"/>
              <w:jc w:val="left"/>
              <w:rPr>
                <w:sz w:val="20"/>
              </w:rPr>
            </w:pPr>
            <w:r>
              <w:rPr>
                <w:spacing w:val="-2"/>
                <w:sz w:val="20"/>
              </w:rPr>
              <w:t>Total</w:t>
            </w:r>
          </w:p>
        </w:tc>
        <w:tc>
          <w:tcPr>
            <w:tcW w:w="1401" w:type="dxa"/>
            <w:tcBorders>
              <w:top w:val="single" w:sz="8" w:space="0" w:color="000000"/>
              <w:left w:val="single" w:sz="8" w:space="0" w:color="000000"/>
              <w:right w:val="single" w:sz="8" w:space="0" w:color="000000"/>
            </w:tcBorders>
          </w:tcPr>
          <w:p w14:paraId="24C7EE6D" w14:textId="77777777" w:rsidR="00940832" w:rsidRDefault="00BD37B7">
            <w:pPr>
              <w:pStyle w:val="TableParagraph"/>
              <w:ind w:right="59"/>
              <w:rPr>
                <w:sz w:val="20"/>
              </w:rPr>
            </w:pPr>
            <w:r>
              <w:rPr>
                <w:spacing w:val="-2"/>
                <w:sz w:val="20"/>
              </w:rPr>
              <w:t>21606</w:t>
            </w:r>
          </w:p>
        </w:tc>
        <w:tc>
          <w:tcPr>
            <w:tcW w:w="1463" w:type="dxa"/>
            <w:tcBorders>
              <w:top w:val="single" w:sz="8" w:space="0" w:color="000000"/>
              <w:left w:val="single" w:sz="8" w:space="0" w:color="000000"/>
            </w:tcBorders>
          </w:tcPr>
          <w:p w14:paraId="2512831F" w14:textId="77777777" w:rsidR="00940832" w:rsidRDefault="00BD37B7">
            <w:pPr>
              <w:pStyle w:val="TableParagraph"/>
              <w:ind w:right="50"/>
              <w:rPr>
                <w:sz w:val="20"/>
              </w:rPr>
            </w:pPr>
            <w:r>
              <w:rPr>
                <w:spacing w:val="-10"/>
                <w:sz w:val="20"/>
              </w:rPr>
              <w:t>.</w:t>
            </w:r>
          </w:p>
        </w:tc>
      </w:tr>
    </w:tbl>
    <w:p w14:paraId="0A32AFE4" w14:textId="77777777" w:rsidR="00940832" w:rsidRDefault="00BD37B7">
      <w:pPr>
        <w:pStyle w:val="Heading2"/>
        <w:numPr>
          <w:ilvl w:val="3"/>
          <w:numId w:val="6"/>
        </w:numPr>
        <w:tabs>
          <w:tab w:val="left" w:pos="1033"/>
        </w:tabs>
        <w:spacing w:before="140"/>
        <w:ind w:left="115" w:right="1005" w:firstLine="0"/>
      </w:pPr>
      <w:r>
        <w:t>Percentage</w:t>
      </w:r>
      <w:r>
        <w:rPr>
          <w:b w:val="0"/>
          <w:spacing w:val="-17"/>
        </w:rPr>
        <w:t xml:space="preserve"> </w:t>
      </w:r>
      <w:r>
        <w:t>of</w:t>
      </w:r>
      <w:r>
        <w:rPr>
          <w:b w:val="0"/>
          <w:spacing w:val="-5"/>
        </w:rPr>
        <w:t xml:space="preserve"> </w:t>
      </w:r>
      <w:r>
        <w:t>Students</w:t>
      </w:r>
      <w:r>
        <w:rPr>
          <w:b w:val="0"/>
          <w:spacing w:val="-19"/>
        </w:rPr>
        <w:t xml:space="preserve"> </w:t>
      </w:r>
      <w:r>
        <w:t>Assessed</w:t>
      </w:r>
      <w:r>
        <w:rPr>
          <w:b w:val="0"/>
          <w:spacing w:val="-14"/>
        </w:rPr>
        <w:t xml:space="preserve"> </w:t>
      </w:r>
      <w:r>
        <w:t>Using</w:t>
      </w:r>
      <w:r>
        <w:rPr>
          <w:b w:val="0"/>
          <w:spacing w:val="-16"/>
        </w:rPr>
        <w:t xml:space="preserve"> </w:t>
      </w:r>
      <w:r>
        <w:t>the</w:t>
      </w:r>
      <w:r>
        <w:rPr>
          <w:b w:val="0"/>
          <w:spacing w:val="-17"/>
        </w:rPr>
        <w:t xml:space="preserve"> </w:t>
      </w:r>
      <w:r>
        <w:t>Alternate</w:t>
      </w:r>
      <w:r>
        <w:rPr>
          <w:b w:val="0"/>
          <w:spacing w:val="-17"/>
        </w:rPr>
        <w:t xml:space="preserve"> </w:t>
      </w:r>
      <w:r>
        <w:t>Assessment</w:t>
      </w:r>
      <w:r>
        <w:rPr>
          <w:b w:val="0"/>
          <w:spacing w:val="-13"/>
        </w:rPr>
        <w:t xml:space="preserve"> </w:t>
      </w:r>
      <w:r>
        <w:t>Based</w:t>
      </w:r>
      <w:r>
        <w:rPr>
          <w:b w:val="0"/>
          <w:spacing w:val="-14"/>
        </w:rPr>
        <w:t xml:space="preserve"> </w:t>
      </w:r>
      <w:r>
        <w:t>on</w:t>
      </w:r>
      <w:r>
        <w:rPr>
          <w:b w:val="0"/>
        </w:rPr>
        <w:t xml:space="preserve"> </w:t>
      </w:r>
      <w:r>
        <w:t>Alternate</w:t>
      </w:r>
      <w:r>
        <w:rPr>
          <w:b w:val="0"/>
        </w:rPr>
        <w:t xml:space="preserve"> </w:t>
      </w:r>
      <w:r>
        <w:t>Achievement</w:t>
      </w:r>
      <w:r>
        <w:rPr>
          <w:b w:val="0"/>
        </w:rPr>
        <w:t xml:space="preserve"> </w:t>
      </w:r>
      <w:r>
        <w:t>Standards</w:t>
      </w:r>
      <w:r>
        <w:rPr>
          <w:b w:val="0"/>
        </w:rPr>
        <w:t xml:space="preserve"> </w:t>
      </w:r>
      <w:r>
        <w:t>in</w:t>
      </w:r>
      <w:r>
        <w:rPr>
          <w:b w:val="0"/>
        </w:rPr>
        <w:t xml:space="preserve"> </w:t>
      </w:r>
      <w:r>
        <w:t>Mathematics</w:t>
      </w:r>
    </w:p>
    <w:p w14:paraId="559279EB" w14:textId="77777777" w:rsidR="00940832" w:rsidRDefault="00BD37B7">
      <w:pPr>
        <w:pStyle w:val="BodyText"/>
        <w:spacing w:before="198"/>
        <w:jc w:val="both"/>
      </w:pPr>
      <w:r>
        <w:t>Populated</w:t>
      </w:r>
      <w:r>
        <w:rPr>
          <w:spacing w:val="-10"/>
        </w:rPr>
        <w:t xml:space="preserve"> </w:t>
      </w:r>
      <w:r>
        <w:t>with</w:t>
      </w:r>
      <w:r>
        <w:rPr>
          <w:spacing w:val="-9"/>
        </w:rPr>
        <w:t xml:space="preserve"> </w:t>
      </w:r>
      <w:r>
        <w:t>SEA-LEVEL</w:t>
      </w:r>
      <w:r>
        <w:rPr>
          <w:spacing w:val="-15"/>
        </w:rPr>
        <w:t xml:space="preserve"> </w:t>
      </w:r>
      <w:r>
        <w:rPr>
          <w:spacing w:val="-2"/>
        </w:rPr>
        <w:t>FS185/DG588</w:t>
      </w:r>
    </w:p>
    <w:p w14:paraId="6F5C2022" w14:textId="77777777" w:rsidR="00940832" w:rsidRDefault="00940832">
      <w:pPr>
        <w:pStyle w:val="BodyText"/>
        <w:spacing w:before="56"/>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75"/>
        <w:gridCol w:w="1401"/>
        <w:gridCol w:w="2875"/>
      </w:tblGrid>
      <w:tr w:rsidR="00940832" w14:paraId="2C289429" w14:textId="77777777">
        <w:trPr>
          <w:trHeight w:val="1583"/>
        </w:trPr>
        <w:tc>
          <w:tcPr>
            <w:tcW w:w="2875" w:type="dxa"/>
            <w:tcBorders>
              <w:bottom w:val="single" w:sz="8" w:space="0" w:color="000000"/>
              <w:right w:val="single" w:sz="8" w:space="0" w:color="000000"/>
            </w:tcBorders>
            <w:shd w:val="clear" w:color="auto" w:fill="BABABA"/>
          </w:tcPr>
          <w:p w14:paraId="3C49AA8B" w14:textId="77777777" w:rsidR="00940832" w:rsidRDefault="00BD37B7">
            <w:pPr>
              <w:pStyle w:val="TableParagraph"/>
              <w:spacing w:before="78" w:line="228" w:lineRule="auto"/>
              <w:ind w:left="77" w:right="46"/>
              <w:jc w:val="center"/>
              <w:rPr>
                <w:b/>
              </w:rPr>
            </w:pPr>
            <w:r>
              <w:rPr>
                <w:b/>
                <w:spacing w:val="-2"/>
              </w:rPr>
              <w:t>#</w:t>
            </w:r>
            <w:r>
              <w:rPr>
                <w:spacing w:val="-8"/>
              </w:rPr>
              <w:t xml:space="preserve"> </w:t>
            </w:r>
            <w:r>
              <w:rPr>
                <w:b/>
                <w:spacing w:val="-2"/>
              </w:rPr>
              <w:t>Children</w:t>
            </w:r>
            <w:r>
              <w:rPr>
                <w:spacing w:val="-10"/>
              </w:rPr>
              <w:t xml:space="preserve"> </w:t>
            </w:r>
            <w:r>
              <w:rPr>
                <w:b/>
                <w:spacing w:val="-2"/>
              </w:rPr>
              <w:t>with</w:t>
            </w:r>
            <w:r>
              <w:rPr>
                <w:spacing w:val="-10"/>
              </w:rPr>
              <w:t xml:space="preserve"> </w:t>
            </w:r>
            <w:r>
              <w:rPr>
                <w:b/>
                <w:spacing w:val="-2"/>
              </w:rPr>
              <w:t>Disabilities</w:t>
            </w:r>
            <w:r>
              <w:rPr>
                <w:spacing w:val="-2"/>
              </w:rPr>
              <w:t xml:space="preserve"> </w:t>
            </w:r>
            <w:r>
              <w:rPr>
                <w:b/>
                <w:spacing w:val="-2"/>
              </w:rPr>
              <w:t>(IDEA)</w:t>
            </w:r>
          </w:p>
          <w:p w14:paraId="71206970" w14:textId="77777777" w:rsidR="00940832" w:rsidRDefault="00BD37B7">
            <w:pPr>
              <w:pStyle w:val="TableParagraph"/>
              <w:spacing w:before="0" w:line="228" w:lineRule="auto"/>
              <w:ind w:left="85" w:right="66" w:hanging="6"/>
              <w:jc w:val="center"/>
              <w:rPr>
                <w:b/>
              </w:rPr>
            </w:pPr>
            <w:r>
              <w:rPr>
                <w:b/>
              </w:rPr>
              <w:t>Assessed</w:t>
            </w:r>
            <w:r>
              <w:t xml:space="preserve"> </w:t>
            </w:r>
            <w:r>
              <w:rPr>
                <w:b/>
              </w:rPr>
              <w:t>Using</w:t>
            </w:r>
            <w:r>
              <w:t xml:space="preserve"> </w:t>
            </w:r>
            <w:proofErr w:type="gramStart"/>
            <w:r>
              <w:rPr>
                <w:b/>
              </w:rPr>
              <w:t>the</w:t>
            </w:r>
            <w:r>
              <w:rPr>
                <w:spacing w:val="40"/>
              </w:rPr>
              <w:t xml:space="preserve"> </w:t>
            </w:r>
            <w:r>
              <w:rPr>
                <w:b/>
              </w:rPr>
              <w:t>Alternate</w:t>
            </w:r>
            <w:proofErr w:type="gramEnd"/>
            <w:r>
              <w:t xml:space="preserve"> </w:t>
            </w:r>
            <w:r>
              <w:rPr>
                <w:b/>
              </w:rPr>
              <w:t>Assessment</w:t>
            </w:r>
            <w:r>
              <w:t xml:space="preserve"> </w:t>
            </w:r>
            <w:r>
              <w:rPr>
                <w:b/>
              </w:rPr>
              <w:t>Based</w:t>
            </w:r>
            <w:r>
              <w:t xml:space="preserve"> </w:t>
            </w:r>
            <w:r>
              <w:rPr>
                <w:b/>
              </w:rPr>
              <w:t>on</w:t>
            </w:r>
            <w:r>
              <w:t xml:space="preserve"> </w:t>
            </w:r>
            <w:r>
              <w:rPr>
                <w:b/>
              </w:rPr>
              <w:t>Alternate</w:t>
            </w:r>
            <w:r>
              <w:t xml:space="preserve"> </w:t>
            </w:r>
            <w:r>
              <w:rPr>
                <w:b/>
              </w:rPr>
              <w:t>Achievement</w:t>
            </w:r>
            <w:r>
              <w:t xml:space="preserve"> </w:t>
            </w:r>
            <w:r>
              <w:rPr>
                <w:b/>
                <w:spacing w:val="-2"/>
              </w:rPr>
              <w:t>Standards</w:t>
            </w:r>
          </w:p>
        </w:tc>
        <w:tc>
          <w:tcPr>
            <w:tcW w:w="1401" w:type="dxa"/>
            <w:tcBorders>
              <w:left w:val="single" w:sz="8" w:space="0" w:color="000000"/>
              <w:bottom w:val="single" w:sz="8" w:space="0" w:color="000000"/>
              <w:right w:val="single" w:sz="8" w:space="0" w:color="000000"/>
            </w:tcBorders>
            <w:shd w:val="clear" w:color="auto" w:fill="BABABA"/>
          </w:tcPr>
          <w:p w14:paraId="0379F0D1" w14:textId="77777777" w:rsidR="00940832" w:rsidRDefault="00940832">
            <w:pPr>
              <w:pStyle w:val="TableParagraph"/>
              <w:spacing w:before="0"/>
              <w:ind w:right="0"/>
              <w:jc w:val="left"/>
            </w:pPr>
          </w:p>
          <w:p w14:paraId="7818309A" w14:textId="77777777" w:rsidR="00940832" w:rsidRDefault="00940832">
            <w:pPr>
              <w:pStyle w:val="TableParagraph"/>
              <w:spacing w:before="0"/>
              <w:ind w:right="0"/>
              <w:jc w:val="left"/>
            </w:pPr>
          </w:p>
          <w:p w14:paraId="530D8A5E" w14:textId="77777777" w:rsidR="00940832" w:rsidRDefault="00940832">
            <w:pPr>
              <w:pStyle w:val="TableParagraph"/>
              <w:spacing w:before="28"/>
              <w:ind w:right="0"/>
              <w:jc w:val="left"/>
            </w:pPr>
          </w:p>
          <w:p w14:paraId="49820CE4" w14:textId="77777777" w:rsidR="00940832" w:rsidRDefault="00BD37B7">
            <w:pPr>
              <w:pStyle w:val="TableParagraph"/>
              <w:spacing w:before="0" w:line="246" w:lineRule="exact"/>
              <w:ind w:left="25" w:right="10"/>
              <w:jc w:val="center"/>
              <w:rPr>
                <w:b/>
              </w:rPr>
            </w:pPr>
            <w:r>
              <w:rPr>
                <w:b/>
                <w:spacing w:val="-10"/>
              </w:rPr>
              <w:t>#</w:t>
            </w:r>
          </w:p>
          <w:p w14:paraId="1D357161" w14:textId="77777777" w:rsidR="00940832" w:rsidRDefault="00BD37B7">
            <w:pPr>
              <w:pStyle w:val="TableParagraph"/>
              <w:spacing w:before="4" w:line="228" w:lineRule="auto"/>
              <w:ind w:left="86" w:right="58" w:hanging="63"/>
              <w:jc w:val="center"/>
              <w:rPr>
                <w:b/>
              </w:rPr>
            </w:pPr>
            <w:r>
              <w:rPr>
                <w:b/>
                <w:spacing w:val="-2"/>
              </w:rPr>
              <w:t>Students</w:t>
            </w:r>
            <w:r>
              <w:rPr>
                <w:spacing w:val="-2"/>
              </w:rPr>
              <w:t xml:space="preserve"> </w:t>
            </w:r>
            <w:r>
              <w:rPr>
                <w:b/>
                <w:spacing w:val="-2"/>
              </w:rPr>
              <w:t>Participating</w:t>
            </w:r>
          </w:p>
        </w:tc>
        <w:tc>
          <w:tcPr>
            <w:tcW w:w="2875" w:type="dxa"/>
            <w:tcBorders>
              <w:left w:val="single" w:sz="8" w:space="0" w:color="000000"/>
              <w:bottom w:val="single" w:sz="8" w:space="0" w:color="000000"/>
            </w:tcBorders>
            <w:shd w:val="clear" w:color="auto" w:fill="BABABA"/>
          </w:tcPr>
          <w:p w14:paraId="264B54F5" w14:textId="77777777" w:rsidR="00940832" w:rsidRDefault="00940832">
            <w:pPr>
              <w:pStyle w:val="TableParagraph"/>
              <w:spacing w:before="64"/>
              <w:ind w:right="0"/>
              <w:jc w:val="left"/>
            </w:pPr>
          </w:p>
          <w:p w14:paraId="3306EFC1" w14:textId="77777777" w:rsidR="00940832" w:rsidRDefault="00BD37B7">
            <w:pPr>
              <w:pStyle w:val="TableParagraph"/>
              <w:spacing w:before="1" w:line="228" w:lineRule="auto"/>
              <w:ind w:left="86" w:right="65" w:firstLine="10"/>
              <w:jc w:val="center"/>
              <w:rPr>
                <w:b/>
              </w:rPr>
            </w:pPr>
            <w:r>
              <w:rPr>
                <w:b/>
              </w:rPr>
              <w:t>Percentage</w:t>
            </w:r>
            <w:r>
              <w:t xml:space="preserve"> </w:t>
            </w:r>
            <w:r>
              <w:rPr>
                <w:b/>
              </w:rPr>
              <w:t>of</w:t>
            </w:r>
            <w:r>
              <w:t xml:space="preserve"> </w:t>
            </w:r>
            <w:r>
              <w:rPr>
                <w:b/>
              </w:rPr>
              <w:t>Students</w:t>
            </w:r>
            <w:r>
              <w:t xml:space="preserve"> </w:t>
            </w:r>
            <w:r>
              <w:rPr>
                <w:b/>
              </w:rPr>
              <w:t>Assessed</w:t>
            </w:r>
            <w:r>
              <w:t xml:space="preserve"> </w:t>
            </w:r>
            <w:r>
              <w:rPr>
                <w:b/>
              </w:rPr>
              <w:t>Using</w:t>
            </w:r>
            <w:r>
              <w:t xml:space="preserve"> </w:t>
            </w:r>
            <w:proofErr w:type="gramStart"/>
            <w:r>
              <w:rPr>
                <w:b/>
              </w:rPr>
              <w:t>the</w:t>
            </w:r>
            <w:r>
              <w:rPr>
                <w:spacing w:val="40"/>
              </w:rPr>
              <w:t xml:space="preserve"> </w:t>
            </w:r>
            <w:r>
              <w:rPr>
                <w:b/>
              </w:rPr>
              <w:t>Alternate</w:t>
            </w:r>
            <w:proofErr w:type="gramEnd"/>
            <w:r>
              <w:t xml:space="preserve"> </w:t>
            </w:r>
            <w:r>
              <w:rPr>
                <w:b/>
              </w:rPr>
              <w:t>Assessment</w:t>
            </w:r>
            <w:r>
              <w:t xml:space="preserve"> </w:t>
            </w:r>
            <w:r>
              <w:rPr>
                <w:b/>
              </w:rPr>
              <w:t>Based</w:t>
            </w:r>
            <w:r>
              <w:t xml:space="preserve"> </w:t>
            </w:r>
            <w:r>
              <w:rPr>
                <w:b/>
              </w:rPr>
              <w:t>on</w:t>
            </w:r>
            <w:r>
              <w:t xml:space="preserve"> </w:t>
            </w:r>
            <w:r>
              <w:rPr>
                <w:b/>
              </w:rPr>
              <w:t>Alternate</w:t>
            </w:r>
            <w:r>
              <w:t xml:space="preserve"> </w:t>
            </w:r>
            <w:r>
              <w:rPr>
                <w:b/>
              </w:rPr>
              <w:t>Achievement</w:t>
            </w:r>
            <w:r>
              <w:t xml:space="preserve"> </w:t>
            </w:r>
            <w:r>
              <w:rPr>
                <w:b/>
                <w:spacing w:val="-2"/>
              </w:rPr>
              <w:t>Standards</w:t>
            </w:r>
          </w:p>
        </w:tc>
      </w:tr>
      <w:tr w:rsidR="00940832" w14:paraId="534D8249" w14:textId="77777777">
        <w:trPr>
          <w:trHeight w:val="363"/>
        </w:trPr>
        <w:tc>
          <w:tcPr>
            <w:tcW w:w="2875" w:type="dxa"/>
            <w:tcBorders>
              <w:top w:val="single" w:sz="8" w:space="0" w:color="000000"/>
              <w:right w:val="single" w:sz="8" w:space="0" w:color="000000"/>
            </w:tcBorders>
          </w:tcPr>
          <w:p w14:paraId="2BC8A297" w14:textId="77777777" w:rsidR="00940832" w:rsidRDefault="00BD37B7">
            <w:pPr>
              <w:pStyle w:val="TableParagraph"/>
              <w:ind w:right="59"/>
              <w:rPr>
                <w:sz w:val="20"/>
              </w:rPr>
            </w:pPr>
            <w:r>
              <w:rPr>
                <w:spacing w:val="-4"/>
                <w:sz w:val="20"/>
              </w:rPr>
              <w:t>1631</w:t>
            </w:r>
          </w:p>
        </w:tc>
        <w:tc>
          <w:tcPr>
            <w:tcW w:w="1401" w:type="dxa"/>
            <w:tcBorders>
              <w:top w:val="single" w:sz="8" w:space="0" w:color="000000"/>
              <w:left w:val="single" w:sz="8" w:space="0" w:color="000000"/>
              <w:right w:val="single" w:sz="8" w:space="0" w:color="000000"/>
            </w:tcBorders>
          </w:tcPr>
          <w:p w14:paraId="4B124F73" w14:textId="77777777" w:rsidR="00940832" w:rsidRDefault="00BD37B7">
            <w:pPr>
              <w:pStyle w:val="TableParagraph"/>
              <w:ind w:left="690" w:right="0"/>
              <w:jc w:val="left"/>
              <w:rPr>
                <w:sz w:val="20"/>
              </w:rPr>
            </w:pPr>
            <w:r>
              <w:rPr>
                <w:spacing w:val="-2"/>
                <w:sz w:val="20"/>
              </w:rPr>
              <w:t>200849</w:t>
            </w:r>
          </w:p>
        </w:tc>
        <w:tc>
          <w:tcPr>
            <w:tcW w:w="2875" w:type="dxa"/>
            <w:tcBorders>
              <w:top w:val="single" w:sz="8" w:space="0" w:color="000000"/>
              <w:left w:val="single" w:sz="8" w:space="0" w:color="000000"/>
            </w:tcBorders>
          </w:tcPr>
          <w:p w14:paraId="187ECB64" w14:textId="77777777" w:rsidR="00940832" w:rsidRDefault="00BD37B7">
            <w:pPr>
              <w:pStyle w:val="TableParagraph"/>
              <w:ind w:right="58"/>
              <w:rPr>
                <w:sz w:val="20"/>
              </w:rPr>
            </w:pPr>
            <w:r>
              <w:rPr>
                <w:spacing w:val="-5"/>
                <w:sz w:val="20"/>
              </w:rPr>
              <w:t>0.8</w:t>
            </w:r>
          </w:p>
        </w:tc>
      </w:tr>
    </w:tbl>
    <w:p w14:paraId="5F8C04E2" w14:textId="77777777" w:rsidR="00940832" w:rsidRDefault="00940832">
      <w:pPr>
        <w:rPr>
          <w:sz w:val="20"/>
        </w:rPr>
        <w:sectPr w:rsidR="00940832">
          <w:pgSz w:w="12240" w:h="15840"/>
          <w:pgMar w:top="360" w:right="260" w:bottom="280" w:left="240" w:header="12" w:footer="0" w:gutter="0"/>
          <w:cols w:space="720"/>
        </w:sectPr>
      </w:pPr>
    </w:p>
    <w:p w14:paraId="19A42E31" w14:textId="77777777" w:rsidR="00940832" w:rsidRDefault="00BD37B7">
      <w:pPr>
        <w:pStyle w:val="Heading2"/>
        <w:numPr>
          <w:ilvl w:val="4"/>
          <w:numId w:val="6"/>
        </w:numPr>
        <w:tabs>
          <w:tab w:val="left" w:pos="1262"/>
        </w:tabs>
        <w:ind w:right="452" w:firstLine="0"/>
      </w:pPr>
      <w:r>
        <w:lastRenderedPageBreak/>
        <w:t>Waiver</w:t>
      </w:r>
      <w:r>
        <w:rPr>
          <w:b w:val="0"/>
          <w:spacing w:val="-9"/>
        </w:rPr>
        <w:t xml:space="preserve"> </w:t>
      </w:r>
      <w:r>
        <w:t>under</w:t>
      </w:r>
      <w:r>
        <w:rPr>
          <w:b w:val="0"/>
          <w:spacing w:val="-9"/>
        </w:rPr>
        <w:t xml:space="preserve"> </w:t>
      </w:r>
      <w:r>
        <w:t>34</w:t>
      </w:r>
      <w:r>
        <w:rPr>
          <w:b w:val="0"/>
          <w:spacing w:val="-8"/>
        </w:rPr>
        <w:t xml:space="preserve"> </w:t>
      </w:r>
      <w:r>
        <w:t>CFR</w:t>
      </w:r>
      <w:r>
        <w:rPr>
          <w:b w:val="0"/>
          <w:spacing w:val="-9"/>
        </w:rPr>
        <w:t xml:space="preserve"> </w:t>
      </w:r>
      <w:r>
        <w:t>200.6(c)</w:t>
      </w:r>
      <w:r>
        <w:rPr>
          <w:b w:val="0"/>
          <w:spacing w:val="-4"/>
        </w:rPr>
        <w:t xml:space="preserve"> </w:t>
      </w:r>
      <w:r>
        <w:t>for</w:t>
      </w:r>
      <w:r>
        <w:rPr>
          <w:b w:val="0"/>
          <w:spacing w:val="-9"/>
        </w:rPr>
        <w:t xml:space="preserve"> </w:t>
      </w:r>
      <w:r>
        <w:t>the</w:t>
      </w:r>
      <w:r>
        <w:rPr>
          <w:b w:val="0"/>
          <w:spacing w:val="-9"/>
        </w:rPr>
        <w:t xml:space="preserve"> </w:t>
      </w:r>
      <w:r>
        <w:t>1%</w:t>
      </w:r>
      <w:r>
        <w:rPr>
          <w:b w:val="0"/>
        </w:rPr>
        <w:t xml:space="preserve"> </w:t>
      </w:r>
      <w:r>
        <w:t>cap</w:t>
      </w:r>
      <w:r>
        <w:rPr>
          <w:b w:val="0"/>
          <w:spacing w:val="-6"/>
        </w:rPr>
        <w:t xml:space="preserve"> </w:t>
      </w:r>
      <w:r>
        <w:t>on</w:t>
      </w:r>
      <w:r>
        <w:rPr>
          <w:b w:val="0"/>
          <w:spacing w:val="-6"/>
        </w:rPr>
        <w:t xml:space="preserve"> </w:t>
      </w:r>
      <w:r>
        <w:t>the</w:t>
      </w:r>
      <w:r>
        <w:rPr>
          <w:b w:val="0"/>
          <w:spacing w:val="-9"/>
        </w:rPr>
        <w:t xml:space="preserve"> </w:t>
      </w:r>
      <w:r>
        <w:t>percentage</w:t>
      </w:r>
      <w:r>
        <w:rPr>
          <w:b w:val="0"/>
          <w:spacing w:val="-9"/>
        </w:rPr>
        <w:t xml:space="preserve"> </w:t>
      </w:r>
      <w:r>
        <w:t>of</w:t>
      </w:r>
      <w:r>
        <w:rPr>
          <w:b w:val="0"/>
        </w:rPr>
        <w:t xml:space="preserve"> </w:t>
      </w:r>
      <w:r>
        <w:t>students</w:t>
      </w:r>
      <w:r>
        <w:rPr>
          <w:b w:val="0"/>
        </w:rPr>
        <w:t xml:space="preserve"> </w:t>
      </w:r>
      <w:r>
        <w:t>assessed</w:t>
      </w:r>
      <w:r>
        <w:rPr>
          <w:b w:val="0"/>
        </w:rPr>
        <w:t xml:space="preserve"> </w:t>
      </w:r>
      <w:r>
        <w:t>using</w:t>
      </w:r>
      <w:r>
        <w:rPr>
          <w:b w:val="0"/>
          <w:spacing w:val="-1"/>
        </w:rPr>
        <w:t xml:space="preserve"> </w:t>
      </w:r>
      <w:r>
        <w:t>the</w:t>
      </w:r>
      <w:r>
        <w:rPr>
          <w:b w:val="0"/>
          <w:spacing w:val="-2"/>
        </w:rPr>
        <w:t xml:space="preserve"> </w:t>
      </w:r>
      <w:r>
        <w:t>alternate</w:t>
      </w:r>
      <w:r>
        <w:rPr>
          <w:b w:val="0"/>
          <w:spacing w:val="-2"/>
        </w:rPr>
        <w:t xml:space="preserve"> </w:t>
      </w:r>
      <w:r>
        <w:t>assessment</w:t>
      </w:r>
      <w:r>
        <w:rPr>
          <w:b w:val="0"/>
        </w:rPr>
        <w:t xml:space="preserve"> </w:t>
      </w:r>
      <w:r>
        <w:t>based</w:t>
      </w:r>
      <w:r>
        <w:rPr>
          <w:b w:val="0"/>
        </w:rPr>
        <w:t xml:space="preserve"> </w:t>
      </w:r>
      <w:r>
        <w:t>on</w:t>
      </w:r>
      <w:r>
        <w:rPr>
          <w:b w:val="0"/>
        </w:rPr>
        <w:t xml:space="preserve"> </w:t>
      </w:r>
      <w:r>
        <w:t>alternate</w:t>
      </w:r>
      <w:r>
        <w:rPr>
          <w:b w:val="0"/>
          <w:spacing w:val="-2"/>
        </w:rPr>
        <w:t xml:space="preserve"> </w:t>
      </w:r>
      <w:r>
        <w:t>achievement</w:t>
      </w:r>
      <w:r>
        <w:rPr>
          <w:b w:val="0"/>
        </w:rPr>
        <w:t xml:space="preserve"> </w:t>
      </w:r>
      <w:r>
        <w:t>standards</w:t>
      </w:r>
    </w:p>
    <w:p w14:paraId="4A8CCA58" w14:textId="77777777" w:rsidR="00940832" w:rsidRDefault="00940832">
      <w:pPr>
        <w:pStyle w:val="BodyText"/>
        <w:spacing w:before="52" w:after="1"/>
        <w:ind w:left="0"/>
        <w:rPr>
          <w:b/>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15"/>
        <w:gridCol w:w="1435"/>
      </w:tblGrid>
      <w:tr w:rsidR="00940832" w14:paraId="72836285" w14:textId="77777777">
        <w:trPr>
          <w:trHeight w:val="382"/>
        </w:trPr>
        <w:tc>
          <w:tcPr>
            <w:tcW w:w="4315" w:type="dxa"/>
            <w:tcBorders>
              <w:bottom w:val="single" w:sz="8" w:space="0" w:color="000000"/>
              <w:right w:val="single" w:sz="8" w:space="0" w:color="000000"/>
            </w:tcBorders>
            <w:shd w:val="clear" w:color="auto" w:fill="BABABA"/>
          </w:tcPr>
          <w:p w14:paraId="163B62D2" w14:textId="77777777" w:rsidR="00940832" w:rsidRDefault="00BD37B7">
            <w:pPr>
              <w:pStyle w:val="TableParagraph"/>
              <w:ind w:left="17" w:right="0"/>
              <w:jc w:val="center"/>
              <w:rPr>
                <w:b/>
              </w:rPr>
            </w:pPr>
            <w:r>
              <w:rPr>
                <w:b/>
                <w:spacing w:val="-2"/>
              </w:rPr>
              <w:t>Question</w:t>
            </w:r>
          </w:p>
        </w:tc>
        <w:tc>
          <w:tcPr>
            <w:tcW w:w="1435" w:type="dxa"/>
            <w:tcBorders>
              <w:left w:val="single" w:sz="8" w:space="0" w:color="000000"/>
              <w:bottom w:val="single" w:sz="8" w:space="0" w:color="000000"/>
            </w:tcBorders>
            <w:shd w:val="clear" w:color="auto" w:fill="BABABA"/>
          </w:tcPr>
          <w:p w14:paraId="7F4AC563" w14:textId="77777777" w:rsidR="00940832" w:rsidRDefault="00BD37B7">
            <w:pPr>
              <w:pStyle w:val="TableParagraph"/>
              <w:ind w:left="249" w:right="0"/>
              <w:jc w:val="left"/>
              <w:rPr>
                <w:b/>
              </w:rPr>
            </w:pPr>
            <w:r>
              <w:rPr>
                <w:b/>
              </w:rPr>
              <w:t>Yes</w:t>
            </w:r>
            <w:r>
              <w:rPr>
                <w:spacing w:val="-2"/>
              </w:rPr>
              <w:t xml:space="preserve"> </w:t>
            </w:r>
            <w:r>
              <w:rPr>
                <w:b/>
              </w:rPr>
              <w:t>or</w:t>
            </w:r>
            <w:r>
              <w:rPr>
                <w:spacing w:val="-2"/>
              </w:rPr>
              <w:t xml:space="preserve"> </w:t>
            </w:r>
            <w:proofErr w:type="gramStart"/>
            <w:r>
              <w:rPr>
                <w:b/>
                <w:spacing w:val="-5"/>
              </w:rPr>
              <w:t>No</w:t>
            </w:r>
            <w:proofErr w:type="gramEnd"/>
          </w:p>
        </w:tc>
      </w:tr>
      <w:tr w:rsidR="00940832" w14:paraId="6996B4A1" w14:textId="77777777">
        <w:trPr>
          <w:trHeight w:val="1247"/>
        </w:trPr>
        <w:tc>
          <w:tcPr>
            <w:tcW w:w="4315" w:type="dxa"/>
            <w:tcBorders>
              <w:top w:val="single" w:sz="8" w:space="0" w:color="000000"/>
              <w:right w:val="single" w:sz="8" w:space="0" w:color="000000"/>
            </w:tcBorders>
          </w:tcPr>
          <w:p w14:paraId="35677663" w14:textId="77777777" w:rsidR="00940832" w:rsidRDefault="00BD37B7">
            <w:pPr>
              <w:pStyle w:val="TableParagraph"/>
              <w:spacing w:before="74" w:line="230" w:lineRule="auto"/>
              <w:ind w:left="85" w:right="29"/>
              <w:jc w:val="left"/>
              <w:rPr>
                <w:sz w:val="20"/>
              </w:rPr>
            </w:pPr>
            <w:r>
              <w:rPr>
                <w:sz w:val="20"/>
              </w:rPr>
              <w:t xml:space="preserve">Did your State receive a waiver under 34 CFR 200.6(c) for the 1% cap on the percentage of </w:t>
            </w:r>
            <w:r>
              <w:rPr>
                <w:spacing w:val="-2"/>
                <w:sz w:val="20"/>
              </w:rPr>
              <w:t>students assessed</w:t>
            </w:r>
            <w:r>
              <w:rPr>
                <w:spacing w:val="-3"/>
                <w:sz w:val="20"/>
              </w:rPr>
              <w:t xml:space="preserve"> </w:t>
            </w:r>
            <w:r>
              <w:rPr>
                <w:spacing w:val="-2"/>
                <w:sz w:val="20"/>
              </w:rPr>
              <w:t>using</w:t>
            </w:r>
            <w:r>
              <w:rPr>
                <w:spacing w:val="-3"/>
                <w:sz w:val="20"/>
              </w:rPr>
              <w:t xml:space="preserve"> </w:t>
            </w:r>
            <w:r>
              <w:rPr>
                <w:spacing w:val="-2"/>
                <w:sz w:val="20"/>
              </w:rPr>
              <w:t xml:space="preserve">the alternate assessment </w:t>
            </w:r>
            <w:r>
              <w:rPr>
                <w:sz w:val="20"/>
              </w:rPr>
              <w:t>based on alternate achievement standards in mathematics in SY2020-21?</w:t>
            </w:r>
          </w:p>
        </w:tc>
        <w:tc>
          <w:tcPr>
            <w:tcW w:w="1435" w:type="dxa"/>
            <w:tcBorders>
              <w:top w:val="single" w:sz="8" w:space="0" w:color="000000"/>
              <w:left w:val="single" w:sz="8" w:space="0" w:color="000000"/>
            </w:tcBorders>
          </w:tcPr>
          <w:p w14:paraId="5D35875C" w14:textId="77777777" w:rsidR="00940832" w:rsidRDefault="00BD37B7">
            <w:pPr>
              <w:pStyle w:val="TableParagraph"/>
              <w:ind w:left="86" w:right="0"/>
              <w:jc w:val="left"/>
              <w:rPr>
                <w:sz w:val="20"/>
              </w:rPr>
            </w:pPr>
            <w:r>
              <w:rPr>
                <w:spacing w:val="-5"/>
                <w:sz w:val="20"/>
              </w:rPr>
              <w:t>No</w:t>
            </w:r>
          </w:p>
        </w:tc>
      </w:tr>
    </w:tbl>
    <w:p w14:paraId="559C6705" w14:textId="77777777" w:rsidR="00940832" w:rsidRDefault="00BD37B7">
      <w:pPr>
        <w:pStyle w:val="ListParagraph"/>
        <w:numPr>
          <w:ilvl w:val="3"/>
          <w:numId w:val="6"/>
        </w:numPr>
        <w:tabs>
          <w:tab w:val="left" w:pos="1033"/>
        </w:tabs>
        <w:spacing w:before="137"/>
        <w:ind w:left="115" w:right="586" w:firstLine="0"/>
        <w:rPr>
          <w:b/>
          <w:sz w:val="31"/>
        </w:rPr>
      </w:pPr>
      <w:r>
        <w:rPr>
          <w:b/>
          <w:sz w:val="31"/>
        </w:rPr>
        <w:t>Participation</w:t>
      </w:r>
      <w:r>
        <w:rPr>
          <w:spacing w:val="-13"/>
          <w:sz w:val="31"/>
        </w:rPr>
        <w:t xml:space="preserve"> </w:t>
      </w:r>
      <w:r>
        <w:rPr>
          <w:b/>
          <w:sz w:val="31"/>
        </w:rPr>
        <w:t>of</w:t>
      </w:r>
      <w:r>
        <w:rPr>
          <w:spacing w:val="-3"/>
          <w:sz w:val="31"/>
        </w:rPr>
        <w:t xml:space="preserve"> </w:t>
      </w:r>
      <w:r>
        <w:rPr>
          <w:b/>
          <w:sz w:val="31"/>
        </w:rPr>
        <w:t>Children</w:t>
      </w:r>
      <w:r>
        <w:rPr>
          <w:spacing w:val="-13"/>
          <w:sz w:val="31"/>
        </w:rPr>
        <w:t xml:space="preserve"> </w:t>
      </w:r>
      <w:r>
        <w:rPr>
          <w:b/>
          <w:sz w:val="31"/>
        </w:rPr>
        <w:t>with</w:t>
      </w:r>
      <w:r>
        <w:rPr>
          <w:spacing w:val="-13"/>
          <w:sz w:val="31"/>
        </w:rPr>
        <w:t xml:space="preserve"> </w:t>
      </w:r>
      <w:r>
        <w:rPr>
          <w:b/>
          <w:sz w:val="31"/>
        </w:rPr>
        <w:t>Disabilities</w:t>
      </w:r>
      <w:r>
        <w:rPr>
          <w:spacing w:val="-18"/>
          <w:sz w:val="31"/>
        </w:rPr>
        <w:t xml:space="preserve"> </w:t>
      </w:r>
      <w:r>
        <w:rPr>
          <w:b/>
          <w:sz w:val="31"/>
        </w:rPr>
        <w:t>(IDEA)</w:t>
      </w:r>
      <w:r>
        <w:rPr>
          <w:spacing w:val="-12"/>
          <w:sz w:val="31"/>
        </w:rPr>
        <w:t xml:space="preserve"> </w:t>
      </w:r>
      <w:r>
        <w:rPr>
          <w:b/>
          <w:sz w:val="31"/>
        </w:rPr>
        <w:t>in</w:t>
      </w:r>
      <w:r>
        <w:rPr>
          <w:spacing w:val="-13"/>
          <w:sz w:val="31"/>
        </w:rPr>
        <w:t xml:space="preserve"> </w:t>
      </w:r>
      <w:r>
        <w:rPr>
          <w:b/>
          <w:sz w:val="31"/>
        </w:rPr>
        <w:t>Reading/Language</w:t>
      </w:r>
      <w:r>
        <w:rPr>
          <w:spacing w:val="-16"/>
          <w:sz w:val="31"/>
        </w:rPr>
        <w:t xml:space="preserve"> </w:t>
      </w:r>
      <w:r>
        <w:rPr>
          <w:b/>
          <w:sz w:val="31"/>
        </w:rPr>
        <w:t>Arts</w:t>
      </w:r>
      <w:r>
        <w:rPr>
          <w:sz w:val="31"/>
        </w:rPr>
        <w:t xml:space="preserve"> </w:t>
      </w:r>
      <w:r>
        <w:rPr>
          <w:b/>
          <w:spacing w:val="-2"/>
          <w:sz w:val="31"/>
        </w:rPr>
        <w:t>Assessment</w:t>
      </w:r>
    </w:p>
    <w:p w14:paraId="6C28FF2F" w14:textId="77777777" w:rsidR="00940832" w:rsidRDefault="00BD37B7">
      <w:pPr>
        <w:pStyle w:val="BodyText"/>
        <w:spacing w:before="198"/>
        <w:ind w:right="182"/>
        <w:jc w:val="both"/>
      </w:pPr>
      <w:r>
        <w:t>The</w:t>
      </w:r>
      <w:r>
        <w:rPr>
          <w:spacing w:val="-16"/>
        </w:rPr>
        <w:t xml:space="preserve"> </w:t>
      </w:r>
      <w:r>
        <w:t>data</w:t>
      </w:r>
      <w:r>
        <w:rPr>
          <w:spacing w:val="-10"/>
        </w:rPr>
        <w:t xml:space="preserve"> </w:t>
      </w:r>
      <w:r>
        <w:t>provided</w:t>
      </w:r>
      <w:r>
        <w:rPr>
          <w:spacing w:val="-13"/>
        </w:rPr>
        <w:t xml:space="preserve"> </w:t>
      </w:r>
      <w:r>
        <w:t>should</w:t>
      </w:r>
      <w:r>
        <w:rPr>
          <w:spacing w:val="-13"/>
        </w:rPr>
        <w:t xml:space="preserve"> </w:t>
      </w:r>
      <w:r>
        <w:t>include</w:t>
      </w:r>
      <w:r>
        <w:rPr>
          <w:spacing w:val="-10"/>
        </w:rPr>
        <w:t xml:space="preserve"> </w:t>
      </w:r>
      <w:r>
        <w:t>reading/language</w:t>
      </w:r>
      <w:r>
        <w:rPr>
          <w:spacing w:val="-10"/>
        </w:rPr>
        <w:t xml:space="preserve"> </w:t>
      </w:r>
      <w:r>
        <w:t>arts</w:t>
      </w:r>
      <w:r>
        <w:rPr>
          <w:spacing w:val="-14"/>
        </w:rPr>
        <w:t xml:space="preserve"> </w:t>
      </w:r>
      <w:r>
        <w:t>participation</w:t>
      </w:r>
      <w:r>
        <w:rPr>
          <w:spacing w:val="-13"/>
        </w:rPr>
        <w:t xml:space="preserve"> </w:t>
      </w:r>
      <w:r>
        <w:t>data</w:t>
      </w:r>
      <w:r>
        <w:rPr>
          <w:spacing w:val="-10"/>
        </w:rPr>
        <w:t xml:space="preserve"> </w:t>
      </w:r>
      <w:r>
        <w:t>from</w:t>
      </w:r>
      <w:r>
        <w:rPr>
          <w:spacing w:val="-15"/>
        </w:rPr>
        <w:t xml:space="preserve"> </w:t>
      </w:r>
      <w:r>
        <w:t>all</w:t>
      </w:r>
      <w:r>
        <w:rPr>
          <w:spacing w:val="-16"/>
        </w:rPr>
        <w:t xml:space="preserve"> </w:t>
      </w:r>
      <w:r>
        <w:t>children</w:t>
      </w:r>
      <w:r>
        <w:rPr>
          <w:spacing w:val="-13"/>
        </w:rPr>
        <w:t xml:space="preserve"> </w:t>
      </w:r>
      <w:r>
        <w:t>with</w:t>
      </w:r>
      <w:r>
        <w:rPr>
          <w:spacing w:val="-13"/>
        </w:rPr>
        <w:t xml:space="preserve"> </w:t>
      </w:r>
      <w:r>
        <w:t>disabilities</w:t>
      </w:r>
      <w:r>
        <w:rPr>
          <w:spacing w:val="-14"/>
        </w:rPr>
        <w:t xml:space="preserve"> </w:t>
      </w:r>
      <w:r>
        <w:t>(IDEA) as</w:t>
      </w:r>
      <w:r>
        <w:rPr>
          <w:spacing w:val="-5"/>
        </w:rPr>
        <w:t xml:space="preserve"> </w:t>
      </w:r>
      <w:r>
        <w:t>defined</w:t>
      </w:r>
      <w:r>
        <w:rPr>
          <w:spacing w:val="-4"/>
        </w:rPr>
        <w:t xml:space="preserve"> </w:t>
      </w:r>
      <w:r>
        <w:t>under</w:t>
      </w:r>
      <w:r>
        <w:rPr>
          <w:spacing w:val="-2"/>
        </w:rPr>
        <w:t xml:space="preserve"> </w:t>
      </w:r>
      <w:r>
        <w:t>the</w:t>
      </w:r>
      <w:r>
        <w:rPr>
          <w:spacing w:val="-1"/>
        </w:rPr>
        <w:t xml:space="preserve"> </w:t>
      </w:r>
      <w:r>
        <w:t>IDEA.</w:t>
      </w:r>
      <w:r>
        <w:rPr>
          <w:spacing w:val="40"/>
        </w:rPr>
        <w:t xml:space="preserve"> </w:t>
      </w:r>
      <w:r>
        <w:t>Do</w:t>
      </w:r>
      <w:r>
        <w:rPr>
          <w:spacing w:val="-4"/>
        </w:rPr>
        <w:t xml:space="preserve"> </w:t>
      </w:r>
      <w:r>
        <w:t>not</w:t>
      </w:r>
      <w:r>
        <w:rPr>
          <w:spacing w:val="-6"/>
        </w:rPr>
        <w:t xml:space="preserve"> </w:t>
      </w:r>
      <w:r>
        <w:t>include</w:t>
      </w:r>
      <w:r>
        <w:rPr>
          <w:spacing w:val="-1"/>
        </w:rPr>
        <w:t xml:space="preserve"> </w:t>
      </w:r>
      <w:r>
        <w:t>former</w:t>
      </w:r>
      <w:r>
        <w:rPr>
          <w:spacing w:val="-2"/>
        </w:rPr>
        <w:t xml:space="preserve"> </w:t>
      </w:r>
      <w:r>
        <w:t>children</w:t>
      </w:r>
      <w:r>
        <w:rPr>
          <w:spacing w:val="-4"/>
        </w:rPr>
        <w:t xml:space="preserve"> </w:t>
      </w:r>
      <w:r>
        <w:t>with</w:t>
      </w:r>
      <w:r>
        <w:rPr>
          <w:spacing w:val="-4"/>
        </w:rPr>
        <w:t xml:space="preserve"> </w:t>
      </w:r>
      <w:r>
        <w:t>disabilities</w:t>
      </w:r>
      <w:r>
        <w:rPr>
          <w:spacing w:val="-5"/>
        </w:rPr>
        <w:t xml:space="preserve"> </w:t>
      </w:r>
      <w:r>
        <w:t>(IDEA). Do</w:t>
      </w:r>
      <w:r>
        <w:rPr>
          <w:spacing w:val="-4"/>
        </w:rPr>
        <w:t xml:space="preserve"> </w:t>
      </w:r>
      <w:r>
        <w:t>not</w:t>
      </w:r>
      <w:r>
        <w:rPr>
          <w:spacing w:val="-6"/>
        </w:rPr>
        <w:t xml:space="preserve"> </w:t>
      </w:r>
      <w:r>
        <w:t>include</w:t>
      </w:r>
      <w:r>
        <w:rPr>
          <w:spacing w:val="-1"/>
        </w:rPr>
        <w:t xml:space="preserve"> </w:t>
      </w:r>
      <w:r>
        <w:t>students</w:t>
      </w:r>
      <w:r>
        <w:rPr>
          <w:spacing w:val="-5"/>
        </w:rPr>
        <w:t xml:space="preserve"> </w:t>
      </w:r>
      <w:r>
        <w:t>only covered under Section 504 of the Rehabilitation Act of 1973.</w:t>
      </w:r>
    </w:p>
    <w:p w14:paraId="7BD29C24" w14:textId="77777777" w:rsidR="00940832" w:rsidRDefault="00BD37B7">
      <w:pPr>
        <w:pStyle w:val="BodyText"/>
        <w:spacing w:before="203"/>
        <w:ind w:right="102"/>
      </w:pPr>
      <w:r>
        <w:t>Note:</w:t>
      </w:r>
      <w:r>
        <w:rPr>
          <w:spacing w:val="-16"/>
        </w:rPr>
        <w:t xml:space="preserve"> </w:t>
      </w:r>
      <w:r>
        <w:t>For</w:t>
      </w:r>
      <w:r>
        <w:rPr>
          <w:spacing w:val="-3"/>
        </w:rPr>
        <w:t xml:space="preserve"> </w:t>
      </w:r>
      <w:r>
        <w:t>this</w:t>
      </w:r>
      <w:r>
        <w:rPr>
          <w:spacing w:val="-7"/>
        </w:rPr>
        <w:t xml:space="preserve"> </w:t>
      </w:r>
      <w:r>
        <w:t>question</w:t>
      </w:r>
      <w:r>
        <w:rPr>
          <w:spacing w:val="-6"/>
        </w:rPr>
        <w:t xml:space="preserve"> </w:t>
      </w:r>
      <w:r>
        <w:t>only,</w:t>
      </w:r>
      <w:r>
        <w:rPr>
          <w:spacing w:val="-2"/>
        </w:rPr>
        <w:t xml:space="preserve"> </w:t>
      </w:r>
      <w:r>
        <w:t>report</w:t>
      </w:r>
      <w:r>
        <w:rPr>
          <w:spacing w:val="-8"/>
        </w:rPr>
        <w:t xml:space="preserve"> </w:t>
      </w:r>
      <w:r>
        <w:t>on</w:t>
      </w:r>
      <w:r>
        <w:rPr>
          <w:spacing w:val="-6"/>
        </w:rPr>
        <w:t xml:space="preserve"> </w:t>
      </w:r>
      <w:r>
        <w:t>children</w:t>
      </w:r>
      <w:r>
        <w:rPr>
          <w:spacing w:val="-6"/>
        </w:rPr>
        <w:t xml:space="preserve"> </w:t>
      </w:r>
      <w:r>
        <w:t>with</w:t>
      </w:r>
      <w:r>
        <w:rPr>
          <w:spacing w:val="-6"/>
        </w:rPr>
        <w:t xml:space="preserve"> </w:t>
      </w:r>
      <w:r>
        <w:t>disabilities</w:t>
      </w:r>
      <w:r>
        <w:rPr>
          <w:spacing w:val="-7"/>
        </w:rPr>
        <w:t xml:space="preserve"> </w:t>
      </w:r>
      <w:r>
        <w:t>(IDEA)</w:t>
      </w:r>
      <w:r>
        <w:rPr>
          <w:spacing w:val="-3"/>
        </w:rPr>
        <w:t xml:space="preserve"> </w:t>
      </w:r>
      <w:r>
        <w:t>who</w:t>
      </w:r>
      <w:r>
        <w:rPr>
          <w:spacing w:val="-6"/>
        </w:rPr>
        <w:t xml:space="preserve"> </w:t>
      </w:r>
      <w:r>
        <w:t>are</w:t>
      </w:r>
      <w:r>
        <w:rPr>
          <w:spacing w:val="-3"/>
        </w:rPr>
        <w:t xml:space="preserve"> </w:t>
      </w:r>
      <w:r>
        <w:t>also</w:t>
      </w:r>
      <w:r>
        <w:rPr>
          <w:spacing w:val="-6"/>
        </w:rPr>
        <w:t xml:space="preserve"> </w:t>
      </w:r>
      <w:r>
        <w:t>ELs</w:t>
      </w:r>
      <w:r>
        <w:rPr>
          <w:spacing w:val="-7"/>
        </w:rPr>
        <w:t xml:space="preserve"> </w:t>
      </w:r>
      <w:r>
        <w:t>in</w:t>
      </w:r>
      <w:r>
        <w:rPr>
          <w:spacing w:val="-6"/>
        </w:rPr>
        <w:t xml:space="preserve"> </w:t>
      </w:r>
      <w:r>
        <w:t>the</w:t>
      </w:r>
      <w:r>
        <w:rPr>
          <w:spacing w:val="-3"/>
        </w:rPr>
        <w:t xml:space="preserve"> </w:t>
      </w:r>
      <w:r>
        <w:t>U.S.</w:t>
      </w:r>
      <w:r>
        <w:rPr>
          <w:spacing w:val="-2"/>
        </w:rPr>
        <w:t xml:space="preserve"> </w:t>
      </w:r>
      <w:r>
        <w:t>less</w:t>
      </w:r>
      <w:r>
        <w:rPr>
          <w:spacing w:val="-7"/>
        </w:rPr>
        <w:t xml:space="preserve"> </w:t>
      </w:r>
      <w:r>
        <w:t>than</w:t>
      </w:r>
      <w:r>
        <w:rPr>
          <w:spacing w:val="-6"/>
        </w:rPr>
        <w:t xml:space="preserve"> </w:t>
      </w:r>
      <w:r>
        <w:t>12 months who took the ELP assessment in lieu of the statewide reading/language arts assessment.</w:t>
      </w:r>
    </w:p>
    <w:p w14:paraId="59BD0AD6" w14:textId="77777777" w:rsidR="00940832" w:rsidRDefault="00BD37B7">
      <w:pPr>
        <w:pStyle w:val="BodyText"/>
        <w:spacing w:before="203"/>
      </w:pPr>
      <w:r>
        <w:t>Populated</w:t>
      </w:r>
      <w:r>
        <w:rPr>
          <w:spacing w:val="-10"/>
        </w:rPr>
        <w:t xml:space="preserve"> </w:t>
      </w:r>
      <w:r>
        <w:t>with</w:t>
      </w:r>
      <w:r>
        <w:rPr>
          <w:spacing w:val="-9"/>
        </w:rPr>
        <w:t xml:space="preserve"> </w:t>
      </w:r>
      <w:r>
        <w:t>SEA-LEVEL</w:t>
      </w:r>
      <w:r>
        <w:rPr>
          <w:spacing w:val="-15"/>
        </w:rPr>
        <w:t xml:space="preserve"> </w:t>
      </w:r>
      <w:r>
        <w:rPr>
          <w:spacing w:val="-2"/>
        </w:rPr>
        <w:t>FS188/DG589</w:t>
      </w:r>
    </w:p>
    <w:p w14:paraId="44559406" w14:textId="77777777" w:rsidR="00940832" w:rsidRDefault="00940832">
      <w:pPr>
        <w:pStyle w:val="BodyText"/>
        <w:spacing w:before="56"/>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323"/>
        <w:gridCol w:w="1401"/>
        <w:gridCol w:w="1463"/>
      </w:tblGrid>
      <w:tr w:rsidR="00940832" w14:paraId="34F49E3B" w14:textId="77777777">
        <w:trPr>
          <w:trHeight w:val="2302"/>
        </w:trPr>
        <w:tc>
          <w:tcPr>
            <w:tcW w:w="5323" w:type="dxa"/>
            <w:tcBorders>
              <w:bottom w:val="single" w:sz="8" w:space="0" w:color="000000"/>
              <w:right w:val="single" w:sz="8" w:space="0" w:color="000000"/>
            </w:tcBorders>
            <w:shd w:val="clear" w:color="auto" w:fill="BABABA"/>
          </w:tcPr>
          <w:p w14:paraId="221C93AE" w14:textId="77777777" w:rsidR="00940832" w:rsidRDefault="00940832">
            <w:pPr>
              <w:pStyle w:val="TableParagraph"/>
              <w:spacing w:before="0"/>
              <w:ind w:right="0"/>
              <w:jc w:val="left"/>
            </w:pPr>
          </w:p>
          <w:p w14:paraId="3D5A4A76" w14:textId="77777777" w:rsidR="00940832" w:rsidRDefault="00940832">
            <w:pPr>
              <w:pStyle w:val="TableParagraph"/>
              <w:spacing w:before="0"/>
              <w:ind w:right="0"/>
              <w:jc w:val="left"/>
            </w:pPr>
          </w:p>
          <w:p w14:paraId="4BE758F3" w14:textId="77777777" w:rsidR="00940832" w:rsidRDefault="00940832">
            <w:pPr>
              <w:pStyle w:val="TableParagraph"/>
              <w:spacing w:before="0"/>
              <w:ind w:right="0"/>
              <w:jc w:val="left"/>
            </w:pPr>
          </w:p>
          <w:p w14:paraId="054C3214" w14:textId="77777777" w:rsidR="00940832" w:rsidRDefault="00940832">
            <w:pPr>
              <w:pStyle w:val="TableParagraph"/>
              <w:spacing w:before="0"/>
              <w:ind w:right="0"/>
              <w:jc w:val="left"/>
            </w:pPr>
          </w:p>
          <w:p w14:paraId="5729EDE6" w14:textId="77777777" w:rsidR="00940832" w:rsidRDefault="00940832">
            <w:pPr>
              <w:pStyle w:val="TableParagraph"/>
              <w:spacing w:before="0"/>
              <w:ind w:right="0"/>
              <w:jc w:val="left"/>
            </w:pPr>
          </w:p>
          <w:p w14:paraId="7E987913" w14:textId="77777777" w:rsidR="00940832" w:rsidRDefault="00940832">
            <w:pPr>
              <w:pStyle w:val="TableParagraph"/>
              <w:spacing w:before="0"/>
              <w:ind w:right="0"/>
              <w:jc w:val="left"/>
            </w:pPr>
          </w:p>
          <w:p w14:paraId="3A69DD04" w14:textId="77777777" w:rsidR="00940832" w:rsidRDefault="00940832">
            <w:pPr>
              <w:pStyle w:val="TableParagraph"/>
              <w:spacing w:before="216"/>
              <w:ind w:right="0"/>
              <w:jc w:val="left"/>
            </w:pPr>
          </w:p>
          <w:p w14:paraId="0A50B9E6" w14:textId="77777777" w:rsidR="00940832" w:rsidRDefault="00BD37B7">
            <w:pPr>
              <w:pStyle w:val="TableParagraph"/>
              <w:spacing w:before="0"/>
              <w:ind w:left="12" w:right="0"/>
              <w:jc w:val="center"/>
              <w:rPr>
                <w:b/>
              </w:rPr>
            </w:pPr>
            <w:r>
              <w:rPr>
                <w:b/>
              </w:rPr>
              <w:t>Assessment</w:t>
            </w:r>
            <w:r>
              <w:rPr>
                <w:spacing w:val="8"/>
              </w:rPr>
              <w:t xml:space="preserve"> </w:t>
            </w:r>
            <w:r>
              <w:rPr>
                <w:b/>
                <w:spacing w:val="-4"/>
              </w:rPr>
              <w:t>Type</w:t>
            </w:r>
          </w:p>
        </w:tc>
        <w:tc>
          <w:tcPr>
            <w:tcW w:w="1401" w:type="dxa"/>
            <w:tcBorders>
              <w:left w:val="single" w:sz="8" w:space="0" w:color="000000"/>
              <w:bottom w:val="single" w:sz="8" w:space="0" w:color="000000"/>
              <w:right w:val="single" w:sz="8" w:space="0" w:color="000000"/>
            </w:tcBorders>
            <w:shd w:val="clear" w:color="auto" w:fill="BABABA"/>
          </w:tcPr>
          <w:p w14:paraId="55F85F0E" w14:textId="77777777" w:rsidR="00940832" w:rsidRDefault="00940832">
            <w:pPr>
              <w:pStyle w:val="TableParagraph"/>
              <w:spacing w:before="0"/>
              <w:ind w:right="0"/>
              <w:jc w:val="left"/>
            </w:pPr>
          </w:p>
          <w:p w14:paraId="34638643" w14:textId="77777777" w:rsidR="00940832" w:rsidRDefault="00940832">
            <w:pPr>
              <w:pStyle w:val="TableParagraph"/>
              <w:spacing w:before="0"/>
              <w:ind w:right="0"/>
              <w:jc w:val="left"/>
            </w:pPr>
          </w:p>
          <w:p w14:paraId="69227A93" w14:textId="77777777" w:rsidR="00940832" w:rsidRDefault="00940832">
            <w:pPr>
              <w:pStyle w:val="TableParagraph"/>
              <w:spacing w:before="28"/>
              <w:ind w:right="0"/>
              <w:jc w:val="left"/>
            </w:pPr>
          </w:p>
          <w:p w14:paraId="6AC5491E" w14:textId="77777777" w:rsidR="00940832" w:rsidRDefault="00BD37B7">
            <w:pPr>
              <w:pStyle w:val="TableParagraph"/>
              <w:spacing w:before="0" w:line="246" w:lineRule="exact"/>
              <w:ind w:left="25" w:right="10"/>
              <w:jc w:val="center"/>
              <w:rPr>
                <w:b/>
              </w:rPr>
            </w:pPr>
            <w:r>
              <w:rPr>
                <w:b/>
                <w:spacing w:val="-10"/>
              </w:rPr>
              <w:t>#</w:t>
            </w:r>
          </w:p>
          <w:p w14:paraId="2D92FD6F" w14:textId="77777777" w:rsidR="00940832" w:rsidRDefault="00BD37B7">
            <w:pPr>
              <w:pStyle w:val="TableParagraph"/>
              <w:spacing w:before="4" w:line="228" w:lineRule="auto"/>
              <w:ind w:left="201" w:right="179" w:firstLine="8"/>
              <w:jc w:val="center"/>
              <w:rPr>
                <w:b/>
              </w:rPr>
            </w:pPr>
            <w:r>
              <w:rPr>
                <w:b/>
                <w:spacing w:val="-2"/>
              </w:rPr>
              <w:t>Children</w:t>
            </w:r>
            <w:r>
              <w:rPr>
                <w:spacing w:val="-2"/>
              </w:rPr>
              <w:t xml:space="preserve"> </w:t>
            </w:r>
            <w:r>
              <w:rPr>
                <w:b/>
                <w:spacing w:val="-4"/>
              </w:rPr>
              <w:t>with</w:t>
            </w:r>
            <w:r>
              <w:rPr>
                <w:spacing w:val="-4"/>
              </w:rPr>
              <w:t xml:space="preserve"> </w:t>
            </w:r>
            <w:r>
              <w:rPr>
                <w:b/>
                <w:spacing w:val="-4"/>
              </w:rPr>
              <w:t>Disabilities</w:t>
            </w:r>
            <w:r>
              <w:rPr>
                <w:spacing w:val="-4"/>
              </w:rPr>
              <w:t xml:space="preserve"> </w:t>
            </w:r>
            <w:r>
              <w:rPr>
                <w:b/>
                <w:spacing w:val="-2"/>
              </w:rPr>
              <w:t>(IDEA)</w:t>
            </w:r>
          </w:p>
          <w:p w14:paraId="7B1156C6" w14:textId="77777777" w:rsidR="00940832" w:rsidRDefault="00BD37B7">
            <w:pPr>
              <w:pStyle w:val="TableParagraph"/>
              <w:spacing w:before="0" w:line="241" w:lineRule="exact"/>
              <w:ind w:left="25" w:right="0"/>
              <w:jc w:val="center"/>
              <w:rPr>
                <w:b/>
              </w:rPr>
            </w:pPr>
            <w:r>
              <w:rPr>
                <w:b/>
                <w:spacing w:val="-2"/>
              </w:rPr>
              <w:t>Participating</w:t>
            </w:r>
          </w:p>
        </w:tc>
        <w:tc>
          <w:tcPr>
            <w:tcW w:w="1463" w:type="dxa"/>
            <w:tcBorders>
              <w:left w:val="single" w:sz="8" w:space="0" w:color="000000"/>
              <w:bottom w:val="single" w:sz="8" w:space="0" w:color="000000"/>
            </w:tcBorders>
            <w:shd w:val="clear" w:color="auto" w:fill="BABABA"/>
          </w:tcPr>
          <w:p w14:paraId="633AE6C2" w14:textId="77777777" w:rsidR="00940832" w:rsidRDefault="00BD37B7">
            <w:pPr>
              <w:pStyle w:val="TableParagraph"/>
              <w:spacing w:before="78" w:line="228" w:lineRule="auto"/>
              <w:ind w:left="182" w:right="160" w:hanging="6"/>
              <w:jc w:val="center"/>
              <w:rPr>
                <w:b/>
              </w:rPr>
            </w:pPr>
            <w:r>
              <w:rPr>
                <w:b/>
                <w:spacing w:val="-2"/>
              </w:rPr>
              <w:t>Percentage</w:t>
            </w:r>
            <w:r>
              <w:rPr>
                <w:spacing w:val="-2"/>
              </w:rPr>
              <w:t xml:space="preserve"> </w:t>
            </w:r>
            <w:r>
              <w:rPr>
                <w:b/>
              </w:rPr>
              <w:t>of</w:t>
            </w:r>
            <w:r>
              <w:rPr>
                <w:spacing w:val="-14"/>
              </w:rPr>
              <w:t xml:space="preserve"> </w:t>
            </w:r>
            <w:r>
              <w:rPr>
                <w:b/>
              </w:rPr>
              <w:t>Children</w:t>
            </w:r>
            <w:r>
              <w:t xml:space="preserve"> </w:t>
            </w:r>
            <w:r>
              <w:rPr>
                <w:b/>
                <w:spacing w:val="-4"/>
              </w:rPr>
              <w:t>with</w:t>
            </w:r>
            <w:r>
              <w:rPr>
                <w:spacing w:val="-4"/>
              </w:rPr>
              <w:t xml:space="preserve"> </w:t>
            </w:r>
            <w:r>
              <w:rPr>
                <w:b/>
                <w:spacing w:val="-2"/>
              </w:rPr>
              <w:t>Disabilities</w:t>
            </w:r>
            <w:r>
              <w:rPr>
                <w:spacing w:val="-2"/>
              </w:rPr>
              <w:t xml:space="preserve"> </w:t>
            </w:r>
            <w:r>
              <w:rPr>
                <w:b/>
                <w:spacing w:val="-2"/>
              </w:rPr>
              <w:t>(IDEA)</w:t>
            </w:r>
          </w:p>
          <w:p w14:paraId="65B391FE" w14:textId="77777777" w:rsidR="00940832" w:rsidRDefault="00BD37B7">
            <w:pPr>
              <w:pStyle w:val="TableParagraph"/>
              <w:spacing w:before="0" w:line="228" w:lineRule="auto"/>
              <w:ind w:left="86" w:right="55"/>
              <w:jc w:val="center"/>
              <w:rPr>
                <w:b/>
              </w:rPr>
            </w:pPr>
            <w:r>
              <w:rPr>
                <w:b/>
                <w:spacing w:val="-2"/>
              </w:rPr>
              <w:t>Participating,</w:t>
            </w:r>
            <w:r>
              <w:rPr>
                <w:spacing w:val="-2"/>
              </w:rPr>
              <w:t xml:space="preserve"> </w:t>
            </w:r>
            <w:r>
              <w:rPr>
                <w:b/>
              </w:rPr>
              <w:t>Who</w:t>
            </w:r>
            <w:r>
              <w:t xml:space="preserve"> </w:t>
            </w:r>
            <w:r>
              <w:rPr>
                <w:b/>
              </w:rPr>
              <w:t>Took</w:t>
            </w:r>
            <w:r>
              <w:t xml:space="preserve"> </w:t>
            </w:r>
            <w:r>
              <w:rPr>
                <w:b/>
              </w:rPr>
              <w:t>the</w:t>
            </w:r>
            <w:r>
              <w:t xml:space="preserve"> </w:t>
            </w:r>
            <w:r>
              <w:rPr>
                <w:b/>
              </w:rPr>
              <w:t>Specified</w:t>
            </w:r>
            <w:r>
              <w:t xml:space="preserve"> </w:t>
            </w:r>
            <w:r>
              <w:rPr>
                <w:b/>
                <w:spacing w:val="-2"/>
              </w:rPr>
              <w:t>Assessment</w:t>
            </w:r>
          </w:p>
        </w:tc>
      </w:tr>
      <w:tr w:rsidR="00940832" w14:paraId="64A0446D" w14:textId="77777777">
        <w:trPr>
          <w:trHeight w:val="363"/>
        </w:trPr>
        <w:tc>
          <w:tcPr>
            <w:tcW w:w="5323" w:type="dxa"/>
            <w:tcBorders>
              <w:top w:val="single" w:sz="8" w:space="0" w:color="000000"/>
              <w:bottom w:val="single" w:sz="8" w:space="0" w:color="000000"/>
              <w:right w:val="single" w:sz="8" w:space="0" w:color="000000"/>
            </w:tcBorders>
          </w:tcPr>
          <w:p w14:paraId="276718EC" w14:textId="77777777" w:rsidR="00940832" w:rsidRDefault="00BD37B7">
            <w:pPr>
              <w:pStyle w:val="TableParagraph"/>
              <w:ind w:left="85" w:right="0"/>
              <w:jc w:val="left"/>
              <w:rPr>
                <w:sz w:val="20"/>
              </w:rPr>
            </w:pPr>
            <w:r>
              <w:rPr>
                <w:spacing w:val="-4"/>
                <w:sz w:val="20"/>
              </w:rPr>
              <w:t>Alternate</w:t>
            </w:r>
            <w:r>
              <w:rPr>
                <w:spacing w:val="2"/>
                <w:sz w:val="20"/>
              </w:rPr>
              <w:t xml:space="preserve"> </w:t>
            </w:r>
            <w:r>
              <w:rPr>
                <w:spacing w:val="-4"/>
                <w:sz w:val="20"/>
              </w:rPr>
              <w:t>Assessment</w:t>
            </w:r>
            <w:r>
              <w:rPr>
                <w:spacing w:val="8"/>
                <w:sz w:val="20"/>
              </w:rPr>
              <w:t xml:space="preserve"> </w:t>
            </w:r>
            <w:r>
              <w:rPr>
                <w:spacing w:val="-4"/>
                <w:sz w:val="20"/>
              </w:rPr>
              <w:t>Based</w:t>
            </w:r>
            <w:r>
              <w:rPr>
                <w:spacing w:val="1"/>
                <w:sz w:val="20"/>
              </w:rPr>
              <w:t xml:space="preserve"> </w:t>
            </w:r>
            <w:r>
              <w:rPr>
                <w:spacing w:val="-4"/>
                <w:sz w:val="20"/>
              </w:rPr>
              <w:t>on</w:t>
            </w:r>
            <w:r>
              <w:rPr>
                <w:sz w:val="20"/>
              </w:rPr>
              <w:t xml:space="preserve"> </w:t>
            </w:r>
            <w:r>
              <w:rPr>
                <w:spacing w:val="-4"/>
                <w:sz w:val="20"/>
              </w:rPr>
              <w:t>Alternate</w:t>
            </w:r>
            <w:r>
              <w:rPr>
                <w:spacing w:val="3"/>
                <w:sz w:val="20"/>
              </w:rPr>
              <w:t xml:space="preserve"> </w:t>
            </w:r>
            <w:r>
              <w:rPr>
                <w:spacing w:val="-4"/>
                <w:sz w:val="20"/>
              </w:rPr>
              <w:t>Achievement</w:t>
            </w:r>
            <w:r>
              <w:rPr>
                <w:spacing w:val="8"/>
                <w:sz w:val="20"/>
              </w:rPr>
              <w:t xml:space="preserve"> </w:t>
            </w:r>
            <w:r>
              <w:rPr>
                <w:spacing w:val="-4"/>
                <w:sz w:val="20"/>
              </w:rPr>
              <w:t>Standards</w:t>
            </w:r>
          </w:p>
        </w:tc>
        <w:tc>
          <w:tcPr>
            <w:tcW w:w="1401" w:type="dxa"/>
            <w:tcBorders>
              <w:top w:val="single" w:sz="8" w:space="0" w:color="000000"/>
              <w:left w:val="single" w:sz="8" w:space="0" w:color="000000"/>
              <w:bottom w:val="single" w:sz="8" w:space="0" w:color="000000"/>
              <w:right w:val="single" w:sz="8" w:space="0" w:color="000000"/>
            </w:tcBorders>
          </w:tcPr>
          <w:p w14:paraId="3933E742" w14:textId="77777777" w:rsidR="00940832" w:rsidRDefault="00BD37B7">
            <w:pPr>
              <w:pStyle w:val="TableParagraph"/>
              <w:ind w:right="59"/>
              <w:rPr>
                <w:sz w:val="20"/>
              </w:rPr>
            </w:pPr>
            <w:r>
              <w:rPr>
                <w:spacing w:val="-4"/>
                <w:sz w:val="20"/>
              </w:rPr>
              <w:t>1707</w:t>
            </w:r>
          </w:p>
        </w:tc>
        <w:tc>
          <w:tcPr>
            <w:tcW w:w="1463" w:type="dxa"/>
            <w:tcBorders>
              <w:top w:val="single" w:sz="8" w:space="0" w:color="000000"/>
              <w:left w:val="single" w:sz="8" w:space="0" w:color="000000"/>
              <w:bottom w:val="single" w:sz="8" w:space="0" w:color="000000"/>
            </w:tcBorders>
          </w:tcPr>
          <w:p w14:paraId="173B9A6F" w14:textId="77777777" w:rsidR="00940832" w:rsidRDefault="00BD37B7">
            <w:pPr>
              <w:pStyle w:val="TableParagraph"/>
              <w:ind w:right="57"/>
              <w:rPr>
                <w:sz w:val="20"/>
              </w:rPr>
            </w:pPr>
            <w:r>
              <w:rPr>
                <w:spacing w:val="-5"/>
                <w:sz w:val="20"/>
              </w:rPr>
              <w:t>7.7</w:t>
            </w:r>
          </w:p>
        </w:tc>
      </w:tr>
      <w:tr w:rsidR="00940832" w14:paraId="31EC8C75" w14:textId="77777777">
        <w:trPr>
          <w:trHeight w:val="363"/>
        </w:trPr>
        <w:tc>
          <w:tcPr>
            <w:tcW w:w="5323" w:type="dxa"/>
            <w:tcBorders>
              <w:top w:val="single" w:sz="8" w:space="0" w:color="000000"/>
              <w:bottom w:val="single" w:sz="8" w:space="0" w:color="000000"/>
              <w:right w:val="single" w:sz="8" w:space="0" w:color="000000"/>
            </w:tcBorders>
          </w:tcPr>
          <w:p w14:paraId="736DFAF6" w14:textId="77777777" w:rsidR="00940832" w:rsidRDefault="00BD37B7">
            <w:pPr>
              <w:pStyle w:val="TableParagraph"/>
              <w:ind w:left="85" w:right="0"/>
              <w:jc w:val="left"/>
              <w:rPr>
                <w:sz w:val="20"/>
              </w:rPr>
            </w:pPr>
            <w:r>
              <w:rPr>
                <w:spacing w:val="-2"/>
                <w:sz w:val="20"/>
              </w:rPr>
              <w:t>Recently</w:t>
            </w:r>
            <w:r>
              <w:rPr>
                <w:spacing w:val="-16"/>
                <w:sz w:val="20"/>
              </w:rPr>
              <w:t xml:space="preserve"> </w:t>
            </w:r>
            <w:r>
              <w:rPr>
                <w:spacing w:val="-2"/>
                <w:sz w:val="20"/>
              </w:rPr>
              <w:t>arrived</w:t>
            </w:r>
            <w:r>
              <w:rPr>
                <w:spacing w:val="-5"/>
                <w:sz w:val="20"/>
              </w:rPr>
              <w:t xml:space="preserve"> </w:t>
            </w:r>
            <w:r>
              <w:rPr>
                <w:spacing w:val="-2"/>
                <w:sz w:val="20"/>
              </w:rPr>
              <w:t>ELs,</w:t>
            </w:r>
            <w:r>
              <w:rPr>
                <w:spacing w:val="-3"/>
                <w:sz w:val="20"/>
              </w:rPr>
              <w:t xml:space="preserve"> </w:t>
            </w:r>
            <w:r>
              <w:rPr>
                <w:spacing w:val="-2"/>
                <w:sz w:val="20"/>
              </w:rPr>
              <w:t>Took</w:t>
            </w:r>
            <w:r>
              <w:rPr>
                <w:spacing w:val="-5"/>
                <w:sz w:val="20"/>
              </w:rPr>
              <w:t xml:space="preserve"> ELP</w:t>
            </w:r>
          </w:p>
        </w:tc>
        <w:tc>
          <w:tcPr>
            <w:tcW w:w="1401" w:type="dxa"/>
            <w:tcBorders>
              <w:top w:val="single" w:sz="8" w:space="0" w:color="000000"/>
              <w:left w:val="single" w:sz="8" w:space="0" w:color="000000"/>
              <w:bottom w:val="single" w:sz="8" w:space="0" w:color="000000"/>
              <w:right w:val="single" w:sz="8" w:space="0" w:color="000000"/>
            </w:tcBorders>
          </w:tcPr>
          <w:p w14:paraId="5D41A8C0" w14:textId="77777777" w:rsidR="00940832" w:rsidRDefault="00BD37B7">
            <w:pPr>
              <w:pStyle w:val="TableParagraph"/>
              <w:ind w:right="59"/>
              <w:rPr>
                <w:sz w:val="20"/>
              </w:rPr>
            </w:pPr>
            <w:r>
              <w:rPr>
                <w:spacing w:val="-5"/>
                <w:sz w:val="20"/>
              </w:rPr>
              <w:t>20</w:t>
            </w:r>
          </w:p>
        </w:tc>
        <w:tc>
          <w:tcPr>
            <w:tcW w:w="1463" w:type="dxa"/>
            <w:tcBorders>
              <w:top w:val="single" w:sz="8" w:space="0" w:color="000000"/>
              <w:left w:val="single" w:sz="8" w:space="0" w:color="000000"/>
              <w:bottom w:val="single" w:sz="8" w:space="0" w:color="000000"/>
            </w:tcBorders>
          </w:tcPr>
          <w:p w14:paraId="3AF3B17B" w14:textId="77777777" w:rsidR="00940832" w:rsidRDefault="00BD37B7">
            <w:pPr>
              <w:pStyle w:val="TableParagraph"/>
              <w:ind w:right="57"/>
              <w:rPr>
                <w:sz w:val="20"/>
              </w:rPr>
            </w:pPr>
            <w:r>
              <w:rPr>
                <w:spacing w:val="-5"/>
                <w:sz w:val="20"/>
              </w:rPr>
              <w:t>0.1</w:t>
            </w:r>
          </w:p>
        </w:tc>
      </w:tr>
      <w:tr w:rsidR="00940832" w14:paraId="745D7F72" w14:textId="77777777">
        <w:trPr>
          <w:trHeight w:val="363"/>
        </w:trPr>
        <w:tc>
          <w:tcPr>
            <w:tcW w:w="5323" w:type="dxa"/>
            <w:tcBorders>
              <w:top w:val="single" w:sz="8" w:space="0" w:color="000000"/>
              <w:bottom w:val="single" w:sz="8" w:space="0" w:color="000000"/>
              <w:right w:val="single" w:sz="8" w:space="0" w:color="000000"/>
            </w:tcBorders>
          </w:tcPr>
          <w:p w14:paraId="5AD53700" w14:textId="77777777" w:rsidR="00940832" w:rsidRDefault="00BD37B7">
            <w:pPr>
              <w:pStyle w:val="TableParagraph"/>
              <w:ind w:left="85" w:right="0"/>
              <w:jc w:val="left"/>
              <w:rPr>
                <w:sz w:val="20"/>
              </w:rPr>
            </w:pPr>
            <w:r>
              <w:rPr>
                <w:spacing w:val="-2"/>
                <w:sz w:val="20"/>
              </w:rPr>
              <w:t>Regular</w:t>
            </w:r>
            <w:r>
              <w:rPr>
                <w:spacing w:val="-6"/>
                <w:sz w:val="20"/>
              </w:rPr>
              <w:t xml:space="preserve"> </w:t>
            </w:r>
            <w:r>
              <w:rPr>
                <w:spacing w:val="-2"/>
                <w:sz w:val="20"/>
              </w:rPr>
              <w:t>Assessment</w:t>
            </w:r>
            <w:r>
              <w:rPr>
                <w:spacing w:val="-5"/>
                <w:sz w:val="20"/>
              </w:rPr>
              <w:t xml:space="preserve"> </w:t>
            </w:r>
            <w:proofErr w:type="gramStart"/>
            <w:r>
              <w:rPr>
                <w:spacing w:val="-2"/>
                <w:sz w:val="20"/>
              </w:rPr>
              <w:t>With</w:t>
            </w:r>
            <w:proofErr w:type="gramEnd"/>
            <w:r>
              <w:rPr>
                <w:spacing w:val="-10"/>
                <w:sz w:val="20"/>
              </w:rPr>
              <w:t xml:space="preserve"> </w:t>
            </w:r>
            <w:r>
              <w:rPr>
                <w:spacing w:val="-2"/>
                <w:sz w:val="20"/>
              </w:rPr>
              <w:t>Accommodations</w:t>
            </w:r>
          </w:p>
        </w:tc>
        <w:tc>
          <w:tcPr>
            <w:tcW w:w="1401" w:type="dxa"/>
            <w:tcBorders>
              <w:top w:val="single" w:sz="8" w:space="0" w:color="000000"/>
              <w:left w:val="single" w:sz="8" w:space="0" w:color="000000"/>
              <w:bottom w:val="single" w:sz="8" w:space="0" w:color="000000"/>
              <w:right w:val="single" w:sz="8" w:space="0" w:color="000000"/>
            </w:tcBorders>
          </w:tcPr>
          <w:p w14:paraId="40ABD451" w14:textId="77777777" w:rsidR="00940832" w:rsidRDefault="00BD37B7">
            <w:pPr>
              <w:pStyle w:val="TableParagraph"/>
              <w:ind w:right="59"/>
              <w:rPr>
                <w:sz w:val="20"/>
              </w:rPr>
            </w:pPr>
            <w:r>
              <w:rPr>
                <w:spacing w:val="-2"/>
                <w:sz w:val="20"/>
              </w:rPr>
              <w:t>10903</w:t>
            </w:r>
          </w:p>
        </w:tc>
        <w:tc>
          <w:tcPr>
            <w:tcW w:w="1463" w:type="dxa"/>
            <w:tcBorders>
              <w:top w:val="single" w:sz="8" w:space="0" w:color="000000"/>
              <w:left w:val="single" w:sz="8" w:space="0" w:color="000000"/>
              <w:bottom w:val="single" w:sz="8" w:space="0" w:color="000000"/>
            </w:tcBorders>
          </w:tcPr>
          <w:p w14:paraId="1AFCEEAF" w14:textId="77777777" w:rsidR="00940832" w:rsidRDefault="00BD37B7">
            <w:pPr>
              <w:pStyle w:val="TableParagraph"/>
              <w:ind w:right="57"/>
              <w:rPr>
                <w:sz w:val="20"/>
              </w:rPr>
            </w:pPr>
            <w:r>
              <w:rPr>
                <w:spacing w:val="-4"/>
                <w:sz w:val="20"/>
              </w:rPr>
              <w:t>49.5</w:t>
            </w:r>
          </w:p>
        </w:tc>
      </w:tr>
      <w:tr w:rsidR="00940832" w14:paraId="11F1AA0E" w14:textId="77777777">
        <w:trPr>
          <w:trHeight w:val="364"/>
        </w:trPr>
        <w:tc>
          <w:tcPr>
            <w:tcW w:w="5323" w:type="dxa"/>
            <w:tcBorders>
              <w:top w:val="single" w:sz="8" w:space="0" w:color="000000"/>
              <w:bottom w:val="single" w:sz="8" w:space="0" w:color="000000"/>
              <w:right w:val="single" w:sz="8" w:space="0" w:color="000000"/>
            </w:tcBorders>
          </w:tcPr>
          <w:p w14:paraId="41EF2A61" w14:textId="77777777" w:rsidR="00940832" w:rsidRDefault="00BD37B7">
            <w:pPr>
              <w:pStyle w:val="TableParagraph"/>
              <w:ind w:left="85" w:right="0"/>
              <w:jc w:val="left"/>
              <w:rPr>
                <w:sz w:val="20"/>
              </w:rPr>
            </w:pPr>
            <w:r>
              <w:rPr>
                <w:spacing w:val="-2"/>
                <w:sz w:val="20"/>
              </w:rPr>
              <w:t>Regular</w:t>
            </w:r>
            <w:r>
              <w:rPr>
                <w:spacing w:val="-3"/>
                <w:sz w:val="20"/>
              </w:rPr>
              <w:t xml:space="preserve"> </w:t>
            </w:r>
            <w:r>
              <w:rPr>
                <w:spacing w:val="-2"/>
                <w:sz w:val="20"/>
              </w:rPr>
              <w:t>Assessment Without</w:t>
            </w:r>
            <w:r>
              <w:rPr>
                <w:spacing w:val="-1"/>
                <w:sz w:val="20"/>
              </w:rPr>
              <w:t xml:space="preserve"> </w:t>
            </w:r>
            <w:r>
              <w:rPr>
                <w:spacing w:val="-2"/>
                <w:sz w:val="20"/>
              </w:rPr>
              <w:t>Accommodations</w:t>
            </w:r>
          </w:p>
        </w:tc>
        <w:tc>
          <w:tcPr>
            <w:tcW w:w="1401" w:type="dxa"/>
            <w:tcBorders>
              <w:top w:val="single" w:sz="8" w:space="0" w:color="000000"/>
              <w:left w:val="single" w:sz="8" w:space="0" w:color="000000"/>
              <w:bottom w:val="single" w:sz="8" w:space="0" w:color="000000"/>
              <w:right w:val="single" w:sz="8" w:space="0" w:color="000000"/>
            </w:tcBorders>
          </w:tcPr>
          <w:p w14:paraId="0F39AFB8" w14:textId="77777777" w:rsidR="00940832" w:rsidRDefault="00BD37B7">
            <w:pPr>
              <w:pStyle w:val="TableParagraph"/>
              <w:ind w:right="59"/>
              <w:rPr>
                <w:sz w:val="20"/>
              </w:rPr>
            </w:pPr>
            <w:r>
              <w:rPr>
                <w:spacing w:val="-4"/>
                <w:sz w:val="20"/>
              </w:rPr>
              <w:t>9411</w:t>
            </w:r>
          </w:p>
        </w:tc>
        <w:tc>
          <w:tcPr>
            <w:tcW w:w="1463" w:type="dxa"/>
            <w:tcBorders>
              <w:top w:val="single" w:sz="8" w:space="0" w:color="000000"/>
              <w:left w:val="single" w:sz="8" w:space="0" w:color="000000"/>
              <w:bottom w:val="single" w:sz="8" w:space="0" w:color="000000"/>
            </w:tcBorders>
          </w:tcPr>
          <w:p w14:paraId="3316EF93" w14:textId="77777777" w:rsidR="00940832" w:rsidRDefault="00BD37B7">
            <w:pPr>
              <w:pStyle w:val="TableParagraph"/>
              <w:ind w:right="57"/>
              <w:rPr>
                <w:sz w:val="20"/>
              </w:rPr>
            </w:pPr>
            <w:r>
              <w:rPr>
                <w:spacing w:val="-4"/>
                <w:sz w:val="20"/>
              </w:rPr>
              <w:t>42.7</w:t>
            </w:r>
          </w:p>
        </w:tc>
      </w:tr>
      <w:tr w:rsidR="00940832" w14:paraId="777DDD13" w14:textId="77777777">
        <w:trPr>
          <w:trHeight w:val="363"/>
        </w:trPr>
        <w:tc>
          <w:tcPr>
            <w:tcW w:w="5323" w:type="dxa"/>
            <w:tcBorders>
              <w:top w:val="single" w:sz="8" w:space="0" w:color="000000"/>
              <w:right w:val="single" w:sz="8" w:space="0" w:color="000000"/>
            </w:tcBorders>
          </w:tcPr>
          <w:p w14:paraId="7F1591C8" w14:textId="77777777" w:rsidR="00940832" w:rsidRDefault="00BD37B7">
            <w:pPr>
              <w:pStyle w:val="TableParagraph"/>
              <w:ind w:left="85" w:right="0"/>
              <w:jc w:val="left"/>
              <w:rPr>
                <w:sz w:val="20"/>
              </w:rPr>
            </w:pPr>
            <w:r>
              <w:rPr>
                <w:spacing w:val="-2"/>
                <w:sz w:val="20"/>
              </w:rPr>
              <w:t>Total</w:t>
            </w:r>
          </w:p>
        </w:tc>
        <w:tc>
          <w:tcPr>
            <w:tcW w:w="1401" w:type="dxa"/>
            <w:tcBorders>
              <w:top w:val="single" w:sz="8" w:space="0" w:color="000000"/>
              <w:left w:val="single" w:sz="8" w:space="0" w:color="000000"/>
              <w:right w:val="single" w:sz="8" w:space="0" w:color="000000"/>
            </w:tcBorders>
          </w:tcPr>
          <w:p w14:paraId="7986966C" w14:textId="77777777" w:rsidR="00940832" w:rsidRDefault="00BD37B7">
            <w:pPr>
              <w:pStyle w:val="TableParagraph"/>
              <w:ind w:right="59"/>
              <w:rPr>
                <w:sz w:val="20"/>
              </w:rPr>
            </w:pPr>
            <w:r>
              <w:rPr>
                <w:spacing w:val="-2"/>
                <w:sz w:val="20"/>
              </w:rPr>
              <w:t>22041</w:t>
            </w:r>
          </w:p>
        </w:tc>
        <w:tc>
          <w:tcPr>
            <w:tcW w:w="1463" w:type="dxa"/>
            <w:tcBorders>
              <w:top w:val="single" w:sz="8" w:space="0" w:color="000000"/>
              <w:left w:val="single" w:sz="8" w:space="0" w:color="000000"/>
            </w:tcBorders>
          </w:tcPr>
          <w:p w14:paraId="3B45954F" w14:textId="77777777" w:rsidR="00940832" w:rsidRDefault="00BD37B7">
            <w:pPr>
              <w:pStyle w:val="TableParagraph"/>
              <w:ind w:right="50"/>
              <w:rPr>
                <w:sz w:val="20"/>
              </w:rPr>
            </w:pPr>
            <w:r>
              <w:rPr>
                <w:spacing w:val="-10"/>
                <w:sz w:val="20"/>
              </w:rPr>
              <w:t>.</w:t>
            </w:r>
          </w:p>
        </w:tc>
      </w:tr>
    </w:tbl>
    <w:p w14:paraId="329718E4" w14:textId="77777777" w:rsidR="00940832" w:rsidRDefault="00940832">
      <w:pPr>
        <w:rPr>
          <w:sz w:val="20"/>
        </w:rPr>
        <w:sectPr w:rsidR="00940832">
          <w:pgSz w:w="12240" w:h="15840"/>
          <w:pgMar w:top="360" w:right="260" w:bottom="280" w:left="240" w:header="12" w:footer="0" w:gutter="0"/>
          <w:cols w:space="720"/>
        </w:sectPr>
      </w:pPr>
    </w:p>
    <w:p w14:paraId="69A2A763" w14:textId="77777777" w:rsidR="00940832" w:rsidRDefault="00BD37B7">
      <w:pPr>
        <w:pStyle w:val="Heading2"/>
        <w:numPr>
          <w:ilvl w:val="3"/>
          <w:numId w:val="6"/>
        </w:numPr>
        <w:tabs>
          <w:tab w:val="left" w:pos="1033"/>
        </w:tabs>
        <w:ind w:left="115" w:right="1005" w:firstLine="0"/>
      </w:pPr>
      <w:r>
        <w:lastRenderedPageBreak/>
        <w:t>Percentage</w:t>
      </w:r>
      <w:r>
        <w:rPr>
          <w:b w:val="0"/>
          <w:spacing w:val="-17"/>
        </w:rPr>
        <w:t xml:space="preserve"> </w:t>
      </w:r>
      <w:r>
        <w:t>of</w:t>
      </w:r>
      <w:r>
        <w:rPr>
          <w:b w:val="0"/>
          <w:spacing w:val="-5"/>
        </w:rPr>
        <w:t xml:space="preserve"> </w:t>
      </w:r>
      <w:r>
        <w:t>Students</w:t>
      </w:r>
      <w:r>
        <w:rPr>
          <w:b w:val="0"/>
          <w:spacing w:val="-19"/>
        </w:rPr>
        <w:t xml:space="preserve"> </w:t>
      </w:r>
      <w:r>
        <w:t>Assessed</w:t>
      </w:r>
      <w:r>
        <w:rPr>
          <w:b w:val="0"/>
          <w:spacing w:val="-14"/>
        </w:rPr>
        <w:t xml:space="preserve"> </w:t>
      </w:r>
      <w:r>
        <w:t>Using</w:t>
      </w:r>
      <w:r>
        <w:rPr>
          <w:b w:val="0"/>
          <w:spacing w:val="-16"/>
        </w:rPr>
        <w:t xml:space="preserve"> </w:t>
      </w:r>
      <w:proofErr w:type="gramStart"/>
      <w:r>
        <w:t>the</w:t>
      </w:r>
      <w:r>
        <w:rPr>
          <w:b w:val="0"/>
          <w:spacing w:val="-17"/>
        </w:rPr>
        <w:t xml:space="preserve"> </w:t>
      </w:r>
      <w:r>
        <w:t>Alternate</w:t>
      </w:r>
      <w:proofErr w:type="gramEnd"/>
      <w:r>
        <w:rPr>
          <w:b w:val="0"/>
          <w:spacing w:val="-17"/>
        </w:rPr>
        <w:t xml:space="preserve"> </w:t>
      </w:r>
      <w:r>
        <w:t>Assessment</w:t>
      </w:r>
      <w:r>
        <w:rPr>
          <w:b w:val="0"/>
          <w:spacing w:val="-13"/>
        </w:rPr>
        <w:t xml:space="preserve"> </w:t>
      </w:r>
      <w:r>
        <w:t>Based</w:t>
      </w:r>
      <w:r>
        <w:rPr>
          <w:b w:val="0"/>
          <w:spacing w:val="-14"/>
        </w:rPr>
        <w:t xml:space="preserve"> </w:t>
      </w:r>
      <w:r>
        <w:t>on</w:t>
      </w:r>
      <w:r>
        <w:rPr>
          <w:b w:val="0"/>
        </w:rPr>
        <w:t xml:space="preserve"> </w:t>
      </w:r>
      <w:r>
        <w:t>Alternate</w:t>
      </w:r>
      <w:r>
        <w:rPr>
          <w:b w:val="0"/>
        </w:rPr>
        <w:t xml:space="preserve"> </w:t>
      </w:r>
      <w:r>
        <w:t>Achievement</w:t>
      </w:r>
      <w:r>
        <w:rPr>
          <w:b w:val="0"/>
        </w:rPr>
        <w:t xml:space="preserve"> </w:t>
      </w:r>
      <w:r>
        <w:t>Standards</w:t>
      </w:r>
      <w:r>
        <w:rPr>
          <w:b w:val="0"/>
        </w:rPr>
        <w:t xml:space="preserve"> </w:t>
      </w:r>
      <w:r>
        <w:t>in</w:t>
      </w:r>
      <w:r>
        <w:rPr>
          <w:b w:val="0"/>
        </w:rPr>
        <w:t xml:space="preserve"> </w:t>
      </w:r>
      <w:r>
        <w:t>Reading/Language</w:t>
      </w:r>
      <w:r>
        <w:rPr>
          <w:b w:val="0"/>
        </w:rPr>
        <w:t xml:space="preserve"> </w:t>
      </w:r>
      <w:r>
        <w:t>Arts</w:t>
      </w:r>
    </w:p>
    <w:p w14:paraId="1FFC6286" w14:textId="77777777" w:rsidR="00940832" w:rsidRDefault="00BD37B7">
      <w:pPr>
        <w:pStyle w:val="BodyText"/>
        <w:spacing w:before="198"/>
      </w:pPr>
      <w:r>
        <w:t>Populated</w:t>
      </w:r>
      <w:r>
        <w:rPr>
          <w:spacing w:val="-10"/>
        </w:rPr>
        <w:t xml:space="preserve"> </w:t>
      </w:r>
      <w:r>
        <w:t>with</w:t>
      </w:r>
      <w:r>
        <w:rPr>
          <w:spacing w:val="-9"/>
        </w:rPr>
        <w:t xml:space="preserve"> </w:t>
      </w:r>
      <w:r>
        <w:t>SEA-LEVEL</w:t>
      </w:r>
      <w:r>
        <w:rPr>
          <w:spacing w:val="-15"/>
        </w:rPr>
        <w:t xml:space="preserve"> </w:t>
      </w:r>
      <w:r>
        <w:rPr>
          <w:spacing w:val="-2"/>
        </w:rPr>
        <w:t>FS188/DG589</w:t>
      </w:r>
    </w:p>
    <w:p w14:paraId="305C7530" w14:textId="77777777" w:rsidR="00940832" w:rsidRDefault="00940832">
      <w:pPr>
        <w:pStyle w:val="BodyText"/>
        <w:spacing w:before="56" w:after="1"/>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75"/>
        <w:gridCol w:w="1401"/>
        <w:gridCol w:w="2875"/>
      </w:tblGrid>
      <w:tr w:rsidR="00940832" w14:paraId="1B50E3F1" w14:textId="77777777">
        <w:trPr>
          <w:trHeight w:val="1582"/>
        </w:trPr>
        <w:tc>
          <w:tcPr>
            <w:tcW w:w="2875" w:type="dxa"/>
            <w:tcBorders>
              <w:bottom w:val="single" w:sz="8" w:space="0" w:color="000000"/>
              <w:right w:val="single" w:sz="8" w:space="0" w:color="000000"/>
            </w:tcBorders>
            <w:shd w:val="clear" w:color="auto" w:fill="BABABA"/>
          </w:tcPr>
          <w:p w14:paraId="6608895A" w14:textId="77777777" w:rsidR="00940832" w:rsidRDefault="00BD37B7">
            <w:pPr>
              <w:pStyle w:val="TableParagraph"/>
              <w:spacing w:before="78" w:line="228" w:lineRule="auto"/>
              <w:ind w:left="77" w:right="46"/>
              <w:jc w:val="center"/>
              <w:rPr>
                <w:b/>
              </w:rPr>
            </w:pPr>
            <w:r>
              <w:rPr>
                <w:b/>
                <w:spacing w:val="-2"/>
              </w:rPr>
              <w:t>#</w:t>
            </w:r>
            <w:r>
              <w:rPr>
                <w:spacing w:val="-8"/>
              </w:rPr>
              <w:t xml:space="preserve"> </w:t>
            </w:r>
            <w:r>
              <w:rPr>
                <w:b/>
                <w:spacing w:val="-2"/>
              </w:rPr>
              <w:t>Children</w:t>
            </w:r>
            <w:r>
              <w:rPr>
                <w:spacing w:val="-10"/>
              </w:rPr>
              <w:t xml:space="preserve"> </w:t>
            </w:r>
            <w:r>
              <w:rPr>
                <w:b/>
                <w:spacing w:val="-2"/>
              </w:rPr>
              <w:t>with</w:t>
            </w:r>
            <w:r>
              <w:rPr>
                <w:spacing w:val="-10"/>
              </w:rPr>
              <w:t xml:space="preserve"> </w:t>
            </w:r>
            <w:r>
              <w:rPr>
                <w:b/>
                <w:spacing w:val="-2"/>
              </w:rPr>
              <w:t>Disabilities</w:t>
            </w:r>
            <w:r>
              <w:rPr>
                <w:spacing w:val="-2"/>
              </w:rPr>
              <w:t xml:space="preserve"> </w:t>
            </w:r>
            <w:r>
              <w:rPr>
                <w:b/>
                <w:spacing w:val="-2"/>
              </w:rPr>
              <w:t>(IDEA)</w:t>
            </w:r>
          </w:p>
          <w:p w14:paraId="708A3682" w14:textId="77777777" w:rsidR="00940832" w:rsidRDefault="00BD37B7">
            <w:pPr>
              <w:pStyle w:val="TableParagraph"/>
              <w:spacing w:before="0" w:line="228" w:lineRule="auto"/>
              <w:ind w:left="85" w:right="66" w:hanging="6"/>
              <w:jc w:val="center"/>
              <w:rPr>
                <w:b/>
              </w:rPr>
            </w:pPr>
            <w:r>
              <w:rPr>
                <w:b/>
              </w:rPr>
              <w:t>Assessed</w:t>
            </w:r>
            <w:r>
              <w:t xml:space="preserve"> </w:t>
            </w:r>
            <w:r>
              <w:rPr>
                <w:b/>
              </w:rPr>
              <w:t>Using</w:t>
            </w:r>
            <w:r>
              <w:t xml:space="preserve"> </w:t>
            </w:r>
            <w:proofErr w:type="gramStart"/>
            <w:r>
              <w:rPr>
                <w:b/>
              </w:rPr>
              <w:t>the</w:t>
            </w:r>
            <w:r>
              <w:rPr>
                <w:spacing w:val="40"/>
              </w:rPr>
              <w:t xml:space="preserve"> </w:t>
            </w:r>
            <w:r>
              <w:rPr>
                <w:b/>
              </w:rPr>
              <w:t>Alternate</w:t>
            </w:r>
            <w:proofErr w:type="gramEnd"/>
            <w:r>
              <w:t xml:space="preserve"> </w:t>
            </w:r>
            <w:r>
              <w:rPr>
                <w:b/>
              </w:rPr>
              <w:t>Assessment</w:t>
            </w:r>
            <w:r>
              <w:t xml:space="preserve"> </w:t>
            </w:r>
            <w:r>
              <w:rPr>
                <w:b/>
              </w:rPr>
              <w:t>Based</w:t>
            </w:r>
            <w:r>
              <w:t xml:space="preserve"> </w:t>
            </w:r>
            <w:r>
              <w:rPr>
                <w:b/>
              </w:rPr>
              <w:t>on</w:t>
            </w:r>
            <w:r>
              <w:t xml:space="preserve"> </w:t>
            </w:r>
            <w:r>
              <w:rPr>
                <w:b/>
              </w:rPr>
              <w:t>Alternate</w:t>
            </w:r>
            <w:r>
              <w:t xml:space="preserve"> </w:t>
            </w:r>
            <w:r>
              <w:rPr>
                <w:b/>
              </w:rPr>
              <w:t>Achievement</w:t>
            </w:r>
            <w:r>
              <w:t xml:space="preserve"> </w:t>
            </w:r>
            <w:r>
              <w:rPr>
                <w:b/>
                <w:spacing w:val="-2"/>
              </w:rPr>
              <w:t>Standards</w:t>
            </w:r>
          </w:p>
        </w:tc>
        <w:tc>
          <w:tcPr>
            <w:tcW w:w="1401" w:type="dxa"/>
            <w:tcBorders>
              <w:left w:val="single" w:sz="8" w:space="0" w:color="000000"/>
              <w:bottom w:val="single" w:sz="8" w:space="0" w:color="000000"/>
              <w:right w:val="single" w:sz="8" w:space="0" w:color="000000"/>
            </w:tcBorders>
            <w:shd w:val="clear" w:color="auto" w:fill="BABABA"/>
          </w:tcPr>
          <w:p w14:paraId="0159F9E3" w14:textId="77777777" w:rsidR="00940832" w:rsidRDefault="00940832">
            <w:pPr>
              <w:pStyle w:val="TableParagraph"/>
              <w:spacing w:before="0"/>
              <w:ind w:right="0"/>
              <w:jc w:val="left"/>
            </w:pPr>
          </w:p>
          <w:p w14:paraId="73D4393A" w14:textId="77777777" w:rsidR="00940832" w:rsidRDefault="00940832">
            <w:pPr>
              <w:pStyle w:val="TableParagraph"/>
              <w:spacing w:before="0"/>
              <w:ind w:right="0"/>
              <w:jc w:val="left"/>
            </w:pPr>
          </w:p>
          <w:p w14:paraId="2FA45604" w14:textId="77777777" w:rsidR="00940832" w:rsidRDefault="00940832">
            <w:pPr>
              <w:pStyle w:val="TableParagraph"/>
              <w:spacing w:before="28"/>
              <w:ind w:right="0"/>
              <w:jc w:val="left"/>
            </w:pPr>
          </w:p>
          <w:p w14:paraId="4E84A4B4" w14:textId="77777777" w:rsidR="00940832" w:rsidRDefault="00BD37B7">
            <w:pPr>
              <w:pStyle w:val="TableParagraph"/>
              <w:spacing w:before="0" w:line="246" w:lineRule="exact"/>
              <w:ind w:left="25" w:right="10"/>
              <w:jc w:val="center"/>
              <w:rPr>
                <w:b/>
              </w:rPr>
            </w:pPr>
            <w:r>
              <w:rPr>
                <w:b/>
                <w:spacing w:val="-10"/>
              </w:rPr>
              <w:t>#</w:t>
            </w:r>
          </w:p>
          <w:p w14:paraId="51AF71A5" w14:textId="77777777" w:rsidR="00940832" w:rsidRDefault="00BD37B7">
            <w:pPr>
              <w:pStyle w:val="TableParagraph"/>
              <w:spacing w:before="4" w:line="228" w:lineRule="auto"/>
              <w:ind w:left="86" w:right="58" w:hanging="63"/>
              <w:jc w:val="center"/>
              <w:rPr>
                <w:b/>
              </w:rPr>
            </w:pPr>
            <w:r>
              <w:rPr>
                <w:b/>
                <w:spacing w:val="-2"/>
              </w:rPr>
              <w:t>Students</w:t>
            </w:r>
            <w:r>
              <w:rPr>
                <w:spacing w:val="-2"/>
              </w:rPr>
              <w:t xml:space="preserve"> </w:t>
            </w:r>
            <w:r>
              <w:rPr>
                <w:b/>
                <w:spacing w:val="-2"/>
              </w:rPr>
              <w:t>Participating</w:t>
            </w:r>
          </w:p>
        </w:tc>
        <w:tc>
          <w:tcPr>
            <w:tcW w:w="2875" w:type="dxa"/>
            <w:tcBorders>
              <w:left w:val="single" w:sz="8" w:space="0" w:color="000000"/>
              <w:bottom w:val="single" w:sz="8" w:space="0" w:color="000000"/>
            </w:tcBorders>
            <w:shd w:val="clear" w:color="auto" w:fill="BABABA"/>
          </w:tcPr>
          <w:p w14:paraId="52A7A221" w14:textId="77777777" w:rsidR="00940832" w:rsidRDefault="00940832">
            <w:pPr>
              <w:pStyle w:val="TableParagraph"/>
              <w:spacing w:before="64"/>
              <w:ind w:right="0"/>
              <w:jc w:val="left"/>
            </w:pPr>
          </w:p>
          <w:p w14:paraId="0403A801" w14:textId="77777777" w:rsidR="00940832" w:rsidRDefault="00BD37B7">
            <w:pPr>
              <w:pStyle w:val="TableParagraph"/>
              <w:spacing w:before="1" w:line="228" w:lineRule="auto"/>
              <w:ind w:left="86" w:right="65" w:firstLine="10"/>
              <w:jc w:val="center"/>
              <w:rPr>
                <w:b/>
              </w:rPr>
            </w:pPr>
            <w:r>
              <w:rPr>
                <w:b/>
              </w:rPr>
              <w:t>Percentage</w:t>
            </w:r>
            <w:r>
              <w:t xml:space="preserve"> </w:t>
            </w:r>
            <w:r>
              <w:rPr>
                <w:b/>
              </w:rPr>
              <w:t>of</w:t>
            </w:r>
            <w:r>
              <w:t xml:space="preserve"> </w:t>
            </w:r>
            <w:r>
              <w:rPr>
                <w:b/>
              </w:rPr>
              <w:t>Students</w:t>
            </w:r>
            <w:r>
              <w:t xml:space="preserve"> </w:t>
            </w:r>
            <w:r>
              <w:rPr>
                <w:b/>
              </w:rPr>
              <w:t>Assessed</w:t>
            </w:r>
            <w:r>
              <w:t xml:space="preserve"> </w:t>
            </w:r>
            <w:r>
              <w:rPr>
                <w:b/>
              </w:rPr>
              <w:t>Using</w:t>
            </w:r>
            <w:r>
              <w:t xml:space="preserve"> </w:t>
            </w:r>
            <w:proofErr w:type="gramStart"/>
            <w:r>
              <w:rPr>
                <w:b/>
              </w:rPr>
              <w:t>the</w:t>
            </w:r>
            <w:r>
              <w:rPr>
                <w:spacing w:val="40"/>
              </w:rPr>
              <w:t xml:space="preserve"> </w:t>
            </w:r>
            <w:r>
              <w:rPr>
                <w:b/>
              </w:rPr>
              <w:t>Alternate</w:t>
            </w:r>
            <w:proofErr w:type="gramEnd"/>
            <w:r>
              <w:t xml:space="preserve"> </w:t>
            </w:r>
            <w:r>
              <w:rPr>
                <w:b/>
              </w:rPr>
              <w:t>Assessment</w:t>
            </w:r>
            <w:r>
              <w:t xml:space="preserve"> </w:t>
            </w:r>
            <w:r>
              <w:rPr>
                <w:b/>
              </w:rPr>
              <w:t>Based</w:t>
            </w:r>
            <w:r>
              <w:t xml:space="preserve"> </w:t>
            </w:r>
            <w:r>
              <w:rPr>
                <w:b/>
              </w:rPr>
              <w:t>on</w:t>
            </w:r>
            <w:r>
              <w:t xml:space="preserve"> </w:t>
            </w:r>
            <w:r>
              <w:rPr>
                <w:b/>
              </w:rPr>
              <w:t>Alternate</w:t>
            </w:r>
            <w:r>
              <w:t xml:space="preserve"> </w:t>
            </w:r>
            <w:r>
              <w:rPr>
                <w:b/>
              </w:rPr>
              <w:t>Achievement</w:t>
            </w:r>
            <w:r>
              <w:t xml:space="preserve"> </w:t>
            </w:r>
            <w:r>
              <w:rPr>
                <w:b/>
                <w:spacing w:val="-2"/>
              </w:rPr>
              <w:t>Standards</w:t>
            </w:r>
          </w:p>
        </w:tc>
      </w:tr>
      <w:tr w:rsidR="00940832" w14:paraId="0031BE90" w14:textId="77777777">
        <w:trPr>
          <w:trHeight w:val="363"/>
        </w:trPr>
        <w:tc>
          <w:tcPr>
            <w:tcW w:w="2875" w:type="dxa"/>
            <w:tcBorders>
              <w:top w:val="single" w:sz="8" w:space="0" w:color="000000"/>
              <w:right w:val="single" w:sz="8" w:space="0" w:color="000000"/>
            </w:tcBorders>
          </w:tcPr>
          <w:p w14:paraId="09454329" w14:textId="77777777" w:rsidR="00940832" w:rsidRDefault="00BD37B7">
            <w:pPr>
              <w:pStyle w:val="TableParagraph"/>
              <w:ind w:right="59"/>
              <w:rPr>
                <w:sz w:val="20"/>
              </w:rPr>
            </w:pPr>
            <w:r>
              <w:rPr>
                <w:spacing w:val="-4"/>
                <w:sz w:val="20"/>
              </w:rPr>
              <w:t>1707</w:t>
            </w:r>
          </w:p>
        </w:tc>
        <w:tc>
          <w:tcPr>
            <w:tcW w:w="1401" w:type="dxa"/>
            <w:tcBorders>
              <w:top w:val="single" w:sz="8" w:space="0" w:color="000000"/>
              <w:left w:val="single" w:sz="8" w:space="0" w:color="000000"/>
              <w:right w:val="single" w:sz="8" w:space="0" w:color="000000"/>
            </w:tcBorders>
          </w:tcPr>
          <w:p w14:paraId="412E2E9F" w14:textId="77777777" w:rsidR="00940832" w:rsidRDefault="00BD37B7">
            <w:pPr>
              <w:pStyle w:val="TableParagraph"/>
              <w:ind w:left="690" w:right="0"/>
              <w:jc w:val="left"/>
              <w:rPr>
                <w:sz w:val="20"/>
              </w:rPr>
            </w:pPr>
            <w:r>
              <w:rPr>
                <w:spacing w:val="-2"/>
                <w:sz w:val="20"/>
              </w:rPr>
              <w:t>204788</w:t>
            </w:r>
          </w:p>
        </w:tc>
        <w:tc>
          <w:tcPr>
            <w:tcW w:w="2875" w:type="dxa"/>
            <w:tcBorders>
              <w:top w:val="single" w:sz="8" w:space="0" w:color="000000"/>
              <w:left w:val="single" w:sz="8" w:space="0" w:color="000000"/>
            </w:tcBorders>
          </w:tcPr>
          <w:p w14:paraId="23BF627B" w14:textId="77777777" w:rsidR="00940832" w:rsidRDefault="00BD37B7">
            <w:pPr>
              <w:pStyle w:val="TableParagraph"/>
              <w:ind w:right="58"/>
              <w:rPr>
                <w:sz w:val="20"/>
              </w:rPr>
            </w:pPr>
            <w:r>
              <w:rPr>
                <w:spacing w:val="-5"/>
                <w:sz w:val="20"/>
              </w:rPr>
              <w:t>0.8</w:t>
            </w:r>
          </w:p>
        </w:tc>
      </w:tr>
    </w:tbl>
    <w:p w14:paraId="0F683E6E" w14:textId="77777777" w:rsidR="00940832" w:rsidRDefault="00BD37B7">
      <w:pPr>
        <w:pStyle w:val="Heading2"/>
        <w:numPr>
          <w:ilvl w:val="4"/>
          <w:numId w:val="6"/>
        </w:numPr>
        <w:tabs>
          <w:tab w:val="left" w:pos="1262"/>
        </w:tabs>
        <w:spacing w:before="138"/>
        <w:ind w:right="452" w:firstLine="0"/>
      </w:pPr>
      <w:r>
        <w:t>Waiver</w:t>
      </w:r>
      <w:r>
        <w:rPr>
          <w:b w:val="0"/>
          <w:spacing w:val="-9"/>
        </w:rPr>
        <w:t xml:space="preserve"> </w:t>
      </w:r>
      <w:r>
        <w:t>under</w:t>
      </w:r>
      <w:r>
        <w:rPr>
          <w:b w:val="0"/>
          <w:spacing w:val="-9"/>
        </w:rPr>
        <w:t xml:space="preserve"> </w:t>
      </w:r>
      <w:r>
        <w:t>34</w:t>
      </w:r>
      <w:r>
        <w:rPr>
          <w:b w:val="0"/>
          <w:spacing w:val="-8"/>
        </w:rPr>
        <w:t xml:space="preserve"> </w:t>
      </w:r>
      <w:r>
        <w:t>CFR</w:t>
      </w:r>
      <w:r>
        <w:rPr>
          <w:b w:val="0"/>
          <w:spacing w:val="-9"/>
        </w:rPr>
        <w:t xml:space="preserve"> </w:t>
      </w:r>
      <w:r>
        <w:t>200.6(c)</w:t>
      </w:r>
      <w:r>
        <w:rPr>
          <w:b w:val="0"/>
          <w:spacing w:val="-4"/>
        </w:rPr>
        <w:t xml:space="preserve"> </w:t>
      </w:r>
      <w:r>
        <w:t>for</w:t>
      </w:r>
      <w:r>
        <w:rPr>
          <w:b w:val="0"/>
          <w:spacing w:val="-9"/>
        </w:rPr>
        <w:t xml:space="preserve"> </w:t>
      </w:r>
      <w:r>
        <w:t>the</w:t>
      </w:r>
      <w:r>
        <w:rPr>
          <w:b w:val="0"/>
          <w:spacing w:val="-9"/>
        </w:rPr>
        <w:t xml:space="preserve"> </w:t>
      </w:r>
      <w:r>
        <w:t>1%</w:t>
      </w:r>
      <w:r>
        <w:rPr>
          <w:b w:val="0"/>
        </w:rPr>
        <w:t xml:space="preserve"> </w:t>
      </w:r>
      <w:r>
        <w:t>cap</w:t>
      </w:r>
      <w:r>
        <w:rPr>
          <w:b w:val="0"/>
          <w:spacing w:val="-6"/>
        </w:rPr>
        <w:t xml:space="preserve"> </w:t>
      </w:r>
      <w:r>
        <w:t>on</w:t>
      </w:r>
      <w:r>
        <w:rPr>
          <w:b w:val="0"/>
          <w:spacing w:val="-6"/>
        </w:rPr>
        <w:t xml:space="preserve"> </w:t>
      </w:r>
      <w:r>
        <w:t>the</w:t>
      </w:r>
      <w:r>
        <w:rPr>
          <w:b w:val="0"/>
          <w:spacing w:val="-9"/>
        </w:rPr>
        <w:t xml:space="preserve"> </w:t>
      </w:r>
      <w:r>
        <w:t>percentage</w:t>
      </w:r>
      <w:r>
        <w:rPr>
          <w:b w:val="0"/>
          <w:spacing w:val="-9"/>
        </w:rPr>
        <w:t xml:space="preserve"> </w:t>
      </w:r>
      <w:r>
        <w:t>of</w:t>
      </w:r>
      <w:r>
        <w:rPr>
          <w:b w:val="0"/>
        </w:rPr>
        <w:t xml:space="preserve"> </w:t>
      </w:r>
      <w:r>
        <w:t>students</w:t>
      </w:r>
      <w:r>
        <w:rPr>
          <w:b w:val="0"/>
        </w:rPr>
        <w:t xml:space="preserve"> </w:t>
      </w:r>
      <w:r>
        <w:t>assessed</w:t>
      </w:r>
      <w:r>
        <w:rPr>
          <w:b w:val="0"/>
        </w:rPr>
        <w:t xml:space="preserve"> </w:t>
      </w:r>
      <w:r>
        <w:t>using</w:t>
      </w:r>
      <w:r>
        <w:rPr>
          <w:b w:val="0"/>
          <w:spacing w:val="-1"/>
        </w:rPr>
        <w:t xml:space="preserve"> </w:t>
      </w:r>
      <w:r>
        <w:t>the</w:t>
      </w:r>
      <w:r>
        <w:rPr>
          <w:b w:val="0"/>
          <w:spacing w:val="-2"/>
        </w:rPr>
        <w:t xml:space="preserve"> </w:t>
      </w:r>
      <w:r>
        <w:t>alternate</w:t>
      </w:r>
      <w:r>
        <w:rPr>
          <w:b w:val="0"/>
          <w:spacing w:val="-2"/>
        </w:rPr>
        <w:t xml:space="preserve"> </w:t>
      </w:r>
      <w:r>
        <w:t>assessment</w:t>
      </w:r>
      <w:r>
        <w:rPr>
          <w:b w:val="0"/>
        </w:rPr>
        <w:t xml:space="preserve"> </w:t>
      </w:r>
      <w:r>
        <w:t>based</w:t>
      </w:r>
      <w:r>
        <w:rPr>
          <w:b w:val="0"/>
        </w:rPr>
        <w:t xml:space="preserve"> </w:t>
      </w:r>
      <w:r>
        <w:t>on</w:t>
      </w:r>
      <w:r>
        <w:rPr>
          <w:b w:val="0"/>
        </w:rPr>
        <w:t xml:space="preserve"> </w:t>
      </w:r>
      <w:r>
        <w:t>alternate</w:t>
      </w:r>
      <w:r>
        <w:rPr>
          <w:b w:val="0"/>
          <w:spacing w:val="-2"/>
        </w:rPr>
        <w:t xml:space="preserve"> </w:t>
      </w:r>
      <w:r>
        <w:t>academic</w:t>
      </w:r>
      <w:r>
        <w:rPr>
          <w:b w:val="0"/>
          <w:spacing w:val="-2"/>
        </w:rPr>
        <w:t xml:space="preserve"> </w:t>
      </w:r>
      <w:r>
        <w:t>achievement</w:t>
      </w:r>
      <w:r>
        <w:rPr>
          <w:b w:val="0"/>
        </w:rPr>
        <w:t xml:space="preserve"> </w:t>
      </w:r>
      <w:r>
        <w:rPr>
          <w:spacing w:val="-2"/>
        </w:rPr>
        <w:t>standards</w:t>
      </w:r>
    </w:p>
    <w:p w14:paraId="2D2FCA92" w14:textId="77777777" w:rsidR="00940832" w:rsidRDefault="00940832">
      <w:pPr>
        <w:pStyle w:val="BodyText"/>
        <w:spacing w:before="51"/>
        <w:ind w:left="0"/>
        <w:rPr>
          <w:b/>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15"/>
        <w:gridCol w:w="1435"/>
      </w:tblGrid>
      <w:tr w:rsidR="00940832" w14:paraId="047A2879" w14:textId="77777777">
        <w:trPr>
          <w:trHeight w:val="383"/>
        </w:trPr>
        <w:tc>
          <w:tcPr>
            <w:tcW w:w="4315" w:type="dxa"/>
            <w:tcBorders>
              <w:bottom w:val="single" w:sz="8" w:space="0" w:color="000000"/>
              <w:right w:val="single" w:sz="8" w:space="0" w:color="000000"/>
            </w:tcBorders>
            <w:shd w:val="clear" w:color="auto" w:fill="BABABA"/>
          </w:tcPr>
          <w:p w14:paraId="1D7B0542" w14:textId="77777777" w:rsidR="00940832" w:rsidRDefault="00BD37B7">
            <w:pPr>
              <w:pStyle w:val="TableParagraph"/>
              <w:ind w:left="17" w:right="0"/>
              <w:jc w:val="center"/>
              <w:rPr>
                <w:b/>
              </w:rPr>
            </w:pPr>
            <w:r>
              <w:rPr>
                <w:b/>
                <w:spacing w:val="-2"/>
              </w:rPr>
              <w:t>Question</w:t>
            </w:r>
          </w:p>
        </w:tc>
        <w:tc>
          <w:tcPr>
            <w:tcW w:w="1435" w:type="dxa"/>
            <w:tcBorders>
              <w:left w:val="single" w:sz="8" w:space="0" w:color="000000"/>
              <w:bottom w:val="single" w:sz="8" w:space="0" w:color="000000"/>
            </w:tcBorders>
            <w:shd w:val="clear" w:color="auto" w:fill="BABABA"/>
          </w:tcPr>
          <w:p w14:paraId="13858634" w14:textId="77777777" w:rsidR="00940832" w:rsidRDefault="00BD37B7">
            <w:pPr>
              <w:pStyle w:val="TableParagraph"/>
              <w:ind w:left="249" w:right="0"/>
              <w:jc w:val="left"/>
              <w:rPr>
                <w:b/>
              </w:rPr>
            </w:pPr>
            <w:r>
              <w:rPr>
                <w:b/>
              </w:rPr>
              <w:t>Yes</w:t>
            </w:r>
            <w:r>
              <w:rPr>
                <w:spacing w:val="-2"/>
              </w:rPr>
              <w:t xml:space="preserve"> </w:t>
            </w:r>
            <w:r>
              <w:rPr>
                <w:b/>
              </w:rPr>
              <w:t>or</w:t>
            </w:r>
            <w:r>
              <w:rPr>
                <w:spacing w:val="-2"/>
              </w:rPr>
              <w:t xml:space="preserve"> </w:t>
            </w:r>
            <w:proofErr w:type="gramStart"/>
            <w:r>
              <w:rPr>
                <w:b/>
                <w:spacing w:val="-5"/>
              </w:rPr>
              <w:t>No</w:t>
            </w:r>
            <w:proofErr w:type="gramEnd"/>
          </w:p>
        </w:tc>
      </w:tr>
      <w:tr w:rsidR="00940832" w14:paraId="2D333EE5" w14:textId="77777777">
        <w:trPr>
          <w:trHeight w:val="1246"/>
        </w:trPr>
        <w:tc>
          <w:tcPr>
            <w:tcW w:w="4315" w:type="dxa"/>
            <w:tcBorders>
              <w:top w:val="single" w:sz="8" w:space="0" w:color="000000"/>
              <w:right w:val="single" w:sz="8" w:space="0" w:color="000000"/>
            </w:tcBorders>
          </w:tcPr>
          <w:p w14:paraId="5D6F6A8B" w14:textId="77777777" w:rsidR="00940832" w:rsidRDefault="00BD37B7">
            <w:pPr>
              <w:pStyle w:val="TableParagraph"/>
              <w:spacing w:before="74" w:line="230" w:lineRule="auto"/>
              <w:ind w:left="85" w:right="29"/>
              <w:jc w:val="left"/>
              <w:rPr>
                <w:sz w:val="20"/>
              </w:rPr>
            </w:pPr>
            <w:r>
              <w:rPr>
                <w:sz w:val="20"/>
              </w:rPr>
              <w:t xml:space="preserve">Did your State receive a waiver under 34 CFR 200.6(c) for the 1% cap on the percentage of </w:t>
            </w:r>
            <w:r>
              <w:rPr>
                <w:spacing w:val="-2"/>
                <w:sz w:val="20"/>
              </w:rPr>
              <w:t>students assessed</w:t>
            </w:r>
            <w:r>
              <w:rPr>
                <w:spacing w:val="-3"/>
                <w:sz w:val="20"/>
              </w:rPr>
              <w:t xml:space="preserve"> </w:t>
            </w:r>
            <w:r>
              <w:rPr>
                <w:spacing w:val="-2"/>
                <w:sz w:val="20"/>
              </w:rPr>
              <w:t>using</w:t>
            </w:r>
            <w:r>
              <w:rPr>
                <w:spacing w:val="-3"/>
                <w:sz w:val="20"/>
              </w:rPr>
              <w:t xml:space="preserve"> </w:t>
            </w:r>
            <w:r>
              <w:rPr>
                <w:spacing w:val="-2"/>
                <w:sz w:val="20"/>
              </w:rPr>
              <w:t xml:space="preserve">the alternate assessment </w:t>
            </w:r>
            <w:r>
              <w:rPr>
                <w:sz w:val="20"/>
              </w:rPr>
              <w:t>based on alternate achievement standards in mathematics in SY2020-21?</w:t>
            </w:r>
          </w:p>
        </w:tc>
        <w:tc>
          <w:tcPr>
            <w:tcW w:w="1435" w:type="dxa"/>
            <w:tcBorders>
              <w:top w:val="single" w:sz="8" w:space="0" w:color="000000"/>
              <w:left w:val="single" w:sz="8" w:space="0" w:color="000000"/>
            </w:tcBorders>
          </w:tcPr>
          <w:p w14:paraId="1657465E" w14:textId="77777777" w:rsidR="00940832" w:rsidRDefault="00BD37B7">
            <w:pPr>
              <w:pStyle w:val="TableParagraph"/>
              <w:ind w:left="86" w:right="0"/>
              <w:jc w:val="left"/>
              <w:rPr>
                <w:sz w:val="20"/>
              </w:rPr>
            </w:pPr>
            <w:r>
              <w:rPr>
                <w:spacing w:val="-5"/>
                <w:sz w:val="20"/>
              </w:rPr>
              <w:t>No</w:t>
            </w:r>
          </w:p>
        </w:tc>
      </w:tr>
    </w:tbl>
    <w:p w14:paraId="22009A41" w14:textId="77777777" w:rsidR="00940832" w:rsidRDefault="00BD37B7">
      <w:pPr>
        <w:pStyle w:val="ListParagraph"/>
        <w:numPr>
          <w:ilvl w:val="3"/>
          <w:numId w:val="6"/>
        </w:numPr>
        <w:tabs>
          <w:tab w:val="left" w:pos="1033"/>
        </w:tabs>
        <w:spacing w:before="137"/>
        <w:ind w:left="1033" w:hanging="918"/>
        <w:rPr>
          <w:b/>
          <w:sz w:val="31"/>
        </w:rPr>
      </w:pPr>
      <w:r>
        <w:rPr>
          <w:b/>
          <w:sz w:val="31"/>
        </w:rPr>
        <w:t>Participation</w:t>
      </w:r>
      <w:r>
        <w:rPr>
          <w:spacing w:val="-11"/>
          <w:sz w:val="31"/>
        </w:rPr>
        <w:t xml:space="preserve"> </w:t>
      </w:r>
      <w:r>
        <w:rPr>
          <w:b/>
          <w:sz w:val="31"/>
        </w:rPr>
        <w:t>of</w:t>
      </w:r>
      <w:r>
        <w:rPr>
          <w:sz w:val="31"/>
        </w:rPr>
        <w:t xml:space="preserve"> </w:t>
      </w:r>
      <w:r>
        <w:rPr>
          <w:b/>
          <w:sz w:val="31"/>
        </w:rPr>
        <w:t>Children</w:t>
      </w:r>
      <w:r>
        <w:rPr>
          <w:spacing w:val="-11"/>
          <w:sz w:val="31"/>
        </w:rPr>
        <w:t xml:space="preserve"> </w:t>
      </w:r>
      <w:r>
        <w:rPr>
          <w:b/>
          <w:sz w:val="31"/>
        </w:rPr>
        <w:t>with</w:t>
      </w:r>
      <w:r>
        <w:rPr>
          <w:spacing w:val="-11"/>
          <w:sz w:val="31"/>
        </w:rPr>
        <w:t xml:space="preserve"> </w:t>
      </w:r>
      <w:r>
        <w:rPr>
          <w:b/>
          <w:sz w:val="31"/>
        </w:rPr>
        <w:t>Disabilities</w:t>
      </w:r>
      <w:r>
        <w:rPr>
          <w:spacing w:val="-16"/>
          <w:sz w:val="31"/>
        </w:rPr>
        <w:t xml:space="preserve"> </w:t>
      </w:r>
      <w:r>
        <w:rPr>
          <w:b/>
          <w:sz w:val="31"/>
        </w:rPr>
        <w:t>(IDEA)</w:t>
      </w:r>
      <w:r>
        <w:rPr>
          <w:spacing w:val="-9"/>
          <w:sz w:val="31"/>
        </w:rPr>
        <w:t xml:space="preserve"> </w:t>
      </w:r>
      <w:r>
        <w:rPr>
          <w:b/>
          <w:sz w:val="31"/>
        </w:rPr>
        <w:t>in</w:t>
      </w:r>
      <w:r>
        <w:rPr>
          <w:spacing w:val="-10"/>
          <w:sz w:val="31"/>
        </w:rPr>
        <w:t xml:space="preserve"> </w:t>
      </w:r>
      <w:r>
        <w:rPr>
          <w:b/>
          <w:sz w:val="31"/>
        </w:rPr>
        <w:t>Science</w:t>
      </w:r>
      <w:r>
        <w:rPr>
          <w:spacing w:val="-13"/>
          <w:sz w:val="31"/>
        </w:rPr>
        <w:t xml:space="preserve"> </w:t>
      </w:r>
      <w:r>
        <w:rPr>
          <w:b/>
          <w:spacing w:val="-2"/>
          <w:sz w:val="31"/>
        </w:rPr>
        <w:t>Assessment</w:t>
      </w:r>
    </w:p>
    <w:p w14:paraId="0C2A78E6" w14:textId="77777777" w:rsidR="00940832" w:rsidRDefault="00BD37B7">
      <w:pPr>
        <w:pStyle w:val="BodyText"/>
        <w:spacing w:before="199"/>
        <w:ind w:right="102"/>
      </w:pPr>
      <w:r>
        <w:t>The</w:t>
      </w:r>
      <w:r>
        <w:rPr>
          <w:spacing w:val="-13"/>
        </w:rPr>
        <w:t xml:space="preserve"> </w:t>
      </w:r>
      <w:r>
        <w:t>data</w:t>
      </w:r>
      <w:r>
        <w:rPr>
          <w:spacing w:val="-8"/>
        </w:rPr>
        <w:t xml:space="preserve"> </w:t>
      </w:r>
      <w:r>
        <w:t>provided</w:t>
      </w:r>
      <w:r>
        <w:rPr>
          <w:spacing w:val="-11"/>
        </w:rPr>
        <w:t xml:space="preserve"> </w:t>
      </w:r>
      <w:r>
        <w:t>should</w:t>
      </w:r>
      <w:r>
        <w:rPr>
          <w:spacing w:val="-11"/>
        </w:rPr>
        <w:t xml:space="preserve"> </w:t>
      </w:r>
      <w:r>
        <w:t>include</w:t>
      </w:r>
      <w:r>
        <w:rPr>
          <w:spacing w:val="-8"/>
        </w:rPr>
        <w:t xml:space="preserve"> </w:t>
      </w:r>
      <w:r>
        <w:t>science</w:t>
      </w:r>
      <w:r>
        <w:rPr>
          <w:spacing w:val="-8"/>
        </w:rPr>
        <w:t xml:space="preserve"> </w:t>
      </w:r>
      <w:r>
        <w:t>participation</w:t>
      </w:r>
      <w:r>
        <w:rPr>
          <w:spacing w:val="-11"/>
        </w:rPr>
        <w:t xml:space="preserve"> </w:t>
      </w:r>
      <w:r>
        <w:t>results</w:t>
      </w:r>
      <w:r>
        <w:rPr>
          <w:spacing w:val="-12"/>
        </w:rPr>
        <w:t xml:space="preserve"> </w:t>
      </w:r>
      <w:r>
        <w:t>from</w:t>
      </w:r>
      <w:r>
        <w:rPr>
          <w:spacing w:val="-13"/>
        </w:rPr>
        <w:t xml:space="preserve"> </w:t>
      </w:r>
      <w:r>
        <w:t>all</w:t>
      </w:r>
      <w:r>
        <w:rPr>
          <w:spacing w:val="-16"/>
        </w:rPr>
        <w:t xml:space="preserve"> </w:t>
      </w:r>
      <w:r>
        <w:t>children</w:t>
      </w:r>
      <w:r>
        <w:rPr>
          <w:spacing w:val="-11"/>
        </w:rPr>
        <w:t xml:space="preserve"> </w:t>
      </w:r>
      <w:r>
        <w:t>with</w:t>
      </w:r>
      <w:r>
        <w:rPr>
          <w:spacing w:val="-11"/>
        </w:rPr>
        <w:t xml:space="preserve"> </w:t>
      </w:r>
      <w:r>
        <w:t>disabilities</w:t>
      </w:r>
      <w:r>
        <w:rPr>
          <w:spacing w:val="-12"/>
        </w:rPr>
        <w:t xml:space="preserve"> </w:t>
      </w:r>
      <w:r>
        <w:t>(IDEA)</w:t>
      </w:r>
      <w:r>
        <w:rPr>
          <w:spacing w:val="-9"/>
        </w:rPr>
        <w:t xml:space="preserve"> </w:t>
      </w:r>
      <w:r>
        <w:t>as</w:t>
      </w:r>
      <w:r>
        <w:rPr>
          <w:spacing w:val="-12"/>
        </w:rPr>
        <w:t xml:space="preserve"> </w:t>
      </w:r>
      <w:r>
        <w:t>defined under the IDEA. Do not include former children with disabilities (IDEA). Do not include students only covered under Section 504 of the Rehabilitation Act of 1973.</w:t>
      </w:r>
    </w:p>
    <w:p w14:paraId="546CB564" w14:textId="77777777" w:rsidR="00940832" w:rsidRDefault="00BD37B7">
      <w:pPr>
        <w:pStyle w:val="BodyText"/>
        <w:spacing w:before="203"/>
      </w:pPr>
      <w:r>
        <w:t>Populated</w:t>
      </w:r>
      <w:r>
        <w:rPr>
          <w:spacing w:val="-10"/>
        </w:rPr>
        <w:t xml:space="preserve"> </w:t>
      </w:r>
      <w:r>
        <w:t>with</w:t>
      </w:r>
      <w:r>
        <w:rPr>
          <w:spacing w:val="-9"/>
        </w:rPr>
        <w:t xml:space="preserve"> </w:t>
      </w:r>
      <w:r>
        <w:t>SEA-LEVEL</w:t>
      </w:r>
      <w:r>
        <w:rPr>
          <w:spacing w:val="-15"/>
        </w:rPr>
        <w:t xml:space="preserve"> </w:t>
      </w:r>
      <w:r>
        <w:rPr>
          <w:spacing w:val="-2"/>
        </w:rPr>
        <w:t>FS189/DG590</w:t>
      </w:r>
    </w:p>
    <w:p w14:paraId="6977B31D" w14:textId="77777777" w:rsidR="00940832" w:rsidRDefault="00940832">
      <w:pPr>
        <w:pStyle w:val="BodyText"/>
        <w:spacing w:before="57"/>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323"/>
        <w:gridCol w:w="1401"/>
        <w:gridCol w:w="1463"/>
      </w:tblGrid>
      <w:tr w:rsidR="00940832" w14:paraId="40135AF2" w14:textId="77777777">
        <w:trPr>
          <w:trHeight w:val="2302"/>
        </w:trPr>
        <w:tc>
          <w:tcPr>
            <w:tcW w:w="5323" w:type="dxa"/>
            <w:tcBorders>
              <w:bottom w:val="single" w:sz="8" w:space="0" w:color="000000"/>
              <w:right w:val="single" w:sz="8" w:space="0" w:color="000000"/>
            </w:tcBorders>
            <w:shd w:val="clear" w:color="auto" w:fill="BABABA"/>
          </w:tcPr>
          <w:p w14:paraId="301F4E0E" w14:textId="77777777" w:rsidR="00940832" w:rsidRDefault="00940832">
            <w:pPr>
              <w:pStyle w:val="TableParagraph"/>
              <w:spacing w:before="0"/>
              <w:ind w:right="0"/>
              <w:jc w:val="left"/>
            </w:pPr>
          </w:p>
          <w:p w14:paraId="3C0245DA" w14:textId="77777777" w:rsidR="00940832" w:rsidRDefault="00940832">
            <w:pPr>
              <w:pStyle w:val="TableParagraph"/>
              <w:spacing w:before="0"/>
              <w:ind w:right="0"/>
              <w:jc w:val="left"/>
            </w:pPr>
          </w:p>
          <w:p w14:paraId="3E3EA313" w14:textId="77777777" w:rsidR="00940832" w:rsidRDefault="00940832">
            <w:pPr>
              <w:pStyle w:val="TableParagraph"/>
              <w:spacing w:before="0"/>
              <w:ind w:right="0"/>
              <w:jc w:val="left"/>
            </w:pPr>
          </w:p>
          <w:p w14:paraId="0402D271" w14:textId="77777777" w:rsidR="00940832" w:rsidRDefault="00940832">
            <w:pPr>
              <w:pStyle w:val="TableParagraph"/>
              <w:spacing w:before="0"/>
              <w:ind w:right="0"/>
              <w:jc w:val="left"/>
            </w:pPr>
          </w:p>
          <w:p w14:paraId="7B4FF7EA" w14:textId="77777777" w:rsidR="00940832" w:rsidRDefault="00940832">
            <w:pPr>
              <w:pStyle w:val="TableParagraph"/>
              <w:spacing w:before="0"/>
              <w:ind w:right="0"/>
              <w:jc w:val="left"/>
            </w:pPr>
          </w:p>
          <w:p w14:paraId="45E6B50F" w14:textId="77777777" w:rsidR="00940832" w:rsidRDefault="00940832">
            <w:pPr>
              <w:pStyle w:val="TableParagraph"/>
              <w:spacing w:before="0"/>
              <w:ind w:right="0"/>
              <w:jc w:val="left"/>
            </w:pPr>
          </w:p>
          <w:p w14:paraId="3EBCCD67" w14:textId="77777777" w:rsidR="00940832" w:rsidRDefault="00940832">
            <w:pPr>
              <w:pStyle w:val="TableParagraph"/>
              <w:spacing w:before="216"/>
              <w:ind w:right="0"/>
              <w:jc w:val="left"/>
            </w:pPr>
          </w:p>
          <w:p w14:paraId="6C20B0CC" w14:textId="77777777" w:rsidR="00940832" w:rsidRDefault="00BD37B7">
            <w:pPr>
              <w:pStyle w:val="TableParagraph"/>
              <w:spacing w:before="0"/>
              <w:ind w:left="12" w:right="0"/>
              <w:jc w:val="center"/>
              <w:rPr>
                <w:b/>
              </w:rPr>
            </w:pPr>
            <w:r>
              <w:rPr>
                <w:b/>
              </w:rPr>
              <w:t>Assessment</w:t>
            </w:r>
            <w:r>
              <w:rPr>
                <w:spacing w:val="8"/>
              </w:rPr>
              <w:t xml:space="preserve"> </w:t>
            </w:r>
            <w:r>
              <w:rPr>
                <w:b/>
                <w:spacing w:val="-4"/>
              </w:rPr>
              <w:t>Type</w:t>
            </w:r>
          </w:p>
        </w:tc>
        <w:tc>
          <w:tcPr>
            <w:tcW w:w="1401" w:type="dxa"/>
            <w:tcBorders>
              <w:left w:val="single" w:sz="8" w:space="0" w:color="000000"/>
              <w:bottom w:val="single" w:sz="8" w:space="0" w:color="000000"/>
              <w:right w:val="single" w:sz="8" w:space="0" w:color="000000"/>
            </w:tcBorders>
            <w:shd w:val="clear" w:color="auto" w:fill="BABABA"/>
          </w:tcPr>
          <w:p w14:paraId="3D2B6DC8" w14:textId="77777777" w:rsidR="00940832" w:rsidRDefault="00940832">
            <w:pPr>
              <w:pStyle w:val="TableParagraph"/>
              <w:spacing w:before="0"/>
              <w:ind w:right="0"/>
              <w:jc w:val="left"/>
            </w:pPr>
          </w:p>
          <w:p w14:paraId="461F6C3F" w14:textId="77777777" w:rsidR="00940832" w:rsidRDefault="00940832">
            <w:pPr>
              <w:pStyle w:val="TableParagraph"/>
              <w:spacing w:before="0"/>
              <w:ind w:right="0"/>
              <w:jc w:val="left"/>
            </w:pPr>
          </w:p>
          <w:p w14:paraId="3E887784" w14:textId="77777777" w:rsidR="00940832" w:rsidRDefault="00940832">
            <w:pPr>
              <w:pStyle w:val="TableParagraph"/>
              <w:spacing w:before="28"/>
              <w:ind w:right="0"/>
              <w:jc w:val="left"/>
            </w:pPr>
          </w:p>
          <w:p w14:paraId="145DD980" w14:textId="77777777" w:rsidR="00940832" w:rsidRDefault="00BD37B7">
            <w:pPr>
              <w:pStyle w:val="TableParagraph"/>
              <w:spacing w:before="0" w:line="246" w:lineRule="exact"/>
              <w:ind w:left="25" w:right="10"/>
              <w:jc w:val="center"/>
              <w:rPr>
                <w:b/>
              </w:rPr>
            </w:pPr>
            <w:r>
              <w:rPr>
                <w:b/>
                <w:spacing w:val="-10"/>
              </w:rPr>
              <w:t>#</w:t>
            </w:r>
          </w:p>
          <w:p w14:paraId="6F6DAF1B" w14:textId="77777777" w:rsidR="00940832" w:rsidRDefault="00BD37B7">
            <w:pPr>
              <w:pStyle w:val="TableParagraph"/>
              <w:spacing w:before="4" w:line="228" w:lineRule="auto"/>
              <w:ind w:left="201" w:right="179" w:firstLine="8"/>
              <w:jc w:val="center"/>
              <w:rPr>
                <w:b/>
              </w:rPr>
            </w:pPr>
            <w:r>
              <w:rPr>
                <w:b/>
                <w:spacing w:val="-2"/>
              </w:rPr>
              <w:t>Children</w:t>
            </w:r>
            <w:r>
              <w:rPr>
                <w:spacing w:val="-2"/>
              </w:rPr>
              <w:t xml:space="preserve"> </w:t>
            </w:r>
            <w:r>
              <w:rPr>
                <w:b/>
                <w:spacing w:val="-4"/>
              </w:rPr>
              <w:t>with</w:t>
            </w:r>
            <w:r>
              <w:rPr>
                <w:spacing w:val="-4"/>
              </w:rPr>
              <w:t xml:space="preserve"> </w:t>
            </w:r>
            <w:r>
              <w:rPr>
                <w:b/>
                <w:spacing w:val="-4"/>
              </w:rPr>
              <w:t>Disabilities</w:t>
            </w:r>
            <w:r>
              <w:rPr>
                <w:spacing w:val="-4"/>
              </w:rPr>
              <w:t xml:space="preserve"> </w:t>
            </w:r>
            <w:r>
              <w:rPr>
                <w:b/>
                <w:spacing w:val="-2"/>
              </w:rPr>
              <w:t>(IDEA)</w:t>
            </w:r>
          </w:p>
          <w:p w14:paraId="5DE39412" w14:textId="77777777" w:rsidR="00940832" w:rsidRDefault="00BD37B7">
            <w:pPr>
              <w:pStyle w:val="TableParagraph"/>
              <w:spacing w:before="0" w:line="241" w:lineRule="exact"/>
              <w:ind w:left="25" w:right="0"/>
              <w:jc w:val="center"/>
              <w:rPr>
                <w:b/>
              </w:rPr>
            </w:pPr>
            <w:r>
              <w:rPr>
                <w:b/>
                <w:spacing w:val="-2"/>
              </w:rPr>
              <w:t>Participating</w:t>
            </w:r>
          </w:p>
        </w:tc>
        <w:tc>
          <w:tcPr>
            <w:tcW w:w="1463" w:type="dxa"/>
            <w:tcBorders>
              <w:left w:val="single" w:sz="8" w:space="0" w:color="000000"/>
              <w:bottom w:val="single" w:sz="8" w:space="0" w:color="000000"/>
            </w:tcBorders>
            <w:shd w:val="clear" w:color="auto" w:fill="BABABA"/>
          </w:tcPr>
          <w:p w14:paraId="7EB45AB7" w14:textId="77777777" w:rsidR="00940832" w:rsidRDefault="00BD37B7">
            <w:pPr>
              <w:pStyle w:val="TableParagraph"/>
              <w:spacing w:before="78" w:line="228" w:lineRule="auto"/>
              <w:ind w:left="182" w:right="160" w:hanging="6"/>
              <w:jc w:val="center"/>
              <w:rPr>
                <w:b/>
              </w:rPr>
            </w:pPr>
            <w:r>
              <w:rPr>
                <w:b/>
                <w:spacing w:val="-2"/>
              </w:rPr>
              <w:t>Percentage</w:t>
            </w:r>
            <w:r>
              <w:rPr>
                <w:spacing w:val="-2"/>
              </w:rPr>
              <w:t xml:space="preserve"> </w:t>
            </w:r>
            <w:r>
              <w:rPr>
                <w:b/>
              </w:rPr>
              <w:t>of</w:t>
            </w:r>
            <w:r>
              <w:rPr>
                <w:spacing w:val="-14"/>
              </w:rPr>
              <w:t xml:space="preserve"> </w:t>
            </w:r>
            <w:r>
              <w:rPr>
                <w:b/>
              </w:rPr>
              <w:t>Children</w:t>
            </w:r>
            <w:r>
              <w:t xml:space="preserve"> </w:t>
            </w:r>
            <w:r>
              <w:rPr>
                <w:b/>
                <w:spacing w:val="-4"/>
              </w:rPr>
              <w:t>with</w:t>
            </w:r>
            <w:r>
              <w:rPr>
                <w:spacing w:val="-4"/>
              </w:rPr>
              <w:t xml:space="preserve"> </w:t>
            </w:r>
            <w:r>
              <w:rPr>
                <w:b/>
                <w:spacing w:val="-2"/>
              </w:rPr>
              <w:t>Disabilities</w:t>
            </w:r>
            <w:r>
              <w:rPr>
                <w:spacing w:val="-2"/>
              </w:rPr>
              <w:t xml:space="preserve"> </w:t>
            </w:r>
            <w:r>
              <w:rPr>
                <w:b/>
                <w:spacing w:val="-2"/>
              </w:rPr>
              <w:t>(IDEA)</w:t>
            </w:r>
          </w:p>
          <w:p w14:paraId="68091910" w14:textId="77777777" w:rsidR="00940832" w:rsidRDefault="00BD37B7">
            <w:pPr>
              <w:pStyle w:val="TableParagraph"/>
              <w:spacing w:before="0" w:line="228" w:lineRule="auto"/>
              <w:ind w:left="86" w:right="55"/>
              <w:jc w:val="center"/>
              <w:rPr>
                <w:b/>
              </w:rPr>
            </w:pPr>
            <w:r>
              <w:rPr>
                <w:b/>
                <w:spacing w:val="-2"/>
              </w:rPr>
              <w:t>Participating,</w:t>
            </w:r>
            <w:r>
              <w:rPr>
                <w:spacing w:val="-2"/>
              </w:rPr>
              <w:t xml:space="preserve"> </w:t>
            </w:r>
            <w:r>
              <w:rPr>
                <w:b/>
              </w:rPr>
              <w:t>Who</w:t>
            </w:r>
            <w:r>
              <w:t xml:space="preserve"> </w:t>
            </w:r>
            <w:r>
              <w:rPr>
                <w:b/>
              </w:rPr>
              <w:t>Took</w:t>
            </w:r>
            <w:r>
              <w:t xml:space="preserve"> </w:t>
            </w:r>
            <w:r>
              <w:rPr>
                <w:b/>
              </w:rPr>
              <w:t>the</w:t>
            </w:r>
            <w:r>
              <w:t xml:space="preserve"> </w:t>
            </w:r>
            <w:r>
              <w:rPr>
                <w:b/>
              </w:rPr>
              <w:t>Specified</w:t>
            </w:r>
            <w:r>
              <w:t xml:space="preserve"> </w:t>
            </w:r>
            <w:r>
              <w:rPr>
                <w:b/>
                <w:spacing w:val="-2"/>
              </w:rPr>
              <w:t>Assessment</w:t>
            </w:r>
          </w:p>
        </w:tc>
      </w:tr>
      <w:tr w:rsidR="00940832" w14:paraId="74524708" w14:textId="77777777">
        <w:trPr>
          <w:trHeight w:val="364"/>
        </w:trPr>
        <w:tc>
          <w:tcPr>
            <w:tcW w:w="5323" w:type="dxa"/>
            <w:tcBorders>
              <w:top w:val="single" w:sz="8" w:space="0" w:color="000000"/>
              <w:bottom w:val="single" w:sz="8" w:space="0" w:color="000000"/>
              <w:right w:val="single" w:sz="8" w:space="0" w:color="000000"/>
            </w:tcBorders>
          </w:tcPr>
          <w:p w14:paraId="4194D17A" w14:textId="77777777" w:rsidR="00940832" w:rsidRDefault="00BD37B7">
            <w:pPr>
              <w:pStyle w:val="TableParagraph"/>
              <w:ind w:left="85" w:right="0"/>
              <w:jc w:val="left"/>
              <w:rPr>
                <w:sz w:val="20"/>
              </w:rPr>
            </w:pPr>
            <w:r>
              <w:rPr>
                <w:spacing w:val="-4"/>
                <w:sz w:val="20"/>
              </w:rPr>
              <w:t>Alternate</w:t>
            </w:r>
            <w:r>
              <w:rPr>
                <w:spacing w:val="2"/>
                <w:sz w:val="20"/>
              </w:rPr>
              <w:t xml:space="preserve"> </w:t>
            </w:r>
            <w:r>
              <w:rPr>
                <w:spacing w:val="-4"/>
                <w:sz w:val="20"/>
              </w:rPr>
              <w:t>Assessment</w:t>
            </w:r>
            <w:r>
              <w:rPr>
                <w:spacing w:val="8"/>
                <w:sz w:val="20"/>
              </w:rPr>
              <w:t xml:space="preserve"> </w:t>
            </w:r>
            <w:r>
              <w:rPr>
                <w:spacing w:val="-4"/>
                <w:sz w:val="20"/>
              </w:rPr>
              <w:t>Based</w:t>
            </w:r>
            <w:r>
              <w:rPr>
                <w:spacing w:val="1"/>
                <w:sz w:val="20"/>
              </w:rPr>
              <w:t xml:space="preserve"> </w:t>
            </w:r>
            <w:r>
              <w:rPr>
                <w:spacing w:val="-4"/>
                <w:sz w:val="20"/>
              </w:rPr>
              <w:t>on</w:t>
            </w:r>
            <w:r>
              <w:rPr>
                <w:sz w:val="20"/>
              </w:rPr>
              <w:t xml:space="preserve"> </w:t>
            </w:r>
            <w:r>
              <w:rPr>
                <w:spacing w:val="-4"/>
                <w:sz w:val="20"/>
              </w:rPr>
              <w:t>Alternate</w:t>
            </w:r>
            <w:r>
              <w:rPr>
                <w:spacing w:val="3"/>
                <w:sz w:val="20"/>
              </w:rPr>
              <w:t xml:space="preserve"> </w:t>
            </w:r>
            <w:r>
              <w:rPr>
                <w:spacing w:val="-4"/>
                <w:sz w:val="20"/>
              </w:rPr>
              <w:t>Achievement</w:t>
            </w:r>
            <w:r>
              <w:rPr>
                <w:spacing w:val="8"/>
                <w:sz w:val="20"/>
              </w:rPr>
              <w:t xml:space="preserve"> </w:t>
            </w:r>
            <w:r>
              <w:rPr>
                <w:spacing w:val="-4"/>
                <w:sz w:val="20"/>
              </w:rPr>
              <w:t>Standards</w:t>
            </w:r>
          </w:p>
        </w:tc>
        <w:tc>
          <w:tcPr>
            <w:tcW w:w="1401" w:type="dxa"/>
            <w:tcBorders>
              <w:top w:val="single" w:sz="8" w:space="0" w:color="000000"/>
              <w:left w:val="single" w:sz="8" w:space="0" w:color="000000"/>
              <w:bottom w:val="single" w:sz="8" w:space="0" w:color="000000"/>
              <w:right w:val="single" w:sz="8" w:space="0" w:color="000000"/>
            </w:tcBorders>
          </w:tcPr>
          <w:p w14:paraId="05350DD1" w14:textId="77777777" w:rsidR="00940832" w:rsidRDefault="00BD37B7">
            <w:pPr>
              <w:pStyle w:val="TableParagraph"/>
              <w:ind w:right="59"/>
              <w:rPr>
                <w:sz w:val="20"/>
              </w:rPr>
            </w:pPr>
            <w:r>
              <w:rPr>
                <w:spacing w:val="-5"/>
                <w:sz w:val="20"/>
              </w:rPr>
              <w:t>615</w:t>
            </w:r>
          </w:p>
        </w:tc>
        <w:tc>
          <w:tcPr>
            <w:tcW w:w="1463" w:type="dxa"/>
            <w:tcBorders>
              <w:top w:val="single" w:sz="8" w:space="0" w:color="000000"/>
              <w:left w:val="single" w:sz="8" w:space="0" w:color="000000"/>
              <w:bottom w:val="single" w:sz="8" w:space="0" w:color="000000"/>
            </w:tcBorders>
          </w:tcPr>
          <w:p w14:paraId="5F5FABE5" w14:textId="77777777" w:rsidR="00940832" w:rsidRDefault="00BD37B7">
            <w:pPr>
              <w:pStyle w:val="TableParagraph"/>
              <w:ind w:right="57"/>
              <w:rPr>
                <w:sz w:val="20"/>
              </w:rPr>
            </w:pPr>
            <w:r>
              <w:rPr>
                <w:spacing w:val="-5"/>
                <w:sz w:val="20"/>
              </w:rPr>
              <w:t>8.1</w:t>
            </w:r>
          </w:p>
        </w:tc>
      </w:tr>
      <w:tr w:rsidR="00940832" w14:paraId="0BB72441" w14:textId="77777777">
        <w:trPr>
          <w:trHeight w:val="363"/>
        </w:trPr>
        <w:tc>
          <w:tcPr>
            <w:tcW w:w="5323" w:type="dxa"/>
            <w:tcBorders>
              <w:top w:val="single" w:sz="8" w:space="0" w:color="000000"/>
              <w:bottom w:val="single" w:sz="8" w:space="0" w:color="000000"/>
              <w:right w:val="single" w:sz="8" w:space="0" w:color="000000"/>
            </w:tcBorders>
          </w:tcPr>
          <w:p w14:paraId="137BEBC1" w14:textId="77777777" w:rsidR="00940832" w:rsidRDefault="00BD37B7">
            <w:pPr>
              <w:pStyle w:val="TableParagraph"/>
              <w:ind w:left="85" w:right="0"/>
              <w:jc w:val="left"/>
              <w:rPr>
                <w:sz w:val="20"/>
              </w:rPr>
            </w:pPr>
            <w:r>
              <w:rPr>
                <w:spacing w:val="-2"/>
                <w:sz w:val="20"/>
              </w:rPr>
              <w:t>Regular</w:t>
            </w:r>
            <w:r>
              <w:rPr>
                <w:spacing w:val="-6"/>
                <w:sz w:val="20"/>
              </w:rPr>
              <w:t xml:space="preserve"> </w:t>
            </w:r>
            <w:r>
              <w:rPr>
                <w:spacing w:val="-2"/>
                <w:sz w:val="20"/>
              </w:rPr>
              <w:t>Assessment</w:t>
            </w:r>
            <w:r>
              <w:rPr>
                <w:spacing w:val="-5"/>
                <w:sz w:val="20"/>
              </w:rPr>
              <w:t xml:space="preserve"> </w:t>
            </w:r>
            <w:proofErr w:type="gramStart"/>
            <w:r>
              <w:rPr>
                <w:spacing w:val="-2"/>
                <w:sz w:val="20"/>
              </w:rPr>
              <w:t>With</w:t>
            </w:r>
            <w:proofErr w:type="gramEnd"/>
            <w:r>
              <w:rPr>
                <w:spacing w:val="-10"/>
                <w:sz w:val="20"/>
              </w:rPr>
              <w:t xml:space="preserve"> </w:t>
            </w:r>
            <w:r>
              <w:rPr>
                <w:spacing w:val="-2"/>
                <w:sz w:val="20"/>
              </w:rPr>
              <w:t>Accommodations</w:t>
            </w:r>
          </w:p>
        </w:tc>
        <w:tc>
          <w:tcPr>
            <w:tcW w:w="1401" w:type="dxa"/>
            <w:tcBorders>
              <w:top w:val="single" w:sz="8" w:space="0" w:color="000000"/>
              <w:left w:val="single" w:sz="8" w:space="0" w:color="000000"/>
              <w:bottom w:val="single" w:sz="8" w:space="0" w:color="000000"/>
              <w:right w:val="single" w:sz="8" w:space="0" w:color="000000"/>
            </w:tcBorders>
          </w:tcPr>
          <w:p w14:paraId="141009AE" w14:textId="77777777" w:rsidR="00940832" w:rsidRDefault="00BD37B7">
            <w:pPr>
              <w:pStyle w:val="TableParagraph"/>
              <w:ind w:right="59"/>
              <w:rPr>
                <w:sz w:val="20"/>
              </w:rPr>
            </w:pPr>
            <w:r>
              <w:rPr>
                <w:spacing w:val="-4"/>
                <w:sz w:val="20"/>
              </w:rPr>
              <w:t>4287</w:t>
            </w:r>
          </w:p>
        </w:tc>
        <w:tc>
          <w:tcPr>
            <w:tcW w:w="1463" w:type="dxa"/>
            <w:tcBorders>
              <w:top w:val="single" w:sz="8" w:space="0" w:color="000000"/>
              <w:left w:val="single" w:sz="8" w:space="0" w:color="000000"/>
              <w:bottom w:val="single" w:sz="8" w:space="0" w:color="000000"/>
            </w:tcBorders>
          </w:tcPr>
          <w:p w14:paraId="46502563" w14:textId="77777777" w:rsidR="00940832" w:rsidRDefault="00BD37B7">
            <w:pPr>
              <w:pStyle w:val="TableParagraph"/>
              <w:ind w:right="57"/>
              <w:rPr>
                <w:sz w:val="20"/>
              </w:rPr>
            </w:pPr>
            <w:r>
              <w:rPr>
                <w:spacing w:val="-4"/>
                <w:sz w:val="20"/>
              </w:rPr>
              <w:t>56.3</w:t>
            </w:r>
          </w:p>
        </w:tc>
      </w:tr>
      <w:tr w:rsidR="00940832" w14:paraId="60AFABDA" w14:textId="77777777">
        <w:trPr>
          <w:trHeight w:val="363"/>
        </w:trPr>
        <w:tc>
          <w:tcPr>
            <w:tcW w:w="5323" w:type="dxa"/>
            <w:tcBorders>
              <w:top w:val="single" w:sz="8" w:space="0" w:color="000000"/>
              <w:bottom w:val="single" w:sz="8" w:space="0" w:color="000000"/>
              <w:right w:val="single" w:sz="8" w:space="0" w:color="000000"/>
            </w:tcBorders>
          </w:tcPr>
          <w:p w14:paraId="0BF68A90" w14:textId="77777777" w:rsidR="00940832" w:rsidRDefault="00BD37B7">
            <w:pPr>
              <w:pStyle w:val="TableParagraph"/>
              <w:ind w:left="85" w:right="0"/>
              <w:jc w:val="left"/>
              <w:rPr>
                <w:sz w:val="20"/>
              </w:rPr>
            </w:pPr>
            <w:r>
              <w:rPr>
                <w:spacing w:val="-2"/>
                <w:sz w:val="20"/>
              </w:rPr>
              <w:t>Regular</w:t>
            </w:r>
            <w:r>
              <w:rPr>
                <w:spacing w:val="-3"/>
                <w:sz w:val="20"/>
              </w:rPr>
              <w:t xml:space="preserve"> </w:t>
            </w:r>
            <w:r>
              <w:rPr>
                <w:spacing w:val="-2"/>
                <w:sz w:val="20"/>
              </w:rPr>
              <w:t>Assessment Without</w:t>
            </w:r>
            <w:r>
              <w:rPr>
                <w:spacing w:val="-1"/>
                <w:sz w:val="20"/>
              </w:rPr>
              <w:t xml:space="preserve"> </w:t>
            </w:r>
            <w:r>
              <w:rPr>
                <w:spacing w:val="-2"/>
                <w:sz w:val="20"/>
              </w:rPr>
              <w:t>Accommodations</w:t>
            </w:r>
          </w:p>
        </w:tc>
        <w:tc>
          <w:tcPr>
            <w:tcW w:w="1401" w:type="dxa"/>
            <w:tcBorders>
              <w:top w:val="single" w:sz="8" w:space="0" w:color="000000"/>
              <w:left w:val="single" w:sz="8" w:space="0" w:color="000000"/>
              <w:bottom w:val="single" w:sz="8" w:space="0" w:color="000000"/>
              <w:right w:val="single" w:sz="8" w:space="0" w:color="000000"/>
            </w:tcBorders>
          </w:tcPr>
          <w:p w14:paraId="0C2E6B97" w14:textId="77777777" w:rsidR="00940832" w:rsidRDefault="00BD37B7">
            <w:pPr>
              <w:pStyle w:val="TableParagraph"/>
              <w:ind w:right="59"/>
              <w:rPr>
                <w:sz w:val="20"/>
              </w:rPr>
            </w:pPr>
            <w:r>
              <w:rPr>
                <w:spacing w:val="-4"/>
                <w:sz w:val="20"/>
              </w:rPr>
              <w:t>2716</w:t>
            </w:r>
          </w:p>
        </w:tc>
        <w:tc>
          <w:tcPr>
            <w:tcW w:w="1463" w:type="dxa"/>
            <w:tcBorders>
              <w:top w:val="single" w:sz="8" w:space="0" w:color="000000"/>
              <w:left w:val="single" w:sz="8" w:space="0" w:color="000000"/>
              <w:bottom w:val="single" w:sz="8" w:space="0" w:color="000000"/>
            </w:tcBorders>
          </w:tcPr>
          <w:p w14:paraId="6BE238F3" w14:textId="77777777" w:rsidR="00940832" w:rsidRDefault="00BD37B7">
            <w:pPr>
              <w:pStyle w:val="TableParagraph"/>
              <w:ind w:right="57"/>
              <w:rPr>
                <w:sz w:val="20"/>
              </w:rPr>
            </w:pPr>
            <w:r>
              <w:rPr>
                <w:spacing w:val="-4"/>
                <w:sz w:val="20"/>
              </w:rPr>
              <w:t>35.7</w:t>
            </w:r>
          </w:p>
        </w:tc>
      </w:tr>
      <w:tr w:rsidR="00940832" w14:paraId="0D7FD0F6" w14:textId="77777777">
        <w:trPr>
          <w:trHeight w:val="363"/>
        </w:trPr>
        <w:tc>
          <w:tcPr>
            <w:tcW w:w="5323" w:type="dxa"/>
            <w:tcBorders>
              <w:top w:val="single" w:sz="8" w:space="0" w:color="000000"/>
              <w:right w:val="single" w:sz="8" w:space="0" w:color="000000"/>
            </w:tcBorders>
          </w:tcPr>
          <w:p w14:paraId="4E60A17C" w14:textId="77777777" w:rsidR="00940832" w:rsidRDefault="00BD37B7">
            <w:pPr>
              <w:pStyle w:val="TableParagraph"/>
              <w:ind w:left="85" w:right="0"/>
              <w:jc w:val="left"/>
              <w:rPr>
                <w:sz w:val="20"/>
              </w:rPr>
            </w:pPr>
            <w:r>
              <w:rPr>
                <w:spacing w:val="-2"/>
                <w:sz w:val="20"/>
              </w:rPr>
              <w:t>Total</w:t>
            </w:r>
          </w:p>
        </w:tc>
        <w:tc>
          <w:tcPr>
            <w:tcW w:w="1401" w:type="dxa"/>
            <w:tcBorders>
              <w:top w:val="single" w:sz="8" w:space="0" w:color="000000"/>
              <w:left w:val="single" w:sz="8" w:space="0" w:color="000000"/>
              <w:right w:val="single" w:sz="8" w:space="0" w:color="000000"/>
            </w:tcBorders>
          </w:tcPr>
          <w:p w14:paraId="6C200356" w14:textId="77777777" w:rsidR="00940832" w:rsidRDefault="00BD37B7">
            <w:pPr>
              <w:pStyle w:val="TableParagraph"/>
              <w:ind w:right="59"/>
              <w:rPr>
                <w:sz w:val="20"/>
              </w:rPr>
            </w:pPr>
            <w:r>
              <w:rPr>
                <w:spacing w:val="-4"/>
                <w:sz w:val="20"/>
              </w:rPr>
              <w:t>7618</w:t>
            </w:r>
          </w:p>
        </w:tc>
        <w:tc>
          <w:tcPr>
            <w:tcW w:w="1463" w:type="dxa"/>
            <w:tcBorders>
              <w:top w:val="single" w:sz="8" w:space="0" w:color="000000"/>
              <w:left w:val="single" w:sz="8" w:space="0" w:color="000000"/>
            </w:tcBorders>
          </w:tcPr>
          <w:p w14:paraId="232CECA9" w14:textId="77777777" w:rsidR="00940832" w:rsidRDefault="00BD37B7">
            <w:pPr>
              <w:pStyle w:val="TableParagraph"/>
              <w:ind w:right="50"/>
              <w:rPr>
                <w:sz w:val="20"/>
              </w:rPr>
            </w:pPr>
            <w:r>
              <w:rPr>
                <w:spacing w:val="-10"/>
                <w:sz w:val="20"/>
              </w:rPr>
              <w:t>.</w:t>
            </w:r>
          </w:p>
        </w:tc>
      </w:tr>
    </w:tbl>
    <w:p w14:paraId="7B801E5E" w14:textId="77777777" w:rsidR="00940832" w:rsidRDefault="00940832">
      <w:pPr>
        <w:rPr>
          <w:sz w:val="20"/>
        </w:rPr>
        <w:sectPr w:rsidR="00940832">
          <w:pgSz w:w="12240" w:h="15840"/>
          <w:pgMar w:top="360" w:right="260" w:bottom="280" w:left="240" w:header="12" w:footer="0" w:gutter="0"/>
          <w:cols w:space="720"/>
        </w:sectPr>
      </w:pPr>
    </w:p>
    <w:p w14:paraId="7D19F468" w14:textId="77777777" w:rsidR="00940832" w:rsidRDefault="00BD37B7">
      <w:pPr>
        <w:pStyle w:val="Heading2"/>
        <w:numPr>
          <w:ilvl w:val="3"/>
          <w:numId w:val="6"/>
        </w:numPr>
        <w:tabs>
          <w:tab w:val="left" w:pos="1033"/>
        </w:tabs>
        <w:ind w:left="115" w:right="1005" w:firstLine="0"/>
      </w:pPr>
      <w:r>
        <w:lastRenderedPageBreak/>
        <w:t>Percentage</w:t>
      </w:r>
      <w:r>
        <w:rPr>
          <w:b w:val="0"/>
          <w:spacing w:val="-17"/>
        </w:rPr>
        <w:t xml:space="preserve"> </w:t>
      </w:r>
      <w:r>
        <w:t>of</w:t>
      </w:r>
      <w:r>
        <w:rPr>
          <w:b w:val="0"/>
          <w:spacing w:val="-5"/>
        </w:rPr>
        <w:t xml:space="preserve"> </w:t>
      </w:r>
      <w:r>
        <w:t>Students</w:t>
      </w:r>
      <w:r>
        <w:rPr>
          <w:b w:val="0"/>
          <w:spacing w:val="-19"/>
        </w:rPr>
        <w:t xml:space="preserve"> </w:t>
      </w:r>
      <w:r>
        <w:t>Assessed</w:t>
      </w:r>
      <w:r>
        <w:rPr>
          <w:b w:val="0"/>
          <w:spacing w:val="-14"/>
        </w:rPr>
        <w:t xml:space="preserve"> </w:t>
      </w:r>
      <w:r>
        <w:t>Using</w:t>
      </w:r>
      <w:r>
        <w:rPr>
          <w:b w:val="0"/>
          <w:spacing w:val="-16"/>
        </w:rPr>
        <w:t xml:space="preserve"> </w:t>
      </w:r>
      <w:proofErr w:type="gramStart"/>
      <w:r>
        <w:t>the</w:t>
      </w:r>
      <w:r>
        <w:rPr>
          <w:b w:val="0"/>
          <w:spacing w:val="-17"/>
        </w:rPr>
        <w:t xml:space="preserve"> </w:t>
      </w:r>
      <w:r>
        <w:t>Alternate</w:t>
      </w:r>
      <w:proofErr w:type="gramEnd"/>
      <w:r>
        <w:rPr>
          <w:b w:val="0"/>
          <w:spacing w:val="-17"/>
        </w:rPr>
        <w:t xml:space="preserve"> </w:t>
      </w:r>
      <w:r>
        <w:t>Assessment</w:t>
      </w:r>
      <w:r>
        <w:rPr>
          <w:b w:val="0"/>
          <w:spacing w:val="-13"/>
        </w:rPr>
        <w:t xml:space="preserve"> </w:t>
      </w:r>
      <w:r>
        <w:t>Based</w:t>
      </w:r>
      <w:r>
        <w:rPr>
          <w:b w:val="0"/>
          <w:spacing w:val="-14"/>
        </w:rPr>
        <w:t xml:space="preserve"> </w:t>
      </w:r>
      <w:r>
        <w:t>on</w:t>
      </w:r>
      <w:r>
        <w:rPr>
          <w:b w:val="0"/>
        </w:rPr>
        <w:t xml:space="preserve"> </w:t>
      </w:r>
      <w:r>
        <w:t>Alternate</w:t>
      </w:r>
      <w:r>
        <w:rPr>
          <w:b w:val="0"/>
        </w:rPr>
        <w:t xml:space="preserve"> </w:t>
      </w:r>
      <w:r>
        <w:t>Achievement</w:t>
      </w:r>
      <w:r>
        <w:rPr>
          <w:b w:val="0"/>
        </w:rPr>
        <w:t xml:space="preserve"> </w:t>
      </w:r>
      <w:r>
        <w:t>Standards</w:t>
      </w:r>
      <w:r>
        <w:rPr>
          <w:b w:val="0"/>
        </w:rPr>
        <w:t xml:space="preserve"> </w:t>
      </w:r>
      <w:r>
        <w:t>in</w:t>
      </w:r>
      <w:r>
        <w:rPr>
          <w:b w:val="0"/>
        </w:rPr>
        <w:t xml:space="preserve"> </w:t>
      </w:r>
      <w:r>
        <w:t>Science</w:t>
      </w:r>
    </w:p>
    <w:p w14:paraId="67C22826" w14:textId="77777777" w:rsidR="00940832" w:rsidRDefault="00BD37B7">
      <w:pPr>
        <w:pStyle w:val="BodyText"/>
        <w:spacing w:before="198"/>
      </w:pPr>
      <w:r>
        <w:t>Populated</w:t>
      </w:r>
      <w:r>
        <w:rPr>
          <w:spacing w:val="-10"/>
        </w:rPr>
        <w:t xml:space="preserve"> </w:t>
      </w:r>
      <w:r>
        <w:t>with</w:t>
      </w:r>
      <w:r>
        <w:rPr>
          <w:spacing w:val="-9"/>
        </w:rPr>
        <w:t xml:space="preserve"> </w:t>
      </w:r>
      <w:r>
        <w:t>SEA-LEVEL</w:t>
      </w:r>
      <w:r>
        <w:rPr>
          <w:spacing w:val="-15"/>
        </w:rPr>
        <w:t xml:space="preserve"> </w:t>
      </w:r>
      <w:r>
        <w:rPr>
          <w:spacing w:val="-2"/>
        </w:rPr>
        <w:t>FS189/DG590</w:t>
      </w:r>
    </w:p>
    <w:p w14:paraId="1E8B2913" w14:textId="77777777" w:rsidR="00940832" w:rsidRDefault="00940832">
      <w:pPr>
        <w:pStyle w:val="BodyText"/>
        <w:spacing w:before="56" w:after="1"/>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75"/>
        <w:gridCol w:w="1401"/>
        <w:gridCol w:w="2875"/>
      </w:tblGrid>
      <w:tr w:rsidR="00940832" w14:paraId="4FA96845" w14:textId="77777777">
        <w:trPr>
          <w:trHeight w:val="1582"/>
        </w:trPr>
        <w:tc>
          <w:tcPr>
            <w:tcW w:w="2875" w:type="dxa"/>
            <w:tcBorders>
              <w:bottom w:val="single" w:sz="8" w:space="0" w:color="000000"/>
              <w:right w:val="single" w:sz="8" w:space="0" w:color="000000"/>
            </w:tcBorders>
            <w:shd w:val="clear" w:color="auto" w:fill="BABABA"/>
          </w:tcPr>
          <w:p w14:paraId="5BB38DA0" w14:textId="77777777" w:rsidR="00940832" w:rsidRDefault="00BD37B7">
            <w:pPr>
              <w:pStyle w:val="TableParagraph"/>
              <w:spacing w:before="78" w:line="228" w:lineRule="auto"/>
              <w:ind w:left="77" w:right="46"/>
              <w:jc w:val="center"/>
              <w:rPr>
                <w:b/>
              </w:rPr>
            </w:pPr>
            <w:r>
              <w:rPr>
                <w:b/>
                <w:spacing w:val="-2"/>
              </w:rPr>
              <w:t>#</w:t>
            </w:r>
            <w:r>
              <w:rPr>
                <w:spacing w:val="-8"/>
              </w:rPr>
              <w:t xml:space="preserve"> </w:t>
            </w:r>
            <w:r>
              <w:rPr>
                <w:b/>
                <w:spacing w:val="-2"/>
              </w:rPr>
              <w:t>Children</w:t>
            </w:r>
            <w:r>
              <w:rPr>
                <w:spacing w:val="-10"/>
              </w:rPr>
              <w:t xml:space="preserve"> </w:t>
            </w:r>
            <w:r>
              <w:rPr>
                <w:b/>
                <w:spacing w:val="-2"/>
              </w:rPr>
              <w:t>with</w:t>
            </w:r>
            <w:r>
              <w:rPr>
                <w:spacing w:val="-10"/>
              </w:rPr>
              <w:t xml:space="preserve"> </w:t>
            </w:r>
            <w:r>
              <w:rPr>
                <w:b/>
                <w:spacing w:val="-2"/>
              </w:rPr>
              <w:t>Disabilities</w:t>
            </w:r>
            <w:r>
              <w:rPr>
                <w:spacing w:val="-2"/>
              </w:rPr>
              <w:t xml:space="preserve"> </w:t>
            </w:r>
            <w:r>
              <w:rPr>
                <w:b/>
                <w:spacing w:val="-2"/>
              </w:rPr>
              <w:t>(IDEA)</w:t>
            </w:r>
          </w:p>
          <w:p w14:paraId="124D1728" w14:textId="77777777" w:rsidR="00940832" w:rsidRDefault="00BD37B7">
            <w:pPr>
              <w:pStyle w:val="TableParagraph"/>
              <w:spacing w:before="0" w:line="228" w:lineRule="auto"/>
              <w:ind w:left="85" w:right="66" w:hanging="6"/>
              <w:jc w:val="center"/>
              <w:rPr>
                <w:b/>
              </w:rPr>
            </w:pPr>
            <w:r>
              <w:rPr>
                <w:b/>
              </w:rPr>
              <w:t>Assessed</w:t>
            </w:r>
            <w:r>
              <w:t xml:space="preserve"> </w:t>
            </w:r>
            <w:r>
              <w:rPr>
                <w:b/>
              </w:rPr>
              <w:t>Using</w:t>
            </w:r>
            <w:r>
              <w:t xml:space="preserve"> </w:t>
            </w:r>
            <w:proofErr w:type="gramStart"/>
            <w:r>
              <w:rPr>
                <w:b/>
              </w:rPr>
              <w:t>the</w:t>
            </w:r>
            <w:r>
              <w:rPr>
                <w:spacing w:val="40"/>
              </w:rPr>
              <w:t xml:space="preserve"> </w:t>
            </w:r>
            <w:r>
              <w:rPr>
                <w:b/>
              </w:rPr>
              <w:t>Alternate</w:t>
            </w:r>
            <w:proofErr w:type="gramEnd"/>
            <w:r>
              <w:t xml:space="preserve"> </w:t>
            </w:r>
            <w:r>
              <w:rPr>
                <w:b/>
              </w:rPr>
              <w:t>Assessment</w:t>
            </w:r>
            <w:r>
              <w:t xml:space="preserve"> </w:t>
            </w:r>
            <w:r>
              <w:rPr>
                <w:b/>
              </w:rPr>
              <w:t>Based</w:t>
            </w:r>
            <w:r>
              <w:t xml:space="preserve"> </w:t>
            </w:r>
            <w:r>
              <w:rPr>
                <w:b/>
              </w:rPr>
              <w:t>on</w:t>
            </w:r>
            <w:r>
              <w:t xml:space="preserve"> </w:t>
            </w:r>
            <w:r>
              <w:rPr>
                <w:b/>
              </w:rPr>
              <w:t>Alternate</w:t>
            </w:r>
            <w:r>
              <w:t xml:space="preserve"> </w:t>
            </w:r>
            <w:r>
              <w:rPr>
                <w:b/>
              </w:rPr>
              <w:t>Achievement</w:t>
            </w:r>
            <w:r>
              <w:t xml:space="preserve"> </w:t>
            </w:r>
            <w:r>
              <w:rPr>
                <w:b/>
                <w:spacing w:val="-2"/>
              </w:rPr>
              <w:t>Standards</w:t>
            </w:r>
          </w:p>
        </w:tc>
        <w:tc>
          <w:tcPr>
            <w:tcW w:w="1401" w:type="dxa"/>
            <w:tcBorders>
              <w:left w:val="single" w:sz="8" w:space="0" w:color="000000"/>
              <w:bottom w:val="single" w:sz="8" w:space="0" w:color="000000"/>
              <w:right w:val="single" w:sz="8" w:space="0" w:color="000000"/>
            </w:tcBorders>
            <w:shd w:val="clear" w:color="auto" w:fill="BABABA"/>
          </w:tcPr>
          <w:p w14:paraId="327E1FD1" w14:textId="77777777" w:rsidR="00940832" w:rsidRDefault="00940832">
            <w:pPr>
              <w:pStyle w:val="TableParagraph"/>
              <w:spacing w:before="0"/>
              <w:ind w:right="0"/>
              <w:jc w:val="left"/>
            </w:pPr>
          </w:p>
          <w:p w14:paraId="2B9756F0" w14:textId="77777777" w:rsidR="00940832" w:rsidRDefault="00940832">
            <w:pPr>
              <w:pStyle w:val="TableParagraph"/>
              <w:spacing w:before="0"/>
              <w:ind w:right="0"/>
              <w:jc w:val="left"/>
            </w:pPr>
          </w:p>
          <w:p w14:paraId="67EF1000" w14:textId="77777777" w:rsidR="00940832" w:rsidRDefault="00940832">
            <w:pPr>
              <w:pStyle w:val="TableParagraph"/>
              <w:spacing w:before="28"/>
              <w:ind w:right="0"/>
              <w:jc w:val="left"/>
            </w:pPr>
          </w:p>
          <w:p w14:paraId="5945AF88" w14:textId="77777777" w:rsidR="00940832" w:rsidRDefault="00BD37B7">
            <w:pPr>
              <w:pStyle w:val="TableParagraph"/>
              <w:spacing w:before="0" w:line="246" w:lineRule="exact"/>
              <w:ind w:left="25" w:right="10"/>
              <w:jc w:val="center"/>
              <w:rPr>
                <w:b/>
              </w:rPr>
            </w:pPr>
            <w:r>
              <w:rPr>
                <w:b/>
                <w:spacing w:val="-10"/>
              </w:rPr>
              <w:t>#</w:t>
            </w:r>
          </w:p>
          <w:p w14:paraId="616BE4F2" w14:textId="77777777" w:rsidR="00940832" w:rsidRDefault="00BD37B7">
            <w:pPr>
              <w:pStyle w:val="TableParagraph"/>
              <w:spacing w:before="4" w:line="228" w:lineRule="auto"/>
              <w:ind w:left="86" w:right="58" w:hanging="63"/>
              <w:jc w:val="center"/>
              <w:rPr>
                <w:b/>
              </w:rPr>
            </w:pPr>
            <w:r>
              <w:rPr>
                <w:b/>
                <w:spacing w:val="-2"/>
              </w:rPr>
              <w:t>Students</w:t>
            </w:r>
            <w:r>
              <w:rPr>
                <w:spacing w:val="-2"/>
              </w:rPr>
              <w:t xml:space="preserve"> </w:t>
            </w:r>
            <w:r>
              <w:rPr>
                <w:b/>
                <w:spacing w:val="-2"/>
              </w:rPr>
              <w:t>Participating</w:t>
            </w:r>
          </w:p>
        </w:tc>
        <w:tc>
          <w:tcPr>
            <w:tcW w:w="2875" w:type="dxa"/>
            <w:tcBorders>
              <w:left w:val="single" w:sz="8" w:space="0" w:color="000000"/>
              <w:bottom w:val="single" w:sz="8" w:space="0" w:color="000000"/>
            </w:tcBorders>
            <w:shd w:val="clear" w:color="auto" w:fill="BABABA"/>
          </w:tcPr>
          <w:p w14:paraId="033B1160" w14:textId="77777777" w:rsidR="00940832" w:rsidRDefault="00940832">
            <w:pPr>
              <w:pStyle w:val="TableParagraph"/>
              <w:spacing w:before="64"/>
              <w:ind w:right="0"/>
              <w:jc w:val="left"/>
            </w:pPr>
          </w:p>
          <w:p w14:paraId="0C165437" w14:textId="77777777" w:rsidR="00940832" w:rsidRDefault="00BD37B7">
            <w:pPr>
              <w:pStyle w:val="TableParagraph"/>
              <w:spacing w:before="1" w:line="228" w:lineRule="auto"/>
              <w:ind w:left="86" w:right="65" w:firstLine="10"/>
              <w:jc w:val="center"/>
              <w:rPr>
                <w:b/>
              </w:rPr>
            </w:pPr>
            <w:r>
              <w:rPr>
                <w:b/>
              </w:rPr>
              <w:t>Percentage</w:t>
            </w:r>
            <w:r>
              <w:t xml:space="preserve"> </w:t>
            </w:r>
            <w:r>
              <w:rPr>
                <w:b/>
              </w:rPr>
              <w:t>of</w:t>
            </w:r>
            <w:r>
              <w:t xml:space="preserve"> </w:t>
            </w:r>
            <w:r>
              <w:rPr>
                <w:b/>
              </w:rPr>
              <w:t>Students</w:t>
            </w:r>
            <w:r>
              <w:t xml:space="preserve"> </w:t>
            </w:r>
            <w:r>
              <w:rPr>
                <w:b/>
              </w:rPr>
              <w:t>Assessed</w:t>
            </w:r>
            <w:r>
              <w:t xml:space="preserve"> </w:t>
            </w:r>
            <w:r>
              <w:rPr>
                <w:b/>
              </w:rPr>
              <w:t>Using</w:t>
            </w:r>
            <w:r>
              <w:t xml:space="preserve"> </w:t>
            </w:r>
            <w:proofErr w:type="gramStart"/>
            <w:r>
              <w:rPr>
                <w:b/>
              </w:rPr>
              <w:t>the</w:t>
            </w:r>
            <w:r>
              <w:rPr>
                <w:spacing w:val="40"/>
              </w:rPr>
              <w:t xml:space="preserve"> </w:t>
            </w:r>
            <w:r>
              <w:rPr>
                <w:b/>
              </w:rPr>
              <w:t>Alternate</w:t>
            </w:r>
            <w:proofErr w:type="gramEnd"/>
            <w:r>
              <w:t xml:space="preserve"> </w:t>
            </w:r>
            <w:r>
              <w:rPr>
                <w:b/>
              </w:rPr>
              <w:t>Assessment</w:t>
            </w:r>
            <w:r>
              <w:t xml:space="preserve"> </w:t>
            </w:r>
            <w:r>
              <w:rPr>
                <w:b/>
              </w:rPr>
              <w:t>Based</w:t>
            </w:r>
            <w:r>
              <w:t xml:space="preserve"> </w:t>
            </w:r>
            <w:r>
              <w:rPr>
                <w:b/>
              </w:rPr>
              <w:t>on</w:t>
            </w:r>
            <w:r>
              <w:t xml:space="preserve"> </w:t>
            </w:r>
            <w:r>
              <w:rPr>
                <w:b/>
              </w:rPr>
              <w:t>Alternate</w:t>
            </w:r>
            <w:r>
              <w:t xml:space="preserve"> </w:t>
            </w:r>
            <w:r>
              <w:rPr>
                <w:b/>
              </w:rPr>
              <w:t>Achievement</w:t>
            </w:r>
            <w:r>
              <w:t xml:space="preserve"> </w:t>
            </w:r>
            <w:r>
              <w:rPr>
                <w:b/>
                <w:spacing w:val="-2"/>
              </w:rPr>
              <w:t>Standards</w:t>
            </w:r>
          </w:p>
        </w:tc>
      </w:tr>
      <w:tr w:rsidR="00940832" w14:paraId="253B71CB" w14:textId="77777777">
        <w:trPr>
          <w:trHeight w:val="363"/>
        </w:trPr>
        <w:tc>
          <w:tcPr>
            <w:tcW w:w="2875" w:type="dxa"/>
            <w:tcBorders>
              <w:top w:val="single" w:sz="8" w:space="0" w:color="000000"/>
              <w:right w:val="single" w:sz="8" w:space="0" w:color="000000"/>
            </w:tcBorders>
          </w:tcPr>
          <w:p w14:paraId="311208EF" w14:textId="77777777" w:rsidR="00940832" w:rsidRDefault="00BD37B7">
            <w:pPr>
              <w:pStyle w:val="TableParagraph"/>
              <w:ind w:right="59"/>
              <w:rPr>
                <w:sz w:val="20"/>
              </w:rPr>
            </w:pPr>
            <w:r>
              <w:rPr>
                <w:spacing w:val="-5"/>
                <w:sz w:val="20"/>
              </w:rPr>
              <w:t>615</w:t>
            </w:r>
          </w:p>
        </w:tc>
        <w:tc>
          <w:tcPr>
            <w:tcW w:w="1401" w:type="dxa"/>
            <w:tcBorders>
              <w:top w:val="single" w:sz="8" w:space="0" w:color="000000"/>
              <w:left w:val="single" w:sz="8" w:space="0" w:color="000000"/>
              <w:right w:val="single" w:sz="8" w:space="0" w:color="000000"/>
            </w:tcBorders>
          </w:tcPr>
          <w:p w14:paraId="1BED7645" w14:textId="77777777" w:rsidR="00940832" w:rsidRDefault="00BD37B7">
            <w:pPr>
              <w:pStyle w:val="TableParagraph"/>
              <w:ind w:left="796" w:right="0"/>
              <w:jc w:val="left"/>
              <w:rPr>
                <w:sz w:val="20"/>
              </w:rPr>
            </w:pPr>
            <w:r>
              <w:rPr>
                <w:spacing w:val="-2"/>
                <w:sz w:val="20"/>
              </w:rPr>
              <w:t>88688</w:t>
            </w:r>
          </w:p>
        </w:tc>
        <w:tc>
          <w:tcPr>
            <w:tcW w:w="2875" w:type="dxa"/>
            <w:tcBorders>
              <w:top w:val="single" w:sz="8" w:space="0" w:color="000000"/>
              <w:left w:val="single" w:sz="8" w:space="0" w:color="000000"/>
            </w:tcBorders>
          </w:tcPr>
          <w:p w14:paraId="7FDEE671" w14:textId="77777777" w:rsidR="00940832" w:rsidRDefault="00BD37B7">
            <w:pPr>
              <w:pStyle w:val="TableParagraph"/>
              <w:ind w:right="58"/>
              <w:rPr>
                <w:sz w:val="20"/>
              </w:rPr>
            </w:pPr>
            <w:r>
              <w:rPr>
                <w:spacing w:val="-5"/>
                <w:sz w:val="20"/>
              </w:rPr>
              <w:t>0.7</w:t>
            </w:r>
          </w:p>
        </w:tc>
      </w:tr>
    </w:tbl>
    <w:p w14:paraId="74892C38" w14:textId="77777777" w:rsidR="00940832" w:rsidRDefault="00BD37B7">
      <w:pPr>
        <w:pStyle w:val="Heading2"/>
        <w:numPr>
          <w:ilvl w:val="4"/>
          <w:numId w:val="6"/>
        </w:numPr>
        <w:tabs>
          <w:tab w:val="left" w:pos="1262"/>
        </w:tabs>
        <w:spacing w:before="138"/>
        <w:ind w:right="452" w:firstLine="0"/>
      </w:pPr>
      <w:r>
        <w:t>Waiver</w:t>
      </w:r>
      <w:r>
        <w:rPr>
          <w:b w:val="0"/>
          <w:spacing w:val="-9"/>
        </w:rPr>
        <w:t xml:space="preserve"> </w:t>
      </w:r>
      <w:r>
        <w:t>under</w:t>
      </w:r>
      <w:r>
        <w:rPr>
          <w:b w:val="0"/>
          <w:spacing w:val="-9"/>
        </w:rPr>
        <w:t xml:space="preserve"> </w:t>
      </w:r>
      <w:r>
        <w:t>34</w:t>
      </w:r>
      <w:r>
        <w:rPr>
          <w:b w:val="0"/>
          <w:spacing w:val="-8"/>
        </w:rPr>
        <w:t xml:space="preserve"> </w:t>
      </w:r>
      <w:r>
        <w:t>CFR</w:t>
      </w:r>
      <w:r>
        <w:rPr>
          <w:b w:val="0"/>
          <w:spacing w:val="-9"/>
        </w:rPr>
        <w:t xml:space="preserve"> </w:t>
      </w:r>
      <w:r>
        <w:t>200.6(c)</w:t>
      </w:r>
      <w:r>
        <w:rPr>
          <w:b w:val="0"/>
          <w:spacing w:val="-4"/>
        </w:rPr>
        <w:t xml:space="preserve"> </w:t>
      </w:r>
      <w:r>
        <w:t>for</w:t>
      </w:r>
      <w:r>
        <w:rPr>
          <w:b w:val="0"/>
          <w:spacing w:val="-9"/>
        </w:rPr>
        <w:t xml:space="preserve"> </w:t>
      </w:r>
      <w:r>
        <w:t>the</w:t>
      </w:r>
      <w:r>
        <w:rPr>
          <w:b w:val="0"/>
          <w:spacing w:val="-9"/>
        </w:rPr>
        <w:t xml:space="preserve"> </w:t>
      </w:r>
      <w:r>
        <w:t>1%</w:t>
      </w:r>
      <w:r>
        <w:rPr>
          <w:b w:val="0"/>
        </w:rPr>
        <w:t xml:space="preserve"> </w:t>
      </w:r>
      <w:r>
        <w:t>cap</w:t>
      </w:r>
      <w:r>
        <w:rPr>
          <w:b w:val="0"/>
          <w:spacing w:val="-6"/>
        </w:rPr>
        <w:t xml:space="preserve"> </w:t>
      </w:r>
      <w:r>
        <w:t>on</w:t>
      </w:r>
      <w:r>
        <w:rPr>
          <w:b w:val="0"/>
          <w:spacing w:val="-6"/>
        </w:rPr>
        <w:t xml:space="preserve"> </w:t>
      </w:r>
      <w:r>
        <w:t>the</w:t>
      </w:r>
      <w:r>
        <w:rPr>
          <w:b w:val="0"/>
          <w:spacing w:val="-9"/>
        </w:rPr>
        <w:t xml:space="preserve"> </w:t>
      </w:r>
      <w:r>
        <w:t>percentage</w:t>
      </w:r>
      <w:r>
        <w:rPr>
          <w:b w:val="0"/>
          <w:spacing w:val="-9"/>
        </w:rPr>
        <w:t xml:space="preserve"> </w:t>
      </w:r>
      <w:r>
        <w:t>of</w:t>
      </w:r>
      <w:r>
        <w:rPr>
          <w:b w:val="0"/>
        </w:rPr>
        <w:t xml:space="preserve"> </w:t>
      </w:r>
      <w:r>
        <w:t>students</w:t>
      </w:r>
      <w:r>
        <w:rPr>
          <w:b w:val="0"/>
        </w:rPr>
        <w:t xml:space="preserve"> </w:t>
      </w:r>
      <w:r>
        <w:t>assessed</w:t>
      </w:r>
      <w:r>
        <w:rPr>
          <w:b w:val="0"/>
        </w:rPr>
        <w:t xml:space="preserve"> </w:t>
      </w:r>
      <w:r>
        <w:t>using</w:t>
      </w:r>
      <w:r>
        <w:rPr>
          <w:b w:val="0"/>
          <w:spacing w:val="-1"/>
        </w:rPr>
        <w:t xml:space="preserve"> </w:t>
      </w:r>
      <w:r>
        <w:t>the</w:t>
      </w:r>
      <w:r>
        <w:rPr>
          <w:b w:val="0"/>
          <w:spacing w:val="-2"/>
        </w:rPr>
        <w:t xml:space="preserve"> </w:t>
      </w:r>
      <w:r>
        <w:t>alternate</w:t>
      </w:r>
      <w:r>
        <w:rPr>
          <w:b w:val="0"/>
          <w:spacing w:val="-2"/>
        </w:rPr>
        <w:t xml:space="preserve"> </w:t>
      </w:r>
      <w:r>
        <w:t>assessment</w:t>
      </w:r>
      <w:r>
        <w:rPr>
          <w:b w:val="0"/>
        </w:rPr>
        <w:t xml:space="preserve"> </w:t>
      </w:r>
      <w:r>
        <w:t>based</w:t>
      </w:r>
      <w:r>
        <w:rPr>
          <w:b w:val="0"/>
        </w:rPr>
        <w:t xml:space="preserve"> </w:t>
      </w:r>
      <w:r>
        <w:t>on</w:t>
      </w:r>
      <w:r>
        <w:rPr>
          <w:b w:val="0"/>
        </w:rPr>
        <w:t xml:space="preserve"> </w:t>
      </w:r>
      <w:r>
        <w:t>alternate</w:t>
      </w:r>
      <w:r>
        <w:rPr>
          <w:b w:val="0"/>
          <w:spacing w:val="-2"/>
        </w:rPr>
        <w:t xml:space="preserve"> </w:t>
      </w:r>
      <w:r>
        <w:t>academic</w:t>
      </w:r>
      <w:r>
        <w:rPr>
          <w:b w:val="0"/>
          <w:spacing w:val="-2"/>
        </w:rPr>
        <w:t xml:space="preserve"> </w:t>
      </w:r>
      <w:r>
        <w:t>achievement</w:t>
      </w:r>
      <w:r>
        <w:rPr>
          <w:b w:val="0"/>
        </w:rPr>
        <w:t xml:space="preserve"> </w:t>
      </w:r>
      <w:r>
        <w:rPr>
          <w:spacing w:val="-2"/>
        </w:rPr>
        <w:t>standards</w:t>
      </w:r>
    </w:p>
    <w:p w14:paraId="4D725861" w14:textId="77777777" w:rsidR="00940832" w:rsidRDefault="00940832">
      <w:pPr>
        <w:pStyle w:val="BodyText"/>
        <w:spacing w:before="51"/>
        <w:ind w:left="0"/>
        <w:rPr>
          <w:b/>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15"/>
        <w:gridCol w:w="1435"/>
      </w:tblGrid>
      <w:tr w:rsidR="00940832" w14:paraId="4D492C04" w14:textId="77777777">
        <w:trPr>
          <w:trHeight w:val="383"/>
        </w:trPr>
        <w:tc>
          <w:tcPr>
            <w:tcW w:w="4315" w:type="dxa"/>
            <w:tcBorders>
              <w:bottom w:val="single" w:sz="8" w:space="0" w:color="000000"/>
              <w:right w:val="single" w:sz="8" w:space="0" w:color="000000"/>
            </w:tcBorders>
            <w:shd w:val="clear" w:color="auto" w:fill="BABABA"/>
          </w:tcPr>
          <w:p w14:paraId="36B55AC7" w14:textId="77777777" w:rsidR="00940832" w:rsidRDefault="00BD37B7">
            <w:pPr>
              <w:pStyle w:val="TableParagraph"/>
              <w:ind w:left="17" w:right="0"/>
              <w:jc w:val="center"/>
              <w:rPr>
                <w:b/>
              </w:rPr>
            </w:pPr>
            <w:r>
              <w:rPr>
                <w:b/>
                <w:spacing w:val="-2"/>
              </w:rPr>
              <w:t>Question</w:t>
            </w:r>
          </w:p>
        </w:tc>
        <w:tc>
          <w:tcPr>
            <w:tcW w:w="1435" w:type="dxa"/>
            <w:tcBorders>
              <w:left w:val="single" w:sz="8" w:space="0" w:color="000000"/>
              <w:bottom w:val="single" w:sz="8" w:space="0" w:color="000000"/>
            </w:tcBorders>
            <w:shd w:val="clear" w:color="auto" w:fill="BABABA"/>
          </w:tcPr>
          <w:p w14:paraId="66686074" w14:textId="77777777" w:rsidR="00940832" w:rsidRDefault="00BD37B7">
            <w:pPr>
              <w:pStyle w:val="TableParagraph"/>
              <w:ind w:left="249" w:right="0"/>
              <w:jc w:val="left"/>
              <w:rPr>
                <w:b/>
              </w:rPr>
            </w:pPr>
            <w:r>
              <w:rPr>
                <w:b/>
              </w:rPr>
              <w:t>Yes</w:t>
            </w:r>
            <w:r>
              <w:rPr>
                <w:spacing w:val="-2"/>
              </w:rPr>
              <w:t xml:space="preserve"> </w:t>
            </w:r>
            <w:r>
              <w:rPr>
                <w:b/>
              </w:rPr>
              <w:t>or</w:t>
            </w:r>
            <w:r>
              <w:rPr>
                <w:spacing w:val="-2"/>
              </w:rPr>
              <w:t xml:space="preserve"> </w:t>
            </w:r>
            <w:proofErr w:type="gramStart"/>
            <w:r>
              <w:rPr>
                <w:b/>
                <w:spacing w:val="-5"/>
              </w:rPr>
              <w:t>No</w:t>
            </w:r>
            <w:proofErr w:type="gramEnd"/>
          </w:p>
        </w:tc>
      </w:tr>
      <w:tr w:rsidR="00940832" w14:paraId="0C22EAE6" w14:textId="77777777">
        <w:trPr>
          <w:trHeight w:val="1246"/>
        </w:trPr>
        <w:tc>
          <w:tcPr>
            <w:tcW w:w="4315" w:type="dxa"/>
            <w:tcBorders>
              <w:top w:val="single" w:sz="8" w:space="0" w:color="000000"/>
              <w:right w:val="single" w:sz="8" w:space="0" w:color="000000"/>
            </w:tcBorders>
          </w:tcPr>
          <w:p w14:paraId="0B2A622F" w14:textId="77777777" w:rsidR="00940832" w:rsidRDefault="00BD37B7">
            <w:pPr>
              <w:pStyle w:val="TableParagraph"/>
              <w:spacing w:before="74" w:line="230" w:lineRule="auto"/>
              <w:ind w:left="85" w:right="29"/>
              <w:jc w:val="left"/>
              <w:rPr>
                <w:sz w:val="20"/>
              </w:rPr>
            </w:pPr>
            <w:r>
              <w:rPr>
                <w:sz w:val="20"/>
              </w:rPr>
              <w:t xml:space="preserve">Did your State receive a waiver under 34 CFR 200.6(c) for the 1% cap on the percentage of </w:t>
            </w:r>
            <w:r>
              <w:rPr>
                <w:spacing w:val="-2"/>
                <w:sz w:val="20"/>
              </w:rPr>
              <w:t>students assessed</w:t>
            </w:r>
            <w:r>
              <w:rPr>
                <w:spacing w:val="-3"/>
                <w:sz w:val="20"/>
              </w:rPr>
              <w:t xml:space="preserve"> </w:t>
            </w:r>
            <w:r>
              <w:rPr>
                <w:spacing w:val="-2"/>
                <w:sz w:val="20"/>
              </w:rPr>
              <w:t>using</w:t>
            </w:r>
            <w:r>
              <w:rPr>
                <w:spacing w:val="-3"/>
                <w:sz w:val="20"/>
              </w:rPr>
              <w:t xml:space="preserve"> </w:t>
            </w:r>
            <w:r>
              <w:rPr>
                <w:spacing w:val="-2"/>
                <w:sz w:val="20"/>
              </w:rPr>
              <w:t xml:space="preserve">the alternate assessment </w:t>
            </w:r>
            <w:r>
              <w:rPr>
                <w:sz w:val="20"/>
              </w:rPr>
              <w:t>based on alternate achievement standards in mathematics in SY2020-21?</w:t>
            </w:r>
          </w:p>
        </w:tc>
        <w:tc>
          <w:tcPr>
            <w:tcW w:w="1435" w:type="dxa"/>
            <w:tcBorders>
              <w:top w:val="single" w:sz="8" w:space="0" w:color="000000"/>
              <w:left w:val="single" w:sz="8" w:space="0" w:color="000000"/>
            </w:tcBorders>
          </w:tcPr>
          <w:p w14:paraId="7405588C" w14:textId="77777777" w:rsidR="00940832" w:rsidRDefault="00BD37B7">
            <w:pPr>
              <w:pStyle w:val="TableParagraph"/>
              <w:ind w:left="86" w:right="0"/>
              <w:jc w:val="left"/>
              <w:rPr>
                <w:sz w:val="20"/>
              </w:rPr>
            </w:pPr>
            <w:r>
              <w:rPr>
                <w:spacing w:val="-5"/>
                <w:sz w:val="20"/>
              </w:rPr>
              <w:t>No</w:t>
            </w:r>
          </w:p>
        </w:tc>
      </w:tr>
    </w:tbl>
    <w:p w14:paraId="329A2CBB" w14:textId="77777777" w:rsidR="00940832" w:rsidRDefault="00BD37B7">
      <w:pPr>
        <w:pStyle w:val="BodyText"/>
        <w:ind w:left="0"/>
        <w:rPr>
          <w:b/>
          <w:sz w:val="17"/>
        </w:rPr>
      </w:pPr>
      <w:r>
        <w:rPr>
          <w:noProof/>
        </w:rPr>
        <mc:AlternateContent>
          <mc:Choice Requires="wpg">
            <w:drawing>
              <wp:anchor distT="0" distB="0" distL="0" distR="0" simplePos="0" relativeHeight="487589376" behindDoc="1" locked="0" layoutInCell="1" allowOverlap="1" wp14:anchorId="602E98CF" wp14:editId="7C0729F7">
                <wp:simplePos x="0" y="0"/>
                <wp:positionH relativeFrom="page">
                  <wp:posOffset>222504</wp:posOffset>
                </wp:positionH>
                <wp:positionV relativeFrom="paragraph">
                  <wp:posOffset>140080</wp:posOffset>
                </wp:positionV>
                <wp:extent cx="731520" cy="829310"/>
                <wp:effectExtent l="0" t="0" r="30480" b="27940"/>
                <wp:wrapTopAndBottom/>
                <wp:docPr id="39" name="Group 39" descr="Data quality comme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 cy="829310"/>
                          <a:chOff x="0" y="0"/>
                          <a:chExt cx="731520" cy="829310"/>
                        </a:xfrm>
                      </wpg:grpSpPr>
                      <wps:wsp>
                        <wps:cNvPr id="40" name="Textbox 40"/>
                        <wps:cNvSpPr txBox="1"/>
                        <wps:spPr>
                          <a:xfrm>
                            <a:off x="12191" y="12191"/>
                            <a:ext cx="707390" cy="561340"/>
                          </a:xfrm>
                          <a:prstGeom prst="rect">
                            <a:avLst/>
                          </a:prstGeom>
                          <a:solidFill>
                            <a:srgbClr val="BABABA"/>
                          </a:solidFill>
                        </wps:spPr>
                        <wps:txbx>
                          <w:txbxContent>
                            <w:p w14:paraId="1C74FC3D" w14:textId="77777777" w:rsidR="00940832" w:rsidRDefault="00BD37B7">
                              <w:pPr>
                                <w:spacing w:before="88" w:line="228" w:lineRule="auto"/>
                                <w:ind w:left="81" w:right="82" w:hanging="2"/>
                                <w:jc w:val="center"/>
                                <w:rPr>
                                  <w:b/>
                                  <w:color w:val="000000"/>
                                </w:rPr>
                              </w:pPr>
                              <w:r>
                                <w:rPr>
                                  <w:b/>
                                  <w:color w:val="000000"/>
                                  <w:spacing w:val="-4"/>
                                </w:rPr>
                                <w:t>Data</w:t>
                              </w:r>
                              <w:r>
                                <w:rPr>
                                  <w:color w:val="000000"/>
                                  <w:spacing w:val="-4"/>
                                </w:rPr>
                                <w:t xml:space="preserve"> </w:t>
                              </w:r>
                              <w:r>
                                <w:rPr>
                                  <w:b/>
                                  <w:color w:val="000000"/>
                                  <w:spacing w:val="-2"/>
                                </w:rPr>
                                <w:t>Quality</w:t>
                              </w:r>
                              <w:r>
                                <w:rPr>
                                  <w:color w:val="000000"/>
                                  <w:spacing w:val="-2"/>
                                </w:rPr>
                                <w:t xml:space="preserve"> </w:t>
                              </w:r>
                              <w:r>
                                <w:rPr>
                                  <w:b/>
                                  <w:color w:val="000000"/>
                                  <w:spacing w:val="-2"/>
                                </w:rPr>
                                <w:t>Comment</w:t>
                              </w:r>
                            </w:p>
                          </w:txbxContent>
                        </wps:txbx>
                        <wps:bodyPr wrap="square" lIns="0" tIns="0" rIns="0" bIns="0" rtlCol="0">
                          <a:noAutofit/>
                        </wps:bodyPr>
                      </wps:wsp>
                      <wps:wsp>
                        <wps:cNvPr id="41" name="Graphic 41"/>
                        <wps:cNvSpPr/>
                        <wps:spPr>
                          <a:xfrm>
                            <a:off x="15240" y="15240"/>
                            <a:ext cx="701040" cy="554990"/>
                          </a:xfrm>
                          <a:custGeom>
                            <a:avLst/>
                            <a:gdLst/>
                            <a:ahLst/>
                            <a:cxnLst/>
                            <a:rect l="l" t="t" r="r" b="b"/>
                            <a:pathLst>
                              <a:path w="701040" h="554990">
                                <a:moveTo>
                                  <a:pt x="0" y="554736"/>
                                </a:moveTo>
                                <a:lnTo>
                                  <a:pt x="701040" y="554736"/>
                                </a:lnTo>
                                <a:lnTo>
                                  <a:pt x="701040" y="0"/>
                                </a:lnTo>
                                <a:lnTo>
                                  <a:pt x="0" y="0"/>
                                </a:lnTo>
                                <a:lnTo>
                                  <a:pt x="0" y="554736"/>
                                </a:lnTo>
                                <a:close/>
                              </a:path>
                            </a:pathLst>
                          </a:custGeom>
                          <a:ln w="6096">
                            <a:solidFill>
                              <a:srgbClr val="BABABA"/>
                            </a:solidFill>
                            <a:prstDash val="solid"/>
                          </a:ln>
                        </wps:spPr>
                        <wps:bodyPr wrap="square" lIns="0" tIns="0" rIns="0" bIns="0" rtlCol="0">
                          <a:prstTxWarp prst="textNoShape">
                            <a:avLst/>
                          </a:prstTxWarp>
                          <a:noAutofit/>
                        </wps:bodyPr>
                      </wps:wsp>
                      <wps:wsp>
                        <wps:cNvPr id="42" name="Graphic 42"/>
                        <wps:cNvSpPr/>
                        <wps:spPr>
                          <a:xfrm>
                            <a:off x="15240" y="3047"/>
                            <a:ext cx="701040" cy="12700"/>
                          </a:xfrm>
                          <a:custGeom>
                            <a:avLst/>
                            <a:gdLst/>
                            <a:ahLst/>
                            <a:cxnLst/>
                            <a:rect l="l" t="t" r="r" b="b"/>
                            <a:pathLst>
                              <a:path w="701040" h="12700">
                                <a:moveTo>
                                  <a:pt x="701040" y="0"/>
                                </a:moveTo>
                                <a:lnTo>
                                  <a:pt x="0" y="0"/>
                                </a:lnTo>
                                <a:lnTo>
                                  <a:pt x="0" y="12191"/>
                                </a:lnTo>
                                <a:lnTo>
                                  <a:pt x="701040" y="12191"/>
                                </a:lnTo>
                                <a:lnTo>
                                  <a:pt x="701040"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15240" y="3047"/>
                            <a:ext cx="701040" cy="12700"/>
                          </a:xfrm>
                          <a:custGeom>
                            <a:avLst/>
                            <a:gdLst/>
                            <a:ahLst/>
                            <a:cxnLst/>
                            <a:rect l="l" t="t" r="r" b="b"/>
                            <a:pathLst>
                              <a:path w="701040" h="12700">
                                <a:moveTo>
                                  <a:pt x="0" y="12191"/>
                                </a:moveTo>
                                <a:lnTo>
                                  <a:pt x="701040" y="12191"/>
                                </a:lnTo>
                                <a:lnTo>
                                  <a:pt x="701040" y="0"/>
                                </a:lnTo>
                                <a:lnTo>
                                  <a:pt x="0" y="0"/>
                                </a:lnTo>
                                <a:lnTo>
                                  <a:pt x="0" y="12191"/>
                                </a:lnTo>
                                <a:close/>
                              </a:path>
                            </a:pathLst>
                          </a:custGeom>
                          <a:ln w="6095">
                            <a:solidFill>
                              <a:srgbClr val="000000"/>
                            </a:solidFill>
                            <a:prstDash val="solid"/>
                          </a:ln>
                        </wps:spPr>
                        <wps:bodyPr wrap="square" lIns="0" tIns="0" rIns="0" bIns="0" rtlCol="0">
                          <a:prstTxWarp prst="textNoShape">
                            <a:avLst/>
                          </a:prstTxWarp>
                          <a:noAutofit/>
                        </wps:bodyPr>
                      </wps:wsp>
                      <wps:wsp>
                        <wps:cNvPr id="44" name="Graphic 44"/>
                        <wps:cNvSpPr/>
                        <wps:spPr>
                          <a:xfrm>
                            <a:off x="3047" y="3047"/>
                            <a:ext cx="12700" cy="567055"/>
                          </a:xfrm>
                          <a:custGeom>
                            <a:avLst/>
                            <a:gdLst/>
                            <a:ahLst/>
                            <a:cxnLst/>
                            <a:rect l="l" t="t" r="r" b="b"/>
                            <a:pathLst>
                              <a:path w="12700" h="567055">
                                <a:moveTo>
                                  <a:pt x="12192" y="0"/>
                                </a:moveTo>
                                <a:lnTo>
                                  <a:pt x="0" y="0"/>
                                </a:lnTo>
                                <a:lnTo>
                                  <a:pt x="0" y="566927"/>
                                </a:lnTo>
                                <a:lnTo>
                                  <a:pt x="12192" y="566927"/>
                                </a:lnTo>
                                <a:lnTo>
                                  <a:pt x="12192"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3047" y="3047"/>
                            <a:ext cx="12700" cy="567055"/>
                          </a:xfrm>
                          <a:custGeom>
                            <a:avLst/>
                            <a:gdLst/>
                            <a:ahLst/>
                            <a:cxnLst/>
                            <a:rect l="l" t="t" r="r" b="b"/>
                            <a:pathLst>
                              <a:path w="12700" h="567055">
                                <a:moveTo>
                                  <a:pt x="0" y="566927"/>
                                </a:moveTo>
                                <a:lnTo>
                                  <a:pt x="12192" y="566927"/>
                                </a:lnTo>
                                <a:lnTo>
                                  <a:pt x="12192" y="0"/>
                                </a:lnTo>
                                <a:lnTo>
                                  <a:pt x="0" y="0"/>
                                </a:lnTo>
                                <a:lnTo>
                                  <a:pt x="0" y="566927"/>
                                </a:lnTo>
                                <a:close/>
                              </a:path>
                            </a:pathLst>
                          </a:custGeom>
                          <a:ln w="6096">
                            <a:solidFill>
                              <a:srgbClr val="000000"/>
                            </a:solidFill>
                            <a:prstDash val="solid"/>
                          </a:ln>
                        </wps:spPr>
                        <wps:bodyPr wrap="square" lIns="0" tIns="0" rIns="0" bIns="0" rtlCol="0">
                          <a:prstTxWarp prst="textNoShape">
                            <a:avLst/>
                          </a:prstTxWarp>
                          <a:noAutofit/>
                        </wps:bodyPr>
                      </wps:wsp>
                      <wps:wsp>
                        <wps:cNvPr id="46" name="Graphic 46"/>
                        <wps:cNvSpPr/>
                        <wps:spPr>
                          <a:xfrm>
                            <a:off x="716280" y="3047"/>
                            <a:ext cx="12700" cy="567055"/>
                          </a:xfrm>
                          <a:custGeom>
                            <a:avLst/>
                            <a:gdLst/>
                            <a:ahLst/>
                            <a:cxnLst/>
                            <a:rect l="l" t="t" r="r" b="b"/>
                            <a:pathLst>
                              <a:path w="12700" h="567055">
                                <a:moveTo>
                                  <a:pt x="12191" y="0"/>
                                </a:moveTo>
                                <a:lnTo>
                                  <a:pt x="0" y="0"/>
                                </a:lnTo>
                                <a:lnTo>
                                  <a:pt x="0" y="566927"/>
                                </a:lnTo>
                                <a:lnTo>
                                  <a:pt x="12191" y="566927"/>
                                </a:lnTo>
                                <a:lnTo>
                                  <a:pt x="12191"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716280" y="3047"/>
                            <a:ext cx="12700" cy="567055"/>
                          </a:xfrm>
                          <a:custGeom>
                            <a:avLst/>
                            <a:gdLst/>
                            <a:ahLst/>
                            <a:cxnLst/>
                            <a:rect l="l" t="t" r="r" b="b"/>
                            <a:pathLst>
                              <a:path w="12700" h="567055">
                                <a:moveTo>
                                  <a:pt x="0" y="566927"/>
                                </a:moveTo>
                                <a:lnTo>
                                  <a:pt x="12191" y="566927"/>
                                </a:lnTo>
                                <a:lnTo>
                                  <a:pt x="12191" y="0"/>
                                </a:lnTo>
                                <a:lnTo>
                                  <a:pt x="0" y="0"/>
                                </a:lnTo>
                                <a:lnTo>
                                  <a:pt x="0" y="566927"/>
                                </a:lnTo>
                                <a:close/>
                              </a:path>
                            </a:pathLst>
                          </a:custGeom>
                          <a:ln w="6096">
                            <a:solidFill>
                              <a:srgbClr val="000000"/>
                            </a:solidFill>
                            <a:prstDash val="solid"/>
                          </a:ln>
                        </wps:spPr>
                        <wps:bodyPr wrap="square" lIns="0" tIns="0" rIns="0" bIns="0" rtlCol="0">
                          <a:prstTxWarp prst="textNoShape">
                            <a:avLst/>
                          </a:prstTxWarp>
                          <a:noAutofit/>
                        </wps:bodyPr>
                      </wps:wsp>
                      <wps:wsp>
                        <wps:cNvPr id="48" name="Graphic 48"/>
                        <wps:cNvSpPr/>
                        <wps:spPr>
                          <a:xfrm>
                            <a:off x="15240" y="569976"/>
                            <a:ext cx="701040" cy="6350"/>
                          </a:xfrm>
                          <a:custGeom>
                            <a:avLst/>
                            <a:gdLst/>
                            <a:ahLst/>
                            <a:cxnLst/>
                            <a:rect l="l" t="t" r="r" b="b"/>
                            <a:pathLst>
                              <a:path w="701040" h="6350">
                                <a:moveTo>
                                  <a:pt x="701040" y="0"/>
                                </a:moveTo>
                                <a:lnTo>
                                  <a:pt x="0" y="0"/>
                                </a:lnTo>
                                <a:lnTo>
                                  <a:pt x="0" y="6096"/>
                                </a:lnTo>
                                <a:lnTo>
                                  <a:pt x="701040" y="6096"/>
                                </a:lnTo>
                                <a:lnTo>
                                  <a:pt x="701040"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15240" y="569976"/>
                            <a:ext cx="701040" cy="6350"/>
                          </a:xfrm>
                          <a:custGeom>
                            <a:avLst/>
                            <a:gdLst/>
                            <a:ahLst/>
                            <a:cxnLst/>
                            <a:rect l="l" t="t" r="r" b="b"/>
                            <a:pathLst>
                              <a:path w="701040" h="6350">
                                <a:moveTo>
                                  <a:pt x="0" y="6096"/>
                                </a:moveTo>
                                <a:lnTo>
                                  <a:pt x="701040" y="6096"/>
                                </a:lnTo>
                                <a:lnTo>
                                  <a:pt x="701040" y="0"/>
                                </a:lnTo>
                                <a:lnTo>
                                  <a:pt x="0" y="0"/>
                                </a:lnTo>
                                <a:lnTo>
                                  <a:pt x="0" y="6096"/>
                                </a:lnTo>
                                <a:close/>
                              </a:path>
                            </a:pathLst>
                          </a:custGeom>
                          <a:ln w="6096">
                            <a:solidFill>
                              <a:srgbClr val="000000"/>
                            </a:solidFill>
                            <a:prstDash val="solid"/>
                          </a:ln>
                        </wps:spPr>
                        <wps:bodyPr wrap="square" lIns="0" tIns="0" rIns="0" bIns="0" rtlCol="0">
                          <a:prstTxWarp prst="textNoShape">
                            <a:avLst/>
                          </a:prstTxWarp>
                          <a:noAutofit/>
                        </wps:bodyPr>
                      </wps:wsp>
                      <wps:wsp>
                        <wps:cNvPr id="50" name="Graphic 50"/>
                        <wps:cNvSpPr/>
                        <wps:spPr>
                          <a:xfrm>
                            <a:off x="15240" y="813816"/>
                            <a:ext cx="701040" cy="12700"/>
                          </a:xfrm>
                          <a:custGeom>
                            <a:avLst/>
                            <a:gdLst/>
                            <a:ahLst/>
                            <a:cxnLst/>
                            <a:rect l="l" t="t" r="r" b="b"/>
                            <a:pathLst>
                              <a:path w="701040" h="12700">
                                <a:moveTo>
                                  <a:pt x="701040" y="0"/>
                                </a:moveTo>
                                <a:lnTo>
                                  <a:pt x="0" y="0"/>
                                </a:lnTo>
                                <a:lnTo>
                                  <a:pt x="0" y="12191"/>
                                </a:lnTo>
                                <a:lnTo>
                                  <a:pt x="701040" y="12191"/>
                                </a:lnTo>
                                <a:lnTo>
                                  <a:pt x="701040" y="0"/>
                                </a:lnTo>
                                <a:close/>
                              </a:path>
                            </a:pathLst>
                          </a:custGeom>
                          <a:solidFill>
                            <a:srgbClr val="000000"/>
                          </a:solidFill>
                        </wps:spPr>
                        <wps:bodyPr wrap="square" lIns="0" tIns="0" rIns="0" bIns="0" rtlCol="0">
                          <a:prstTxWarp prst="textNoShape">
                            <a:avLst/>
                          </a:prstTxWarp>
                          <a:noAutofit/>
                        </wps:bodyPr>
                      </wps:wsp>
                      <wps:wsp>
                        <wps:cNvPr id="51" name="Graphic 51"/>
                        <wps:cNvSpPr/>
                        <wps:spPr>
                          <a:xfrm>
                            <a:off x="15240" y="813816"/>
                            <a:ext cx="701040" cy="12700"/>
                          </a:xfrm>
                          <a:custGeom>
                            <a:avLst/>
                            <a:gdLst/>
                            <a:ahLst/>
                            <a:cxnLst/>
                            <a:rect l="l" t="t" r="r" b="b"/>
                            <a:pathLst>
                              <a:path w="701040" h="12700">
                                <a:moveTo>
                                  <a:pt x="0" y="12191"/>
                                </a:moveTo>
                                <a:lnTo>
                                  <a:pt x="701040" y="12191"/>
                                </a:lnTo>
                                <a:lnTo>
                                  <a:pt x="701040" y="0"/>
                                </a:lnTo>
                                <a:lnTo>
                                  <a:pt x="0" y="0"/>
                                </a:lnTo>
                                <a:lnTo>
                                  <a:pt x="0" y="12191"/>
                                </a:lnTo>
                                <a:close/>
                              </a:path>
                            </a:pathLst>
                          </a:custGeom>
                          <a:ln w="6095">
                            <a:solidFill>
                              <a:srgbClr val="000000"/>
                            </a:solidFill>
                            <a:prstDash val="solid"/>
                          </a:ln>
                        </wps:spPr>
                        <wps:bodyPr wrap="square" lIns="0" tIns="0" rIns="0" bIns="0" rtlCol="0">
                          <a:prstTxWarp prst="textNoShape">
                            <a:avLst/>
                          </a:prstTxWarp>
                          <a:noAutofit/>
                        </wps:bodyPr>
                      </wps:wsp>
                      <wps:wsp>
                        <wps:cNvPr id="52" name="Graphic 52"/>
                        <wps:cNvSpPr/>
                        <wps:spPr>
                          <a:xfrm>
                            <a:off x="3047" y="569976"/>
                            <a:ext cx="12700" cy="256540"/>
                          </a:xfrm>
                          <a:custGeom>
                            <a:avLst/>
                            <a:gdLst/>
                            <a:ahLst/>
                            <a:cxnLst/>
                            <a:rect l="l" t="t" r="r" b="b"/>
                            <a:pathLst>
                              <a:path w="12700" h="256540">
                                <a:moveTo>
                                  <a:pt x="12192" y="0"/>
                                </a:moveTo>
                                <a:lnTo>
                                  <a:pt x="0" y="0"/>
                                </a:lnTo>
                                <a:lnTo>
                                  <a:pt x="0" y="256032"/>
                                </a:lnTo>
                                <a:lnTo>
                                  <a:pt x="12192" y="256032"/>
                                </a:lnTo>
                                <a:lnTo>
                                  <a:pt x="12192" y="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3047" y="569976"/>
                            <a:ext cx="12700" cy="256540"/>
                          </a:xfrm>
                          <a:custGeom>
                            <a:avLst/>
                            <a:gdLst/>
                            <a:ahLst/>
                            <a:cxnLst/>
                            <a:rect l="l" t="t" r="r" b="b"/>
                            <a:pathLst>
                              <a:path w="12700" h="256540">
                                <a:moveTo>
                                  <a:pt x="0" y="256032"/>
                                </a:moveTo>
                                <a:lnTo>
                                  <a:pt x="12192" y="256032"/>
                                </a:lnTo>
                                <a:lnTo>
                                  <a:pt x="12192" y="0"/>
                                </a:lnTo>
                                <a:lnTo>
                                  <a:pt x="0" y="0"/>
                                </a:lnTo>
                                <a:lnTo>
                                  <a:pt x="0" y="256032"/>
                                </a:lnTo>
                                <a:close/>
                              </a:path>
                            </a:pathLst>
                          </a:custGeom>
                          <a:ln w="6096">
                            <a:solidFill>
                              <a:srgbClr val="000000"/>
                            </a:solidFill>
                            <a:prstDash val="solid"/>
                          </a:ln>
                        </wps:spPr>
                        <wps:bodyPr wrap="square" lIns="0" tIns="0" rIns="0" bIns="0" rtlCol="0">
                          <a:prstTxWarp prst="textNoShape">
                            <a:avLst/>
                          </a:prstTxWarp>
                          <a:noAutofit/>
                        </wps:bodyPr>
                      </wps:wsp>
                      <wps:wsp>
                        <wps:cNvPr id="54" name="Graphic 54"/>
                        <wps:cNvSpPr/>
                        <wps:spPr>
                          <a:xfrm>
                            <a:off x="716280" y="569976"/>
                            <a:ext cx="12700" cy="256540"/>
                          </a:xfrm>
                          <a:custGeom>
                            <a:avLst/>
                            <a:gdLst/>
                            <a:ahLst/>
                            <a:cxnLst/>
                            <a:rect l="l" t="t" r="r" b="b"/>
                            <a:pathLst>
                              <a:path w="12700" h="256540">
                                <a:moveTo>
                                  <a:pt x="12191" y="0"/>
                                </a:moveTo>
                                <a:lnTo>
                                  <a:pt x="0" y="0"/>
                                </a:lnTo>
                                <a:lnTo>
                                  <a:pt x="0" y="256032"/>
                                </a:lnTo>
                                <a:lnTo>
                                  <a:pt x="12191" y="256032"/>
                                </a:lnTo>
                                <a:lnTo>
                                  <a:pt x="12191" y="0"/>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716280" y="569976"/>
                            <a:ext cx="12700" cy="256540"/>
                          </a:xfrm>
                          <a:custGeom>
                            <a:avLst/>
                            <a:gdLst/>
                            <a:ahLst/>
                            <a:cxnLst/>
                            <a:rect l="l" t="t" r="r" b="b"/>
                            <a:pathLst>
                              <a:path w="12700" h="256540">
                                <a:moveTo>
                                  <a:pt x="0" y="256032"/>
                                </a:moveTo>
                                <a:lnTo>
                                  <a:pt x="12191" y="256032"/>
                                </a:lnTo>
                                <a:lnTo>
                                  <a:pt x="12191" y="0"/>
                                </a:lnTo>
                                <a:lnTo>
                                  <a:pt x="0" y="0"/>
                                </a:lnTo>
                                <a:lnTo>
                                  <a:pt x="0" y="256032"/>
                                </a:lnTo>
                                <a:close/>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2E98CF" id="Group 39" o:spid="_x0000_s1062" alt="Data quality comment" style="position:absolute;margin-left:17.5pt;margin-top:11.05pt;width:57.6pt;height:65.3pt;z-index:-15727104;mso-wrap-distance-left:0;mso-wrap-distance-right:0;mso-position-horizontal-relative:page" coordsize="7315,8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">
                <v:shape id="Textbox 40" o:spid="_x0000_s1063" type="#_x0000_t202" style="position:absolute;left:121;top:121;width:7074;height:5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" fillcolor="#bababa" stroked="f">
                  <v:textbox inset="0,0,0,0">
                    <w:txbxContent>
                      <w:p w14:paraId="1C74FC3D" w14:textId="77777777" w:rsidR="00940832" w:rsidRDefault="00BD37B7">
                        <w:pPr>
                          <w:spacing w:before="88" w:line="228" w:lineRule="auto"/>
                          <w:ind w:left="81" w:right="82" w:hanging="2"/>
                          <w:jc w:val="center"/>
                          <w:rPr>
                            <w:b/>
                            <w:color w:val="000000"/>
                          </w:rPr>
                        </w:pPr>
                        <w:r>
                          <w:rPr>
                            <w:b/>
                            <w:color w:val="000000"/>
                            <w:spacing w:val="-4"/>
                          </w:rPr>
                          <w:t>Data</w:t>
                        </w:r>
                        <w:r>
                          <w:rPr>
                            <w:color w:val="000000"/>
                            <w:spacing w:val="-4"/>
                          </w:rPr>
                          <w:t xml:space="preserve"> </w:t>
                        </w:r>
                        <w:r>
                          <w:rPr>
                            <w:b/>
                            <w:color w:val="000000"/>
                            <w:spacing w:val="-2"/>
                          </w:rPr>
                          <w:t>Quality</w:t>
                        </w:r>
                        <w:r>
                          <w:rPr>
                            <w:color w:val="000000"/>
                            <w:spacing w:val="-2"/>
                          </w:rPr>
                          <w:t xml:space="preserve"> </w:t>
                        </w:r>
                        <w:r>
                          <w:rPr>
                            <w:b/>
                            <w:color w:val="000000"/>
                            <w:spacing w:val="-2"/>
                          </w:rPr>
                          <w:t>Comment</w:t>
                        </w:r>
                      </w:p>
                    </w:txbxContent>
                  </v:textbox>
                </v:shape>
                <v:shape id="Graphic 41" o:spid="_x0000_s1064" style="position:absolute;left:152;top:152;width:7010;height:5550;visibility:visible;mso-wrap-style:square;v-text-anchor:top" coordsize="701040,5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" path="m,554736r701040,l701040,,,,,554736xe" filled="f" strokecolor="#bababa" strokeweight=".48pt">
                  <v:path arrowok="t"/>
                </v:shape>
                <v:shape id="Graphic 42" o:spid="_x0000_s1065" style="position:absolute;left:152;top:30;width:7010;height:127;visibility:visible;mso-wrap-style:square;v-text-anchor:top" coordsize="7010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" path="m701040,l,,,12191r701040,l701040,xe" fillcolor="black" stroked="f">
                  <v:path arrowok="t"/>
                </v:shape>
                <v:shape id="Graphic 43" o:spid="_x0000_s1066" style="position:absolute;left:152;top:30;width:7010;height:127;visibility:visible;mso-wrap-style:square;v-text-anchor:top" coordsize="7010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" path="m,12191r701040,l701040,,,,,12191xe" filled="f" strokeweight=".16931mm">
                  <v:path arrowok="t"/>
                </v:shape>
                <v:shape id="Graphic 44" o:spid="_x0000_s1067" style="position:absolute;left:30;top:30;width:127;height:5671;visibility:visible;mso-wrap-style:square;v-text-anchor:top" coordsize="12700,56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" path="m12192,l,,,566927r12192,l12192,xe" fillcolor="black" stroked="f">
                  <v:path arrowok="t"/>
                </v:shape>
                <v:shape id="Graphic 45" o:spid="_x0000_s1068" style="position:absolute;left:30;top:30;width:127;height:5671;visibility:visible;mso-wrap-style:square;v-text-anchor:top" coordsize="12700,56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" path="m,566927r12192,l12192,,,,,566927xe" filled="f" strokeweight=".48pt">
                  <v:path arrowok="t"/>
                </v:shape>
                <v:shape id="Graphic 46" o:spid="_x0000_s1069" style="position:absolute;left:7162;top:30;width:127;height:5671;visibility:visible;mso-wrap-style:square;v-text-anchor:top" coordsize="12700,56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" path="m12191,l,,,566927r12191,l12191,xe" fillcolor="black" stroked="f">
                  <v:path arrowok="t"/>
                </v:shape>
                <v:shape id="Graphic 47" o:spid="_x0000_s1070" style="position:absolute;left:7162;top:30;width:127;height:5671;visibility:visible;mso-wrap-style:square;v-text-anchor:top" coordsize="12700,56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" path="m,566927r12191,l12191,,,,,566927xe" filled="f" strokeweight=".48pt">
                  <v:path arrowok="t"/>
                </v:shape>
                <v:shape id="Graphic 48" o:spid="_x0000_s1071" style="position:absolute;left:152;top:5699;width:7010;height:64;visibility:visible;mso-wrap-style:square;v-text-anchor:top" coordsize="7010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" path="m701040,l,,,6096r701040,l701040,xe" fillcolor="black" stroked="f">
                  <v:path arrowok="t"/>
                </v:shape>
                <v:shape id="Graphic 49" o:spid="_x0000_s1072" style="position:absolute;left:152;top:5699;width:7010;height:64;visibility:visible;mso-wrap-style:square;v-text-anchor:top" coordsize="7010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" path="m,6096r701040,l701040,,,,,6096xe" filled="f" strokeweight=".48pt">
                  <v:path arrowok="t"/>
                </v:shape>
                <v:shape id="Graphic 50" o:spid="_x0000_s1073" style="position:absolute;left:152;top:8138;width:7010;height:127;visibility:visible;mso-wrap-style:square;v-text-anchor:top" coordsize="7010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" path="m701040,l,,,12191r701040,l701040,xe" fillcolor="black" stroked="f">
                  <v:path arrowok="t"/>
                </v:shape>
                <v:shape id="Graphic 51" o:spid="_x0000_s1074" style="position:absolute;left:152;top:8138;width:7010;height:127;visibility:visible;mso-wrap-style:square;v-text-anchor:top" coordsize="7010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" path="m,12191r701040,l701040,,,,,12191xe" filled="f" strokeweight=".16931mm">
                  <v:path arrowok="t"/>
                </v:shape>
                <v:shape id="Graphic 52" o:spid="_x0000_s1075" style="position:absolute;left:30;top:5699;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" path="m12192,l,,,256032r12192,l12192,xe" fillcolor="black" stroked="f">
                  <v:path arrowok="t"/>
                </v:shape>
                <v:shape id="Graphic 53" o:spid="_x0000_s1076" style="position:absolute;left:30;top:5699;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" path="m,256032r12192,l12192,,,,,256032xe" filled="f" strokeweight=".48pt">
                  <v:path arrowok="t"/>
                </v:shape>
                <v:shape id="Graphic 54" o:spid="_x0000_s1077" style="position:absolute;left:7162;top:5699;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" path="m12191,l,,,256032r12191,l12191,xe" fillcolor="black" stroked="f">
                  <v:path arrowok="t"/>
                </v:shape>
                <v:shape id="Graphic 55" o:spid="_x0000_s1078" style="position:absolute;left:7162;top:5699;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" path="m,256032r12191,l12191,,,,,256032xe" filled="f" strokeweight=".48pt">
                  <v:path arrowok="t"/>
                </v:shape>
                <w10:wrap type="topAndBottom" anchorx="page"/>
              </v:group>
            </w:pict>
          </mc:Fallback>
        </mc:AlternateContent>
      </w:r>
    </w:p>
    <w:p w14:paraId="5FB2DE18" w14:textId="77777777" w:rsidR="00940832" w:rsidRDefault="00BD37B7">
      <w:pPr>
        <w:pStyle w:val="ListParagraph"/>
        <w:numPr>
          <w:ilvl w:val="2"/>
          <w:numId w:val="6"/>
        </w:numPr>
        <w:tabs>
          <w:tab w:val="left" w:pos="803"/>
        </w:tabs>
        <w:spacing w:before="137"/>
        <w:ind w:left="803" w:hanging="688"/>
        <w:rPr>
          <w:b/>
          <w:sz w:val="31"/>
        </w:rPr>
      </w:pPr>
      <w:r>
        <w:rPr>
          <w:b/>
          <w:sz w:val="31"/>
        </w:rPr>
        <w:t>Assessments</w:t>
      </w:r>
      <w:r>
        <w:rPr>
          <w:spacing w:val="-20"/>
          <w:sz w:val="31"/>
        </w:rPr>
        <w:t xml:space="preserve"> </w:t>
      </w:r>
      <w:r>
        <w:rPr>
          <w:b/>
          <w:sz w:val="31"/>
        </w:rPr>
        <w:t>for</w:t>
      </w:r>
      <w:r>
        <w:rPr>
          <w:spacing w:val="-16"/>
          <w:sz w:val="31"/>
        </w:rPr>
        <w:t xml:space="preserve"> </w:t>
      </w:r>
      <w:r>
        <w:rPr>
          <w:b/>
          <w:spacing w:val="-5"/>
          <w:sz w:val="31"/>
        </w:rPr>
        <w:t>ELs</w:t>
      </w:r>
    </w:p>
    <w:p w14:paraId="6BFF2897" w14:textId="77777777" w:rsidR="00940832" w:rsidRDefault="00BD37B7">
      <w:pPr>
        <w:pStyle w:val="BodyText"/>
        <w:spacing w:before="199"/>
      </w:pPr>
      <w:r>
        <w:t>This</w:t>
      </w:r>
      <w:r>
        <w:rPr>
          <w:spacing w:val="-10"/>
        </w:rPr>
        <w:t xml:space="preserve"> </w:t>
      </w:r>
      <w:r>
        <w:t>section</w:t>
      </w:r>
      <w:r>
        <w:rPr>
          <w:spacing w:val="-7"/>
        </w:rPr>
        <w:t xml:space="preserve"> </w:t>
      </w:r>
      <w:r>
        <w:t>collects</w:t>
      </w:r>
      <w:r>
        <w:rPr>
          <w:spacing w:val="-7"/>
        </w:rPr>
        <w:t xml:space="preserve"> </w:t>
      </w:r>
      <w:r>
        <w:t>information</w:t>
      </w:r>
      <w:r>
        <w:rPr>
          <w:spacing w:val="-7"/>
        </w:rPr>
        <w:t xml:space="preserve"> </w:t>
      </w:r>
      <w:r>
        <w:t>on</w:t>
      </w:r>
      <w:r>
        <w:rPr>
          <w:spacing w:val="-7"/>
        </w:rPr>
        <w:t xml:space="preserve"> </w:t>
      </w:r>
      <w:r>
        <w:t>EL</w:t>
      </w:r>
      <w:r>
        <w:rPr>
          <w:spacing w:val="-13"/>
        </w:rPr>
        <w:t xml:space="preserve"> </w:t>
      </w:r>
      <w:r>
        <w:t>assessment</w:t>
      </w:r>
      <w:r>
        <w:rPr>
          <w:spacing w:val="-8"/>
        </w:rPr>
        <w:t xml:space="preserve"> </w:t>
      </w:r>
      <w:r>
        <w:rPr>
          <w:spacing w:val="-2"/>
        </w:rPr>
        <w:t>results.</w:t>
      </w:r>
    </w:p>
    <w:p w14:paraId="36C51BF2" w14:textId="77777777" w:rsidR="00940832" w:rsidRDefault="00BD37B7">
      <w:pPr>
        <w:pStyle w:val="Heading2"/>
        <w:numPr>
          <w:ilvl w:val="3"/>
          <w:numId w:val="6"/>
        </w:numPr>
        <w:tabs>
          <w:tab w:val="left" w:pos="1033"/>
        </w:tabs>
        <w:spacing w:before="204"/>
        <w:ind w:left="1033" w:hanging="918"/>
      </w:pPr>
      <w:r>
        <w:t>EL</w:t>
      </w:r>
      <w:r>
        <w:rPr>
          <w:b w:val="0"/>
          <w:spacing w:val="-11"/>
        </w:rPr>
        <w:t xml:space="preserve"> </w:t>
      </w:r>
      <w:r>
        <w:t>Provisions</w:t>
      </w:r>
      <w:r>
        <w:rPr>
          <w:b w:val="0"/>
          <w:spacing w:val="-12"/>
        </w:rPr>
        <w:t xml:space="preserve"> </w:t>
      </w:r>
      <w:r>
        <w:t>for</w:t>
      </w:r>
      <w:r>
        <w:rPr>
          <w:b w:val="0"/>
          <w:spacing w:val="-8"/>
        </w:rPr>
        <w:t xml:space="preserve"> </w:t>
      </w:r>
      <w:r>
        <w:t>Content</w:t>
      </w:r>
      <w:r>
        <w:rPr>
          <w:b w:val="0"/>
          <w:spacing w:val="-4"/>
        </w:rPr>
        <w:t xml:space="preserve"> </w:t>
      </w:r>
      <w:r>
        <w:rPr>
          <w:spacing w:val="-2"/>
        </w:rPr>
        <w:t>Assessments</w:t>
      </w:r>
    </w:p>
    <w:p w14:paraId="42CDECC1" w14:textId="77777777" w:rsidR="00940832" w:rsidRDefault="00BD37B7">
      <w:pPr>
        <w:pStyle w:val="BodyText"/>
        <w:spacing w:before="199"/>
      </w:pPr>
      <w:r>
        <w:t>This</w:t>
      </w:r>
      <w:r>
        <w:rPr>
          <w:spacing w:val="-18"/>
        </w:rPr>
        <w:t xml:space="preserve"> </w:t>
      </w:r>
      <w:r>
        <w:t>sub-section</w:t>
      </w:r>
      <w:r>
        <w:rPr>
          <w:spacing w:val="-16"/>
        </w:rPr>
        <w:t xml:space="preserve"> </w:t>
      </w:r>
      <w:r>
        <w:t>collects</w:t>
      </w:r>
      <w:r>
        <w:rPr>
          <w:spacing w:val="-15"/>
        </w:rPr>
        <w:t xml:space="preserve"> </w:t>
      </w:r>
      <w:r>
        <w:t>information</w:t>
      </w:r>
      <w:r>
        <w:rPr>
          <w:spacing w:val="-16"/>
        </w:rPr>
        <w:t xml:space="preserve"> </w:t>
      </w:r>
      <w:r>
        <w:t>on</w:t>
      </w:r>
      <w:r>
        <w:rPr>
          <w:spacing w:val="-15"/>
        </w:rPr>
        <w:t xml:space="preserve"> </w:t>
      </w:r>
      <w:r>
        <w:t>provisions</w:t>
      </w:r>
      <w:r>
        <w:rPr>
          <w:spacing w:val="-15"/>
        </w:rPr>
        <w:t xml:space="preserve"> </w:t>
      </w:r>
      <w:r>
        <w:t>provided</w:t>
      </w:r>
      <w:r>
        <w:rPr>
          <w:spacing w:val="-15"/>
        </w:rPr>
        <w:t xml:space="preserve"> </w:t>
      </w:r>
      <w:r>
        <w:t>to</w:t>
      </w:r>
      <w:r>
        <w:rPr>
          <w:spacing w:val="-15"/>
        </w:rPr>
        <w:t xml:space="preserve"> </w:t>
      </w:r>
      <w:r>
        <w:rPr>
          <w:spacing w:val="-4"/>
        </w:rPr>
        <w:t>ELs.</w:t>
      </w:r>
    </w:p>
    <w:p w14:paraId="710079C8" w14:textId="77777777" w:rsidR="00940832" w:rsidRDefault="00BD37B7">
      <w:pPr>
        <w:pStyle w:val="Heading2"/>
        <w:numPr>
          <w:ilvl w:val="4"/>
          <w:numId w:val="6"/>
        </w:numPr>
        <w:tabs>
          <w:tab w:val="left" w:pos="1262"/>
        </w:tabs>
        <w:spacing w:before="203"/>
        <w:ind w:right="358" w:firstLine="0"/>
      </w:pPr>
      <w:r>
        <w:t>Recently</w:t>
      </w:r>
      <w:r>
        <w:rPr>
          <w:b w:val="0"/>
          <w:spacing w:val="-20"/>
        </w:rPr>
        <w:t xml:space="preserve"> </w:t>
      </w:r>
      <w:r>
        <w:t>Arrived</w:t>
      </w:r>
      <w:r>
        <w:rPr>
          <w:b w:val="0"/>
          <w:spacing w:val="-19"/>
        </w:rPr>
        <w:t xml:space="preserve"> </w:t>
      </w:r>
      <w:r>
        <w:t>ELs</w:t>
      </w:r>
      <w:r>
        <w:rPr>
          <w:b w:val="0"/>
          <w:spacing w:val="-20"/>
        </w:rPr>
        <w:t xml:space="preserve"> </w:t>
      </w:r>
      <w:r>
        <w:t>Taking</w:t>
      </w:r>
      <w:r>
        <w:rPr>
          <w:b w:val="0"/>
          <w:spacing w:val="-19"/>
        </w:rPr>
        <w:t xml:space="preserve"> </w:t>
      </w:r>
      <w:r>
        <w:t>ELP</w:t>
      </w:r>
      <w:r>
        <w:rPr>
          <w:b w:val="0"/>
          <w:spacing w:val="-19"/>
        </w:rPr>
        <w:t xml:space="preserve"> </w:t>
      </w:r>
      <w:r>
        <w:t>Assessments</w:t>
      </w:r>
      <w:r>
        <w:rPr>
          <w:b w:val="0"/>
          <w:spacing w:val="-20"/>
        </w:rPr>
        <w:t xml:space="preserve"> </w:t>
      </w:r>
      <w:r>
        <w:t>in</w:t>
      </w:r>
      <w:r>
        <w:rPr>
          <w:b w:val="0"/>
          <w:spacing w:val="-19"/>
        </w:rPr>
        <w:t xml:space="preserve"> </w:t>
      </w:r>
      <w:r>
        <w:t>Lieu</w:t>
      </w:r>
      <w:r>
        <w:rPr>
          <w:b w:val="0"/>
          <w:spacing w:val="-17"/>
        </w:rPr>
        <w:t xml:space="preserve"> </w:t>
      </w:r>
      <w:r>
        <w:t>of</w:t>
      </w:r>
      <w:r>
        <w:rPr>
          <w:b w:val="0"/>
          <w:spacing w:val="-8"/>
        </w:rPr>
        <w:t xml:space="preserve"> </w:t>
      </w:r>
      <w:r>
        <w:t>Reading/Language</w:t>
      </w:r>
      <w:r>
        <w:rPr>
          <w:b w:val="0"/>
        </w:rPr>
        <w:t xml:space="preserve"> </w:t>
      </w:r>
      <w:r>
        <w:t>Arts</w:t>
      </w:r>
      <w:r>
        <w:rPr>
          <w:b w:val="0"/>
        </w:rPr>
        <w:t xml:space="preserve"> </w:t>
      </w:r>
      <w:r>
        <w:t>Assessments</w:t>
      </w:r>
    </w:p>
    <w:p w14:paraId="3A4CED69" w14:textId="77777777" w:rsidR="00940832" w:rsidRDefault="00BD37B7">
      <w:pPr>
        <w:pStyle w:val="BodyText"/>
        <w:spacing w:before="198"/>
        <w:ind w:right="102"/>
      </w:pPr>
      <w:r>
        <w:t>In</w:t>
      </w:r>
      <w:r>
        <w:rPr>
          <w:spacing w:val="-5"/>
        </w:rPr>
        <w:t xml:space="preserve"> </w:t>
      </w:r>
      <w:r>
        <w:t>the</w:t>
      </w:r>
      <w:r>
        <w:rPr>
          <w:spacing w:val="-2"/>
        </w:rPr>
        <w:t xml:space="preserve"> </w:t>
      </w:r>
      <w:r>
        <w:t>table</w:t>
      </w:r>
      <w:r>
        <w:rPr>
          <w:spacing w:val="-2"/>
        </w:rPr>
        <w:t xml:space="preserve"> </w:t>
      </w:r>
      <w:r>
        <w:t>below,</w:t>
      </w:r>
      <w:r>
        <w:rPr>
          <w:spacing w:val="-1"/>
        </w:rPr>
        <w:t xml:space="preserve"> </w:t>
      </w:r>
      <w:r>
        <w:t>provide</w:t>
      </w:r>
      <w:r>
        <w:rPr>
          <w:spacing w:val="-2"/>
        </w:rPr>
        <w:t xml:space="preserve"> </w:t>
      </w:r>
      <w:r>
        <w:t>the</w:t>
      </w:r>
      <w:r>
        <w:rPr>
          <w:spacing w:val="-2"/>
        </w:rPr>
        <w:t xml:space="preserve"> </w:t>
      </w:r>
      <w:r>
        <w:t>number</w:t>
      </w:r>
      <w:r>
        <w:rPr>
          <w:spacing w:val="-2"/>
        </w:rPr>
        <w:t xml:space="preserve"> </w:t>
      </w:r>
      <w:r>
        <w:t>of</w:t>
      </w:r>
      <w:r>
        <w:rPr>
          <w:spacing w:val="-10"/>
        </w:rPr>
        <w:t xml:space="preserve"> </w:t>
      </w:r>
      <w:r>
        <w:t>recently</w:t>
      </w:r>
      <w:r>
        <w:rPr>
          <w:spacing w:val="-5"/>
        </w:rPr>
        <w:t xml:space="preserve"> </w:t>
      </w:r>
      <w:r>
        <w:t>arrived</w:t>
      </w:r>
      <w:r>
        <w:rPr>
          <w:spacing w:val="-5"/>
        </w:rPr>
        <w:t xml:space="preserve"> </w:t>
      </w:r>
      <w:r>
        <w:t>ELs</w:t>
      </w:r>
      <w:r>
        <w:rPr>
          <w:spacing w:val="-6"/>
        </w:rPr>
        <w:t xml:space="preserve"> </w:t>
      </w:r>
      <w:r>
        <w:t>included</w:t>
      </w:r>
      <w:r>
        <w:rPr>
          <w:spacing w:val="-5"/>
        </w:rPr>
        <w:t xml:space="preserve"> </w:t>
      </w:r>
      <w:r>
        <w:t>in</w:t>
      </w:r>
      <w:r>
        <w:rPr>
          <w:spacing w:val="-5"/>
        </w:rPr>
        <w:t xml:space="preserve"> </w:t>
      </w:r>
      <w:r>
        <w:t>the</w:t>
      </w:r>
      <w:r>
        <w:rPr>
          <w:spacing w:val="-2"/>
        </w:rPr>
        <w:t xml:space="preserve"> </w:t>
      </w:r>
      <w:r>
        <w:t>participation</w:t>
      </w:r>
      <w:r>
        <w:rPr>
          <w:spacing w:val="-5"/>
        </w:rPr>
        <w:t xml:space="preserve"> </w:t>
      </w:r>
      <w:r>
        <w:t>counts</w:t>
      </w:r>
      <w:r>
        <w:rPr>
          <w:spacing w:val="-6"/>
        </w:rPr>
        <w:t xml:space="preserve"> </w:t>
      </w:r>
      <w:r>
        <w:t>in</w:t>
      </w:r>
      <w:r>
        <w:rPr>
          <w:spacing w:val="-5"/>
        </w:rPr>
        <w:t xml:space="preserve"> </w:t>
      </w:r>
      <w:r>
        <w:t>1.2</w:t>
      </w:r>
      <w:r>
        <w:rPr>
          <w:spacing w:val="-5"/>
        </w:rPr>
        <w:t xml:space="preserve"> </w:t>
      </w:r>
      <w:r>
        <w:t>who</w:t>
      </w:r>
      <w:r>
        <w:rPr>
          <w:spacing w:val="-5"/>
        </w:rPr>
        <w:t xml:space="preserve"> </w:t>
      </w:r>
      <w:r>
        <w:t>took an assessment of ELP in lieu of the State’s reading/language arts assessment, as permitted under Section 1111(b)(3)(A)(</w:t>
      </w:r>
      <w:proofErr w:type="spellStart"/>
      <w:r>
        <w:t>i</w:t>
      </w:r>
      <w:proofErr w:type="spellEnd"/>
      <w:r>
        <w:t>) of the ESEA.</w:t>
      </w:r>
    </w:p>
    <w:p w14:paraId="343CA372" w14:textId="77777777" w:rsidR="00940832" w:rsidRDefault="00BD37B7">
      <w:pPr>
        <w:pStyle w:val="BodyText"/>
        <w:spacing w:before="203"/>
      </w:pPr>
      <w:r>
        <w:t>Populated</w:t>
      </w:r>
      <w:r>
        <w:rPr>
          <w:spacing w:val="-10"/>
        </w:rPr>
        <w:t xml:space="preserve"> </w:t>
      </w:r>
      <w:r>
        <w:t>with</w:t>
      </w:r>
      <w:r>
        <w:rPr>
          <w:spacing w:val="-9"/>
        </w:rPr>
        <w:t xml:space="preserve"> </w:t>
      </w:r>
      <w:r>
        <w:t>SEA-LEVEL</w:t>
      </w:r>
      <w:r>
        <w:rPr>
          <w:spacing w:val="-15"/>
        </w:rPr>
        <w:t xml:space="preserve"> </w:t>
      </w:r>
      <w:r>
        <w:rPr>
          <w:spacing w:val="-2"/>
        </w:rPr>
        <w:t>FS188/DG589</w:t>
      </w:r>
    </w:p>
    <w:p w14:paraId="15571F23" w14:textId="77777777" w:rsidR="00940832" w:rsidRDefault="00940832">
      <w:pPr>
        <w:pStyle w:val="BodyText"/>
        <w:spacing w:before="57"/>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93"/>
        <w:gridCol w:w="485"/>
      </w:tblGrid>
      <w:tr w:rsidR="00940832" w14:paraId="3104FF9C" w14:textId="77777777">
        <w:trPr>
          <w:trHeight w:val="382"/>
        </w:trPr>
        <w:tc>
          <w:tcPr>
            <w:tcW w:w="8693" w:type="dxa"/>
            <w:tcBorders>
              <w:bottom w:val="single" w:sz="8" w:space="0" w:color="000000"/>
              <w:right w:val="single" w:sz="8" w:space="0" w:color="000000"/>
            </w:tcBorders>
            <w:shd w:val="clear" w:color="auto" w:fill="BABABA"/>
          </w:tcPr>
          <w:p w14:paraId="4A524992" w14:textId="77777777" w:rsidR="00940832" w:rsidRDefault="00BD37B7">
            <w:pPr>
              <w:pStyle w:val="TableParagraph"/>
              <w:ind w:left="28" w:right="0"/>
              <w:jc w:val="center"/>
              <w:rPr>
                <w:b/>
              </w:rPr>
            </w:pPr>
            <w:r>
              <w:rPr>
                <w:b/>
              </w:rPr>
              <w:t>Recently</w:t>
            </w:r>
            <w:r>
              <w:rPr>
                <w:spacing w:val="-12"/>
              </w:rPr>
              <w:t xml:space="preserve"> </w:t>
            </w:r>
            <w:r>
              <w:rPr>
                <w:b/>
              </w:rPr>
              <w:t>Arrived</w:t>
            </w:r>
            <w:r>
              <w:rPr>
                <w:spacing w:val="-2"/>
              </w:rPr>
              <w:t xml:space="preserve"> </w:t>
            </w:r>
            <w:r>
              <w:rPr>
                <w:b/>
                <w:spacing w:val="-5"/>
              </w:rPr>
              <w:t>ELs</w:t>
            </w:r>
          </w:p>
        </w:tc>
        <w:tc>
          <w:tcPr>
            <w:tcW w:w="485" w:type="dxa"/>
            <w:tcBorders>
              <w:left w:val="single" w:sz="8" w:space="0" w:color="000000"/>
              <w:bottom w:val="single" w:sz="8" w:space="0" w:color="000000"/>
            </w:tcBorders>
            <w:shd w:val="clear" w:color="auto" w:fill="BABABA"/>
          </w:tcPr>
          <w:p w14:paraId="51DD474C" w14:textId="77777777" w:rsidR="00940832" w:rsidRDefault="00BD37B7">
            <w:pPr>
              <w:pStyle w:val="TableParagraph"/>
              <w:ind w:left="23" w:right="9"/>
              <w:jc w:val="center"/>
              <w:rPr>
                <w:b/>
              </w:rPr>
            </w:pPr>
            <w:r>
              <w:rPr>
                <w:b/>
                <w:spacing w:val="-10"/>
              </w:rPr>
              <w:t>#</w:t>
            </w:r>
          </w:p>
        </w:tc>
      </w:tr>
      <w:tr w:rsidR="00940832" w14:paraId="0F7C45EC" w14:textId="77777777">
        <w:trPr>
          <w:trHeight w:val="363"/>
        </w:trPr>
        <w:tc>
          <w:tcPr>
            <w:tcW w:w="8693" w:type="dxa"/>
            <w:tcBorders>
              <w:top w:val="single" w:sz="8" w:space="0" w:color="000000"/>
              <w:right w:val="single" w:sz="8" w:space="0" w:color="000000"/>
            </w:tcBorders>
          </w:tcPr>
          <w:p w14:paraId="27CEC4B6" w14:textId="77777777" w:rsidR="00940832" w:rsidRDefault="00BD37B7">
            <w:pPr>
              <w:pStyle w:val="TableParagraph"/>
              <w:ind w:left="28" w:right="2"/>
              <w:jc w:val="center"/>
              <w:rPr>
                <w:sz w:val="20"/>
              </w:rPr>
            </w:pPr>
            <w:r>
              <w:rPr>
                <w:sz w:val="20"/>
              </w:rPr>
              <w:t>Recently</w:t>
            </w:r>
            <w:r>
              <w:rPr>
                <w:spacing w:val="-17"/>
                <w:sz w:val="20"/>
              </w:rPr>
              <w:t xml:space="preserve"> </w:t>
            </w:r>
            <w:r>
              <w:rPr>
                <w:sz w:val="20"/>
              </w:rPr>
              <w:t>arrived</w:t>
            </w:r>
            <w:r>
              <w:rPr>
                <w:spacing w:val="-13"/>
                <w:sz w:val="20"/>
              </w:rPr>
              <w:t xml:space="preserve"> </w:t>
            </w:r>
            <w:r>
              <w:rPr>
                <w:sz w:val="20"/>
              </w:rPr>
              <w:t>ELs</w:t>
            </w:r>
            <w:r>
              <w:rPr>
                <w:spacing w:val="-12"/>
                <w:sz w:val="20"/>
              </w:rPr>
              <w:t xml:space="preserve"> </w:t>
            </w:r>
            <w:r>
              <w:rPr>
                <w:sz w:val="20"/>
              </w:rPr>
              <w:t>who</w:t>
            </w:r>
            <w:r>
              <w:rPr>
                <w:spacing w:val="-13"/>
                <w:sz w:val="20"/>
              </w:rPr>
              <w:t xml:space="preserve"> </w:t>
            </w:r>
            <w:r>
              <w:rPr>
                <w:sz w:val="20"/>
              </w:rPr>
              <w:t>took</w:t>
            </w:r>
            <w:r>
              <w:rPr>
                <w:spacing w:val="-12"/>
                <w:sz w:val="20"/>
              </w:rPr>
              <w:t xml:space="preserve"> </w:t>
            </w:r>
            <w:r>
              <w:rPr>
                <w:sz w:val="20"/>
              </w:rPr>
              <w:t>an</w:t>
            </w:r>
            <w:r>
              <w:rPr>
                <w:spacing w:val="-13"/>
                <w:sz w:val="20"/>
              </w:rPr>
              <w:t xml:space="preserve"> </w:t>
            </w:r>
            <w:r>
              <w:rPr>
                <w:sz w:val="20"/>
              </w:rPr>
              <w:t>assessment</w:t>
            </w:r>
            <w:r>
              <w:rPr>
                <w:spacing w:val="-12"/>
                <w:sz w:val="20"/>
              </w:rPr>
              <w:t xml:space="preserve"> </w:t>
            </w:r>
            <w:r>
              <w:rPr>
                <w:sz w:val="20"/>
              </w:rPr>
              <w:t>of</w:t>
            </w:r>
            <w:r>
              <w:rPr>
                <w:spacing w:val="-13"/>
                <w:sz w:val="20"/>
              </w:rPr>
              <w:t xml:space="preserve"> </w:t>
            </w:r>
            <w:r>
              <w:rPr>
                <w:sz w:val="20"/>
              </w:rPr>
              <w:t>ELP</w:t>
            </w:r>
            <w:r>
              <w:rPr>
                <w:spacing w:val="-12"/>
                <w:sz w:val="20"/>
              </w:rPr>
              <w:t xml:space="preserve"> </w:t>
            </w:r>
            <w:r>
              <w:rPr>
                <w:sz w:val="20"/>
              </w:rPr>
              <w:t>in</w:t>
            </w:r>
            <w:r>
              <w:rPr>
                <w:spacing w:val="-13"/>
                <w:sz w:val="20"/>
              </w:rPr>
              <w:t xml:space="preserve"> </w:t>
            </w:r>
            <w:r>
              <w:rPr>
                <w:sz w:val="20"/>
              </w:rPr>
              <w:t>lieu</w:t>
            </w:r>
            <w:r>
              <w:rPr>
                <w:spacing w:val="-7"/>
                <w:sz w:val="20"/>
              </w:rPr>
              <w:t xml:space="preserve"> </w:t>
            </w:r>
            <w:r>
              <w:rPr>
                <w:sz w:val="20"/>
              </w:rPr>
              <w:t>of</w:t>
            </w:r>
            <w:r>
              <w:rPr>
                <w:spacing w:val="-10"/>
                <w:sz w:val="20"/>
              </w:rPr>
              <w:t xml:space="preserve"> </w:t>
            </w:r>
            <w:r>
              <w:rPr>
                <w:sz w:val="20"/>
              </w:rPr>
              <w:t>the</w:t>
            </w:r>
            <w:r>
              <w:rPr>
                <w:spacing w:val="-12"/>
                <w:sz w:val="20"/>
              </w:rPr>
              <w:t xml:space="preserve"> </w:t>
            </w:r>
            <w:r>
              <w:rPr>
                <w:sz w:val="20"/>
              </w:rPr>
              <w:t>State's</w:t>
            </w:r>
            <w:r>
              <w:rPr>
                <w:spacing w:val="-12"/>
                <w:sz w:val="20"/>
              </w:rPr>
              <w:t xml:space="preserve"> </w:t>
            </w:r>
            <w:r>
              <w:rPr>
                <w:sz w:val="20"/>
              </w:rPr>
              <w:t>reading/language</w:t>
            </w:r>
            <w:r>
              <w:rPr>
                <w:spacing w:val="-13"/>
                <w:sz w:val="20"/>
              </w:rPr>
              <w:t xml:space="preserve"> </w:t>
            </w:r>
            <w:r>
              <w:rPr>
                <w:sz w:val="20"/>
              </w:rPr>
              <w:t>arts</w:t>
            </w:r>
            <w:r>
              <w:rPr>
                <w:spacing w:val="-11"/>
                <w:sz w:val="20"/>
              </w:rPr>
              <w:t xml:space="preserve"> </w:t>
            </w:r>
            <w:r>
              <w:rPr>
                <w:spacing w:val="-2"/>
                <w:sz w:val="20"/>
              </w:rPr>
              <w:t>assessment</w:t>
            </w:r>
          </w:p>
        </w:tc>
        <w:tc>
          <w:tcPr>
            <w:tcW w:w="485" w:type="dxa"/>
            <w:tcBorders>
              <w:top w:val="single" w:sz="8" w:space="0" w:color="000000"/>
              <w:left w:val="single" w:sz="8" w:space="0" w:color="000000"/>
            </w:tcBorders>
          </w:tcPr>
          <w:p w14:paraId="425D4712" w14:textId="77777777" w:rsidR="00940832" w:rsidRDefault="00BD37B7">
            <w:pPr>
              <w:pStyle w:val="TableParagraph"/>
              <w:ind w:left="23" w:right="0"/>
              <w:jc w:val="center"/>
              <w:rPr>
                <w:sz w:val="20"/>
              </w:rPr>
            </w:pPr>
            <w:r>
              <w:rPr>
                <w:spacing w:val="-5"/>
                <w:sz w:val="20"/>
              </w:rPr>
              <w:t>517</w:t>
            </w:r>
          </w:p>
        </w:tc>
      </w:tr>
    </w:tbl>
    <w:p w14:paraId="2D93340B" w14:textId="77777777" w:rsidR="00940832" w:rsidRDefault="00940832">
      <w:pPr>
        <w:jc w:val="center"/>
        <w:rPr>
          <w:sz w:val="20"/>
        </w:rPr>
        <w:sectPr w:rsidR="00940832">
          <w:pgSz w:w="12240" w:h="15840"/>
          <w:pgMar w:top="360" w:right="260" w:bottom="280" w:left="240" w:header="12" w:footer="0" w:gutter="0"/>
          <w:cols w:space="720"/>
        </w:sectPr>
      </w:pPr>
    </w:p>
    <w:p w14:paraId="03406483" w14:textId="77777777" w:rsidR="00940832" w:rsidRDefault="00BD37B7">
      <w:pPr>
        <w:pStyle w:val="Heading2"/>
        <w:numPr>
          <w:ilvl w:val="4"/>
          <w:numId w:val="6"/>
        </w:numPr>
        <w:tabs>
          <w:tab w:val="left" w:pos="1262"/>
        </w:tabs>
        <w:spacing w:before="81"/>
        <w:ind w:left="1262" w:hanging="1147"/>
      </w:pPr>
      <w:r>
        <w:rPr>
          <w:spacing w:val="-2"/>
        </w:rPr>
        <w:lastRenderedPageBreak/>
        <w:t>Native</w:t>
      </w:r>
      <w:r>
        <w:rPr>
          <w:b w:val="0"/>
          <w:spacing w:val="-6"/>
        </w:rPr>
        <w:t xml:space="preserve"> </w:t>
      </w:r>
      <w:r>
        <w:rPr>
          <w:spacing w:val="-2"/>
        </w:rPr>
        <w:t>Language</w:t>
      </w:r>
      <w:r>
        <w:rPr>
          <w:b w:val="0"/>
          <w:spacing w:val="-5"/>
        </w:rPr>
        <w:t xml:space="preserve"> </w:t>
      </w:r>
      <w:r>
        <w:rPr>
          <w:spacing w:val="-2"/>
        </w:rPr>
        <w:t>Assessments</w:t>
      </w:r>
      <w:r>
        <w:rPr>
          <w:b w:val="0"/>
          <w:spacing w:val="-8"/>
        </w:rPr>
        <w:t xml:space="preserve"> </w:t>
      </w:r>
      <w:r>
        <w:rPr>
          <w:spacing w:val="-2"/>
        </w:rPr>
        <w:t>Offered</w:t>
      </w:r>
    </w:p>
    <w:p w14:paraId="585CB940" w14:textId="77777777" w:rsidR="00940832" w:rsidRDefault="00BD37B7">
      <w:pPr>
        <w:pStyle w:val="BodyText"/>
        <w:spacing w:before="198"/>
        <w:ind w:right="102"/>
      </w:pPr>
      <w:r>
        <w:t xml:space="preserve">In the table below, </w:t>
      </w:r>
      <w:proofErr w:type="gramStart"/>
      <w:r>
        <w:t>indicate</w:t>
      </w:r>
      <w:proofErr w:type="gramEnd"/>
      <w:r>
        <w:t xml:space="preserve"> whether native language assessments were offered in mathematics, reading/languages arts, and</w:t>
      </w:r>
      <w:r>
        <w:rPr>
          <w:spacing w:val="-4"/>
        </w:rPr>
        <w:t xml:space="preserve"> </w:t>
      </w:r>
      <w:r>
        <w:t>science. Write</w:t>
      </w:r>
      <w:r>
        <w:rPr>
          <w:spacing w:val="-1"/>
        </w:rPr>
        <w:t xml:space="preserve"> </w:t>
      </w:r>
      <w:r>
        <w:t>“Yes”</w:t>
      </w:r>
      <w:r>
        <w:rPr>
          <w:spacing w:val="-1"/>
        </w:rPr>
        <w:t xml:space="preserve"> </w:t>
      </w:r>
      <w:r>
        <w:t>if</w:t>
      </w:r>
      <w:r>
        <w:rPr>
          <w:spacing w:val="-10"/>
        </w:rPr>
        <w:t xml:space="preserve"> </w:t>
      </w:r>
      <w:r>
        <w:t>the</w:t>
      </w:r>
      <w:r>
        <w:rPr>
          <w:spacing w:val="-1"/>
        </w:rPr>
        <w:t xml:space="preserve"> </w:t>
      </w:r>
      <w:r>
        <w:t>specified</w:t>
      </w:r>
      <w:r>
        <w:rPr>
          <w:spacing w:val="-4"/>
        </w:rPr>
        <w:t xml:space="preserve"> </w:t>
      </w:r>
      <w:r>
        <w:t>assessment</w:t>
      </w:r>
      <w:r>
        <w:rPr>
          <w:spacing w:val="-6"/>
        </w:rPr>
        <w:t xml:space="preserve"> </w:t>
      </w:r>
      <w:r>
        <w:t>is</w:t>
      </w:r>
      <w:r>
        <w:rPr>
          <w:spacing w:val="-5"/>
        </w:rPr>
        <w:t xml:space="preserve"> </w:t>
      </w:r>
      <w:r>
        <w:t>used</w:t>
      </w:r>
      <w:r>
        <w:rPr>
          <w:spacing w:val="-4"/>
        </w:rPr>
        <w:t xml:space="preserve"> </w:t>
      </w:r>
      <w:r>
        <w:t>for</w:t>
      </w:r>
      <w:r>
        <w:rPr>
          <w:spacing w:val="-2"/>
        </w:rPr>
        <w:t xml:space="preserve"> </w:t>
      </w:r>
      <w:r>
        <w:t>accountability</w:t>
      </w:r>
      <w:r>
        <w:rPr>
          <w:spacing w:val="-4"/>
        </w:rPr>
        <w:t xml:space="preserve"> </w:t>
      </w:r>
      <w:r>
        <w:t>purposes. List</w:t>
      </w:r>
      <w:r>
        <w:rPr>
          <w:spacing w:val="-6"/>
        </w:rPr>
        <w:t xml:space="preserve"> </w:t>
      </w:r>
      <w:r>
        <w:t>languages, other than English, in which content tests were offered.</w:t>
      </w:r>
    </w:p>
    <w:p w14:paraId="783BA6EA" w14:textId="77777777" w:rsidR="00940832" w:rsidRDefault="00940832">
      <w:pPr>
        <w:pStyle w:val="BodyText"/>
        <w:spacing w:before="58"/>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387"/>
        <w:gridCol w:w="499"/>
        <w:gridCol w:w="1526"/>
        <w:gridCol w:w="1838"/>
      </w:tblGrid>
      <w:tr w:rsidR="00940832" w14:paraId="797AFAD1" w14:textId="77777777">
        <w:trPr>
          <w:trHeight w:val="1342"/>
        </w:trPr>
        <w:tc>
          <w:tcPr>
            <w:tcW w:w="7387" w:type="dxa"/>
            <w:tcBorders>
              <w:bottom w:val="single" w:sz="8" w:space="0" w:color="000000"/>
              <w:right w:val="single" w:sz="8" w:space="0" w:color="000000"/>
            </w:tcBorders>
            <w:shd w:val="clear" w:color="auto" w:fill="BABABA"/>
          </w:tcPr>
          <w:p w14:paraId="237F479C" w14:textId="77777777" w:rsidR="00940832" w:rsidRDefault="00940832">
            <w:pPr>
              <w:pStyle w:val="TableParagraph"/>
              <w:spacing w:before="0"/>
              <w:ind w:right="0"/>
              <w:jc w:val="left"/>
            </w:pPr>
          </w:p>
          <w:p w14:paraId="64EAF506" w14:textId="77777777" w:rsidR="00940832" w:rsidRDefault="00940832">
            <w:pPr>
              <w:pStyle w:val="TableParagraph"/>
              <w:spacing w:before="0"/>
              <w:ind w:right="0"/>
              <w:jc w:val="left"/>
            </w:pPr>
          </w:p>
          <w:p w14:paraId="24C6E0B7" w14:textId="77777777" w:rsidR="00940832" w:rsidRDefault="00940832">
            <w:pPr>
              <w:pStyle w:val="TableParagraph"/>
              <w:spacing w:before="0"/>
              <w:ind w:right="0"/>
              <w:jc w:val="left"/>
            </w:pPr>
          </w:p>
          <w:p w14:paraId="7CA797C8" w14:textId="77777777" w:rsidR="00940832" w:rsidRDefault="00940832">
            <w:pPr>
              <w:pStyle w:val="TableParagraph"/>
              <w:spacing w:before="15"/>
              <w:ind w:right="0"/>
              <w:jc w:val="left"/>
            </w:pPr>
          </w:p>
          <w:p w14:paraId="4476C28D" w14:textId="77777777" w:rsidR="00940832" w:rsidRDefault="00BD37B7">
            <w:pPr>
              <w:pStyle w:val="TableParagraph"/>
              <w:spacing w:before="0"/>
              <w:ind w:left="14" w:right="0"/>
              <w:jc w:val="center"/>
              <w:rPr>
                <w:b/>
              </w:rPr>
            </w:pPr>
            <w:r>
              <w:rPr>
                <w:b/>
              </w:rPr>
              <w:t>Native</w:t>
            </w:r>
            <w:r>
              <w:rPr>
                <w:spacing w:val="10"/>
              </w:rPr>
              <w:t xml:space="preserve"> </w:t>
            </w:r>
            <w:r>
              <w:rPr>
                <w:b/>
              </w:rPr>
              <w:t>Language</w:t>
            </w:r>
            <w:r>
              <w:rPr>
                <w:spacing w:val="11"/>
              </w:rPr>
              <w:t xml:space="preserve"> </w:t>
            </w:r>
            <w:r>
              <w:rPr>
                <w:b/>
                <w:spacing w:val="-2"/>
              </w:rPr>
              <w:t>Testing</w:t>
            </w:r>
          </w:p>
        </w:tc>
        <w:tc>
          <w:tcPr>
            <w:tcW w:w="499" w:type="dxa"/>
            <w:tcBorders>
              <w:left w:val="single" w:sz="8" w:space="0" w:color="000000"/>
              <w:bottom w:val="single" w:sz="8" w:space="0" w:color="000000"/>
              <w:right w:val="single" w:sz="8" w:space="0" w:color="000000"/>
            </w:tcBorders>
            <w:shd w:val="clear" w:color="auto" w:fill="BABABA"/>
          </w:tcPr>
          <w:p w14:paraId="1B126E78" w14:textId="77777777" w:rsidR="00940832" w:rsidRDefault="00940832">
            <w:pPr>
              <w:pStyle w:val="TableParagraph"/>
              <w:spacing w:before="0"/>
              <w:ind w:right="0"/>
              <w:jc w:val="left"/>
            </w:pPr>
          </w:p>
          <w:p w14:paraId="2D24C3DE" w14:textId="77777777" w:rsidR="00940832" w:rsidRDefault="00940832">
            <w:pPr>
              <w:pStyle w:val="TableParagraph"/>
              <w:spacing w:before="0"/>
              <w:ind w:right="0"/>
              <w:jc w:val="left"/>
            </w:pPr>
          </w:p>
          <w:p w14:paraId="767AE00E" w14:textId="77777777" w:rsidR="00940832" w:rsidRDefault="00940832">
            <w:pPr>
              <w:pStyle w:val="TableParagraph"/>
              <w:spacing w:before="38"/>
              <w:ind w:right="0"/>
              <w:jc w:val="left"/>
            </w:pPr>
          </w:p>
          <w:p w14:paraId="62F27311" w14:textId="77777777" w:rsidR="00940832" w:rsidRDefault="00BD37B7">
            <w:pPr>
              <w:pStyle w:val="TableParagraph"/>
              <w:spacing w:before="1" w:line="228" w:lineRule="auto"/>
              <w:ind w:left="115" w:right="48" w:hanging="29"/>
              <w:jc w:val="left"/>
              <w:rPr>
                <w:b/>
              </w:rPr>
            </w:pPr>
            <w:r>
              <w:rPr>
                <w:b/>
                <w:spacing w:val="-6"/>
              </w:rPr>
              <w:t>Yes</w:t>
            </w:r>
            <w:r>
              <w:rPr>
                <w:spacing w:val="-6"/>
              </w:rPr>
              <w:t xml:space="preserve"> </w:t>
            </w:r>
            <w:r>
              <w:rPr>
                <w:b/>
                <w:spacing w:val="-5"/>
              </w:rPr>
              <w:t>No</w:t>
            </w:r>
          </w:p>
        </w:tc>
        <w:tc>
          <w:tcPr>
            <w:tcW w:w="1526" w:type="dxa"/>
            <w:tcBorders>
              <w:left w:val="single" w:sz="8" w:space="0" w:color="000000"/>
              <w:bottom w:val="single" w:sz="8" w:space="0" w:color="000000"/>
              <w:right w:val="single" w:sz="8" w:space="0" w:color="000000"/>
            </w:tcBorders>
            <w:shd w:val="clear" w:color="auto" w:fill="BABABA"/>
          </w:tcPr>
          <w:p w14:paraId="0A35484B" w14:textId="77777777" w:rsidR="00940832" w:rsidRDefault="00BD37B7">
            <w:pPr>
              <w:pStyle w:val="TableParagraph"/>
              <w:spacing w:before="78" w:line="228" w:lineRule="auto"/>
              <w:ind w:left="182" w:right="159" w:firstLine="297"/>
              <w:jc w:val="left"/>
              <w:rPr>
                <w:b/>
              </w:rPr>
            </w:pPr>
            <w:r>
              <w:rPr>
                <w:b/>
              </w:rPr>
              <w:t>If</w:t>
            </w:r>
            <w:r>
              <w:t xml:space="preserve"> </w:t>
            </w:r>
            <w:r>
              <w:rPr>
                <w:b/>
              </w:rPr>
              <w:t>yes,</w:t>
            </w:r>
            <w:r>
              <w:t xml:space="preserve"> </w:t>
            </w:r>
            <w:r>
              <w:rPr>
                <w:b/>
              </w:rPr>
              <w:t>are</w:t>
            </w:r>
            <w:r>
              <w:t xml:space="preserve"> </w:t>
            </w:r>
            <w:r>
              <w:rPr>
                <w:b/>
              </w:rPr>
              <w:t>the</w:t>
            </w:r>
            <w:r>
              <w:t xml:space="preserve"> </w:t>
            </w:r>
            <w:r>
              <w:rPr>
                <w:b/>
              </w:rPr>
              <w:t>tests</w:t>
            </w:r>
            <w:r>
              <w:t xml:space="preserve"> </w:t>
            </w:r>
            <w:r>
              <w:rPr>
                <w:b/>
                <w:spacing w:val="-2"/>
              </w:rPr>
              <w:t>considered</w:t>
            </w:r>
          </w:p>
          <w:p w14:paraId="3923150D" w14:textId="77777777" w:rsidR="00940832" w:rsidRDefault="00BD37B7">
            <w:pPr>
              <w:pStyle w:val="TableParagraph"/>
              <w:spacing w:before="0" w:line="228" w:lineRule="auto"/>
              <w:ind w:left="134" w:right="0" w:hanging="48"/>
              <w:jc w:val="left"/>
              <w:rPr>
                <w:b/>
              </w:rPr>
            </w:pPr>
            <w:r>
              <w:rPr>
                <w:b/>
                <w:spacing w:val="-2"/>
              </w:rPr>
              <w:t>trans-adapted</w:t>
            </w:r>
            <w:r>
              <w:rPr>
                <w:spacing w:val="-2"/>
              </w:rPr>
              <w:t xml:space="preserve"> </w:t>
            </w:r>
            <w:r>
              <w:rPr>
                <w:b/>
                <w:spacing w:val="-2"/>
              </w:rPr>
              <w:t>assessments?</w:t>
            </w:r>
          </w:p>
        </w:tc>
        <w:tc>
          <w:tcPr>
            <w:tcW w:w="1838" w:type="dxa"/>
            <w:tcBorders>
              <w:left w:val="single" w:sz="8" w:space="0" w:color="000000"/>
              <w:bottom w:val="single" w:sz="8" w:space="0" w:color="000000"/>
            </w:tcBorders>
            <w:shd w:val="clear" w:color="auto" w:fill="BABABA"/>
          </w:tcPr>
          <w:p w14:paraId="11EB6938" w14:textId="77777777" w:rsidR="00940832" w:rsidRDefault="00940832">
            <w:pPr>
              <w:pStyle w:val="TableParagraph"/>
              <w:spacing w:before="0"/>
              <w:ind w:right="0"/>
              <w:jc w:val="left"/>
            </w:pPr>
          </w:p>
          <w:p w14:paraId="0F30467D" w14:textId="77777777" w:rsidR="00940832" w:rsidRDefault="00940832">
            <w:pPr>
              <w:pStyle w:val="TableParagraph"/>
              <w:spacing w:before="0"/>
              <w:ind w:right="0"/>
              <w:jc w:val="left"/>
            </w:pPr>
          </w:p>
          <w:p w14:paraId="4A0CE547" w14:textId="77777777" w:rsidR="00940832" w:rsidRDefault="00940832">
            <w:pPr>
              <w:pStyle w:val="TableParagraph"/>
              <w:spacing w:before="0"/>
              <w:ind w:right="0"/>
              <w:jc w:val="left"/>
            </w:pPr>
          </w:p>
          <w:p w14:paraId="6BC4B3A6" w14:textId="77777777" w:rsidR="00940832" w:rsidRDefault="00940832">
            <w:pPr>
              <w:pStyle w:val="TableParagraph"/>
              <w:spacing w:before="15"/>
              <w:ind w:right="0"/>
              <w:jc w:val="left"/>
            </w:pPr>
          </w:p>
          <w:p w14:paraId="742CE5DB" w14:textId="77777777" w:rsidR="00940832" w:rsidRDefault="00BD37B7">
            <w:pPr>
              <w:pStyle w:val="TableParagraph"/>
              <w:spacing w:before="0"/>
              <w:ind w:left="35" w:right="17"/>
              <w:jc w:val="center"/>
              <w:rPr>
                <w:b/>
              </w:rPr>
            </w:pPr>
            <w:r>
              <w:rPr>
                <w:b/>
                <w:spacing w:val="-2"/>
              </w:rPr>
              <w:t>Language(s)</w:t>
            </w:r>
          </w:p>
        </w:tc>
      </w:tr>
      <w:tr w:rsidR="00940832" w14:paraId="0BAA94EA" w14:textId="77777777">
        <w:trPr>
          <w:trHeight w:val="364"/>
        </w:trPr>
        <w:tc>
          <w:tcPr>
            <w:tcW w:w="7387" w:type="dxa"/>
            <w:tcBorders>
              <w:top w:val="single" w:sz="8" w:space="0" w:color="000000"/>
              <w:bottom w:val="single" w:sz="8" w:space="0" w:color="000000"/>
              <w:right w:val="single" w:sz="8" w:space="0" w:color="000000"/>
            </w:tcBorders>
          </w:tcPr>
          <w:p w14:paraId="7DF5124B" w14:textId="77777777" w:rsidR="00940832" w:rsidRDefault="00BD37B7">
            <w:pPr>
              <w:pStyle w:val="TableParagraph"/>
              <w:ind w:left="85" w:right="0"/>
              <w:jc w:val="left"/>
              <w:rPr>
                <w:sz w:val="20"/>
              </w:rPr>
            </w:pPr>
            <w:r>
              <w:rPr>
                <w:spacing w:val="-2"/>
                <w:sz w:val="20"/>
              </w:rPr>
              <w:t>State</w:t>
            </w:r>
            <w:r>
              <w:rPr>
                <w:spacing w:val="-6"/>
                <w:sz w:val="20"/>
              </w:rPr>
              <w:t xml:space="preserve"> </w:t>
            </w:r>
            <w:r>
              <w:rPr>
                <w:spacing w:val="-2"/>
                <w:sz w:val="20"/>
              </w:rPr>
              <w:t>offers</w:t>
            </w:r>
            <w:r>
              <w:rPr>
                <w:spacing w:val="-1"/>
                <w:sz w:val="20"/>
              </w:rPr>
              <w:t xml:space="preserve"> </w:t>
            </w:r>
            <w:r>
              <w:rPr>
                <w:spacing w:val="-2"/>
                <w:sz w:val="20"/>
              </w:rPr>
              <w:t>the</w:t>
            </w:r>
            <w:r>
              <w:rPr>
                <w:spacing w:val="-3"/>
                <w:sz w:val="20"/>
              </w:rPr>
              <w:t xml:space="preserve"> </w:t>
            </w:r>
            <w:r>
              <w:rPr>
                <w:spacing w:val="-2"/>
                <w:sz w:val="20"/>
              </w:rPr>
              <w:t>State</w:t>
            </w:r>
            <w:r>
              <w:rPr>
                <w:spacing w:val="-3"/>
                <w:sz w:val="20"/>
              </w:rPr>
              <w:t xml:space="preserve"> </w:t>
            </w:r>
            <w:r>
              <w:rPr>
                <w:spacing w:val="-2"/>
                <w:sz w:val="20"/>
              </w:rPr>
              <w:t>mathematics</w:t>
            </w:r>
            <w:r>
              <w:rPr>
                <w:spacing w:val="-1"/>
                <w:sz w:val="20"/>
              </w:rPr>
              <w:t xml:space="preserve"> </w:t>
            </w:r>
            <w:r>
              <w:rPr>
                <w:spacing w:val="-2"/>
                <w:sz w:val="20"/>
              </w:rPr>
              <w:t>content</w:t>
            </w:r>
            <w:r>
              <w:rPr>
                <w:spacing w:val="2"/>
                <w:sz w:val="20"/>
              </w:rPr>
              <w:t xml:space="preserve"> </w:t>
            </w:r>
            <w:r>
              <w:rPr>
                <w:spacing w:val="-2"/>
                <w:sz w:val="20"/>
              </w:rPr>
              <w:t>tests</w:t>
            </w:r>
            <w:r>
              <w:rPr>
                <w:spacing w:val="-1"/>
                <w:sz w:val="20"/>
              </w:rPr>
              <w:t xml:space="preserve"> </w:t>
            </w:r>
            <w:r>
              <w:rPr>
                <w:spacing w:val="-2"/>
                <w:sz w:val="20"/>
              </w:rPr>
              <w:t>in</w:t>
            </w:r>
            <w:r>
              <w:rPr>
                <w:spacing w:val="-4"/>
                <w:sz w:val="20"/>
              </w:rPr>
              <w:t xml:space="preserve"> </w:t>
            </w:r>
            <w:r>
              <w:rPr>
                <w:spacing w:val="-2"/>
                <w:sz w:val="20"/>
              </w:rPr>
              <w:t>the</w:t>
            </w:r>
            <w:r>
              <w:rPr>
                <w:spacing w:val="-3"/>
                <w:sz w:val="20"/>
              </w:rPr>
              <w:t xml:space="preserve"> </w:t>
            </w:r>
            <w:r>
              <w:rPr>
                <w:spacing w:val="-2"/>
                <w:sz w:val="20"/>
              </w:rPr>
              <w:t>students’</w:t>
            </w:r>
            <w:r>
              <w:rPr>
                <w:spacing w:val="1"/>
                <w:sz w:val="20"/>
              </w:rPr>
              <w:t xml:space="preserve"> </w:t>
            </w:r>
            <w:r>
              <w:rPr>
                <w:spacing w:val="-2"/>
                <w:sz w:val="20"/>
              </w:rPr>
              <w:t>native</w:t>
            </w:r>
            <w:r>
              <w:rPr>
                <w:spacing w:val="-3"/>
                <w:sz w:val="20"/>
              </w:rPr>
              <w:t xml:space="preserve"> </w:t>
            </w:r>
            <w:r>
              <w:rPr>
                <w:spacing w:val="-2"/>
                <w:sz w:val="20"/>
              </w:rPr>
              <w:t>language(s).</w:t>
            </w:r>
          </w:p>
        </w:tc>
        <w:tc>
          <w:tcPr>
            <w:tcW w:w="499" w:type="dxa"/>
            <w:tcBorders>
              <w:top w:val="single" w:sz="8" w:space="0" w:color="000000"/>
              <w:left w:val="single" w:sz="8" w:space="0" w:color="000000"/>
              <w:bottom w:val="single" w:sz="8" w:space="0" w:color="000000"/>
              <w:right w:val="single" w:sz="8" w:space="0" w:color="000000"/>
            </w:tcBorders>
          </w:tcPr>
          <w:p w14:paraId="3DCBB684" w14:textId="77777777" w:rsidR="00940832" w:rsidRDefault="00BD37B7">
            <w:pPr>
              <w:pStyle w:val="TableParagraph"/>
              <w:ind w:left="2" w:right="0"/>
              <w:jc w:val="center"/>
              <w:rPr>
                <w:sz w:val="20"/>
              </w:rPr>
            </w:pPr>
            <w:r>
              <w:rPr>
                <w:spacing w:val="-5"/>
                <w:sz w:val="20"/>
              </w:rPr>
              <w:t>Yes</w:t>
            </w:r>
          </w:p>
        </w:tc>
        <w:tc>
          <w:tcPr>
            <w:tcW w:w="1526" w:type="dxa"/>
            <w:tcBorders>
              <w:top w:val="single" w:sz="8" w:space="0" w:color="000000"/>
              <w:left w:val="single" w:sz="8" w:space="0" w:color="000000"/>
              <w:bottom w:val="single" w:sz="8" w:space="0" w:color="000000"/>
              <w:right w:val="single" w:sz="8" w:space="0" w:color="000000"/>
            </w:tcBorders>
          </w:tcPr>
          <w:p w14:paraId="4B25B5C0" w14:textId="77777777" w:rsidR="00940832" w:rsidRDefault="00BD37B7">
            <w:pPr>
              <w:pStyle w:val="TableParagraph"/>
              <w:ind w:left="86" w:right="0"/>
              <w:jc w:val="left"/>
              <w:rPr>
                <w:sz w:val="20"/>
              </w:rPr>
            </w:pPr>
            <w:r>
              <w:rPr>
                <w:spacing w:val="-5"/>
                <w:sz w:val="20"/>
              </w:rPr>
              <w:t>Yes</w:t>
            </w:r>
          </w:p>
        </w:tc>
        <w:tc>
          <w:tcPr>
            <w:tcW w:w="1838" w:type="dxa"/>
            <w:tcBorders>
              <w:top w:val="single" w:sz="8" w:space="0" w:color="000000"/>
              <w:left w:val="single" w:sz="8" w:space="0" w:color="000000"/>
              <w:bottom w:val="single" w:sz="8" w:space="0" w:color="000000"/>
            </w:tcBorders>
          </w:tcPr>
          <w:p w14:paraId="00BA71C0" w14:textId="77777777" w:rsidR="00940832" w:rsidRDefault="00BD37B7">
            <w:pPr>
              <w:pStyle w:val="TableParagraph"/>
              <w:ind w:left="35" w:right="0"/>
              <w:jc w:val="center"/>
              <w:rPr>
                <w:sz w:val="20"/>
              </w:rPr>
            </w:pPr>
            <w:r>
              <w:rPr>
                <w:spacing w:val="-2"/>
                <w:sz w:val="20"/>
              </w:rPr>
              <w:t>International</w:t>
            </w:r>
            <w:r>
              <w:rPr>
                <w:spacing w:val="-5"/>
                <w:sz w:val="20"/>
              </w:rPr>
              <w:t xml:space="preserve"> </w:t>
            </w:r>
            <w:r>
              <w:rPr>
                <w:spacing w:val="-2"/>
                <w:sz w:val="20"/>
              </w:rPr>
              <w:t>Spanish</w:t>
            </w:r>
          </w:p>
        </w:tc>
      </w:tr>
      <w:tr w:rsidR="00940832" w14:paraId="02C6217E" w14:textId="77777777">
        <w:trPr>
          <w:trHeight w:val="363"/>
        </w:trPr>
        <w:tc>
          <w:tcPr>
            <w:tcW w:w="7387" w:type="dxa"/>
            <w:tcBorders>
              <w:top w:val="single" w:sz="8" w:space="0" w:color="000000"/>
              <w:bottom w:val="single" w:sz="8" w:space="0" w:color="000000"/>
              <w:right w:val="single" w:sz="8" w:space="0" w:color="000000"/>
            </w:tcBorders>
          </w:tcPr>
          <w:p w14:paraId="2A1F9766" w14:textId="77777777" w:rsidR="00940832" w:rsidRDefault="00BD37B7">
            <w:pPr>
              <w:pStyle w:val="TableParagraph"/>
              <w:ind w:left="85" w:right="0"/>
              <w:jc w:val="left"/>
              <w:rPr>
                <w:sz w:val="20"/>
              </w:rPr>
            </w:pPr>
            <w:r>
              <w:rPr>
                <w:spacing w:val="-2"/>
                <w:sz w:val="20"/>
              </w:rPr>
              <w:t>State</w:t>
            </w:r>
            <w:r>
              <w:rPr>
                <w:spacing w:val="-6"/>
                <w:sz w:val="20"/>
              </w:rPr>
              <w:t xml:space="preserve"> </w:t>
            </w:r>
            <w:r>
              <w:rPr>
                <w:spacing w:val="-2"/>
                <w:sz w:val="20"/>
              </w:rPr>
              <w:t>offers</w:t>
            </w:r>
            <w:r>
              <w:rPr>
                <w:spacing w:val="-1"/>
                <w:sz w:val="20"/>
              </w:rPr>
              <w:t xml:space="preserve"> </w:t>
            </w:r>
            <w:r>
              <w:rPr>
                <w:spacing w:val="-2"/>
                <w:sz w:val="20"/>
              </w:rPr>
              <w:t>the</w:t>
            </w:r>
            <w:r>
              <w:rPr>
                <w:spacing w:val="-3"/>
                <w:sz w:val="20"/>
              </w:rPr>
              <w:t xml:space="preserve"> </w:t>
            </w:r>
            <w:r>
              <w:rPr>
                <w:spacing w:val="-2"/>
                <w:sz w:val="20"/>
              </w:rPr>
              <w:t>State</w:t>
            </w:r>
            <w:r>
              <w:rPr>
                <w:spacing w:val="-3"/>
                <w:sz w:val="20"/>
              </w:rPr>
              <w:t xml:space="preserve"> </w:t>
            </w:r>
            <w:r>
              <w:rPr>
                <w:spacing w:val="-2"/>
                <w:sz w:val="20"/>
              </w:rPr>
              <w:t>reading/language</w:t>
            </w:r>
            <w:r>
              <w:rPr>
                <w:spacing w:val="-4"/>
                <w:sz w:val="20"/>
              </w:rPr>
              <w:t xml:space="preserve"> </w:t>
            </w:r>
            <w:r>
              <w:rPr>
                <w:spacing w:val="-2"/>
                <w:sz w:val="20"/>
              </w:rPr>
              <w:t>arts</w:t>
            </w:r>
            <w:r>
              <w:rPr>
                <w:spacing w:val="-1"/>
                <w:sz w:val="20"/>
              </w:rPr>
              <w:t xml:space="preserve"> </w:t>
            </w:r>
            <w:r>
              <w:rPr>
                <w:spacing w:val="-2"/>
                <w:sz w:val="20"/>
              </w:rPr>
              <w:t>content</w:t>
            </w:r>
            <w:r>
              <w:rPr>
                <w:spacing w:val="2"/>
                <w:sz w:val="20"/>
              </w:rPr>
              <w:t xml:space="preserve"> </w:t>
            </w:r>
            <w:r>
              <w:rPr>
                <w:spacing w:val="-2"/>
                <w:sz w:val="20"/>
              </w:rPr>
              <w:t>tests</w:t>
            </w:r>
            <w:r>
              <w:rPr>
                <w:spacing w:val="-1"/>
                <w:sz w:val="20"/>
              </w:rPr>
              <w:t xml:space="preserve"> </w:t>
            </w:r>
            <w:r>
              <w:rPr>
                <w:spacing w:val="-2"/>
                <w:sz w:val="20"/>
              </w:rPr>
              <w:t>in</w:t>
            </w:r>
            <w:r>
              <w:rPr>
                <w:spacing w:val="-4"/>
                <w:sz w:val="20"/>
              </w:rPr>
              <w:t xml:space="preserve"> </w:t>
            </w:r>
            <w:r>
              <w:rPr>
                <w:spacing w:val="-2"/>
                <w:sz w:val="20"/>
              </w:rPr>
              <w:t>the</w:t>
            </w:r>
            <w:r>
              <w:rPr>
                <w:spacing w:val="-3"/>
                <w:sz w:val="20"/>
              </w:rPr>
              <w:t xml:space="preserve"> </w:t>
            </w:r>
            <w:r>
              <w:rPr>
                <w:spacing w:val="-2"/>
                <w:sz w:val="20"/>
              </w:rPr>
              <w:t>students’</w:t>
            </w:r>
            <w:r>
              <w:rPr>
                <w:spacing w:val="1"/>
                <w:sz w:val="20"/>
              </w:rPr>
              <w:t xml:space="preserve"> </w:t>
            </w:r>
            <w:r>
              <w:rPr>
                <w:spacing w:val="-2"/>
                <w:sz w:val="20"/>
              </w:rPr>
              <w:t>native</w:t>
            </w:r>
            <w:r>
              <w:rPr>
                <w:spacing w:val="-3"/>
                <w:sz w:val="20"/>
              </w:rPr>
              <w:t xml:space="preserve"> </w:t>
            </w:r>
            <w:r>
              <w:rPr>
                <w:spacing w:val="-2"/>
                <w:sz w:val="20"/>
              </w:rPr>
              <w:t>language(s).</w:t>
            </w:r>
          </w:p>
        </w:tc>
        <w:tc>
          <w:tcPr>
            <w:tcW w:w="499" w:type="dxa"/>
            <w:tcBorders>
              <w:top w:val="single" w:sz="8" w:space="0" w:color="000000"/>
              <w:left w:val="single" w:sz="8" w:space="0" w:color="000000"/>
              <w:bottom w:val="single" w:sz="8" w:space="0" w:color="000000"/>
              <w:right w:val="single" w:sz="8" w:space="0" w:color="000000"/>
            </w:tcBorders>
          </w:tcPr>
          <w:p w14:paraId="18FFE07D" w14:textId="77777777" w:rsidR="00940832" w:rsidRDefault="00BD37B7">
            <w:pPr>
              <w:pStyle w:val="TableParagraph"/>
              <w:ind w:left="2" w:right="0"/>
              <w:jc w:val="center"/>
              <w:rPr>
                <w:sz w:val="20"/>
              </w:rPr>
            </w:pPr>
            <w:r>
              <w:rPr>
                <w:spacing w:val="-5"/>
                <w:sz w:val="20"/>
              </w:rPr>
              <w:t>Yes</w:t>
            </w:r>
          </w:p>
        </w:tc>
        <w:tc>
          <w:tcPr>
            <w:tcW w:w="1526" w:type="dxa"/>
            <w:tcBorders>
              <w:top w:val="single" w:sz="8" w:space="0" w:color="000000"/>
              <w:left w:val="single" w:sz="8" w:space="0" w:color="000000"/>
              <w:bottom w:val="single" w:sz="8" w:space="0" w:color="000000"/>
              <w:right w:val="single" w:sz="8" w:space="0" w:color="000000"/>
            </w:tcBorders>
          </w:tcPr>
          <w:p w14:paraId="2B53CEA0" w14:textId="77777777" w:rsidR="00940832" w:rsidRDefault="00BD37B7">
            <w:pPr>
              <w:pStyle w:val="TableParagraph"/>
              <w:ind w:left="86" w:right="0"/>
              <w:jc w:val="left"/>
              <w:rPr>
                <w:sz w:val="20"/>
              </w:rPr>
            </w:pPr>
            <w:r>
              <w:rPr>
                <w:spacing w:val="-5"/>
                <w:sz w:val="20"/>
              </w:rPr>
              <w:t>Yes</w:t>
            </w:r>
          </w:p>
        </w:tc>
        <w:tc>
          <w:tcPr>
            <w:tcW w:w="1838" w:type="dxa"/>
            <w:tcBorders>
              <w:top w:val="single" w:sz="8" w:space="0" w:color="000000"/>
              <w:left w:val="single" w:sz="8" w:space="0" w:color="000000"/>
              <w:bottom w:val="single" w:sz="8" w:space="0" w:color="000000"/>
            </w:tcBorders>
          </w:tcPr>
          <w:p w14:paraId="492A9C97" w14:textId="77777777" w:rsidR="00940832" w:rsidRDefault="00BD37B7">
            <w:pPr>
              <w:pStyle w:val="TableParagraph"/>
              <w:ind w:left="35" w:right="0"/>
              <w:jc w:val="center"/>
              <w:rPr>
                <w:sz w:val="20"/>
              </w:rPr>
            </w:pPr>
            <w:r>
              <w:rPr>
                <w:spacing w:val="-2"/>
                <w:sz w:val="20"/>
              </w:rPr>
              <w:t>International</w:t>
            </w:r>
            <w:r>
              <w:rPr>
                <w:spacing w:val="-5"/>
                <w:sz w:val="20"/>
              </w:rPr>
              <w:t xml:space="preserve"> </w:t>
            </w:r>
            <w:r>
              <w:rPr>
                <w:spacing w:val="-2"/>
                <w:sz w:val="20"/>
              </w:rPr>
              <w:t>Spanish</w:t>
            </w:r>
          </w:p>
        </w:tc>
      </w:tr>
      <w:tr w:rsidR="00940832" w14:paraId="77C8055B" w14:textId="77777777">
        <w:trPr>
          <w:trHeight w:val="363"/>
        </w:trPr>
        <w:tc>
          <w:tcPr>
            <w:tcW w:w="7387" w:type="dxa"/>
            <w:tcBorders>
              <w:top w:val="single" w:sz="8" w:space="0" w:color="000000"/>
              <w:right w:val="single" w:sz="8" w:space="0" w:color="000000"/>
            </w:tcBorders>
          </w:tcPr>
          <w:p w14:paraId="05FF854A" w14:textId="77777777" w:rsidR="00940832" w:rsidRDefault="00BD37B7">
            <w:pPr>
              <w:pStyle w:val="TableParagraph"/>
              <w:ind w:left="85" w:right="0"/>
              <w:jc w:val="left"/>
              <w:rPr>
                <w:sz w:val="20"/>
              </w:rPr>
            </w:pPr>
            <w:r>
              <w:rPr>
                <w:spacing w:val="-2"/>
                <w:sz w:val="20"/>
              </w:rPr>
              <w:t>State</w:t>
            </w:r>
            <w:r>
              <w:rPr>
                <w:spacing w:val="-4"/>
                <w:sz w:val="20"/>
              </w:rPr>
              <w:t xml:space="preserve"> </w:t>
            </w:r>
            <w:r>
              <w:rPr>
                <w:spacing w:val="-2"/>
                <w:sz w:val="20"/>
              </w:rPr>
              <w:t>offers</w:t>
            </w:r>
            <w:r>
              <w:rPr>
                <w:spacing w:val="-1"/>
                <w:sz w:val="20"/>
              </w:rPr>
              <w:t xml:space="preserve"> </w:t>
            </w:r>
            <w:r>
              <w:rPr>
                <w:spacing w:val="-2"/>
                <w:sz w:val="20"/>
              </w:rPr>
              <w:t>the</w:t>
            </w:r>
            <w:r>
              <w:rPr>
                <w:spacing w:val="-3"/>
                <w:sz w:val="20"/>
              </w:rPr>
              <w:t xml:space="preserve"> </w:t>
            </w:r>
            <w:r>
              <w:rPr>
                <w:spacing w:val="-2"/>
                <w:sz w:val="20"/>
              </w:rPr>
              <w:t>State</w:t>
            </w:r>
            <w:r>
              <w:rPr>
                <w:spacing w:val="-3"/>
                <w:sz w:val="20"/>
              </w:rPr>
              <w:t xml:space="preserve"> </w:t>
            </w:r>
            <w:r>
              <w:rPr>
                <w:spacing w:val="-2"/>
                <w:sz w:val="20"/>
              </w:rPr>
              <w:t>science</w:t>
            </w:r>
            <w:r>
              <w:rPr>
                <w:spacing w:val="-3"/>
                <w:sz w:val="20"/>
              </w:rPr>
              <w:t xml:space="preserve"> </w:t>
            </w:r>
            <w:r>
              <w:rPr>
                <w:spacing w:val="-2"/>
                <w:sz w:val="20"/>
              </w:rPr>
              <w:t>content</w:t>
            </w:r>
            <w:r>
              <w:rPr>
                <w:spacing w:val="2"/>
                <w:sz w:val="20"/>
              </w:rPr>
              <w:t xml:space="preserve"> </w:t>
            </w:r>
            <w:r>
              <w:rPr>
                <w:spacing w:val="-2"/>
                <w:sz w:val="20"/>
              </w:rPr>
              <w:t>tests</w:t>
            </w:r>
            <w:r>
              <w:rPr>
                <w:spacing w:val="-1"/>
                <w:sz w:val="20"/>
              </w:rPr>
              <w:t xml:space="preserve"> </w:t>
            </w:r>
            <w:r>
              <w:rPr>
                <w:spacing w:val="-2"/>
                <w:sz w:val="20"/>
              </w:rPr>
              <w:t>in</w:t>
            </w:r>
            <w:r>
              <w:rPr>
                <w:spacing w:val="-4"/>
                <w:sz w:val="20"/>
              </w:rPr>
              <w:t xml:space="preserve"> </w:t>
            </w:r>
            <w:r>
              <w:rPr>
                <w:spacing w:val="-2"/>
                <w:sz w:val="20"/>
              </w:rPr>
              <w:t>the</w:t>
            </w:r>
            <w:r>
              <w:rPr>
                <w:spacing w:val="-3"/>
                <w:sz w:val="20"/>
              </w:rPr>
              <w:t xml:space="preserve"> </w:t>
            </w:r>
            <w:r>
              <w:rPr>
                <w:spacing w:val="-2"/>
                <w:sz w:val="20"/>
              </w:rPr>
              <w:t>students’</w:t>
            </w:r>
            <w:r>
              <w:rPr>
                <w:spacing w:val="1"/>
                <w:sz w:val="20"/>
              </w:rPr>
              <w:t xml:space="preserve"> </w:t>
            </w:r>
            <w:r>
              <w:rPr>
                <w:spacing w:val="-2"/>
                <w:sz w:val="20"/>
              </w:rPr>
              <w:t>native</w:t>
            </w:r>
            <w:r>
              <w:rPr>
                <w:spacing w:val="-3"/>
                <w:sz w:val="20"/>
              </w:rPr>
              <w:t xml:space="preserve"> </w:t>
            </w:r>
            <w:r>
              <w:rPr>
                <w:spacing w:val="-2"/>
                <w:sz w:val="20"/>
              </w:rPr>
              <w:t>language(s).</w:t>
            </w:r>
          </w:p>
        </w:tc>
        <w:tc>
          <w:tcPr>
            <w:tcW w:w="499" w:type="dxa"/>
            <w:tcBorders>
              <w:top w:val="single" w:sz="8" w:space="0" w:color="000000"/>
              <w:left w:val="single" w:sz="8" w:space="0" w:color="000000"/>
              <w:right w:val="single" w:sz="8" w:space="0" w:color="000000"/>
            </w:tcBorders>
          </w:tcPr>
          <w:p w14:paraId="36A9294C" w14:textId="77777777" w:rsidR="00940832" w:rsidRDefault="00BD37B7">
            <w:pPr>
              <w:pStyle w:val="TableParagraph"/>
              <w:ind w:left="2" w:right="0"/>
              <w:jc w:val="center"/>
              <w:rPr>
                <w:sz w:val="20"/>
              </w:rPr>
            </w:pPr>
            <w:r>
              <w:rPr>
                <w:spacing w:val="-5"/>
                <w:sz w:val="20"/>
              </w:rPr>
              <w:t>Yes</w:t>
            </w:r>
          </w:p>
        </w:tc>
        <w:tc>
          <w:tcPr>
            <w:tcW w:w="1526" w:type="dxa"/>
            <w:tcBorders>
              <w:top w:val="single" w:sz="8" w:space="0" w:color="000000"/>
              <w:left w:val="single" w:sz="8" w:space="0" w:color="000000"/>
              <w:right w:val="single" w:sz="8" w:space="0" w:color="000000"/>
            </w:tcBorders>
          </w:tcPr>
          <w:p w14:paraId="12A22909" w14:textId="77777777" w:rsidR="00940832" w:rsidRDefault="00940832">
            <w:pPr>
              <w:pStyle w:val="TableParagraph"/>
              <w:spacing w:before="0"/>
              <w:ind w:right="0"/>
              <w:jc w:val="left"/>
            </w:pPr>
          </w:p>
        </w:tc>
        <w:tc>
          <w:tcPr>
            <w:tcW w:w="1838" w:type="dxa"/>
            <w:tcBorders>
              <w:top w:val="single" w:sz="8" w:space="0" w:color="000000"/>
              <w:left w:val="single" w:sz="8" w:space="0" w:color="000000"/>
            </w:tcBorders>
          </w:tcPr>
          <w:p w14:paraId="720D000E" w14:textId="77777777" w:rsidR="00940832" w:rsidRDefault="00940832">
            <w:pPr>
              <w:pStyle w:val="TableParagraph"/>
              <w:spacing w:before="0"/>
              <w:ind w:right="0"/>
              <w:jc w:val="left"/>
            </w:pPr>
          </w:p>
        </w:tc>
      </w:tr>
    </w:tbl>
    <w:p w14:paraId="4F826008" w14:textId="77777777" w:rsidR="00940832" w:rsidRDefault="00BD37B7">
      <w:pPr>
        <w:pStyle w:val="Heading2"/>
        <w:numPr>
          <w:ilvl w:val="3"/>
          <w:numId w:val="6"/>
        </w:numPr>
        <w:tabs>
          <w:tab w:val="left" w:pos="1033"/>
        </w:tabs>
        <w:spacing w:before="139"/>
        <w:ind w:left="1033" w:hanging="918"/>
      </w:pPr>
      <w:r>
        <w:t>Performance</w:t>
      </w:r>
      <w:r>
        <w:rPr>
          <w:b w:val="0"/>
          <w:spacing w:val="-12"/>
        </w:rPr>
        <w:t xml:space="preserve"> </w:t>
      </w:r>
      <w:r>
        <w:t>of</w:t>
      </w:r>
      <w:r>
        <w:rPr>
          <w:b w:val="0"/>
          <w:spacing w:val="5"/>
        </w:rPr>
        <w:t xml:space="preserve"> </w:t>
      </w:r>
      <w:r>
        <w:t>ELs</w:t>
      </w:r>
      <w:r>
        <w:rPr>
          <w:b w:val="0"/>
          <w:spacing w:val="-12"/>
        </w:rPr>
        <w:t xml:space="preserve"> </w:t>
      </w:r>
      <w:r>
        <w:t>on</w:t>
      </w:r>
      <w:r>
        <w:rPr>
          <w:b w:val="0"/>
          <w:spacing w:val="-7"/>
        </w:rPr>
        <w:t xml:space="preserve"> </w:t>
      </w:r>
      <w:r>
        <w:t>State</w:t>
      </w:r>
      <w:r>
        <w:rPr>
          <w:b w:val="0"/>
          <w:spacing w:val="-9"/>
        </w:rPr>
        <w:t xml:space="preserve"> </w:t>
      </w:r>
      <w:r>
        <w:t>ELP</w:t>
      </w:r>
      <w:r>
        <w:rPr>
          <w:b w:val="0"/>
          <w:spacing w:val="-4"/>
        </w:rPr>
        <w:t xml:space="preserve"> </w:t>
      </w:r>
      <w:r>
        <w:rPr>
          <w:spacing w:val="-2"/>
        </w:rPr>
        <w:t>Assessment</w:t>
      </w:r>
    </w:p>
    <w:p w14:paraId="57AAE301" w14:textId="77777777" w:rsidR="00940832" w:rsidRDefault="00BD37B7">
      <w:pPr>
        <w:pStyle w:val="BodyText"/>
        <w:spacing w:before="199"/>
        <w:ind w:right="102"/>
      </w:pPr>
      <w:r>
        <w:t>In</w:t>
      </w:r>
      <w:r>
        <w:rPr>
          <w:spacing w:val="-2"/>
        </w:rPr>
        <w:t xml:space="preserve"> </w:t>
      </w:r>
      <w:r>
        <w:t>the table below, please provide for all</w:t>
      </w:r>
      <w:r>
        <w:rPr>
          <w:spacing w:val="-13"/>
        </w:rPr>
        <w:t xml:space="preserve"> </w:t>
      </w:r>
      <w:r>
        <w:t>ELs:</w:t>
      </w:r>
      <w:r>
        <w:rPr>
          <w:spacing w:val="-13"/>
        </w:rPr>
        <w:t xml:space="preserve"> </w:t>
      </w:r>
      <w:r>
        <w:t>the number tested</w:t>
      </w:r>
      <w:r>
        <w:rPr>
          <w:spacing w:val="-2"/>
        </w:rPr>
        <w:t xml:space="preserve"> </w:t>
      </w:r>
      <w:r>
        <w:t>and</w:t>
      </w:r>
      <w:r>
        <w:rPr>
          <w:spacing w:val="-2"/>
        </w:rPr>
        <w:t xml:space="preserve"> </w:t>
      </w:r>
      <w:r>
        <w:t>not</w:t>
      </w:r>
      <w:r>
        <w:rPr>
          <w:spacing w:val="-4"/>
        </w:rPr>
        <w:t xml:space="preserve"> </w:t>
      </w:r>
      <w:r>
        <w:t>tested</w:t>
      </w:r>
      <w:r>
        <w:rPr>
          <w:spacing w:val="-2"/>
        </w:rPr>
        <w:t xml:space="preserve"> </w:t>
      </w:r>
      <w:r>
        <w:t>on</w:t>
      </w:r>
      <w:r>
        <w:rPr>
          <w:spacing w:val="-2"/>
        </w:rPr>
        <w:t xml:space="preserve"> </w:t>
      </w:r>
      <w:r>
        <w:t>the ELP assessment, the number and percentage making</w:t>
      </w:r>
      <w:r>
        <w:rPr>
          <w:spacing w:val="-2"/>
        </w:rPr>
        <w:t xml:space="preserve"> </w:t>
      </w:r>
      <w:r>
        <w:t>progress towards achieving</w:t>
      </w:r>
      <w:r>
        <w:rPr>
          <w:spacing w:val="-2"/>
        </w:rPr>
        <w:t xml:space="preserve"> </w:t>
      </w:r>
      <w:r>
        <w:t>ELP, and the number and percentage attaining</w:t>
      </w:r>
      <w:r>
        <w:rPr>
          <w:spacing w:val="-2"/>
        </w:rPr>
        <w:t xml:space="preserve"> </w:t>
      </w:r>
      <w:r>
        <w:t>proficiency on the annual State ELP assessment.</w:t>
      </w:r>
    </w:p>
    <w:p w14:paraId="51D37DDF" w14:textId="77777777" w:rsidR="00940832" w:rsidRDefault="00BD37B7">
      <w:pPr>
        <w:pStyle w:val="BodyText"/>
        <w:spacing w:before="203"/>
      </w:pPr>
      <w:r>
        <w:t>Populated</w:t>
      </w:r>
      <w:r>
        <w:rPr>
          <w:spacing w:val="-14"/>
        </w:rPr>
        <w:t xml:space="preserve"> </w:t>
      </w:r>
      <w:r>
        <w:t>with</w:t>
      </w:r>
      <w:r>
        <w:rPr>
          <w:spacing w:val="-10"/>
        </w:rPr>
        <w:t xml:space="preserve"> </w:t>
      </w:r>
      <w:r>
        <w:t>SEA-LEVEL</w:t>
      </w:r>
      <w:r>
        <w:rPr>
          <w:spacing w:val="-16"/>
        </w:rPr>
        <w:t xml:space="preserve"> </w:t>
      </w:r>
      <w:r>
        <w:t>FS137/DG674</w:t>
      </w:r>
      <w:r>
        <w:rPr>
          <w:spacing w:val="-10"/>
        </w:rPr>
        <w:t xml:space="preserve"> </w:t>
      </w:r>
      <w:r>
        <w:t>and</w:t>
      </w:r>
      <w:r>
        <w:rPr>
          <w:spacing w:val="-10"/>
        </w:rPr>
        <w:t xml:space="preserve"> </w:t>
      </w:r>
      <w:r>
        <w:rPr>
          <w:spacing w:val="-2"/>
        </w:rPr>
        <w:t>FS139/DG676</w:t>
      </w:r>
    </w:p>
    <w:p w14:paraId="3990AC0E" w14:textId="77777777" w:rsidR="00940832" w:rsidRDefault="00940832">
      <w:pPr>
        <w:pStyle w:val="BodyText"/>
        <w:spacing w:before="57"/>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26"/>
        <w:gridCol w:w="806"/>
        <w:gridCol w:w="806"/>
        <w:gridCol w:w="1008"/>
        <w:gridCol w:w="1008"/>
        <w:gridCol w:w="1238"/>
        <w:gridCol w:w="1243"/>
      </w:tblGrid>
      <w:tr w:rsidR="00940832" w14:paraId="41F19E81" w14:textId="77777777">
        <w:trPr>
          <w:trHeight w:val="863"/>
        </w:trPr>
        <w:tc>
          <w:tcPr>
            <w:tcW w:w="926" w:type="dxa"/>
            <w:tcBorders>
              <w:bottom w:val="single" w:sz="8" w:space="0" w:color="000000"/>
              <w:right w:val="single" w:sz="8" w:space="0" w:color="000000"/>
            </w:tcBorders>
            <w:shd w:val="clear" w:color="auto" w:fill="BABABA"/>
          </w:tcPr>
          <w:p w14:paraId="7E2558F8" w14:textId="77777777" w:rsidR="00940832" w:rsidRDefault="00940832">
            <w:pPr>
              <w:pStyle w:val="TableParagraph"/>
              <w:spacing w:before="64"/>
              <w:ind w:right="0"/>
              <w:jc w:val="left"/>
            </w:pPr>
          </w:p>
          <w:p w14:paraId="79D311A9" w14:textId="77777777" w:rsidR="00940832" w:rsidRDefault="00BD37B7">
            <w:pPr>
              <w:pStyle w:val="TableParagraph"/>
              <w:spacing w:before="1" w:line="228" w:lineRule="auto"/>
              <w:ind w:left="143" w:right="0" w:hanging="58"/>
              <w:jc w:val="left"/>
              <w:rPr>
                <w:b/>
              </w:rPr>
            </w:pPr>
            <w:r>
              <w:rPr>
                <w:b/>
                <w:spacing w:val="-2"/>
              </w:rPr>
              <w:t>Student</w:t>
            </w:r>
            <w:r>
              <w:rPr>
                <w:spacing w:val="-2"/>
              </w:rPr>
              <w:t xml:space="preserve"> </w:t>
            </w:r>
            <w:r>
              <w:rPr>
                <w:b/>
                <w:spacing w:val="-2"/>
              </w:rPr>
              <w:t>Group</w:t>
            </w:r>
          </w:p>
        </w:tc>
        <w:tc>
          <w:tcPr>
            <w:tcW w:w="806" w:type="dxa"/>
            <w:tcBorders>
              <w:left w:val="single" w:sz="8" w:space="0" w:color="000000"/>
              <w:bottom w:val="single" w:sz="8" w:space="0" w:color="000000"/>
              <w:right w:val="single" w:sz="8" w:space="0" w:color="000000"/>
            </w:tcBorders>
            <w:shd w:val="clear" w:color="auto" w:fill="BABABA"/>
          </w:tcPr>
          <w:p w14:paraId="31596C11" w14:textId="77777777" w:rsidR="00940832" w:rsidRDefault="00940832">
            <w:pPr>
              <w:pStyle w:val="TableParagraph"/>
              <w:spacing w:before="54"/>
              <w:ind w:right="0"/>
              <w:jc w:val="left"/>
            </w:pPr>
          </w:p>
          <w:p w14:paraId="4E93A2C3" w14:textId="77777777" w:rsidR="00940832" w:rsidRDefault="00BD37B7">
            <w:pPr>
              <w:pStyle w:val="TableParagraph"/>
              <w:spacing w:before="0" w:line="246" w:lineRule="exact"/>
              <w:ind w:left="28" w:right="12"/>
              <w:jc w:val="center"/>
              <w:rPr>
                <w:b/>
              </w:rPr>
            </w:pPr>
            <w:r>
              <w:rPr>
                <w:b/>
                <w:spacing w:val="-10"/>
              </w:rPr>
              <w:t>#</w:t>
            </w:r>
          </w:p>
          <w:p w14:paraId="10D803D6" w14:textId="77777777" w:rsidR="00940832" w:rsidRDefault="00BD37B7">
            <w:pPr>
              <w:pStyle w:val="TableParagraph"/>
              <w:spacing w:before="0" w:line="246" w:lineRule="exact"/>
              <w:ind w:left="28" w:right="0"/>
              <w:jc w:val="center"/>
              <w:rPr>
                <w:b/>
              </w:rPr>
            </w:pPr>
            <w:r>
              <w:rPr>
                <w:b/>
                <w:spacing w:val="-2"/>
              </w:rPr>
              <w:t>Tested</w:t>
            </w:r>
          </w:p>
        </w:tc>
        <w:tc>
          <w:tcPr>
            <w:tcW w:w="806" w:type="dxa"/>
            <w:tcBorders>
              <w:left w:val="single" w:sz="8" w:space="0" w:color="000000"/>
              <w:bottom w:val="single" w:sz="8" w:space="0" w:color="000000"/>
              <w:right w:val="single" w:sz="8" w:space="0" w:color="000000"/>
            </w:tcBorders>
            <w:shd w:val="clear" w:color="auto" w:fill="BABABA"/>
          </w:tcPr>
          <w:p w14:paraId="4A17D8EC" w14:textId="77777777" w:rsidR="00940832" w:rsidRDefault="00BD37B7">
            <w:pPr>
              <w:pStyle w:val="TableParagraph"/>
              <w:spacing w:line="246" w:lineRule="exact"/>
              <w:ind w:left="28" w:right="12"/>
              <w:jc w:val="center"/>
              <w:rPr>
                <w:b/>
              </w:rPr>
            </w:pPr>
            <w:r>
              <w:rPr>
                <w:b/>
                <w:spacing w:val="-10"/>
              </w:rPr>
              <w:t>#</w:t>
            </w:r>
          </w:p>
          <w:p w14:paraId="0FE9A7B6" w14:textId="77777777" w:rsidR="00940832" w:rsidRDefault="00BD37B7">
            <w:pPr>
              <w:pStyle w:val="TableParagraph"/>
              <w:spacing w:before="4" w:line="228" w:lineRule="auto"/>
              <w:ind w:left="86" w:right="55" w:hanging="2"/>
              <w:jc w:val="center"/>
              <w:rPr>
                <w:b/>
              </w:rPr>
            </w:pPr>
            <w:r>
              <w:rPr>
                <w:b/>
                <w:spacing w:val="-4"/>
              </w:rPr>
              <w:t>Not</w:t>
            </w:r>
            <w:r>
              <w:rPr>
                <w:spacing w:val="-4"/>
              </w:rPr>
              <w:t xml:space="preserve"> </w:t>
            </w:r>
            <w:r>
              <w:rPr>
                <w:b/>
                <w:spacing w:val="-2"/>
              </w:rPr>
              <w:t>Tested</w:t>
            </w:r>
          </w:p>
        </w:tc>
        <w:tc>
          <w:tcPr>
            <w:tcW w:w="1008" w:type="dxa"/>
            <w:tcBorders>
              <w:left w:val="single" w:sz="8" w:space="0" w:color="000000"/>
              <w:bottom w:val="single" w:sz="8" w:space="0" w:color="000000"/>
              <w:right w:val="single" w:sz="8" w:space="0" w:color="000000"/>
            </w:tcBorders>
            <w:shd w:val="clear" w:color="auto" w:fill="BABABA"/>
          </w:tcPr>
          <w:p w14:paraId="11D399A8" w14:textId="77777777" w:rsidR="00940832" w:rsidRDefault="00BD37B7">
            <w:pPr>
              <w:pStyle w:val="TableParagraph"/>
              <w:spacing w:line="246" w:lineRule="exact"/>
              <w:ind w:left="30" w:right="4"/>
              <w:jc w:val="center"/>
              <w:rPr>
                <w:b/>
              </w:rPr>
            </w:pPr>
            <w:r>
              <w:rPr>
                <w:b/>
                <w:spacing w:val="-10"/>
              </w:rPr>
              <w:t>#</w:t>
            </w:r>
          </w:p>
          <w:p w14:paraId="7DBA7FC5" w14:textId="77777777" w:rsidR="00940832" w:rsidRDefault="00BD37B7">
            <w:pPr>
              <w:pStyle w:val="TableParagraph"/>
              <w:spacing w:before="4" w:line="228" w:lineRule="auto"/>
              <w:ind w:left="87" w:right="54" w:hanging="14"/>
              <w:jc w:val="center"/>
              <w:rPr>
                <w:b/>
              </w:rPr>
            </w:pPr>
            <w:r>
              <w:rPr>
                <w:b/>
                <w:spacing w:val="-2"/>
              </w:rPr>
              <w:t>Making</w:t>
            </w:r>
            <w:r>
              <w:rPr>
                <w:spacing w:val="-2"/>
              </w:rPr>
              <w:t xml:space="preserve"> </w:t>
            </w:r>
            <w:r>
              <w:rPr>
                <w:b/>
                <w:spacing w:val="-2"/>
              </w:rPr>
              <w:t>Progress</w:t>
            </w:r>
          </w:p>
        </w:tc>
        <w:tc>
          <w:tcPr>
            <w:tcW w:w="1008" w:type="dxa"/>
            <w:tcBorders>
              <w:left w:val="single" w:sz="8" w:space="0" w:color="000000"/>
              <w:bottom w:val="single" w:sz="8" w:space="0" w:color="000000"/>
              <w:right w:val="single" w:sz="8" w:space="0" w:color="000000"/>
            </w:tcBorders>
            <w:shd w:val="clear" w:color="auto" w:fill="BABABA"/>
          </w:tcPr>
          <w:p w14:paraId="76C49C2E" w14:textId="77777777" w:rsidR="00940832" w:rsidRDefault="00BD37B7">
            <w:pPr>
              <w:pStyle w:val="TableParagraph"/>
              <w:spacing w:before="78" w:line="228" w:lineRule="auto"/>
              <w:ind w:left="87" w:right="54" w:firstLine="38"/>
              <w:jc w:val="both"/>
              <w:rPr>
                <w:b/>
              </w:rPr>
            </w:pPr>
            <w:r>
              <w:rPr>
                <w:b/>
                <w:spacing w:val="-2"/>
              </w:rPr>
              <w:t>Percent</w:t>
            </w:r>
            <w:r>
              <w:rPr>
                <w:spacing w:val="-2"/>
              </w:rPr>
              <w:t xml:space="preserve"> </w:t>
            </w:r>
            <w:r>
              <w:rPr>
                <w:b/>
                <w:spacing w:val="-2"/>
              </w:rPr>
              <w:t>Making</w:t>
            </w:r>
            <w:r>
              <w:rPr>
                <w:spacing w:val="-2"/>
              </w:rPr>
              <w:t xml:space="preserve"> </w:t>
            </w:r>
            <w:r>
              <w:rPr>
                <w:b/>
                <w:spacing w:val="-2"/>
              </w:rPr>
              <w:t>Progress</w:t>
            </w:r>
          </w:p>
        </w:tc>
        <w:tc>
          <w:tcPr>
            <w:tcW w:w="1238" w:type="dxa"/>
            <w:tcBorders>
              <w:left w:val="single" w:sz="8" w:space="0" w:color="000000"/>
              <w:bottom w:val="single" w:sz="8" w:space="0" w:color="000000"/>
              <w:right w:val="single" w:sz="8" w:space="0" w:color="000000"/>
            </w:tcBorders>
            <w:shd w:val="clear" w:color="auto" w:fill="BABABA"/>
          </w:tcPr>
          <w:p w14:paraId="6FA8750A" w14:textId="77777777" w:rsidR="00940832" w:rsidRDefault="00BD37B7">
            <w:pPr>
              <w:pStyle w:val="TableParagraph"/>
              <w:spacing w:line="246" w:lineRule="exact"/>
              <w:ind w:left="27" w:right="0"/>
              <w:jc w:val="center"/>
              <w:rPr>
                <w:b/>
              </w:rPr>
            </w:pPr>
            <w:r>
              <w:rPr>
                <w:b/>
                <w:spacing w:val="-10"/>
              </w:rPr>
              <w:t>#</w:t>
            </w:r>
          </w:p>
          <w:p w14:paraId="2C9EE2DE" w14:textId="77777777" w:rsidR="00940832" w:rsidRDefault="00BD37B7">
            <w:pPr>
              <w:pStyle w:val="TableParagraph"/>
              <w:spacing w:before="4" w:line="228" w:lineRule="auto"/>
              <w:ind w:left="87" w:right="48" w:hanging="7"/>
              <w:jc w:val="center"/>
              <w:rPr>
                <w:b/>
              </w:rPr>
            </w:pPr>
            <w:r>
              <w:rPr>
                <w:b/>
                <w:spacing w:val="-2"/>
              </w:rPr>
              <w:t>Attained</w:t>
            </w:r>
            <w:r>
              <w:rPr>
                <w:spacing w:val="-2"/>
              </w:rPr>
              <w:t xml:space="preserve"> </w:t>
            </w:r>
            <w:r>
              <w:rPr>
                <w:b/>
                <w:spacing w:val="-2"/>
              </w:rPr>
              <w:t>Proficiency</w:t>
            </w:r>
          </w:p>
        </w:tc>
        <w:tc>
          <w:tcPr>
            <w:tcW w:w="1243" w:type="dxa"/>
            <w:tcBorders>
              <w:left w:val="single" w:sz="8" w:space="0" w:color="000000"/>
              <w:bottom w:val="single" w:sz="8" w:space="0" w:color="000000"/>
            </w:tcBorders>
            <w:shd w:val="clear" w:color="auto" w:fill="BABABA"/>
          </w:tcPr>
          <w:p w14:paraId="66721738" w14:textId="77777777" w:rsidR="00940832" w:rsidRDefault="00BD37B7">
            <w:pPr>
              <w:pStyle w:val="TableParagraph"/>
              <w:spacing w:before="78" w:line="228" w:lineRule="auto"/>
              <w:ind w:left="87" w:right="47" w:hanging="18"/>
              <w:jc w:val="center"/>
              <w:rPr>
                <w:b/>
              </w:rPr>
            </w:pPr>
            <w:r>
              <w:rPr>
                <w:b/>
                <w:spacing w:val="-2"/>
              </w:rPr>
              <w:t>Percent</w:t>
            </w:r>
            <w:r>
              <w:rPr>
                <w:spacing w:val="-2"/>
              </w:rPr>
              <w:t xml:space="preserve"> </w:t>
            </w:r>
            <w:r>
              <w:rPr>
                <w:b/>
                <w:spacing w:val="-2"/>
              </w:rPr>
              <w:t>Attained</w:t>
            </w:r>
            <w:r>
              <w:rPr>
                <w:spacing w:val="-2"/>
              </w:rPr>
              <w:t xml:space="preserve"> </w:t>
            </w:r>
            <w:r>
              <w:rPr>
                <w:b/>
                <w:spacing w:val="-2"/>
              </w:rPr>
              <w:t>Proficiency</w:t>
            </w:r>
          </w:p>
        </w:tc>
      </w:tr>
      <w:tr w:rsidR="00940832" w14:paraId="74567EA0" w14:textId="77777777">
        <w:trPr>
          <w:trHeight w:val="363"/>
        </w:trPr>
        <w:tc>
          <w:tcPr>
            <w:tcW w:w="926" w:type="dxa"/>
            <w:tcBorders>
              <w:top w:val="single" w:sz="8" w:space="0" w:color="000000"/>
              <w:right w:val="single" w:sz="8" w:space="0" w:color="000000"/>
            </w:tcBorders>
          </w:tcPr>
          <w:p w14:paraId="6D5A8890" w14:textId="77777777" w:rsidR="00940832" w:rsidRDefault="00BD37B7">
            <w:pPr>
              <w:pStyle w:val="TableParagraph"/>
              <w:ind w:left="85" w:right="0"/>
              <w:jc w:val="left"/>
              <w:rPr>
                <w:sz w:val="20"/>
              </w:rPr>
            </w:pPr>
            <w:r>
              <w:rPr>
                <w:sz w:val="20"/>
              </w:rPr>
              <w:t>All</w:t>
            </w:r>
            <w:r>
              <w:rPr>
                <w:spacing w:val="-12"/>
                <w:sz w:val="20"/>
              </w:rPr>
              <w:t xml:space="preserve"> </w:t>
            </w:r>
            <w:r>
              <w:rPr>
                <w:spacing w:val="-5"/>
                <w:sz w:val="20"/>
              </w:rPr>
              <w:t>ELs</w:t>
            </w:r>
          </w:p>
        </w:tc>
        <w:tc>
          <w:tcPr>
            <w:tcW w:w="806" w:type="dxa"/>
            <w:tcBorders>
              <w:top w:val="single" w:sz="8" w:space="0" w:color="000000"/>
              <w:left w:val="single" w:sz="8" w:space="0" w:color="000000"/>
              <w:right w:val="single" w:sz="8" w:space="0" w:color="000000"/>
            </w:tcBorders>
          </w:tcPr>
          <w:p w14:paraId="4535E403" w14:textId="77777777" w:rsidR="00940832" w:rsidRDefault="00BD37B7">
            <w:pPr>
              <w:pStyle w:val="TableParagraph"/>
              <w:ind w:left="201" w:right="0"/>
              <w:jc w:val="left"/>
              <w:rPr>
                <w:sz w:val="20"/>
              </w:rPr>
            </w:pPr>
            <w:r>
              <w:rPr>
                <w:spacing w:val="-2"/>
                <w:sz w:val="20"/>
              </w:rPr>
              <w:t>69203</w:t>
            </w:r>
          </w:p>
        </w:tc>
        <w:tc>
          <w:tcPr>
            <w:tcW w:w="806" w:type="dxa"/>
            <w:tcBorders>
              <w:top w:val="single" w:sz="8" w:space="0" w:color="000000"/>
              <w:left w:val="single" w:sz="8" w:space="0" w:color="000000"/>
              <w:right w:val="single" w:sz="8" w:space="0" w:color="000000"/>
            </w:tcBorders>
          </w:tcPr>
          <w:p w14:paraId="3F792FEA" w14:textId="77777777" w:rsidR="00940832" w:rsidRDefault="00BD37B7">
            <w:pPr>
              <w:pStyle w:val="TableParagraph"/>
              <w:ind w:left="201" w:right="0"/>
              <w:jc w:val="left"/>
              <w:rPr>
                <w:sz w:val="20"/>
              </w:rPr>
            </w:pPr>
            <w:r>
              <w:rPr>
                <w:spacing w:val="-2"/>
                <w:sz w:val="20"/>
              </w:rPr>
              <w:t>23870</w:t>
            </w:r>
          </w:p>
        </w:tc>
        <w:tc>
          <w:tcPr>
            <w:tcW w:w="1008" w:type="dxa"/>
            <w:tcBorders>
              <w:top w:val="single" w:sz="8" w:space="0" w:color="000000"/>
              <w:left w:val="single" w:sz="8" w:space="0" w:color="000000"/>
              <w:right w:val="single" w:sz="8" w:space="0" w:color="000000"/>
            </w:tcBorders>
          </w:tcPr>
          <w:p w14:paraId="27300245" w14:textId="77777777" w:rsidR="00940832" w:rsidRDefault="00BD37B7">
            <w:pPr>
              <w:pStyle w:val="TableParagraph"/>
              <w:ind w:left="403" w:right="0"/>
              <w:jc w:val="left"/>
              <w:rPr>
                <w:sz w:val="20"/>
              </w:rPr>
            </w:pPr>
            <w:r>
              <w:rPr>
                <w:spacing w:val="-2"/>
                <w:sz w:val="20"/>
              </w:rPr>
              <w:t>19869</w:t>
            </w:r>
          </w:p>
        </w:tc>
        <w:tc>
          <w:tcPr>
            <w:tcW w:w="1008" w:type="dxa"/>
            <w:tcBorders>
              <w:top w:val="single" w:sz="8" w:space="0" w:color="000000"/>
              <w:left w:val="single" w:sz="8" w:space="0" w:color="000000"/>
              <w:right w:val="single" w:sz="8" w:space="0" w:color="000000"/>
            </w:tcBorders>
          </w:tcPr>
          <w:p w14:paraId="77D3D7DF" w14:textId="77777777" w:rsidR="00940832" w:rsidRDefault="00BD37B7">
            <w:pPr>
              <w:pStyle w:val="TableParagraph"/>
              <w:ind w:left="567" w:right="0"/>
              <w:jc w:val="left"/>
              <w:rPr>
                <w:sz w:val="20"/>
              </w:rPr>
            </w:pPr>
            <w:r>
              <w:rPr>
                <w:spacing w:val="-4"/>
                <w:sz w:val="20"/>
              </w:rPr>
              <w:t>35.8</w:t>
            </w:r>
          </w:p>
        </w:tc>
        <w:tc>
          <w:tcPr>
            <w:tcW w:w="1238" w:type="dxa"/>
            <w:tcBorders>
              <w:top w:val="single" w:sz="8" w:space="0" w:color="000000"/>
              <w:left w:val="single" w:sz="8" w:space="0" w:color="000000"/>
              <w:right w:val="single" w:sz="8" w:space="0" w:color="000000"/>
            </w:tcBorders>
          </w:tcPr>
          <w:p w14:paraId="150D78CE" w14:textId="77777777" w:rsidR="00940832" w:rsidRDefault="00BD37B7">
            <w:pPr>
              <w:pStyle w:val="TableParagraph"/>
              <w:ind w:left="634" w:right="0"/>
              <w:jc w:val="left"/>
              <w:rPr>
                <w:sz w:val="20"/>
              </w:rPr>
            </w:pPr>
            <w:r>
              <w:rPr>
                <w:spacing w:val="-2"/>
                <w:sz w:val="20"/>
              </w:rPr>
              <w:t>10731</w:t>
            </w:r>
          </w:p>
        </w:tc>
        <w:tc>
          <w:tcPr>
            <w:tcW w:w="1243" w:type="dxa"/>
            <w:tcBorders>
              <w:top w:val="single" w:sz="8" w:space="0" w:color="000000"/>
              <w:left w:val="single" w:sz="8" w:space="0" w:color="000000"/>
            </w:tcBorders>
          </w:tcPr>
          <w:p w14:paraId="40E034CD" w14:textId="77777777" w:rsidR="00940832" w:rsidRDefault="00BD37B7">
            <w:pPr>
              <w:pStyle w:val="TableParagraph"/>
              <w:ind w:left="797" w:right="0"/>
              <w:jc w:val="left"/>
              <w:rPr>
                <w:sz w:val="20"/>
              </w:rPr>
            </w:pPr>
            <w:r>
              <w:rPr>
                <w:spacing w:val="-4"/>
                <w:sz w:val="20"/>
              </w:rPr>
              <w:t>15.5</w:t>
            </w:r>
          </w:p>
        </w:tc>
      </w:tr>
    </w:tbl>
    <w:p w14:paraId="3544BE61" w14:textId="77777777" w:rsidR="00940832" w:rsidRDefault="00BD37B7">
      <w:pPr>
        <w:pStyle w:val="Heading2"/>
        <w:numPr>
          <w:ilvl w:val="3"/>
          <w:numId w:val="6"/>
        </w:numPr>
        <w:tabs>
          <w:tab w:val="left" w:pos="1033"/>
        </w:tabs>
        <w:spacing w:before="137"/>
        <w:ind w:left="115" w:right="519" w:firstLine="0"/>
      </w:pPr>
      <w:r>
        <w:t>Performance</w:t>
      </w:r>
      <w:r>
        <w:rPr>
          <w:b w:val="0"/>
          <w:spacing w:val="-18"/>
        </w:rPr>
        <w:t xml:space="preserve"> </w:t>
      </w:r>
      <w:r>
        <w:t>of</w:t>
      </w:r>
      <w:r>
        <w:rPr>
          <w:b w:val="0"/>
          <w:spacing w:val="-5"/>
        </w:rPr>
        <w:t xml:space="preserve"> </w:t>
      </w:r>
      <w:r>
        <w:t>ELs</w:t>
      </w:r>
      <w:r>
        <w:rPr>
          <w:b w:val="0"/>
          <w:spacing w:val="-20"/>
        </w:rPr>
        <w:t xml:space="preserve"> </w:t>
      </w:r>
      <w:r>
        <w:t>in</w:t>
      </w:r>
      <w:r>
        <w:rPr>
          <w:b w:val="0"/>
          <w:spacing w:val="-14"/>
        </w:rPr>
        <w:t xml:space="preserve"> </w:t>
      </w:r>
      <w:r>
        <w:t>Local</w:t>
      </w:r>
      <w:r>
        <w:rPr>
          <w:b w:val="0"/>
          <w:spacing w:val="-15"/>
        </w:rPr>
        <w:t xml:space="preserve"> </w:t>
      </w:r>
      <w:r>
        <w:t>Educational</w:t>
      </w:r>
      <w:r>
        <w:rPr>
          <w:b w:val="0"/>
          <w:spacing w:val="-15"/>
        </w:rPr>
        <w:t xml:space="preserve"> </w:t>
      </w:r>
      <w:r>
        <w:t>Agencies</w:t>
      </w:r>
      <w:r>
        <w:rPr>
          <w:b w:val="0"/>
          <w:spacing w:val="-20"/>
        </w:rPr>
        <w:t xml:space="preserve"> </w:t>
      </w:r>
      <w:r>
        <w:t>(LEAs)</w:t>
      </w:r>
      <w:r>
        <w:rPr>
          <w:b w:val="0"/>
          <w:spacing w:val="-13"/>
        </w:rPr>
        <w:t xml:space="preserve"> </w:t>
      </w:r>
      <w:r>
        <w:t>Receiving</w:t>
      </w:r>
      <w:r>
        <w:rPr>
          <w:b w:val="0"/>
          <w:spacing w:val="-17"/>
        </w:rPr>
        <w:t xml:space="preserve"> </w:t>
      </w:r>
      <w:r>
        <w:t>Title</w:t>
      </w:r>
      <w:r>
        <w:rPr>
          <w:b w:val="0"/>
          <w:spacing w:val="-17"/>
        </w:rPr>
        <w:t xml:space="preserve"> </w:t>
      </w:r>
      <w:r>
        <w:t>III</w:t>
      </w:r>
      <w:r>
        <w:rPr>
          <w:b w:val="0"/>
        </w:rPr>
        <w:t xml:space="preserve"> </w:t>
      </w:r>
      <w:r>
        <w:t>Funds</w:t>
      </w:r>
      <w:r>
        <w:rPr>
          <w:b w:val="0"/>
        </w:rPr>
        <w:t xml:space="preserve"> </w:t>
      </w:r>
      <w:r>
        <w:t>on</w:t>
      </w:r>
      <w:r>
        <w:rPr>
          <w:b w:val="0"/>
        </w:rPr>
        <w:t xml:space="preserve"> </w:t>
      </w:r>
      <w:r>
        <w:t>State</w:t>
      </w:r>
      <w:r>
        <w:rPr>
          <w:b w:val="0"/>
        </w:rPr>
        <w:t xml:space="preserve"> </w:t>
      </w:r>
      <w:r>
        <w:t>ELP</w:t>
      </w:r>
    </w:p>
    <w:p w14:paraId="29486BA0" w14:textId="77777777" w:rsidR="00940832" w:rsidRDefault="00BD37B7">
      <w:pPr>
        <w:pStyle w:val="BodyText"/>
        <w:spacing w:before="198"/>
        <w:ind w:right="102"/>
      </w:pPr>
      <w:r>
        <w:t>In</w:t>
      </w:r>
      <w:r>
        <w:rPr>
          <w:spacing w:val="-1"/>
        </w:rPr>
        <w:t xml:space="preserve"> </w:t>
      </w:r>
      <w:r>
        <w:t>the table below, please provide for ELs</w:t>
      </w:r>
      <w:r>
        <w:rPr>
          <w:spacing w:val="-2"/>
        </w:rPr>
        <w:t xml:space="preserve"> </w:t>
      </w:r>
      <w:r>
        <w:t>in</w:t>
      </w:r>
      <w:r>
        <w:rPr>
          <w:spacing w:val="-1"/>
        </w:rPr>
        <w:t xml:space="preserve"> </w:t>
      </w:r>
      <w:r>
        <w:t>LEAs</w:t>
      </w:r>
      <w:r>
        <w:rPr>
          <w:spacing w:val="-2"/>
        </w:rPr>
        <w:t xml:space="preserve"> </w:t>
      </w:r>
      <w:r>
        <w:t>receiving</w:t>
      </w:r>
      <w:r>
        <w:rPr>
          <w:spacing w:val="-10"/>
        </w:rPr>
        <w:t xml:space="preserve"> </w:t>
      </w:r>
      <w:r>
        <w:t>Title III, Part</w:t>
      </w:r>
      <w:r>
        <w:rPr>
          <w:spacing w:val="-3"/>
        </w:rPr>
        <w:t xml:space="preserve"> </w:t>
      </w:r>
      <w:r>
        <w:t>A</w:t>
      </w:r>
      <w:r>
        <w:rPr>
          <w:spacing w:val="-8"/>
        </w:rPr>
        <w:t xml:space="preserve"> </w:t>
      </w:r>
      <w:r>
        <w:t>funds, and</w:t>
      </w:r>
      <w:r>
        <w:rPr>
          <w:spacing w:val="-1"/>
        </w:rPr>
        <w:t xml:space="preserve"> </w:t>
      </w:r>
      <w:r>
        <w:t>for ELs</w:t>
      </w:r>
      <w:r>
        <w:rPr>
          <w:spacing w:val="-2"/>
        </w:rPr>
        <w:t xml:space="preserve"> </w:t>
      </w:r>
      <w:r>
        <w:t>identified</w:t>
      </w:r>
      <w:r>
        <w:rPr>
          <w:spacing w:val="-1"/>
        </w:rPr>
        <w:t xml:space="preserve"> </w:t>
      </w:r>
      <w:r>
        <w:t>as children with disabilities in LEAs receiving</w:t>
      </w:r>
      <w:r>
        <w:rPr>
          <w:spacing w:val="-9"/>
        </w:rPr>
        <w:t xml:space="preserve"> </w:t>
      </w:r>
      <w:r>
        <w:t>Title III, Part</w:t>
      </w:r>
      <w:r>
        <w:rPr>
          <w:spacing w:val="-1"/>
        </w:rPr>
        <w:t xml:space="preserve"> </w:t>
      </w:r>
      <w:r>
        <w:t>A</w:t>
      </w:r>
      <w:r>
        <w:rPr>
          <w:spacing w:val="-7"/>
        </w:rPr>
        <w:t xml:space="preserve"> </w:t>
      </w:r>
      <w:r>
        <w:t>funds:</w:t>
      </w:r>
      <w:r>
        <w:rPr>
          <w:spacing w:val="-11"/>
        </w:rPr>
        <w:t xml:space="preserve"> </w:t>
      </w:r>
      <w:r>
        <w:t>the number tested and not</w:t>
      </w:r>
      <w:r>
        <w:rPr>
          <w:spacing w:val="-1"/>
        </w:rPr>
        <w:t xml:space="preserve"> </w:t>
      </w:r>
      <w:r>
        <w:t>tested on the ELP assessment, the number and percentage making</w:t>
      </w:r>
      <w:r>
        <w:rPr>
          <w:spacing w:val="-9"/>
        </w:rPr>
        <w:t xml:space="preserve"> </w:t>
      </w:r>
      <w:r>
        <w:t>progress towards achieving</w:t>
      </w:r>
      <w:r>
        <w:rPr>
          <w:spacing w:val="-9"/>
        </w:rPr>
        <w:t xml:space="preserve"> </w:t>
      </w:r>
      <w:r>
        <w:t>ELP, and the number and percentage attaining proficiency on the annual State ELP assessment.</w:t>
      </w:r>
    </w:p>
    <w:p w14:paraId="5A55B18A" w14:textId="77777777" w:rsidR="00940832" w:rsidRDefault="00BD37B7">
      <w:pPr>
        <w:pStyle w:val="BodyText"/>
        <w:spacing w:before="203"/>
      </w:pPr>
      <w:r>
        <w:t>Populated</w:t>
      </w:r>
      <w:r>
        <w:rPr>
          <w:spacing w:val="-14"/>
        </w:rPr>
        <w:t xml:space="preserve"> </w:t>
      </w:r>
      <w:r>
        <w:t>with</w:t>
      </w:r>
      <w:r>
        <w:rPr>
          <w:spacing w:val="-10"/>
        </w:rPr>
        <w:t xml:space="preserve"> </w:t>
      </w:r>
      <w:r>
        <w:t>SEA-LEVEL</w:t>
      </w:r>
      <w:r>
        <w:rPr>
          <w:spacing w:val="-16"/>
        </w:rPr>
        <w:t xml:space="preserve"> </w:t>
      </w:r>
      <w:r>
        <w:t>FS050/DG151</w:t>
      </w:r>
      <w:r>
        <w:rPr>
          <w:spacing w:val="-10"/>
        </w:rPr>
        <w:t xml:space="preserve"> </w:t>
      </w:r>
      <w:r>
        <w:t>and</w:t>
      </w:r>
      <w:r>
        <w:rPr>
          <w:spacing w:val="-10"/>
        </w:rPr>
        <w:t xml:space="preserve"> </w:t>
      </w:r>
      <w:r>
        <w:rPr>
          <w:spacing w:val="-2"/>
        </w:rPr>
        <w:t>FS138/DG675</w:t>
      </w:r>
    </w:p>
    <w:p w14:paraId="2488E1DD" w14:textId="77777777" w:rsidR="00940832" w:rsidRDefault="00940832">
      <w:pPr>
        <w:pStyle w:val="BodyText"/>
        <w:spacing w:before="57"/>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381"/>
        <w:gridCol w:w="807"/>
        <w:gridCol w:w="807"/>
        <w:gridCol w:w="1009"/>
        <w:gridCol w:w="1009"/>
        <w:gridCol w:w="1239"/>
        <w:gridCol w:w="1244"/>
      </w:tblGrid>
      <w:tr w:rsidR="00940832" w14:paraId="100B8443" w14:textId="77777777">
        <w:trPr>
          <w:trHeight w:val="863"/>
        </w:trPr>
        <w:tc>
          <w:tcPr>
            <w:tcW w:w="5381" w:type="dxa"/>
            <w:tcBorders>
              <w:bottom w:val="single" w:sz="8" w:space="0" w:color="000000"/>
              <w:right w:val="single" w:sz="8" w:space="0" w:color="000000"/>
            </w:tcBorders>
            <w:shd w:val="clear" w:color="auto" w:fill="BABABA"/>
          </w:tcPr>
          <w:p w14:paraId="324D8FE3" w14:textId="77777777" w:rsidR="00940832" w:rsidRDefault="00940832">
            <w:pPr>
              <w:pStyle w:val="TableParagraph"/>
              <w:spacing w:before="0"/>
              <w:ind w:right="0"/>
              <w:jc w:val="left"/>
            </w:pPr>
          </w:p>
          <w:p w14:paraId="6495BE92" w14:textId="77777777" w:rsidR="00940832" w:rsidRDefault="00940832">
            <w:pPr>
              <w:pStyle w:val="TableParagraph"/>
              <w:spacing w:before="41"/>
              <w:ind w:right="0"/>
              <w:jc w:val="left"/>
            </w:pPr>
          </w:p>
          <w:p w14:paraId="5FBCCF56" w14:textId="77777777" w:rsidR="00940832" w:rsidRDefault="00BD37B7">
            <w:pPr>
              <w:pStyle w:val="TableParagraph"/>
              <w:spacing w:before="0"/>
              <w:ind w:left="26" w:right="0"/>
              <w:jc w:val="center"/>
              <w:rPr>
                <w:b/>
              </w:rPr>
            </w:pPr>
            <w:r>
              <w:rPr>
                <w:b/>
              </w:rPr>
              <w:t>Student</w:t>
            </w:r>
            <w:r>
              <w:rPr>
                <w:spacing w:val="18"/>
              </w:rPr>
              <w:t xml:space="preserve"> </w:t>
            </w:r>
            <w:r>
              <w:rPr>
                <w:b/>
                <w:spacing w:val="-2"/>
              </w:rPr>
              <w:t>Group</w:t>
            </w:r>
          </w:p>
        </w:tc>
        <w:tc>
          <w:tcPr>
            <w:tcW w:w="807" w:type="dxa"/>
            <w:tcBorders>
              <w:left w:val="single" w:sz="8" w:space="0" w:color="000000"/>
              <w:bottom w:val="single" w:sz="8" w:space="0" w:color="000000"/>
              <w:right w:val="single" w:sz="8" w:space="0" w:color="000000"/>
            </w:tcBorders>
            <w:shd w:val="clear" w:color="auto" w:fill="BABABA"/>
          </w:tcPr>
          <w:p w14:paraId="696B1073" w14:textId="77777777" w:rsidR="00940832" w:rsidRDefault="00940832">
            <w:pPr>
              <w:pStyle w:val="TableParagraph"/>
              <w:spacing w:before="54"/>
              <w:ind w:right="0"/>
              <w:jc w:val="left"/>
            </w:pPr>
          </w:p>
          <w:p w14:paraId="4B62EF6E" w14:textId="77777777" w:rsidR="00940832" w:rsidRDefault="00BD37B7">
            <w:pPr>
              <w:pStyle w:val="TableParagraph"/>
              <w:spacing w:before="0" w:line="246" w:lineRule="exact"/>
              <w:ind w:left="26" w:right="13"/>
              <w:jc w:val="center"/>
              <w:rPr>
                <w:b/>
              </w:rPr>
            </w:pPr>
            <w:r>
              <w:rPr>
                <w:b/>
                <w:spacing w:val="-10"/>
              </w:rPr>
              <w:t>#</w:t>
            </w:r>
          </w:p>
          <w:p w14:paraId="2D883F21" w14:textId="77777777" w:rsidR="00940832" w:rsidRDefault="00BD37B7">
            <w:pPr>
              <w:pStyle w:val="TableParagraph"/>
              <w:spacing w:before="0" w:line="246" w:lineRule="exact"/>
              <w:ind w:left="26" w:right="0"/>
              <w:jc w:val="center"/>
              <w:rPr>
                <w:b/>
              </w:rPr>
            </w:pPr>
            <w:r>
              <w:rPr>
                <w:b/>
                <w:spacing w:val="-2"/>
              </w:rPr>
              <w:t>Tested</w:t>
            </w:r>
          </w:p>
        </w:tc>
        <w:tc>
          <w:tcPr>
            <w:tcW w:w="807" w:type="dxa"/>
            <w:tcBorders>
              <w:left w:val="single" w:sz="8" w:space="0" w:color="000000"/>
              <w:bottom w:val="single" w:sz="8" w:space="0" w:color="000000"/>
              <w:right w:val="single" w:sz="8" w:space="0" w:color="000000"/>
            </w:tcBorders>
            <w:shd w:val="clear" w:color="auto" w:fill="BABABA"/>
          </w:tcPr>
          <w:p w14:paraId="5EEAAB9B" w14:textId="77777777" w:rsidR="00940832" w:rsidRDefault="00BD37B7">
            <w:pPr>
              <w:pStyle w:val="TableParagraph"/>
              <w:spacing w:line="246" w:lineRule="exact"/>
              <w:ind w:left="26" w:right="14"/>
              <w:jc w:val="center"/>
              <w:rPr>
                <w:b/>
              </w:rPr>
            </w:pPr>
            <w:r>
              <w:rPr>
                <w:b/>
                <w:spacing w:val="-10"/>
              </w:rPr>
              <w:t>#</w:t>
            </w:r>
          </w:p>
          <w:p w14:paraId="6BC6323F" w14:textId="77777777" w:rsidR="00940832" w:rsidRDefault="00BD37B7">
            <w:pPr>
              <w:pStyle w:val="TableParagraph"/>
              <w:spacing w:before="4" w:line="228" w:lineRule="auto"/>
              <w:ind w:left="85" w:right="58" w:hanging="2"/>
              <w:jc w:val="center"/>
              <w:rPr>
                <w:b/>
              </w:rPr>
            </w:pPr>
            <w:r>
              <w:rPr>
                <w:b/>
                <w:spacing w:val="-4"/>
              </w:rPr>
              <w:t>Not</w:t>
            </w:r>
            <w:r>
              <w:rPr>
                <w:spacing w:val="-4"/>
              </w:rPr>
              <w:t xml:space="preserve"> </w:t>
            </w:r>
            <w:r>
              <w:rPr>
                <w:b/>
                <w:spacing w:val="-2"/>
              </w:rPr>
              <w:t>Tested</w:t>
            </w:r>
          </w:p>
        </w:tc>
        <w:tc>
          <w:tcPr>
            <w:tcW w:w="1009" w:type="dxa"/>
            <w:tcBorders>
              <w:left w:val="single" w:sz="8" w:space="0" w:color="000000"/>
              <w:bottom w:val="single" w:sz="8" w:space="0" w:color="000000"/>
              <w:right w:val="single" w:sz="8" w:space="0" w:color="000000"/>
            </w:tcBorders>
            <w:shd w:val="clear" w:color="auto" w:fill="BABABA"/>
          </w:tcPr>
          <w:p w14:paraId="2D828C08" w14:textId="77777777" w:rsidR="00940832" w:rsidRDefault="00BD37B7">
            <w:pPr>
              <w:pStyle w:val="TableParagraph"/>
              <w:spacing w:line="246" w:lineRule="exact"/>
              <w:ind w:left="20" w:right="0"/>
              <w:jc w:val="center"/>
              <w:rPr>
                <w:b/>
              </w:rPr>
            </w:pPr>
            <w:r>
              <w:rPr>
                <w:b/>
                <w:spacing w:val="-10"/>
              </w:rPr>
              <w:t>#</w:t>
            </w:r>
          </w:p>
          <w:p w14:paraId="0442CD2D" w14:textId="77777777" w:rsidR="00940832" w:rsidRDefault="00BD37B7">
            <w:pPr>
              <w:pStyle w:val="TableParagraph"/>
              <w:spacing w:before="4" w:line="228" w:lineRule="auto"/>
              <w:ind w:left="84" w:right="57" w:hanging="14"/>
              <w:jc w:val="center"/>
              <w:rPr>
                <w:b/>
              </w:rPr>
            </w:pPr>
            <w:r>
              <w:rPr>
                <w:b/>
                <w:spacing w:val="-2"/>
              </w:rPr>
              <w:t>Making</w:t>
            </w:r>
            <w:r>
              <w:rPr>
                <w:spacing w:val="-2"/>
              </w:rPr>
              <w:t xml:space="preserve"> </w:t>
            </w:r>
            <w:r>
              <w:rPr>
                <w:b/>
                <w:spacing w:val="-2"/>
              </w:rPr>
              <w:t>Progress</w:t>
            </w:r>
          </w:p>
        </w:tc>
        <w:tc>
          <w:tcPr>
            <w:tcW w:w="1009" w:type="dxa"/>
            <w:tcBorders>
              <w:left w:val="single" w:sz="8" w:space="0" w:color="000000"/>
              <w:bottom w:val="single" w:sz="8" w:space="0" w:color="000000"/>
              <w:right w:val="single" w:sz="8" w:space="0" w:color="000000"/>
            </w:tcBorders>
            <w:shd w:val="clear" w:color="auto" w:fill="BABABA"/>
          </w:tcPr>
          <w:p w14:paraId="11C5E8A7" w14:textId="77777777" w:rsidR="00940832" w:rsidRDefault="00BD37B7">
            <w:pPr>
              <w:pStyle w:val="TableParagraph"/>
              <w:spacing w:before="78" w:line="228" w:lineRule="auto"/>
              <w:ind w:left="83" w:right="58" w:firstLine="38"/>
              <w:jc w:val="both"/>
              <w:rPr>
                <w:b/>
              </w:rPr>
            </w:pPr>
            <w:r>
              <w:rPr>
                <w:b/>
                <w:spacing w:val="-2"/>
              </w:rPr>
              <w:t>Percent</w:t>
            </w:r>
            <w:r>
              <w:rPr>
                <w:spacing w:val="-2"/>
              </w:rPr>
              <w:t xml:space="preserve"> </w:t>
            </w:r>
            <w:r>
              <w:rPr>
                <w:b/>
                <w:spacing w:val="-2"/>
              </w:rPr>
              <w:t>Making</w:t>
            </w:r>
            <w:r>
              <w:rPr>
                <w:spacing w:val="-2"/>
              </w:rPr>
              <w:t xml:space="preserve"> </w:t>
            </w:r>
            <w:r>
              <w:rPr>
                <w:b/>
                <w:spacing w:val="-2"/>
              </w:rPr>
              <w:t>Progress</w:t>
            </w:r>
          </w:p>
        </w:tc>
        <w:tc>
          <w:tcPr>
            <w:tcW w:w="1239" w:type="dxa"/>
            <w:tcBorders>
              <w:left w:val="single" w:sz="8" w:space="0" w:color="000000"/>
              <w:bottom w:val="single" w:sz="8" w:space="0" w:color="000000"/>
              <w:right w:val="single" w:sz="8" w:space="0" w:color="000000"/>
            </w:tcBorders>
            <w:shd w:val="clear" w:color="auto" w:fill="BABABA"/>
          </w:tcPr>
          <w:p w14:paraId="707B1612" w14:textId="77777777" w:rsidR="00940832" w:rsidRDefault="00BD37B7">
            <w:pPr>
              <w:pStyle w:val="TableParagraph"/>
              <w:spacing w:line="246" w:lineRule="exact"/>
              <w:ind w:left="17" w:right="0"/>
              <w:jc w:val="center"/>
              <w:rPr>
                <w:b/>
              </w:rPr>
            </w:pPr>
            <w:r>
              <w:rPr>
                <w:b/>
                <w:spacing w:val="-10"/>
              </w:rPr>
              <w:t>#</w:t>
            </w:r>
          </w:p>
          <w:p w14:paraId="3D0AB4B7" w14:textId="77777777" w:rsidR="00940832" w:rsidRDefault="00BD37B7">
            <w:pPr>
              <w:pStyle w:val="TableParagraph"/>
              <w:spacing w:before="4" w:line="228" w:lineRule="auto"/>
              <w:ind w:left="82" w:right="53" w:hanging="7"/>
              <w:jc w:val="center"/>
              <w:rPr>
                <w:b/>
              </w:rPr>
            </w:pPr>
            <w:r>
              <w:rPr>
                <w:b/>
                <w:spacing w:val="-2"/>
              </w:rPr>
              <w:t>Attained</w:t>
            </w:r>
            <w:r>
              <w:rPr>
                <w:spacing w:val="-2"/>
              </w:rPr>
              <w:t xml:space="preserve"> </w:t>
            </w:r>
            <w:r>
              <w:rPr>
                <w:b/>
                <w:spacing w:val="-2"/>
              </w:rPr>
              <w:t>Proficiency</w:t>
            </w:r>
          </w:p>
        </w:tc>
        <w:tc>
          <w:tcPr>
            <w:tcW w:w="1244" w:type="dxa"/>
            <w:tcBorders>
              <w:left w:val="single" w:sz="8" w:space="0" w:color="000000"/>
              <w:bottom w:val="single" w:sz="8" w:space="0" w:color="000000"/>
            </w:tcBorders>
            <w:shd w:val="clear" w:color="auto" w:fill="BABABA"/>
          </w:tcPr>
          <w:p w14:paraId="5EC393D7" w14:textId="77777777" w:rsidR="00940832" w:rsidRDefault="00BD37B7">
            <w:pPr>
              <w:pStyle w:val="TableParagraph"/>
              <w:spacing w:before="78" w:line="228" w:lineRule="auto"/>
              <w:ind w:left="82" w:right="54" w:hanging="18"/>
              <w:jc w:val="center"/>
              <w:rPr>
                <w:b/>
              </w:rPr>
            </w:pPr>
            <w:r>
              <w:rPr>
                <w:b/>
                <w:spacing w:val="-2"/>
              </w:rPr>
              <w:t>Percent</w:t>
            </w:r>
            <w:r>
              <w:rPr>
                <w:spacing w:val="-2"/>
              </w:rPr>
              <w:t xml:space="preserve"> </w:t>
            </w:r>
            <w:r>
              <w:rPr>
                <w:b/>
                <w:spacing w:val="-2"/>
              </w:rPr>
              <w:t>Attained</w:t>
            </w:r>
            <w:r>
              <w:rPr>
                <w:spacing w:val="-2"/>
              </w:rPr>
              <w:t xml:space="preserve"> </w:t>
            </w:r>
            <w:r>
              <w:rPr>
                <w:b/>
                <w:spacing w:val="-2"/>
              </w:rPr>
              <w:t>Proficiency</w:t>
            </w:r>
          </w:p>
        </w:tc>
      </w:tr>
      <w:tr w:rsidR="00940832" w14:paraId="6C3B9017" w14:textId="77777777">
        <w:trPr>
          <w:trHeight w:val="363"/>
        </w:trPr>
        <w:tc>
          <w:tcPr>
            <w:tcW w:w="5381" w:type="dxa"/>
            <w:tcBorders>
              <w:top w:val="single" w:sz="8" w:space="0" w:color="000000"/>
              <w:bottom w:val="single" w:sz="8" w:space="0" w:color="000000"/>
              <w:right w:val="single" w:sz="8" w:space="0" w:color="000000"/>
            </w:tcBorders>
          </w:tcPr>
          <w:p w14:paraId="24DDBA0F" w14:textId="77777777" w:rsidR="00940832" w:rsidRDefault="00BD37B7">
            <w:pPr>
              <w:pStyle w:val="TableParagraph"/>
              <w:ind w:left="85" w:right="0"/>
              <w:jc w:val="left"/>
              <w:rPr>
                <w:sz w:val="20"/>
              </w:rPr>
            </w:pPr>
            <w:r>
              <w:rPr>
                <w:spacing w:val="-2"/>
                <w:sz w:val="20"/>
              </w:rPr>
              <w:t>ELs</w:t>
            </w:r>
            <w:r>
              <w:rPr>
                <w:spacing w:val="-9"/>
                <w:sz w:val="20"/>
              </w:rPr>
              <w:t xml:space="preserve"> </w:t>
            </w:r>
            <w:r>
              <w:rPr>
                <w:spacing w:val="-2"/>
                <w:sz w:val="20"/>
              </w:rPr>
              <w:t>in</w:t>
            </w:r>
            <w:r>
              <w:rPr>
                <w:spacing w:val="-10"/>
                <w:sz w:val="20"/>
              </w:rPr>
              <w:t xml:space="preserve"> </w:t>
            </w:r>
            <w:r>
              <w:rPr>
                <w:spacing w:val="-2"/>
                <w:sz w:val="20"/>
              </w:rPr>
              <w:t>LEAs</w:t>
            </w:r>
            <w:r>
              <w:rPr>
                <w:spacing w:val="-7"/>
                <w:sz w:val="20"/>
              </w:rPr>
              <w:t xml:space="preserve"> </w:t>
            </w:r>
            <w:r>
              <w:rPr>
                <w:spacing w:val="-2"/>
                <w:sz w:val="20"/>
              </w:rPr>
              <w:t>receiving</w:t>
            </w:r>
            <w:r>
              <w:rPr>
                <w:spacing w:val="-9"/>
                <w:sz w:val="20"/>
              </w:rPr>
              <w:t xml:space="preserve"> </w:t>
            </w:r>
            <w:r>
              <w:rPr>
                <w:spacing w:val="-2"/>
                <w:sz w:val="20"/>
              </w:rPr>
              <w:t>Title</w:t>
            </w:r>
            <w:r>
              <w:rPr>
                <w:spacing w:val="-9"/>
                <w:sz w:val="20"/>
              </w:rPr>
              <w:t xml:space="preserve"> </w:t>
            </w:r>
            <w:r>
              <w:rPr>
                <w:spacing w:val="-2"/>
                <w:sz w:val="20"/>
              </w:rPr>
              <w:t>III,</w:t>
            </w:r>
            <w:r>
              <w:rPr>
                <w:spacing w:val="-8"/>
                <w:sz w:val="20"/>
              </w:rPr>
              <w:t xml:space="preserve"> </w:t>
            </w:r>
            <w:r>
              <w:rPr>
                <w:spacing w:val="-2"/>
                <w:sz w:val="20"/>
              </w:rPr>
              <w:t>Part</w:t>
            </w:r>
            <w:r>
              <w:rPr>
                <w:spacing w:val="-3"/>
                <w:sz w:val="20"/>
              </w:rPr>
              <w:t xml:space="preserve"> </w:t>
            </w:r>
            <w:r>
              <w:rPr>
                <w:spacing w:val="-2"/>
                <w:sz w:val="20"/>
              </w:rPr>
              <w:t>A</w:t>
            </w:r>
            <w:r>
              <w:rPr>
                <w:spacing w:val="-14"/>
                <w:sz w:val="20"/>
              </w:rPr>
              <w:t xml:space="preserve"> </w:t>
            </w:r>
            <w:r>
              <w:rPr>
                <w:spacing w:val="-4"/>
                <w:sz w:val="20"/>
              </w:rPr>
              <w:t>funds</w:t>
            </w:r>
          </w:p>
        </w:tc>
        <w:tc>
          <w:tcPr>
            <w:tcW w:w="807" w:type="dxa"/>
            <w:tcBorders>
              <w:top w:val="single" w:sz="8" w:space="0" w:color="000000"/>
              <w:left w:val="single" w:sz="8" w:space="0" w:color="000000"/>
              <w:bottom w:val="single" w:sz="8" w:space="0" w:color="000000"/>
              <w:right w:val="single" w:sz="8" w:space="0" w:color="000000"/>
            </w:tcBorders>
          </w:tcPr>
          <w:p w14:paraId="6937A25F" w14:textId="77777777" w:rsidR="00940832" w:rsidRDefault="00BD37B7">
            <w:pPr>
              <w:pStyle w:val="TableParagraph"/>
              <w:ind w:left="138" w:right="0"/>
              <w:jc w:val="center"/>
              <w:rPr>
                <w:sz w:val="20"/>
              </w:rPr>
            </w:pPr>
            <w:r>
              <w:rPr>
                <w:spacing w:val="-2"/>
                <w:sz w:val="20"/>
              </w:rPr>
              <w:t>68762</w:t>
            </w:r>
          </w:p>
        </w:tc>
        <w:tc>
          <w:tcPr>
            <w:tcW w:w="807" w:type="dxa"/>
            <w:tcBorders>
              <w:top w:val="single" w:sz="8" w:space="0" w:color="000000"/>
              <w:left w:val="single" w:sz="8" w:space="0" w:color="000000"/>
              <w:bottom w:val="single" w:sz="8" w:space="0" w:color="000000"/>
              <w:right w:val="single" w:sz="8" w:space="0" w:color="000000"/>
            </w:tcBorders>
          </w:tcPr>
          <w:p w14:paraId="165CF6F3" w14:textId="77777777" w:rsidR="00940832" w:rsidRDefault="00BD37B7">
            <w:pPr>
              <w:pStyle w:val="TableParagraph"/>
              <w:ind w:left="138" w:right="1"/>
              <w:jc w:val="center"/>
              <w:rPr>
                <w:sz w:val="20"/>
              </w:rPr>
            </w:pPr>
            <w:r>
              <w:rPr>
                <w:spacing w:val="-2"/>
                <w:sz w:val="20"/>
              </w:rPr>
              <w:t>23652</w:t>
            </w:r>
          </w:p>
        </w:tc>
        <w:tc>
          <w:tcPr>
            <w:tcW w:w="1009" w:type="dxa"/>
            <w:tcBorders>
              <w:top w:val="single" w:sz="8" w:space="0" w:color="000000"/>
              <w:left w:val="single" w:sz="8" w:space="0" w:color="000000"/>
              <w:bottom w:val="single" w:sz="8" w:space="0" w:color="000000"/>
              <w:right w:val="single" w:sz="8" w:space="0" w:color="000000"/>
            </w:tcBorders>
          </w:tcPr>
          <w:p w14:paraId="077A72FE" w14:textId="77777777" w:rsidR="00940832" w:rsidRDefault="00BD37B7">
            <w:pPr>
              <w:pStyle w:val="TableParagraph"/>
              <w:ind w:right="62"/>
              <w:rPr>
                <w:sz w:val="20"/>
              </w:rPr>
            </w:pPr>
            <w:r>
              <w:rPr>
                <w:spacing w:val="-2"/>
                <w:sz w:val="20"/>
              </w:rPr>
              <w:t>19764</w:t>
            </w:r>
          </w:p>
        </w:tc>
        <w:tc>
          <w:tcPr>
            <w:tcW w:w="1009" w:type="dxa"/>
            <w:tcBorders>
              <w:top w:val="single" w:sz="8" w:space="0" w:color="000000"/>
              <w:left w:val="single" w:sz="8" w:space="0" w:color="000000"/>
              <w:bottom w:val="single" w:sz="8" w:space="0" w:color="000000"/>
              <w:right w:val="single" w:sz="8" w:space="0" w:color="000000"/>
            </w:tcBorders>
          </w:tcPr>
          <w:p w14:paraId="7F9A1BEA" w14:textId="77777777" w:rsidR="00940832" w:rsidRDefault="00BD37B7">
            <w:pPr>
              <w:pStyle w:val="TableParagraph"/>
              <w:ind w:right="63"/>
              <w:rPr>
                <w:sz w:val="20"/>
              </w:rPr>
            </w:pPr>
            <w:r>
              <w:rPr>
                <w:spacing w:val="-4"/>
                <w:sz w:val="20"/>
              </w:rPr>
              <w:t>35.8</w:t>
            </w:r>
          </w:p>
        </w:tc>
        <w:tc>
          <w:tcPr>
            <w:tcW w:w="1239" w:type="dxa"/>
            <w:tcBorders>
              <w:top w:val="single" w:sz="8" w:space="0" w:color="000000"/>
              <w:left w:val="single" w:sz="8" w:space="0" w:color="000000"/>
              <w:bottom w:val="single" w:sz="8" w:space="0" w:color="000000"/>
              <w:right w:val="single" w:sz="8" w:space="0" w:color="000000"/>
            </w:tcBorders>
          </w:tcPr>
          <w:p w14:paraId="562DCF33" w14:textId="77777777" w:rsidR="00940832" w:rsidRDefault="00BD37B7">
            <w:pPr>
              <w:pStyle w:val="TableParagraph"/>
              <w:ind w:right="63"/>
              <w:rPr>
                <w:sz w:val="20"/>
              </w:rPr>
            </w:pPr>
            <w:r>
              <w:rPr>
                <w:spacing w:val="-2"/>
                <w:sz w:val="20"/>
              </w:rPr>
              <w:t>10680</w:t>
            </w:r>
          </w:p>
        </w:tc>
        <w:tc>
          <w:tcPr>
            <w:tcW w:w="1244" w:type="dxa"/>
            <w:tcBorders>
              <w:top w:val="single" w:sz="8" w:space="0" w:color="000000"/>
              <w:left w:val="single" w:sz="8" w:space="0" w:color="000000"/>
              <w:bottom w:val="single" w:sz="8" w:space="0" w:color="000000"/>
            </w:tcBorders>
          </w:tcPr>
          <w:p w14:paraId="3672C6A6" w14:textId="77777777" w:rsidR="00940832" w:rsidRDefault="00BD37B7">
            <w:pPr>
              <w:pStyle w:val="TableParagraph"/>
              <w:ind w:right="64"/>
              <w:rPr>
                <w:sz w:val="20"/>
              </w:rPr>
            </w:pPr>
            <w:r>
              <w:rPr>
                <w:spacing w:val="-4"/>
                <w:sz w:val="20"/>
              </w:rPr>
              <w:t>15.5</w:t>
            </w:r>
          </w:p>
        </w:tc>
      </w:tr>
      <w:tr w:rsidR="00940832" w14:paraId="33E456BF" w14:textId="77777777">
        <w:trPr>
          <w:trHeight w:val="584"/>
        </w:trPr>
        <w:tc>
          <w:tcPr>
            <w:tcW w:w="5381" w:type="dxa"/>
            <w:tcBorders>
              <w:top w:val="single" w:sz="8" w:space="0" w:color="000000"/>
              <w:right w:val="single" w:sz="8" w:space="0" w:color="000000"/>
            </w:tcBorders>
          </w:tcPr>
          <w:p w14:paraId="4413AEA0" w14:textId="77777777" w:rsidR="00940832" w:rsidRDefault="00BD37B7">
            <w:pPr>
              <w:pStyle w:val="TableParagraph"/>
              <w:spacing w:before="74" w:line="230" w:lineRule="auto"/>
              <w:ind w:left="85" w:right="114"/>
              <w:jc w:val="left"/>
              <w:rPr>
                <w:sz w:val="20"/>
              </w:rPr>
            </w:pPr>
            <w:r>
              <w:rPr>
                <w:sz w:val="20"/>
              </w:rPr>
              <w:t>ELs</w:t>
            </w:r>
            <w:r>
              <w:rPr>
                <w:spacing w:val="-13"/>
                <w:sz w:val="20"/>
              </w:rPr>
              <w:t xml:space="preserve"> </w:t>
            </w:r>
            <w:r>
              <w:rPr>
                <w:sz w:val="20"/>
              </w:rPr>
              <w:t>identified</w:t>
            </w:r>
            <w:r>
              <w:rPr>
                <w:spacing w:val="-12"/>
                <w:sz w:val="20"/>
              </w:rPr>
              <w:t xml:space="preserve"> </w:t>
            </w:r>
            <w:r>
              <w:rPr>
                <w:sz w:val="20"/>
              </w:rPr>
              <w:t>as</w:t>
            </w:r>
            <w:r>
              <w:rPr>
                <w:spacing w:val="-13"/>
                <w:sz w:val="20"/>
              </w:rPr>
              <w:t xml:space="preserve"> </w:t>
            </w:r>
            <w:r>
              <w:rPr>
                <w:sz w:val="20"/>
              </w:rPr>
              <w:t>children</w:t>
            </w:r>
            <w:r>
              <w:rPr>
                <w:spacing w:val="-12"/>
                <w:sz w:val="20"/>
              </w:rPr>
              <w:t xml:space="preserve"> </w:t>
            </w:r>
            <w:r>
              <w:rPr>
                <w:sz w:val="20"/>
              </w:rPr>
              <w:t>with</w:t>
            </w:r>
            <w:r>
              <w:rPr>
                <w:spacing w:val="-13"/>
                <w:sz w:val="20"/>
              </w:rPr>
              <w:t xml:space="preserve"> </w:t>
            </w:r>
            <w:r>
              <w:rPr>
                <w:sz w:val="20"/>
              </w:rPr>
              <w:t>disabilities</w:t>
            </w:r>
            <w:r>
              <w:rPr>
                <w:spacing w:val="-12"/>
                <w:sz w:val="20"/>
              </w:rPr>
              <w:t xml:space="preserve"> </w:t>
            </w:r>
            <w:r>
              <w:rPr>
                <w:sz w:val="20"/>
              </w:rPr>
              <w:t>in</w:t>
            </w:r>
            <w:r>
              <w:rPr>
                <w:spacing w:val="-13"/>
                <w:sz w:val="20"/>
              </w:rPr>
              <w:t xml:space="preserve"> </w:t>
            </w:r>
            <w:r>
              <w:rPr>
                <w:sz w:val="20"/>
              </w:rPr>
              <w:t>LEAs</w:t>
            </w:r>
            <w:r>
              <w:rPr>
                <w:spacing w:val="-12"/>
                <w:sz w:val="20"/>
              </w:rPr>
              <w:t xml:space="preserve"> </w:t>
            </w:r>
            <w:r>
              <w:rPr>
                <w:sz w:val="20"/>
              </w:rPr>
              <w:t>receiving Title III, Part A funds</w:t>
            </w:r>
          </w:p>
        </w:tc>
        <w:tc>
          <w:tcPr>
            <w:tcW w:w="807" w:type="dxa"/>
            <w:tcBorders>
              <w:top w:val="single" w:sz="8" w:space="0" w:color="000000"/>
              <w:left w:val="single" w:sz="8" w:space="0" w:color="000000"/>
              <w:right w:val="single" w:sz="8" w:space="0" w:color="000000"/>
            </w:tcBorders>
          </w:tcPr>
          <w:p w14:paraId="421F1C19" w14:textId="77777777" w:rsidR="00940832" w:rsidRDefault="00BD37B7">
            <w:pPr>
              <w:pStyle w:val="TableParagraph"/>
              <w:ind w:left="138" w:right="0"/>
              <w:jc w:val="center"/>
              <w:rPr>
                <w:sz w:val="20"/>
              </w:rPr>
            </w:pPr>
            <w:r>
              <w:rPr>
                <w:spacing w:val="-2"/>
                <w:sz w:val="20"/>
              </w:rPr>
              <w:t>11754</w:t>
            </w:r>
          </w:p>
        </w:tc>
        <w:tc>
          <w:tcPr>
            <w:tcW w:w="807" w:type="dxa"/>
            <w:tcBorders>
              <w:top w:val="single" w:sz="8" w:space="0" w:color="000000"/>
              <w:left w:val="single" w:sz="8" w:space="0" w:color="000000"/>
              <w:right w:val="single" w:sz="8" w:space="0" w:color="000000"/>
            </w:tcBorders>
          </w:tcPr>
          <w:p w14:paraId="3E85BB1B" w14:textId="77777777" w:rsidR="00940832" w:rsidRDefault="00BD37B7">
            <w:pPr>
              <w:pStyle w:val="TableParagraph"/>
              <w:ind w:left="242" w:right="0"/>
              <w:jc w:val="center"/>
              <w:rPr>
                <w:sz w:val="20"/>
              </w:rPr>
            </w:pPr>
            <w:r>
              <w:rPr>
                <w:spacing w:val="-4"/>
                <w:sz w:val="20"/>
              </w:rPr>
              <w:t>4182</w:t>
            </w:r>
          </w:p>
        </w:tc>
        <w:tc>
          <w:tcPr>
            <w:tcW w:w="1009" w:type="dxa"/>
            <w:tcBorders>
              <w:top w:val="single" w:sz="8" w:space="0" w:color="000000"/>
              <w:left w:val="single" w:sz="8" w:space="0" w:color="000000"/>
              <w:right w:val="single" w:sz="8" w:space="0" w:color="000000"/>
            </w:tcBorders>
          </w:tcPr>
          <w:p w14:paraId="2B67D459" w14:textId="77777777" w:rsidR="00940832" w:rsidRDefault="00BD37B7">
            <w:pPr>
              <w:pStyle w:val="TableParagraph"/>
              <w:ind w:right="62"/>
              <w:rPr>
                <w:sz w:val="20"/>
              </w:rPr>
            </w:pPr>
            <w:r>
              <w:rPr>
                <w:spacing w:val="-4"/>
                <w:sz w:val="20"/>
              </w:rPr>
              <w:t>2626</w:t>
            </w:r>
          </w:p>
        </w:tc>
        <w:tc>
          <w:tcPr>
            <w:tcW w:w="1009" w:type="dxa"/>
            <w:tcBorders>
              <w:top w:val="single" w:sz="8" w:space="0" w:color="000000"/>
              <w:left w:val="single" w:sz="8" w:space="0" w:color="000000"/>
              <w:right w:val="single" w:sz="8" w:space="0" w:color="000000"/>
            </w:tcBorders>
          </w:tcPr>
          <w:p w14:paraId="494A367E" w14:textId="77777777" w:rsidR="00940832" w:rsidRDefault="00BD37B7">
            <w:pPr>
              <w:pStyle w:val="TableParagraph"/>
              <w:ind w:right="63"/>
              <w:rPr>
                <w:sz w:val="20"/>
              </w:rPr>
            </w:pPr>
            <w:r>
              <w:rPr>
                <w:spacing w:val="-4"/>
                <w:sz w:val="20"/>
              </w:rPr>
              <w:t>26.2</w:t>
            </w:r>
          </w:p>
        </w:tc>
        <w:tc>
          <w:tcPr>
            <w:tcW w:w="1239" w:type="dxa"/>
            <w:tcBorders>
              <w:top w:val="single" w:sz="8" w:space="0" w:color="000000"/>
              <w:left w:val="single" w:sz="8" w:space="0" w:color="000000"/>
              <w:right w:val="single" w:sz="8" w:space="0" w:color="000000"/>
            </w:tcBorders>
          </w:tcPr>
          <w:p w14:paraId="3F1969A6" w14:textId="77777777" w:rsidR="00940832" w:rsidRDefault="00BD37B7">
            <w:pPr>
              <w:pStyle w:val="TableParagraph"/>
              <w:ind w:right="63"/>
              <w:rPr>
                <w:sz w:val="20"/>
              </w:rPr>
            </w:pPr>
            <w:r>
              <w:rPr>
                <w:spacing w:val="-5"/>
                <w:sz w:val="20"/>
              </w:rPr>
              <w:t>724</w:t>
            </w:r>
          </w:p>
        </w:tc>
        <w:tc>
          <w:tcPr>
            <w:tcW w:w="1244" w:type="dxa"/>
            <w:tcBorders>
              <w:top w:val="single" w:sz="8" w:space="0" w:color="000000"/>
              <w:left w:val="single" w:sz="8" w:space="0" w:color="000000"/>
            </w:tcBorders>
          </w:tcPr>
          <w:p w14:paraId="4CF6D208" w14:textId="77777777" w:rsidR="00940832" w:rsidRDefault="00BD37B7">
            <w:pPr>
              <w:pStyle w:val="TableParagraph"/>
              <w:ind w:right="64"/>
              <w:rPr>
                <w:sz w:val="20"/>
              </w:rPr>
            </w:pPr>
            <w:r>
              <w:rPr>
                <w:spacing w:val="-5"/>
                <w:sz w:val="20"/>
              </w:rPr>
              <w:t>6.2</w:t>
            </w:r>
          </w:p>
        </w:tc>
      </w:tr>
    </w:tbl>
    <w:p w14:paraId="59E0AF0F" w14:textId="77777777" w:rsidR="00940832" w:rsidRDefault="00940832">
      <w:pPr>
        <w:rPr>
          <w:sz w:val="20"/>
        </w:rPr>
        <w:sectPr w:rsidR="00940832">
          <w:pgSz w:w="12240" w:h="15840"/>
          <w:pgMar w:top="360" w:right="260" w:bottom="280" w:left="240" w:header="12" w:footer="0" w:gutter="0"/>
          <w:cols w:space="720"/>
        </w:sectPr>
      </w:pPr>
    </w:p>
    <w:p w14:paraId="1BA8ABD7" w14:textId="77777777" w:rsidR="00940832" w:rsidRDefault="00BD37B7">
      <w:pPr>
        <w:pStyle w:val="Heading2"/>
        <w:numPr>
          <w:ilvl w:val="4"/>
          <w:numId w:val="6"/>
        </w:numPr>
        <w:tabs>
          <w:tab w:val="left" w:pos="1262"/>
        </w:tabs>
        <w:ind w:right="151" w:firstLine="0"/>
      </w:pPr>
      <w:r>
        <w:lastRenderedPageBreak/>
        <w:t>ELs</w:t>
      </w:r>
      <w:r>
        <w:rPr>
          <w:b w:val="0"/>
          <w:spacing w:val="-20"/>
        </w:rPr>
        <w:t xml:space="preserve"> </w:t>
      </w:r>
      <w:r>
        <w:t>in</w:t>
      </w:r>
      <w:r>
        <w:rPr>
          <w:b w:val="0"/>
          <w:spacing w:val="-19"/>
        </w:rPr>
        <w:t xml:space="preserve"> </w:t>
      </w:r>
      <w:r>
        <w:t>LEAs</w:t>
      </w:r>
      <w:r>
        <w:rPr>
          <w:b w:val="0"/>
          <w:spacing w:val="-20"/>
        </w:rPr>
        <w:t xml:space="preserve"> </w:t>
      </w:r>
      <w:r>
        <w:t>Receiving</w:t>
      </w:r>
      <w:r>
        <w:rPr>
          <w:b w:val="0"/>
          <w:spacing w:val="-17"/>
        </w:rPr>
        <w:t xml:space="preserve"> </w:t>
      </w:r>
      <w:r>
        <w:t>Title</w:t>
      </w:r>
      <w:r>
        <w:rPr>
          <w:b w:val="0"/>
          <w:spacing w:val="-17"/>
        </w:rPr>
        <w:t xml:space="preserve"> </w:t>
      </w:r>
      <w:r>
        <w:t>III</w:t>
      </w:r>
      <w:r>
        <w:rPr>
          <w:b w:val="0"/>
          <w:spacing w:val="-20"/>
        </w:rPr>
        <w:t xml:space="preserve"> </w:t>
      </w:r>
      <w:r>
        <w:t>Funds</w:t>
      </w:r>
      <w:r>
        <w:rPr>
          <w:b w:val="0"/>
          <w:spacing w:val="-19"/>
        </w:rPr>
        <w:t xml:space="preserve"> </w:t>
      </w:r>
      <w:r>
        <w:t>Who</w:t>
      </w:r>
      <w:r>
        <w:rPr>
          <w:b w:val="0"/>
          <w:spacing w:val="-16"/>
        </w:rPr>
        <w:t xml:space="preserve"> </w:t>
      </w:r>
      <w:r>
        <w:t>Have</w:t>
      </w:r>
      <w:r>
        <w:rPr>
          <w:b w:val="0"/>
          <w:spacing w:val="-17"/>
        </w:rPr>
        <w:t xml:space="preserve"> </w:t>
      </w:r>
      <w:r>
        <w:t>Exited</w:t>
      </w:r>
      <w:r>
        <w:rPr>
          <w:b w:val="0"/>
          <w:spacing w:val="-15"/>
        </w:rPr>
        <w:t xml:space="preserve"> </w:t>
      </w:r>
      <w:r>
        <w:t>Language</w:t>
      </w:r>
      <w:r>
        <w:rPr>
          <w:b w:val="0"/>
          <w:spacing w:val="-17"/>
        </w:rPr>
        <w:t xml:space="preserve"> </w:t>
      </w:r>
      <w:r>
        <w:t>Instruction</w:t>
      </w:r>
      <w:r>
        <w:rPr>
          <w:b w:val="0"/>
        </w:rPr>
        <w:t xml:space="preserve"> </w:t>
      </w:r>
      <w:r>
        <w:t>Educational</w:t>
      </w:r>
      <w:r>
        <w:rPr>
          <w:b w:val="0"/>
        </w:rPr>
        <w:t xml:space="preserve"> </w:t>
      </w:r>
      <w:r>
        <w:t>Program</w:t>
      </w:r>
      <w:r>
        <w:rPr>
          <w:b w:val="0"/>
        </w:rPr>
        <w:t xml:space="preserve"> </w:t>
      </w:r>
      <w:r>
        <w:t>(LIEP)</w:t>
      </w:r>
      <w:r>
        <w:rPr>
          <w:b w:val="0"/>
        </w:rPr>
        <w:t xml:space="preserve"> </w:t>
      </w:r>
      <w:r>
        <w:t>based</w:t>
      </w:r>
      <w:r>
        <w:rPr>
          <w:b w:val="0"/>
        </w:rPr>
        <w:t xml:space="preserve"> </w:t>
      </w:r>
      <w:r>
        <w:t>on</w:t>
      </w:r>
      <w:r>
        <w:rPr>
          <w:b w:val="0"/>
        </w:rPr>
        <w:t xml:space="preserve"> </w:t>
      </w:r>
      <w:r>
        <w:t>Attaining</w:t>
      </w:r>
      <w:r>
        <w:rPr>
          <w:b w:val="0"/>
        </w:rPr>
        <w:t xml:space="preserve"> </w:t>
      </w:r>
      <w:r>
        <w:t>ELP</w:t>
      </w:r>
    </w:p>
    <w:p w14:paraId="30D52555" w14:textId="77777777" w:rsidR="00940832" w:rsidRDefault="00BD37B7">
      <w:pPr>
        <w:pStyle w:val="BodyText"/>
        <w:spacing w:before="198"/>
        <w:ind w:right="233"/>
      </w:pPr>
      <w:r>
        <w:t>In</w:t>
      </w:r>
      <w:r>
        <w:rPr>
          <w:spacing w:val="-6"/>
        </w:rPr>
        <w:t xml:space="preserve"> </w:t>
      </w:r>
      <w:r>
        <w:t>the</w:t>
      </w:r>
      <w:r>
        <w:rPr>
          <w:spacing w:val="-2"/>
        </w:rPr>
        <w:t xml:space="preserve"> </w:t>
      </w:r>
      <w:r>
        <w:t>table</w:t>
      </w:r>
      <w:r>
        <w:rPr>
          <w:spacing w:val="-2"/>
        </w:rPr>
        <w:t xml:space="preserve"> </w:t>
      </w:r>
      <w:r>
        <w:t>below,</w:t>
      </w:r>
      <w:r>
        <w:rPr>
          <w:spacing w:val="-2"/>
        </w:rPr>
        <w:t xml:space="preserve"> </w:t>
      </w:r>
      <w:r>
        <w:t>please</w:t>
      </w:r>
      <w:r>
        <w:rPr>
          <w:spacing w:val="-2"/>
        </w:rPr>
        <w:t xml:space="preserve"> </w:t>
      </w:r>
      <w:r>
        <w:t>provide</w:t>
      </w:r>
      <w:r>
        <w:rPr>
          <w:spacing w:val="-2"/>
        </w:rPr>
        <w:t xml:space="preserve"> </w:t>
      </w:r>
      <w:r>
        <w:t>for</w:t>
      </w:r>
      <w:r>
        <w:rPr>
          <w:spacing w:val="-3"/>
        </w:rPr>
        <w:t xml:space="preserve"> </w:t>
      </w:r>
      <w:r>
        <w:t>ELs</w:t>
      </w:r>
      <w:r>
        <w:rPr>
          <w:spacing w:val="-7"/>
        </w:rPr>
        <w:t xml:space="preserve"> </w:t>
      </w:r>
      <w:r>
        <w:t>in</w:t>
      </w:r>
      <w:r>
        <w:rPr>
          <w:spacing w:val="-6"/>
        </w:rPr>
        <w:t xml:space="preserve"> </w:t>
      </w:r>
      <w:r>
        <w:t>LEAs</w:t>
      </w:r>
      <w:r>
        <w:rPr>
          <w:spacing w:val="-7"/>
        </w:rPr>
        <w:t xml:space="preserve"> </w:t>
      </w:r>
      <w:r>
        <w:t>receiving</w:t>
      </w:r>
      <w:r>
        <w:rPr>
          <w:spacing w:val="-15"/>
        </w:rPr>
        <w:t xml:space="preserve"> </w:t>
      </w:r>
      <w:r>
        <w:t>Title</w:t>
      </w:r>
      <w:r>
        <w:rPr>
          <w:spacing w:val="-2"/>
        </w:rPr>
        <w:t xml:space="preserve"> </w:t>
      </w:r>
      <w:r>
        <w:t>III,</w:t>
      </w:r>
      <w:r>
        <w:rPr>
          <w:spacing w:val="-2"/>
        </w:rPr>
        <w:t xml:space="preserve"> </w:t>
      </w:r>
      <w:r>
        <w:t>Part</w:t>
      </w:r>
      <w:r>
        <w:rPr>
          <w:spacing w:val="-8"/>
        </w:rPr>
        <w:t xml:space="preserve"> </w:t>
      </w:r>
      <w:r>
        <w:t>A</w:t>
      </w:r>
      <w:r>
        <w:rPr>
          <w:spacing w:val="-13"/>
        </w:rPr>
        <w:t xml:space="preserve"> </w:t>
      </w:r>
      <w:r>
        <w:t>funds</w:t>
      </w:r>
      <w:r>
        <w:rPr>
          <w:spacing w:val="-7"/>
        </w:rPr>
        <w:t xml:space="preserve"> </w:t>
      </w:r>
      <w:r>
        <w:t>the</w:t>
      </w:r>
      <w:r>
        <w:rPr>
          <w:spacing w:val="-2"/>
        </w:rPr>
        <w:t xml:space="preserve"> </w:t>
      </w:r>
      <w:r>
        <w:t>number</w:t>
      </w:r>
      <w:r>
        <w:rPr>
          <w:spacing w:val="-3"/>
        </w:rPr>
        <w:t xml:space="preserve"> </w:t>
      </w:r>
      <w:r>
        <w:t>and</w:t>
      </w:r>
      <w:r>
        <w:rPr>
          <w:spacing w:val="-6"/>
        </w:rPr>
        <w:t xml:space="preserve"> </w:t>
      </w:r>
      <w:r>
        <w:t xml:space="preserve">percentage who have </w:t>
      </w:r>
      <w:proofErr w:type="gramStart"/>
      <w:r>
        <w:t>exited</w:t>
      </w:r>
      <w:proofErr w:type="gramEnd"/>
      <w:r>
        <w:t xml:space="preserve"> an LIEP based on attaining ELP.</w:t>
      </w:r>
    </w:p>
    <w:p w14:paraId="7C05F9A1" w14:textId="77777777" w:rsidR="00940832" w:rsidRDefault="00BD37B7">
      <w:pPr>
        <w:pStyle w:val="BodyText"/>
        <w:spacing w:before="203"/>
      </w:pPr>
      <w:r>
        <w:t>Populated</w:t>
      </w:r>
      <w:r>
        <w:rPr>
          <w:spacing w:val="-10"/>
        </w:rPr>
        <w:t xml:space="preserve"> </w:t>
      </w:r>
      <w:r>
        <w:t>with</w:t>
      </w:r>
      <w:r>
        <w:rPr>
          <w:spacing w:val="-9"/>
        </w:rPr>
        <w:t xml:space="preserve"> </w:t>
      </w:r>
      <w:r>
        <w:t>SEA-LEVEL</w:t>
      </w:r>
      <w:r>
        <w:rPr>
          <w:spacing w:val="-15"/>
        </w:rPr>
        <w:t xml:space="preserve"> </w:t>
      </w:r>
      <w:r>
        <w:rPr>
          <w:spacing w:val="-2"/>
        </w:rPr>
        <w:t>FS211/DG865</w:t>
      </w:r>
    </w:p>
    <w:p w14:paraId="0C4687D5" w14:textId="77777777" w:rsidR="00940832" w:rsidRDefault="00940832">
      <w:pPr>
        <w:pStyle w:val="BodyText"/>
        <w:spacing w:before="56"/>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73"/>
        <w:gridCol w:w="927"/>
      </w:tblGrid>
      <w:tr w:rsidR="00940832" w14:paraId="6F2BB857" w14:textId="77777777">
        <w:trPr>
          <w:trHeight w:val="862"/>
        </w:trPr>
        <w:tc>
          <w:tcPr>
            <w:tcW w:w="773" w:type="dxa"/>
            <w:tcBorders>
              <w:bottom w:val="single" w:sz="8" w:space="0" w:color="000000"/>
              <w:right w:val="single" w:sz="8" w:space="0" w:color="000000"/>
            </w:tcBorders>
            <w:shd w:val="clear" w:color="auto" w:fill="BABABA"/>
          </w:tcPr>
          <w:p w14:paraId="08D5B10D" w14:textId="77777777" w:rsidR="00940832" w:rsidRDefault="00BD37B7">
            <w:pPr>
              <w:pStyle w:val="TableParagraph"/>
              <w:spacing w:line="246" w:lineRule="exact"/>
              <w:ind w:left="14" w:right="0"/>
              <w:jc w:val="center"/>
              <w:rPr>
                <w:b/>
              </w:rPr>
            </w:pPr>
            <w:r>
              <w:rPr>
                <w:b/>
                <w:spacing w:val="-10"/>
              </w:rPr>
              <w:t>#</w:t>
            </w:r>
          </w:p>
          <w:p w14:paraId="08F5FBD2" w14:textId="77777777" w:rsidR="00940832" w:rsidRDefault="00BD37B7">
            <w:pPr>
              <w:pStyle w:val="TableParagraph"/>
              <w:spacing w:before="4" w:line="228" w:lineRule="auto"/>
              <w:ind w:left="85" w:right="56" w:firstLine="1"/>
              <w:jc w:val="center"/>
              <w:rPr>
                <w:b/>
              </w:rPr>
            </w:pPr>
            <w:r>
              <w:rPr>
                <w:b/>
                <w:spacing w:val="-4"/>
              </w:rPr>
              <w:t>ELs</w:t>
            </w:r>
            <w:r>
              <w:rPr>
                <w:spacing w:val="-4"/>
              </w:rPr>
              <w:t xml:space="preserve"> </w:t>
            </w:r>
            <w:r>
              <w:rPr>
                <w:b/>
                <w:spacing w:val="-4"/>
              </w:rPr>
              <w:t>Exited</w:t>
            </w:r>
          </w:p>
        </w:tc>
        <w:tc>
          <w:tcPr>
            <w:tcW w:w="927" w:type="dxa"/>
            <w:tcBorders>
              <w:left w:val="single" w:sz="8" w:space="0" w:color="000000"/>
              <w:bottom w:val="single" w:sz="8" w:space="0" w:color="000000"/>
            </w:tcBorders>
            <w:shd w:val="clear" w:color="auto" w:fill="BABABA"/>
          </w:tcPr>
          <w:p w14:paraId="5FCA4E53" w14:textId="77777777" w:rsidR="00940832" w:rsidRDefault="00BD37B7">
            <w:pPr>
              <w:pStyle w:val="TableParagraph"/>
              <w:spacing w:before="78" w:line="228" w:lineRule="auto"/>
              <w:ind w:left="27" w:right="0"/>
              <w:jc w:val="center"/>
              <w:rPr>
                <w:b/>
              </w:rPr>
            </w:pPr>
            <w:r>
              <w:rPr>
                <w:b/>
                <w:spacing w:val="-2"/>
              </w:rPr>
              <w:t>Percent</w:t>
            </w:r>
            <w:r>
              <w:rPr>
                <w:spacing w:val="-2"/>
              </w:rPr>
              <w:t xml:space="preserve"> </w:t>
            </w:r>
            <w:r>
              <w:rPr>
                <w:b/>
                <w:spacing w:val="-4"/>
              </w:rPr>
              <w:t>ELs</w:t>
            </w:r>
            <w:r>
              <w:rPr>
                <w:spacing w:val="-4"/>
              </w:rPr>
              <w:t xml:space="preserve"> </w:t>
            </w:r>
            <w:r>
              <w:rPr>
                <w:b/>
                <w:spacing w:val="-2"/>
              </w:rPr>
              <w:t>Exited</w:t>
            </w:r>
          </w:p>
        </w:tc>
      </w:tr>
      <w:tr w:rsidR="00940832" w14:paraId="0D447D69" w14:textId="77777777">
        <w:trPr>
          <w:trHeight w:val="363"/>
        </w:trPr>
        <w:tc>
          <w:tcPr>
            <w:tcW w:w="773" w:type="dxa"/>
            <w:tcBorders>
              <w:top w:val="single" w:sz="8" w:space="0" w:color="000000"/>
              <w:right w:val="single" w:sz="8" w:space="0" w:color="000000"/>
            </w:tcBorders>
          </w:tcPr>
          <w:p w14:paraId="7B4BDAE9" w14:textId="77777777" w:rsidR="00940832" w:rsidRDefault="00BD37B7">
            <w:pPr>
              <w:pStyle w:val="TableParagraph"/>
              <w:ind w:left="162" w:right="0"/>
              <w:jc w:val="left"/>
              <w:rPr>
                <w:sz w:val="20"/>
              </w:rPr>
            </w:pPr>
            <w:r>
              <w:rPr>
                <w:spacing w:val="-2"/>
                <w:sz w:val="20"/>
              </w:rPr>
              <w:t>11198</w:t>
            </w:r>
          </w:p>
        </w:tc>
        <w:tc>
          <w:tcPr>
            <w:tcW w:w="927" w:type="dxa"/>
            <w:tcBorders>
              <w:top w:val="single" w:sz="8" w:space="0" w:color="000000"/>
              <w:left w:val="single" w:sz="8" w:space="0" w:color="000000"/>
            </w:tcBorders>
          </w:tcPr>
          <w:p w14:paraId="281A1FD9" w14:textId="77777777" w:rsidR="00940832" w:rsidRDefault="00BD37B7">
            <w:pPr>
              <w:pStyle w:val="TableParagraph"/>
              <w:ind w:left="479" w:right="0"/>
              <w:jc w:val="left"/>
              <w:rPr>
                <w:sz w:val="20"/>
              </w:rPr>
            </w:pPr>
            <w:r>
              <w:rPr>
                <w:spacing w:val="-4"/>
                <w:sz w:val="20"/>
              </w:rPr>
              <w:t>12.1</w:t>
            </w:r>
          </w:p>
        </w:tc>
      </w:tr>
    </w:tbl>
    <w:p w14:paraId="178BD3C1" w14:textId="77777777" w:rsidR="00940832" w:rsidRDefault="00BD37B7">
      <w:pPr>
        <w:pStyle w:val="Heading2"/>
        <w:numPr>
          <w:ilvl w:val="4"/>
          <w:numId w:val="6"/>
        </w:numPr>
        <w:tabs>
          <w:tab w:val="left" w:pos="1262"/>
        </w:tabs>
        <w:spacing w:before="138"/>
        <w:ind w:right="304" w:firstLine="0"/>
      </w:pPr>
      <w:r>
        <w:t>ELs</w:t>
      </w:r>
      <w:r>
        <w:rPr>
          <w:b w:val="0"/>
          <w:spacing w:val="-20"/>
        </w:rPr>
        <w:t xml:space="preserve"> </w:t>
      </w:r>
      <w:r>
        <w:t>in</w:t>
      </w:r>
      <w:r>
        <w:rPr>
          <w:b w:val="0"/>
          <w:spacing w:val="-10"/>
        </w:rPr>
        <w:t xml:space="preserve"> </w:t>
      </w:r>
      <w:r>
        <w:t>LEAs</w:t>
      </w:r>
      <w:r>
        <w:rPr>
          <w:b w:val="0"/>
          <w:spacing w:val="-16"/>
        </w:rPr>
        <w:t xml:space="preserve"> </w:t>
      </w:r>
      <w:r>
        <w:t>Receiving</w:t>
      </w:r>
      <w:r>
        <w:rPr>
          <w:b w:val="0"/>
          <w:spacing w:val="-12"/>
        </w:rPr>
        <w:t xml:space="preserve"> </w:t>
      </w:r>
      <w:r>
        <w:t>Title</w:t>
      </w:r>
      <w:r>
        <w:rPr>
          <w:b w:val="0"/>
          <w:spacing w:val="-13"/>
        </w:rPr>
        <w:t xml:space="preserve"> </w:t>
      </w:r>
      <w:r>
        <w:t>III</w:t>
      </w:r>
      <w:r>
        <w:rPr>
          <w:b w:val="0"/>
          <w:spacing w:val="-20"/>
        </w:rPr>
        <w:t xml:space="preserve"> </w:t>
      </w:r>
      <w:r>
        <w:t>Funds</w:t>
      </w:r>
      <w:r>
        <w:rPr>
          <w:b w:val="0"/>
          <w:spacing w:val="-15"/>
        </w:rPr>
        <w:t xml:space="preserve"> </w:t>
      </w:r>
      <w:r>
        <w:t>Who</w:t>
      </w:r>
      <w:r>
        <w:rPr>
          <w:b w:val="0"/>
          <w:spacing w:val="-12"/>
        </w:rPr>
        <w:t xml:space="preserve"> </w:t>
      </w:r>
      <w:r>
        <w:t>Have</w:t>
      </w:r>
      <w:r>
        <w:rPr>
          <w:b w:val="0"/>
          <w:spacing w:val="-13"/>
        </w:rPr>
        <w:t xml:space="preserve"> </w:t>
      </w:r>
      <w:r>
        <w:t>Not</w:t>
      </w:r>
      <w:r>
        <w:rPr>
          <w:b w:val="0"/>
          <w:spacing w:val="-9"/>
        </w:rPr>
        <w:t xml:space="preserve"> </w:t>
      </w:r>
      <w:r>
        <w:t>Attained</w:t>
      </w:r>
      <w:r>
        <w:rPr>
          <w:b w:val="0"/>
          <w:spacing w:val="-10"/>
        </w:rPr>
        <w:t xml:space="preserve"> </w:t>
      </w:r>
      <w:r>
        <w:t>Proficiency</w:t>
      </w:r>
      <w:r>
        <w:rPr>
          <w:b w:val="0"/>
          <w:spacing w:val="-20"/>
        </w:rPr>
        <w:t xml:space="preserve"> </w:t>
      </w:r>
      <w:r>
        <w:t>in</w:t>
      </w:r>
      <w:r>
        <w:rPr>
          <w:b w:val="0"/>
        </w:rPr>
        <w:t xml:space="preserve"> </w:t>
      </w:r>
      <w:r>
        <w:t>5</w:t>
      </w:r>
      <w:r>
        <w:rPr>
          <w:b w:val="0"/>
        </w:rPr>
        <w:t xml:space="preserve"> </w:t>
      </w:r>
      <w:r>
        <w:t>Years</w:t>
      </w:r>
    </w:p>
    <w:p w14:paraId="6A4745D6" w14:textId="77777777" w:rsidR="00940832" w:rsidRDefault="00BD37B7">
      <w:pPr>
        <w:pStyle w:val="BodyText"/>
        <w:spacing w:before="198"/>
        <w:ind w:right="233"/>
      </w:pPr>
      <w:r>
        <w:t>In</w:t>
      </w:r>
      <w:r>
        <w:rPr>
          <w:spacing w:val="-6"/>
        </w:rPr>
        <w:t xml:space="preserve"> </w:t>
      </w:r>
      <w:r>
        <w:t>the</w:t>
      </w:r>
      <w:r>
        <w:rPr>
          <w:spacing w:val="-2"/>
        </w:rPr>
        <w:t xml:space="preserve"> </w:t>
      </w:r>
      <w:r>
        <w:t>table</w:t>
      </w:r>
      <w:r>
        <w:rPr>
          <w:spacing w:val="-2"/>
        </w:rPr>
        <w:t xml:space="preserve"> </w:t>
      </w:r>
      <w:r>
        <w:t>below,</w:t>
      </w:r>
      <w:r>
        <w:rPr>
          <w:spacing w:val="-2"/>
        </w:rPr>
        <w:t xml:space="preserve"> </w:t>
      </w:r>
      <w:r>
        <w:t>please</w:t>
      </w:r>
      <w:r>
        <w:rPr>
          <w:spacing w:val="-2"/>
        </w:rPr>
        <w:t xml:space="preserve"> </w:t>
      </w:r>
      <w:r>
        <w:t>provide</w:t>
      </w:r>
      <w:r>
        <w:rPr>
          <w:spacing w:val="-2"/>
        </w:rPr>
        <w:t xml:space="preserve"> </w:t>
      </w:r>
      <w:r>
        <w:t>for</w:t>
      </w:r>
      <w:r>
        <w:rPr>
          <w:spacing w:val="-3"/>
        </w:rPr>
        <w:t xml:space="preserve"> </w:t>
      </w:r>
      <w:r>
        <w:t>ELs</w:t>
      </w:r>
      <w:r>
        <w:rPr>
          <w:spacing w:val="-7"/>
        </w:rPr>
        <w:t xml:space="preserve"> </w:t>
      </w:r>
      <w:r>
        <w:t>in</w:t>
      </w:r>
      <w:r>
        <w:rPr>
          <w:spacing w:val="-6"/>
        </w:rPr>
        <w:t xml:space="preserve"> </w:t>
      </w:r>
      <w:r>
        <w:t>LEAs</w:t>
      </w:r>
      <w:r>
        <w:rPr>
          <w:spacing w:val="-7"/>
        </w:rPr>
        <w:t xml:space="preserve"> </w:t>
      </w:r>
      <w:r>
        <w:t>receiving</w:t>
      </w:r>
      <w:r>
        <w:rPr>
          <w:spacing w:val="-15"/>
        </w:rPr>
        <w:t xml:space="preserve"> </w:t>
      </w:r>
      <w:r>
        <w:t>Title</w:t>
      </w:r>
      <w:r>
        <w:rPr>
          <w:spacing w:val="-2"/>
        </w:rPr>
        <w:t xml:space="preserve"> </w:t>
      </w:r>
      <w:r>
        <w:t>III,</w:t>
      </w:r>
      <w:r>
        <w:rPr>
          <w:spacing w:val="-2"/>
        </w:rPr>
        <w:t xml:space="preserve"> </w:t>
      </w:r>
      <w:r>
        <w:t>Part</w:t>
      </w:r>
      <w:r>
        <w:rPr>
          <w:spacing w:val="-8"/>
        </w:rPr>
        <w:t xml:space="preserve"> </w:t>
      </w:r>
      <w:r>
        <w:t>A</w:t>
      </w:r>
      <w:r>
        <w:rPr>
          <w:spacing w:val="-13"/>
        </w:rPr>
        <w:t xml:space="preserve"> </w:t>
      </w:r>
      <w:r>
        <w:t>funds</w:t>
      </w:r>
      <w:r>
        <w:rPr>
          <w:spacing w:val="-7"/>
        </w:rPr>
        <w:t xml:space="preserve"> </w:t>
      </w:r>
      <w:r>
        <w:t>the</w:t>
      </w:r>
      <w:r>
        <w:rPr>
          <w:spacing w:val="-2"/>
        </w:rPr>
        <w:t xml:space="preserve"> </w:t>
      </w:r>
      <w:r>
        <w:t>number</w:t>
      </w:r>
      <w:r>
        <w:rPr>
          <w:spacing w:val="-3"/>
        </w:rPr>
        <w:t xml:space="preserve"> </w:t>
      </w:r>
      <w:r>
        <w:t>and</w:t>
      </w:r>
      <w:r>
        <w:rPr>
          <w:spacing w:val="-6"/>
        </w:rPr>
        <w:t xml:space="preserve"> </w:t>
      </w:r>
      <w:r>
        <w:t>percentage who have not attained proficiency within five years.</w:t>
      </w:r>
    </w:p>
    <w:p w14:paraId="4B4F21D2" w14:textId="77777777" w:rsidR="00940832" w:rsidRDefault="00BD37B7">
      <w:pPr>
        <w:pStyle w:val="BodyText"/>
        <w:spacing w:before="202"/>
      </w:pPr>
      <w:r>
        <w:t>Populated</w:t>
      </w:r>
      <w:r>
        <w:rPr>
          <w:spacing w:val="-10"/>
        </w:rPr>
        <w:t xml:space="preserve"> </w:t>
      </w:r>
      <w:r>
        <w:t>with</w:t>
      </w:r>
      <w:r>
        <w:rPr>
          <w:spacing w:val="-9"/>
        </w:rPr>
        <w:t xml:space="preserve"> </w:t>
      </w:r>
      <w:r>
        <w:t>SEA-LEVEL</w:t>
      </w:r>
      <w:r>
        <w:rPr>
          <w:spacing w:val="-15"/>
        </w:rPr>
        <w:t xml:space="preserve"> </w:t>
      </w:r>
      <w:r>
        <w:rPr>
          <w:spacing w:val="-2"/>
        </w:rPr>
        <w:t>FS210/DG864</w:t>
      </w:r>
    </w:p>
    <w:p w14:paraId="35D15187" w14:textId="77777777" w:rsidR="00940832" w:rsidRDefault="00940832">
      <w:pPr>
        <w:pStyle w:val="BodyText"/>
        <w:spacing w:before="57"/>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09"/>
        <w:gridCol w:w="1109"/>
      </w:tblGrid>
      <w:tr w:rsidR="00940832" w14:paraId="27C71B73" w14:textId="77777777">
        <w:trPr>
          <w:trHeight w:val="862"/>
        </w:trPr>
        <w:tc>
          <w:tcPr>
            <w:tcW w:w="1109" w:type="dxa"/>
            <w:tcBorders>
              <w:bottom w:val="single" w:sz="8" w:space="0" w:color="000000"/>
              <w:right w:val="single" w:sz="8" w:space="0" w:color="000000"/>
            </w:tcBorders>
            <w:shd w:val="clear" w:color="auto" w:fill="BABABA"/>
          </w:tcPr>
          <w:p w14:paraId="3A317286" w14:textId="77777777" w:rsidR="00940832" w:rsidRDefault="00BD37B7">
            <w:pPr>
              <w:pStyle w:val="TableParagraph"/>
              <w:spacing w:line="246" w:lineRule="exact"/>
              <w:ind w:left="27" w:right="3"/>
              <w:jc w:val="center"/>
              <w:rPr>
                <w:b/>
              </w:rPr>
            </w:pPr>
            <w:r>
              <w:rPr>
                <w:b/>
                <w:spacing w:val="-10"/>
              </w:rPr>
              <w:t>#</w:t>
            </w:r>
          </w:p>
          <w:p w14:paraId="1603474A" w14:textId="77777777" w:rsidR="00940832" w:rsidRDefault="00BD37B7">
            <w:pPr>
              <w:pStyle w:val="TableParagraph"/>
              <w:spacing w:before="4" w:line="228" w:lineRule="auto"/>
              <w:ind w:left="27" w:right="0"/>
              <w:jc w:val="center"/>
              <w:rPr>
                <w:b/>
              </w:rPr>
            </w:pPr>
            <w:r>
              <w:rPr>
                <w:b/>
              </w:rPr>
              <w:t>ELs</w:t>
            </w:r>
            <w:r>
              <w:t xml:space="preserve"> </w:t>
            </w:r>
            <w:r>
              <w:rPr>
                <w:b/>
              </w:rPr>
              <w:t>Not</w:t>
            </w:r>
            <w:r>
              <w:t xml:space="preserve"> </w:t>
            </w:r>
            <w:r>
              <w:rPr>
                <w:b/>
                <w:spacing w:val="-2"/>
              </w:rPr>
              <w:t>Proficient</w:t>
            </w:r>
          </w:p>
        </w:tc>
        <w:tc>
          <w:tcPr>
            <w:tcW w:w="1109" w:type="dxa"/>
            <w:tcBorders>
              <w:left w:val="single" w:sz="8" w:space="0" w:color="000000"/>
              <w:bottom w:val="single" w:sz="8" w:space="0" w:color="000000"/>
            </w:tcBorders>
            <w:shd w:val="clear" w:color="auto" w:fill="BABABA"/>
          </w:tcPr>
          <w:p w14:paraId="16D295BC" w14:textId="77777777" w:rsidR="00940832" w:rsidRDefault="00BD37B7">
            <w:pPr>
              <w:pStyle w:val="TableParagraph"/>
              <w:spacing w:before="78" w:line="228" w:lineRule="auto"/>
              <w:ind w:left="85" w:right="58" w:firstLine="86"/>
              <w:jc w:val="both"/>
              <w:rPr>
                <w:b/>
              </w:rPr>
            </w:pPr>
            <w:r>
              <w:rPr>
                <w:b/>
                <w:spacing w:val="-2"/>
              </w:rPr>
              <w:t>Percent</w:t>
            </w:r>
            <w:r>
              <w:rPr>
                <w:spacing w:val="-2"/>
              </w:rPr>
              <w:t xml:space="preserve"> </w:t>
            </w:r>
            <w:r>
              <w:rPr>
                <w:b/>
              </w:rPr>
              <w:t>ELs</w:t>
            </w:r>
            <w:r>
              <w:t xml:space="preserve"> </w:t>
            </w:r>
            <w:r>
              <w:rPr>
                <w:b/>
              </w:rPr>
              <w:t>Not</w:t>
            </w:r>
            <w:r>
              <w:t xml:space="preserve"> </w:t>
            </w:r>
            <w:r>
              <w:rPr>
                <w:b/>
                <w:spacing w:val="-2"/>
              </w:rPr>
              <w:t>Proficient</w:t>
            </w:r>
          </w:p>
        </w:tc>
      </w:tr>
      <w:tr w:rsidR="00940832" w14:paraId="16FC77A8" w14:textId="77777777">
        <w:trPr>
          <w:trHeight w:val="363"/>
        </w:trPr>
        <w:tc>
          <w:tcPr>
            <w:tcW w:w="1109" w:type="dxa"/>
            <w:tcBorders>
              <w:top w:val="single" w:sz="8" w:space="0" w:color="000000"/>
              <w:right w:val="single" w:sz="8" w:space="0" w:color="000000"/>
            </w:tcBorders>
          </w:tcPr>
          <w:p w14:paraId="1C74CF90" w14:textId="77777777" w:rsidR="00940832" w:rsidRDefault="00BD37B7">
            <w:pPr>
              <w:pStyle w:val="TableParagraph"/>
              <w:ind w:left="498" w:right="0"/>
              <w:jc w:val="left"/>
              <w:rPr>
                <w:sz w:val="20"/>
              </w:rPr>
            </w:pPr>
            <w:r>
              <w:rPr>
                <w:spacing w:val="-2"/>
                <w:sz w:val="20"/>
              </w:rPr>
              <w:t>35530</w:t>
            </w:r>
          </w:p>
        </w:tc>
        <w:tc>
          <w:tcPr>
            <w:tcW w:w="1109" w:type="dxa"/>
            <w:tcBorders>
              <w:top w:val="single" w:sz="8" w:space="0" w:color="000000"/>
              <w:left w:val="single" w:sz="8" w:space="0" w:color="000000"/>
            </w:tcBorders>
          </w:tcPr>
          <w:p w14:paraId="484B9769" w14:textId="77777777" w:rsidR="00940832" w:rsidRDefault="00BD37B7">
            <w:pPr>
              <w:pStyle w:val="TableParagraph"/>
              <w:ind w:left="661" w:right="0"/>
              <w:jc w:val="left"/>
              <w:rPr>
                <w:sz w:val="20"/>
              </w:rPr>
            </w:pPr>
            <w:r>
              <w:rPr>
                <w:spacing w:val="-4"/>
                <w:sz w:val="20"/>
              </w:rPr>
              <w:t>95.7</w:t>
            </w:r>
          </w:p>
        </w:tc>
      </w:tr>
    </w:tbl>
    <w:p w14:paraId="6E8719B5" w14:textId="77777777" w:rsidR="00940832" w:rsidRDefault="00BD37B7">
      <w:pPr>
        <w:pStyle w:val="Heading2"/>
        <w:numPr>
          <w:ilvl w:val="3"/>
          <w:numId w:val="6"/>
        </w:numPr>
        <w:tabs>
          <w:tab w:val="left" w:pos="1033"/>
        </w:tabs>
        <w:spacing w:before="61"/>
        <w:ind w:left="1033" w:hanging="918"/>
      </w:pPr>
      <w:r>
        <w:t>Students</w:t>
      </w:r>
      <w:r>
        <w:rPr>
          <w:b w:val="0"/>
          <w:spacing w:val="-21"/>
        </w:rPr>
        <w:t xml:space="preserve"> </w:t>
      </w:r>
      <w:r>
        <w:t>in</w:t>
      </w:r>
      <w:r>
        <w:rPr>
          <w:b w:val="0"/>
          <w:spacing w:val="-10"/>
        </w:rPr>
        <w:t xml:space="preserve"> </w:t>
      </w:r>
      <w:r>
        <w:t>LEAs</w:t>
      </w:r>
      <w:r>
        <w:rPr>
          <w:b w:val="0"/>
          <w:spacing w:val="-15"/>
        </w:rPr>
        <w:t xml:space="preserve"> </w:t>
      </w:r>
      <w:r>
        <w:t>Receiving</w:t>
      </w:r>
      <w:r>
        <w:rPr>
          <w:b w:val="0"/>
          <w:spacing w:val="-12"/>
        </w:rPr>
        <w:t xml:space="preserve"> </w:t>
      </w:r>
      <w:r>
        <w:t>Title</w:t>
      </w:r>
      <w:r>
        <w:rPr>
          <w:b w:val="0"/>
          <w:spacing w:val="-13"/>
        </w:rPr>
        <w:t xml:space="preserve"> </w:t>
      </w:r>
      <w:r>
        <w:t>III</w:t>
      </w:r>
      <w:r>
        <w:rPr>
          <w:b w:val="0"/>
          <w:spacing w:val="-19"/>
        </w:rPr>
        <w:t xml:space="preserve"> </w:t>
      </w:r>
      <w:r>
        <w:t>Funds</w:t>
      </w:r>
      <w:r>
        <w:rPr>
          <w:b w:val="0"/>
          <w:spacing w:val="-15"/>
        </w:rPr>
        <w:t xml:space="preserve"> </w:t>
      </w:r>
      <w:r>
        <w:t>who</w:t>
      </w:r>
      <w:r>
        <w:rPr>
          <w:b w:val="0"/>
          <w:spacing w:val="-12"/>
        </w:rPr>
        <w:t xml:space="preserve"> </w:t>
      </w:r>
      <w:r>
        <w:t>have</w:t>
      </w:r>
      <w:r>
        <w:rPr>
          <w:b w:val="0"/>
          <w:spacing w:val="-12"/>
        </w:rPr>
        <w:t xml:space="preserve"> </w:t>
      </w:r>
      <w:r>
        <w:t>Exited</w:t>
      </w:r>
      <w:r>
        <w:rPr>
          <w:b w:val="0"/>
          <w:spacing w:val="-10"/>
        </w:rPr>
        <w:t xml:space="preserve"> </w:t>
      </w:r>
      <w:r>
        <w:t>EL</w:t>
      </w:r>
      <w:r>
        <w:rPr>
          <w:b w:val="0"/>
          <w:spacing w:val="-14"/>
        </w:rPr>
        <w:t xml:space="preserve"> </w:t>
      </w:r>
      <w:r>
        <w:rPr>
          <w:spacing w:val="-2"/>
        </w:rPr>
        <w:t>Status</w:t>
      </w:r>
    </w:p>
    <w:p w14:paraId="4FF21F00" w14:textId="77777777" w:rsidR="00940832" w:rsidRDefault="00BD37B7">
      <w:pPr>
        <w:pStyle w:val="BodyText"/>
        <w:spacing w:before="199"/>
        <w:ind w:right="102"/>
      </w:pPr>
      <w:r>
        <w:t>This</w:t>
      </w:r>
      <w:r>
        <w:rPr>
          <w:spacing w:val="-2"/>
        </w:rPr>
        <w:t xml:space="preserve"> </w:t>
      </w:r>
      <w:r>
        <w:t>section</w:t>
      </w:r>
      <w:r>
        <w:rPr>
          <w:spacing w:val="-1"/>
        </w:rPr>
        <w:t xml:space="preserve"> </w:t>
      </w:r>
      <w:r>
        <w:t>collects</w:t>
      </w:r>
      <w:r>
        <w:rPr>
          <w:spacing w:val="-2"/>
        </w:rPr>
        <w:t xml:space="preserve"> </w:t>
      </w:r>
      <w:r>
        <w:t>data on</w:t>
      </w:r>
      <w:r>
        <w:rPr>
          <w:spacing w:val="-1"/>
        </w:rPr>
        <w:t xml:space="preserve"> </w:t>
      </w:r>
      <w:r>
        <w:t>the performance of</w:t>
      </w:r>
      <w:r>
        <w:rPr>
          <w:spacing w:val="-7"/>
        </w:rPr>
        <w:t xml:space="preserve"> </w:t>
      </w:r>
      <w:r>
        <w:t>students</w:t>
      </w:r>
      <w:r>
        <w:rPr>
          <w:spacing w:val="-2"/>
        </w:rPr>
        <w:t xml:space="preserve"> </w:t>
      </w:r>
      <w:r>
        <w:t>who</w:t>
      </w:r>
      <w:r>
        <w:rPr>
          <w:spacing w:val="-1"/>
        </w:rPr>
        <w:t xml:space="preserve"> </w:t>
      </w:r>
      <w:r>
        <w:t>have exited</w:t>
      </w:r>
      <w:r>
        <w:rPr>
          <w:spacing w:val="-1"/>
        </w:rPr>
        <w:t xml:space="preserve"> </w:t>
      </w:r>
      <w:r>
        <w:t>EL</w:t>
      </w:r>
      <w:r>
        <w:rPr>
          <w:spacing w:val="-9"/>
        </w:rPr>
        <w:t xml:space="preserve"> </w:t>
      </w:r>
      <w:r>
        <w:t>status</w:t>
      </w:r>
      <w:r>
        <w:rPr>
          <w:spacing w:val="-2"/>
        </w:rPr>
        <w:t xml:space="preserve"> </w:t>
      </w:r>
      <w:r>
        <w:t>as</w:t>
      </w:r>
      <w:r>
        <w:rPr>
          <w:spacing w:val="-2"/>
        </w:rPr>
        <w:t xml:space="preserve"> </w:t>
      </w:r>
      <w:r>
        <w:t>required</w:t>
      </w:r>
      <w:r>
        <w:rPr>
          <w:spacing w:val="-1"/>
        </w:rPr>
        <w:t xml:space="preserve"> </w:t>
      </w:r>
      <w:r>
        <w:t>by</w:t>
      </w:r>
      <w:r>
        <w:rPr>
          <w:spacing w:val="-1"/>
        </w:rPr>
        <w:t xml:space="preserve"> </w:t>
      </w:r>
      <w:r>
        <w:t>Sections 3121(a)(5) and 3122(a) of the ESEA.</w:t>
      </w:r>
    </w:p>
    <w:p w14:paraId="169C32B9" w14:textId="77777777" w:rsidR="00940832" w:rsidRDefault="00BD37B7">
      <w:pPr>
        <w:pStyle w:val="Heading2"/>
        <w:numPr>
          <w:ilvl w:val="4"/>
          <w:numId w:val="6"/>
        </w:numPr>
        <w:tabs>
          <w:tab w:val="left" w:pos="1262"/>
        </w:tabs>
        <w:spacing w:before="204"/>
        <w:ind w:right="792" w:firstLine="0"/>
      </w:pPr>
      <w:r>
        <w:t>Students</w:t>
      </w:r>
      <w:r>
        <w:rPr>
          <w:b w:val="0"/>
          <w:spacing w:val="-18"/>
        </w:rPr>
        <w:t xml:space="preserve"> </w:t>
      </w:r>
      <w:r>
        <w:t>in</w:t>
      </w:r>
      <w:r>
        <w:rPr>
          <w:b w:val="0"/>
          <w:spacing w:val="-9"/>
        </w:rPr>
        <w:t xml:space="preserve"> </w:t>
      </w:r>
      <w:r>
        <w:t>LEAs</w:t>
      </w:r>
      <w:r>
        <w:rPr>
          <w:b w:val="0"/>
          <w:spacing w:val="-15"/>
        </w:rPr>
        <w:t xml:space="preserve"> </w:t>
      </w:r>
      <w:r>
        <w:t>Receiving</w:t>
      </w:r>
      <w:r>
        <w:rPr>
          <w:b w:val="0"/>
          <w:spacing w:val="-11"/>
        </w:rPr>
        <w:t xml:space="preserve"> </w:t>
      </w:r>
      <w:r>
        <w:t>Title</w:t>
      </w:r>
      <w:r>
        <w:rPr>
          <w:b w:val="0"/>
          <w:spacing w:val="-12"/>
        </w:rPr>
        <w:t xml:space="preserve"> </w:t>
      </w:r>
      <w:r>
        <w:t>III</w:t>
      </w:r>
      <w:r>
        <w:rPr>
          <w:b w:val="0"/>
          <w:spacing w:val="-20"/>
        </w:rPr>
        <w:t xml:space="preserve"> </w:t>
      </w:r>
      <w:r>
        <w:t>Funds</w:t>
      </w:r>
      <w:r>
        <w:rPr>
          <w:b w:val="0"/>
          <w:spacing w:val="-14"/>
        </w:rPr>
        <w:t xml:space="preserve"> </w:t>
      </w:r>
      <w:r>
        <w:t>who</w:t>
      </w:r>
      <w:r>
        <w:rPr>
          <w:b w:val="0"/>
          <w:spacing w:val="-11"/>
        </w:rPr>
        <w:t xml:space="preserve"> </w:t>
      </w:r>
      <w:r>
        <w:t>have</w:t>
      </w:r>
      <w:r>
        <w:rPr>
          <w:b w:val="0"/>
          <w:spacing w:val="-12"/>
        </w:rPr>
        <w:t xml:space="preserve"> </w:t>
      </w:r>
      <w:r>
        <w:t>Exited</w:t>
      </w:r>
      <w:r>
        <w:rPr>
          <w:b w:val="0"/>
          <w:spacing w:val="-9"/>
        </w:rPr>
        <w:t xml:space="preserve"> </w:t>
      </w:r>
      <w:r>
        <w:t>EL</w:t>
      </w:r>
      <w:r>
        <w:rPr>
          <w:b w:val="0"/>
          <w:spacing w:val="-14"/>
        </w:rPr>
        <w:t xml:space="preserve"> </w:t>
      </w:r>
      <w:r>
        <w:t>Status</w:t>
      </w:r>
      <w:r>
        <w:rPr>
          <w:b w:val="0"/>
          <w:spacing w:val="-15"/>
        </w:rPr>
        <w:t xml:space="preserve"> </w:t>
      </w:r>
      <w:r>
        <w:t>by</w:t>
      </w:r>
      <w:r>
        <w:rPr>
          <w:b w:val="0"/>
        </w:rPr>
        <w:t xml:space="preserve"> </w:t>
      </w:r>
      <w:r>
        <w:rPr>
          <w:spacing w:val="-4"/>
        </w:rPr>
        <w:t>Year</w:t>
      </w:r>
    </w:p>
    <w:p w14:paraId="01529005" w14:textId="77777777" w:rsidR="00940832" w:rsidRDefault="00BD37B7">
      <w:pPr>
        <w:pStyle w:val="BodyText"/>
        <w:spacing w:before="198"/>
        <w:ind w:right="233"/>
      </w:pPr>
      <w:r>
        <w:t>In</w:t>
      </w:r>
      <w:r>
        <w:rPr>
          <w:spacing w:val="-5"/>
        </w:rPr>
        <w:t xml:space="preserve"> </w:t>
      </w:r>
      <w:r>
        <w:t>the</w:t>
      </w:r>
      <w:r>
        <w:rPr>
          <w:spacing w:val="-2"/>
        </w:rPr>
        <w:t xml:space="preserve"> </w:t>
      </w:r>
      <w:r>
        <w:t>table</w:t>
      </w:r>
      <w:r>
        <w:rPr>
          <w:spacing w:val="-2"/>
        </w:rPr>
        <w:t xml:space="preserve"> </w:t>
      </w:r>
      <w:r>
        <w:t>below,</w:t>
      </w:r>
      <w:r>
        <w:rPr>
          <w:spacing w:val="-1"/>
        </w:rPr>
        <w:t xml:space="preserve"> </w:t>
      </w:r>
      <w:r>
        <w:t>report</w:t>
      </w:r>
      <w:r>
        <w:rPr>
          <w:spacing w:val="-7"/>
        </w:rPr>
        <w:t xml:space="preserve"> </w:t>
      </w:r>
      <w:r>
        <w:t>the</w:t>
      </w:r>
      <w:r>
        <w:rPr>
          <w:spacing w:val="-2"/>
        </w:rPr>
        <w:t xml:space="preserve"> </w:t>
      </w:r>
      <w:r>
        <w:t>count</w:t>
      </w:r>
      <w:r>
        <w:rPr>
          <w:spacing w:val="-7"/>
        </w:rPr>
        <w:t xml:space="preserve"> </w:t>
      </w:r>
      <w:r>
        <w:t>of</w:t>
      </w:r>
      <w:r>
        <w:rPr>
          <w:spacing w:val="-10"/>
        </w:rPr>
        <w:t xml:space="preserve"> </w:t>
      </w:r>
      <w:r>
        <w:t>students</w:t>
      </w:r>
      <w:r>
        <w:rPr>
          <w:spacing w:val="-6"/>
        </w:rPr>
        <w:t xml:space="preserve"> </w:t>
      </w:r>
      <w:r>
        <w:t>in</w:t>
      </w:r>
      <w:r>
        <w:rPr>
          <w:spacing w:val="-5"/>
        </w:rPr>
        <w:t xml:space="preserve"> </w:t>
      </w:r>
      <w:r>
        <w:t>LEAs</w:t>
      </w:r>
      <w:r>
        <w:rPr>
          <w:spacing w:val="-6"/>
        </w:rPr>
        <w:t xml:space="preserve"> </w:t>
      </w:r>
      <w:r>
        <w:t>receiving</w:t>
      </w:r>
      <w:r>
        <w:rPr>
          <w:spacing w:val="-14"/>
        </w:rPr>
        <w:t xml:space="preserve"> </w:t>
      </w:r>
      <w:r>
        <w:t>Title</w:t>
      </w:r>
      <w:r>
        <w:rPr>
          <w:spacing w:val="-2"/>
        </w:rPr>
        <w:t xml:space="preserve"> </w:t>
      </w:r>
      <w:r>
        <w:t>III</w:t>
      </w:r>
      <w:r>
        <w:rPr>
          <w:spacing w:val="-10"/>
        </w:rPr>
        <w:t xml:space="preserve"> </w:t>
      </w:r>
      <w:r>
        <w:t>funds</w:t>
      </w:r>
      <w:r>
        <w:rPr>
          <w:spacing w:val="-6"/>
        </w:rPr>
        <w:t xml:space="preserve"> </w:t>
      </w:r>
      <w:r>
        <w:t>who</w:t>
      </w:r>
      <w:r>
        <w:rPr>
          <w:spacing w:val="-5"/>
        </w:rPr>
        <w:t xml:space="preserve"> </w:t>
      </w:r>
      <w:r>
        <w:t>have</w:t>
      </w:r>
      <w:r>
        <w:rPr>
          <w:spacing w:val="-2"/>
        </w:rPr>
        <w:t xml:space="preserve"> </w:t>
      </w:r>
      <w:r>
        <w:t>exited</w:t>
      </w:r>
      <w:r>
        <w:rPr>
          <w:spacing w:val="-5"/>
        </w:rPr>
        <w:t xml:space="preserve"> </w:t>
      </w:r>
      <w:r>
        <w:t>EL</w:t>
      </w:r>
      <w:r>
        <w:rPr>
          <w:spacing w:val="-12"/>
        </w:rPr>
        <w:t xml:space="preserve"> </w:t>
      </w:r>
      <w:r>
        <w:t>status</w:t>
      </w:r>
      <w:r>
        <w:rPr>
          <w:spacing w:val="-6"/>
        </w:rPr>
        <w:t xml:space="preserve"> </w:t>
      </w:r>
      <w:r>
        <w:t>for each of the four years after such students have exited EL status.</w:t>
      </w:r>
    </w:p>
    <w:p w14:paraId="576BB4C1" w14:textId="77777777" w:rsidR="00940832" w:rsidRDefault="00BD37B7">
      <w:pPr>
        <w:pStyle w:val="BodyText"/>
        <w:spacing w:before="202"/>
      </w:pPr>
      <w:r>
        <w:t>Populated</w:t>
      </w:r>
      <w:r>
        <w:rPr>
          <w:spacing w:val="-10"/>
        </w:rPr>
        <w:t xml:space="preserve"> </w:t>
      </w:r>
      <w:r>
        <w:t>with</w:t>
      </w:r>
      <w:r>
        <w:rPr>
          <w:spacing w:val="-9"/>
        </w:rPr>
        <w:t xml:space="preserve"> </w:t>
      </w:r>
      <w:r>
        <w:t>SEA-LEVEL</w:t>
      </w:r>
      <w:r>
        <w:rPr>
          <w:spacing w:val="-15"/>
        </w:rPr>
        <w:t xml:space="preserve"> </w:t>
      </w:r>
      <w:r>
        <w:rPr>
          <w:spacing w:val="-2"/>
        </w:rPr>
        <w:t>FS126/DG668</w:t>
      </w:r>
    </w:p>
    <w:p w14:paraId="5A023F02" w14:textId="77777777" w:rsidR="00940832" w:rsidRDefault="00940832">
      <w:pPr>
        <w:pStyle w:val="BodyText"/>
        <w:spacing w:before="57"/>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96"/>
        <w:gridCol w:w="864"/>
        <w:gridCol w:w="701"/>
        <w:gridCol w:w="845"/>
        <w:gridCol w:w="696"/>
      </w:tblGrid>
      <w:tr w:rsidR="00940832" w14:paraId="68AB9171" w14:textId="77777777">
        <w:trPr>
          <w:trHeight w:val="622"/>
        </w:trPr>
        <w:tc>
          <w:tcPr>
            <w:tcW w:w="696" w:type="dxa"/>
            <w:tcBorders>
              <w:bottom w:val="single" w:sz="8" w:space="0" w:color="000000"/>
              <w:right w:val="single" w:sz="8" w:space="0" w:color="000000"/>
            </w:tcBorders>
            <w:shd w:val="clear" w:color="auto" w:fill="BABABA"/>
          </w:tcPr>
          <w:p w14:paraId="23380E70" w14:textId="77777777" w:rsidR="00940832" w:rsidRDefault="00BD37B7">
            <w:pPr>
              <w:pStyle w:val="TableParagraph"/>
              <w:spacing w:before="78" w:line="228" w:lineRule="auto"/>
              <w:ind w:left="133" w:right="95" w:hanging="10"/>
              <w:jc w:val="left"/>
              <w:rPr>
                <w:b/>
              </w:rPr>
            </w:pPr>
            <w:r>
              <w:rPr>
                <w:b/>
                <w:spacing w:val="-4"/>
              </w:rPr>
              <w:t>First</w:t>
            </w:r>
            <w:r>
              <w:rPr>
                <w:spacing w:val="-4"/>
              </w:rPr>
              <w:t xml:space="preserve"> </w:t>
            </w:r>
            <w:r>
              <w:rPr>
                <w:b/>
                <w:spacing w:val="-4"/>
              </w:rPr>
              <w:t>year</w:t>
            </w:r>
          </w:p>
        </w:tc>
        <w:tc>
          <w:tcPr>
            <w:tcW w:w="864" w:type="dxa"/>
            <w:tcBorders>
              <w:left w:val="single" w:sz="8" w:space="0" w:color="000000"/>
              <w:bottom w:val="single" w:sz="8" w:space="0" w:color="000000"/>
              <w:right w:val="single" w:sz="8" w:space="0" w:color="000000"/>
            </w:tcBorders>
            <w:shd w:val="clear" w:color="auto" w:fill="BABABA"/>
          </w:tcPr>
          <w:p w14:paraId="388EA8F1" w14:textId="77777777" w:rsidR="00940832" w:rsidRDefault="00BD37B7">
            <w:pPr>
              <w:pStyle w:val="TableParagraph"/>
              <w:spacing w:before="78" w:line="228" w:lineRule="auto"/>
              <w:ind w:left="220" w:right="0" w:hanging="135"/>
              <w:jc w:val="left"/>
              <w:rPr>
                <w:b/>
              </w:rPr>
            </w:pPr>
            <w:r>
              <w:rPr>
                <w:b/>
                <w:spacing w:val="-2"/>
              </w:rPr>
              <w:t>Second</w:t>
            </w:r>
            <w:r>
              <w:rPr>
                <w:spacing w:val="-2"/>
              </w:rPr>
              <w:t xml:space="preserve"> </w:t>
            </w:r>
            <w:r>
              <w:rPr>
                <w:b/>
                <w:spacing w:val="-4"/>
              </w:rPr>
              <w:t>year</w:t>
            </w:r>
          </w:p>
        </w:tc>
        <w:tc>
          <w:tcPr>
            <w:tcW w:w="701" w:type="dxa"/>
            <w:tcBorders>
              <w:left w:val="single" w:sz="8" w:space="0" w:color="000000"/>
              <w:bottom w:val="single" w:sz="8" w:space="0" w:color="000000"/>
              <w:right w:val="single" w:sz="8" w:space="0" w:color="000000"/>
            </w:tcBorders>
            <w:shd w:val="clear" w:color="auto" w:fill="BABABA"/>
          </w:tcPr>
          <w:p w14:paraId="53F3FF9D" w14:textId="77777777" w:rsidR="00940832" w:rsidRDefault="00BD37B7">
            <w:pPr>
              <w:pStyle w:val="TableParagraph"/>
              <w:spacing w:before="78" w:line="228" w:lineRule="auto"/>
              <w:ind w:left="143" w:right="55" w:hanging="58"/>
              <w:jc w:val="left"/>
              <w:rPr>
                <w:b/>
              </w:rPr>
            </w:pPr>
            <w:r>
              <w:rPr>
                <w:b/>
                <w:spacing w:val="-6"/>
              </w:rPr>
              <w:t>Third</w:t>
            </w:r>
            <w:r>
              <w:rPr>
                <w:spacing w:val="-6"/>
              </w:rPr>
              <w:t xml:space="preserve"> </w:t>
            </w:r>
            <w:r>
              <w:rPr>
                <w:b/>
                <w:spacing w:val="-4"/>
              </w:rPr>
              <w:t>year</w:t>
            </w:r>
          </w:p>
        </w:tc>
        <w:tc>
          <w:tcPr>
            <w:tcW w:w="845" w:type="dxa"/>
            <w:tcBorders>
              <w:left w:val="single" w:sz="8" w:space="0" w:color="000000"/>
              <w:bottom w:val="single" w:sz="8" w:space="0" w:color="000000"/>
              <w:right w:val="single" w:sz="8" w:space="0" w:color="000000"/>
            </w:tcBorders>
            <w:shd w:val="clear" w:color="auto" w:fill="BABABA"/>
          </w:tcPr>
          <w:p w14:paraId="52A2109C" w14:textId="77777777" w:rsidR="00940832" w:rsidRDefault="00BD37B7">
            <w:pPr>
              <w:pStyle w:val="TableParagraph"/>
              <w:spacing w:before="78" w:line="228" w:lineRule="auto"/>
              <w:ind w:left="210" w:right="0" w:hanging="125"/>
              <w:jc w:val="left"/>
              <w:rPr>
                <w:b/>
              </w:rPr>
            </w:pPr>
            <w:r>
              <w:rPr>
                <w:b/>
                <w:spacing w:val="-2"/>
              </w:rPr>
              <w:t>Fourth</w:t>
            </w:r>
            <w:r>
              <w:rPr>
                <w:spacing w:val="-2"/>
              </w:rPr>
              <w:t xml:space="preserve"> </w:t>
            </w:r>
            <w:r>
              <w:rPr>
                <w:b/>
                <w:spacing w:val="-4"/>
              </w:rPr>
              <w:t>year</w:t>
            </w:r>
          </w:p>
        </w:tc>
        <w:tc>
          <w:tcPr>
            <w:tcW w:w="696" w:type="dxa"/>
            <w:tcBorders>
              <w:left w:val="single" w:sz="8" w:space="0" w:color="000000"/>
              <w:bottom w:val="single" w:sz="8" w:space="0" w:color="000000"/>
            </w:tcBorders>
            <w:shd w:val="clear" w:color="auto" w:fill="BABABA"/>
          </w:tcPr>
          <w:p w14:paraId="2E642410" w14:textId="77777777" w:rsidR="00940832" w:rsidRDefault="00940832">
            <w:pPr>
              <w:pStyle w:val="TableParagraph"/>
              <w:spacing w:before="54"/>
              <w:ind w:right="0"/>
              <w:jc w:val="left"/>
            </w:pPr>
          </w:p>
          <w:p w14:paraId="52C84929" w14:textId="77777777" w:rsidR="00940832" w:rsidRDefault="00BD37B7">
            <w:pPr>
              <w:pStyle w:val="TableParagraph"/>
              <w:spacing w:before="0"/>
              <w:ind w:left="32" w:right="0"/>
              <w:jc w:val="center"/>
              <w:rPr>
                <w:b/>
              </w:rPr>
            </w:pPr>
            <w:r>
              <w:rPr>
                <w:b/>
                <w:spacing w:val="-2"/>
              </w:rPr>
              <w:t>Total</w:t>
            </w:r>
          </w:p>
        </w:tc>
      </w:tr>
      <w:tr w:rsidR="00940832" w14:paraId="6A636BC2" w14:textId="77777777">
        <w:trPr>
          <w:trHeight w:val="363"/>
        </w:trPr>
        <w:tc>
          <w:tcPr>
            <w:tcW w:w="696" w:type="dxa"/>
            <w:tcBorders>
              <w:top w:val="single" w:sz="8" w:space="0" w:color="000000"/>
              <w:right w:val="single" w:sz="8" w:space="0" w:color="000000"/>
            </w:tcBorders>
          </w:tcPr>
          <w:p w14:paraId="18F79D4E" w14:textId="77777777" w:rsidR="00940832" w:rsidRDefault="00BD37B7">
            <w:pPr>
              <w:pStyle w:val="TableParagraph"/>
              <w:ind w:left="85" w:right="0"/>
              <w:jc w:val="left"/>
              <w:rPr>
                <w:sz w:val="20"/>
              </w:rPr>
            </w:pPr>
            <w:r>
              <w:rPr>
                <w:spacing w:val="-2"/>
                <w:sz w:val="20"/>
              </w:rPr>
              <w:t>12300</w:t>
            </w:r>
          </w:p>
        </w:tc>
        <w:tc>
          <w:tcPr>
            <w:tcW w:w="864" w:type="dxa"/>
            <w:tcBorders>
              <w:top w:val="single" w:sz="8" w:space="0" w:color="000000"/>
              <w:left w:val="single" w:sz="8" w:space="0" w:color="000000"/>
              <w:right w:val="single" w:sz="8" w:space="0" w:color="000000"/>
            </w:tcBorders>
          </w:tcPr>
          <w:p w14:paraId="6E5A7979" w14:textId="77777777" w:rsidR="00940832" w:rsidRDefault="00BD37B7">
            <w:pPr>
              <w:pStyle w:val="TableParagraph"/>
              <w:ind w:left="258" w:right="0"/>
              <w:jc w:val="left"/>
              <w:rPr>
                <w:sz w:val="20"/>
              </w:rPr>
            </w:pPr>
            <w:r>
              <w:rPr>
                <w:spacing w:val="-2"/>
                <w:sz w:val="20"/>
              </w:rPr>
              <w:t>12838</w:t>
            </w:r>
          </w:p>
        </w:tc>
        <w:tc>
          <w:tcPr>
            <w:tcW w:w="701" w:type="dxa"/>
            <w:tcBorders>
              <w:top w:val="single" w:sz="8" w:space="0" w:color="000000"/>
              <w:left w:val="single" w:sz="8" w:space="0" w:color="000000"/>
              <w:right w:val="single" w:sz="8" w:space="0" w:color="000000"/>
            </w:tcBorders>
          </w:tcPr>
          <w:p w14:paraId="1FF30361" w14:textId="77777777" w:rsidR="00940832" w:rsidRDefault="00BD37B7">
            <w:pPr>
              <w:pStyle w:val="TableParagraph"/>
              <w:ind w:left="95" w:right="0"/>
              <w:jc w:val="left"/>
              <w:rPr>
                <w:sz w:val="20"/>
              </w:rPr>
            </w:pPr>
            <w:r>
              <w:rPr>
                <w:spacing w:val="-2"/>
                <w:sz w:val="20"/>
              </w:rPr>
              <w:t>10948</w:t>
            </w:r>
          </w:p>
        </w:tc>
        <w:tc>
          <w:tcPr>
            <w:tcW w:w="845" w:type="dxa"/>
            <w:tcBorders>
              <w:top w:val="single" w:sz="8" w:space="0" w:color="000000"/>
              <w:left w:val="single" w:sz="8" w:space="0" w:color="000000"/>
              <w:right w:val="single" w:sz="8" w:space="0" w:color="000000"/>
            </w:tcBorders>
          </w:tcPr>
          <w:p w14:paraId="48D573C8" w14:textId="77777777" w:rsidR="00940832" w:rsidRDefault="00BD37B7">
            <w:pPr>
              <w:pStyle w:val="TableParagraph"/>
              <w:ind w:left="345" w:right="0"/>
              <w:jc w:val="left"/>
              <w:rPr>
                <w:sz w:val="20"/>
              </w:rPr>
            </w:pPr>
            <w:r>
              <w:rPr>
                <w:spacing w:val="-4"/>
                <w:sz w:val="20"/>
              </w:rPr>
              <w:t>7949</w:t>
            </w:r>
          </w:p>
        </w:tc>
        <w:tc>
          <w:tcPr>
            <w:tcW w:w="696" w:type="dxa"/>
            <w:tcBorders>
              <w:top w:val="single" w:sz="8" w:space="0" w:color="000000"/>
              <w:left w:val="single" w:sz="8" w:space="0" w:color="000000"/>
            </w:tcBorders>
          </w:tcPr>
          <w:p w14:paraId="3FC7ADCD" w14:textId="77777777" w:rsidR="00940832" w:rsidRDefault="00BD37B7">
            <w:pPr>
              <w:pStyle w:val="TableParagraph"/>
              <w:ind w:left="32" w:right="9"/>
              <w:jc w:val="center"/>
              <w:rPr>
                <w:sz w:val="20"/>
              </w:rPr>
            </w:pPr>
            <w:r>
              <w:rPr>
                <w:spacing w:val="-2"/>
                <w:sz w:val="20"/>
              </w:rPr>
              <w:t>44035</w:t>
            </w:r>
          </w:p>
        </w:tc>
      </w:tr>
    </w:tbl>
    <w:p w14:paraId="0329ECF6" w14:textId="77777777" w:rsidR="00940832" w:rsidRDefault="00940832">
      <w:pPr>
        <w:jc w:val="center"/>
        <w:rPr>
          <w:sz w:val="20"/>
        </w:rPr>
        <w:sectPr w:rsidR="00940832">
          <w:pgSz w:w="12240" w:h="15840"/>
          <w:pgMar w:top="360" w:right="260" w:bottom="280" w:left="240" w:header="12" w:footer="0" w:gutter="0"/>
          <w:cols w:space="720"/>
        </w:sectPr>
      </w:pPr>
    </w:p>
    <w:p w14:paraId="7A745A07" w14:textId="77777777" w:rsidR="00940832" w:rsidRDefault="00BD37B7">
      <w:pPr>
        <w:pStyle w:val="Heading2"/>
        <w:numPr>
          <w:ilvl w:val="4"/>
          <w:numId w:val="6"/>
        </w:numPr>
        <w:tabs>
          <w:tab w:val="left" w:pos="1262"/>
        </w:tabs>
        <w:spacing w:before="81"/>
        <w:ind w:right="587" w:firstLine="0"/>
      </w:pPr>
      <w:r>
        <w:lastRenderedPageBreak/>
        <w:t>Results</w:t>
      </w:r>
      <w:r>
        <w:rPr>
          <w:b w:val="0"/>
          <w:spacing w:val="-18"/>
        </w:rPr>
        <w:t xml:space="preserve"> </w:t>
      </w:r>
      <w:r>
        <w:t>for</w:t>
      </w:r>
      <w:r>
        <w:rPr>
          <w:b w:val="0"/>
          <w:spacing w:val="-12"/>
        </w:rPr>
        <w:t xml:space="preserve"> </w:t>
      </w:r>
      <w:r>
        <w:t>Students</w:t>
      </w:r>
      <w:r>
        <w:rPr>
          <w:b w:val="0"/>
          <w:spacing w:val="-15"/>
        </w:rPr>
        <w:t xml:space="preserve"> </w:t>
      </w:r>
      <w:r>
        <w:t>in</w:t>
      </w:r>
      <w:r>
        <w:rPr>
          <w:b w:val="0"/>
          <w:spacing w:val="-10"/>
        </w:rPr>
        <w:t xml:space="preserve"> </w:t>
      </w:r>
      <w:r>
        <w:t>LEAs</w:t>
      </w:r>
      <w:r>
        <w:rPr>
          <w:b w:val="0"/>
          <w:spacing w:val="-15"/>
        </w:rPr>
        <w:t xml:space="preserve"> </w:t>
      </w:r>
      <w:r>
        <w:t>Receiving</w:t>
      </w:r>
      <w:r>
        <w:rPr>
          <w:b w:val="0"/>
          <w:spacing w:val="-11"/>
        </w:rPr>
        <w:t xml:space="preserve"> </w:t>
      </w:r>
      <w:r>
        <w:t>Title</w:t>
      </w:r>
      <w:r>
        <w:rPr>
          <w:b w:val="0"/>
          <w:spacing w:val="-12"/>
        </w:rPr>
        <w:t xml:space="preserve"> </w:t>
      </w:r>
      <w:r>
        <w:t>III</w:t>
      </w:r>
      <w:r>
        <w:rPr>
          <w:b w:val="0"/>
          <w:spacing w:val="-20"/>
        </w:rPr>
        <w:t xml:space="preserve"> </w:t>
      </w:r>
      <w:r>
        <w:t>Funds</w:t>
      </w:r>
      <w:r>
        <w:rPr>
          <w:b w:val="0"/>
          <w:spacing w:val="-14"/>
        </w:rPr>
        <w:t xml:space="preserve"> </w:t>
      </w:r>
      <w:r>
        <w:t>who</w:t>
      </w:r>
      <w:r>
        <w:rPr>
          <w:b w:val="0"/>
          <w:spacing w:val="-11"/>
        </w:rPr>
        <w:t xml:space="preserve"> </w:t>
      </w:r>
      <w:r>
        <w:t>have</w:t>
      </w:r>
      <w:r>
        <w:rPr>
          <w:b w:val="0"/>
          <w:spacing w:val="-12"/>
        </w:rPr>
        <w:t xml:space="preserve"> </w:t>
      </w:r>
      <w:r>
        <w:t>Exited</w:t>
      </w:r>
      <w:r>
        <w:rPr>
          <w:b w:val="0"/>
          <w:spacing w:val="-10"/>
        </w:rPr>
        <w:t xml:space="preserve"> </w:t>
      </w:r>
      <w:r>
        <w:t>EL</w:t>
      </w:r>
      <w:r>
        <w:rPr>
          <w:b w:val="0"/>
        </w:rPr>
        <w:t xml:space="preserve"> </w:t>
      </w:r>
      <w:r>
        <w:t>Status</w:t>
      </w:r>
      <w:r>
        <w:rPr>
          <w:b w:val="0"/>
        </w:rPr>
        <w:t xml:space="preserve"> </w:t>
      </w:r>
      <w:r>
        <w:t>in</w:t>
      </w:r>
      <w:r>
        <w:rPr>
          <w:b w:val="0"/>
        </w:rPr>
        <w:t xml:space="preserve"> </w:t>
      </w:r>
      <w:r>
        <w:t>Mathematics</w:t>
      </w:r>
    </w:p>
    <w:p w14:paraId="5CAEB561" w14:textId="77777777" w:rsidR="00940832" w:rsidRDefault="00BD37B7">
      <w:pPr>
        <w:pStyle w:val="BodyText"/>
        <w:spacing w:before="197"/>
        <w:ind w:right="102"/>
      </w:pPr>
      <w:r>
        <w:t>In the table below, report results for students in LEAs receiving</w:t>
      </w:r>
      <w:r>
        <w:rPr>
          <w:spacing w:val="-8"/>
        </w:rPr>
        <w:t xml:space="preserve"> </w:t>
      </w:r>
      <w:r>
        <w:t>Title III</w:t>
      </w:r>
      <w:r>
        <w:rPr>
          <w:spacing w:val="-4"/>
        </w:rPr>
        <w:t xml:space="preserve"> </w:t>
      </w:r>
      <w:r>
        <w:t xml:space="preserve">funds who have </w:t>
      </w:r>
      <w:proofErr w:type="gramStart"/>
      <w:r>
        <w:t>exited</w:t>
      </w:r>
      <w:proofErr w:type="gramEnd"/>
      <w:r>
        <w:t xml:space="preserve"> EL</w:t>
      </w:r>
      <w:r>
        <w:rPr>
          <w:spacing w:val="-6"/>
        </w:rPr>
        <w:t xml:space="preserve"> </w:t>
      </w:r>
      <w:r>
        <w:t>status and for students who identified as children with disabilities who have exited EL</w:t>
      </w:r>
      <w:r>
        <w:rPr>
          <w:spacing w:val="-5"/>
        </w:rPr>
        <w:t xml:space="preserve"> </w:t>
      </w:r>
      <w:r>
        <w:t>status on the annual</w:t>
      </w:r>
      <w:r>
        <w:rPr>
          <w:spacing w:val="-9"/>
        </w:rPr>
        <w:t xml:space="preserve"> </w:t>
      </w:r>
      <w:r>
        <w:t>mathematics assessment.</w:t>
      </w:r>
      <w:r>
        <w:rPr>
          <w:spacing w:val="40"/>
        </w:rPr>
        <w:t xml:space="preserve"> </w:t>
      </w:r>
      <w:r>
        <w:t>Please provide data only for those students who transitioned out of</w:t>
      </w:r>
      <w:r>
        <w:rPr>
          <w:spacing w:val="-2"/>
        </w:rPr>
        <w:t xml:space="preserve"> </w:t>
      </w:r>
      <w:r>
        <w:t>language instruction educational programs</w:t>
      </w:r>
      <w:r>
        <w:rPr>
          <w:spacing w:val="-3"/>
        </w:rPr>
        <w:t xml:space="preserve"> </w:t>
      </w:r>
      <w:r>
        <w:t>(LIEPs) and</w:t>
      </w:r>
      <w:r>
        <w:rPr>
          <w:spacing w:val="-2"/>
        </w:rPr>
        <w:t xml:space="preserve"> </w:t>
      </w:r>
      <w:r>
        <w:t>who</w:t>
      </w:r>
      <w:r>
        <w:rPr>
          <w:spacing w:val="-2"/>
        </w:rPr>
        <w:t xml:space="preserve"> </w:t>
      </w:r>
      <w:r>
        <w:t>were no</w:t>
      </w:r>
      <w:r>
        <w:rPr>
          <w:spacing w:val="-2"/>
        </w:rPr>
        <w:t xml:space="preserve"> </w:t>
      </w:r>
      <w:r>
        <w:t>longer receiving</w:t>
      </w:r>
      <w:r>
        <w:rPr>
          <w:spacing w:val="-11"/>
        </w:rPr>
        <w:t xml:space="preserve"> </w:t>
      </w:r>
      <w:r>
        <w:t>language services</w:t>
      </w:r>
      <w:r>
        <w:rPr>
          <w:spacing w:val="-3"/>
        </w:rPr>
        <w:t xml:space="preserve"> </w:t>
      </w:r>
      <w:r>
        <w:t>in</w:t>
      </w:r>
      <w:r>
        <w:rPr>
          <w:spacing w:val="-2"/>
        </w:rPr>
        <w:t xml:space="preserve"> </w:t>
      </w:r>
      <w:r>
        <w:t>the current</w:t>
      </w:r>
      <w:r>
        <w:rPr>
          <w:spacing w:val="-4"/>
        </w:rPr>
        <w:t xml:space="preserve"> </w:t>
      </w:r>
      <w:r>
        <w:t>reporting</w:t>
      </w:r>
      <w:r>
        <w:rPr>
          <w:spacing w:val="-11"/>
        </w:rPr>
        <w:t xml:space="preserve"> </w:t>
      </w:r>
      <w:r>
        <w:t>year. Please report the performance of these students for each of the four years after they exit EL status.</w:t>
      </w:r>
    </w:p>
    <w:p w14:paraId="35713E4E" w14:textId="77777777" w:rsidR="00940832" w:rsidRDefault="00BD37B7">
      <w:pPr>
        <w:pStyle w:val="BodyText"/>
        <w:spacing w:before="204"/>
      </w:pPr>
      <w:r>
        <w:t>Populated</w:t>
      </w:r>
      <w:r>
        <w:rPr>
          <w:spacing w:val="-10"/>
        </w:rPr>
        <w:t xml:space="preserve"> </w:t>
      </w:r>
      <w:r>
        <w:t>with</w:t>
      </w:r>
      <w:r>
        <w:rPr>
          <w:spacing w:val="-9"/>
        </w:rPr>
        <w:t xml:space="preserve"> </w:t>
      </w:r>
      <w:r>
        <w:t>SEA-LEVEL</w:t>
      </w:r>
      <w:r>
        <w:rPr>
          <w:spacing w:val="-15"/>
        </w:rPr>
        <w:t xml:space="preserve"> </w:t>
      </w:r>
      <w:r>
        <w:rPr>
          <w:spacing w:val="-2"/>
        </w:rPr>
        <w:t>FS126/DG668</w:t>
      </w:r>
    </w:p>
    <w:p w14:paraId="546FF7AC" w14:textId="77777777" w:rsidR="00940832" w:rsidRDefault="00940832">
      <w:pPr>
        <w:pStyle w:val="BodyText"/>
        <w:spacing w:before="57"/>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95"/>
        <w:gridCol w:w="960"/>
        <w:gridCol w:w="1104"/>
        <w:gridCol w:w="2170"/>
        <w:gridCol w:w="2175"/>
      </w:tblGrid>
      <w:tr w:rsidR="00940832" w14:paraId="53615584" w14:textId="77777777">
        <w:trPr>
          <w:trHeight w:val="1342"/>
        </w:trPr>
        <w:tc>
          <w:tcPr>
            <w:tcW w:w="1195" w:type="dxa"/>
            <w:tcBorders>
              <w:bottom w:val="single" w:sz="8" w:space="0" w:color="000000"/>
              <w:right w:val="single" w:sz="8" w:space="0" w:color="000000"/>
            </w:tcBorders>
            <w:shd w:val="clear" w:color="auto" w:fill="BABABA"/>
          </w:tcPr>
          <w:p w14:paraId="667D6A4F" w14:textId="77777777" w:rsidR="00940832" w:rsidRDefault="00940832">
            <w:pPr>
              <w:pStyle w:val="TableParagraph"/>
              <w:spacing w:before="0"/>
              <w:ind w:right="0"/>
              <w:jc w:val="left"/>
            </w:pPr>
          </w:p>
          <w:p w14:paraId="746436F5" w14:textId="77777777" w:rsidR="00940832" w:rsidRDefault="00940832">
            <w:pPr>
              <w:pStyle w:val="TableParagraph"/>
              <w:spacing w:before="0"/>
              <w:ind w:right="0"/>
              <w:jc w:val="left"/>
            </w:pPr>
          </w:p>
          <w:p w14:paraId="439D422D" w14:textId="77777777" w:rsidR="00940832" w:rsidRDefault="00940832">
            <w:pPr>
              <w:pStyle w:val="TableParagraph"/>
              <w:spacing w:before="38"/>
              <w:ind w:right="0"/>
              <w:jc w:val="left"/>
            </w:pPr>
          </w:p>
          <w:p w14:paraId="030084DA" w14:textId="77777777" w:rsidR="00940832" w:rsidRDefault="00BD37B7">
            <w:pPr>
              <w:pStyle w:val="TableParagraph"/>
              <w:spacing w:before="1" w:line="228" w:lineRule="auto"/>
              <w:ind w:left="85" w:right="0" w:firstLine="278"/>
              <w:jc w:val="left"/>
              <w:rPr>
                <w:b/>
              </w:rPr>
            </w:pPr>
            <w:r>
              <w:rPr>
                <w:b/>
                <w:spacing w:val="-4"/>
              </w:rPr>
              <w:t>Year</w:t>
            </w:r>
            <w:r>
              <w:rPr>
                <w:spacing w:val="-4"/>
              </w:rPr>
              <w:t xml:space="preserve"> </w:t>
            </w:r>
            <w:r>
              <w:rPr>
                <w:b/>
                <w:spacing w:val="-2"/>
              </w:rPr>
              <w:t>Monitored</w:t>
            </w:r>
          </w:p>
        </w:tc>
        <w:tc>
          <w:tcPr>
            <w:tcW w:w="960" w:type="dxa"/>
            <w:tcBorders>
              <w:left w:val="single" w:sz="8" w:space="0" w:color="000000"/>
              <w:bottom w:val="single" w:sz="8" w:space="0" w:color="000000"/>
              <w:right w:val="single" w:sz="8" w:space="0" w:color="000000"/>
            </w:tcBorders>
            <w:shd w:val="clear" w:color="auto" w:fill="BABABA"/>
          </w:tcPr>
          <w:p w14:paraId="45F56421" w14:textId="77777777" w:rsidR="00940832" w:rsidRDefault="00940832">
            <w:pPr>
              <w:pStyle w:val="TableParagraph"/>
              <w:spacing w:before="64"/>
              <w:ind w:right="0"/>
              <w:jc w:val="left"/>
            </w:pPr>
          </w:p>
          <w:p w14:paraId="720F2406" w14:textId="77777777" w:rsidR="00940832" w:rsidRDefault="00BD37B7">
            <w:pPr>
              <w:pStyle w:val="TableParagraph"/>
              <w:spacing w:before="1" w:line="228" w:lineRule="auto"/>
              <w:ind w:left="34" w:right="0"/>
              <w:jc w:val="center"/>
              <w:rPr>
                <w:b/>
              </w:rPr>
            </w:pPr>
            <w:r>
              <w:rPr>
                <w:b/>
                <w:spacing w:val="-2"/>
              </w:rPr>
              <w:t>Former</w:t>
            </w:r>
            <w:r>
              <w:rPr>
                <w:spacing w:val="-2"/>
              </w:rPr>
              <w:t xml:space="preserve"> </w:t>
            </w:r>
            <w:r>
              <w:rPr>
                <w:b/>
                <w:spacing w:val="-4"/>
              </w:rPr>
              <w:t>ELs</w:t>
            </w:r>
            <w:r>
              <w:rPr>
                <w:spacing w:val="-4"/>
              </w:rPr>
              <w:t xml:space="preserve"> </w:t>
            </w:r>
            <w:r>
              <w:rPr>
                <w:b/>
                <w:spacing w:val="-2"/>
              </w:rPr>
              <w:t>Number</w:t>
            </w:r>
            <w:r>
              <w:rPr>
                <w:spacing w:val="-2"/>
              </w:rPr>
              <w:t xml:space="preserve"> </w:t>
            </w:r>
            <w:r>
              <w:rPr>
                <w:b/>
                <w:spacing w:val="-2"/>
              </w:rPr>
              <w:t>Tested</w:t>
            </w:r>
          </w:p>
        </w:tc>
        <w:tc>
          <w:tcPr>
            <w:tcW w:w="1104" w:type="dxa"/>
            <w:tcBorders>
              <w:left w:val="single" w:sz="8" w:space="0" w:color="000000"/>
              <w:bottom w:val="single" w:sz="8" w:space="0" w:color="000000"/>
              <w:right w:val="single" w:sz="8" w:space="0" w:color="000000"/>
            </w:tcBorders>
            <w:shd w:val="clear" w:color="auto" w:fill="BABABA"/>
          </w:tcPr>
          <w:p w14:paraId="49E5E973" w14:textId="77777777" w:rsidR="00940832" w:rsidRDefault="00940832">
            <w:pPr>
              <w:pStyle w:val="TableParagraph"/>
              <w:spacing w:before="64"/>
              <w:ind w:right="0"/>
              <w:jc w:val="left"/>
            </w:pPr>
          </w:p>
          <w:p w14:paraId="1439B094" w14:textId="77777777" w:rsidR="00940832" w:rsidRDefault="00BD37B7">
            <w:pPr>
              <w:pStyle w:val="TableParagraph"/>
              <w:spacing w:before="1" w:line="228" w:lineRule="auto"/>
              <w:ind w:left="86" w:right="57" w:hanging="5"/>
              <w:jc w:val="center"/>
              <w:rPr>
                <w:b/>
              </w:rPr>
            </w:pPr>
            <w:r>
              <w:rPr>
                <w:b/>
                <w:spacing w:val="-2"/>
              </w:rPr>
              <w:t>Former</w:t>
            </w:r>
            <w:r>
              <w:rPr>
                <w:spacing w:val="-2"/>
              </w:rPr>
              <w:t xml:space="preserve"> </w:t>
            </w:r>
            <w:r>
              <w:rPr>
                <w:b/>
                <w:spacing w:val="-4"/>
              </w:rPr>
              <w:t>ELs</w:t>
            </w:r>
            <w:r>
              <w:rPr>
                <w:spacing w:val="-4"/>
              </w:rPr>
              <w:t xml:space="preserve"> </w:t>
            </w:r>
            <w:r>
              <w:rPr>
                <w:b/>
                <w:spacing w:val="-2"/>
              </w:rPr>
              <w:t>Percent</w:t>
            </w:r>
            <w:r>
              <w:rPr>
                <w:spacing w:val="-2"/>
              </w:rPr>
              <w:t xml:space="preserve"> </w:t>
            </w:r>
            <w:r>
              <w:rPr>
                <w:b/>
                <w:spacing w:val="-2"/>
              </w:rPr>
              <w:t>Proficient</w:t>
            </w:r>
          </w:p>
        </w:tc>
        <w:tc>
          <w:tcPr>
            <w:tcW w:w="2170" w:type="dxa"/>
            <w:tcBorders>
              <w:left w:val="single" w:sz="8" w:space="0" w:color="000000"/>
              <w:bottom w:val="single" w:sz="8" w:space="0" w:color="000000"/>
              <w:right w:val="single" w:sz="8" w:space="0" w:color="000000"/>
            </w:tcBorders>
            <w:shd w:val="clear" w:color="auto" w:fill="BABABA"/>
          </w:tcPr>
          <w:p w14:paraId="0437E267" w14:textId="77777777" w:rsidR="00940832" w:rsidRDefault="00BD37B7">
            <w:pPr>
              <w:pStyle w:val="TableParagraph"/>
              <w:spacing w:before="78" w:line="228" w:lineRule="auto"/>
              <w:ind w:left="162" w:right="129" w:hanging="13"/>
              <w:jc w:val="center"/>
              <w:rPr>
                <w:b/>
              </w:rPr>
            </w:pPr>
            <w:r>
              <w:rPr>
                <w:b/>
              </w:rPr>
              <w:t>Former</w:t>
            </w:r>
            <w:r>
              <w:t xml:space="preserve"> </w:t>
            </w:r>
            <w:r>
              <w:rPr>
                <w:b/>
              </w:rPr>
              <w:t>ELs</w:t>
            </w:r>
            <w:r>
              <w:t xml:space="preserve"> </w:t>
            </w:r>
            <w:r>
              <w:rPr>
                <w:b/>
              </w:rPr>
              <w:t>Identified</w:t>
            </w:r>
            <w:r>
              <w:t xml:space="preserve"> </w:t>
            </w:r>
            <w:r>
              <w:rPr>
                <w:b/>
              </w:rPr>
              <w:t>as</w:t>
            </w:r>
            <w:r>
              <w:t xml:space="preserve"> </w:t>
            </w:r>
            <w:r>
              <w:rPr>
                <w:b/>
              </w:rPr>
              <w:t>Children</w:t>
            </w:r>
            <w:r>
              <w:t xml:space="preserve"> </w:t>
            </w:r>
            <w:r>
              <w:rPr>
                <w:b/>
              </w:rPr>
              <w:t>with</w:t>
            </w:r>
            <w:r>
              <w:t xml:space="preserve"> </w:t>
            </w:r>
            <w:r>
              <w:rPr>
                <w:b/>
                <w:spacing w:val="-2"/>
              </w:rPr>
              <w:t>Disabilities</w:t>
            </w:r>
            <w:r>
              <w:rPr>
                <w:spacing w:val="-12"/>
              </w:rPr>
              <w:t xml:space="preserve"> </w:t>
            </w:r>
            <w:r>
              <w:rPr>
                <w:b/>
                <w:spacing w:val="-2"/>
              </w:rPr>
              <w:t>Number</w:t>
            </w:r>
            <w:r>
              <w:rPr>
                <w:spacing w:val="-2"/>
              </w:rPr>
              <w:t xml:space="preserve"> </w:t>
            </w:r>
            <w:r>
              <w:rPr>
                <w:b/>
                <w:spacing w:val="-2"/>
              </w:rPr>
              <w:t>Tested</w:t>
            </w:r>
          </w:p>
        </w:tc>
        <w:tc>
          <w:tcPr>
            <w:tcW w:w="2175" w:type="dxa"/>
            <w:tcBorders>
              <w:left w:val="single" w:sz="8" w:space="0" w:color="000000"/>
              <w:bottom w:val="single" w:sz="8" w:space="0" w:color="000000"/>
            </w:tcBorders>
            <w:shd w:val="clear" w:color="auto" w:fill="BABABA"/>
          </w:tcPr>
          <w:p w14:paraId="6EF54B94" w14:textId="77777777" w:rsidR="00940832" w:rsidRDefault="00BD37B7">
            <w:pPr>
              <w:pStyle w:val="TableParagraph"/>
              <w:spacing w:before="78" w:line="228" w:lineRule="auto"/>
              <w:ind w:left="181" w:right="154" w:hanging="7"/>
              <w:jc w:val="center"/>
              <w:rPr>
                <w:b/>
              </w:rPr>
            </w:pPr>
            <w:r>
              <w:rPr>
                <w:b/>
              </w:rPr>
              <w:t>Former</w:t>
            </w:r>
            <w:r>
              <w:t xml:space="preserve"> </w:t>
            </w:r>
            <w:r>
              <w:rPr>
                <w:b/>
              </w:rPr>
              <w:t>ELs</w:t>
            </w:r>
            <w:r>
              <w:t xml:space="preserve"> </w:t>
            </w:r>
            <w:r>
              <w:rPr>
                <w:b/>
              </w:rPr>
              <w:t>Identified</w:t>
            </w:r>
            <w:r>
              <w:t xml:space="preserve"> </w:t>
            </w:r>
            <w:r>
              <w:rPr>
                <w:b/>
              </w:rPr>
              <w:t>as</w:t>
            </w:r>
            <w:r>
              <w:t xml:space="preserve"> </w:t>
            </w:r>
            <w:r>
              <w:rPr>
                <w:b/>
              </w:rPr>
              <w:t>Children</w:t>
            </w:r>
            <w:r>
              <w:t xml:space="preserve"> </w:t>
            </w:r>
            <w:r>
              <w:rPr>
                <w:b/>
              </w:rPr>
              <w:t>with</w:t>
            </w:r>
            <w:r>
              <w:t xml:space="preserve"> </w:t>
            </w:r>
            <w:r>
              <w:rPr>
                <w:b/>
              </w:rPr>
              <w:t>Disabilities</w:t>
            </w:r>
            <w:r>
              <w:rPr>
                <w:spacing w:val="-14"/>
              </w:rPr>
              <w:t xml:space="preserve"> </w:t>
            </w:r>
            <w:r>
              <w:rPr>
                <w:b/>
              </w:rPr>
              <w:t>Percent</w:t>
            </w:r>
            <w:r>
              <w:t xml:space="preserve"> </w:t>
            </w:r>
            <w:r>
              <w:rPr>
                <w:b/>
                <w:spacing w:val="-2"/>
              </w:rPr>
              <w:t>Proficient</w:t>
            </w:r>
          </w:p>
        </w:tc>
      </w:tr>
      <w:tr w:rsidR="00940832" w14:paraId="4A25C1EF" w14:textId="77777777">
        <w:trPr>
          <w:trHeight w:val="364"/>
        </w:trPr>
        <w:tc>
          <w:tcPr>
            <w:tcW w:w="1195" w:type="dxa"/>
            <w:tcBorders>
              <w:top w:val="single" w:sz="8" w:space="0" w:color="000000"/>
              <w:bottom w:val="single" w:sz="8" w:space="0" w:color="000000"/>
              <w:right w:val="single" w:sz="8" w:space="0" w:color="000000"/>
            </w:tcBorders>
          </w:tcPr>
          <w:p w14:paraId="581A8065" w14:textId="77777777" w:rsidR="00940832" w:rsidRDefault="00BD37B7">
            <w:pPr>
              <w:pStyle w:val="TableParagraph"/>
              <w:ind w:left="85" w:right="0"/>
              <w:jc w:val="left"/>
              <w:rPr>
                <w:sz w:val="20"/>
              </w:rPr>
            </w:pPr>
            <w:r>
              <w:rPr>
                <w:sz w:val="20"/>
              </w:rPr>
              <w:t>First</w:t>
            </w:r>
            <w:r>
              <w:rPr>
                <w:spacing w:val="-2"/>
                <w:sz w:val="20"/>
              </w:rPr>
              <w:t xml:space="preserve"> </w:t>
            </w:r>
            <w:r>
              <w:rPr>
                <w:spacing w:val="-4"/>
                <w:sz w:val="20"/>
              </w:rPr>
              <w:t>year</w:t>
            </w:r>
          </w:p>
        </w:tc>
        <w:tc>
          <w:tcPr>
            <w:tcW w:w="960" w:type="dxa"/>
            <w:tcBorders>
              <w:top w:val="single" w:sz="8" w:space="0" w:color="000000"/>
              <w:left w:val="single" w:sz="8" w:space="0" w:color="000000"/>
              <w:bottom w:val="single" w:sz="8" w:space="0" w:color="000000"/>
              <w:right w:val="single" w:sz="8" w:space="0" w:color="000000"/>
            </w:tcBorders>
          </w:tcPr>
          <w:p w14:paraId="0BBC7B8F" w14:textId="77777777" w:rsidR="00940832" w:rsidRDefault="00BD37B7">
            <w:pPr>
              <w:pStyle w:val="TableParagraph"/>
              <w:ind w:right="59"/>
              <w:rPr>
                <w:sz w:val="20"/>
              </w:rPr>
            </w:pPr>
            <w:r>
              <w:rPr>
                <w:spacing w:val="-4"/>
                <w:sz w:val="20"/>
              </w:rPr>
              <w:t>3869</w:t>
            </w:r>
          </w:p>
        </w:tc>
        <w:tc>
          <w:tcPr>
            <w:tcW w:w="1104" w:type="dxa"/>
            <w:tcBorders>
              <w:top w:val="single" w:sz="8" w:space="0" w:color="000000"/>
              <w:left w:val="single" w:sz="8" w:space="0" w:color="000000"/>
              <w:bottom w:val="single" w:sz="8" w:space="0" w:color="000000"/>
              <w:right w:val="single" w:sz="8" w:space="0" w:color="000000"/>
            </w:tcBorders>
          </w:tcPr>
          <w:p w14:paraId="58DCE0C2" w14:textId="77777777" w:rsidR="00940832" w:rsidRDefault="00BD37B7">
            <w:pPr>
              <w:pStyle w:val="TableParagraph"/>
              <w:ind w:right="59"/>
              <w:rPr>
                <w:sz w:val="20"/>
              </w:rPr>
            </w:pPr>
            <w:r>
              <w:rPr>
                <w:spacing w:val="-4"/>
                <w:sz w:val="20"/>
              </w:rPr>
              <w:t>11.1</w:t>
            </w:r>
          </w:p>
        </w:tc>
        <w:tc>
          <w:tcPr>
            <w:tcW w:w="2170" w:type="dxa"/>
            <w:tcBorders>
              <w:top w:val="single" w:sz="8" w:space="0" w:color="000000"/>
              <w:left w:val="single" w:sz="8" w:space="0" w:color="000000"/>
              <w:bottom w:val="single" w:sz="8" w:space="0" w:color="000000"/>
              <w:right w:val="single" w:sz="8" w:space="0" w:color="000000"/>
            </w:tcBorders>
          </w:tcPr>
          <w:p w14:paraId="2CA75B14" w14:textId="77777777" w:rsidR="00940832" w:rsidRDefault="00BD37B7">
            <w:pPr>
              <w:pStyle w:val="TableParagraph"/>
              <w:rPr>
                <w:sz w:val="20"/>
              </w:rPr>
            </w:pPr>
            <w:r>
              <w:rPr>
                <w:spacing w:val="-5"/>
                <w:sz w:val="20"/>
              </w:rPr>
              <w:t>409</w:t>
            </w:r>
          </w:p>
        </w:tc>
        <w:tc>
          <w:tcPr>
            <w:tcW w:w="2175" w:type="dxa"/>
            <w:tcBorders>
              <w:top w:val="single" w:sz="8" w:space="0" w:color="000000"/>
              <w:left w:val="single" w:sz="8" w:space="0" w:color="000000"/>
              <w:bottom w:val="single" w:sz="8" w:space="0" w:color="000000"/>
            </w:tcBorders>
          </w:tcPr>
          <w:p w14:paraId="2B5DD79F" w14:textId="77777777" w:rsidR="00940832" w:rsidRDefault="00BD37B7">
            <w:pPr>
              <w:pStyle w:val="TableParagraph"/>
              <w:rPr>
                <w:sz w:val="20"/>
              </w:rPr>
            </w:pPr>
            <w:r>
              <w:rPr>
                <w:spacing w:val="-5"/>
                <w:sz w:val="20"/>
              </w:rPr>
              <w:t>4.6</w:t>
            </w:r>
          </w:p>
        </w:tc>
      </w:tr>
      <w:tr w:rsidR="00940832" w14:paraId="424BF18A" w14:textId="77777777">
        <w:trPr>
          <w:trHeight w:val="363"/>
        </w:trPr>
        <w:tc>
          <w:tcPr>
            <w:tcW w:w="1195" w:type="dxa"/>
            <w:tcBorders>
              <w:top w:val="single" w:sz="8" w:space="0" w:color="000000"/>
              <w:bottom w:val="single" w:sz="8" w:space="0" w:color="000000"/>
              <w:right w:val="single" w:sz="8" w:space="0" w:color="000000"/>
            </w:tcBorders>
          </w:tcPr>
          <w:p w14:paraId="258DB921" w14:textId="77777777" w:rsidR="00940832" w:rsidRDefault="00BD37B7">
            <w:pPr>
              <w:pStyle w:val="TableParagraph"/>
              <w:ind w:left="85" w:right="0"/>
              <w:jc w:val="left"/>
              <w:rPr>
                <w:sz w:val="20"/>
              </w:rPr>
            </w:pPr>
            <w:r>
              <w:rPr>
                <w:spacing w:val="-4"/>
                <w:sz w:val="20"/>
              </w:rPr>
              <w:t>Second</w:t>
            </w:r>
            <w:r>
              <w:rPr>
                <w:spacing w:val="1"/>
                <w:sz w:val="20"/>
              </w:rPr>
              <w:t xml:space="preserve"> </w:t>
            </w:r>
            <w:r>
              <w:rPr>
                <w:spacing w:val="-4"/>
                <w:sz w:val="20"/>
              </w:rPr>
              <w:t>year</w:t>
            </w:r>
          </w:p>
        </w:tc>
        <w:tc>
          <w:tcPr>
            <w:tcW w:w="960" w:type="dxa"/>
            <w:tcBorders>
              <w:top w:val="single" w:sz="8" w:space="0" w:color="000000"/>
              <w:left w:val="single" w:sz="8" w:space="0" w:color="000000"/>
              <w:bottom w:val="single" w:sz="8" w:space="0" w:color="000000"/>
              <w:right w:val="single" w:sz="8" w:space="0" w:color="000000"/>
            </w:tcBorders>
          </w:tcPr>
          <w:p w14:paraId="4903EF85" w14:textId="77777777" w:rsidR="00940832" w:rsidRDefault="00BD37B7">
            <w:pPr>
              <w:pStyle w:val="TableParagraph"/>
              <w:ind w:right="59"/>
              <w:rPr>
                <w:sz w:val="20"/>
              </w:rPr>
            </w:pPr>
            <w:r>
              <w:rPr>
                <w:spacing w:val="-4"/>
                <w:sz w:val="20"/>
              </w:rPr>
              <w:t>3882</w:t>
            </w:r>
          </w:p>
        </w:tc>
        <w:tc>
          <w:tcPr>
            <w:tcW w:w="1104" w:type="dxa"/>
            <w:tcBorders>
              <w:top w:val="single" w:sz="8" w:space="0" w:color="000000"/>
              <w:left w:val="single" w:sz="8" w:space="0" w:color="000000"/>
              <w:bottom w:val="single" w:sz="8" w:space="0" w:color="000000"/>
              <w:right w:val="single" w:sz="8" w:space="0" w:color="000000"/>
            </w:tcBorders>
          </w:tcPr>
          <w:p w14:paraId="37089490" w14:textId="77777777" w:rsidR="00940832" w:rsidRDefault="00BD37B7">
            <w:pPr>
              <w:pStyle w:val="TableParagraph"/>
              <w:ind w:right="59"/>
              <w:rPr>
                <w:sz w:val="20"/>
              </w:rPr>
            </w:pPr>
            <w:r>
              <w:rPr>
                <w:spacing w:val="-4"/>
                <w:sz w:val="20"/>
              </w:rPr>
              <w:t>13.8</w:t>
            </w:r>
          </w:p>
        </w:tc>
        <w:tc>
          <w:tcPr>
            <w:tcW w:w="2170" w:type="dxa"/>
            <w:tcBorders>
              <w:top w:val="single" w:sz="8" w:space="0" w:color="000000"/>
              <w:left w:val="single" w:sz="8" w:space="0" w:color="000000"/>
              <w:bottom w:val="single" w:sz="8" w:space="0" w:color="000000"/>
              <w:right w:val="single" w:sz="8" w:space="0" w:color="000000"/>
            </w:tcBorders>
          </w:tcPr>
          <w:p w14:paraId="5F382A95" w14:textId="77777777" w:rsidR="00940832" w:rsidRDefault="00BD37B7">
            <w:pPr>
              <w:pStyle w:val="TableParagraph"/>
              <w:rPr>
                <w:sz w:val="20"/>
              </w:rPr>
            </w:pPr>
            <w:r>
              <w:rPr>
                <w:spacing w:val="-5"/>
                <w:sz w:val="20"/>
              </w:rPr>
              <w:t>281</w:t>
            </w:r>
          </w:p>
        </w:tc>
        <w:tc>
          <w:tcPr>
            <w:tcW w:w="2175" w:type="dxa"/>
            <w:tcBorders>
              <w:top w:val="single" w:sz="8" w:space="0" w:color="000000"/>
              <w:left w:val="single" w:sz="8" w:space="0" w:color="000000"/>
              <w:bottom w:val="single" w:sz="8" w:space="0" w:color="000000"/>
            </w:tcBorders>
          </w:tcPr>
          <w:p w14:paraId="08C680E8" w14:textId="77777777" w:rsidR="00940832" w:rsidRDefault="00BD37B7">
            <w:pPr>
              <w:pStyle w:val="TableParagraph"/>
              <w:rPr>
                <w:sz w:val="20"/>
              </w:rPr>
            </w:pPr>
            <w:r>
              <w:rPr>
                <w:spacing w:val="-10"/>
                <w:sz w:val="20"/>
              </w:rPr>
              <w:t>5</w:t>
            </w:r>
          </w:p>
        </w:tc>
      </w:tr>
      <w:tr w:rsidR="00940832" w14:paraId="4D342DC7" w14:textId="77777777">
        <w:trPr>
          <w:trHeight w:val="363"/>
        </w:trPr>
        <w:tc>
          <w:tcPr>
            <w:tcW w:w="1195" w:type="dxa"/>
            <w:tcBorders>
              <w:top w:val="single" w:sz="8" w:space="0" w:color="000000"/>
              <w:bottom w:val="single" w:sz="8" w:space="0" w:color="000000"/>
              <w:right w:val="single" w:sz="8" w:space="0" w:color="000000"/>
            </w:tcBorders>
          </w:tcPr>
          <w:p w14:paraId="767E09E1" w14:textId="77777777" w:rsidR="00940832" w:rsidRDefault="00BD37B7">
            <w:pPr>
              <w:pStyle w:val="TableParagraph"/>
              <w:ind w:left="85" w:right="0"/>
              <w:jc w:val="left"/>
              <w:rPr>
                <w:sz w:val="20"/>
              </w:rPr>
            </w:pPr>
            <w:r>
              <w:rPr>
                <w:spacing w:val="-2"/>
                <w:sz w:val="20"/>
              </w:rPr>
              <w:t>Third</w:t>
            </w:r>
            <w:r>
              <w:rPr>
                <w:spacing w:val="-12"/>
                <w:sz w:val="20"/>
              </w:rPr>
              <w:t xml:space="preserve"> </w:t>
            </w:r>
            <w:r>
              <w:rPr>
                <w:spacing w:val="-4"/>
                <w:sz w:val="20"/>
              </w:rPr>
              <w:t>year</w:t>
            </w:r>
          </w:p>
        </w:tc>
        <w:tc>
          <w:tcPr>
            <w:tcW w:w="960" w:type="dxa"/>
            <w:tcBorders>
              <w:top w:val="single" w:sz="8" w:space="0" w:color="000000"/>
              <w:left w:val="single" w:sz="8" w:space="0" w:color="000000"/>
              <w:bottom w:val="single" w:sz="8" w:space="0" w:color="000000"/>
              <w:right w:val="single" w:sz="8" w:space="0" w:color="000000"/>
            </w:tcBorders>
          </w:tcPr>
          <w:p w14:paraId="5C4DF945" w14:textId="77777777" w:rsidR="00940832" w:rsidRDefault="00BD37B7">
            <w:pPr>
              <w:pStyle w:val="TableParagraph"/>
              <w:ind w:right="59"/>
              <w:rPr>
                <w:sz w:val="20"/>
              </w:rPr>
            </w:pPr>
            <w:r>
              <w:rPr>
                <w:spacing w:val="-4"/>
                <w:sz w:val="20"/>
              </w:rPr>
              <w:t>3496</w:t>
            </w:r>
          </w:p>
        </w:tc>
        <w:tc>
          <w:tcPr>
            <w:tcW w:w="1104" w:type="dxa"/>
            <w:tcBorders>
              <w:top w:val="single" w:sz="8" w:space="0" w:color="000000"/>
              <w:left w:val="single" w:sz="8" w:space="0" w:color="000000"/>
              <w:bottom w:val="single" w:sz="8" w:space="0" w:color="000000"/>
              <w:right w:val="single" w:sz="8" w:space="0" w:color="000000"/>
            </w:tcBorders>
          </w:tcPr>
          <w:p w14:paraId="3660A1B6" w14:textId="77777777" w:rsidR="00940832" w:rsidRDefault="00BD37B7">
            <w:pPr>
              <w:pStyle w:val="TableParagraph"/>
              <w:ind w:right="59"/>
              <w:rPr>
                <w:sz w:val="20"/>
              </w:rPr>
            </w:pPr>
            <w:r>
              <w:rPr>
                <w:spacing w:val="-4"/>
                <w:sz w:val="20"/>
              </w:rPr>
              <w:t>19.1</w:t>
            </w:r>
          </w:p>
        </w:tc>
        <w:tc>
          <w:tcPr>
            <w:tcW w:w="2170" w:type="dxa"/>
            <w:tcBorders>
              <w:top w:val="single" w:sz="8" w:space="0" w:color="000000"/>
              <w:left w:val="single" w:sz="8" w:space="0" w:color="000000"/>
              <w:bottom w:val="single" w:sz="8" w:space="0" w:color="000000"/>
              <w:right w:val="single" w:sz="8" w:space="0" w:color="000000"/>
            </w:tcBorders>
          </w:tcPr>
          <w:p w14:paraId="34288E32" w14:textId="77777777" w:rsidR="00940832" w:rsidRDefault="00BD37B7">
            <w:pPr>
              <w:pStyle w:val="TableParagraph"/>
              <w:rPr>
                <w:sz w:val="20"/>
              </w:rPr>
            </w:pPr>
            <w:r>
              <w:rPr>
                <w:spacing w:val="-5"/>
                <w:sz w:val="20"/>
              </w:rPr>
              <w:t>194</w:t>
            </w:r>
          </w:p>
        </w:tc>
        <w:tc>
          <w:tcPr>
            <w:tcW w:w="2175" w:type="dxa"/>
            <w:tcBorders>
              <w:top w:val="single" w:sz="8" w:space="0" w:color="000000"/>
              <w:left w:val="single" w:sz="8" w:space="0" w:color="000000"/>
              <w:bottom w:val="single" w:sz="8" w:space="0" w:color="000000"/>
            </w:tcBorders>
          </w:tcPr>
          <w:p w14:paraId="12E3EE28" w14:textId="77777777" w:rsidR="00940832" w:rsidRDefault="00BD37B7">
            <w:pPr>
              <w:pStyle w:val="TableParagraph"/>
              <w:rPr>
                <w:sz w:val="20"/>
              </w:rPr>
            </w:pPr>
            <w:r>
              <w:rPr>
                <w:spacing w:val="-5"/>
                <w:sz w:val="20"/>
              </w:rPr>
              <w:t>7.2</w:t>
            </w:r>
          </w:p>
        </w:tc>
      </w:tr>
      <w:tr w:rsidR="00940832" w14:paraId="7CB45C55" w14:textId="77777777">
        <w:trPr>
          <w:trHeight w:val="363"/>
        </w:trPr>
        <w:tc>
          <w:tcPr>
            <w:tcW w:w="1195" w:type="dxa"/>
            <w:tcBorders>
              <w:top w:val="single" w:sz="8" w:space="0" w:color="000000"/>
              <w:right w:val="single" w:sz="8" w:space="0" w:color="000000"/>
            </w:tcBorders>
          </w:tcPr>
          <w:p w14:paraId="65CCFC70" w14:textId="77777777" w:rsidR="00940832" w:rsidRDefault="00BD37B7">
            <w:pPr>
              <w:pStyle w:val="TableParagraph"/>
              <w:ind w:left="85" w:right="0"/>
              <w:jc w:val="left"/>
              <w:rPr>
                <w:sz w:val="20"/>
              </w:rPr>
            </w:pPr>
            <w:r>
              <w:rPr>
                <w:sz w:val="20"/>
              </w:rPr>
              <w:t>Fourth</w:t>
            </w:r>
            <w:r>
              <w:rPr>
                <w:spacing w:val="2"/>
                <w:sz w:val="20"/>
              </w:rPr>
              <w:t xml:space="preserve"> </w:t>
            </w:r>
            <w:r>
              <w:rPr>
                <w:spacing w:val="-4"/>
                <w:sz w:val="20"/>
              </w:rPr>
              <w:t>year</w:t>
            </w:r>
          </w:p>
        </w:tc>
        <w:tc>
          <w:tcPr>
            <w:tcW w:w="960" w:type="dxa"/>
            <w:tcBorders>
              <w:top w:val="single" w:sz="8" w:space="0" w:color="000000"/>
              <w:left w:val="single" w:sz="8" w:space="0" w:color="000000"/>
              <w:right w:val="single" w:sz="8" w:space="0" w:color="000000"/>
            </w:tcBorders>
          </w:tcPr>
          <w:p w14:paraId="03FD4A07" w14:textId="77777777" w:rsidR="00940832" w:rsidRDefault="00BD37B7">
            <w:pPr>
              <w:pStyle w:val="TableParagraph"/>
              <w:ind w:right="59"/>
              <w:rPr>
                <w:sz w:val="20"/>
              </w:rPr>
            </w:pPr>
            <w:r>
              <w:rPr>
                <w:spacing w:val="-4"/>
                <w:sz w:val="20"/>
              </w:rPr>
              <w:t>2121</w:t>
            </w:r>
          </w:p>
        </w:tc>
        <w:tc>
          <w:tcPr>
            <w:tcW w:w="1104" w:type="dxa"/>
            <w:tcBorders>
              <w:top w:val="single" w:sz="8" w:space="0" w:color="000000"/>
              <w:left w:val="single" w:sz="8" w:space="0" w:color="000000"/>
              <w:right w:val="single" w:sz="8" w:space="0" w:color="000000"/>
            </w:tcBorders>
          </w:tcPr>
          <w:p w14:paraId="270DB341" w14:textId="77777777" w:rsidR="00940832" w:rsidRDefault="00BD37B7">
            <w:pPr>
              <w:pStyle w:val="TableParagraph"/>
              <w:ind w:right="59"/>
              <w:rPr>
                <w:sz w:val="20"/>
              </w:rPr>
            </w:pPr>
            <w:r>
              <w:rPr>
                <w:spacing w:val="-4"/>
                <w:sz w:val="20"/>
              </w:rPr>
              <w:t>24.3</w:t>
            </w:r>
          </w:p>
        </w:tc>
        <w:tc>
          <w:tcPr>
            <w:tcW w:w="2170" w:type="dxa"/>
            <w:tcBorders>
              <w:top w:val="single" w:sz="8" w:space="0" w:color="000000"/>
              <w:left w:val="single" w:sz="8" w:space="0" w:color="000000"/>
              <w:right w:val="single" w:sz="8" w:space="0" w:color="000000"/>
            </w:tcBorders>
          </w:tcPr>
          <w:p w14:paraId="53A28DBE" w14:textId="77777777" w:rsidR="00940832" w:rsidRDefault="00BD37B7">
            <w:pPr>
              <w:pStyle w:val="TableParagraph"/>
              <w:rPr>
                <w:sz w:val="20"/>
              </w:rPr>
            </w:pPr>
            <w:r>
              <w:rPr>
                <w:spacing w:val="-5"/>
                <w:sz w:val="20"/>
              </w:rPr>
              <w:t>51</w:t>
            </w:r>
          </w:p>
        </w:tc>
        <w:tc>
          <w:tcPr>
            <w:tcW w:w="2175" w:type="dxa"/>
            <w:tcBorders>
              <w:top w:val="single" w:sz="8" w:space="0" w:color="000000"/>
              <w:left w:val="single" w:sz="8" w:space="0" w:color="000000"/>
            </w:tcBorders>
          </w:tcPr>
          <w:p w14:paraId="1E2496A8" w14:textId="77777777" w:rsidR="00940832" w:rsidRDefault="00BD37B7">
            <w:pPr>
              <w:pStyle w:val="TableParagraph"/>
              <w:rPr>
                <w:sz w:val="20"/>
              </w:rPr>
            </w:pPr>
            <w:r>
              <w:rPr>
                <w:spacing w:val="-5"/>
                <w:sz w:val="20"/>
              </w:rPr>
              <w:t>3.9</w:t>
            </w:r>
          </w:p>
        </w:tc>
      </w:tr>
    </w:tbl>
    <w:p w14:paraId="2E4716A6" w14:textId="77777777" w:rsidR="00940832" w:rsidRDefault="00BD37B7">
      <w:pPr>
        <w:pStyle w:val="Heading2"/>
        <w:numPr>
          <w:ilvl w:val="4"/>
          <w:numId w:val="6"/>
        </w:numPr>
        <w:tabs>
          <w:tab w:val="left" w:pos="1262"/>
        </w:tabs>
        <w:spacing w:before="140"/>
        <w:ind w:right="587" w:firstLine="0"/>
      </w:pPr>
      <w:r>
        <w:t>Results</w:t>
      </w:r>
      <w:r>
        <w:rPr>
          <w:b w:val="0"/>
          <w:spacing w:val="-18"/>
        </w:rPr>
        <w:t xml:space="preserve"> </w:t>
      </w:r>
      <w:r>
        <w:t>for</w:t>
      </w:r>
      <w:r>
        <w:rPr>
          <w:b w:val="0"/>
          <w:spacing w:val="-12"/>
        </w:rPr>
        <w:t xml:space="preserve"> </w:t>
      </w:r>
      <w:r>
        <w:t>Students</w:t>
      </w:r>
      <w:r>
        <w:rPr>
          <w:b w:val="0"/>
          <w:spacing w:val="-15"/>
        </w:rPr>
        <w:t xml:space="preserve"> </w:t>
      </w:r>
      <w:r>
        <w:t>in</w:t>
      </w:r>
      <w:r>
        <w:rPr>
          <w:b w:val="0"/>
          <w:spacing w:val="-10"/>
        </w:rPr>
        <w:t xml:space="preserve"> </w:t>
      </w:r>
      <w:r>
        <w:t>LEAs</w:t>
      </w:r>
      <w:r>
        <w:rPr>
          <w:b w:val="0"/>
          <w:spacing w:val="-15"/>
        </w:rPr>
        <w:t xml:space="preserve"> </w:t>
      </w:r>
      <w:r>
        <w:t>Receiving</w:t>
      </w:r>
      <w:r>
        <w:rPr>
          <w:b w:val="0"/>
          <w:spacing w:val="-11"/>
        </w:rPr>
        <w:t xml:space="preserve"> </w:t>
      </w:r>
      <w:r>
        <w:t>Title</w:t>
      </w:r>
      <w:r>
        <w:rPr>
          <w:b w:val="0"/>
          <w:spacing w:val="-12"/>
        </w:rPr>
        <w:t xml:space="preserve"> </w:t>
      </w:r>
      <w:r>
        <w:t>III</w:t>
      </w:r>
      <w:r>
        <w:rPr>
          <w:b w:val="0"/>
          <w:spacing w:val="-20"/>
        </w:rPr>
        <w:t xml:space="preserve"> </w:t>
      </w:r>
      <w:r>
        <w:t>Funds</w:t>
      </w:r>
      <w:r>
        <w:rPr>
          <w:b w:val="0"/>
          <w:spacing w:val="-14"/>
        </w:rPr>
        <w:t xml:space="preserve"> </w:t>
      </w:r>
      <w:r>
        <w:t>who</w:t>
      </w:r>
      <w:r>
        <w:rPr>
          <w:b w:val="0"/>
          <w:spacing w:val="-11"/>
        </w:rPr>
        <w:t xml:space="preserve"> </w:t>
      </w:r>
      <w:r>
        <w:t>have</w:t>
      </w:r>
      <w:r>
        <w:rPr>
          <w:b w:val="0"/>
          <w:spacing w:val="-12"/>
        </w:rPr>
        <w:t xml:space="preserve"> </w:t>
      </w:r>
      <w:r>
        <w:t>Exited</w:t>
      </w:r>
      <w:r>
        <w:rPr>
          <w:b w:val="0"/>
          <w:spacing w:val="-10"/>
        </w:rPr>
        <w:t xml:space="preserve"> </w:t>
      </w:r>
      <w:r>
        <w:t>EL</w:t>
      </w:r>
      <w:r>
        <w:rPr>
          <w:b w:val="0"/>
        </w:rPr>
        <w:t xml:space="preserve"> </w:t>
      </w:r>
      <w:r>
        <w:t>Status</w:t>
      </w:r>
      <w:r>
        <w:rPr>
          <w:b w:val="0"/>
        </w:rPr>
        <w:t xml:space="preserve"> </w:t>
      </w:r>
      <w:r>
        <w:t>in</w:t>
      </w:r>
      <w:r>
        <w:rPr>
          <w:b w:val="0"/>
        </w:rPr>
        <w:t xml:space="preserve"> </w:t>
      </w:r>
      <w:r>
        <w:t>Reading/Language</w:t>
      </w:r>
      <w:r>
        <w:rPr>
          <w:b w:val="0"/>
        </w:rPr>
        <w:t xml:space="preserve"> </w:t>
      </w:r>
      <w:r>
        <w:t>Arts</w:t>
      </w:r>
    </w:p>
    <w:p w14:paraId="783CBC30" w14:textId="77777777" w:rsidR="00940832" w:rsidRDefault="00BD37B7">
      <w:pPr>
        <w:pStyle w:val="BodyText"/>
        <w:spacing w:before="198"/>
        <w:ind w:right="233"/>
      </w:pPr>
      <w:r>
        <w:t>In</w:t>
      </w:r>
      <w:r>
        <w:rPr>
          <w:spacing w:val="-2"/>
        </w:rPr>
        <w:t xml:space="preserve"> </w:t>
      </w:r>
      <w:r>
        <w:t>the table below, report</w:t>
      </w:r>
      <w:r>
        <w:rPr>
          <w:spacing w:val="-4"/>
        </w:rPr>
        <w:t xml:space="preserve"> </w:t>
      </w:r>
      <w:r>
        <w:t>results</w:t>
      </w:r>
      <w:r>
        <w:rPr>
          <w:spacing w:val="-3"/>
        </w:rPr>
        <w:t xml:space="preserve"> </w:t>
      </w:r>
      <w:r>
        <w:t>for students</w:t>
      </w:r>
      <w:r>
        <w:rPr>
          <w:spacing w:val="-3"/>
        </w:rPr>
        <w:t xml:space="preserve"> </w:t>
      </w:r>
      <w:r>
        <w:t>in</w:t>
      </w:r>
      <w:r>
        <w:rPr>
          <w:spacing w:val="-2"/>
        </w:rPr>
        <w:t xml:space="preserve"> </w:t>
      </w:r>
      <w:r>
        <w:t>LEAs</w:t>
      </w:r>
      <w:r>
        <w:rPr>
          <w:spacing w:val="-3"/>
        </w:rPr>
        <w:t xml:space="preserve"> </w:t>
      </w:r>
      <w:r>
        <w:t>receiving</w:t>
      </w:r>
      <w:r>
        <w:rPr>
          <w:spacing w:val="-11"/>
        </w:rPr>
        <w:t xml:space="preserve"> </w:t>
      </w:r>
      <w:r>
        <w:t>Title III</w:t>
      </w:r>
      <w:r>
        <w:rPr>
          <w:spacing w:val="-8"/>
        </w:rPr>
        <w:t xml:space="preserve"> </w:t>
      </w:r>
      <w:r>
        <w:t>funds</w:t>
      </w:r>
      <w:r>
        <w:rPr>
          <w:spacing w:val="-3"/>
        </w:rPr>
        <w:t xml:space="preserve"> </w:t>
      </w:r>
      <w:r>
        <w:t>who</w:t>
      </w:r>
      <w:r>
        <w:rPr>
          <w:spacing w:val="-2"/>
        </w:rPr>
        <w:t xml:space="preserve"> </w:t>
      </w:r>
      <w:r>
        <w:t>have exited</w:t>
      </w:r>
      <w:r>
        <w:rPr>
          <w:spacing w:val="-2"/>
        </w:rPr>
        <w:t xml:space="preserve"> </w:t>
      </w:r>
      <w:r>
        <w:t>EL</w:t>
      </w:r>
      <w:r>
        <w:rPr>
          <w:spacing w:val="-10"/>
        </w:rPr>
        <w:t xml:space="preserve"> </w:t>
      </w:r>
      <w:r>
        <w:t>status</w:t>
      </w:r>
      <w:r>
        <w:rPr>
          <w:spacing w:val="-3"/>
        </w:rPr>
        <w:t xml:space="preserve"> </w:t>
      </w:r>
      <w:r>
        <w:t>and</w:t>
      </w:r>
      <w:r>
        <w:rPr>
          <w:spacing w:val="-2"/>
        </w:rPr>
        <w:t xml:space="preserve"> </w:t>
      </w:r>
      <w:r>
        <w:t>for students</w:t>
      </w:r>
      <w:r>
        <w:rPr>
          <w:spacing w:val="-11"/>
        </w:rPr>
        <w:t xml:space="preserve"> </w:t>
      </w:r>
      <w:r>
        <w:t>who</w:t>
      </w:r>
      <w:r>
        <w:rPr>
          <w:spacing w:val="-8"/>
        </w:rPr>
        <w:t xml:space="preserve"> </w:t>
      </w:r>
      <w:r>
        <w:t>are</w:t>
      </w:r>
      <w:r>
        <w:rPr>
          <w:spacing w:val="-5"/>
        </w:rPr>
        <w:t xml:space="preserve"> </w:t>
      </w:r>
      <w:r>
        <w:t>identified</w:t>
      </w:r>
      <w:r>
        <w:rPr>
          <w:spacing w:val="-8"/>
        </w:rPr>
        <w:t xml:space="preserve"> </w:t>
      </w:r>
      <w:r>
        <w:t>as</w:t>
      </w:r>
      <w:r>
        <w:rPr>
          <w:spacing w:val="-9"/>
        </w:rPr>
        <w:t xml:space="preserve"> </w:t>
      </w:r>
      <w:r>
        <w:t>children</w:t>
      </w:r>
      <w:r>
        <w:rPr>
          <w:spacing w:val="-8"/>
        </w:rPr>
        <w:t xml:space="preserve"> </w:t>
      </w:r>
      <w:r>
        <w:t>with</w:t>
      </w:r>
      <w:r>
        <w:rPr>
          <w:spacing w:val="-8"/>
        </w:rPr>
        <w:t xml:space="preserve"> </w:t>
      </w:r>
      <w:r>
        <w:t>disabilities</w:t>
      </w:r>
      <w:r>
        <w:rPr>
          <w:spacing w:val="-9"/>
        </w:rPr>
        <w:t xml:space="preserve"> </w:t>
      </w:r>
      <w:r>
        <w:t>who</w:t>
      </w:r>
      <w:r>
        <w:rPr>
          <w:spacing w:val="-8"/>
        </w:rPr>
        <w:t xml:space="preserve"> </w:t>
      </w:r>
      <w:r>
        <w:t>have</w:t>
      </w:r>
      <w:r>
        <w:rPr>
          <w:spacing w:val="-5"/>
        </w:rPr>
        <w:t xml:space="preserve"> </w:t>
      </w:r>
      <w:r>
        <w:t>exited</w:t>
      </w:r>
      <w:r>
        <w:rPr>
          <w:spacing w:val="-8"/>
        </w:rPr>
        <w:t xml:space="preserve"> </w:t>
      </w:r>
      <w:r>
        <w:t>EL</w:t>
      </w:r>
      <w:r>
        <w:rPr>
          <w:spacing w:val="-15"/>
        </w:rPr>
        <w:t xml:space="preserve"> </w:t>
      </w:r>
      <w:r>
        <w:t>status</w:t>
      </w:r>
      <w:r>
        <w:rPr>
          <w:spacing w:val="-9"/>
        </w:rPr>
        <w:t xml:space="preserve"> </w:t>
      </w:r>
      <w:r>
        <w:t>on</w:t>
      </w:r>
      <w:r>
        <w:rPr>
          <w:spacing w:val="-8"/>
        </w:rPr>
        <w:t xml:space="preserve"> </w:t>
      </w:r>
      <w:r>
        <w:t>the</w:t>
      </w:r>
      <w:r>
        <w:rPr>
          <w:spacing w:val="-5"/>
        </w:rPr>
        <w:t xml:space="preserve"> </w:t>
      </w:r>
      <w:r>
        <w:t>annual</w:t>
      </w:r>
      <w:r>
        <w:rPr>
          <w:spacing w:val="-16"/>
        </w:rPr>
        <w:t xml:space="preserve"> </w:t>
      </w:r>
      <w:r>
        <w:t>reading/language arts assessment.</w:t>
      </w:r>
      <w:r>
        <w:rPr>
          <w:spacing w:val="40"/>
        </w:rPr>
        <w:t xml:space="preserve"> </w:t>
      </w:r>
      <w:r>
        <w:t>Please provide data only for those students who transitioned out of LIEPs and who were no longer receiving</w:t>
      </w:r>
      <w:r>
        <w:rPr>
          <w:spacing w:val="-5"/>
        </w:rPr>
        <w:t xml:space="preserve"> </w:t>
      </w:r>
      <w:r>
        <w:t>language services in the current reporting</w:t>
      </w:r>
      <w:r>
        <w:rPr>
          <w:spacing w:val="-5"/>
        </w:rPr>
        <w:t xml:space="preserve"> </w:t>
      </w:r>
      <w:r>
        <w:t>year. Please report the performance of</w:t>
      </w:r>
      <w:r>
        <w:rPr>
          <w:spacing w:val="-1"/>
        </w:rPr>
        <w:t xml:space="preserve"> </w:t>
      </w:r>
      <w:r>
        <w:t>these students for each of the four years after they exit EL status.</w:t>
      </w:r>
    </w:p>
    <w:p w14:paraId="4D0C6E21" w14:textId="77777777" w:rsidR="00940832" w:rsidRDefault="00BD37B7">
      <w:pPr>
        <w:pStyle w:val="BodyText"/>
        <w:spacing w:before="204"/>
      </w:pPr>
      <w:r>
        <w:t>Populated</w:t>
      </w:r>
      <w:r>
        <w:rPr>
          <w:spacing w:val="-10"/>
        </w:rPr>
        <w:t xml:space="preserve"> </w:t>
      </w:r>
      <w:r>
        <w:t>with</w:t>
      </w:r>
      <w:r>
        <w:rPr>
          <w:spacing w:val="-9"/>
        </w:rPr>
        <w:t xml:space="preserve"> </w:t>
      </w:r>
      <w:r>
        <w:t>SEA-LEVEL</w:t>
      </w:r>
      <w:r>
        <w:rPr>
          <w:spacing w:val="-15"/>
        </w:rPr>
        <w:t xml:space="preserve"> </w:t>
      </w:r>
      <w:r>
        <w:rPr>
          <w:spacing w:val="-2"/>
        </w:rPr>
        <w:t>FS126/DG668</w:t>
      </w:r>
    </w:p>
    <w:p w14:paraId="70E9C905" w14:textId="77777777" w:rsidR="00940832" w:rsidRDefault="00940832">
      <w:pPr>
        <w:pStyle w:val="BodyText"/>
        <w:spacing w:before="56" w:after="1"/>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95"/>
        <w:gridCol w:w="960"/>
        <w:gridCol w:w="1104"/>
        <w:gridCol w:w="2170"/>
        <w:gridCol w:w="2175"/>
      </w:tblGrid>
      <w:tr w:rsidR="00940832" w14:paraId="6D580ACE" w14:textId="77777777">
        <w:trPr>
          <w:trHeight w:val="1342"/>
        </w:trPr>
        <w:tc>
          <w:tcPr>
            <w:tcW w:w="1195" w:type="dxa"/>
            <w:tcBorders>
              <w:bottom w:val="single" w:sz="8" w:space="0" w:color="000000"/>
              <w:right w:val="single" w:sz="8" w:space="0" w:color="000000"/>
            </w:tcBorders>
            <w:shd w:val="clear" w:color="auto" w:fill="BABABA"/>
          </w:tcPr>
          <w:p w14:paraId="53D1A745" w14:textId="77777777" w:rsidR="00940832" w:rsidRDefault="00940832">
            <w:pPr>
              <w:pStyle w:val="TableParagraph"/>
              <w:spacing w:before="0"/>
              <w:ind w:right="0"/>
              <w:jc w:val="left"/>
            </w:pPr>
          </w:p>
          <w:p w14:paraId="2D0AF5FB" w14:textId="77777777" w:rsidR="00940832" w:rsidRDefault="00940832">
            <w:pPr>
              <w:pStyle w:val="TableParagraph"/>
              <w:spacing w:before="0"/>
              <w:ind w:right="0"/>
              <w:jc w:val="left"/>
            </w:pPr>
          </w:p>
          <w:p w14:paraId="188B77F3" w14:textId="77777777" w:rsidR="00940832" w:rsidRDefault="00940832">
            <w:pPr>
              <w:pStyle w:val="TableParagraph"/>
              <w:spacing w:before="38"/>
              <w:ind w:right="0"/>
              <w:jc w:val="left"/>
            </w:pPr>
          </w:p>
          <w:p w14:paraId="39856FFB" w14:textId="77777777" w:rsidR="00940832" w:rsidRDefault="00BD37B7">
            <w:pPr>
              <w:pStyle w:val="TableParagraph"/>
              <w:spacing w:before="1" w:line="228" w:lineRule="auto"/>
              <w:ind w:left="85" w:right="0" w:firstLine="278"/>
              <w:jc w:val="left"/>
              <w:rPr>
                <w:b/>
              </w:rPr>
            </w:pPr>
            <w:r>
              <w:rPr>
                <w:b/>
                <w:spacing w:val="-4"/>
              </w:rPr>
              <w:t>Year</w:t>
            </w:r>
            <w:r>
              <w:rPr>
                <w:spacing w:val="-4"/>
              </w:rPr>
              <w:t xml:space="preserve"> </w:t>
            </w:r>
            <w:r>
              <w:rPr>
                <w:b/>
                <w:spacing w:val="-2"/>
              </w:rPr>
              <w:t>Monitored</w:t>
            </w:r>
          </w:p>
        </w:tc>
        <w:tc>
          <w:tcPr>
            <w:tcW w:w="960" w:type="dxa"/>
            <w:tcBorders>
              <w:left w:val="single" w:sz="8" w:space="0" w:color="000000"/>
              <w:bottom w:val="single" w:sz="8" w:space="0" w:color="000000"/>
              <w:right w:val="single" w:sz="8" w:space="0" w:color="000000"/>
            </w:tcBorders>
            <w:shd w:val="clear" w:color="auto" w:fill="BABABA"/>
          </w:tcPr>
          <w:p w14:paraId="4F25CDB2" w14:textId="77777777" w:rsidR="00940832" w:rsidRDefault="00940832">
            <w:pPr>
              <w:pStyle w:val="TableParagraph"/>
              <w:spacing w:before="64"/>
              <w:ind w:right="0"/>
              <w:jc w:val="left"/>
            </w:pPr>
          </w:p>
          <w:p w14:paraId="7850F383" w14:textId="77777777" w:rsidR="00940832" w:rsidRDefault="00BD37B7">
            <w:pPr>
              <w:pStyle w:val="TableParagraph"/>
              <w:spacing w:before="1" w:line="228" w:lineRule="auto"/>
              <w:ind w:left="34" w:right="0"/>
              <w:jc w:val="center"/>
              <w:rPr>
                <w:b/>
              </w:rPr>
            </w:pPr>
            <w:r>
              <w:rPr>
                <w:b/>
                <w:spacing w:val="-2"/>
              </w:rPr>
              <w:t>Former</w:t>
            </w:r>
            <w:r>
              <w:rPr>
                <w:spacing w:val="-2"/>
              </w:rPr>
              <w:t xml:space="preserve"> </w:t>
            </w:r>
            <w:r>
              <w:rPr>
                <w:b/>
                <w:spacing w:val="-4"/>
              </w:rPr>
              <w:t>ELs</w:t>
            </w:r>
            <w:r>
              <w:rPr>
                <w:spacing w:val="-4"/>
              </w:rPr>
              <w:t xml:space="preserve"> </w:t>
            </w:r>
            <w:r>
              <w:rPr>
                <w:b/>
                <w:spacing w:val="-2"/>
              </w:rPr>
              <w:t>Number</w:t>
            </w:r>
            <w:r>
              <w:rPr>
                <w:spacing w:val="-2"/>
              </w:rPr>
              <w:t xml:space="preserve"> </w:t>
            </w:r>
            <w:r>
              <w:rPr>
                <w:b/>
                <w:spacing w:val="-2"/>
              </w:rPr>
              <w:t>Tested</w:t>
            </w:r>
          </w:p>
        </w:tc>
        <w:tc>
          <w:tcPr>
            <w:tcW w:w="1104" w:type="dxa"/>
            <w:tcBorders>
              <w:left w:val="single" w:sz="8" w:space="0" w:color="000000"/>
              <w:bottom w:val="single" w:sz="8" w:space="0" w:color="000000"/>
              <w:right w:val="single" w:sz="8" w:space="0" w:color="000000"/>
            </w:tcBorders>
            <w:shd w:val="clear" w:color="auto" w:fill="BABABA"/>
          </w:tcPr>
          <w:p w14:paraId="549ADE3A" w14:textId="77777777" w:rsidR="00940832" w:rsidRDefault="00940832">
            <w:pPr>
              <w:pStyle w:val="TableParagraph"/>
              <w:spacing w:before="64"/>
              <w:ind w:right="0"/>
              <w:jc w:val="left"/>
            </w:pPr>
          </w:p>
          <w:p w14:paraId="544C37CD" w14:textId="77777777" w:rsidR="00940832" w:rsidRDefault="00BD37B7">
            <w:pPr>
              <w:pStyle w:val="TableParagraph"/>
              <w:spacing w:before="1" w:line="228" w:lineRule="auto"/>
              <w:ind w:left="86" w:right="57" w:hanging="5"/>
              <w:jc w:val="center"/>
              <w:rPr>
                <w:b/>
              </w:rPr>
            </w:pPr>
            <w:r>
              <w:rPr>
                <w:b/>
                <w:spacing w:val="-2"/>
              </w:rPr>
              <w:t>Former</w:t>
            </w:r>
            <w:r>
              <w:rPr>
                <w:spacing w:val="-2"/>
              </w:rPr>
              <w:t xml:space="preserve"> </w:t>
            </w:r>
            <w:r>
              <w:rPr>
                <w:b/>
                <w:spacing w:val="-4"/>
              </w:rPr>
              <w:t>ELs</w:t>
            </w:r>
            <w:r>
              <w:rPr>
                <w:spacing w:val="-4"/>
              </w:rPr>
              <w:t xml:space="preserve"> </w:t>
            </w:r>
            <w:r>
              <w:rPr>
                <w:b/>
                <w:spacing w:val="-2"/>
              </w:rPr>
              <w:t>Percent</w:t>
            </w:r>
            <w:r>
              <w:rPr>
                <w:spacing w:val="-2"/>
              </w:rPr>
              <w:t xml:space="preserve"> </w:t>
            </w:r>
            <w:r>
              <w:rPr>
                <w:b/>
                <w:spacing w:val="-2"/>
              </w:rPr>
              <w:t>Proficient</w:t>
            </w:r>
          </w:p>
        </w:tc>
        <w:tc>
          <w:tcPr>
            <w:tcW w:w="2170" w:type="dxa"/>
            <w:tcBorders>
              <w:left w:val="single" w:sz="8" w:space="0" w:color="000000"/>
              <w:bottom w:val="single" w:sz="8" w:space="0" w:color="000000"/>
              <w:right w:val="single" w:sz="8" w:space="0" w:color="000000"/>
            </w:tcBorders>
            <w:shd w:val="clear" w:color="auto" w:fill="BABABA"/>
          </w:tcPr>
          <w:p w14:paraId="0B05A06C" w14:textId="77777777" w:rsidR="00940832" w:rsidRDefault="00BD37B7">
            <w:pPr>
              <w:pStyle w:val="TableParagraph"/>
              <w:spacing w:before="78" w:line="228" w:lineRule="auto"/>
              <w:ind w:left="162" w:right="129" w:hanging="13"/>
              <w:jc w:val="center"/>
              <w:rPr>
                <w:b/>
              </w:rPr>
            </w:pPr>
            <w:r>
              <w:rPr>
                <w:b/>
              </w:rPr>
              <w:t>Former</w:t>
            </w:r>
            <w:r>
              <w:t xml:space="preserve"> </w:t>
            </w:r>
            <w:r>
              <w:rPr>
                <w:b/>
              </w:rPr>
              <w:t>ELs</w:t>
            </w:r>
            <w:r>
              <w:t xml:space="preserve"> </w:t>
            </w:r>
            <w:r>
              <w:rPr>
                <w:b/>
              </w:rPr>
              <w:t>Identified</w:t>
            </w:r>
            <w:r>
              <w:t xml:space="preserve"> </w:t>
            </w:r>
            <w:r>
              <w:rPr>
                <w:b/>
              </w:rPr>
              <w:t>as</w:t>
            </w:r>
            <w:r>
              <w:t xml:space="preserve"> </w:t>
            </w:r>
            <w:r>
              <w:rPr>
                <w:b/>
              </w:rPr>
              <w:t>Children</w:t>
            </w:r>
            <w:r>
              <w:t xml:space="preserve"> </w:t>
            </w:r>
            <w:r>
              <w:rPr>
                <w:b/>
              </w:rPr>
              <w:t>with</w:t>
            </w:r>
            <w:r>
              <w:t xml:space="preserve"> </w:t>
            </w:r>
            <w:r>
              <w:rPr>
                <w:b/>
                <w:spacing w:val="-2"/>
              </w:rPr>
              <w:t>Disabilities</w:t>
            </w:r>
            <w:r>
              <w:rPr>
                <w:spacing w:val="-12"/>
              </w:rPr>
              <w:t xml:space="preserve"> </w:t>
            </w:r>
            <w:r>
              <w:rPr>
                <w:b/>
                <w:spacing w:val="-2"/>
              </w:rPr>
              <w:t>Number</w:t>
            </w:r>
            <w:r>
              <w:rPr>
                <w:spacing w:val="-2"/>
              </w:rPr>
              <w:t xml:space="preserve"> </w:t>
            </w:r>
            <w:r>
              <w:rPr>
                <w:b/>
                <w:spacing w:val="-2"/>
              </w:rPr>
              <w:t>Tested</w:t>
            </w:r>
          </w:p>
        </w:tc>
        <w:tc>
          <w:tcPr>
            <w:tcW w:w="2175" w:type="dxa"/>
            <w:tcBorders>
              <w:left w:val="single" w:sz="8" w:space="0" w:color="000000"/>
              <w:bottom w:val="single" w:sz="8" w:space="0" w:color="000000"/>
            </w:tcBorders>
            <w:shd w:val="clear" w:color="auto" w:fill="BABABA"/>
          </w:tcPr>
          <w:p w14:paraId="71E806C1" w14:textId="77777777" w:rsidR="00940832" w:rsidRDefault="00BD37B7">
            <w:pPr>
              <w:pStyle w:val="TableParagraph"/>
              <w:spacing w:before="78" w:line="228" w:lineRule="auto"/>
              <w:ind w:left="181" w:right="154" w:hanging="7"/>
              <w:jc w:val="center"/>
              <w:rPr>
                <w:b/>
              </w:rPr>
            </w:pPr>
            <w:r>
              <w:rPr>
                <w:b/>
              </w:rPr>
              <w:t>Former</w:t>
            </w:r>
            <w:r>
              <w:t xml:space="preserve"> </w:t>
            </w:r>
            <w:r>
              <w:rPr>
                <w:b/>
              </w:rPr>
              <w:t>ELs</w:t>
            </w:r>
            <w:r>
              <w:t xml:space="preserve"> </w:t>
            </w:r>
            <w:r>
              <w:rPr>
                <w:b/>
              </w:rPr>
              <w:t>Identified</w:t>
            </w:r>
            <w:r>
              <w:t xml:space="preserve"> </w:t>
            </w:r>
            <w:r>
              <w:rPr>
                <w:b/>
              </w:rPr>
              <w:t>as</w:t>
            </w:r>
            <w:r>
              <w:t xml:space="preserve"> </w:t>
            </w:r>
            <w:r>
              <w:rPr>
                <w:b/>
              </w:rPr>
              <w:t>Children</w:t>
            </w:r>
            <w:r>
              <w:t xml:space="preserve"> </w:t>
            </w:r>
            <w:r>
              <w:rPr>
                <w:b/>
              </w:rPr>
              <w:t>with</w:t>
            </w:r>
            <w:r>
              <w:t xml:space="preserve"> </w:t>
            </w:r>
            <w:r>
              <w:rPr>
                <w:b/>
              </w:rPr>
              <w:t>Disabilities</w:t>
            </w:r>
            <w:r>
              <w:rPr>
                <w:spacing w:val="-14"/>
              </w:rPr>
              <w:t xml:space="preserve"> </w:t>
            </w:r>
            <w:r>
              <w:rPr>
                <w:b/>
              </w:rPr>
              <w:t>Percent</w:t>
            </w:r>
            <w:r>
              <w:t xml:space="preserve"> </w:t>
            </w:r>
            <w:r>
              <w:rPr>
                <w:b/>
                <w:spacing w:val="-2"/>
              </w:rPr>
              <w:t>Proficient</w:t>
            </w:r>
          </w:p>
        </w:tc>
      </w:tr>
      <w:tr w:rsidR="00940832" w14:paraId="27BDE18E" w14:textId="77777777">
        <w:trPr>
          <w:trHeight w:val="363"/>
        </w:trPr>
        <w:tc>
          <w:tcPr>
            <w:tcW w:w="1195" w:type="dxa"/>
            <w:tcBorders>
              <w:top w:val="single" w:sz="8" w:space="0" w:color="000000"/>
              <w:bottom w:val="single" w:sz="8" w:space="0" w:color="000000"/>
              <w:right w:val="single" w:sz="8" w:space="0" w:color="000000"/>
            </w:tcBorders>
          </w:tcPr>
          <w:p w14:paraId="65A361DE" w14:textId="77777777" w:rsidR="00940832" w:rsidRDefault="00BD37B7">
            <w:pPr>
              <w:pStyle w:val="TableParagraph"/>
              <w:ind w:left="85" w:right="0"/>
              <w:jc w:val="left"/>
              <w:rPr>
                <w:sz w:val="20"/>
              </w:rPr>
            </w:pPr>
            <w:r>
              <w:rPr>
                <w:sz w:val="20"/>
              </w:rPr>
              <w:t>First</w:t>
            </w:r>
            <w:r>
              <w:rPr>
                <w:spacing w:val="-2"/>
                <w:sz w:val="20"/>
              </w:rPr>
              <w:t xml:space="preserve"> </w:t>
            </w:r>
            <w:r>
              <w:rPr>
                <w:spacing w:val="-4"/>
                <w:sz w:val="20"/>
              </w:rPr>
              <w:t>year</w:t>
            </w:r>
          </w:p>
        </w:tc>
        <w:tc>
          <w:tcPr>
            <w:tcW w:w="960" w:type="dxa"/>
            <w:tcBorders>
              <w:top w:val="single" w:sz="8" w:space="0" w:color="000000"/>
              <w:left w:val="single" w:sz="8" w:space="0" w:color="000000"/>
              <w:bottom w:val="single" w:sz="8" w:space="0" w:color="000000"/>
              <w:right w:val="single" w:sz="8" w:space="0" w:color="000000"/>
            </w:tcBorders>
          </w:tcPr>
          <w:p w14:paraId="47EE642E" w14:textId="77777777" w:rsidR="00940832" w:rsidRDefault="00BD37B7">
            <w:pPr>
              <w:pStyle w:val="TableParagraph"/>
              <w:ind w:right="59"/>
              <w:rPr>
                <w:sz w:val="20"/>
              </w:rPr>
            </w:pPr>
            <w:r>
              <w:rPr>
                <w:spacing w:val="-4"/>
                <w:sz w:val="20"/>
              </w:rPr>
              <w:t>3488</w:t>
            </w:r>
          </w:p>
        </w:tc>
        <w:tc>
          <w:tcPr>
            <w:tcW w:w="1104" w:type="dxa"/>
            <w:tcBorders>
              <w:top w:val="single" w:sz="8" w:space="0" w:color="000000"/>
              <w:left w:val="single" w:sz="8" w:space="0" w:color="000000"/>
              <w:bottom w:val="single" w:sz="8" w:space="0" w:color="000000"/>
              <w:right w:val="single" w:sz="8" w:space="0" w:color="000000"/>
            </w:tcBorders>
          </w:tcPr>
          <w:p w14:paraId="1F860D15" w14:textId="77777777" w:rsidR="00940832" w:rsidRDefault="00BD37B7">
            <w:pPr>
              <w:pStyle w:val="TableParagraph"/>
              <w:ind w:right="59"/>
              <w:rPr>
                <w:sz w:val="20"/>
              </w:rPr>
            </w:pPr>
            <w:r>
              <w:rPr>
                <w:spacing w:val="-4"/>
                <w:sz w:val="20"/>
              </w:rPr>
              <w:t>23.5</w:t>
            </w:r>
          </w:p>
        </w:tc>
        <w:tc>
          <w:tcPr>
            <w:tcW w:w="2170" w:type="dxa"/>
            <w:tcBorders>
              <w:top w:val="single" w:sz="8" w:space="0" w:color="000000"/>
              <w:left w:val="single" w:sz="8" w:space="0" w:color="000000"/>
              <w:bottom w:val="single" w:sz="8" w:space="0" w:color="000000"/>
              <w:right w:val="single" w:sz="8" w:space="0" w:color="000000"/>
            </w:tcBorders>
          </w:tcPr>
          <w:p w14:paraId="74B0A655" w14:textId="77777777" w:rsidR="00940832" w:rsidRDefault="00BD37B7">
            <w:pPr>
              <w:pStyle w:val="TableParagraph"/>
              <w:rPr>
                <w:sz w:val="20"/>
              </w:rPr>
            </w:pPr>
            <w:r>
              <w:rPr>
                <w:spacing w:val="-5"/>
                <w:sz w:val="20"/>
              </w:rPr>
              <w:t>309</w:t>
            </w:r>
          </w:p>
        </w:tc>
        <w:tc>
          <w:tcPr>
            <w:tcW w:w="2175" w:type="dxa"/>
            <w:tcBorders>
              <w:top w:val="single" w:sz="8" w:space="0" w:color="000000"/>
              <w:left w:val="single" w:sz="8" w:space="0" w:color="000000"/>
              <w:bottom w:val="single" w:sz="8" w:space="0" w:color="000000"/>
            </w:tcBorders>
          </w:tcPr>
          <w:p w14:paraId="37EA0490" w14:textId="77777777" w:rsidR="00940832" w:rsidRDefault="00BD37B7">
            <w:pPr>
              <w:pStyle w:val="TableParagraph"/>
              <w:rPr>
                <w:sz w:val="20"/>
              </w:rPr>
            </w:pPr>
            <w:r>
              <w:rPr>
                <w:spacing w:val="-5"/>
                <w:sz w:val="20"/>
              </w:rPr>
              <w:t>11</w:t>
            </w:r>
          </w:p>
        </w:tc>
      </w:tr>
      <w:tr w:rsidR="00940832" w14:paraId="0EBACCD2" w14:textId="77777777">
        <w:trPr>
          <w:trHeight w:val="363"/>
        </w:trPr>
        <w:tc>
          <w:tcPr>
            <w:tcW w:w="1195" w:type="dxa"/>
            <w:tcBorders>
              <w:top w:val="single" w:sz="8" w:space="0" w:color="000000"/>
              <w:bottom w:val="single" w:sz="8" w:space="0" w:color="000000"/>
              <w:right w:val="single" w:sz="8" w:space="0" w:color="000000"/>
            </w:tcBorders>
          </w:tcPr>
          <w:p w14:paraId="3A82C4E0" w14:textId="77777777" w:rsidR="00940832" w:rsidRDefault="00BD37B7">
            <w:pPr>
              <w:pStyle w:val="TableParagraph"/>
              <w:ind w:left="85" w:right="0"/>
              <w:jc w:val="left"/>
              <w:rPr>
                <w:sz w:val="20"/>
              </w:rPr>
            </w:pPr>
            <w:r>
              <w:rPr>
                <w:spacing w:val="-4"/>
                <w:sz w:val="20"/>
              </w:rPr>
              <w:t>Second</w:t>
            </w:r>
            <w:r>
              <w:rPr>
                <w:spacing w:val="1"/>
                <w:sz w:val="20"/>
              </w:rPr>
              <w:t xml:space="preserve"> </w:t>
            </w:r>
            <w:r>
              <w:rPr>
                <w:spacing w:val="-4"/>
                <w:sz w:val="20"/>
              </w:rPr>
              <w:t>year</w:t>
            </w:r>
          </w:p>
        </w:tc>
        <w:tc>
          <w:tcPr>
            <w:tcW w:w="960" w:type="dxa"/>
            <w:tcBorders>
              <w:top w:val="single" w:sz="8" w:space="0" w:color="000000"/>
              <w:left w:val="single" w:sz="8" w:space="0" w:color="000000"/>
              <w:bottom w:val="single" w:sz="8" w:space="0" w:color="000000"/>
              <w:right w:val="single" w:sz="8" w:space="0" w:color="000000"/>
            </w:tcBorders>
          </w:tcPr>
          <w:p w14:paraId="45C7995F" w14:textId="77777777" w:rsidR="00940832" w:rsidRDefault="00BD37B7">
            <w:pPr>
              <w:pStyle w:val="TableParagraph"/>
              <w:ind w:right="59"/>
              <w:rPr>
                <w:sz w:val="20"/>
              </w:rPr>
            </w:pPr>
            <w:r>
              <w:rPr>
                <w:spacing w:val="-4"/>
                <w:sz w:val="20"/>
              </w:rPr>
              <w:t>4064</w:t>
            </w:r>
          </w:p>
        </w:tc>
        <w:tc>
          <w:tcPr>
            <w:tcW w:w="1104" w:type="dxa"/>
            <w:tcBorders>
              <w:top w:val="single" w:sz="8" w:space="0" w:color="000000"/>
              <w:left w:val="single" w:sz="8" w:space="0" w:color="000000"/>
              <w:bottom w:val="single" w:sz="8" w:space="0" w:color="000000"/>
              <w:right w:val="single" w:sz="8" w:space="0" w:color="000000"/>
            </w:tcBorders>
          </w:tcPr>
          <w:p w14:paraId="15539CBE" w14:textId="77777777" w:rsidR="00940832" w:rsidRDefault="00BD37B7">
            <w:pPr>
              <w:pStyle w:val="TableParagraph"/>
              <w:ind w:right="59"/>
              <w:rPr>
                <w:sz w:val="20"/>
              </w:rPr>
            </w:pPr>
            <w:r>
              <w:rPr>
                <w:spacing w:val="-4"/>
                <w:sz w:val="20"/>
              </w:rPr>
              <w:t>31.7</w:t>
            </w:r>
          </w:p>
        </w:tc>
        <w:tc>
          <w:tcPr>
            <w:tcW w:w="2170" w:type="dxa"/>
            <w:tcBorders>
              <w:top w:val="single" w:sz="8" w:space="0" w:color="000000"/>
              <w:left w:val="single" w:sz="8" w:space="0" w:color="000000"/>
              <w:bottom w:val="single" w:sz="8" w:space="0" w:color="000000"/>
              <w:right w:val="single" w:sz="8" w:space="0" w:color="000000"/>
            </w:tcBorders>
          </w:tcPr>
          <w:p w14:paraId="43B0E696" w14:textId="77777777" w:rsidR="00940832" w:rsidRDefault="00BD37B7">
            <w:pPr>
              <w:pStyle w:val="TableParagraph"/>
              <w:rPr>
                <w:sz w:val="20"/>
              </w:rPr>
            </w:pPr>
            <w:r>
              <w:rPr>
                <w:spacing w:val="-5"/>
                <w:sz w:val="20"/>
              </w:rPr>
              <w:t>276</w:t>
            </w:r>
          </w:p>
        </w:tc>
        <w:tc>
          <w:tcPr>
            <w:tcW w:w="2175" w:type="dxa"/>
            <w:tcBorders>
              <w:top w:val="single" w:sz="8" w:space="0" w:color="000000"/>
              <w:left w:val="single" w:sz="8" w:space="0" w:color="000000"/>
              <w:bottom w:val="single" w:sz="8" w:space="0" w:color="000000"/>
            </w:tcBorders>
          </w:tcPr>
          <w:p w14:paraId="748ADFDB" w14:textId="77777777" w:rsidR="00940832" w:rsidRDefault="00BD37B7">
            <w:pPr>
              <w:pStyle w:val="TableParagraph"/>
              <w:rPr>
                <w:sz w:val="20"/>
              </w:rPr>
            </w:pPr>
            <w:r>
              <w:rPr>
                <w:spacing w:val="-5"/>
                <w:sz w:val="20"/>
              </w:rPr>
              <w:t>9.1</w:t>
            </w:r>
          </w:p>
        </w:tc>
      </w:tr>
      <w:tr w:rsidR="00940832" w14:paraId="280DF1D3" w14:textId="77777777">
        <w:trPr>
          <w:trHeight w:val="364"/>
        </w:trPr>
        <w:tc>
          <w:tcPr>
            <w:tcW w:w="1195" w:type="dxa"/>
            <w:tcBorders>
              <w:top w:val="single" w:sz="8" w:space="0" w:color="000000"/>
              <w:bottom w:val="single" w:sz="8" w:space="0" w:color="000000"/>
              <w:right w:val="single" w:sz="8" w:space="0" w:color="000000"/>
            </w:tcBorders>
          </w:tcPr>
          <w:p w14:paraId="2F505C4C" w14:textId="77777777" w:rsidR="00940832" w:rsidRDefault="00BD37B7">
            <w:pPr>
              <w:pStyle w:val="TableParagraph"/>
              <w:ind w:left="85" w:right="0"/>
              <w:jc w:val="left"/>
              <w:rPr>
                <w:sz w:val="20"/>
              </w:rPr>
            </w:pPr>
            <w:r>
              <w:rPr>
                <w:spacing w:val="-2"/>
                <w:sz w:val="20"/>
              </w:rPr>
              <w:t>Third</w:t>
            </w:r>
            <w:r>
              <w:rPr>
                <w:spacing w:val="-12"/>
                <w:sz w:val="20"/>
              </w:rPr>
              <w:t xml:space="preserve"> </w:t>
            </w:r>
            <w:r>
              <w:rPr>
                <w:spacing w:val="-4"/>
                <w:sz w:val="20"/>
              </w:rPr>
              <w:t>year</w:t>
            </w:r>
          </w:p>
        </w:tc>
        <w:tc>
          <w:tcPr>
            <w:tcW w:w="960" w:type="dxa"/>
            <w:tcBorders>
              <w:top w:val="single" w:sz="8" w:space="0" w:color="000000"/>
              <w:left w:val="single" w:sz="8" w:space="0" w:color="000000"/>
              <w:bottom w:val="single" w:sz="8" w:space="0" w:color="000000"/>
              <w:right w:val="single" w:sz="8" w:space="0" w:color="000000"/>
            </w:tcBorders>
          </w:tcPr>
          <w:p w14:paraId="38F19871" w14:textId="77777777" w:rsidR="00940832" w:rsidRDefault="00BD37B7">
            <w:pPr>
              <w:pStyle w:val="TableParagraph"/>
              <w:ind w:right="59"/>
              <w:rPr>
                <w:sz w:val="20"/>
              </w:rPr>
            </w:pPr>
            <w:r>
              <w:rPr>
                <w:spacing w:val="-4"/>
                <w:sz w:val="20"/>
              </w:rPr>
              <w:t>3009</w:t>
            </w:r>
          </w:p>
        </w:tc>
        <w:tc>
          <w:tcPr>
            <w:tcW w:w="1104" w:type="dxa"/>
            <w:tcBorders>
              <w:top w:val="single" w:sz="8" w:space="0" w:color="000000"/>
              <w:left w:val="single" w:sz="8" w:space="0" w:color="000000"/>
              <w:bottom w:val="single" w:sz="8" w:space="0" w:color="000000"/>
              <w:right w:val="single" w:sz="8" w:space="0" w:color="000000"/>
            </w:tcBorders>
          </w:tcPr>
          <w:p w14:paraId="2771EFCF" w14:textId="77777777" w:rsidR="00940832" w:rsidRDefault="00BD37B7">
            <w:pPr>
              <w:pStyle w:val="TableParagraph"/>
              <w:ind w:right="59"/>
              <w:rPr>
                <w:sz w:val="20"/>
              </w:rPr>
            </w:pPr>
            <w:r>
              <w:rPr>
                <w:spacing w:val="-4"/>
                <w:sz w:val="20"/>
              </w:rPr>
              <w:t>37.5</w:t>
            </w:r>
          </w:p>
        </w:tc>
        <w:tc>
          <w:tcPr>
            <w:tcW w:w="2170" w:type="dxa"/>
            <w:tcBorders>
              <w:top w:val="single" w:sz="8" w:space="0" w:color="000000"/>
              <w:left w:val="single" w:sz="8" w:space="0" w:color="000000"/>
              <w:bottom w:val="single" w:sz="8" w:space="0" w:color="000000"/>
              <w:right w:val="single" w:sz="8" w:space="0" w:color="000000"/>
            </w:tcBorders>
          </w:tcPr>
          <w:p w14:paraId="590999FC" w14:textId="77777777" w:rsidR="00940832" w:rsidRDefault="00BD37B7">
            <w:pPr>
              <w:pStyle w:val="TableParagraph"/>
              <w:rPr>
                <w:sz w:val="20"/>
              </w:rPr>
            </w:pPr>
            <w:r>
              <w:rPr>
                <w:spacing w:val="-5"/>
                <w:sz w:val="20"/>
              </w:rPr>
              <w:t>149</w:t>
            </w:r>
          </w:p>
        </w:tc>
        <w:tc>
          <w:tcPr>
            <w:tcW w:w="2175" w:type="dxa"/>
            <w:tcBorders>
              <w:top w:val="single" w:sz="8" w:space="0" w:color="000000"/>
              <w:left w:val="single" w:sz="8" w:space="0" w:color="000000"/>
              <w:bottom w:val="single" w:sz="8" w:space="0" w:color="000000"/>
            </w:tcBorders>
          </w:tcPr>
          <w:p w14:paraId="606544D1" w14:textId="77777777" w:rsidR="00940832" w:rsidRDefault="00BD37B7">
            <w:pPr>
              <w:pStyle w:val="TableParagraph"/>
              <w:rPr>
                <w:sz w:val="20"/>
              </w:rPr>
            </w:pPr>
            <w:r>
              <w:rPr>
                <w:spacing w:val="-4"/>
                <w:sz w:val="20"/>
              </w:rPr>
              <w:t>12.8</w:t>
            </w:r>
          </w:p>
        </w:tc>
      </w:tr>
      <w:tr w:rsidR="00940832" w14:paraId="2A5A079D" w14:textId="77777777">
        <w:trPr>
          <w:trHeight w:val="363"/>
        </w:trPr>
        <w:tc>
          <w:tcPr>
            <w:tcW w:w="1195" w:type="dxa"/>
            <w:tcBorders>
              <w:top w:val="single" w:sz="8" w:space="0" w:color="000000"/>
              <w:right w:val="single" w:sz="8" w:space="0" w:color="000000"/>
            </w:tcBorders>
          </w:tcPr>
          <w:p w14:paraId="3A02F4B5" w14:textId="77777777" w:rsidR="00940832" w:rsidRDefault="00BD37B7">
            <w:pPr>
              <w:pStyle w:val="TableParagraph"/>
              <w:ind w:left="85" w:right="0"/>
              <w:jc w:val="left"/>
              <w:rPr>
                <w:sz w:val="20"/>
              </w:rPr>
            </w:pPr>
            <w:r>
              <w:rPr>
                <w:sz w:val="20"/>
              </w:rPr>
              <w:t>Fourth</w:t>
            </w:r>
            <w:r>
              <w:rPr>
                <w:spacing w:val="2"/>
                <w:sz w:val="20"/>
              </w:rPr>
              <w:t xml:space="preserve"> </w:t>
            </w:r>
            <w:r>
              <w:rPr>
                <w:spacing w:val="-4"/>
                <w:sz w:val="20"/>
              </w:rPr>
              <w:t>year</w:t>
            </w:r>
          </w:p>
        </w:tc>
        <w:tc>
          <w:tcPr>
            <w:tcW w:w="960" w:type="dxa"/>
            <w:tcBorders>
              <w:top w:val="single" w:sz="8" w:space="0" w:color="000000"/>
              <w:left w:val="single" w:sz="8" w:space="0" w:color="000000"/>
              <w:right w:val="single" w:sz="8" w:space="0" w:color="000000"/>
            </w:tcBorders>
          </w:tcPr>
          <w:p w14:paraId="1E72A16B" w14:textId="77777777" w:rsidR="00940832" w:rsidRDefault="00BD37B7">
            <w:pPr>
              <w:pStyle w:val="TableParagraph"/>
              <w:ind w:right="59"/>
              <w:rPr>
                <w:sz w:val="20"/>
              </w:rPr>
            </w:pPr>
            <w:r>
              <w:rPr>
                <w:spacing w:val="-4"/>
                <w:sz w:val="20"/>
              </w:rPr>
              <w:t>1861</w:t>
            </w:r>
          </w:p>
        </w:tc>
        <w:tc>
          <w:tcPr>
            <w:tcW w:w="1104" w:type="dxa"/>
            <w:tcBorders>
              <w:top w:val="single" w:sz="8" w:space="0" w:color="000000"/>
              <w:left w:val="single" w:sz="8" w:space="0" w:color="000000"/>
              <w:right w:val="single" w:sz="8" w:space="0" w:color="000000"/>
            </w:tcBorders>
          </w:tcPr>
          <w:p w14:paraId="2EA73B4C" w14:textId="77777777" w:rsidR="00940832" w:rsidRDefault="00BD37B7">
            <w:pPr>
              <w:pStyle w:val="TableParagraph"/>
              <w:ind w:right="59"/>
              <w:rPr>
                <w:sz w:val="20"/>
              </w:rPr>
            </w:pPr>
            <w:r>
              <w:rPr>
                <w:spacing w:val="-4"/>
                <w:sz w:val="20"/>
              </w:rPr>
              <w:t>49.8</w:t>
            </w:r>
          </w:p>
        </w:tc>
        <w:tc>
          <w:tcPr>
            <w:tcW w:w="2170" w:type="dxa"/>
            <w:tcBorders>
              <w:top w:val="single" w:sz="8" w:space="0" w:color="000000"/>
              <w:left w:val="single" w:sz="8" w:space="0" w:color="000000"/>
              <w:right w:val="single" w:sz="8" w:space="0" w:color="000000"/>
            </w:tcBorders>
          </w:tcPr>
          <w:p w14:paraId="609A99A4" w14:textId="77777777" w:rsidR="00940832" w:rsidRDefault="00BD37B7">
            <w:pPr>
              <w:pStyle w:val="TableParagraph"/>
              <w:rPr>
                <w:sz w:val="20"/>
              </w:rPr>
            </w:pPr>
            <w:r>
              <w:rPr>
                <w:spacing w:val="-5"/>
                <w:sz w:val="20"/>
              </w:rPr>
              <w:t>45</w:t>
            </w:r>
          </w:p>
        </w:tc>
        <w:tc>
          <w:tcPr>
            <w:tcW w:w="2175" w:type="dxa"/>
            <w:tcBorders>
              <w:top w:val="single" w:sz="8" w:space="0" w:color="000000"/>
              <w:left w:val="single" w:sz="8" w:space="0" w:color="000000"/>
            </w:tcBorders>
          </w:tcPr>
          <w:p w14:paraId="260509E9" w14:textId="77777777" w:rsidR="00940832" w:rsidRDefault="00BD37B7">
            <w:pPr>
              <w:pStyle w:val="TableParagraph"/>
              <w:rPr>
                <w:sz w:val="20"/>
              </w:rPr>
            </w:pPr>
            <w:r>
              <w:rPr>
                <w:spacing w:val="-4"/>
                <w:sz w:val="20"/>
              </w:rPr>
              <w:t>22.2</w:t>
            </w:r>
          </w:p>
        </w:tc>
      </w:tr>
    </w:tbl>
    <w:p w14:paraId="5AE2CEF3" w14:textId="77777777" w:rsidR="00940832" w:rsidRDefault="00940832">
      <w:pPr>
        <w:rPr>
          <w:sz w:val="20"/>
        </w:rPr>
        <w:sectPr w:rsidR="00940832">
          <w:pgSz w:w="12240" w:h="15840"/>
          <w:pgMar w:top="360" w:right="260" w:bottom="280" w:left="240" w:header="12" w:footer="0" w:gutter="0"/>
          <w:cols w:space="720"/>
        </w:sectPr>
      </w:pPr>
    </w:p>
    <w:p w14:paraId="4A2A33F7" w14:textId="77777777" w:rsidR="00940832" w:rsidRDefault="00BD37B7">
      <w:pPr>
        <w:pStyle w:val="Heading2"/>
        <w:numPr>
          <w:ilvl w:val="4"/>
          <w:numId w:val="6"/>
        </w:numPr>
        <w:tabs>
          <w:tab w:val="left" w:pos="1262"/>
        </w:tabs>
        <w:ind w:right="587" w:firstLine="0"/>
      </w:pPr>
      <w:r>
        <w:lastRenderedPageBreak/>
        <w:t>Results</w:t>
      </w:r>
      <w:r>
        <w:rPr>
          <w:b w:val="0"/>
          <w:spacing w:val="-18"/>
        </w:rPr>
        <w:t xml:space="preserve"> </w:t>
      </w:r>
      <w:r>
        <w:t>for</w:t>
      </w:r>
      <w:r>
        <w:rPr>
          <w:b w:val="0"/>
          <w:spacing w:val="-12"/>
        </w:rPr>
        <w:t xml:space="preserve"> </w:t>
      </w:r>
      <w:r>
        <w:t>Students</w:t>
      </w:r>
      <w:r>
        <w:rPr>
          <w:b w:val="0"/>
          <w:spacing w:val="-15"/>
        </w:rPr>
        <w:t xml:space="preserve"> </w:t>
      </w:r>
      <w:r>
        <w:t>in</w:t>
      </w:r>
      <w:r>
        <w:rPr>
          <w:b w:val="0"/>
          <w:spacing w:val="-10"/>
        </w:rPr>
        <w:t xml:space="preserve"> </w:t>
      </w:r>
      <w:r>
        <w:t>LEAs</w:t>
      </w:r>
      <w:r>
        <w:rPr>
          <w:b w:val="0"/>
          <w:spacing w:val="-15"/>
        </w:rPr>
        <w:t xml:space="preserve"> </w:t>
      </w:r>
      <w:r>
        <w:t>Receiving</w:t>
      </w:r>
      <w:r>
        <w:rPr>
          <w:b w:val="0"/>
          <w:spacing w:val="-11"/>
        </w:rPr>
        <w:t xml:space="preserve"> </w:t>
      </w:r>
      <w:r>
        <w:t>Title</w:t>
      </w:r>
      <w:r>
        <w:rPr>
          <w:b w:val="0"/>
          <w:spacing w:val="-12"/>
        </w:rPr>
        <w:t xml:space="preserve"> </w:t>
      </w:r>
      <w:r>
        <w:t>III</w:t>
      </w:r>
      <w:r>
        <w:rPr>
          <w:b w:val="0"/>
          <w:spacing w:val="-20"/>
        </w:rPr>
        <w:t xml:space="preserve"> </w:t>
      </w:r>
      <w:r>
        <w:t>Funds</w:t>
      </w:r>
      <w:r>
        <w:rPr>
          <w:b w:val="0"/>
          <w:spacing w:val="-14"/>
        </w:rPr>
        <w:t xml:space="preserve"> </w:t>
      </w:r>
      <w:r>
        <w:t>who</w:t>
      </w:r>
      <w:r>
        <w:rPr>
          <w:b w:val="0"/>
          <w:spacing w:val="-11"/>
        </w:rPr>
        <w:t xml:space="preserve"> </w:t>
      </w:r>
      <w:r>
        <w:t>have</w:t>
      </w:r>
      <w:r>
        <w:rPr>
          <w:b w:val="0"/>
          <w:spacing w:val="-12"/>
        </w:rPr>
        <w:t xml:space="preserve"> </w:t>
      </w:r>
      <w:r>
        <w:t>Exited</w:t>
      </w:r>
      <w:r>
        <w:rPr>
          <w:b w:val="0"/>
          <w:spacing w:val="-10"/>
        </w:rPr>
        <w:t xml:space="preserve"> </w:t>
      </w:r>
      <w:r>
        <w:t>EL</w:t>
      </w:r>
      <w:r>
        <w:rPr>
          <w:b w:val="0"/>
        </w:rPr>
        <w:t xml:space="preserve"> </w:t>
      </w:r>
      <w:r>
        <w:t>Status</w:t>
      </w:r>
      <w:r>
        <w:rPr>
          <w:b w:val="0"/>
        </w:rPr>
        <w:t xml:space="preserve"> </w:t>
      </w:r>
      <w:r>
        <w:t>in</w:t>
      </w:r>
      <w:r>
        <w:rPr>
          <w:b w:val="0"/>
        </w:rPr>
        <w:t xml:space="preserve"> </w:t>
      </w:r>
      <w:r>
        <w:t>Science</w:t>
      </w:r>
    </w:p>
    <w:p w14:paraId="501875F4" w14:textId="77777777" w:rsidR="00940832" w:rsidRDefault="00BD37B7">
      <w:pPr>
        <w:pStyle w:val="BodyText"/>
        <w:spacing w:before="198"/>
        <w:ind w:right="233"/>
      </w:pPr>
      <w:r>
        <w:t>In the table below, report results for students in LEAs receiving</w:t>
      </w:r>
      <w:r>
        <w:rPr>
          <w:spacing w:val="-8"/>
        </w:rPr>
        <w:t xml:space="preserve"> </w:t>
      </w:r>
      <w:r>
        <w:t>Title III</w:t>
      </w:r>
      <w:r>
        <w:rPr>
          <w:spacing w:val="-4"/>
        </w:rPr>
        <w:t xml:space="preserve"> </w:t>
      </w:r>
      <w:r>
        <w:t>funds who have exited EL</w:t>
      </w:r>
      <w:r>
        <w:rPr>
          <w:spacing w:val="-6"/>
        </w:rPr>
        <w:t xml:space="preserve"> </w:t>
      </w:r>
      <w:r>
        <w:t>status and for students who are identified as children with disabilities who have exited EL</w:t>
      </w:r>
      <w:r>
        <w:rPr>
          <w:spacing w:val="-4"/>
        </w:rPr>
        <w:t xml:space="preserve"> </w:t>
      </w:r>
      <w:r>
        <w:t>status on the annual</w:t>
      </w:r>
      <w:r>
        <w:rPr>
          <w:spacing w:val="-8"/>
        </w:rPr>
        <w:t xml:space="preserve"> </w:t>
      </w:r>
      <w:r>
        <w:t>science assessment.</w:t>
      </w:r>
      <w:r>
        <w:rPr>
          <w:spacing w:val="40"/>
        </w:rPr>
        <w:t xml:space="preserve"> </w:t>
      </w:r>
      <w:r>
        <w:t>Please provide data only for those students who transitioned out of</w:t>
      </w:r>
      <w:r>
        <w:rPr>
          <w:spacing w:val="-1"/>
        </w:rPr>
        <w:t xml:space="preserve"> </w:t>
      </w:r>
      <w:r>
        <w:t>LIEPs and who were no longer receiving</w:t>
      </w:r>
      <w:r>
        <w:rPr>
          <w:spacing w:val="-10"/>
        </w:rPr>
        <w:t xml:space="preserve"> </w:t>
      </w:r>
      <w:r>
        <w:t>language services</w:t>
      </w:r>
      <w:r>
        <w:rPr>
          <w:spacing w:val="-2"/>
        </w:rPr>
        <w:t xml:space="preserve"> </w:t>
      </w:r>
      <w:r>
        <w:t>in</w:t>
      </w:r>
      <w:r>
        <w:rPr>
          <w:spacing w:val="-1"/>
        </w:rPr>
        <w:t xml:space="preserve"> </w:t>
      </w:r>
      <w:r>
        <w:t>the current</w:t>
      </w:r>
      <w:r>
        <w:rPr>
          <w:spacing w:val="-3"/>
        </w:rPr>
        <w:t xml:space="preserve"> </w:t>
      </w:r>
      <w:r>
        <w:t>reporting</w:t>
      </w:r>
      <w:r>
        <w:rPr>
          <w:spacing w:val="-10"/>
        </w:rPr>
        <w:t xml:space="preserve"> </w:t>
      </w:r>
      <w:r>
        <w:t>year. Please report</w:t>
      </w:r>
      <w:r>
        <w:rPr>
          <w:spacing w:val="-3"/>
        </w:rPr>
        <w:t xml:space="preserve"> </w:t>
      </w:r>
      <w:r>
        <w:t>the performance of</w:t>
      </w:r>
      <w:r>
        <w:rPr>
          <w:spacing w:val="-6"/>
        </w:rPr>
        <w:t xml:space="preserve"> </w:t>
      </w:r>
      <w:r>
        <w:t>these students</w:t>
      </w:r>
      <w:r>
        <w:rPr>
          <w:spacing w:val="-2"/>
        </w:rPr>
        <w:t xml:space="preserve"> </w:t>
      </w:r>
      <w:r>
        <w:t>for each of the four years after they exit EL status.</w:t>
      </w:r>
    </w:p>
    <w:p w14:paraId="5571E8B5" w14:textId="77777777" w:rsidR="00940832" w:rsidRDefault="00BD37B7">
      <w:pPr>
        <w:pStyle w:val="BodyText"/>
        <w:spacing w:before="204"/>
      </w:pPr>
      <w:r>
        <w:t>Populated</w:t>
      </w:r>
      <w:r>
        <w:rPr>
          <w:spacing w:val="-10"/>
        </w:rPr>
        <w:t xml:space="preserve"> </w:t>
      </w:r>
      <w:r>
        <w:t>with</w:t>
      </w:r>
      <w:r>
        <w:rPr>
          <w:spacing w:val="-9"/>
        </w:rPr>
        <w:t xml:space="preserve"> </w:t>
      </w:r>
      <w:r>
        <w:t>SEA-LEVEL</w:t>
      </w:r>
      <w:r>
        <w:rPr>
          <w:spacing w:val="-15"/>
        </w:rPr>
        <w:t xml:space="preserve"> </w:t>
      </w:r>
      <w:r>
        <w:rPr>
          <w:spacing w:val="-2"/>
        </w:rPr>
        <w:t>FS126/DG668</w:t>
      </w:r>
    </w:p>
    <w:p w14:paraId="0DF94425" w14:textId="77777777" w:rsidR="00940832" w:rsidRDefault="00940832">
      <w:pPr>
        <w:pStyle w:val="BodyText"/>
        <w:spacing w:before="57"/>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95"/>
        <w:gridCol w:w="960"/>
        <w:gridCol w:w="1104"/>
        <w:gridCol w:w="2170"/>
        <w:gridCol w:w="2175"/>
      </w:tblGrid>
      <w:tr w:rsidR="00940832" w14:paraId="2327AFEE" w14:textId="77777777">
        <w:trPr>
          <w:trHeight w:val="1343"/>
        </w:trPr>
        <w:tc>
          <w:tcPr>
            <w:tcW w:w="1195" w:type="dxa"/>
            <w:tcBorders>
              <w:bottom w:val="single" w:sz="8" w:space="0" w:color="000000"/>
              <w:right w:val="single" w:sz="8" w:space="0" w:color="000000"/>
            </w:tcBorders>
            <w:shd w:val="clear" w:color="auto" w:fill="BABABA"/>
          </w:tcPr>
          <w:p w14:paraId="2EB7F17F" w14:textId="77777777" w:rsidR="00940832" w:rsidRDefault="00940832">
            <w:pPr>
              <w:pStyle w:val="TableParagraph"/>
              <w:spacing w:before="0"/>
              <w:ind w:right="0"/>
              <w:jc w:val="left"/>
            </w:pPr>
          </w:p>
          <w:p w14:paraId="61B85580" w14:textId="77777777" w:rsidR="00940832" w:rsidRDefault="00940832">
            <w:pPr>
              <w:pStyle w:val="TableParagraph"/>
              <w:spacing w:before="0"/>
              <w:ind w:right="0"/>
              <w:jc w:val="left"/>
            </w:pPr>
          </w:p>
          <w:p w14:paraId="77B4EA76" w14:textId="77777777" w:rsidR="00940832" w:rsidRDefault="00940832">
            <w:pPr>
              <w:pStyle w:val="TableParagraph"/>
              <w:spacing w:before="38"/>
              <w:ind w:right="0"/>
              <w:jc w:val="left"/>
            </w:pPr>
          </w:p>
          <w:p w14:paraId="72939E56" w14:textId="77777777" w:rsidR="00940832" w:rsidRDefault="00BD37B7">
            <w:pPr>
              <w:pStyle w:val="TableParagraph"/>
              <w:spacing w:before="1" w:line="228" w:lineRule="auto"/>
              <w:ind w:left="85" w:right="0" w:firstLine="278"/>
              <w:jc w:val="left"/>
              <w:rPr>
                <w:b/>
              </w:rPr>
            </w:pPr>
            <w:r>
              <w:rPr>
                <w:b/>
                <w:spacing w:val="-4"/>
              </w:rPr>
              <w:t>Year</w:t>
            </w:r>
            <w:r>
              <w:rPr>
                <w:spacing w:val="-4"/>
              </w:rPr>
              <w:t xml:space="preserve"> </w:t>
            </w:r>
            <w:r>
              <w:rPr>
                <w:b/>
                <w:spacing w:val="-2"/>
              </w:rPr>
              <w:t>Monitored</w:t>
            </w:r>
          </w:p>
        </w:tc>
        <w:tc>
          <w:tcPr>
            <w:tcW w:w="960" w:type="dxa"/>
            <w:tcBorders>
              <w:left w:val="single" w:sz="8" w:space="0" w:color="000000"/>
              <w:bottom w:val="single" w:sz="8" w:space="0" w:color="000000"/>
              <w:right w:val="single" w:sz="8" w:space="0" w:color="000000"/>
            </w:tcBorders>
            <w:shd w:val="clear" w:color="auto" w:fill="BABABA"/>
          </w:tcPr>
          <w:p w14:paraId="242E319F" w14:textId="77777777" w:rsidR="00940832" w:rsidRDefault="00940832">
            <w:pPr>
              <w:pStyle w:val="TableParagraph"/>
              <w:spacing w:before="64"/>
              <w:ind w:right="0"/>
              <w:jc w:val="left"/>
            </w:pPr>
          </w:p>
          <w:p w14:paraId="1B32554A" w14:textId="77777777" w:rsidR="00940832" w:rsidRDefault="00BD37B7">
            <w:pPr>
              <w:pStyle w:val="TableParagraph"/>
              <w:spacing w:before="1" w:line="228" w:lineRule="auto"/>
              <w:ind w:left="34" w:right="0"/>
              <w:jc w:val="center"/>
              <w:rPr>
                <w:b/>
              </w:rPr>
            </w:pPr>
            <w:r>
              <w:rPr>
                <w:b/>
                <w:spacing w:val="-2"/>
              </w:rPr>
              <w:t>Former</w:t>
            </w:r>
            <w:r>
              <w:rPr>
                <w:spacing w:val="-2"/>
              </w:rPr>
              <w:t xml:space="preserve"> </w:t>
            </w:r>
            <w:r>
              <w:rPr>
                <w:b/>
                <w:spacing w:val="-4"/>
              </w:rPr>
              <w:t>ELs</w:t>
            </w:r>
            <w:r>
              <w:rPr>
                <w:spacing w:val="-4"/>
              </w:rPr>
              <w:t xml:space="preserve"> </w:t>
            </w:r>
            <w:r>
              <w:rPr>
                <w:b/>
                <w:spacing w:val="-2"/>
              </w:rPr>
              <w:t>Number</w:t>
            </w:r>
            <w:r>
              <w:rPr>
                <w:spacing w:val="-2"/>
              </w:rPr>
              <w:t xml:space="preserve"> </w:t>
            </w:r>
            <w:r>
              <w:rPr>
                <w:b/>
                <w:spacing w:val="-2"/>
              </w:rPr>
              <w:t>Tested</w:t>
            </w:r>
          </w:p>
        </w:tc>
        <w:tc>
          <w:tcPr>
            <w:tcW w:w="1104" w:type="dxa"/>
            <w:tcBorders>
              <w:left w:val="single" w:sz="8" w:space="0" w:color="000000"/>
              <w:bottom w:val="single" w:sz="8" w:space="0" w:color="000000"/>
              <w:right w:val="single" w:sz="8" w:space="0" w:color="000000"/>
            </w:tcBorders>
            <w:shd w:val="clear" w:color="auto" w:fill="BABABA"/>
          </w:tcPr>
          <w:p w14:paraId="74FEB805" w14:textId="77777777" w:rsidR="00940832" w:rsidRDefault="00940832">
            <w:pPr>
              <w:pStyle w:val="TableParagraph"/>
              <w:spacing w:before="64"/>
              <w:ind w:right="0"/>
              <w:jc w:val="left"/>
            </w:pPr>
          </w:p>
          <w:p w14:paraId="6AE6843C" w14:textId="77777777" w:rsidR="00940832" w:rsidRDefault="00BD37B7">
            <w:pPr>
              <w:pStyle w:val="TableParagraph"/>
              <w:spacing w:before="1" w:line="228" w:lineRule="auto"/>
              <w:ind w:left="86" w:right="57" w:hanging="5"/>
              <w:jc w:val="center"/>
              <w:rPr>
                <w:b/>
              </w:rPr>
            </w:pPr>
            <w:r>
              <w:rPr>
                <w:b/>
                <w:spacing w:val="-2"/>
              </w:rPr>
              <w:t>Former</w:t>
            </w:r>
            <w:r>
              <w:rPr>
                <w:spacing w:val="-2"/>
              </w:rPr>
              <w:t xml:space="preserve"> </w:t>
            </w:r>
            <w:r>
              <w:rPr>
                <w:b/>
                <w:spacing w:val="-4"/>
              </w:rPr>
              <w:t>ELs</w:t>
            </w:r>
            <w:r>
              <w:rPr>
                <w:spacing w:val="-4"/>
              </w:rPr>
              <w:t xml:space="preserve"> </w:t>
            </w:r>
            <w:r>
              <w:rPr>
                <w:b/>
                <w:spacing w:val="-2"/>
              </w:rPr>
              <w:t>Percent</w:t>
            </w:r>
            <w:r>
              <w:rPr>
                <w:spacing w:val="-2"/>
              </w:rPr>
              <w:t xml:space="preserve"> </w:t>
            </w:r>
            <w:r>
              <w:rPr>
                <w:b/>
                <w:spacing w:val="-2"/>
              </w:rPr>
              <w:t>Proficient</w:t>
            </w:r>
          </w:p>
        </w:tc>
        <w:tc>
          <w:tcPr>
            <w:tcW w:w="2170" w:type="dxa"/>
            <w:tcBorders>
              <w:left w:val="single" w:sz="8" w:space="0" w:color="000000"/>
              <w:bottom w:val="single" w:sz="8" w:space="0" w:color="000000"/>
              <w:right w:val="single" w:sz="8" w:space="0" w:color="000000"/>
            </w:tcBorders>
            <w:shd w:val="clear" w:color="auto" w:fill="BABABA"/>
          </w:tcPr>
          <w:p w14:paraId="286BEBB5" w14:textId="77777777" w:rsidR="00940832" w:rsidRDefault="00BD37B7">
            <w:pPr>
              <w:pStyle w:val="TableParagraph"/>
              <w:spacing w:before="78" w:line="228" w:lineRule="auto"/>
              <w:ind w:left="162" w:right="129" w:hanging="13"/>
              <w:jc w:val="center"/>
              <w:rPr>
                <w:b/>
              </w:rPr>
            </w:pPr>
            <w:r>
              <w:rPr>
                <w:b/>
              </w:rPr>
              <w:t>Former</w:t>
            </w:r>
            <w:r>
              <w:t xml:space="preserve"> </w:t>
            </w:r>
            <w:r>
              <w:rPr>
                <w:b/>
              </w:rPr>
              <w:t>ELs</w:t>
            </w:r>
            <w:r>
              <w:t xml:space="preserve"> </w:t>
            </w:r>
            <w:r>
              <w:rPr>
                <w:b/>
              </w:rPr>
              <w:t>Identified</w:t>
            </w:r>
            <w:r>
              <w:t xml:space="preserve"> </w:t>
            </w:r>
            <w:r>
              <w:rPr>
                <w:b/>
              </w:rPr>
              <w:t>as</w:t>
            </w:r>
            <w:r>
              <w:t xml:space="preserve"> </w:t>
            </w:r>
            <w:r>
              <w:rPr>
                <w:b/>
              </w:rPr>
              <w:t>Children</w:t>
            </w:r>
            <w:r>
              <w:t xml:space="preserve"> </w:t>
            </w:r>
            <w:r>
              <w:rPr>
                <w:b/>
              </w:rPr>
              <w:t>with</w:t>
            </w:r>
            <w:r>
              <w:t xml:space="preserve"> </w:t>
            </w:r>
            <w:r>
              <w:rPr>
                <w:b/>
                <w:spacing w:val="-2"/>
              </w:rPr>
              <w:t>Disabilities</w:t>
            </w:r>
            <w:r>
              <w:rPr>
                <w:spacing w:val="-12"/>
              </w:rPr>
              <w:t xml:space="preserve"> </w:t>
            </w:r>
            <w:r>
              <w:rPr>
                <w:b/>
                <w:spacing w:val="-2"/>
              </w:rPr>
              <w:t>Number</w:t>
            </w:r>
            <w:r>
              <w:rPr>
                <w:spacing w:val="-2"/>
              </w:rPr>
              <w:t xml:space="preserve"> </w:t>
            </w:r>
            <w:r>
              <w:rPr>
                <w:b/>
                <w:spacing w:val="-2"/>
              </w:rPr>
              <w:t>Tested</w:t>
            </w:r>
          </w:p>
        </w:tc>
        <w:tc>
          <w:tcPr>
            <w:tcW w:w="2175" w:type="dxa"/>
            <w:tcBorders>
              <w:left w:val="single" w:sz="8" w:space="0" w:color="000000"/>
              <w:bottom w:val="single" w:sz="8" w:space="0" w:color="000000"/>
            </w:tcBorders>
            <w:shd w:val="clear" w:color="auto" w:fill="BABABA"/>
          </w:tcPr>
          <w:p w14:paraId="4F3E469C" w14:textId="77777777" w:rsidR="00940832" w:rsidRDefault="00BD37B7">
            <w:pPr>
              <w:pStyle w:val="TableParagraph"/>
              <w:spacing w:before="78" w:line="228" w:lineRule="auto"/>
              <w:ind w:left="181" w:right="154" w:hanging="7"/>
              <w:jc w:val="center"/>
              <w:rPr>
                <w:b/>
              </w:rPr>
            </w:pPr>
            <w:r>
              <w:rPr>
                <w:b/>
              </w:rPr>
              <w:t>Former</w:t>
            </w:r>
            <w:r>
              <w:t xml:space="preserve"> </w:t>
            </w:r>
            <w:r>
              <w:rPr>
                <w:b/>
              </w:rPr>
              <w:t>ELs</w:t>
            </w:r>
            <w:r>
              <w:t xml:space="preserve"> </w:t>
            </w:r>
            <w:r>
              <w:rPr>
                <w:b/>
              </w:rPr>
              <w:t>Identified</w:t>
            </w:r>
            <w:r>
              <w:t xml:space="preserve"> </w:t>
            </w:r>
            <w:r>
              <w:rPr>
                <w:b/>
              </w:rPr>
              <w:t>as</w:t>
            </w:r>
            <w:r>
              <w:t xml:space="preserve"> </w:t>
            </w:r>
            <w:r>
              <w:rPr>
                <w:b/>
              </w:rPr>
              <w:t>Children</w:t>
            </w:r>
            <w:r>
              <w:t xml:space="preserve"> </w:t>
            </w:r>
            <w:r>
              <w:rPr>
                <w:b/>
              </w:rPr>
              <w:t>with</w:t>
            </w:r>
            <w:r>
              <w:t xml:space="preserve"> </w:t>
            </w:r>
            <w:r>
              <w:rPr>
                <w:b/>
              </w:rPr>
              <w:t>Disabilities</w:t>
            </w:r>
            <w:r>
              <w:rPr>
                <w:spacing w:val="-14"/>
              </w:rPr>
              <w:t xml:space="preserve"> </w:t>
            </w:r>
            <w:r>
              <w:rPr>
                <w:b/>
              </w:rPr>
              <w:t>Percent</w:t>
            </w:r>
            <w:r>
              <w:t xml:space="preserve"> </w:t>
            </w:r>
            <w:r>
              <w:rPr>
                <w:b/>
                <w:spacing w:val="-2"/>
              </w:rPr>
              <w:t>Proficient</w:t>
            </w:r>
          </w:p>
        </w:tc>
      </w:tr>
      <w:tr w:rsidR="00940832" w14:paraId="5CB23C67" w14:textId="77777777">
        <w:trPr>
          <w:trHeight w:val="363"/>
        </w:trPr>
        <w:tc>
          <w:tcPr>
            <w:tcW w:w="1195" w:type="dxa"/>
            <w:tcBorders>
              <w:top w:val="single" w:sz="8" w:space="0" w:color="000000"/>
              <w:bottom w:val="single" w:sz="8" w:space="0" w:color="000000"/>
              <w:right w:val="single" w:sz="8" w:space="0" w:color="000000"/>
            </w:tcBorders>
          </w:tcPr>
          <w:p w14:paraId="44950E75" w14:textId="77777777" w:rsidR="00940832" w:rsidRDefault="00BD37B7">
            <w:pPr>
              <w:pStyle w:val="TableParagraph"/>
              <w:ind w:left="85" w:right="0"/>
              <w:jc w:val="left"/>
              <w:rPr>
                <w:sz w:val="20"/>
              </w:rPr>
            </w:pPr>
            <w:r>
              <w:rPr>
                <w:sz w:val="20"/>
              </w:rPr>
              <w:t>First</w:t>
            </w:r>
            <w:r>
              <w:rPr>
                <w:spacing w:val="-2"/>
                <w:sz w:val="20"/>
              </w:rPr>
              <w:t xml:space="preserve"> </w:t>
            </w:r>
            <w:r>
              <w:rPr>
                <w:spacing w:val="-4"/>
                <w:sz w:val="20"/>
              </w:rPr>
              <w:t>year</w:t>
            </w:r>
          </w:p>
        </w:tc>
        <w:tc>
          <w:tcPr>
            <w:tcW w:w="960" w:type="dxa"/>
            <w:tcBorders>
              <w:top w:val="single" w:sz="8" w:space="0" w:color="000000"/>
              <w:left w:val="single" w:sz="8" w:space="0" w:color="000000"/>
              <w:bottom w:val="single" w:sz="8" w:space="0" w:color="000000"/>
              <w:right w:val="single" w:sz="8" w:space="0" w:color="000000"/>
            </w:tcBorders>
          </w:tcPr>
          <w:p w14:paraId="255885E8" w14:textId="77777777" w:rsidR="00940832" w:rsidRDefault="00BD37B7">
            <w:pPr>
              <w:pStyle w:val="TableParagraph"/>
              <w:ind w:right="59"/>
              <w:rPr>
                <w:sz w:val="20"/>
              </w:rPr>
            </w:pPr>
            <w:r>
              <w:rPr>
                <w:spacing w:val="-5"/>
                <w:sz w:val="20"/>
              </w:rPr>
              <w:t>972</w:t>
            </w:r>
          </w:p>
        </w:tc>
        <w:tc>
          <w:tcPr>
            <w:tcW w:w="1104" w:type="dxa"/>
            <w:tcBorders>
              <w:top w:val="single" w:sz="8" w:space="0" w:color="000000"/>
              <w:left w:val="single" w:sz="8" w:space="0" w:color="000000"/>
              <w:bottom w:val="single" w:sz="8" w:space="0" w:color="000000"/>
              <w:right w:val="single" w:sz="8" w:space="0" w:color="000000"/>
            </w:tcBorders>
          </w:tcPr>
          <w:p w14:paraId="5015E23B" w14:textId="77777777" w:rsidR="00940832" w:rsidRDefault="00BD37B7">
            <w:pPr>
              <w:pStyle w:val="TableParagraph"/>
              <w:ind w:right="59"/>
              <w:rPr>
                <w:sz w:val="20"/>
              </w:rPr>
            </w:pPr>
            <w:r>
              <w:rPr>
                <w:spacing w:val="-5"/>
                <w:sz w:val="20"/>
              </w:rPr>
              <w:t>3.4</w:t>
            </w:r>
          </w:p>
        </w:tc>
        <w:tc>
          <w:tcPr>
            <w:tcW w:w="2170" w:type="dxa"/>
            <w:tcBorders>
              <w:top w:val="single" w:sz="8" w:space="0" w:color="000000"/>
              <w:left w:val="single" w:sz="8" w:space="0" w:color="000000"/>
              <w:bottom w:val="single" w:sz="8" w:space="0" w:color="000000"/>
              <w:right w:val="single" w:sz="8" w:space="0" w:color="000000"/>
            </w:tcBorders>
          </w:tcPr>
          <w:p w14:paraId="7294E02D" w14:textId="77777777" w:rsidR="00940832" w:rsidRDefault="00BD37B7">
            <w:pPr>
              <w:pStyle w:val="TableParagraph"/>
              <w:rPr>
                <w:sz w:val="20"/>
              </w:rPr>
            </w:pPr>
            <w:r>
              <w:rPr>
                <w:spacing w:val="-5"/>
                <w:sz w:val="20"/>
              </w:rPr>
              <w:t>147</w:t>
            </w:r>
          </w:p>
        </w:tc>
        <w:tc>
          <w:tcPr>
            <w:tcW w:w="2175" w:type="dxa"/>
            <w:tcBorders>
              <w:top w:val="single" w:sz="8" w:space="0" w:color="000000"/>
              <w:left w:val="single" w:sz="8" w:space="0" w:color="000000"/>
              <w:bottom w:val="single" w:sz="8" w:space="0" w:color="000000"/>
            </w:tcBorders>
          </w:tcPr>
          <w:p w14:paraId="54690A05" w14:textId="77777777" w:rsidR="00940832" w:rsidRDefault="00BD37B7">
            <w:pPr>
              <w:pStyle w:val="TableParagraph"/>
              <w:rPr>
                <w:sz w:val="20"/>
              </w:rPr>
            </w:pPr>
            <w:r>
              <w:rPr>
                <w:spacing w:val="-5"/>
                <w:sz w:val="20"/>
              </w:rPr>
              <w:t>8.2</w:t>
            </w:r>
          </w:p>
        </w:tc>
      </w:tr>
      <w:tr w:rsidR="00940832" w14:paraId="36CADD33" w14:textId="77777777">
        <w:trPr>
          <w:trHeight w:val="364"/>
        </w:trPr>
        <w:tc>
          <w:tcPr>
            <w:tcW w:w="1195" w:type="dxa"/>
            <w:tcBorders>
              <w:top w:val="single" w:sz="8" w:space="0" w:color="000000"/>
              <w:bottom w:val="single" w:sz="8" w:space="0" w:color="000000"/>
              <w:right w:val="single" w:sz="8" w:space="0" w:color="000000"/>
            </w:tcBorders>
          </w:tcPr>
          <w:p w14:paraId="3CC42C69" w14:textId="77777777" w:rsidR="00940832" w:rsidRDefault="00BD37B7">
            <w:pPr>
              <w:pStyle w:val="TableParagraph"/>
              <w:ind w:left="85" w:right="0"/>
              <w:jc w:val="left"/>
              <w:rPr>
                <w:sz w:val="20"/>
              </w:rPr>
            </w:pPr>
            <w:r>
              <w:rPr>
                <w:spacing w:val="-4"/>
                <w:sz w:val="20"/>
              </w:rPr>
              <w:t>Second</w:t>
            </w:r>
            <w:r>
              <w:rPr>
                <w:spacing w:val="1"/>
                <w:sz w:val="20"/>
              </w:rPr>
              <w:t xml:space="preserve"> </w:t>
            </w:r>
            <w:r>
              <w:rPr>
                <w:spacing w:val="-4"/>
                <w:sz w:val="20"/>
              </w:rPr>
              <w:t>year</w:t>
            </w:r>
          </w:p>
        </w:tc>
        <w:tc>
          <w:tcPr>
            <w:tcW w:w="960" w:type="dxa"/>
            <w:tcBorders>
              <w:top w:val="single" w:sz="8" w:space="0" w:color="000000"/>
              <w:left w:val="single" w:sz="8" w:space="0" w:color="000000"/>
              <w:bottom w:val="single" w:sz="8" w:space="0" w:color="000000"/>
              <w:right w:val="single" w:sz="8" w:space="0" w:color="000000"/>
            </w:tcBorders>
          </w:tcPr>
          <w:p w14:paraId="4CE88EB0" w14:textId="77777777" w:rsidR="00940832" w:rsidRDefault="00BD37B7">
            <w:pPr>
              <w:pStyle w:val="TableParagraph"/>
              <w:ind w:right="59"/>
              <w:rPr>
                <w:sz w:val="20"/>
              </w:rPr>
            </w:pPr>
            <w:r>
              <w:rPr>
                <w:spacing w:val="-4"/>
                <w:sz w:val="20"/>
              </w:rPr>
              <w:t>1423</w:t>
            </w:r>
          </w:p>
        </w:tc>
        <w:tc>
          <w:tcPr>
            <w:tcW w:w="1104" w:type="dxa"/>
            <w:tcBorders>
              <w:top w:val="single" w:sz="8" w:space="0" w:color="000000"/>
              <w:left w:val="single" w:sz="8" w:space="0" w:color="000000"/>
              <w:bottom w:val="single" w:sz="8" w:space="0" w:color="000000"/>
              <w:right w:val="single" w:sz="8" w:space="0" w:color="000000"/>
            </w:tcBorders>
          </w:tcPr>
          <w:p w14:paraId="10B6C7EA" w14:textId="77777777" w:rsidR="00940832" w:rsidRDefault="00BD37B7">
            <w:pPr>
              <w:pStyle w:val="TableParagraph"/>
              <w:ind w:right="59"/>
              <w:rPr>
                <w:sz w:val="20"/>
              </w:rPr>
            </w:pPr>
            <w:r>
              <w:rPr>
                <w:spacing w:val="-5"/>
                <w:sz w:val="20"/>
              </w:rPr>
              <w:t>3.4</w:t>
            </w:r>
          </w:p>
        </w:tc>
        <w:tc>
          <w:tcPr>
            <w:tcW w:w="2170" w:type="dxa"/>
            <w:tcBorders>
              <w:top w:val="single" w:sz="8" w:space="0" w:color="000000"/>
              <w:left w:val="single" w:sz="8" w:space="0" w:color="000000"/>
              <w:bottom w:val="single" w:sz="8" w:space="0" w:color="000000"/>
              <w:right w:val="single" w:sz="8" w:space="0" w:color="000000"/>
            </w:tcBorders>
          </w:tcPr>
          <w:p w14:paraId="4F20048B" w14:textId="77777777" w:rsidR="00940832" w:rsidRDefault="00BD37B7">
            <w:pPr>
              <w:pStyle w:val="TableParagraph"/>
              <w:rPr>
                <w:sz w:val="20"/>
              </w:rPr>
            </w:pPr>
            <w:r>
              <w:rPr>
                <w:spacing w:val="-5"/>
                <w:sz w:val="20"/>
              </w:rPr>
              <w:t>155</w:t>
            </w:r>
          </w:p>
        </w:tc>
        <w:tc>
          <w:tcPr>
            <w:tcW w:w="2175" w:type="dxa"/>
            <w:tcBorders>
              <w:top w:val="single" w:sz="8" w:space="0" w:color="000000"/>
              <w:left w:val="single" w:sz="8" w:space="0" w:color="000000"/>
              <w:bottom w:val="single" w:sz="8" w:space="0" w:color="000000"/>
            </w:tcBorders>
          </w:tcPr>
          <w:p w14:paraId="1A5B2C9A" w14:textId="77777777" w:rsidR="00940832" w:rsidRDefault="00BD37B7">
            <w:pPr>
              <w:pStyle w:val="TableParagraph"/>
              <w:rPr>
                <w:sz w:val="20"/>
              </w:rPr>
            </w:pPr>
            <w:r>
              <w:rPr>
                <w:spacing w:val="-5"/>
                <w:sz w:val="20"/>
              </w:rPr>
              <w:t>5.2</w:t>
            </w:r>
          </w:p>
        </w:tc>
      </w:tr>
      <w:tr w:rsidR="00940832" w14:paraId="3F6612ED" w14:textId="77777777">
        <w:trPr>
          <w:trHeight w:val="363"/>
        </w:trPr>
        <w:tc>
          <w:tcPr>
            <w:tcW w:w="1195" w:type="dxa"/>
            <w:tcBorders>
              <w:top w:val="single" w:sz="8" w:space="0" w:color="000000"/>
              <w:bottom w:val="single" w:sz="8" w:space="0" w:color="000000"/>
              <w:right w:val="single" w:sz="8" w:space="0" w:color="000000"/>
            </w:tcBorders>
          </w:tcPr>
          <w:p w14:paraId="1F94AB6C" w14:textId="77777777" w:rsidR="00940832" w:rsidRDefault="00BD37B7">
            <w:pPr>
              <w:pStyle w:val="TableParagraph"/>
              <w:ind w:left="85" w:right="0"/>
              <w:jc w:val="left"/>
              <w:rPr>
                <w:sz w:val="20"/>
              </w:rPr>
            </w:pPr>
            <w:r>
              <w:rPr>
                <w:spacing w:val="-2"/>
                <w:sz w:val="20"/>
              </w:rPr>
              <w:t>Third</w:t>
            </w:r>
            <w:r>
              <w:rPr>
                <w:spacing w:val="-12"/>
                <w:sz w:val="20"/>
              </w:rPr>
              <w:t xml:space="preserve"> </w:t>
            </w:r>
            <w:r>
              <w:rPr>
                <w:spacing w:val="-4"/>
                <w:sz w:val="20"/>
              </w:rPr>
              <w:t>year</w:t>
            </w:r>
          </w:p>
        </w:tc>
        <w:tc>
          <w:tcPr>
            <w:tcW w:w="960" w:type="dxa"/>
            <w:tcBorders>
              <w:top w:val="single" w:sz="8" w:space="0" w:color="000000"/>
              <w:left w:val="single" w:sz="8" w:space="0" w:color="000000"/>
              <w:bottom w:val="single" w:sz="8" w:space="0" w:color="000000"/>
              <w:right w:val="single" w:sz="8" w:space="0" w:color="000000"/>
            </w:tcBorders>
          </w:tcPr>
          <w:p w14:paraId="25810310" w14:textId="77777777" w:rsidR="00940832" w:rsidRDefault="00BD37B7">
            <w:pPr>
              <w:pStyle w:val="TableParagraph"/>
              <w:ind w:right="59"/>
              <w:rPr>
                <w:sz w:val="20"/>
              </w:rPr>
            </w:pPr>
            <w:r>
              <w:rPr>
                <w:spacing w:val="-4"/>
                <w:sz w:val="20"/>
              </w:rPr>
              <w:t>1720</w:t>
            </w:r>
          </w:p>
        </w:tc>
        <w:tc>
          <w:tcPr>
            <w:tcW w:w="1104" w:type="dxa"/>
            <w:tcBorders>
              <w:top w:val="single" w:sz="8" w:space="0" w:color="000000"/>
              <w:left w:val="single" w:sz="8" w:space="0" w:color="000000"/>
              <w:bottom w:val="single" w:sz="8" w:space="0" w:color="000000"/>
              <w:right w:val="single" w:sz="8" w:space="0" w:color="000000"/>
            </w:tcBorders>
          </w:tcPr>
          <w:p w14:paraId="615F3276" w14:textId="77777777" w:rsidR="00940832" w:rsidRDefault="00BD37B7">
            <w:pPr>
              <w:pStyle w:val="TableParagraph"/>
              <w:ind w:right="59"/>
              <w:rPr>
                <w:sz w:val="20"/>
              </w:rPr>
            </w:pPr>
            <w:r>
              <w:rPr>
                <w:spacing w:val="-5"/>
                <w:sz w:val="20"/>
              </w:rPr>
              <w:t>5.3</w:t>
            </w:r>
          </w:p>
        </w:tc>
        <w:tc>
          <w:tcPr>
            <w:tcW w:w="2170" w:type="dxa"/>
            <w:tcBorders>
              <w:top w:val="single" w:sz="8" w:space="0" w:color="000000"/>
              <w:left w:val="single" w:sz="8" w:space="0" w:color="000000"/>
              <w:bottom w:val="single" w:sz="8" w:space="0" w:color="000000"/>
              <w:right w:val="single" w:sz="8" w:space="0" w:color="000000"/>
            </w:tcBorders>
          </w:tcPr>
          <w:p w14:paraId="1C1FB4CF" w14:textId="77777777" w:rsidR="00940832" w:rsidRDefault="00BD37B7">
            <w:pPr>
              <w:pStyle w:val="TableParagraph"/>
              <w:rPr>
                <w:sz w:val="20"/>
              </w:rPr>
            </w:pPr>
            <w:r>
              <w:rPr>
                <w:spacing w:val="-5"/>
                <w:sz w:val="20"/>
              </w:rPr>
              <w:t>144</w:t>
            </w:r>
          </w:p>
        </w:tc>
        <w:tc>
          <w:tcPr>
            <w:tcW w:w="2175" w:type="dxa"/>
            <w:tcBorders>
              <w:top w:val="single" w:sz="8" w:space="0" w:color="000000"/>
              <w:left w:val="single" w:sz="8" w:space="0" w:color="000000"/>
              <w:bottom w:val="single" w:sz="8" w:space="0" w:color="000000"/>
            </w:tcBorders>
          </w:tcPr>
          <w:p w14:paraId="076817CF" w14:textId="77777777" w:rsidR="00940832" w:rsidRDefault="00BD37B7">
            <w:pPr>
              <w:pStyle w:val="TableParagraph"/>
              <w:rPr>
                <w:sz w:val="20"/>
              </w:rPr>
            </w:pPr>
            <w:r>
              <w:rPr>
                <w:spacing w:val="-5"/>
                <w:sz w:val="20"/>
              </w:rPr>
              <w:t>4.9</w:t>
            </w:r>
          </w:p>
        </w:tc>
      </w:tr>
      <w:tr w:rsidR="00940832" w14:paraId="12D90299" w14:textId="77777777">
        <w:trPr>
          <w:trHeight w:val="363"/>
        </w:trPr>
        <w:tc>
          <w:tcPr>
            <w:tcW w:w="1195" w:type="dxa"/>
            <w:tcBorders>
              <w:top w:val="single" w:sz="8" w:space="0" w:color="000000"/>
              <w:right w:val="single" w:sz="8" w:space="0" w:color="000000"/>
            </w:tcBorders>
          </w:tcPr>
          <w:p w14:paraId="49F0E6D0" w14:textId="77777777" w:rsidR="00940832" w:rsidRDefault="00BD37B7">
            <w:pPr>
              <w:pStyle w:val="TableParagraph"/>
              <w:ind w:left="85" w:right="0"/>
              <w:jc w:val="left"/>
              <w:rPr>
                <w:sz w:val="20"/>
              </w:rPr>
            </w:pPr>
            <w:r>
              <w:rPr>
                <w:sz w:val="20"/>
              </w:rPr>
              <w:t>Fourth</w:t>
            </w:r>
            <w:r>
              <w:rPr>
                <w:spacing w:val="2"/>
                <w:sz w:val="20"/>
              </w:rPr>
              <w:t xml:space="preserve"> </w:t>
            </w:r>
            <w:r>
              <w:rPr>
                <w:spacing w:val="-4"/>
                <w:sz w:val="20"/>
              </w:rPr>
              <w:t>year</w:t>
            </w:r>
          </w:p>
        </w:tc>
        <w:tc>
          <w:tcPr>
            <w:tcW w:w="960" w:type="dxa"/>
            <w:tcBorders>
              <w:top w:val="single" w:sz="8" w:space="0" w:color="000000"/>
              <w:left w:val="single" w:sz="8" w:space="0" w:color="000000"/>
              <w:right w:val="single" w:sz="8" w:space="0" w:color="000000"/>
            </w:tcBorders>
          </w:tcPr>
          <w:p w14:paraId="39D395CD" w14:textId="77777777" w:rsidR="00940832" w:rsidRDefault="00BD37B7">
            <w:pPr>
              <w:pStyle w:val="TableParagraph"/>
              <w:ind w:right="59"/>
              <w:rPr>
                <w:sz w:val="20"/>
              </w:rPr>
            </w:pPr>
            <w:r>
              <w:rPr>
                <w:spacing w:val="-4"/>
                <w:sz w:val="20"/>
              </w:rPr>
              <w:t>1402</w:t>
            </w:r>
          </w:p>
        </w:tc>
        <w:tc>
          <w:tcPr>
            <w:tcW w:w="1104" w:type="dxa"/>
            <w:tcBorders>
              <w:top w:val="single" w:sz="8" w:space="0" w:color="000000"/>
              <w:left w:val="single" w:sz="8" w:space="0" w:color="000000"/>
              <w:right w:val="single" w:sz="8" w:space="0" w:color="000000"/>
            </w:tcBorders>
          </w:tcPr>
          <w:p w14:paraId="0526A3F5" w14:textId="77777777" w:rsidR="00940832" w:rsidRDefault="00BD37B7">
            <w:pPr>
              <w:pStyle w:val="TableParagraph"/>
              <w:ind w:right="59"/>
              <w:rPr>
                <w:sz w:val="20"/>
              </w:rPr>
            </w:pPr>
            <w:r>
              <w:rPr>
                <w:spacing w:val="-4"/>
                <w:sz w:val="20"/>
              </w:rPr>
              <w:t>10.8</w:t>
            </w:r>
          </w:p>
        </w:tc>
        <w:tc>
          <w:tcPr>
            <w:tcW w:w="2170" w:type="dxa"/>
            <w:tcBorders>
              <w:top w:val="single" w:sz="8" w:space="0" w:color="000000"/>
              <w:left w:val="single" w:sz="8" w:space="0" w:color="000000"/>
              <w:right w:val="single" w:sz="8" w:space="0" w:color="000000"/>
            </w:tcBorders>
          </w:tcPr>
          <w:p w14:paraId="366C903F" w14:textId="77777777" w:rsidR="00940832" w:rsidRDefault="00BD37B7">
            <w:pPr>
              <w:pStyle w:val="TableParagraph"/>
              <w:rPr>
                <w:sz w:val="20"/>
              </w:rPr>
            </w:pPr>
            <w:r>
              <w:rPr>
                <w:spacing w:val="-5"/>
                <w:sz w:val="20"/>
              </w:rPr>
              <w:t>35</w:t>
            </w:r>
          </w:p>
        </w:tc>
        <w:tc>
          <w:tcPr>
            <w:tcW w:w="2175" w:type="dxa"/>
            <w:tcBorders>
              <w:top w:val="single" w:sz="8" w:space="0" w:color="000000"/>
              <w:left w:val="single" w:sz="8" w:space="0" w:color="000000"/>
            </w:tcBorders>
          </w:tcPr>
          <w:p w14:paraId="7DE69B19" w14:textId="77777777" w:rsidR="00940832" w:rsidRDefault="00BD37B7">
            <w:pPr>
              <w:pStyle w:val="TableParagraph"/>
              <w:rPr>
                <w:sz w:val="20"/>
              </w:rPr>
            </w:pPr>
            <w:r>
              <w:rPr>
                <w:spacing w:val="-5"/>
                <w:sz w:val="20"/>
              </w:rPr>
              <w:t>2.9</w:t>
            </w:r>
          </w:p>
        </w:tc>
      </w:tr>
    </w:tbl>
    <w:p w14:paraId="2A456C71" w14:textId="77777777" w:rsidR="00940832" w:rsidRDefault="00BD37B7">
      <w:pPr>
        <w:pStyle w:val="Heading2"/>
        <w:numPr>
          <w:ilvl w:val="2"/>
          <w:numId w:val="6"/>
        </w:numPr>
        <w:tabs>
          <w:tab w:val="left" w:pos="803"/>
        </w:tabs>
        <w:spacing w:before="139"/>
        <w:ind w:left="803" w:hanging="688"/>
      </w:pPr>
      <w:r>
        <w:t>Grants</w:t>
      </w:r>
      <w:r>
        <w:rPr>
          <w:b w:val="0"/>
          <w:spacing w:val="-18"/>
        </w:rPr>
        <w:t xml:space="preserve"> </w:t>
      </w:r>
      <w:r>
        <w:t>for</w:t>
      </w:r>
      <w:r>
        <w:rPr>
          <w:b w:val="0"/>
          <w:spacing w:val="-12"/>
        </w:rPr>
        <w:t xml:space="preserve"> </w:t>
      </w:r>
      <w:r>
        <w:t>State</w:t>
      </w:r>
      <w:r>
        <w:rPr>
          <w:b w:val="0"/>
          <w:spacing w:val="-13"/>
        </w:rPr>
        <w:t xml:space="preserve"> </w:t>
      </w:r>
      <w:r>
        <w:t>Assessments</w:t>
      </w:r>
      <w:r>
        <w:rPr>
          <w:b w:val="0"/>
          <w:spacing w:val="-15"/>
        </w:rPr>
        <w:t xml:space="preserve"> </w:t>
      </w:r>
      <w:r>
        <w:t>and</w:t>
      </w:r>
      <w:r>
        <w:rPr>
          <w:b w:val="0"/>
          <w:spacing w:val="-10"/>
        </w:rPr>
        <w:t xml:space="preserve"> </w:t>
      </w:r>
      <w:r>
        <w:t>Related</w:t>
      </w:r>
      <w:r>
        <w:rPr>
          <w:b w:val="0"/>
          <w:spacing w:val="-10"/>
        </w:rPr>
        <w:t xml:space="preserve"> </w:t>
      </w:r>
      <w:r>
        <w:rPr>
          <w:spacing w:val="-2"/>
        </w:rPr>
        <w:t>Activities</w:t>
      </w:r>
    </w:p>
    <w:p w14:paraId="445E021E" w14:textId="77777777" w:rsidR="00940832" w:rsidRDefault="00BD37B7">
      <w:pPr>
        <w:pStyle w:val="ListParagraph"/>
        <w:numPr>
          <w:ilvl w:val="3"/>
          <w:numId w:val="6"/>
        </w:numPr>
        <w:tabs>
          <w:tab w:val="left" w:pos="1033"/>
        </w:tabs>
        <w:spacing w:before="200"/>
        <w:ind w:left="1033" w:hanging="918"/>
        <w:rPr>
          <w:b/>
          <w:sz w:val="31"/>
        </w:rPr>
      </w:pPr>
      <w:r>
        <w:rPr>
          <w:b/>
          <w:sz w:val="31"/>
        </w:rPr>
        <w:t>Grants</w:t>
      </w:r>
      <w:r>
        <w:rPr>
          <w:spacing w:val="-18"/>
          <w:sz w:val="31"/>
        </w:rPr>
        <w:t xml:space="preserve"> </w:t>
      </w:r>
      <w:r>
        <w:rPr>
          <w:b/>
          <w:sz w:val="31"/>
        </w:rPr>
        <w:t>for</w:t>
      </w:r>
      <w:r>
        <w:rPr>
          <w:spacing w:val="-12"/>
          <w:sz w:val="31"/>
        </w:rPr>
        <w:t xml:space="preserve"> </w:t>
      </w:r>
      <w:r>
        <w:rPr>
          <w:b/>
          <w:sz w:val="31"/>
        </w:rPr>
        <w:t>State</w:t>
      </w:r>
      <w:r>
        <w:rPr>
          <w:spacing w:val="-13"/>
          <w:sz w:val="31"/>
        </w:rPr>
        <w:t xml:space="preserve"> </w:t>
      </w:r>
      <w:r>
        <w:rPr>
          <w:b/>
          <w:sz w:val="31"/>
        </w:rPr>
        <w:t>Assessments</w:t>
      </w:r>
      <w:r>
        <w:rPr>
          <w:spacing w:val="-15"/>
          <w:sz w:val="31"/>
        </w:rPr>
        <w:t xml:space="preserve"> </w:t>
      </w:r>
      <w:r>
        <w:rPr>
          <w:b/>
          <w:sz w:val="31"/>
        </w:rPr>
        <w:t>and</w:t>
      </w:r>
      <w:r>
        <w:rPr>
          <w:spacing w:val="-10"/>
          <w:sz w:val="31"/>
        </w:rPr>
        <w:t xml:space="preserve"> </w:t>
      </w:r>
      <w:r>
        <w:rPr>
          <w:b/>
          <w:sz w:val="31"/>
        </w:rPr>
        <w:t>Related</w:t>
      </w:r>
      <w:r>
        <w:rPr>
          <w:spacing w:val="-10"/>
          <w:sz w:val="31"/>
        </w:rPr>
        <w:t xml:space="preserve"> </w:t>
      </w:r>
      <w:r>
        <w:rPr>
          <w:b/>
          <w:spacing w:val="-2"/>
          <w:sz w:val="31"/>
        </w:rPr>
        <w:t>Activities</w:t>
      </w:r>
    </w:p>
    <w:p w14:paraId="65841548" w14:textId="77777777" w:rsidR="00940832" w:rsidRDefault="00BD37B7">
      <w:pPr>
        <w:pStyle w:val="BodyText"/>
        <w:spacing w:before="199"/>
      </w:pPr>
      <w:r>
        <w:t>This</w:t>
      </w:r>
      <w:r>
        <w:rPr>
          <w:spacing w:val="-6"/>
        </w:rPr>
        <w:t xml:space="preserve"> </w:t>
      </w:r>
      <w:r>
        <w:t>section</w:t>
      </w:r>
      <w:r>
        <w:rPr>
          <w:spacing w:val="-2"/>
        </w:rPr>
        <w:t xml:space="preserve"> </w:t>
      </w:r>
      <w:r>
        <w:t>requests</w:t>
      </w:r>
      <w:r>
        <w:rPr>
          <w:spacing w:val="-3"/>
        </w:rPr>
        <w:t xml:space="preserve"> </w:t>
      </w:r>
      <w:r>
        <w:t>information</w:t>
      </w:r>
      <w:r>
        <w:rPr>
          <w:spacing w:val="-2"/>
        </w:rPr>
        <w:t xml:space="preserve"> </w:t>
      </w:r>
      <w:r>
        <w:t>on</w:t>
      </w:r>
      <w:r>
        <w:rPr>
          <w:spacing w:val="-2"/>
        </w:rPr>
        <w:t xml:space="preserve"> </w:t>
      </w:r>
      <w:r>
        <w:t>your State’s</w:t>
      </w:r>
      <w:r>
        <w:rPr>
          <w:spacing w:val="-3"/>
        </w:rPr>
        <w:t xml:space="preserve"> </w:t>
      </w:r>
      <w:r>
        <w:t>use</w:t>
      </w:r>
      <w:r>
        <w:rPr>
          <w:spacing w:val="2"/>
        </w:rPr>
        <w:t xml:space="preserve"> </w:t>
      </w:r>
      <w:r>
        <w:t>of</w:t>
      </w:r>
      <w:r>
        <w:rPr>
          <w:spacing w:val="-8"/>
        </w:rPr>
        <w:t xml:space="preserve"> </w:t>
      </w:r>
      <w:r>
        <w:t>funds</w:t>
      </w:r>
      <w:r>
        <w:rPr>
          <w:spacing w:val="-3"/>
        </w:rPr>
        <w:t xml:space="preserve"> </w:t>
      </w:r>
      <w:r>
        <w:t>under</w:t>
      </w:r>
      <w:r>
        <w:rPr>
          <w:spacing w:val="1"/>
        </w:rPr>
        <w:t xml:space="preserve"> </w:t>
      </w:r>
      <w:r>
        <w:t>Section</w:t>
      </w:r>
      <w:r>
        <w:rPr>
          <w:spacing w:val="-3"/>
        </w:rPr>
        <w:t xml:space="preserve"> </w:t>
      </w:r>
      <w:r>
        <w:t>1201</w:t>
      </w:r>
      <w:r>
        <w:rPr>
          <w:spacing w:val="-2"/>
        </w:rPr>
        <w:t xml:space="preserve"> </w:t>
      </w:r>
      <w:r>
        <w:t>of</w:t>
      </w:r>
      <w:r>
        <w:rPr>
          <w:spacing w:val="-7"/>
        </w:rPr>
        <w:t xml:space="preserve"> </w:t>
      </w:r>
      <w:r>
        <w:rPr>
          <w:spacing w:val="-2"/>
        </w:rPr>
        <w:t>ESEA.</w:t>
      </w:r>
    </w:p>
    <w:p w14:paraId="173169F0" w14:textId="77777777" w:rsidR="00940832" w:rsidRDefault="00BD37B7">
      <w:pPr>
        <w:pStyle w:val="Heading2"/>
        <w:numPr>
          <w:ilvl w:val="4"/>
          <w:numId w:val="6"/>
        </w:numPr>
        <w:tabs>
          <w:tab w:val="left" w:pos="1262"/>
        </w:tabs>
        <w:spacing w:before="204"/>
        <w:ind w:right="506" w:firstLine="0"/>
      </w:pPr>
      <w:r>
        <w:t>Percentages</w:t>
      </w:r>
      <w:r>
        <w:rPr>
          <w:b w:val="0"/>
          <w:spacing w:val="-16"/>
        </w:rPr>
        <w:t xml:space="preserve"> </w:t>
      </w:r>
      <w:r>
        <w:t>of</w:t>
      </w:r>
      <w:r>
        <w:rPr>
          <w:b w:val="0"/>
          <w:spacing w:val="-1"/>
        </w:rPr>
        <w:t xml:space="preserve"> </w:t>
      </w:r>
      <w:r>
        <w:t>Funds</w:t>
      </w:r>
      <w:r>
        <w:rPr>
          <w:b w:val="0"/>
          <w:spacing w:val="-16"/>
        </w:rPr>
        <w:t xml:space="preserve"> </w:t>
      </w:r>
      <w:r>
        <w:t>Used</w:t>
      </w:r>
      <w:r>
        <w:rPr>
          <w:b w:val="0"/>
          <w:spacing w:val="-11"/>
        </w:rPr>
        <w:t xml:space="preserve"> </w:t>
      </w:r>
      <w:r>
        <w:t>for</w:t>
      </w:r>
      <w:r>
        <w:rPr>
          <w:b w:val="0"/>
          <w:spacing w:val="-14"/>
        </w:rPr>
        <w:t xml:space="preserve"> </w:t>
      </w:r>
      <w:r>
        <w:t>Standards</w:t>
      </w:r>
      <w:r>
        <w:rPr>
          <w:b w:val="0"/>
          <w:spacing w:val="-16"/>
        </w:rPr>
        <w:t xml:space="preserve"> </w:t>
      </w:r>
      <w:r>
        <w:t>and</w:t>
      </w:r>
      <w:r>
        <w:rPr>
          <w:b w:val="0"/>
          <w:spacing w:val="-11"/>
        </w:rPr>
        <w:t xml:space="preserve"> </w:t>
      </w:r>
      <w:r>
        <w:t>Assessment</w:t>
      </w:r>
      <w:r>
        <w:rPr>
          <w:b w:val="0"/>
          <w:spacing w:val="-9"/>
        </w:rPr>
        <w:t xml:space="preserve"> </w:t>
      </w:r>
      <w:r>
        <w:t>Development</w:t>
      </w:r>
      <w:r>
        <w:rPr>
          <w:b w:val="0"/>
          <w:spacing w:val="-9"/>
        </w:rPr>
        <w:t xml:space="preserve"> </w:t>
      </w:r>
      <w:r>
        <w:t>and</w:t>
      </w:r>
      <w:r>
        <w:rPr>
          <w:b w:val="0"/>
        </w:rPr>
        <w:t xml:space="preserve"> </w:t>
      </w:r>
      <w:r>
        <w:t>Other</w:t>
      </w:r>
      <w:r>
        <w:rPr>
          <w:b w:val="0"/>
        </w:rPr>
        <w:t xml:space="preserve"> </w:t>
      </w:r>
      <w:r>
        <w:t>Purposes</w:t>
      </w:r>
    </w:p>
    <w:p w14:paraId="5DB9DC8D" w14:textId="77777777" w:rsidR="00940832" w:rsidRDefault="00BD37B7">
      <w:pPr>
        <w:pStyle w:val="BodyText"/>
        <w:spacing w:before="197"/>
        <w:ind w:right="233"/>
      </w:pPr>
      <w:r>
        <w:t>For funds your State had available under Section 1201 of</w:t>
      </w:r>
      <w:r>
        <w:rPr>
          <w:spacing w:val="-3"/>
        </w:rPr>
        <w:t xml:space="preserve"> </w:t>
      </w:r>
      <w:r>
        <w:t>the ESEA</w:t>
      </w:r>
      <w:r>
        <w:rPr>
          <w:spacing w:val="-5"/>
        </w:rPr>
        <w:t xml:space="preserve"> </w:t>
      </w:r>
      <w:r>
        <w:t>(Grants for State Assessments and Related Activities)</w:t>
      </w:r>
      <w:r>
        <w:rPr>
          <w:spacing w:val="-4"/>
        </w:rPr>
        <w:t xml:space="preserve"> </w:t>
      </w:r>
      <w:r>
        <w:t>during</w:t>
      </w:r>
      <w:r>
        <w:rPr>
          <w:spacing w:val="-15"/>
        </w:rPr>
        <w:t xml:space="preserve"> </w:t>
      </w:r>
      <w:r>
        <w:t>SY2020-21,</w:t>
      </w:r>
      <w:r>
        <w:rPr>
          <w:spacing w:val="-2"/>
        </w:rPr>
        <w:t xml:space="preserve"> </w:t>
      </w:r>
      <w:r>
        <w:t>estimate</w:t>
      </w:r>
      <w:r>
        <w:rPr>
          <w:spacing w:val="-3"/>
        </w:rPr>
        <w:t xml:space="preserve"> </w:t>
      </w:r>
      <w:r>
        <w:t>what</w:t>
      </w:r>
      <w:r>
        <w:rPr>
          <w:spacing w:val="-8"/>
        </w:rPr>
        <w:t xml:space="preserve"> </w:t>
      </w:r>
      <w:r>
        <w:t>percentage</w:t>
      </w:r>
      <w:r>
        <w:rPr>
          <w:spacing w:val="-3"/>
        </w:rPr>
        <w:t xml:space="preserve"> </w:t>
      </w:r>
      <w:r>
        <w:t>of</w:t>
      </w:r>
      <w:r>
        <w:rPr>
          <w:spacing w:val="-11"/>
        </w:rPr>
        <w:t xml:space="preserve"> </w:t>
      </w:r>
      <w:r>
        <w:t>the</w:t>
      </w:r>
      <w:r>
        <w:rPr>
          <w:spacing w:val="-3"/>
        </w:rPr>
        <w:t xml:space="preserve"> </w:t>
      </w:r>
      <w:r>
        <w:t>funds</w:t>
      </w:r>
      <w:r>
        <w:rPr>
          <w:spacing w:val="-7"/>
        </w:rPr>
        <w:t xml:space="preserve"> </w:t>
      </w:r>
      <w:r>
        <w:t>your</w:t>
      </w:r>
      <w:r>
        <w:rPr>
          <w:spacing w:val="-4"/>
        </w:rPr>
        <w:t xml:space="preserve"> </w:t>
      </w:r>
      <w:r>
        <w:t>State</w:t>
      </w:r>
      <w:r>
        <w:rPr>
          <w:spacing w:val="-3"/>
        </w:rPr>
        <w:t xml:space="preserve"> </w:t>
      </w:r>
      <w:r>
        <w:t>used</w:t>
      </w:r>
      <w:r>
        <w:rPr>
          <w:spacing w:val="-6"/>
        </w:rPr>
        <w:t xml:space="preserve"> </w:t>
      </w:r>
      <w:r>
        <w:t>for</w:t>
      </w:r>
      <w:r>
        <w:rPr>
          <w:spacing w:val="-4"/>
        </w:rPr>
        <w:t xml:space="preserve"> </w:t>
      </w:r>
      <w:r>
        <w:t>the</w:t>
      </w:r>
      <w:r>
        <w:rPr>
          <w:spacing w:val="-3"/>
        </w:rPr>
        <w:t xml:space="preserve"> </w:t>
      </w:r>
      <w:r>
        <w:t>following</w:t>
      </w:r>
      <w:r>
        <w:rPr>
          <w:spacing w:val="-15"/>
        </w:rPr>
        <w:t xml:space="preserve"> </w:t>
      </w:r>
      <w:r>
        <w:t>(round</w:t>
      </w:r>
      <w:r>
        <w:rPr>
          <w:spacing w:val="-6"/>
        </w:rPr>
        <w:t xml:space="preserve"> </w:t>
      </w:r>
      <w:r>
        <w:t>to the nearest ten percent).</w:t>
      </w:r>
    </w:p>
    <w:p w14:paraId="3E4EE830" w14:textId="77777777" w:rsidR="00940832" w:rsidRDefault="00940832">
      <w:pPr>
        <w:pStyle w:val="BodyText"/>
        <w:spacing w:before="58"/>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229"/>
        <w:gridCol w:w="1263"/>
      </w:tblGrid>
      <w:tr w:rsidR="00940832" w14:paraId="4DA23390" w14:textId="77777777">
        <w:trPr>
          <w:trHeight w:val="1343"/>
        </w:trPr>
        <w:tc>
          <w:tcPr>
            <w:tcW w:w="10229" w:type="dxa"/>
            <w:tcBorders>
              <w:bottom w:val="single" w:sz="8" w:space="0" w:color="000000"/>
              <w:right w:val="single" w:sz="8" w:space="0" w:color="000000"/>
            </w:tcBorders>
            <w:shd w:val="clear" w:color="auto" w:fill="BABABA"/>
          </w:tcPr>
          <w:p w14:paraId="742E408B" w14:textId="77777777" w:rsidR="00940832" w:rsidRDefault="00940832">
            <w:pPr>
              <w:pStyle w:val="TableParagraph"/>
              <w:spacing w:before="0"/>
              <w:ind w:right="0"/>
              <w:jc w:val="left"/>
            </w:pPr>
          </w:p>
          <w:p w14:paraId="2D6EFCCC" w14:textId="77777777" w:rsidR="00940832" w:rsidRDefault="00940832">
            <w:pPr>
              <w:pStyle w:val="TableParagraph"/>
              <w:spacing w:before="0"/>
              <w:ind w:right="0"/>
              <w:jc w:val="left"/>
            </w:pPr>
          </w:p>
          <w:p w14:paraId="15E4F1F5" w14:textId="77777777" w:rsidR="00940832" w:rsidRDefault="00940832">
            <w:pPr>
              <w:pStyle w:val="TableParagraph"/>
              <w:spacing w:before="0"/>
              <w:ind w:right="0"/>
              <w:jc w:val="left"/>
            </w:pPr>
          </w:p>
          <w:p w14:paraId="0B23014C" w14:textId="77777777" w:rsidR="00940832" w:rsidRDefault="00940832">
            <w:pPr>
              <w:pStyle w:val="TableParagraph"/>
              <w:spacing w:before="15"/>
              <w:ind w:right="0"/>
              <w:jc w:val="left"/>
            </w:pPr>
          </w:p>
          <w:p w14:paraId="58F58A6A" w14:textId="77777777" w:rsidR="00940832" w:rsidRDefault="00BD37B7">
            <w:pPr>
              <w:pStyle w:val="TableParagraph"/>
              <w:spacing w:before="0"/>
              <w:ind w:left="11" w:right="0"/>
              <w:jc w:val="center"/>
              <w:rPr>
                <w:b/>
              </w:rPr>
            </w:pPr>
            <w:r>
              <w:rPr>
                <w:b/>
                <w:spacing w:val="-2"/>
              </w:rPr>
              <w:t>Purpose</w:t>
            </w:r>
          </w:p>
        </w:tc>
        <w:tc>
          <w:tcPr>
            <w:tcW w:w="1263" w:type="dxa"/>
            <w:tcBorders>
              <w:left w:val="single" w:sz="8" w:space="0" w:color="000000"/>
              <w:bottom w:val="single" w:sz="8" w:space="0" w:color="000000"/>
            </w:tcBorders>
            <w:shd w:val="clear" w:color="auto" w:fill="BABABA"/>
          </w:tcPr>
          <w:p w14:paraId="5ECBDB20" w14:textId="77777777" w:rsidR="00940832" w:rsidRDefault="00BD37B7">
            <w:pPr>
              <w:pStyle w:val="TableParagraph"/>
              <w:spacing w:before="78" w:line="228" w:lineRule="auto"/>
              <w:ind w:left="85" w:right="62"/>
              <w:jc w:val="center"/>
              <w:rPr>
                <w:b/>
              </w:rPr>
            </w:pPr>
            <w:r>
              <w:rPr>
                <w:b/>
                <w:spacing w:val="-2"/>
              </w:rPr>
              <w:t>Percentage</w:t>
            </w:r>
            <w:r>
              <w:rPr>
                <w:spacing w:val="-2"/>
              </w:rPr>
              <w:t xml:space="preserve"> </w:t>
            </w:r>
            <w:r>
              <w:rPr>
                <w:b/>
                <w:spacing w:val="-2"/>
              </w:rPr>
              <w:t>(rounded</w:t>
            </w:r>
            <w:r>
              <w:rPr>
                <w:spacing w:val="80"/>
              </w:rPr>
              <w:t xml:space="preserve"> </w:t>
            </w:r>
            <w:r>
              <w:rPr>
                <w:b/>
              </w:rPr>
              <w:t>to</w:t>
            </w:r>
            <w:r>
              <w:t xml:space="preserve"> </w:t>
            </w:r>
            <w:r>
              <w:rPr>
                <w:b/>
              </w:rPr>
              <w:t>the</w:t>
            </w:r>
            <w:r>
              <w:t xml:space="preserve"> </w:t>
            </w:r>
            <w:r>
              <w:rPr>
                <w:b/>
              </w:rPr>
              <w:t>nearest</w:t>
            </w:r>
            <w:r>
              <w:t xml:space="preserve"> </w:t>
            </w:r>
            <w:r>
              <w:rPr>
                <w:b/>
              </w:rPr>
              <w:t>ten</w:t>
            </w:r>
            <w:r>
              <w:t xml:space="preserve"> </w:t>
            </w:r>
            <w:r>
              <w:rPr>
                <w:b/>
                <w:spacing w:val="-2"/>
              </w:rPr>
              <w:t>percent)</w:t>
            </w:r>
          </w:p>
        </w:tc>
      </w:tr>
      <w:tr w:rsidR="00940832" w14:paraId="3DD6777E" w14:textId="77777777">
        <w:trPr>
          <w:trHeight w:val="363"/>
        </w:trPr>
        <w:tc>
          <w:tcPr>
            <w:tcW w:w="10229" w:type="dxa"/>
            <w:tcBorders>
              <w:top w:val="single" w:sz="8" w:space="0" w:color="000000"/>
              <w:bottom w:val="single" w:sz="8" w:space="0" w:color="000000"/>
              <w:right w:val="single" w:sz="8" w:space="0" w:color="000000"/>
            </w:tcBorders>
          </w:tcPr>
          <w:p w14:paraId="62A10C74" w14:textId="77777777" w:rsidR="00940832" w:rsidRDefault="00BD37B7">
            <w:pPr>
              <w:pStyle w:val="TableParagraph"/>
              <w:ind w:left="85" w:right="0"/>
              <w:jc w:val="left"/>
              <w:rPr>
                <w:sz w:val="20"/>
              </w:rPr>
            </w:pPr>
            <w:r>
              <w:rPr>
                <w:sz w:val="20"/>
              </w:rPr>
              <w:t>To</w:t>
            </w:r>
            <w:r>
              <w:rPr>
                <w:spacing w:val="-13"/>
                <w:sz w:val="20"/>
              </w:rPr>
              <w:t xml:space="preserve"> </w:t>
            </w:r>
            <w:r>
              <w:rPr>
                <w:sz w:val="20"/>
              </w:rPr>
              <w:t>pay</w:t>
            </w:r>
            <w:r>
              <w:rPr>
                <w:spacing w:val="-17"/>
                <w:sz w:val="20"/>
              </w:rPr>
              <w:t xml:space="preserve"> </w:t>
            </w:r>
            <w:r>
              <w:rPr>
                <w:sz w:val="20"/>
              </w:rPr>
              <w:t>the</w:t>
            </w:r>
            <w:r>
              <w:rPr>
                <w:spacing w:val="-12"/>
                <w:sz w:val="20"/>
              </w:rPr>
              <w:t xml:space="preserve"> </w:t>
            </w:r>
            <w:r>
              <w:rPr>
                <w:sz w:val="20"/>
              </w:rPr>
              <w:t>costs</w:t>
            </w:r>
            <w:r>
              <w:rPr>
                <w:spacing w:val="-13"/>
                <w:sz w:val="20"/>
              </w:rPr>
              <w:t xml:space="preserve"> </w:t>
            </w:r>
            <w:r>
              <w:rPr>
                <w:sz w:val="20"/>
              </w:rPr>
              <w:t>of</w:t>
            </w:r>
            <w:r>
              <w:rPr>
                <w:spacing w:val="-12"/>
                <w:sz w:val="20"/>
              </w:rPr>
              <w:t xml:space="preserve"> </w:t>
            </w:r>
            <w:r>
              <w:rPr>
                <w:sz w:val="20"/>
              </w:rPr>
              <w:t>the</w:t>
            </w:r>
            <w:r>
              <w:rPr>
                <w:spacing w:val="-13"/>
                <w:sz w:val="20"/>
              </w:rPr>
              <w:t xml:space="preserve"> </w:t>
            </w:r>
            <w:r>
              <w:rPr>
                <w:sz w:val="20"/>
              </w:rPr>
              <w:t>development</w:t>
            </w:r>
            <w:r>
              <w:rPr>
                <w:spacing w:val="-12"/>
                <w:sz w:val="20"/>
              </w:rPr>
              <w:t xml:space="preserve"> </w:t>
            </w:r>
            <w:r>
              <w:rPr>
                <w:sz w:val="20"/>
              </w:rPr>
              <w:t>of</w:t>
            </w:r>
            <w:r>
              <w:rPr>
                <w:spacing w:val="-13"/>
                <w:sz w:val="20"/>
              </w:rPr>
              <w:t xml:space="preserve"> </w:t>
            </w:r>
            <w:r>
              <w:rPr>
                <w:sz w:val="20"/>
              </w:rPr>
              <w:t>the</w:t>
            </w:r>
            <w:r>
              <w:rPr>
                <w:spacing w:val="-12"/>
                <w:sz w:val="20"/>
              </w:rPr>
              <w:t xml:space="preserve"> </w:t>
            </w:r>
            <w:r>
              <w:rPr>
                <w:sz w:val="20"/>
              </w:rPr>
              <w:t>State</w:t>
            </w:r>
            <w:r>
              <w:rPr>
                <w:spacing w:val="-13"/>
                <w:sz w:val="20"/>
              </w:rPr>
              <w:t xml:space="preserve"> </w:t>
            </w:r>
            <w:r>
              <w:rPr>
                <w:sz w:val="20"/>
              </w:rPr>
              <w:t>assessments</w:t>
            </w:r>
            <w:r>
              <w:rPr>
                <w:spacing w:val="-12"/>
                <w:sz w:val="20"/>
              </w:rPr>
              <w:t xml:space="preserve"> </w:t>
            </w:r>
            <w:r>
              <w:rPr>
                <w:sz w:val="20"/>
              </w:rPr>
              <w:t>and</w:t>
            </w:r>
            <w:r>
              <w:rPr>
                <w:spacing w:val="-12"/>
                <w:sz w:val="20"/>
              </w:rPr>
              <w:t xml:space="preserve"> </w:t>
            </w:r>
            <w:r>
              <w:rPr>
                <w:sz w:val="20"/>
              </w:rPr>
              <w:t>standards</w:t>
            </w:r>
            <w:r>
              <w:rPr>
                <w:spacing w:val="-12"/>
                <w:sz w:val="20"/>
              </w:rPr>
              <w:t xml:space="preserve"> </w:t>
            </w:r>
            <w:r>
              <w:rPr>
                <w:sz w:val="20"/>
              </w:rPr>
              <w:t>required</w:t>
            </w:r>
            <w:r>
              <w:rPr>
                <w:spacing w:val="-12"/>
                <w:sz w:val="20"/>
              </w:rPr>
              <w:t xml:space="preserve"> </w:t>
            </w:r>
            <w:r>
              <w:rPr>
                <w:sz w:val="20"/>
              </w:rPr>
              <w:t>by</w:t>
            </w:r>
            <w:r>
              <w:rPr>
                <w:spacing w:val="-17"/>
                <w:sz w:val="20"/>
              </w:rPr>
              <w:t xml:space="preserve"> </w:t>
            </w:r>
            <w:r>
              <w:rPr>
                <w:sz w:val="20"/>
              </w:rPr>
              <w:t>Section</w:t>
            </w:r>
            <w:r>
              <w:rPr>
                <w:spacing w:val="-13"/>
                <w:sz w:val="20"/>
              </w:rPr>
              <w:t xml:space="preserve"> </w:t>
            </w:r>
            <w:r>
              <w:rPr>
                <w:sz w:val="20"/>
              </w:rPr>
              <w:t>1111(b)</w:t>
            </w:r>
            <w:r>
              <w:rPr>
                <w:spacing w:val="-9"/>
                <w:sz w:val="20"/>
              </w:rPr>
              <w:t xml:space="preserve"> </w:t>
            </w:r>
            <w:r>
              <w:rPr>
                <w:sz w:val="20"/>
              </w:rPr>
              <w:t>of</w:t>
            </w:r>
            <w:r>
              <w:rPr>
                <w:spacing w:val="-10"/>
                <w:sz w:val="20"/>
              </w:rPr>
              <w:t xml:space="preserve"> </w:t>
            </w:r>
            <w:r>
              <w:rPr>
                <w:sz w:val="20"/>
              </w:rPr>
              <w:t>the</w:t>
            </w:r>
            <w:r>
              <w:rPr>
                <w:spacing w:val="-12"/>
                <w:sz w:val="20"/>
              </w:rPr>
              <w:t xml:space="preserve"> </w:t>
            </w:r>
            <w:r>
              <w:rPr>
                <w:spacing w:val="-4"/>
                <w:sz w:val="20"/>
              </w:rPr>
              <w:t>ESEA</w:t>
            </w:r>
          </w:p>
        </w:tc>
        <w:tc>
          <w:tcPr>
            <w:tcW w:w="1263" w:type="dxa"/>
            <w:tcBorders>
              <w:top w:val="single" w:sz="8" w:space="0" w:color="000000"/>
              <w:left w:val="single" w:sz="8" w:space="0" w:color="000000"/>
              <w:bottom w:val="single" w:sz="8" w:space="0" w:color="000000"/>
            </w:tcBorders>
          </w:tcPr>
          <w:p w14:paraId="5767A29E" w14:textId="77777777" w:rsidR="00940832" w:rsidRDefault="00BD37B7">
            <w:pPr>
              <w:pStyle w:val="TableParagraph"/>
              <w:rPr>
                <w:sz w:val="20"/>
              </w:rPr>
            </w:pPr>
            <w:r>
              <w:rPr>
                <w:spacing w:val="-5"/>
                <w:sz w:val="20"/>
              </w:rPr>
              <w:t>80</w:t>
            </w:r>
          </w:p>
        </w:tc>
      </w:tr>
      <w:tr w:rsidR="00940832" w14:paraId="5C24D603" w14:textId="77777777">
        <w:trPr>
          <w:trHeight w:val="584"/>
        </w:trPr>
        <w:tc>
          <w:tcPr>
            <w:tcW w:w="10229" w:type="dxa"/>
            <w:tcBorders>
              <w:top w:val="single" w:sz="8" w:space="0" w:color="000000"/>
              <w:right w:val="single" w:sz="8" w:space="0" w:color="000000"/>
            </w:tcBorders>
          </w:tcPr>
          <w:p w14:paraId="67B2EC6C" w14:textId="77777777" w:rsidR="00940832" w:rsidRDefault="00BD37B7">
            <w:pPr>
              <w:pStyle w:val="TableParagraph"/>
              <w:spacing w:before="74" w:line="230" w:lineRule="auto"/>
              <w:ind w:left="85" w:right="57"/>
              <w:jc w:val="left"/>
              <w:rPr>
                <w:sz w:val="20"/>
              </w:rPr>
            </w:pPr>
            <w:r>
              <w:rPr>
                <w:sz w:val="20"/>
              </w:rPr>
              <w:t>To administer</w:t>
            </w:r>
            <w:r>
              <w:rPr>
                <w:spacing w:val="-3"/>
                <w:sz w:val="20"/>
              </w:rPr>
              <w:t xml:space="preserve"> </w:t>
            </w:r>
            <w:r>
              <w:rPr>
                <w:sz w:val="20"/>
              </w:rPr>
              <w:t>assessments</w:t>
            </w:r>
            <w:r>
              <w:rPr>
                <w:spacing w:val="-5"/>
                <w:sz w:val="20"/>
              </w:rPr>
              <w:t xml:space="preserve"> </w:t>
            </w:r>
            <w:r>
              <w:rPr>
                <w:sz w:val="20"/>
              </w:rPr>
              <w:t>required</w:t>
            </w:r>
            <w:r>
              <w:rPr>
                <w:spacing w:val="-8"/>
                <w:sz w:val="20"/>
              </w:rPr>
              <w:t xml:space="preserve"> </w:t>
            </w:r>
            <w:r>
              <w:rPr>
                <w:sz w:val="20"/>
              </w:rPr>
              <w:t>by</w:t>
            </w:r>
            <w:r>
              <w:rPr>
                <w:spacing w:val="-17"/>
                <w:sz w:val="20"/>
              </w:rPr>
              <w:t xml:space="preserve"> </w:t>
            </w:r>
            <w:r>
              <w:rPr>
                <w:sz w:val="20"/>
              </w:rPr>
              <w:t>Section</w:t>
            </w:r>
            <w:r>
              <w:rPr>
                <w:spacing w:val="-8"/>
                <w:sz w:val="20"/>
              </w:rPr>
              <w:t xml:space="preserve"> </w:t>
            </w:r>
            <w:r>
              <w:rPr>
                <w:sz w:val="20"/>
              </w:rPr>
              <w:t>1111(b)</w:t>
            </w:r>
            <w:r>
              <w:rPr>
                <w:spacing w:val="-3"/>
                <w:sz w:val="20"/>
              </w:rPr>
              <w:t xml:space="preserve"> </w:t>
            </w:r>
            <w:r>
              <w:rPr>
                <w:sz w:val="20"/>
              </w:rPr>
              <w:t>of</w:t>
            </w:r>
            <w:r>
              <w:rPr>
                <w:spacing w:val="-3"/>
                <w:sz w:val="20"/>
              </w:rPr>
              <w:t xml:space="preserve"> </w:t>
            </w:r>
            <w:r>
              <w:rPr>
                <w:sz w:val="20"/>
              </w:rPr>
              <w:t>the</w:t>
            </w:r>
            <w:r>
              <w:rPr>
                <w:spacing w:val="-7"/>
                <w:sz w:val="20"/>
              </w:rPr>
              <w:t xml:space="preserve"> </w:t>
            </w:r>
            <w:r>
              <w:rPr>
                <w:sz w:val="20"/>
              </w:rPr>
              <w:t>ESEA</w:t>
            </w:r>
            <w:r>
              <w:rPr>
                <w:spacing w:val="-14"/>
                <w:sz w:val="20"/>
              </w:rPr>
              <w:t xml:space="preserve"> </w:t>
            </w:r>
            <w:r>
              <w:rPr>
                <w:sz w:val="20"/>
              </w:rPr>
              <w:t>or</w:t>
            </w:r>
            <w:r>
              <w:rPr>
                <w:spacing w:val="-3"/>
                <w:sz w:val="20"/>
              </w:rPr>
              <w:t xml:space="preserve"> </w:t>
            </w:r>
            <w:r>
              <w:rPr>
                <w:sz w:val="20"/>
              </w:rPr>
              <w:t>to carry</w:t>
            </w:r>
            <w:r>
              <w:rPr>
                <w:spacing w:val="-17"/>
                <w:sz w:val="20"/>
              </w:rPr>
              <w:t xml:space="preserve"> </w:t>
            </w:r>
            <w:r>
              <w:rPr>
                <w:sz w:val="20"/>
              </w:rPr>
              <w:t>out</w:t>
            </w:r>
            <w:r>
              <w:rPr>
                <w:spacing w:val="-2"/>
                <w:sz w:val="20"/>
              </w:rPr>
              <w:t xml:space="preserve"> </w:t>
            </w:r>
            <w:r>
              <w:rPr>
                <w:sz w:val="20"/>
              </w:rPr>
              <w:t>other</w:t>
            </w:r>
            <w:r>
              <w:rPr>
                <w:spacing w:val="-3"/>
                <w:sz w:val="20"/>
              </w:rPr>
              <w:t xml:space="preserve"> </w:t>
            </w:r>
            <w:r>
              <w:rPr>
                <w:sz w:val="20"/>
              </w:rPr>
              <w:t>activities</w:t>
            </w:r>
            <w:r>
              <w:rPr>
                <w:spacing w:val="-5"/>
                <w:sz w:val="20"/>
              </w:rPr>
              <w:t xml:space="preserve"> </w:t>
            </w:r>
            <w:r>
              <w:rPr>
                <w:sz w:val="20"/>
              </w:rPr>
              <w:t>described</w:t>
            </w:r>
            <w:r>
              <w:rPr>
                <w:spacing w:val="-8"/>
                <w:sz w:val="20"/>
              </w:rPr>
              <w:t xml:space="preserve"> </w:t>
            </w:r>
            <w:r>
              <w:rPr>
                <w:sz w:val="20"/>
              </w:rPr>
              <w:t>in</w:t>
            </w:r>
            <w:r>
              <w:rPr>
                <w:spacing w:val="-8"/>
                <w:sz w:val="20"/>
              </w:rPr>
              <w:t xml:space="preserve"> </w:t>
            </w:r>
            <w:r>
              <w:rPr>
                <w:sz w:val="20"/>
              </w:rPr>
              <w:t>Section</w:t>
            </w:r>
            <w:r>
              <w:rPr>
                <w:spacing w:val="-8"/>
                <w:sz w:val="20"/>
              </w:rPr>
              <w:t xml:space="preserve"> </w:t>
            </w:r>
            <w:r>
              <w:rPr>
                <w:sz w:val="20"/>
              </w:rPr>
              <w:t>1201 of the ESEA</w:t>
            </w:r>
          </w:p>
        </w:tc>
        <w:tc>
          <w:tcPr>
            <w:tcW w:w="1263" w:type="dxa"/>
            <w:tcBorders>
              <w:top w:val="single" w:sz="8" w:space="0" w:color="000000"/>
              <w:left w:val="single" w:sz="8" w:space="0" w:color="000000"/>
            </w:tcBorders>
          </w:tcPr>
          <w:p w14:paraId="5624C84B" w14:textId="77777777" w:rsidR="00940832" w:rsidRDefault="00BD37B7">
            <w:pPr>
              <w:pStyle w:val="TableParagraph"/>
              <w:rPr>
                <w:sz w:val="20"/>
              </w:rPr>
            </w:pPr>
            <w:r>
              <w:rPr>
                <w:spacing w:val="-5"/>
                <w:sz w:val="20"/>
              </w:rPr>
              <w:t>20</w:t>
            </w:r>
          </w:p>
        </w:tc>
      </w:tr>
    </w:tbl>
    <w:p w14:paraId="0C331918" w14:textId="77777777" w:rsidR="00940832" w:rsidRDefault="00940832">
      <w:pPr>
        <w:rPr>
          <w:sz w:val="20"/>
        </w:rPr>
        <w:sectPr w:rsidR="00940832">
          <w:pgSz w:w="12240" w:h="15840"/>
          <w:pgMar w:top="360" w:right="260" w:bottom="280" w:left="240" w:header="12" w:footer="0" w:gutter="0"/>
          <w:cols w:space="720"/>
        </w:sectPr>
      </w:pPr>
    </w:p>
    <w:p w14:paraId="1F5665B1" w14:textId="77777777" w:rsidR="00940832" w:rsidRDefault="00BD37B7">
      <w:pPr>
        <w:pStyle w:val="Heading2"/>
        <w:numPr>
          <w:ilvl w:val="4"/>
          <w:numId w:val="6"/>
        </w:numPr>
        <w:tabs>
          <w:tab w:val="left" w:pos="1262"/>
        </w:tabs>
        <w:ind w:right="1890" w:firstLine="0"/>
      </w:pPr>
      <w:r>
        <w:lastRenderedPageBreak/>
        <w:t>Use</w:t>
      </w:r>
      <w:r>
        <w:rPr>
          <w:b w:val="0"/>
          <w:spacing w:val="-12"/>
        </w:rPr>
        <w:t xml:space="preserve"> </w:t>
      </w:r>
      <w:r>
        <w:t>of</w:t>
      </w:r>
      <w:r>
        <w:rPr>
          <w:b w:val="0"/>
        </w:rPr>
        <w:t xml:space="preserve"> </w:t>
      </w:r>
      <w:r>
        <w:t>Funds</w:t>
      </w:r>
      <w:r>
        <w:rPr>
          <w:b w:val="0"/>
          <w:spacing w:val="-14"/>
        </w:rPr>
        <w:t xml:space="preserve"> </w:t>
      </w:r>
      <w:r>
        <w:t>for</w:t>
      </w:r>
      <w:r>
        <w:rPr>
          <w:b w:val="0"/>
          <w:spacing w:val="-12"/>
        </w:rPr>
        <w:t xml:space="preserve"> </w:t>
      </w:r>
      <w:r>
        <w:t>Purposes</w:t>
      </w:r>
      <w:r>
        <w:rPr>
          <w:b w:val="0"/>
          <w:spacing w:val="-14"/>
        </w:rPr>
        <w:t xml:space="preserve"> </w:t>
      </w:r>
      <w:r>
        <w:t>Other</w:t>
      </w:r>
      <w:r>
        <w:rPr>
          <w:b w:val="0"/>
          <w:spacing w:val="-12"/>
        </w:rPr>
        <w:t xml:space="preserve"> </w:t>
      </w:r>
      <w:r>
        <w:t>than</w:t>
      </w:r>
      <w:r>
        <w:rPr>
          <w:b w:val="0"/>
          <w:spacing w:val="-9"/>
        </w:rPr>
        <w:t xml:space="preserve"> </w:t>
      </w:r>
      <w:r>
        <w:t>Standards</w:t>
      </w:r>
      <w:r>
        <w:rPr>
          <w:b w:val="0"/>
          <w:spacing w:val="-14"/>
        </w:rPr>
        <w:t xml:space="preserve"> </w:t>
      </w:r>
      <w:r>
        <w:t>and</w:t>
      </w:r>
      <w:r>
        <w:rPr>
          <w:b w:val="0"/>
          <w:spacing w:val="-9"/>
        </w:rPr>
        <w:t xml:space="preserve"> </w:t>
      </w:r>
      <w:r>
        <w:t>Assessment</w:t>
      </w:r>
      <w:r>
        <w:rPr>
          <w:b w:val="0"/>
        </w:rPr>
        <w:t xml:space="preserve"> </w:t>
      </w:r>
      <w:r>
        <w:rPr>
          <w:spacing w:val="-2"/>
        </w:rPr>
        <w:t>Development</w:t>
      </w:r>
    </w:p>
    <w:p w14:paraId="50880513" w14:textId="77777777" w:rsidR="00940832" w:rsidRDefault="00BD37B7">
      <w:pPr>
        <w:pStyle w:val="BodyText"/>
        <w:spacing w:before="198"/>
        <w:ind w:right="102"/>
      </w:pPr>
      <w:r>
        <w:t>For</w:t>
      </w:r>
      <w:r>
        <w:rPr>
          <w:spacing w:val="-1"/>
        </w:rPr>
        <w:t xml:space="preserve"> </w:t>
      </w:r>
      <w:r>
        <w:t>funds</w:t>
      </w:r>
      <w:r>
        <w:rPr>
          <w:spacing w:val="-5"/>
        </w:rPr>
        <w:t xml:space="preserve"> </w:t>
      </w:r>
      <w:r>
        <w:t>your</w:t>
      </w:r>
      <w:r>
        <w:rPr>
          <w:spacing w:val="-1"/>
        </w:rPr>
        <w:t xml:space="preserve"> </w:t>
      </w:r>
      <w:r>
        <w:t>State had</w:t>
      </w:r>
      <w:r>
        <w:rPr>
          <w:spacing w:val="-4"/>
        </w:rPr>
        <w:t xml:space="preserve"> </w:t>
      </w:r>
      <w:r>
        <w:t>available under</w:t>
      </w:r>
      <w:r>
        <w:rPr>
          <w:spacing w:val="-1"/>
        </w:rPr>
        <w:t xml:space="preserve"> </w:t>
      </w:r>
      <w:r>
        <w:t>Section</w:t>
      </w:r>
      <w:r>
        <w:rPr>
          <w:spacing w:val="-4"/>
        </w:rPr>
        <w:t xml:space="preserve"> </w:t>
      </w:r>
      <w:r>
        <w:t>1201</w:t>
      </w:r>
      <w:r>
        <w:rPr>
          <w:spacing w:val="-4"/>
        </w:rPr>
        <w:t xml:space="preserve"> </w:t>
      </w:r>
      <w:r>
        <w:t>of</w:t>
      </w:r>
      <w:r>
        <w:rPr>
          <w:spacing w:val="-9"/>
        </w:rPr>
        <w:t xml:space="preserve"> </w:t>
      </w:r>
      <w:r>
        <w:t>the ESEA</w:t>
      </w:r>
      <w:r>
        <w:rPr>
          <w:spacing w:val="-11"/>
        </w:rPr>
        <w:t xml:space="preserve"> </w:t>
      </w:r>
      <w:r>
        <w:t>(Grants</w:t>
      </w:r>
      <w:r>
        <w:rPr>
          <w:spacing w:val="-5"/>
        </w:rPr>
        <w:t xml:space="preserve"> </w:t>
      </w:r>
      <w:r>
        <w:t>for</w:t>
      </w:r>
      <w:r>
        <w:rPr>
          <w:spacing w:val="-1"/>
        </w:rPr>
        <w:t xml:space="preserve"> </w:t>
      </w:r>
      <w:r>
        <w:t>State Assessments</w:t>
      </w:r>
      <w:r>
        <w:rPr>
          <w:spacing w:val="-5"/>
        </w:rPr>
        <w:t xml:space="preserve"> </w:t>
      </w:r>
      <w:r>
        <w:t>and</w:t>
      </w:r>
      <w:r>
        <w:rPr>
          <w:spacing w:val="-4"/>
        </w:rPr>
        <w:t xml:space="preserve"> </w:t>
      </w:r>
      <w:r>
        <w:t>Related Activities) during</w:t>
      </w:r>
      <w:r>
        <w:rPr>
          <w:spacing w:val="-7"/>
        </w:rPr>
        <w:t xml:space="preserve"> </w:t>
      </w:r>
      <w:r>
        <w:t>SY2020-21 that were used for purposes other than the costs of</w:t>
      </w:r>
      <w:r>
        <w:rPr>
          <w:spacing w:val="-3"/>
        </w:rPr>
        <w:t xml:space="preserve"> </w:t>
      </w:r>
      <w:r>
        <w:t>the development of</w:t>
      </w:r>
      <w:r>
        <w:rPr>
          <w:spacing w:val="-3"/>
        </w:rPr>
        <w:t xml:space="preserve"> </w:t>
      </w:r>
      <w:r>
        <w:t>the State assessments and standards required by Section 1111(b) of</w:t>
      </w:r>
      <w:r>
        <w:rPr>
          <w:spacing w:val="-4"/>
        </w:rPr>
        <w:t xml:space="preserve"> </w:t>
      </w:r>
      <w:r>
        <w:t>the ESEA, for what purposes did your State use the funds?</w:t>
      </w:r>
      <w:r>
        <w:rPr>
          <w:spacing w:val="40"/>
        </w:rPr>
        <w:t xml:space="preserve"> </w:t>
      </w:r>
      <w:r>
        <w:t>(Enter “yes” for all</w:t>
      </w:r>
      <w:r>
        <w:rPr>
          <w:spacing w:val="-2"/>
        </w:rPr>
        <w:t xml:space="preserve"> </w:t>
      </w:r>
      <w:r>
        <w:t>that apply and “no” for all</w:t>
      </w:r>
      <w:r>
        <w:rPr>
          <w:spacing w:val="-2"/>
        </w:rPr>
        <w:t xml:space="preserve"> </w:t>
      </w:r>
      <w:r>
        <w:t>that do not apply).</w:t>
      </w:r>
    </w:p>
    <w:p w14:paraId="0D379893" w14:textId="77777777" w:rsidR="00940832" w:rsidRDefault="00940832">
      <w:pPr>
        <w:pStyle w:val="BodyText"/>
        <w:spacing w:before="58"/>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507"/>
        <w:gridCol w:w="965"/>
      </w:tblGrid>
      <w:tr w:rsidR="00940832" w14:paraId="67C40705" w14:textId="77777777">
        <w:trPr>
          <w:trHeight w:val="1343"/>
        </w:trPr>
        <w:tc>
          <w:tcPr>
            <w:tcW w:w="10507" w:type="dxa"/>
            <w:tcBorders>
              <w:bottom w:val="single" w:sz="8" w:space="0" w:color="000000"/>
              <w:right w:val="single" w:sz="8" w:space="0" w:color="000000"/>
            </w:tcBorders>
            <w:shd w:val="clear" w:color="auto" w:fill="BABABA"/>
          </w:tcPr>
          <w:p w14:paraId="28E4FDBF" w14:textId="77777777" w:rsidR="00940832" w:rsidRDefault="00940832">
            <w:pPr>
              <w:pStyle w:val="TableParagraph"/>
              <w:spacing w:before="0"/>
              <w:ind w:right="0"/>
              <w:jc w:val="left"/>
            </w:pPr>
          </w:p>
          <w:p w14:paraId="73E740A8" w14:textId="77777777" w:rsidR="00940832" w:rsidRDefault="00940832">
            <w:pPr>
              <w:pStyle w:val="TableParagraph"/>
              <w:spacing w:before="0"/>
              <w:ind w:right="0"/>
              <w:jc w:val="left"/>
            </w:pPr>
          </w:p>
          <w:p w14:paraId="09A856AF" w14:textId="77777777" w:rsidR="00940832" w:rsidRDefault="00940832">
            <w:pPr>
              <w:pStyle w:val="TableParagraph"/>
              <w:spacing w:before="0"/>
              <w:ind w:right="0"/>
              <w:jc w:val="left"/>
            </w:pPr>
          </w:p>
          <w:p w14:paraId="1A122F8C" w14:textId="77777777" w:rsidR="00940832" w:rsidRDefault="00940832">
            <w:pPr>
              <w:pStyle w:val="TableParagraph"/>
              <w:spacing w:before="15"/>
              <w:ind w:right="0"/>
              <w:jc w:val="left"/>
            </w:pPr>
          </w:p>
          <w:p w14:paraId="46B6DBA3" w14:textId="77777777" w:rsidR="00940832" w:rsidRDefault="00BD37B7">
            <w:pPr>
              <w:pStyle w:val="TableParagraph"/>
              <w:spacing w:before="0"/>
              <w:ind w:left="21" w:right="0"/>
              <w:jc w:val="center"/>
              <w:rPr>
                <w:b/>
              </w:rPr>
            </w:pPr>
            <w:r>
              <w:rPr>
                <w:b/>
                <w:spacing w:val="-2"/>
              </w:rPr>
              <w:t>Purpose</w:t>
            </w:r>
          </w:p>
        </w:tc>
        <w:tc>
          <w:tcPr>
            <w:tcW w:w="965" w:type="dxa"/>
            <w:tcBorders>
              <w:left w:val="single" w:sz="8" w:space="0" w:color="000000"/>
              <w:bottom w:val="single" w:sz="8" w:space="0" w:color="000000"/>
            </w:tcBorders>
            <w:shd w:val="clear" w:color="auto" w:fill="BABABA"/>
          </w:tcPr>
          <w:p w14:paraId="7014C485" w14:textId="77777777" w:rsidR="00940832" w:rsidRDefault="00BD37B7">
            <w:pPr>
              <w:pStyle w:val="TableParagraph"/>
              <w:spacing w:before="78" w:line="228" w:lineRule="auto"/>
              <w:ind w:left="86" w:right="62" w:hanging="4"/>
              <w:jc w:val="center"/>
              <w:rPr>
                <w:b/>
              </w:rPr>
            </w:pPr>
            <w:r>
              <w:rPr>
                <w:b/>
                <w:spacing w:val="-4"/>
              </w:rPr>
              <w:t>Used</w:t>
            </w:r>
            <w:r>
              <w:rPr>
                <w:spacing w:val="80"/>
              </w:rPr>
              <w:t xml:space="preserve"> </w:t>
            </w:r>
            <w:r>
              <w:rPr>
                <w:b/>
                <w:spacing w:val="-4"/>
              </w:rPr>
              <w:t>for</w:t>
            </w:r>
            <w:r>
              <w:rPr>
                <w:spacing w:val="-4"/>
              </w:rPr>
              <w:t xml:space="preserve"> </w:t>
            </w:r>
            <w:r>
              <w:rPr>
                <w:b/>
                <w:spacing w:val="-2"/>
              </w:rPr>
              <w:t>Purpose</w:t>
            </w:r>
            <w:r>
              <w:rPr>
                <w:spacing w:val="-2"/>
              </w:rPr>
              <w:t xml:space="preserve"> </w:t>
            </w:r>
            <w:r>
              <w:rPr>
                <w:b/>
                <w:spacing w:val="-4"/>
              </w:rPr>
              <w:t>(Yes</w:t>
            </w:r>
            <w:r>
              <w:rPr>
                <w:spacing w:val="80"/>
              </w:rPr>
              <w:t xml:space="preserve"> </w:t>
            </w:r>
            <w:r>
              <w:rPr>
                <w:b/>
                <w:spacing w:val="-4"/>
              </w:rPr>
              <w:t>No)</w:t>
            </w:r>
          </w:p>
        </w:tc>
      </w:tr>
      <w:tr w:rsidR="00940832" w14:paraId="0D31D5C9" w14:textId="77777777">
        <w:trPr>
          <w:trHeight w:val="363"/>
        </w:trPr>
        <w:tc>
          <w:tcPr>
            <w:tcW w:w="10507" w:type="dxa"/>
            <w:tcBorders>
              <w:top w:val="single" w:sz="8" w:space="0" w:color="000000"/>
              <w:bottom w:val="single" w:sz="8" w:space="0" w:color="000000"/>
              <w:right w:val="single" w:sz="8" w:space="0" w:color="000000"/>
            </w:tcBorders>
          </w:tcPr>
          <w:p w14:paraId="664E2973" w14:textId="77777777" w:rsidR="00940832" w:rsidRDefault="00BD37B7">
            <w:pPr>
              <w:pStyle w:val="TableParagraph"/>
              <w:ind w:left="85" w:right="0"/>
              <w:jc w:val="left"/>
              <w:rPr>
                <w:sz w:val="20"/>
              </w:rPr>
            </w:pPr>
            <w:r>
              <w:rPr>
                <w:spacing w:val="-2"/>
                <w:sz w:val="20"/>
              </w:rPr>
              <w:t>Administering</w:t>
            </w:r>
            <w:r>
              <w:rPr>
                <w:spacing w:val="-3"/>
                <w:sz w:val="20"/>
              </w:rPr>
              <w:t xml:space="preserve"> </w:t>
            </w:r>
            <w:r>
              <w:rPr>
                <w:spacing w:val="-2"/>
                <w:sz w:val="20"/>
              </w:rPr>
              <w:t>assessments</w:t>
            </w:r>
            <w:r>
              <w:rPr>
                <w:sz w:val="20"/>
              </w:rPr>
              <w:t xml:space="preserve"> </w:t>
            </w:r>
            <w:r>
              <w:rPr>
                <w:spacing w:val="-2"/>
                <w:sz w:val="20"/>
              </w:rPr>
              <w:t>required</w:t>
            </w:r>
            <w:r>
              <w:rPr>
                <w:spacing w:val="-3"/>
                <w:sz w:val="20"/>
              </w:rPr>
              <w:t xml:space="preserve"> </w:t>
            </w:r>
            <w:r>
              <w:rPr>
                <w:spacing w:val="-2"/>
                <w:sz w:val="20"/>
              </w:rPr>
              <w:t>by</w:t>
            </w:r>
            <w:r>
              <w:rPr>
                <w:spacing w:val="-13"/>
                <w:sz w:val="20"/>
              </w:rPr>
              <w:t xml:space="preserve"> </w:t>
            </w:r>
            <w:r>
              <w:rPr>
                <w:spacing w:val="-2"/>
                <w:sz w:val="20"/>
              </w:rPr>
              <w:t>Section</w:t>
            </w:r>
            <w:r>
              <w:rPr>
                <w:spacing w:val="-3"/>
                <w:sz w:val="20"/>
              </w:rPr>
              <w:t xml:space="preserve"> </w:t>
            </w:r>
            <w:r>
              <w:rPr>
                <w:spacing w:val="-2"/>
                <w:sz w:val="20"/>
              </w:rPr>
              <w:t>1111(b)</w:t>
            </w:r>
            <w:r>
              <w:rPr>
                <w:spacing w:val="3"/>
                <w:sz w:val="20"/>
              </w:rPr>
              <w:t xml:space="preserve"> </w:t>
            </w:r>
            <w:r>
              <w:rPr>
                <w:spacing w:val="-2"/>
                <w:sz w:val="20"/>
              </w:rPr>
              <w:t>of</w:t>
            </w:r>
            <w:r>
              <w:rPr>
                <w:spacing w:val="2"/>
                <w:sz w:val="20"/>
              </w:rPr>
              <w:t xml:space="preserve"> </w:t>
            </w:r>
            <w:r>
              <w:rPr>
                <w:spacing w:val="-2"/>
                <w:sz w:val="20"/>
              </w:rPr>
              <w:t>the</w:t>
            </w:r>
            <w:r>
              <w:rPr>
                <w:spacing w:val="-1"/>
                <w:sz w:val="20"/>
              </w:rPr>
              <w:t xml:space="preserve"> </w:t>
            </w:r>
            <w:r>
              <w:rPr>
                <w:spacing w:val="-4"/>
                <w:sz w:val="20"/>
              </w:rPr>
              <w:t>ESEA</w:t>
            </w:r>
          </w:p>
        </w:tc>
        <w:tc>
          <w:tcPr>
            <w:tcW w:w="965" w:type="dxa"/>
            <w:tcBorders>
              <w:top w:val="single" w:sz="8" w:space="0" w:color="000000"/>
              <w:left w:val="single" w:sz="8" w:space="0" w:color="000000"/>
              <w:bottom w:val="single" w:sz="8" w:space="0" w:color="000000"/>
            </w:tcBorders>
          </w:tcPr>
          <w:p w14:paraId="5F990A6D" w14:textId="77777777" w:rsidR="00940832" w:rsidRDefault="00BD37B7">
            <w:pPr>
              <w:pStyle w:val="TableParagraph"/>
              <w:ind w:left="86" w:right="0"/>
              <w:jc w:val="left"/>
              <w:rPr>
                <w:sz w:val="20"/>
              </w:rPr>
            </w:pPr>
            <w:r>
              <w:rPr>
                <w:spacing w:val="-5"/>
                <w:sz w:val="20"/>
              </w:rPr>
              <w:t>Yes</w:t>
            </w:r>
          </w:p>
        </w:tc>
      </w:tr>
      <w:tr w:rsidR="00940832" w14:paraId="225FFE8D" w14:textId="77777777">
        <w:trPr>
          <w:trHeight w:val="805"/>
        </w:trPr>
        <w:tc>
          <w:tcPr>
            <w:tcW w:w="10507" w:type="dxa"/>
            <w:tcBorders>
              <w:top w:val="single" w:sz="8" w:space="0" w:color="000000"/>
              <w:bottom w:val="single" w:sz="8" w:space="0" w:color="000000"/>
              <w:right w:val="single" w:sz="8" w:space="0" w:color="000000"/>
            </w:tcBorders>
          </w:tcPr>
          <w:p w14:paraId="4BE33FDC" w14:textId="77777777" w:rsidR="00940832" w:rsidRDefault="00BD37B7">
            <w:pPr>
              <w:pStyle w:val="TableParagraph"/>
              <w:spacing w:before="74" w:line="230" w:lineRule="auto"/>
              <w:ind w:left="85" w:right="0"/>
              <w:jc w:val="left"/>
              <w:rPr>
                <w:sz w:val="20"/>
              </w:rPr>
            </w:pPr>
            <w:r>
              <w:rPr>
                <w:sz w:val="20"/>
              </w:rPr>
              <w:t>Ensuring</w:t>
            </w:r>
            <w:r>
              <w:rPr>
                <w:spacing w:val="-1"/>
                <w:sz w:val="20"/>
              </w:rPr>
              <w:t xml:space="preserve"> </w:t>
            </w:r>
            <w:r>
              <w:rPr>
                <w:sz w:val="20"/>
              </w:rPr>
              <w:t>the provision</w:t>
            </w:r>
            <w:r>
              <w:rPr>
                <w:spacing w:val="-1"/>
                <w:sz w:val="20"/>
              </w:rPr>
              <w:t xml:space="preserve"> </w:t>
            </w:r>
            <w:r>
              <w:rPr>
                <w:sz w:val="20"/>
              </w:rPr>
              <w:t xml:space="preserve">of appropriate </w:t>
            </w:r>
            <w:proofErr w:type="gramStart"/>
            <w:r>
              <w:rPr>
                <w:sz w:val="20"/>
              </w:rPr>
              <w:t>accommodations</w:t>
            </w:r>
            <w:proofErr w:type="gramEnd"/>
            <w:r>
              <w:rPr>
                <w:sz w:val="20"/>
              </w:rPr>
              <w:t xml:space="preserve"> available to ELs and</w:t>
            </w:r>
            <w:r>
              <w:rPr>
                <w:spacing w:val="-1"/>
                <w:sz w:val="20"/>
              </w:rPr>
              <w:t xml:space="preserve"> </w:t>
            </w:r>
            <w:r>
              <w:rPr>
                <w:sz w:val="20"/>
              </w:rPr>
              <w:t>children</w:t>
            </w:r>
            <w:r>
              <w:rPr>
                <w:spacing w:val="-1"/>
                <w:sz w:val="20"/>
              </w:rPr>
              <w:t xml:space="preserve"> </w:t>
            </w:r>
            <w:r>
              <w:rPr>
                <w:sz w:val="20"/>
              </w:rPr>
              <w:t>with</w:t>
            </w:r>
            <w:r>
              <w:rPr>
                <w:spacing w:val="-1"/>
                <w:sz w:val="20"/>
              </w:rPr>
              <w:t xml:space="preserve"> </w:t>
            </w:r>
            <w:r>
              <w:rPr>
                <w:sz w:val="20"/>
              </w:rPr>
              <w:t>disabilities to improve the rates of inclusion</w:t>
            </w:r>
            <w:r>
              <w:rPr>
                <w:spacing w:val="-11"/>
                <w:sz w:val="20"/>
              </w:rPr>
              <w:t xml:space="preserve"> </w:t>
            </w:r>
            <w:r>
              <w:rPr>
                <w:sz w:val="20"/>
              </w:rPr>
              <w:t>in</w:t>
            </w:r>
            <w:r>
              <w:rPr>
                <w:spacing w:val="-11"/>
                <w:sz w:val="20"/>
              </w:rPr>
              <w:t xml:space="preserve"> </w:t>
            </w:r>
            <w:r>
              <w:rPr>
                <w:sz w:val="20"/>
              </w:rPr>
              <w:t>regular</w:t>
            </w:r>
            <w:r>
              <w:rPr>
                <w:spacing w:val="-6"/>
                <w:sz w:val="20"/>
              </w:rPr>
              <w:t xml:space="preserve"> </w:t>
            </w:r>
            <w:r>
              <w:rPr>
                <w:sz w:val="20"/>
              </w:rPr>
              <w:t>assessments</w:t>
            </w:r>
            <w:r>
              <w:rPr>
                <w:spacing w:val="-8"/>
                <w:sz w:val="20"/>
              </w:rPr>
              <w:t xml:space="preserve"> </w:t>
            </w:r>
            <w:r>
              <w:rPr>
                <w:sz w:val="20"/>
              </w:rPr>
              <w:t>of</w:t>
            </w:r>
            <w:r>
              <w:rPr>
                <w:spacing w:val="-6"/>
                <w:sz w:val="20"/>
              </w:rPr>
              <w:t xml:space="preserve"> </w:t>
            </w:r>
            <w:r>
              <w:rPr>
                <w:sz w:val="20"/>
              </w:rPr>
              <w:t>such</w:t>
            </w:r>
            <w:r>
              <w:rPr>
                <w:spacing w:val="-11"/>
                <w:sz w:val="20"/>
              </w:rPr>
              <w:t xml:space="preserve"> </w:t>
            </w:r>
            <w:r>
              <w:rPr>
                <w:sz w:val="20"/>
              </w:rPr>
              <w:t>children,</w:t>
            </w:r>
            <w:r>
              <w:rPr>
                <w:spacing w:val="-9"/>
                <w:sz w:val="20"/>
              </w:rPr>
              <w:t xml:space="preserve"> </w:t>
            </w:r>
            <w:r>
              <w:rPr>
                <w:sz w:val="20"/>
              </w:rPr>
              <w:t>including</w:t>
            </w:r>
            <w:r>
              <w:rPr>
                <w:spacing w:val="-11"/>
                <w:sz w:val="20"/>
              </w:rPr>
              <w:t xml:space="preserve"> </w:t>
            </w:r>
            <w:r>
              <w:rPr>
                <w:sz w:val="20"/>
              </w:rPr>
              <w:t>professional</w:t>
            </w:r>
            <w:r>
              <w:rPr>
                <w:spacing w:val="-5"/>
                <w:sz w:val="20"/>
              </w:rPr>
              <w:t xml:space="preserve"> </w:t>
            </w:r>
            <w:r>
              <w:rPr>
                <w:sz w:val="20"/>
              </w:rPr>
              <w:t>development</w:t>
            </w:r>
            <w:r>
              <w:rPr>
                <w:spacing w:val="-5"/>
                <w:sz w:val="20"/>
              </w:rPr>
              <w:t xml:space="preserve"> </w:t>
            </w:r>
            <w:r>
              <w:rPr>
                <w:sz w:val="20"/>
              </w:rPr>
              <w:t>activities</w:t>
            </w:r>
            <w:r>
              <w:rPr>
                <w:spacing w:val="-8"/>
                <w:sz w:val="20"/>
              </w:rPr>
              <w:t xml:space="preserve"> </w:t>
            </w:r>
            <w:r>
              <w:rPr>
                <w:sz w:val="20"/>
              </w:rPr>
              <w:t>to</w:t>
            </w:r>
            <w:r>
              <w:rPr>
                <w:spacing w:val="-2"/>
                <w:sz w:val="20"/>
              </w:rPr>
              <w:t xml:space="preserve"> </w:t>
            </w:r>
            <w:r>
              <w:rPr>
                <w:sz w:val="20"/>
              </w:rPr>
              <w:t>improve</w:t>
            </w:r>
            <w:r>
              <w:rPr>
                <w:spacing w:val="-10"/>
                <w:sz w:val="20"/>
              </w:rPr>
              <w:t xml:space="preserve"> </w:t>
            </w:r>
            <w:r>
              <w:rPr>
                <w:sz w:val="20"/>
              </w:rPr>
              <w:t>the</w:t>
            </w:r>
            <w:r>
              <w:rPr>
                <w:spacing w:val="-10"/>
                <w:sz w:val="20"/>
              </w:rPr>
              <w:t xml:space="preserve"> </w:t>
            </w:r>
            <w:r>
              <w:rPr>
                <w:sz w:val="20"/>
              </w:rPr>
              <w:t>implementation</w:t>
            </w:r>
            <w:r>
              <w:rPr>
                <w:spacing w:val="-11"/>
                <w:sz w:val="20"/>
              </w:rPr>
              <w:t xml:space="preserve"> </w:t>
            </w:r>
            <w:r>
              <w:rPr>
                <w:sz w:val="20"/>
              </w:rPr>
              <w:t>of such accommodations in instructional practice.</w:t>
            </w:r>
          </w:p>
        </w:tc>
        <w:tc>
          <w:tcPr>
            <w:tcW w:w="965" w:type="dxa"/>
            <w:tcBorders>
              <w:top w:val="single" w:sz="8" w:space="0" w:color="000000"/>
              <w:left w:val="single" w:sz="8" w:space="0" w:color="000000"/>
              <w:bottom w:val="single" w:sz="8" w:space="0" w:color="000000"/>
            </w:tcBorders>
          </w:tcPr>
          <w:p w14:paraId="6815AB78" w14:textId="77777777" w:rsidR="00940832" w:rsidRDefault="00BD37B7">
            <w:pPr>
              <w:pStyle w:val="TableParagraph"/>
              <w:ind w:left="86" w:right="0"/>
              <w:jc w:val="left"/>
              <w:rPr>
                <w:sz w:val="20"/>
              </w:rPr>
            </w:pPr>
            <w:r>
              <w:rPr>
                <w:spacing w:val="-5"/>
                <w:sz w:val="20"/>
              </w:rPr>
              <w:t>Yes</w:t>
            </w:r>
          </w:p>
        </w:tc>
      </w:tr>
      <w:tr w:rsidR="00940832" w14:paraId="61BF0524" w14:textId="77777777">
        <w:trPr>
          <w:trHeight w:val="584"/>
        </w:trPr>
        <w:tc>
          <w:tcPr>
            <w:tcW w:w="10507" w:type="dxa"/>
            <w:tcBorders>
              <w:top w:val="single" w:sz="8" w:space="0" w:color="000000"/>
              <w:bottom w:val="single" w:sz="8" w:space="0" w:color="000000"/>
              <w:right w:val="single" w:sz="8" w:space="0" w:color="000000"/>
            </w:tcBorders>
          </w:tcPr>
          <w:p w14:paraId="57B52689" w14:textId="77777777" w:rsidR="00940832" w:rsidRDefault="00BD37B7">
            <w:pPr>
              <w:pStyle w:val="TableParagraph"/>
              <w:spacing w:before="74" w:line="230" w:lineRule="auto"/>
              <w:ind w:left="85" w:right="69"/>
              <w:jc w:val="left"/>
              <w:rPr>
                <w:sz w:val="20"/>
              </w:rPr>
            </w:pPr>
            <w:r>
              <w:rPr>
                <w:spacing w:val="-2"/>
                <w:sz w:val="20"/>
              </w:rPr>
              <w:t>Developing</w:t>
            </w:r>
            <w:r>
              <w:rPr>
                <w:spacing w:val="-3"/>
                <w:sz w:val="20"/>
              </w:rPr>
              <w:t xml:space="preserve"> </w:t>
            </w:r>
            <w:r>
              <w:rPr>
                <w:spacing w:val="-2"/>
                <w:sz w:val="20"/>
              </w:rPr>
              <w:t>challenging</w:t>
            </w:r>
            <w:r>
              <w:rPr>
                <w:spacing w:val="-3"/>
                <w:sz w:val="20"/>
              </w:rPr>
              <w:t xml:space="preserve"> </w:t>
            </w:r>
            <w:r>
              <w:rPr>
                <w:spacing w:val="-2"/>
                <w:sz w:val="20"/>
              </w:rPr>
              <w:t>State academic standards and</w:t>
            </w:r>
            <w:r>
              <w:rPr>
                <w:spacing w:val="-3"/>
                <w:sz w:val="20"/>
              </w:rPr>
              <w:t xml:space="preserve"> </w:t>
            </w:r>
            <w:r>
              <w:rPr>
                <w:spacing w:val="-2"/>
                <w:sz w:val="20"/>
              </w:rPr>
              <w:t>aligned</w:t>
            </w:r>
            <w:r>
              <w:rPr>
                <w:spacing w:val="-3"/>
                <w:sz w:val="20"/>
              </w:rPr>
              <w:t xml:space="preserve"> </w:t>
            </w:r>
            <w:r>
              <w:rPr>
                <w:spacing w:val="-2"/>
                <w:sz w:val="20"/>
              </w:rPr>
              <w:t>assessments in</w:t>
            </w:r>
            <w:r>
              <w:rPr>
                <w:spacing w:val="-3"/>
                <w:sz w:val="20"/>
              </w:rPr>
              <w:t xml:space="preserve"> </w:t>
            </w:r>
            <w:r>
              <w:rPr>
                <w:spacing w:val="-2"/>
                <w:sz w:val="20"/>
              </w:rPr>
              <w:t>academic subjects for which</w:t>
            </w:r>
            <w:r>
              <w:rPr>
                <w:spacing w:val="-3"/>
                <w:sz w:val="20"/>
              </w:rPr>
              <w:t xml:space="preserve"> </w:t>
            </w:r>
            <w:r>
              <w:rPr>
                <w:spacing w:val="-2"/>
                <w:sz w:val="20"/>
              </w:rPr>
              <w:t xml:space="preserve">standards and </w:t>
            </w:r>
            <w:r>
              <w:rPr>
                <w:sz w:val="20"/>
              </w:rPr>
              <w:t>assessments are not required under Section 1111(b) of the ESEA.</w:t>
            </w:r>
          </w:p>
        </w:tc>
        <w:tc>
          <w:tcPr>
            <w:tcW w:w="965" w:type="dxa"/>
            <w:tcBorders>
              <w:top w:val="single" w:sz="8" w:space="0" w:color="000000"/>
              <w:left w:val="single" w:sz="8" w:space="0" w:color="000000"/>
              <w:bottom w:val="single" w:sz="8" w:space="0" w:color="000000"/>
            </w:tcBorders>
          </w:tcPr>
          <w:p w14:paraId="5B944244" w14:textId="77777777" w:rsidR="00940832" w:rsidRDefault="00BD37B7">
            <w:pPr>
              <w:pStyle w:val="TableParagraph"/>
              <w:ind w:left="86" w:right="0"/>
              <w:jc w:val="left"/>
              <w:rPr>
                <w:sz w:val="20"/>
              </w:rPr>
            </w:pPr>
            <w:r>
              <w:rPr>
                <w:spacing w:val="-5"/>
                <w:sz w:val="20"/>
              </w:rPr>
              <w:t>Yes</w:t>
            </w:r>
          </w:p>
        </w:tc>
      </w:tr>
      <w:tr w:rsidR="00940832" w14:paraId="57686C03" w14:textId="77777777">
        <w:trPr>
          <w:trHeight w:val="805"/>
        </w:trPr>
        <w:tc>
          <w:tcPr>
            <w:tcW w:w="10507" w:type="dxa"/>
            <w:tcBorders>
              <w:top w:val="single" w:sz="8" w:space="0" w:color="000000"/>
              <w:bottom w:val="single" w:sz="8" w:space="0" w:color="000000"/>
              <w:right w:val="single" w:sz="8" w:space="0" w:color="000000"/>
            </w:tcBorders>
          </w:tcPr>
          <w:p w14:paraId="78351921" w14:textId="77777777" w:rsidR="00940832" w:rsidRDefault="00BD37B7">
            <w:pPr>
              <w:pStyle w:val="TableParagraph"/>
              <w:spacing w:before="74" w:line="230" w:lineRule="auto"/>
              <w:ind w:left="85" w:right="69"/>
              <w:jc w:val="left"/>
              <w:rPr>
                <w:sz w:val="20"/>
              </w:rPr>
            </w:pPr>
            <w:r>
              <w:rPr>
                <w:sz w:val="20"/>
              </w:rPr>
              <w:t>Developing</w:t>
            </w:r>
            <w:r>
              <w:rPr>
                <w:spacing w:val="-1"/>
                <w:sz w:val="20"/>
              </w:rPr>
              <w:t xml:space="preserve"> </w:t>
            </w:r>
            <w:r>
              <w:rPr>
                <w:sz w:val="20"/>
              </w:rPr>
              <w:t>or improving</w:t>
            </w:r>
            <w:r>
              <w:rPr>
                <w:spacing w:val="-1"/>
                <w:sz w:val="20"/>
              </w:rPr>
              <w:t xml:space="preserve"> </w:t>
            </w:r>
            <w:r>
              <w:rPr>
                <w:sz w:val="20"/>
              </w:rPr>
              <w:t>assessments of ELs, including</w:t>
            </w:r>
            <w:r>
              <w:rPr>
                <w:spacing w:val="-1"/>
                <w:sz w:val="20"/>
              </w:rPr>
              <w:t xml:space="preserve"> </w:t>
            </w:r>
            <w:r>
              <w:rPr>
                <w:sz w:val="20"/>
              </w:rPr>
              <w:t>assessments of ELP as required</w:t>
            </w:r>
            <w:r>
              <w:rPr>
                <w:spacing w:val="-1"/>
                <w:sz w:val="20"/>
              </w:rPr>
              <w:t xml:space="preserve"> </w:t>
            </w:r>
            <w:r>
              <w:rPr>
                <w:sz w:val="20"/>
              </w:rPr>
              <w:t>under Section</w:t>
            </w:r>
            <w:r>
              <w:rPr>
                <w:spacing w:val="-1"/>
                <w:sz w:val="20"/>
              </w:rPr>
              <w:t xml:space="preserve"> </w:t>
            </w:r>
            <w:r>
              <w:rPr>
                <w:sz w:val="20"/>
              </w:rPr>
              <w:t>1111(b)(2)(G) of the ESEA</w:t>
            </w:r>
            <w:r>
              <w:rPr>
                <w:spacing w:val="-14"/>
                <w:sz w:val="20"/>
              </w:rPr>
              <w:t xml:space="preserve"> </w:t>
            </w:r>
            <w:r>
              <w:rPr>
                <w:sz w:val="20"/>
              </w:rPr>
              <w:t>and</w:t>
            </w:r>
            <w:r>
              <w:rPr>
                <w:spacing w:val="-12"/>
                <w:sz w:val="20"/>
              </w:rPr>
              <w:t xml:space="preserve"> </w:t>
            </w:r>
            <w:r>
              <w:rPr>
                <w:sz w:val="20"/>
              </w:rPr>
              <w:t>academic</w:t>
            </w:r>
            <w:r>
              <w:rPr>
                <w:spacing w:val="-9"/>
                <w:sz w:val="20"/>
              </w:rPr>
              <w:t xml:space="preserve"> </w:t>
            </w:r>
            <w:r>
              <w:rPr>
                <w:sz w:val="20"/>
              </w:rPr>
              <w:t>assessments</w:t>
            </w:r>
            <w:r>
              <w:rPr>
                <w:spacing w:val="-7"/>
                <w:sz w:val="20"/>
              </w:rPr>
              <w:t xml:space="preserve"> </w:t>
            </w:r>
            <w:r>
              <w:rPr>
                <w:sz w:val="20"/>
              </w:rPr>
              <w:t>in</w:t>
            </w:r>
            <w:r>
              <w:rPr>
                <w:spacing w:val="-10"/>
                <w:sz w:val="20"/>
              </w:rPr>
              <w:t xml:space="preserve"> </w:t>
            </w:r>
            <w:r>
              <w:rPr>
                <w:sz w:val="20"/>
              </w:rPr>
              <w:t>languages</w:t>
            </w:r>
            <w:r>
              <w:rPr>
                <w:spacing w:val="-7"/>
                <w:sz w:val="20"/>
              </w:rPr>
              <w:t xml:space="preserve"> </w:t>
            </w:r>
            <w:r>
              <w:rPr>
                <w:sz w:val="20"/>
              </w:rPr>
              <w:t>other</w:t>
            </w:r>
            <w:r>
              <w:rPr>
                <w:spacing w:val="-5"/>
                <w:sz w:val="20"/>
              </w:rPr>
              <w:t xml:space="preserve"> </w:t>
            </w:r>
            <w:r>
              <w:rPr>
                <w:sz w:val="20"/>
              </w:rPr>
              <w:t>than</w:t>
            </w:r>
            <w:r>
              <w:rPr>
                <w:spacing w:val="-10"/>
                <w:sz w:val="20"/>
              </w:rPr>
              <w:t xml:space="preserve"> </w:t>
            </w:r>
            <w:r>
              <w:rPr>
                <w:sz w:val="20"/>
              </w:rPr>
              <w:t>English</w:t>
            </w:r>
            <w:r>
              <w:rPr>
                <w:spacing w:val="-10"/>
                <w:sz w:val="20"/>
              </w:rPr>
              <w:t xml:space="preserve"> </w:t>
            </w:r>
            <w:r>
              <w:rPr>
                <w:sz w:val="20"/>
              </w:rPr>
              <w:t>to</w:t>
            </w:r>
            <w:r>
              <w:rPr>
                <w:spacing w:val="-2"/>
                <w:sz w:val="20"/>
              </w:rPr>
              <w:t xml:space="preserve"> </w:t>
            </w:r>
            <w:r>
              <w:rPr>
                <w:sz w:val="20"/>
              </w:rPr>
              <w:t>meet</w:t>
            </w:r>
            <w:r>
              <w:rPr>
                <w:spacing w:val="-4"/>
                <w:sz w:val="20"/>
              </w:rPr>
              <w:t xml:space="preserve"> </w:t>
            </w:r>
            <w:r>
              <w:rPr>
                <w:sz w:val="20"/>
              </w:rPr>
              <w:t>the</w:t>
            </w:r>
            <w:r>
              <w:rPr>
                <w:spacing w:val="-9"/>
                <w:sz w:val="20"/>
              </w:rPr>
              <w:t xml:space="preserve"> </w:t>
            </w:r>
            <w:r>
              <w:rPr>
                <w:sz w:val="20"/>
              </w:rPr>
              <w:t>State’s</w:t>
            </w:r>
            <w:r>
              <w:rPr>
                <w:spacing w:val="-7"/>
                <w:sz w:val="20"/>
              </w:rPr>
              <w:t xml:space="preserve"> </w:t>
            </w:r>
            <w:r>
              <w:rPr>
                <w:sz w:val="20"/>
              </w:rPr>
              <w:t>obligations</w:t>
            </w:r>
            <w:r>
              <w:rPr>
                <w:spacing w:val="-7"/>
                <w:sz w:val="20"/>
              </w:rPr>
              <w:t xml:space="preserve"> </w:t>
            </w:r>
            <w:r>
              <w:rPr>
                <w:sz w:val="20"/>
              </w:rPr>
              <w:t>under</w:t>
            </w:r>
            <w:r>
              <w:rPr>
                <w:spacing w:val="-5"/>
                <w:sz w:val="20"/>
              </w:rPr>
              <w:t xml:space="preserve"> </w:t>
            </w:r>
            <w:r>
              <w:rPr>
                <w:sz w:val="20"/>
              </w:rPr>
              <w:t>Section</w:t>
            </w:r>
            <w:r>
              <w:rPr>
                <w:spacing w:val="-10"/>
                <w:sz w:val="20"/>
              </w:rPr>
              <w:t xml:space="preserve"> </w:t>
            </w:r>
            <w:r>
              <w:rPr>
                <w:sz w:val="20"/>
              </w:rPr>
              <w:t>1111(b)(2)(F)</w:t>
            </w:r>
            <w:r>
              <w:rPr>
                <w:spacing w:val="-5"/>
                <w:sz w:val="20"/>
              </w:rPr>
              <w:t xml:space="preserve"> </w:t>
            </w:r>
            <w:r>
              <w:rPr>
                <w:sz w:val="20"/>
              </w:rPr>
              <w:t>of the</w:t>
            </w:r>
            <w:r>
              <w:rPr>
                <w:spacing w:val="-3"/>
                <w:sz w:val="20"/>
              </w:rPr>
              <w:t xml:space="preserve"> </w:t>
            </w:r>
            <w:r>
              <w:rPr>
                <w:sz w:val="20"/>
              </w:rPr>
              <w:t>ESEA.</w:t>
            </w:r>
          </w:p>
        </w:tc>
        <w:tc>
          <w:tcPr>
            <w:tcW w:w="965" w:type="dxa"/>
            <w:tcBorders>
              <w:top w:val="single" w:sz="8" w:space="0" w:color="000000"/>
              <w:left w:val="single" w:sz="8" w:space="0" w:color="000000"/>
              <w:bottom w:val="single" w:sz="8" w:space="0" w:color="000000"/>
            </w:tcBorders>
          </w:tcPr>
          <w:p w14:paraId="28120C23" w14:textId="77777777" w:rsidR="00940832" w:rsidRDefault="00BD37B7">
            <w:pPr>
              <w:pStyle w:val="TableParagraph"/>
              <w:ind w:left="86" w:right="0"/>
              <w:jc w:val="left"/>
              <w:rPr>
                <w:sz w:val="20"/>
              </w:rPr>
            </w:pPr>
            <w:r>
              <w:rPr>
                <w:spacing w:val="-5"/>
                <w:sz w:val="20"/>
              </w:rPr>
              <w:t>Yes</w:t>
            </w:r>
          </w:p>
        </w:tc>
      </w:tr>
      <w:tr w:rsidR="00940832" w14:paraId="6754BB42" w14:textId="77777777">
        <w:trPr>
          <w:trHeight w:val="363"/>
        </w:trPr>
        <w:tc>
          <w:tcPr>
            <w:tcW w:w="10507" w:type="dxa"/>
            <w:tcBorders>
              <w:top w:val="single" w:sz="8" w:space="0" w:color="000000"/>
              <w:bottom w:val="single" w:sz="8" w:space="0" w:color="000000"/>
              <w:right w:val="single" w:sz="8" w:space="0" w:color="000000"/>
            </w:tcBorders>
          </w:tcPr>
          <w:p w14:paraId="5C048C00" w14:textId="77777777" w:rsidR="00940832" w:rsidRDefault="00BD37B7">
            <w:pPr>
              <w:pStyle w:val="TableParagraph"/>
              <w:ind w:left="85" w:right="0"/>
              <w:jc w:val="left"/>
              <w:rPr>
                <w:sz w:val="20"/>
              </w:rPr>
            </w:pPr>
            <w:r>
              <w:rPr>
                <w:spacing w:val="-2"/>
                <w:sz w:val="20"/>
              </w:rPr>
              <w:t>Ensuring</w:t>
            </w:r>
            <w:r>
              <w:rPr>
                <w:spacing w:val="-1"/>
                <w:sz w:val="20"/>
              </w:rPr>
              <w:t xml:space="preserve"> </w:t>
            </w:r>
            <w:r>
              <w:rPr>
                <w:spacing w:val="-2"/>
                <w:sz w:val="20"/>
              </w:rPr>
              <w:t>the</w:t>
            </w:r>
            <w:r>
              <w:rPr>
                <w:sz w:val="20"/>
              </w:rPr>
              <w:t xml:space="preserve"> </w:t>
            </w:r>
            <w:r>
              <w:rPr>
                <w:spacing w:val="-2"/>
                <w:sz w:val="20"/>
              </w:rPr>
              <w:t>continued</w:t>
            </w:r>
            <w:r>
              <w:rPr>
                <w:sz w:val="20"/>
              </w:rPr>
              <w:t xml:space="preserve"> </w:t>
            </w:r>
            <w:r>
              <w:rPr>
                <w:spacing w:val="-2"/>
                <w:sz w:val="20"/>
              </w:rPr>
              <w:t>validity</w:t>
            </w:r>
            <w:r>
              <w:rPr>
                <w:spacing w:val="-12"/>
                <w:sz w:val="20"/>
              </w:rPr>
              <w:t xml:space="preserve"> </w:t>
            </w:r>
            <w:r>
              <w:rPr>
                <w:spacing w:val="-2"/>
                <w:sz w:val="20"/>
              </w:rPr>
              <w:t>and</w:t>
            </w:r>
            <w:r>
              <w:rPr>
                <w:spacing w:val="-1"/>
                <w:sz w:val="20"/>
              </w:rPr>
              <w:t xml:space="preserve"> </w:t>
            </w:r>
            <w:r>
              <w:rPr>
                <w:spacing w:val="-2"/>
                <w:sz w:val="20"/>
              </w:rPr>
              <w:t>reliability</w:t>
            </w:r>
            <w:r>
              <w:rPr>
                <w:spacing w:val="-12"/>
                <w:sz w:val="20"/>
              </w:rPr>
              <w:t xml:space="preserve"> </w:t>
            </w:r>
            <w:r>
              <w:rPr>
                <w:spacing w:val="-2"/>
                <w:sz w:val="20"/>
              </w:rPr>
              <w:t>of</w:t>
            </w:r>
            <w:r>
              <w:rPr>
                <w:spacing w:val="5"/>
                <w:sz w:val="20"/>
              </w:rPr>
              <w:t xml:space="preserve"> </w:t>
            </w:r>
            <w:r>
              <w:rPr>
                <w:spacing w:val="-2"/>
                <w:sz w:val="20"/>
              </w:rPr>
              <w:t>State</w:t>
            </w:r>
            <w:r>
              <w:rPr>
                <w:spacing w:val="1"/>
                <w:sz w:val="20"/>
              </w:rPr>
              <w:t xml:space="preserve"> </w:t>
            </w:r>
            <w:r>
              <w:rPr>
                <w:spacing w:val="-2"/>
                <w:sz w:val="20"/>
              </w:rPr>
              <w:t>assessments.</w:t>
            </w:r>
          </w:p>
        </w:tc>
        <w:tc>
          <w:tcPr>
            <w:tcW w:w="965" w:type="dxa"/>
            <w:tcBorders>
              <w:top w:val="single" w:sz="8" w:space="0" w:color="000000"/>
              <w:left w:val="single" w:sz="8" w:space="0" w:color="000000"/>
              <w:bottom w:val="single" w:sz="8" w:space="0" w:color="000000"/>
            </w:tcBorders>
          </w:tcPr>
          <w:p w14:paraId="357BBED5" w14:textId="77777777" w:rsidR="00940832" w:rsidRDefault="00BD37B7">
            <w:pPr>
              <w:pStyle w:val="TableParagraph"/>
              <w:ind w:left="86" w:right="0"/>
              <w:jc w:val="left"/>
              <w:rPr>
                <w:sz w:val="20"/>
              </w:rPr>
            </w:pPr>
            <w:r>
              <w:rPr>
                <w:spacing w:val="-5"/>
                <w:sz w:val="20"/>
              </w:rPr>
              <w:t>Yes</w:t>
            </w:r>
          </w:p>
        </w:tc>
      </w:tr>
      <w:tr w:rsidR="00940832" w14:paraId="7A423880" w14:textId="77777777">
        <w:trPr>
          <w:trHeight w:val="584"/>
        </w:trPr>
        <w:tc>
          <w:tcPr>
            <w:tcW w:w="10507" w:type="dxa"/>
            <w:tcBorders>
              <w:top w:val="single" w:sz="8" w:space="0" w:color="000000"/>
              <w:bottom w:val="single" w:sz="8" w:space="0" w:color="000000"/>
              <w:right w:val="single" w:sz="8" w:space="0" w:color="000000"/>
            </w:tcBorders>
          </w:tcPr>
          <w:p w14:paraId="38A0B090" w14:textId="77777777" w:rsidR="00940832" w:rsidRDefault="00BD37B7">
            <w:pPr>
              <w:pStyle w:val="TableParagraph"/>
              <w:spacing w:before="74" w:line="230" w:lineRule="auto"/>
              <w:ind w:left="85" w:right="0"/>
              <w:jc w:val="left"/>
              <w:rPr>
                <w:sz w:val="20"/>
              </w:rPr>
            </w:pPr>
            <w:r>
              <w:rPr>
                <w:sz w:val="20"/>
              </w:rPr>
              <w:t>Refining</w:t>
            </w:r>
            <w:r>
              <w:rPr>
                <w:spacing w:val="-13"/>
                <w:sz w:val="20"/>
              </w:rPr>
              <w:t xml:space="preserve"> </w:t>
            </w:r>
            <w:r>
              <w:rPr>
                <w:sz w:val="20"/>
              </w:rPr>
              <w:t>State</w:t>
            </w:r>
            <w:r>
              <w:rPr>
                <w:spacing w:val="-12"/>
                <w:sz w:val="20"/>
              </w:rPr>
              <w:t xml:space="preserve"> </w:t>
            </w:r>
            <w:r>
              <w:rPr>
                <w:sz w:val="20"/>
              </w:rPr>
              <w:t>assessments</w:t>
            </w:r>
            <w:r>
              <w:rPr>
                <w:spacing w:val="-13"/>
                <w:sz w:val="20"/>
              </w:rPr>
              <w:t xml:space="preserve"> </w:t>
            </w:r>
            <w:r>
              <w:rPr>
                <w:sz w:val="20"/>
              </w:rPr>
              <w:t>to</w:t>
            </w:r>
            <w:r>
              <w:rPr>
                <w:spacing w:val="-12"/>
                <w:sz w:val="20"/>
              </w:rPr>
              <w:t xml:space="preserve"> </w:t>
            </w:r>
            <w:r>
              <w:rPr>
                <w:sz w:val="20"/>
              </w:rPr>
              <w:t>ensure</w:t>
            </w:r>
            <w:r>
              <w:rPr>
                <w:spacing w:val="-13"/>
                <w:sz w:val="20"/>
              </w:rPr>
              <w:t xml:space="preserve"> </w:t>
            </w:r>
            <w:r>
              <w:rPr>
                <w:sz w:val="20"/>
              </w:rPr>
              <w:t>their</w:t>
            </w:r>
            <w:r>
              <w:rPr>
                <w:spacing w:val="-12"/>
                <w:sz w:val="20"/>
              </w:rPr>
              <w:t xml:space="preserve"> </w:t>
            </w:r>
            <w:r>
              <w:rPr>
                <w:sz w:val="20"/>
              </w:rPr>
              <w:t>continued</w:t>
            </w:r>
            <w:r>
              <w:rPr>
                <w:spacing w:val="-13"/>
                <w:sz w:val="20"/>
              </w:rPr>
              <w:t xml:space="preserve"> </w:t>
            </w:r>
            <w:r>
              <w:rPr>
                <w:sz w:val="20"/>
              </w:rPr>
              <w:t>alignment</w:t>
            </w:r>
            <w:r>
              <w:rPr>
                <w:spacing w:val="-10"/>
                <w:sz w:val="20"/>
              </w:rPr>
              <w:t xml:space="preserve"> </w:t>
            </w:r>
            <w:r>
              <w:rPr>
                <w:sz w:val="20"/>
              </w:rPr>
              <w:t>with</w:t>
            </w:r>
            <w:r>
              <w:rPr>
                <w:spacing w:val="-12"/>
                <w:sz w:val="20"/>
              </w:rPr>
              <w:t xml:space="preserve"> </w:t>
            </w:r>
            <w:r>
              <w:rPr>
                <w:sz w:val="20"/>
              </w:rPr>
              <w:t>challenging</w:t>
            </w:r>
            <w:r>
              <w:rPr>
                <w:spacing w:val="-13"/>
                <w:sz w:val="20"/>
              </w:rPr>
              <w:t xml:space="preserve"> </w:t>
            </w:r>
            <w:r>
              <w:rPr>
                <w:sz w:val="20"/>
              </w:rPr>
              <w:t>academic</w:t>
            </w:r>
            <w:r>
              <w:rPr>
                <w:spacing w:val="-12"/>
                <w:sz w:val="20"/>
              </w:rPr>
              <w:t xml:space="preserve"> </w:t>
            </w:r>
            <w:r>
              <w:rPr>
                <w:sz w:val="20"/>
              </w:rPr>
              <w:t>standards</w:t>
            </w:r>
            <w:r>
              <w:rPr>
                <w:spacing w:val="-12"/>
                <w:sz w:val="20"/>
              </w:rPr>
              <w:t xml:space="preserve"> </w:t>
            </w:r>
            <w:r>
              <w:rPr>
                <w:sz w:val="20"/>
              </w:rPr>
              <w:t>and</w:t>
            </w:r>
            <w:r>
              <w:rPr>
                <w:spacing w:val="-13"/>
                <w:sz w:val="20"/>
              </w:rPr>
              <w:t xml:space="preserve"> </w:t>
            </w:r>
            <w:r>
              <w:rPr>
                <w:sz w:val="20"/>
              </w:rPr>
              <w:t>to</w:t>
            </w:r>
            <w:r>
              <w:rPr>
                <w:spacing w:val="-6"/>
                <w:sz w:val="20"/>
              </w:rPr>
              <w:t xml:space="preserve"> </w:t>
            </w:r>
            <w:r>
              <w:rPr>
                <w:sz w:val="20"/>
              </w:rPr>
              <w:t>improve</w:t>
            </w:r>
            <w:r>
              <w:rPr>
                <w:spacing w:val="-13"/>
                <w:sz w:val="20"/>
              </w:rPr>
              <w:t xml:space="preserve"> </w:t>
            </w:r>
            <w:r>
              <w:rPr>
                <w:sz w:val="20"/>
              </w:rPr>
              <w:t>the</w:t>
            </w:r>
            <w:r>
              <w:rPr>
                <w:spacing w:val="-12"/>
                <w:sz w:val="20"/>
              </w:rPr>
              <w:t xml:space="preserve"> </w:t>
            </w:r>
            <w:r>
              <w:rPr>
                <w:sz w:val="20"/>
              </w:rPr>
              <w:t>alignment of curricula and instructional materials.</w:t>
            </w:r>
          </w:p>
        </w:tc>
        <w:tc>
          <w:tcPr>
            <w:tcW w:w="965" w:type="dxa"/>
            <w:tcBorders>
              <w:top w:val="single" w:sz="8" w:space="0" w:color="000000"/>
              <w:left w:val="single" w:sz="8" w:space="0" w:color="000000"/>
              <w:bottom w:val="single" w:sz="8" w:space="0" w:color="000000"/>
            </w:tcBorders>
          </w:tcPr>
          <w:p w14:paraId="07A25923" w14:textId="77777777" w:rsidR="00940832" w:rsidRDefault="00BD37B7">
            <w:pPr>
              <w:pStyle w:val="TableParagraph"/>
              <w:ind w:left="86" w:right="0"/>
              <w:jc w:val="left"/>
              <w:rPr>
                <w:sz w:val="20"/>
              </w:rPr>
            </w:pPr>
            <w:r>
              <w:rPr>
                <w:spacing w:val="-5"/>
                <w:sz w:val="20"/>
              </w:rPr>
              <w:t>No</w:t>
            </w:r>
          </w:p>
        </w:tc>
      </w:tr>
      <w:tr w:rsidR="00940832" w14:paraId="74123F8E" w14:textId="77777777">
        <w:trPr>
          <w:trHeight w:val="584"/>
        </w:trPr>
        <w:tc>
          <w:tcPr>
            <w:tcW w:w="10507" w:type="dxa"/>
            <w:tcBorders>
              <w:top w:val="single" w:sz="8" w:space="0" w:color="000000"/>
              <w:bottom w:val="single" w:sz="8" w:space="0" w:color="000000"/>
              <w:right w:val="single" w:sz="8" w:space="0" w:color="000000"/>
            </w:tcBorders>
          </w:tcPr>
          <w:p w14:paraId="597E8DD2" w14:textId="77777777" w:rsidR="00940832" w:rsidRDefault="00BD37B7">
            <w:pPr>
              <w:pStyle w:val="TableParagraph"/>
              <w:spacing w:before="74" w:line="230" w:lineRule="auto"/>
              <w:ind w:left="85" w:right="0"/>
              <w:jc w:val="left"/>
              <w:rPr>
                <w:sz w:val="20"/>
              </w:rPr>
            </w:pPr>
            <w:r>
              <w:rPr>
                <w:sz w:val="20"/>
              </w:rPr>
              <w:t>Developing</w:t>
            </w:r>
            <w:r>
              <w:rPr>
                <w:spacing w:val="-13"/>
                <w:sz w:val="20"/>
              </w:rPr>
              <w:t xml:space="preserve"> </w:t>
            </w:r>
            <w:r>
              <w:rPr>
                <w:sz w:val="20"/>
              </w:rPr>
              <w:t>or</w:t>
            </w:r>
            <w:r>
              <w:rPr>
                <w:spacing w:val="-12"/>
                <w:sz w:val="20"/>
              </w:rPr>
              <w:t xml:space="preserve"> </w:t>
            </w:r>
            <w:r>
              <w:rPr>
                <w:sz w:val="20"/>
              </w:rPr>
              <w:t>improving</w:t>
            </w:r>
            <w:r>
              <w:rPr>
                <w:spacing w:val="-13"/>
                <w:sz w:val="20"/>
              </w:rPr>
              <w:t xml:space="preserve"> </w:t>
            </w:r>
            <w:r>
              <w:rPr>
                <w:sz w:val="20"/>
              </w:rPr>
              <w:t>balanced</w:t>
            </w:r>
            <w:r>
              <w:rPr>
                <w:spacing w:val="-12"/>
                <w:sz w:val="20"/>
              </w:rPr>
              <w:t xml:space="preserve"> </w:t>
            </w:r>
            <w:r>
              <w:rPr>
                <w:sz w:val="20"/>
              </w:rPr>
              <w:t>assessment</w:t>
            </w:r>
            <w:r>
              <w:rPr>
                <w:spacing w:val="-13"/>
                <w:sz w:val="20"/>
              </w:rPr>
              <w:t xml:space="preserve"> </w:t>
            </w:r>
            <w:r>
              <w:rPr>
                <w:sz w:val="20"/>
              </w:rPr>
              <w:t>systems</w:t>
            </w:r>
            <w:r>
              <w:rPr>
                <w:spacing w:val="-12"/>
                <w:sz w:val="20"/>
              </w:rPr>
              <w:t xml:space="preserve"> </w:t>
            </w:r>
            <w:r>
              <w:rPr>
                <w:sz w:val="20"/>
              </w:rPr>
              <w:t>that</w:t>
            </w:r>
            <w:r>
              <w:rPr>
                <w:spacing w:val="-13"/>
                <w:sz w:val="20"/>
              </w:rPr>
              <w:t xml:space="preserve"> </w:t>
            </w:r>
            <w:r>
              <w:rPr>
                <w:sz w:val="20"/>
              </w:rPr>
              <w:t>include</w:t>
            </w:r>
            <w:r>
              <w:rPr>
                <w:spacing w:val="-12"/>
                <w:sz w:val="20"/>
              </w:rPr>
              <w:t xml:space="preserve"> </w:t>
            </w:r>
            <w:r>
              <w:rPr>
                <w:sz w:val="20"/>
              </w:rPr>
              <w:t>summative,</w:t>
            </w:r>
            <w:r>
              <w:rPr>
                <w:spacing w:val="-13"/>
                <w:sz w:val="20"/>
              </w:rPr>
              <w:t xml:space="preserve"> </w:t>
            </w:r>
            <w:r>
              <w:rPr>
                <w:sz w:val="20"/>
              </w:rPr>
              <w:t>interim,</w:t>
            </w:r>
            <w:r>
              <w:rPr>
                <w:spacing w:val="-12"/>
                <w:sz w:val="20"/>
              </w:rPr>
              <w:t xml:space="preserve"> </w:t>
            </w:r>
            <w:r>
              <w:rPr>
                <w:sz w:val="20"/>
              </w:rPr>
              <w:t>and</w:t>
            </w:r>
            <w:r>
              <w:rPr>
                <w:spacing w:val="-13"/>
                <w:sz w:val="20"/>
              </w:rPr>
              <w:t xml:space="preserve"> </w:t>
            </w:r>
            <w:r>
              <w:rPr>
                <w:sz w:val="20"/>
              </w:rPr>
              <w:t>formative</w:t>
            </w:r>
            <w:r>
              <w:rPr>
                <w:spacing w:val="-12"/>
                <w:sz w:val="20"/>
              </w:rPr>
              <w:t xml:space="preserve"> </w:t>
            </w:r>
            <w:r>
              <w:rPr>
                <w:sz w:val="20"/>
              </w:rPr>
              <w:t>assessments,</w:t>
            </w:r>
            <w:r>
              <w:rPr>
                <w:spacing w:val="-13"/>
                <w:sz w:val="20"/>
              </w:rPr>
              <w:t xml:space="preserve"> </w:t>
            </w:r>
            <w:r>
              <w:rPr>
                <w:sz w:val="20"/>
              </w:rPr>
              <w:t>including supporting local educational agencies in developing and improving such assessments.</w:t>
            </w:r>
          </w:p>
        </w:tc>
        <w:tc>
          <w:tcPr>
            <w:tcW w:w="965" w:type="dxa"/>
            <w:tcBorders>
              <w:top w:val="single" w:sz="8" w:space="0" w:color="000000"/>
              <w:left w:val="single" w:sz="8" w:space="0" w:color="000000"/>
              <w:bottom w:val="single" w:sz="8" w:space="0" w:color="000000"/>
            </w:tcBorders>
          </w:tcPr>
          <w:p w14:paraId="67138CED" w14:textId="77777777" w:rsidR="00940832" w:rsidRDefault="00BD37B7">
            <w:pPr>
              <w:pStyle w:val="TableParagraph"/>
              <w:ind w:left="86" w:right="0"/>
              <w:jc w:val="left"/>
              <w:rPr>
                <w:sz w:val="20"/>
              </w:rPr>
            </w:pPr>
            <w:r>
              <w:rPr>
                <w:spacing w:val="-5"/>
                <w:sz w:val="20"/>
              </w:rPr>
              <w:t>No</w:t>
            </w:r>
          </w:p>
        </w:tc>
      </w:tr>
      <w:tr w:rsidR="00940832" w14:paraId="4FFA3C71" w14:textId="77777777">
        <w:trPr>
          <w:trHeight w:val="584"/>
        </w:trPr>
        <w:tc>
          <w:tcPr>
            <w:tcW w:w="10507" w:type="dxa"/>
            <w:tcBorders>
              <w:top w:val="single" w:sz="8" w:space="0" w:color="000000"/>
              <w:bottom w:val="single" w:sz="8" w:space="0" w:color="000000"/>
              <w:right w:val="single" w:sz="8" w:space="0" w:color="000000"/>
            </w:tcBorders>
          </w:tcPr>
          <w:p w14:paraId="7B1D1428" w14:textId="77777777" w:rsidR="00940832" w:rsidRDefault="00BD37B7">
            <w:pPr>
              <w:pStyle w:val="TableParagraph"/>
              <w:spacing w:before="74" w:line="230" w:lineRule="auto"/>
              <w:ind w:left="85" w:right="0"/>
              <w:jc w:val="left"/>
              <w:rPr>
                <w:sz w:val="20"/>
              </w:rPr>
            </w:pPr>
            <w:r>
              <w:rPr>
                <w:sz w:val="20"/>
              </w:rPr>
              <w:t>At</w:t>
            </w:r>
            <w:r>
              <w:rPr>
                <w:spacing w:val="-5"/>
                <w:sz w:val="20"/>
              </w:rPr>
              <w:t xml:space="preserve"> </w:t>
            </w:r>
            <w:r>
              <w:rPr>
                <w:sz w:val="20"/>
              </w:rPr>
              <w:t>the</w:t>
            </w:r>
            <w:r>
              <w:rPr>
                <w:spacing w:val="-8"/>
                <w:sz w:val="20"/>
              </w:rPr>
              <w:t xml:space="preserve"> </w:t>
            </w:r>
            <w:r>
              <w:rPr>
                <w:sz w:val="20"/>
              </w:rPr>
              <w:t>discretion</w:t>
            </w:r>
            <w:r>
              <w:rPr>
                <w:spacing w:val="-9"/>
                <w:sz w:val="20"/>
              </w:rPr>
              <w:t xml:space="preserve"> </w:t>
            </w:r>
            <w:r>
              <w:rPr>
                <w:sz w:val="20"/>
              </w:rPr>
              <w:t>of</w:t>
            </w:r>
            <w:r>
              <w:rPr>
                <w:spacing w:val="-4"/>
                <w:sz w:val="20"/>
              </w:rPr>
              <w:t xml:space="preserve"> </w:t>
            </w:r>
            <w:r>
              <w:rPr>
                <w:sz w:val="20"/>
              </w:rPr>
              <w:t>the</w:t>
            </w:r>
            <w:r>
              <w:rPr>
                <w:spacing w:val="-8"/>
                <w:sz w:val="20"/>
              </w:rPr>
              <w:t xml:space="preserve"> </w:t>
            </w:r>
            <w:r>
              <w:rPr>
                <w:sz w:val="20"/>
              </w:rPr>
              <w:t>State,</w:t>
            </w:r>
            <w:r>
              <w:rPr>
                <w:spacing w:val="-7"/>
                <w:sz w:val="20"/>
              </w:rPr>
              <w:t xml:space="preserve"> </w:t>
            </w:r>
            <w:r>
              <w:rPr>
                <w:sz w:val="20"/>
              </w:rPr>
              <w:t>refining</w:t>
            </w:r>
            <w:r>
              <w:rPr>
                <w:spacing w:val="-9"/>
                <w:sz w:val="20"/>
              </w:rPr>
              <w:t xml:space="preserve"> </w:t>
            </w:r>
            <w:r>
              <w:rPr>
                <w:sz w:val="20"/>
              </w:rPr>
              <w:t>science</w:t>
            </w:r>
            <w:r>
              <w:rPr>
                <w:spacing w:val="-8"/>
                <w:sz w:val="20"/>
              </w:rPr>
              <w:t xml:space="preserve"> </w:t>
            </w:r>
            <w:r>
              <w:rPr>
                <w:sz w:val="20"/>
              </w:rPr>
              <w:t>assessments</w:t>
            </w:r>
            <w:r>
              <w:rPr>
                <w:spacing w:val="-6"/>
                <w:sz w:val="20"/>
              </w:rPr>
              <w:t xml:space="preserve"> </w:t>
            </w:r>
            <w:proofErr w:type="gramStart"/>
            <w:r>
              <w:rPr>
                <w:sz w:val="20"/>
              </w:rPr>
              <w:t>required</w:t>
            </w:r>
            <w:proofErr w:type="gramEnd"/>
            <w:r>
              <w:rPr>
                <w:spacing w:val="-9"/>
                <w:sz w:val="20"/>
              </w:rPr>
              <w:t xml:space="preserve"> </w:t>
            </w:r>
            <w:r>
              <w:rPr>
                <w:sz w:val="20"/>
              </w:rPr>
              <w:t>under</w:t>
            </w:r>
            <w:r>
              <w:rPr>
                <w:spacing w:val="-4"/>
                <w:sz w:val="20"/>
              </w:rPr>
              <w:t xml:space="preserve"> </w:t>
            </w:r>
            <w:r>
              <w:rPr>
                <w:sz w:val="20"/>
              </w:rPr>
              <w:t>Section</w:t>
            </w:r>
            <w:r>
              <w:rPr>
                <w:spacing w:val="-9"/>
                <w:sz w:val="20"/>
              </w:rPr>
              <w:t xml:space="preserve"> </w:t>
            </w:r>
            <w:r>
              <w:rPr>
                <w:sz w:val="20"/>
              </w:rPr>
              <w:t>1111(b)(2)</w:t>
            </w:r>
            <w:r>
              <w:rPr>
                <w:spacing w:val="-4"/>
                <w:sz w:val="20"/>
              </w:rPr>
              <w:t xml:space="preserve"> </w:t>
            </w:r>
            <w:r>
              <w:rPr>
                <w:sz w:val="20"/>
              </w:rPr>
              <w:t>of</w:t>
            </w:r>
            <w:r>
              <w:rPr>
                <w:spacing w:val="-4"/>
                <w:sz w:val="20"/>
              </w:rPr>
              <w:t xml:space="preserve"> </w:t>
            </w:r>
            <w:r>
              <w:rPr>
                <w:sz w:val="20"/>
              </w:rPr>
              <w:t>the</w:t>
            </w:r>
            <w:r>
              <w:rPr>
                <w:spacing w:val="-8"/>
                <w:sz w:val="20"/>
              </w:rPr>
              <w:t xml:space="preserve"> </w:t>
            </w:r>
            <w:r>
              <w:rPr>
                <w:sz w:val="20"/>
              </w:rPr>
              <w:t>ESEA</w:t>
            </w:r>
            <w:r>
              <w:rPr>
                <w:spacing w:val="-14"/>
                <w:sz w:val="20"/>
              </w:rPr>
              <w:t xml:space="preserve"> </w:t>
            </w:r>
            <w:proofErr w:type="gramStart"/>
            <w:r>
              <w:rPr>
                <w:sz w:val="20"/>
              </w:rPr>
              <w:t>in</w:t>
            </w:r>
            <w:r>
              <w:rPr>
                <w:spacing w:val="-9"/>
                <w:sz w:val="20"/>
              </w:rPr>
              <w:t xml:space="preserve"> </w:t>
            </w:r>
            <w:r>
              <w:rPr>
                <w:sz w:val="20"/>
              </w:rPr>
              <w:t>order</w:t>
            </w:r>
            <w:r>
              <w:rPr>
                <w:spacing w:val="-4"/>
                <w:sz w:val="20"/>
              </w:rPr>
              <w:t xml:space="preserve"> </w:t>
            </w:r>
            <w:r>
              <w:rPr>
                <w:sz w:val="20"/>
              </w:rPr>
              <w:t>to</w:t>
            </w:r>
            <w:proofErr w:type="gramEnd"/>
            <w:r>
              <w:rPr>
                <w:spacing w:val="-1"/>
                <w:sz w:val="20"/>
              </w:rPr>
              <w:t xml:space="preserve"> </w:t>
            </w:r>
            <w:r>
              <w:rPr>
                <w:sz w:val="20"/>
              </w:rPr>
              <w:t>integrate engineering design skills and practices into such assessments.</w:t>
            </w:r>
          </w:p>
        </w:tc>
        <w:tc>
          <w:tcPr>
            <w:tcW w:w="965" w:type="dxa"/>
            <w:tcBorders>
              <w:top w:val="single" w:sz="8" w:space="0" w:color="000000"/>
              <w:left w:val="single" w:sz="8" w:space="0" w:color="000000"/>
              <w:bottom w:val="single" w:sz="8" w:space="0" w:color="000000"/>
            </w:tcBorders>
          </w:tcPr>
          <w:p w14:paraId="259B4030" w14:textId="77777777" w:rsidR="00940832" w:rsidRDefault="00BD37B7">
            <w:pPr>
              <w:pStyle w:val="TableParagraph"/>
              <w:ind w:left="86" w:right="0"/>
              <w:jc w:val="left"/>
              <w:rPr>
                <w:sz w:val="20"/>
              </w:rPr>
            </w:pPr>
            <w:r>
              <w:rPr>
                <w:spacing w:val="-5"/>
                <w:sz w:val="20"/>
              </w:rPr>
              <w:t>No</w:t>
            </w:r>
          </w:p>
        </w:tc>
      </w:tr>
      <w:tr w:rsidR="00940832" w14:paraId="435F23D7" w14:textId="77777777">
        <w:trPr>
          <w:trHeight w:val="584"/>
        </w:trPr>
        <w:tc>
          <w:tcPr>
            <w:tcW w:w="10507" w:type="dxa"/>
            <w:tcBorders>
              <w:top w:val="single" w:sz="8" w:space="0" w:color="000000"/>
              <w:bottom w:val="single" w:sz="8" w:space="0" w:color="000000"/>
              <w:right w:val="single" w:sz="8" w:space="0" w:color="000000"/>
            </w:tcBorders>
          </w:tcPr>
          <w:p w14:paraId="4DED8E12" w14:textId="77777777" w:rsidR="00940832" w:rsidRDefault="00BD37B7">
            <w:pPr>
              <w:pStyle w:val="TableParagraph"/>
              <w:spacing w:before="74" w:line="230" w:lineRule="auto"/>
              <w:ind w:left="85" w:right="0"/>
              <w:jc w:val="left"/>
              <w:rPr>
                <w:sz w:val="20"/>
              </w:rPr>
            </w:pPr>
            <w:r>
              <w:rPr>
                <w:sz w:val="20"/>
              </w:rPr>
              <w:t>Developing</w:t>
            </w:r>
            <w:r>
              <w:rPr>
                <w:spacing w:val="-11"/>
                <w:sz w:val="20"/>
              </w:rPr>
              <w:t xml:space="preserve"> </w:t>
            </w:r>
            <w:r>
              <w:rPr>
                <w:sz w:val="20"/>
              </w:rPr>
              <w:t>or</w:t>
            </w:r>
            <w:r>
              <w:rPr>
                <w:spacing w:val="-6"/>
                <w:sz w:val="20"/>
              </w:rPr>
              <w:t xml:space="preserve"> </w:t>
            </w:r>
            <w:r>
              <w:rPr>
                <w:sz w:val="20"/>
              </w:rPr>
              <w:t>improving</w:t>
            </w:r>
            <w:r>
              <w:rPr>
                <w:spacing w:val="-11"/>
                <w:sz w:val="20"/>
              </w:rPr>
              <w:t xml:space="preserve"> </w:t>
            </w:r>
            <w:r>
              <w:rPr>
                <w:sz w:val="20"/>
              </w:rPr>
              <w:t>models</w:t>
            </w:r>
            <w:r>
              <w:rPr>
                <w:spacing w:val="-8"/>
                <w:sz w:val="20"/>
              </w:rPr>
              <w:t xml:space="preserve"> </w:t>
            </w:r>
            <w:r>
              <w:rPr>
                <w:sz w:val="20"/>
              </w:rPr>
              <w:t>to</w:t>
            </w:r>
            <w:r>
              <w:rPr>
                <w:spacing w:val="-3"/>
                <w:sz w:val="20"/>
              </w:rPr>
              <w:t xml:space="preserve"> </w:t>
            </w:r>
            <w:r>
              <w:rPr>
                <w:sz w:val="20"/>
              </w:rPr>
              <w:t>measure</w:t>
            </w:r>
            <w:r>
              <w:rPr>
                <w:spacing w:val="-10"/>
                <w:sz w:val="20"/>
              </w:rPr>
              <w:t xml:space="preserve"> </w:t>
            </w:r>
            <w:r>
              <w:rPr>
                <w:sz w:val="20"/>
              </w:rPr>
              <w:t>and</w:t>
            </w:r>
            <w:r>
              <w:rPr>
                <w:spacing w:val="-11"/>
                <w:sz w:val="20"/>
              </w:rPr>
              <w:t xml:space="preserve"> </w:t>
            </w:r>
            <w:r>
              <w:rPr>
                <w:sz w:val="20"/>
              </w:rPr>
              <w:t>assess</w:t>
            </w:r>
            <w:r>
              <w:rPr>
                <w:spacing w:val="-8"/>
                <w:sz w:val="20"/>
              </w:rPr>
              <w:t xml:space="preserve"> </w:t>
            </w:r>
            <w:r>
              <w:rPr>
                <w:sz w:val="20"/>
              </w:rPr>
              <w:t>student</w:t>
            </w:r>
            <w:r>
              <w:rPr>
                <w:spacing w:val="-5"/>
                <w:sz w:val="20"/>
              </w:rPr>
              <w:t xml:space="preserve"> </w:t>
            </w:r>
            <w:r>
              <w:rPr>
                <w:sz w:val="20"/>
              </w:rPr>
              <w:t>progress</w:t>
            </w:r>
            <w:r>
              <w:rPr>
                <w:spacing w:val="-8"/>
                <w:sz w:val="20"/>
              </w:rPr>
              <w:t xml:space="preserve"> </w:t>
            </w:r>
            <w:r>
              <w:rPr>
                <w:sz w:val="20"/>
              </w:rPr>
              <w:t>or</w:t>
            </w:r>
            <w:r>
              <w:rPr>
                <w:spacing w:val="-6"/>
                <w:sz w:val="20"/>
              </w:rPr>
              <w:t xml:space="preserve"> </w:t>
            </w:r>
            <w:r>
              <w:rPr>
                <w:sz w:val="20"/>
              </w:rPr>
              <w:t>student</w:t>
            </w:r>
            <w:r>
              <w:rPr>
                <w:spacing w:val="-5"/>
                <w:sz w:val="20"/>
              </w:rPr>
              <w:t xml:space="preserve"> </w:t>
            </w:r>
            <w:r>
              <w:rPr>
                <w:sz w:val="20"/>
              </w:rPr>
              <w:t>growth</w:t>
            </w:r>
            <w:r>
              <w:rPr>
                <w:spacing w:val="-11"/>
                <w:sz w:val="20"/>
              </w:rPr>
              <w:t xml:space="preserve"> </w:t>
            </w:r>
            <w:r>
              <w:rPr>
                <w:sz w:val="20"/>
              </w:rPr>
              <w:t>on</w:t>
            </w:r>
            <w:r>
              <w:rPr>
                <w:spacing w:val="-11"/>
                <w:sz w:val="20"/>
              </w:rPr>
              <w:t xml:space="preserve"> </w:t>
            </w:r>
            <w:r>
              <w:rPr>
                <w:sz w:val="20"/>
              </w:rPr>
              <w:t>State</w:t>
            </w:r>
            <w:r>
              <w:rPr>
                <w:spacing w:val="-10"/>
                <w:sz w:val="20"/>
              </w:rPr>
              <w:t xml:space="preserve"> </w:t>
            </w:r>
            <w:r>
              <w:rPr>
                <w:sz w:val="20"/>
              </w:rPr>
              <w:t>assessments</w:t>
            </w:r>
            <w:r>
              <w:rPr>
                <w:spacing w:val="-8"/>
                <w:sz w:val="20"/>
              </w:rPr>
              <w:t xml:space="preserve"> </w:t>
            </w:r>
            <w:r>
              <w:rPr>
                <w:sz w:val="20"/>
              </w:rPr>
              <w:t>under</w:t>
            </w:r>
            <w:r>
              <w:rPr>
                <w:spacing w:val="-6"/>
                <w:sz w:val="20"/>
              </w:rPr>
              <w:t xml:space="preserve"> </w:t>
            </w:r>
            <w:r>
              <w:rPr>
                <w:sz w:val="20"/>
              </w:rPr>
              <w:t>Section 1111(b)(2) of the ESEA</w:t>
            </w:r>
            <w:r>
              <w:rPr>
                <w:spacing w:val="-5"/>
                <w:sz w:val="20"/>
              </w:rPr>
              <w:t xml:space="preserve"> </w:t>
            </w:r>
            <w:r>
              <w:rPr>
                <w:sz w:val="20"/>
              </w:rPr>
              <w:t>and other assessments not required under Section 1111(b)(2) of the ESEA.</w:t>
            </w:r>
          </w:p>
        </w:tc>
        <w:tc>
          <w:tcPr>
            <w:tcW w:w="965" w:type="dxa"/>
            <w:tcBorders>
              <w:top w:val="single" w:sz="8" w:space="0" w:color="000000"/>
              <w:left w:val="single" w:sz="8" w:space="0" w:color="000000"/>
              <w:bottom w:val="single" w:sz="8" w:space="0" w:color="000000"/>
            </w:tcBorders>
          </w:tcPr>
          <w:p w14:paraId="2D702C45" w14:textId="77777777" w:rsidR="00940832" w:rsidRDefault="00BD37B7">
            <w:pPr>
              <w:pStyle w:val="TableParagraph"/>
              <w:ind w:left="86" w:right="0"/>
              <w:jc w:val="left"/>
              <w:rPr>
                <w:sz w:val="20"/>
              </w:rPr>
            </w:pPr>
            <w:r>
              <w:rPr>
                <w:spacing w:val="-5"/>
                <w:sz w:val="20"/>
              </w:rPr>
              <w:t>Yes</w:t>
            </w:r>
          </w:p>
        </w:tc>
      </w:tr>
      <w:tr w:rsidR="00940832" w14:paraId="56447398" w14:textId="77777777">
        <w:trPr>
          <w:trHeight w:val="805"/>
        </w:trPr>
        <w:tc>
          <w:tcPr>
            <w:tcW w:w="10507" w:type="dxa"/>
            <w:tcBorders>
              <w:top w:val="single" w:sz="8" w:space="0" w:color="000000"/>
              <w:bottom w:val="single" w:sz="8" w:space="0" w:color="000000"/>
              <w:right w:val="single" w:sz="8" w:space="0" w:color="000000"/>
            </w:tcBorders>
          </w:tcPr>
          <w:p w14:paraId="33EEC19A" w14:textId="77777777" w:rsidR="00940832" w:rsidRDefault="00BD37B7">
            <w:pPr>
              <w:pStyle w:val="TableParagraph"/>
              <w:spacing w:before="74" w:line="230" w:lineRule="auto"/>
              <w:ind w:left="85" w:right="0"/>
              <w:jc w:val="left"/>
              <w:rPr>
                <w:sz w:val="20"/>
              </w:rPr>
            </w:pPr>
            <w:r>
              <w:rPr>
                <w:sz w:val="20"/>
              </w:rPr>
              <w:t>Developing</w:t>
            </w:r>
            <w:r>
              <w:rPr>
                <w:spacing w:val="-13"/>
                <w:sz w:val="20"/>
              </w:rPr>
              <w:t xml:space="preserve"> </w:t>
            </w:r>
            <w:r>
              <w:rPr>
                <w:sz w:val="20"/>
              </w:rPr>
              <w:t>or</w:t>
            </w:r>
            <w:r>
              <w:rPr>
                <w:spacing w:val="-12"/>
                <w:sz w:val="20"/>
              </w:rPr>
              <w:t xml:space="preserve"> </w:t>
            </w:r>
            <w:r>
              <w:rPr>
                <w:sz w:val="20"/>
              </w:rPr>
              <w:t>improving</w:t>
            </w:r>
            <w:r>
              <w:rPr>
                <w:spacing w:val="-13"/>
                <w:sz w:val="20"/>
              </w:rPr>
              <w:t xml:space="preserve"> </w:t>
            </w:r>
            <w:r>
              <w:rPr>
                <w:sz w:val="20"/>
              </w:rPr>
              <w:t>assessments</w:t>
            </w:r>
            <w:r>
              <w:rPr>
                <w:spacing w:val="-10"/>
                <w:sz w:val="20"/>
              </w:rPr>
              <w:t xml:space="preserve"> </w:t>
            </w:r>
            <w:r>
              <w:rPr>
                <w:sz w:val="20"/>
              </w:rPr>
              <w:t>for</w:t>
            </w:r>
            <w:r>
              <w:rPr>
                <w:spacing w:val="-9"/>
                <w:sz w:val="20"/>
              </w:rPr>
              <w:t xml:space="preserve"> </w:t>
            </w:r>
            <w:r>
              <w:rPr>
                <w:sz w:val="20"/>
              </w:rPr>
              <w:t>children</w:t>
            </w:r>
            <w:r>
              <w:rPr>
                <w:spacing w:val="-13"/>
                <w:sz w:val="20"/>
              </w:rPr>
              <w:t xml:space="preserve"> </w:t>
            </w:r>
            <w:r>
              <w:rPr>
                <w:sz w:val="20"/>
              </w:rPr>
              <w:t>with</w:t>
            </w:r>
            <w:r>
              <w:rPr>
                <w:spacing w:val="-12"/>
                <w:sz w:val="20"/>
              </w:rPr>
              <w:t xml:space="preserve"> </w:t>
            </w:r>
            <w:r>
              <w:rPr>
                <w:sz w:val="20"/>
              </w:rPr>
              <w:t>disabilities,</w:t>
            </w:r>
            <w:r>
              <w:rPr>
                <w:spacing w:val="-12"/>
                <w:sz w:val="20"/>
              </w:rPr>
              <w:t xml:space="preserve"> </w:t>
            </w:r>
            <w:r>
              <w:rPr>
                <w:sz w:val="20"/>
              </w:rPr>
              <w:t>including</w:t>
            </w:r>
            <w:r>
              <w:rPr>
                <w:spacing w:val="-13"/>
                <w:sz w:val="20"/>
              </w:rPr>
              <w:t xml:space="preserve"> </w:t>
            </w:r>
            <w:r>
              <w:rPr>
                <w:sz w:val="20"/>
              </w:rPr>
              <w:t>alternate</w:t>
            </w:r>
            <w:r>
              <w:rPr>
                <w:spacing w:val="-12"/>
                <w:sz w:val="20"/>
              </w:rPr>
              <w:t xml:space="preserve"> </w:t>
            </w:r>
            <w:r>
              <w:rPr>
                <w:sz w:val="20"/>
              </w:rPr>
              <w:t>assessments</w:t>
            </w:r>
            <w:r>
              <w:rPr>
                <w:spacing w:val="-11"/>
                <w:sz w:val="20"/>
              </w:rPr>
              <w:t xml:space="preserve"> </w:t>
            </w:r>
            <w:r>
              <w:rPr>
                <w:sz w:val="20"/>
              </w:rPr>
              <w:t>aligned</w:t>
            </w:r>
            <w:r>
              <w:rPr>
                <w:spacing w:val="-13"/>
                <w:sz w:val="20"/>
              </w:rPr>
              <w:t xml:space="preserve"> </w:t>
            </w:r>
            <w:r>
              <w:rPr>
                <w:sz w:val="20"/>
              </w:rPr>
              <w:t>to</w:t>
            </w:r>
            <w:r>
              <w:rPr>
                <w:spacing w:val="-5"/>
                <w:sz w:val="20"/>
              </w:rPr>
              <w:t xml:space="preserve"> </w:t>
            </w:r>
            <w:r>
              <w:rPr>
                <w:sz w:val="20"/>
              </w:rPr>
              <w:t>alternate</w:t>
            </w:r>
            <w:r>
              <w:rPr>
                <w:spacing w:val="-13"/>
                <w:sz w:val="20"/>
              </w:rPr>
              <w:t xml:space="preserve"> </w:t>
            </w:r>
            <w:r>
              <w:rPr>
                <w:sz w:val="20"/>
              </w:rPr>
              <w:t>academic achievement standards for students with</w:t>
            </w:r>
            <w:r>
              <w:rPr>
                <w:spacing w:val="-1"/>
                <w:sz w:val="20"/>
              </w:rPr>
              <w:t xml:space="preserve"> </w:t>
            </w:r>
            <w:r>
              <w:rPr>
                <w:sz w:val="20"/>
              </w:rPr>
              <w:t>the most significant cognitive disabilities described</w:t>
            </w:r>
            <w:r>
              <w:rPr>
                <w:spacing w:val="-1"/>
                <w:sz w:val="20"/>
              </w:rPr>
              <w:t xml:space="preserve"> </w:t>
            </w:r>
            <w:r>
              <w:rPr>
                <w:sz w:val="20"/>
              </w:rPr>
              <w:t>in</w:t>
            </w:r>
            <w:r>
              <w:rPr>
                <w:spacing w:val="-1"/>
                <w:sz w:val="20"/>
              </w:rPr>
              <w:t xml:space="preserve"> </w:t>
            </w:r>
            <w:r>
              <w:rPr>
                <w:sz w:val="20"/>
              </w:rPr>
              <w:t>Section</w:t>
            </w:r>
            <w:r>
              <w:rPr>
                <w:spacing w:val="-1"/>
                <w:sz w:val="20"/>
              </w:rPr>
              <w:t xml:space="preserve"> </w:t>
            </w:r>
            <w:r>
              <w:rPr>
                <w:sz w:val="20"/>
              </w:rPr>
              <w:t>1111(b)(2)(D) of the ESEA, and using the principles of universal design for learning.</w:t>
            </w:r>
          </w:p>
        </w:tc>
        <w:tc>
          <w:tcPr>
            <w:tcW w:w="965" w:type="dxa"/>
            <w:tcBorders>
              <w:top w:val="single" w:sz="8" w:space="0" w:color="000000"/>
              <w:left w:val="single" w:sz="8" w:space="0" w:color="000000"/>
              <w:bottom w:val="single" w:sz="8" w:space="0" w:color="000000"/>
            </w:tcBorders>
          </w:tcPr>
          <w:p w14:paraId="69860A42" w14:textId="77777777" w:rsidR="00940832" w:rsidRDefault="00BD37B7">
            <w:pPr>
              <w:pStyle w:val="TableParagraph"/>
              <w:ind w:left="86" w:right="0"/>
              <w:jc w:val="left"/>
              <w:rPr>
                <w:sz w:val="20"/>
              </w:rPr>
            </w:pPr>
            <w:r>
              <w:rPr>
                <w:spacing w:val="-5"/>
                <w:sz w:val="20"/>
              </w:rPr>
              <w:t>Yes</w:t>
            </w:r>
          </w:p>
        </w:tc>
      </w:tr>
      <w:tr w:rsidR="00940832" w14:paraId="1C541837" w14:textId="77777777">
        <w:trPr>
          <w:trHeight w:val="805"/>
        </w:trPr>
        <w:tc>
          <w:tcPr>
            <w:tcW w:w="10507" w:type="dxa"/>
            <w:tcBorders>
              <w:top w:val="single" w:sz="8" w:space="0" w:color="000000"/>
              <w:bottom w:val="single" w:sz="8" w:space="0" w:color="000000"/>
              <w:right w:val="single" w:sz="8" w:space="0" w:color="000000"/>
            </w:tcBorders>
          </w:tcPr>
          <w:p w14:paraId="1B138475" w14:textId="77777777" w:rsidR="00940832" w:rsidRDefault="00BD37B7">
            <w:pPr>
              <w:pStyle w:val="TableParagraph"/>
              <w:spacing w:before="74" w:line="230" w:lineRule="auto"/>
              <w:ind w:left="85" w:right="0"/>
              <w:jc w:val="left"/>
              <w:rPr>
                <w:sz w:val="20"/>
              </w:rPr>
            </w:pPr>
            <w:proofErr w:type="gramStart"/>
            <w:r>
              <w:rPr>
                <w:sz w:val="20"/>
              </w:rPr>
              <w:t>Allowing</w:t>
            </w:r>
            <w:r>
              <w:rPr>
                <w:spacing w:val="-7"/>
                <w:sz w:val="20"/>
              </w:rPr>
              <w:t xml:space="preserve"> </w:t>
            </w:r>
            <w:r>
              <w:rPr>
                <w:sz w:val="20"/>
              </w:rPr>
              <w:t>for</w:t>
            </w:r>
            <w:proofErr w:type="gramEnd"/>
            <w:r>
              <w:rPr>
                <w:spacing w:val="-1"/>
                <w:sz w:val="20"/>
              </w:rPr>
              <w:t xml:space="preserve"> </w:t>
            </w:r>
            <w:r>
              <w:rPr>
                <w:sz w:val="20"/>
              </w:rPr>
              <w:t>collaboration</w:t>
            </w:r>
            <w:r>
              <w:rPr>
                <w:spacing w:val="-7"/>
                <w:sz w:val="20"/>
              </w:rPr>
              <w:t xml:space="preserve"> </w:t>
            </w:r>
            <w:r>
              <w:rPr>
                <w:sz w:val="20"/>
              </w:rPr>
              <w:t>with</w:t>
            </w:r>
            <w:r>
              <w:rPr>
                <w:spacing w:val="-7"/>
                <w:sz w:val="20"/>
              </w:rPr>
              <w:t xml:space="preserve"> </w:t>
            </w:r>
            <w:r>
              <w:rPr>
                <w:sz w:val="20"/>
              </w:rPr>
              <w:t>institutions</w:t>
            </w:r>
            <w:r>
              <w:rPr>
                <w:spacing w:val="-3"/>
                <w:sz w:val="20"/>
              </w:rPr>
              <w:t xml:space="preserve"> </w:t>
            </w:r>
            <w:r>
              <w:rPr>
                <w:sz w:val="20"/>
              </w:rPr>
              <w:t>of</w:t>
            </w:r>
            <w:r>
              <w:rPr>
                <w:spacing w:val="-1"/>
                <w:sz w:val="20"/>
              </w:rPr>
              <w:t xml:space="preserve"> </w:t>
            </w:r>
            <w:r>
              <w:rPr>
                <w:sz w:val="20"/>
              </w:rPr>
              <w:t>higher</w:t>
            </w:r>
            <w:r>
              <w:rPr>
                <w:spacing w:val="-1"/>
                <w:sz w:val="20"/>
              </w:rPr>
              <w:t xml:space="preserve"> </w:t>
            </w:r>
            <w:r>
              <w:rPr>
                <w:sz w:val="20"/>
              </w:rPr>
              <w:t>education,</w:t>
            </w:r>
            <w:r>
              <w:rPr>
                <w:spacing w:val="-4"/>
                <w:sz w:val="20"/>
              </w:rPr>
              <w:t xml:space="preserve"> </w:t>
            </w:r>
            <w:r>
              <w:rPr>
                <w:sz w:val="20"/>
              </w:rPr>
              <w:t>other</w:t>
            </w:r>
            <w:r>
              <w:rPr>
                <w:spacing w:val="-1"/>
                <w:sz w:val="20"/>
              </w:rPr>
              <w:t xml:space="preserve"> </w:t>
            </w:r>
            <w:r>
              <w:rPr>
                <w:sz w:val="20"/>
              </w:rPr>
              <w:t>research</w:t>
            </w:r>
            <w:r>
              <w:rPr>
                <w:spacing w:val="-7"/>
                <w:sz w:val="20"/>
              </w:rPr>
              <w:t xml:space="preserve"> </w:t>
            </w:r>
            <w:r>
              <w:rPr>
                <w:sz w:val="20"/>
              </w:rPr>
              <w:t>institutions,</w:t>
            </w:r>
            <w:r>
              <w:rPr>
                <w:spacing w:val="-4"/>
                <w:sz w:val="20"/>
              </w:rPr>
              <w:t xml:space="preserve"> </w:t>
            </w:r>
            <w:r>
              <w:rPr>
                <w:sz w:val="20"/>
              </w:rPr>
              <w:t>or</w:t>
            </w:r>
            <w:r>
              <w:rPr>
                <w:spacing w:val="-1"/>
                <w:sz w:val="20"/>
              </w:rPr>
              <w:t xml:space="preserve"> </w:t>
            </w:r>
            <w:r>
              <w:rPr>
                <w:sz w:val="20"/>
              </w:rPr>
              <w:t>other</w:t>
            </w:r>
            <w:r>
              <w:rPr>
                <w:spacing w:val="-1"/>
                <w:sz w:val="20"/>
              </w:rPr>
              <w:t xml:space="preserve"> </w:t>
            </w:r>
            <w:r>
              <w:rPr>
                <w:sz w:val="20"/>
              </w:rPr>
              <w:t>organizations</w:t>
            </w:r>
            <w:r>
              <w:rPr>
                <w:spacing w:val="-3"/>
                <w:sz w:val="20"/>
              </w:rPr>
              <w:t xml:space="preserve"> </w:t>
            </w:r>
            <w:r>
              <w:rPr>
                <w:sz w:val="20"/>
              </w:rPr>
              <w:t>to improve</w:t>
            </w:r>
            <w:r>
              <w:rPr>
                <w:spacing w:val="-5"/>
                <w:sz w:val="20"/>
              </w:rPr>
              <w:t xml:space="preserve"> </w:t>
            </w:r>
            <w:r>
              <w:rPr>
                <w:sz w:val="20"/>
              </w:rPr>
              <w:t>the quality,</w:t>
            </w:r>
            <w:r>
              <w:rPr>
                <w:spacing w:val="-6"/>
                <w:sz w:val="20"/>
              </w:rPr>
              <w:t xml:space="preserve"> </w:t>
            </w:r>
            <w:r>
              <w:rPr>
                <w:sz w:val="20"/>
              </w:rPr>
              <w:t>validity,</w:t>
            </w:r>
            <w:r>
              <w:rPr>
                <w:spacing w:val="-6"/>
                <w:sz w:val="20"/>
              </w:rPr>
              <w:t xml:space="preserve"> </w:t>
            </w:r>
            <w:r>
              <w:rPr>
                <w:sz w:val="20"/>
              </w:rPr>
              <w:t>and</w:t>
            </w:r>
            <w:r>
              <w:rPr>
                <w:spacing w:val="-8"/>
                <w:sz w:val="20"/>
              </w:rPr>
              <w:t xml:space="preserve"> </w:t>
            </w:r>
            <w:r>
              <w:rPr>
                <w:sz w:val="20"/>
              </w:rPr>
              <w:t>reliability</w:t>
            </w:r>
            <w:r>
              <w:rPr>
                <w:spacing w:val="-17"/>
                <w:sz w:val="20"/>
              </w:rPr>
              <w:t xml:space="preserve"> </w:t>
            </w:r>
            <w:r>
              <w:rPr>
                <w:sz w:val="20"/>
              </w:rPr>
              <w:t>of</w:t>
            </w:r>
            <w:r>
              <w:rPr>
                <w:spacing w:val="-3"/>
                <w:sz w:val="20"/>
              </w:rPr>
              <w:t xml:space="preserve"> </w:t>
            </w:r>
            <w:r>
              <w:rPr>
                <w:sz w:val="20"/>
              </w:rPr>
              <w:t>State</w:t>
            </w:r>
            <w:r>
              <w:rPr>
                <w:spacing w:val="-7"/>
                <w:sz w:val="20"/>
              </w:rPr>
              <w:t xml:space="preserve"> </w:t>
            </w:r>
            <w:r>
              <w:rPr>
                <w:sz w:val="20"/>
              </w:rPr>
              <w:t>academic</w:t>
            </w:r>
            <w:r>
              <w:rPr>
                <w:spacing w:val="-7"/>
                <w:sz w:val="20"/>
              </w:rPr>
              <w:t xml:space="preserve"> </w:t>
            </w:r>
            <w:r>
              <w:rPr>
                <w:sz w:val="20"/>
              </w:rPr>
              <w:t>assessments</w:t>
            </w:r>
            <w:r>
              <w:rPr>
                <w:spacing w:val="-5"/>
                <w:sz w:val="20"/>
              </w:rPr>
              <w:t xml:space="preserve"> </w:t>
            </w:r>
            <w:r>
              <w:rPr>
                <w:sz w:val="20"/>
              </w:rPr>
              <w:t>beyond</w:t>
            </w:r>
            <w:r>
              <w:rPr>
                <w:spacing w:val="-8"/>
                <w:sz w:val="20"/>
              </w:rPr>
              <w:t xml:space="preserve"> </w:t>
            </w:r>
            <w:r>
              <w:rPr>
                <w:sz w:val="20"/>
              </w:rPr>
              <w:t>the</w:t>
            </w:r>
            <w:r>
              <w:rPr>
                <w:spacing w:val="-7"/>
                <w:sz w:val="20"/>
              </w:rPr>
              <w:t xml:space="preserve"> </w:t>
            </w:r>
            <w:r>
              <w:rPr>
                <w:sz w:val="20"/>
              </w:rPr>
              <w:t>requirements</w:t>
            </w:r>
            <w:r>
              <w:rPr>
                <w:spacing w:val="-5"/>
                <w:sz w:val="20"/>
              </w:rPr>
              <w:t xml:space="preserve"> </w:t>
            </w:r>
            <w:r>
              <w:rPr>
                <w:sz w:val="20"/>
              </w:rPr>
              <w:t>for</w:t>
            </w:r>
            <w:r>
              <w:rPr>
                <w:spacing w:val="-3"/>
                <w:sz w:val="20"/>
              </w:rPr>
              <w:t xml:space="preserve"> </w:t>
            </w:r>
            <w:r>
              <w:rPr>
                <w:sz w:val="20"/>
              </w:rPr>
              <w:t>such</w:t>
            </w:r>
            <w:r>
              <w:rPr>
                <w:spacing w:val="-8"/>
                <w:sz w:val="20"/>
              </w:rPr>
              <w:t xml:space="preserve"> </w:t>
            </w:r>
            <w:r>
              <w:rPr>
                <w:sz w:val="20"/>
              </w:rPr>
              <w:t>assessments</w:t>
            </w:r>
            <w:r>
              <w:rPr>
                <w:spacing w:val="-5"/>
                <w:sz w:val="20"/>
              </w:rPr>
              <w:t xml:space="preserve"> </w:t>
            </w:r>
            <w:r>
              <w:rPr>
                <w:sz w:val="20"/>
              </w:rPr>
              <w:t>described</w:t>
            </w:r>
            <w:r>
              <w:rPr>
                <w:spacing w:val="-8"/>
                <w:sz w:val="20"/>
              </w:rPr>
              <w:t xml:space="preserve"> </w:t>
            </w:r>
            <w:r>
              <w:rPr>
                <w:sz w:val="20"/>
              </w:rPr>
              <w:t>in</w:t>
            </w:r>
            <w:r>
              <w:rPr>
                <w:spacing w:val="-8"/>
                <w:sz w:val="20"/>
              </w:rPr>
              <w:t xml:space="preserve"> </w:t>
            </w:r>
            <w:r>
              <w:rPr>
                <w:sz w:val="20"/>
              </w:rPr>
              <w:t>Section 1111(b)(2) of the ESEA.</w:t>
            </w:r>
          </w:p>
        </w:tc>
        <w:tc>
          <w:tcPr>
            <w:tcW w:w="965" w:type="dxa"/>
            <w:tcBorders>
              <w:top w:val="single" w:sz="8" w:space="0" w:color="000000"/>
              <w:left w:val="single" w:sz="8" w:space="0" w:color="000000"/>
              <w:bottom w:val="single" w:sz="8" w:space="0" w:color="000000"/>
            </w:tcBorders>
          </w:tcPr>
          <w:p w14:paraId="56CD481B" w14:textId="77777777" w:rsidR="00940832" w:rsidRDefault="00BD37B7">
            <w:pPr>
              <w:pStyle w:val="TableParagraph"/>
              <w:ind w:left="86" w:right="0"/>
              <w:jc w:val="left"/>
              <w:rPr>
                <w:sz w:val="20"/>
              </w:rPr>
            </w:pPr>
            <w:r>
              <w:rPr>
                <w:spacing w:val="-5"/>
                <w:sz w:val="20"/>
              </w:rPr>
              <w:t>No</w:t>
            </w:r>
          </w:p>
        </w:tc>
      </w:tr>
      <w:tr w:rsidR="00940832" w14:paraId="67555C6E" w14:textId="77777777">
        <w:trPr>
          <w:trHeight w:val="363"/>
        </w:trPr>
        <w:tc>
          <w:tcPr>
            <w:tcW w:w="10507" w:type="dxa"/>
            <w:tcBorders>
              <w:top w:val="single" w:sz="8" w:space="0" w:color="000000"/>
              <w:bottom w:val="single" w:sz="8" w:space="0" w:color="000000"/>
              <w:right w:val="single" w:sz="8" w:space="0" w:color="000000"/>
            </w:tcBorders>
          </w:tcPr>
          <w:p w14:paraId="6131B8BD" w14:textId="77777777" w:rsidR="00940832" w:rsidRDefault="00BD37B7">
            <w:pPr>
              <w:pStyle w:val="TableParagraph"/>
              <w:ind w:left="85" w:right="0"/>
              <w:jc w:val="left"/>
              <w:rPr>
                <w:sz w:val="20"/>
              </w:rPr>
            </w:pPr>
            <w:r>
              <w:rPr>
                <w:spacing w:val="-2"/>
                <w:sz w:val="20"/>
              </w:rPr>
              <w:t>Measuring</w:t>
            </w:r>
            <w:r>
              <w:rPr>
                <w:spacing w:val="-8"/>
                <w:sz w:val="20"/>
              </w:rPr>
              <w:t xml:space="preserve"> </w:t>
            </w:r>
            <w:r>
              <w:rPr>
                <w:spacing w:val="-2"/>
                <w:sz w:val="20"/>
              </w:rPr>
              <w:t>student</w:t>
            </w:r>
            <w:r>
              <w:rPr>
                <w:sz w:val="20"/>
              </w:rPr>
              <w:t xml:space="preserve"> </w:t>
            </w:r>
            <w:r>
              <w:rPr>
                <w:spacing w:val="-2"/>
                <w:sz w:val="20"/>
              </w:rPr>
              <w:t>academic</w:t>
            </w:r>
            <w:r>
              <w:rPr>
                <w:spacing w:val="-4"/>
                <w:sz w:val="20"/>
              </w:rPr>
              <w:t xml:space="preserve"> </w:t>
            </w:r>
            <w:r>
              <w:rPr>
                <w:spacing w:val="-2"/>
                <w:sz w:val="20"/>
              </w:rPr>
              <w:t>achievement</w:t>
            </w:r>
            <w:r>
              <w:rPr>
                <w:sz w:val="20"/>
              </w:rPr>
              <w:t xml:space="preserve"> </w:t>
            </w:r>
            <w:r>
              <w:rPr>
                <w:spacing w:val="-2"/>
                <w:sz w:val="20"/>
              </w:rPr>
              <w:t>using</w:t>
            </w:r>
            <w:r>
              <w:rPr>
                <w:spacing w:val="-5"/>
                <w:sz w:val="20"/>
              </w:rPr>
              <w:t xml:space="preserve"> </w:t>
            </w:r>
            <w:r>
              <w:rPr>
                <w:spacing w:val="-2"/>
                <w:sz w:val="20"/>
              </w:rPr>
              <w:t>multiple</w:t>
            </w:r>
            <w:r>
              <w:rPr>
                <w:spacing w:val="-5"/>
                <w:sz w:val="20"/>
              </w:rPr>
              <w:t xml:space="preserve"> </w:t>
            </w:r>
            <w:r>
              <w:rPr>
                <w:spacing w:val="-2"/>
                <w:sz w:val="20"/>
              </w:rPr>
              <w:t>measures of</w:t>
            </w:r>
            <w:r>
              <w:rPr>
                <w:spacing w:val="-1"/>
                <w:sz w:val="20"/>
              </w:rPr>
              <w:t xml:space="preserve"> </w:t>
            </w:r>
            <w:r>
              <w:rPr>
                <w:spacing w:val="-2"/>
                <w:sz w:val="20"/>
              </w:rPr>
              <w:t>student</w:t>
            </w:r>
            <w:r>
              <w:rPr>
                <w:spacing w:val="1"/>
                <w:sz w:val="20"/>
              </w:rPr>
              <w:t xml:space="preserve"> </w:t>
            </w:r>
            <w:r>
              <w:rPr>
                <w:spacing w:val="-2"/>
                <w:sz w:val="20"/>
              </w:rPr>
              <w:t>academic</w:t>
            </w:r>
            <w:r>
              <w:rPr>
                <w:spacing w:val="-5"/>
                <w:sz w:val="20"/>
              </w:rPr>
              <w:t xml:space="preserve"> </w:t>
            </w:r>
            <w:r>
              <w:rPr>
                <w:spacing w:val="-2"/>
                <w:sz w:val="20"/>
              </w:rPr>
              <w:t>achievement</w:t>
            </w:r>
            <w:r>
              <w:rPr>
                <w:spacing w:val="1"/>
                <w:sz w:val="20"/>
              </w:rPr>
              <w:t xml:space="preserve"> </w:t>
            </w:r>
            <w:r>
              <w:rPr>
                <w:spacing w:val="-2"/>
                <w:sz w:val="20"/>
              </w:rPr>
              <w:t>from</w:t>
            </w:r>
            <w:r>
              <w:rPr>
                <w:spacing w:val="-5"/>
                <w:sz w:val="20"/>
              </w:rPr>
              <w:t xml:space="preserve"> </w:t>
            </w:r>
            <w:r>
              <w:rPr>
                <w:spacing w:val="-2"/>
                <w:sz w:val="20"/>
              </w:rPr>
              <w:t>multiple</w:t>
            </w:r>
            <w:r>
              <w:rPr>
                <w:spacing w:val="-4"/>
                <w:sz w:val="20"/>
              </w:rPr>
              <w:t xml:space="preserve"> </w:t>
            </w:r>
            <w:r>
              <w:rPr>
                <w:spacing w:val="-2"/>
                <w:sz w:val="20"/>
              </w:rPr>
              <w:t>sources.</w:t>
            </w:r>
          </w:p>
        </w:tc>
        <w:tc>
          <w:tcPr>
            <w:tcW w:w="965" w:type="dxa"/>
            <w:tcBorders>
              <w:top w:val="single" w:sz="8" w:space="0" w:color="000000"/>
              <w:left w:val="single" w:sz="8" w:space="0" w:color="000000"/>
              <w:bottom w:val="single" w:sz="8" w:space="0" w:color="000000"/>
            </w:tcBorders>
          </w:tcPr>
          <w:p w14:paraId="4B8924CB" w14:textId="77777777" w:rsidR="00940832" w:rsidRDefault="00BD37B7">
            <w:pPr>
              <w:pStyle w:val="TableParagraph"/>
              <w:ind w:left="86" w:right="0"/>
              <w:jc w:val="left"/>
              <w:rPr>
                <w:sz w:val="20"/>
              </w:rPr>
            </w:pPr>
            <w:r>
              <w:rPr>
                <w:spacing w:val="-5"/>
                <w:sz w:val="20"/>
              </w:rPr>
              <w:t>No</w:t>
            </w:r>
          </w:p>
        </w:tc>
      </w:tr>
      <w:tr w:rsidR="00940832" w14:paraId="64CB133C" w14:textId="77777777">
        <w:trPr>
          <w:trHeight w:val="805"/>
        </w:trPr>
        <w:tc>
          <w:tcPr>
            <w:tcW w:w="10507" w:type="dxa"/>
            <w:tcBorders>
              <w:top w:val="single" w:sz="8" w:space="0" w:color="000000"/>
              <w:bottom w:val="single" w:sz="8" w:space="0" w:color="000000"/>
              <w:right w:val="single" w:sz="8" w:space="0" w:color="000000"/>
            </w:tcBorders>
          </w:tcPr>
          <w:p w14:paraId="50C7DC40" w14:textId="77777777" w:rsidR="00940832" w:rsidRDefault="00BD37B7">
            <w:pPr>
              <w:pStyle w:val="TableParagraph"/>
              <w:spacing w:before="74" w:line="230" w:lineRule="auto"/>
              <w:ind w:left="85" w:right="0"/>
              <w:jc w:val="left"/>
              <w:rPr>
                <w:sz w:val="20"/>
              </w:rPr>
            </w:pPr>
            <w:r>
              <w:rPr>
                <w:sz w:val="20"/>
              </w:rPr>
              <w:t>Evaluating</w:t>
            </w:r>
            <w:r>
              <w:rPr>
                <w:spacing w:val="-11"/>
                <w:sz w:val="20"/>
              </w:rPr>
              <w:t xml:space="preserve"> </w:t>
            </w:r>
            <w:r>
              <w:rPr>
                <w:sz w:val="20"/>
              </w:rPr>
              <w:t>student</w:t>
            </w:r>
            <w:r>
              <w:rPr>
                <w:spacing w:val="-5"/>
                <w:sz w:val="20"/>
              </w:rPr>
              <w:t xml:space="preserve"> </w:t>
            </w:r>
            <w:r>
              <w:rPr>
                <w:sz w:val="20"/>
              </w:rPr>
              <w:t>academic</w:t>
            </w:r>
            <w:r>
              <w:rPr>
                <w:spacing w:val="-10"/>
                <w:sz w:val="20"/>
              </w:rPr>
              <w:t xml:space="preserve"> </w:t>
            </w:r>
            <w:r>
              <w:rPr>
                <w:sz w:val="20"/>
              </w:rPr>
              <w:t>achievement</w:t>
            </w:r>
            <w:r>
              <w:rPr>
                <w:spacing w:val="-5"/>
                <w:sz w:val="20"/>
              </w:rPr>
              <w:t xml:space="preserve"> </w:t>
            </w:r>
            <w:r>
              <w:rPr>
                <w:sz w:val="20"/>
              </w:rPr>
              <w:t>through</w:t>
            </w:r>
            <w:r>
              <w:rPr>
                <w:spacing w:val="-11"/>
                <w:sz w:val="20"/>
              </w:rPr>
              <w:t xml:space="preserve"> </w:t>
            </w:r>
            <w:r>
              <w:rPr>
                <w:sz w:val="20"/>
              </w:rPr>
              <w:t>the</w:t>
            </w:r>
            <w:r>
              <w:rPr>
                <w:spacing w:val="-10"/>
                <w:sz w:val="20"/>
              </w:rPr>
              <w:t xml:space="preserve"> </w:t>
            </w:r>
            <w:r>
              <w:rPr>
                <w:sz w:val="20"/>
              </w:rPr>
              <w:t>development</w:t>
            </w:r>
            <w:r>
              <w:rPr>
                <w:spacing w:val="-5"/>
                <w:sz w:val="20"/>
              </w:rPr>
              <w:t xml:space="preserve"> </w:t>
            </w:r>
            <w:r>
              <w:rPr>
                <w:sz w:val="20"/>
              </w:rPr>
              <w:t>of</w:t>
            </w:r>
            <w:r>
              <w:rPr>
                <w:spacing w:val="-6"/>
                <w:sz w:val="20"/>
              </w:rPr>
              <w:t xml:space="preserve"> </w:t>
            </w:r>
            <w:r>
              <w:rPr>
                <w:sz w:val="20"/>
              </w:rPr>
              <w:t>comprehensive</w:t>
            </w:r>
            <w:r>
              <w:rPr>
                <w:spacing w:val="-10"/>
                <w:sz w:val="20"/>
              </w:rPr>
              <w:t xml:space="preserve"> </w:t>
            </w:r>
            <w:r>
              <w:rPr>
                <w:sz w:val="20"/>
              </w:rPr>
              <w:t>academic</w:t>
            </w:r>
            <w:r>
              <w:rPr>
                <w:spacing w:val="-10"/>
                <w:sz w:val="20"/>
              </w:rPr>
              <w:t xml:space="preserve"> </w:t>
            </w:r>
            <w:r>
              <w:rPr>
                <w:sz w:val="20"/>
              </w:rPr>
              <w:t>assessment</w:t>
            </w:r>
            <w:r>
              <w:rPr>
                <w:spacing w:val="-5"/>
                <w:sz w:val="20"/>
              </w:rPr>
              <w:t xml:space="preserve"> </w:t>
            </w:r>
            <w:r>
              <w:rPr>
                <w:sz w:val="20"/>
              </w:rPr>
              <w:t>instruments</w:t>
            </w:r>
            <w:r>
              <w:rPr>
                <w:spacing w:val="-8"/>
                <w:sz w:val="20"/>
              </w:rPr>
              <w:t xml:space="preserve"> </w:t>
            </w:r>
            <w:r>
              <w:rPr>
                <w:sz w:val="20"/>
              </w:rPr>
              <w:t>(such</w:t>
            </w:r>
            <w:r>
              <w:rPr>
                <w:spacing w:val="-11"/>
                <w:sz w:val="20"/>
              </w:rPr>
              <w:t xml:space="preserve"> </w:t>
            </w:r>
            <w:r>
              <w:rPr>
                <w:sz w:val="20"/>
              </w:rPr>
              <w:t xml:space="preserve">as </w:t>
            </w:r>
            <w:r>
              <w:rPr>
                <w:spacing w:val="-2"/>
                <w:sz w:val="20"/>
              </w:rPr>
              <w:t>performance and technology</w:t>
            </w:r>
            <w:r>
              <w:rPr>
                <w:spacing w:val="-12"/>
                <w:sz w:val="20"/>
              </w:rPr>
              <w:t xml:space="preserve"> </w:t>
            </w:r>
            <w:r>
              <w:rPr>
                <w:spacing w:val="-2"/>
                <w:sz w:val="20"/>
              </w:rPr>
              <w:t xml:space="preserve">based academic assessments, computer adaptive assessments, projects, or extended performance task </w:t>
            </w:r>
            <w:r>
              <w:rPr>
                <w:sz w:val="20"/>
              </w:rPr>
              <w:t>assessments)</w:t>
            </w:r>
            <w:r>
              <w:rPr>
                <w:spacing w:val="-1"/>
                <w:sz w:val="20"/>
              </w:rPr>
              <w:t xml:space="preserve"> </w:t>
            </w:r>
            <w:r>
              <w:rPr>
                <w:sz w:val="20"/>
              </w:rPr>
              <w:t>that emphasize</w:t>
            </w:r>
            <w:r>
              <w:rPr>
                <w:spacing w:val="-5"/>
                <w:sz w:val="20"/>
              </w:rPr>
              <w:t xml:space="preserve"> </w:t>
            </w:r>
            <w:r>
              <w:rPr>
                <w:sz w:val="20"/>
              </w:rPr>
              <w:t>the</w:t>
            </w:r>
            <w:r>
              <w:rPr>
                <w:spacing w:val="-5"/>
                <w:sz w:val="20"/>
              </w:rPr>
              <w:t xml:space="preserve"> </w:t>
            </w:r>
            <w:r>
              <w:rPr>
                <w:sz w:val="20"/>
              </w:rPr>
              <w:t>mastery</w:t>
            </w:r>
            <w:r>
              <w:rPr>
                <w:spacing w:val="-17"/>
                <w:sz w:val="20"/>
              </w:rPr>
              <w:t xml:space="preserve"> </w:t>
            </w:r>
            <w:r>
              <w:rPr>
                <w:sz w:val="20"/>
              </w:rPr>
              <w:t>of</w:t>
            </w:r>
            <w:r>
              <w:rPr>
                <w:spacing w:val="-1"/>
                <w:sz w:val="20"/>
              </w:rPr>
              <w:t xml:space="preserve"> </w:t>
            </w:r>
            <w:r>
              <w:rPr>
                <w:sz w:val="20"/>
              </w:rPr>
              <w:t>standards</w:t>
            </w:r>
            <w:r>
              <w:rPr>
                <w:spacing w:val="-3"/>
                <w:sz w:val="20"/>
              </w:rPr>
              <w:t xml:space="preserve"> </w:t>
            </w:r>
            <w:r>
              <w:rPr>
                <w:sz w:val="20"/>
              </w:rPr>
              <w:t>and</w:t>
            </w:r>
            <w:r>
              <w:rPr>
                <w:spacing w:val="-6"/>
                <w:sz w:val="20"/>
              </w:rPr>
              <w:t xml:space="preserve"> </w:t>
            </w:r>
            <w:r>
              <w:rPr>
                <w:sz w:val="20"/>
              </w:rPr>
              <w:t>aligned</w:t>
            </w:r>
            <w:r>
              <w:rPr>
                <w:spacing w:val="-6"/>
                <w:sz w:val="20"/>
              </w:rPr>
              <w:t xml:space="preserve"> </w:t>
            </w:r>
            <w:r>
              <w:rPr>
                <w:sz w:val="20"/>
              </w:rPr>
              <w:t>competencies</w:t>
            </w:r>
            <w:r>
              <w:rPr>
                <w:spacing w:val="-3"/>
                <w:sz w:val="20"/>
              </w:rPr>
              <w:t xml:space="preserve"> </w:t>
            </w:r>
            <w:r>
              <w:rPr>
                <w:sz w:val="20"/>
              </w:rPr>
              <w:t>in</w:t>
            </w:r>
            <w:r>
              <w:rPr>
                <w:spacing w:val="-6"/>
                <w:sz w:val="20"/>
              </w:rPr>
              <w:t xml:space="preserve"> </w:t>
            </w:r>
            <w:r>
              <w:rPr>
                <w:sz w:val="20"/>
              </w:rPr>
              <w:t>a</w:t>
            </w:r>
            <w:r>
              <w:rPr>
                <w:spacing w:val="-5"/>
                <w:sz w:val="20"/>
              </w:rPr>
              <w:t xml:space="preserve"> </w:t>
            </w:r>
            <w:r>
              <w:rPr>
                <w:sz w:val="20"/>
              </w:rPr>
              <w:t>competency-based</w:t>
            </w:r>
            <w:r>
              <w:rPr>
                <w:spacing w:val="-6"/>
                <w:sz w:val="20"/>
              </w:rPr>
              <w:t xml:space="preserve"> </w:t>
            </w:r>
            <w:r>
              <w:rPr>
                <w:sz w:val="20"/>
              </w:rPr>
              <w:t>education</w:t>
            </w:r>
            <w:r>
              <w:rPr>
                <w:spacing w:val="-6"/>
                <w:sz w:val="20"/>
              </w:rPr>
              <w:t xml:space="preserve"> </w:t>
            </w:r>
            <w:r>
              <w:rPr>
                <w:sz w:val="20"/>
              </w:rPr>
              <w:t>model.</w:t>
            </w:r>
          </w:p>
        </w:tc>
        <w:tc>
          <w:tcPr>
            <w:tcW w:w="965" w:type="dxa"/>
            <w:tcBorders>
              <w:top w:val="single" w:sz="8" w:space="0" w:color="000000"/>
              <w:left w:val="single" w:sz="8" w:space="0" w:color="000000"/>
              <w:bottom w:val="single" w:sz="8" w:space="0" w:color="000000"/>
            </w:tcBorders>
          </w:tcPr>
          <w:p w14:paraId="1E59597F" w14:textId="77777777" w:rsidR="00940832" w:rsidRDefault="00BD37B7">
            <w:pPr>
              <w:pStyle w:val="TableParagraph"/>
              <w:ind w:left="86" w:right="0"/>
              <w:jc w:val="left"/>
              <w:rPr>
                <w:sz w:val="20"/>
              </w:rPr>
            </w:pPr>
            <w:r>
              <w:rPr>
                <w:spacing w:val="-5"/>
                <w:sz w:val="20"/>
              </w:rPr>
              <w:t>Yes</w:t>
            </w:r>
          </w:p>
        </w:tc>
      </w:tr>
      <w:tr w:rsidR="00940832" w14:paraId="1FE97BDE" w14:textId="77777777">
        <w:trPr>
          <w:trHeight w:val="1026"/>
        </w:trPr>
        <w:tc>
          <w:tcPr>
            <w:tcW w:w="10507" w:type="dxa"/>
            <w:tcBorders>
              <w:top w:val="single" w:sz="8" w:space="0" w:color="000000"/>
              <w:bottom w:val="single" w:sz="8" w:space="0" w:color="000000"/>
              <w:right w:val="single" w:sz="8" w:space="0" w:color="000000"/>
            </w:tcBorders>
          </w:tcPr>
          <w:p w14:paraId="5DADC42E" w14:textId="77777777" w:rsidR="00940832" w:rsidRDefault="00BD37B7">
            <w:pPr>
              <w:pStyle w:val="TableParagraph"/>
              <w:spacing w:line="225" w:lineRule="exact"/>
              <w:ind w:left="85" w:right="0"/>
              <w:jc w:val="left"/>
              <w:rPr>
                <w:sz w:val="20"/>
              </w:rPr>
            </w:pPr>
            <w:r>
              <w:rPr>
                <w:spacing w:val="-2"/>
                <w:sz w:val="20"/>
              </w:rPr>
              <w:t>Designing</w:t>
            </w:r>
            <w:r>
              <w:rPr>
                <w:spacing w:val="-4"/>
                <w:sz w:val="20"/>
              </w:rPr>
              <w:t xml:space="preserve"> </w:t>
            </w:r>
            <w:r>
              <w:rPr>
                <w:spacing w:val="-2"/>
                <w:sz w:val="20"/>
              </w:rPr>
              <w:t>report</w:t>
            </w:r>
            <w:r>
              <w:rPr>
                <w:spacing w:val="3"/>
                <w:sz w:val="20"/>
              </w:rPr>
              <w:t xml:space="preserve"> </w:t>
            </w:r>
            <w:r>
              <w:rPr>
                <w:spacing w:val="-2"/>
                <w:sz w:val="20"/>
              </w:rPr>
              <w:t>cards</w:t>
            </w:r>
            <w:r>
              <w:rPr>
                <w:spacing w:val="-1"/>
                <w:sz w:val="20"/>
              </w:rPr>
              <w:t xml:space="preserve"> </w:t>
            </w:r>
            <w:r>
              <w:rPr>
                <w:spacing w:val="-2"/>
                <w:sz w:val="20"/>
              </w:rPr>
              <w:t>and</w:t>
            </w:r>
            <w:r>
              <w:rPr>
                <w:spacing w:val="-4"/>
                <w:sz w:val="20"/>
              </w:rPr>
              <w:t xml:space="preserve"> </w:t>
            </w:r>
            <w:r>
              <w:rPr>
                <w:spacing w:val="-2"/>
                <w:sz w:val="20"/>
              </w:rPr>
              <w:t>reports</w:t>
            </w:r>
            <w:r>
              <w:rPr>
                <w:sz w:val="20"/>
              </w:rPr>
              <w:t xml:space="preserve"> </w:t>
            </w:r>
            <w:r>
              <w:rPr>
                <w:spacing w:val="-2"/>
                <w:sz w:val="20"/>
              </w:rPr>
              <w:t>under</w:t>
            </w:r>
            <w:r>
              <w:rPr>
                <w:spacing w:val="2"/>
                <w:sz w:val="20"/>
              </w:rPr>
              <w:t xml:space="preserve"> </w:t>
            </w:r>
            <w:r>
              <w:rPr>
                <w:spacing w:val="-2"/>
                <w:sz w:val="20"/>
              </w:rPr>
              <w:t>Section</w:t>
            </w:r>
            <w:r>
              <w:rPr>
                <w:spacing w:val="-4"/>
                <w:sz w:val="20"/>
              </w:rPr>
              <w:t xml:space="preserve"> </w:t>
            </w:r>
            <w:r>
              <w:rPr>
                <w:spacing w:val="-2"/>
                <w:sz w:val="20"/>
              </w:rPr>
              <w:t>1111(h)</w:t>
            </w:r>
            <w:r>
              <w:rPr>
                <w:spacing w:val="2"/>
                <w:sz w:val="20"/>
              </w:rPr>
              <w:t xml:space="preserve"> </w:t>
            </w:r>
            <w:r>
              <w:rPr>
                <w:spacing w:val="-2"/>
                <w:sz w:val="20"/>
              </w:rPr>
              <w:t>of</w:t>
            </w:r>
            <w:r>
              <w:rPr>
                <w:spacing w:val="1"/>
                <w:sz w:val="20"/>
              </w:rPr>
              <w:t xml:space="preserve"> </w:t>
            </w:r>
            <w:r>
              <w:rPr>
                <w:spacing w:val="-2"/>
                <w:sz w:val="20"/>
              </w:rPr>
              <w:t>the ESEA</w:t>
            </w:r>
            <w:r>
              <w:rPr>
                <w:spacing w:val="-11"/>
                <w:sz w:val="20"/>
              </w:rPr>
              <w:t xml:space="preserve"> </w:t>
            </w:r>
            <w:r>
              <w:rPr>
                <w:spacing w:val="-2"/>
                <w:sz w:val="20"/>
              </w:rPr>
              <w:t>in</w:t>
            </w:r>
            <w:r>
              <w:rPr>
                <w:spacing w:val="-4"/>
                <w:sz w:val="20"/>
              </w:rPr>
              <w:t xml:space="preserve"> </w:t>
            </w:r>
            <w:r>
              <w:rPr>
                <w:spacing w:val="-2"/>
                <w:sz w:val="20"/>
              </w:rPr>
              <w:t>an</w:t>
            </w:r>
            <w:r>
              <w:rPr>
                <w:spacing w:val="-4"/>
                <w:sz w:val="20"/>
              </w:rPr>
              <w:t xml:space="preserve"> </w:t>
            </w:r>
            <w:r>
              <w:rPr>
                <w:spacing w:val="-2"/>
                <w:sz w:val="20"/>
              </w:rPr>
              <w:t>easily</w:t>
            </w:r>
            <w:r>
              <w:rPr>
                <w:spacing w:val="-14"/>
                <w:sz w:val="20"/>
              </w:rPr>
              <w:t xml:space="preserve"> </w:t>
            </w:r>
            <w:r>
              <w:rPr>
                <w:spacing w:val="-2"/>
                <w:sz w:val="20"/>
              </w:rPr>
              <w:t>accessible, user-friendly</w:t>
            </w:r>
            <w:r>
              <w:rPr>
                <w:spacing w:val="-14"/>
                <w:sz w:val="20"/>
              </w:rPr>
              <w:t xml:space="preserve"> </w:t>
            </w:r>
            <w:r>
              <w:rPr>
                <w:spacing w:val="-2"/>
                <w:sz w:val="20"/>
              </w:rPr>
              <w:t>manner</w:t>
            </w:r>
            <w:r>
              <w:rPr>
                <w:spacing w:val="2"/>
                <w:sz w:val="20"/>
              </w:rPr>
              <w:t xml:space="preserve"> </w:t>
            </w:r>
            <w:r>
              <w:rPr>
                <w:spacing w:val="-4"/>
                <w:sz w:val="20"/>
              </w:rPr>
              <w:t>that</w:t>
            </w:r>
          </w:p>
          <w:p w14:paraId="6E4BFB50" w14:textId="77777777" w:rsidR="00940832" w:rsidRDefault="00BD37B7">
            <w:pPr>
              <w:pStyle w:val="TableParagraph"/>
              <w:spacing w:before="3" w:line="230" w:lineRule="auto"/>
              <w:ind w:left="85" w:right="0"/>
              <w:jc w:val="left"/>
              <w:rPr>
                <w:sz w:val="20"/>
              </w:rPr>
            </w:pPr>
            <w:r>
              <w:rPr>
                <w:sz w:val="20"/>
              </w:rPr>
              <w:t>cross-tabulates</w:t>
            </w:r>
            <w:r>
              <w:rPr>
                <w:spacing w:val="-11"/>
                <w:sz w:val="20"/>
              </w:rPr>
              <w:t xml:space="preserve"> </w:t>
            </w:r>
            <w:r>
              <w:rPr>
                <w:sz w:val="20"/>
              </w:rPr>
              <w:t>student</w:t>
            </w:r>
            <w:r>
              <w:rPr>
                <w:spacing w:val="-4"/>
                <w:sz w:val="20"/>
              </w:rPr>
              <w:t xml:space="preserve"> </w:t>
            </w:r>
            <w:r>
              <w:rPr>
                <w:sz w:val="20"/>
              </w:rPr>
              <w:t>information</w:t>
            </w:r>
            <w:r>
              <w:rPr>
                <w:spacing w:val="-10"/>
                <w:sz w:val="20"/>
              </w:rPr>
              <w:t xml:space="preserve"> </w:t>
            </w:r>
            <w:r>
              <w:rPr>
                <w:sz w:val="20"/>
              </w:rPr>
              <w:t>by</w:t>
            </w:r>
            <w:r>
              <w:rPr>
                <w:spacing w:val="-17"/>
                <w:sz w:val="20"/>
              </w:rPr>
              <w:t xml:space="preserve"> </w:t>
            </w:r>
            <w:r>
              <w:rPr>
                <w:sz w:val="20"/>
              </w:rPr>
              <w:t>any</w:t>
            </w:r>
            <w:r>
              <w:rPr>
                <w:spacing w:val="-17"/>
                <w:sz w:val="20"/>
              </w:rPr>
              <w:t xml:space="preserve"> </w:t>
            </w:r>
            <w:r>
              <w:rPr>
                <w:sz w:val="20"/>
              </w:rPr>
              <w:t>category</w:t>
            </w:r>
            <w:r>
              <w:rPr>
                <w:spacing w:val="-17"/>
                <w:sz w:val="20"/>
              </w:rPr>
              <w:t xml:space="preserve"> </w:t>
            </w:r>
            <w:r>
              <w:rPr>
                <w:sz w:val="20"/>
              </w:rPr>
              <w:t>the</w:t>
            </w:r>
            <w:r>
              <w:rPr>
                <w:spacing w:val="-9"/>
                <w:sz w:val="20"/>
              </w:rPr>
              <w:t xml:space="preserve"> </w:t>
            </w:r>
            <w:r>
              <w:rPr>
                <w:sz w:val="20"/>
              </w:rPr>
              <w:t>State</w:t>
            </w:r>
            <w:r>
              <w:rPr>
                <w:spacing w:val="-9"/>
                <w:sz w:val="20"/>
              </w:rPr>
              <w:t xml:space="preserve"> </w:t>
            </w:r>
            <w:r>
              <w:rPr>
                <w:sz w:val="20"/>
              </w:rPr>
              <w:t>determines</w:t>
            </w:r>
            <w:r>
              <w:rPr>
                <w:spacing w:val="-7"/>
                <w:sz w:val="20"/>
              </w:rPr>
              <w:t xml:space="preserve"> </w:t>
            </w:r>
            <w:r>
              <w:rPr>
                <w:sz w:val="20"/>
              </w:rPr>
              <w:t>appropriate,</w:t>
            </w:r>
            <w:r>
              <w:rPr>
                <w:spacing w:val="-8"/>
                <w:sz w:val="20"/>
              </w:rPr>
              <w:t xml:space="preserve"> </w:t>
            </w:r>
            <w:proofErr w:type="gramStart"/>
            <w:r>
              <w:rPr>
                <w:sz w:val="20"/>
              </w:rPr>
              <w:t>as</w:t>
            </w:r>
            <w:r>
              <w:rPr>
                <w:spacing w:val="-7"/>
                <w:sz w:val="20"/>
              </w:rPr>
              <w:t xml:space="preserve"> </w:t>
            </w:r>
            <w:r>
              <w:rPr>
                <w:sz w:val="20"/>
              </w:rPr>
              <w:t>long</w:t>
            </w:r>
            <w:r>
              <w:rPr>
                <w:spacing w:val="-10"/>
                <w:sz w:val="20"/>
              </w:rPr>
              <w:t xml:space="preserve"> </w:t>
            </w:r>
            <w:r>
              <w:rPr>
                <w:sz w:val="20"/>
              </w:rPr>
              <w:t>as</w:t>
            </w:r>
            <w:proofErr w:type="gramEnd"/>
            <w:r>
              <w:rPr>
                <w:spacing w:val="-7"/>
                <w:sz w:val="20"/>
              </w:rPr>
              <w:t xml:space="preserve"> </w:t>
            </w:r>
            <w:r>
              <w:rPr>
                <w:sz w:val="20"/>
              </w:rPr>
              <w:t>such</w:t>
            </w:r>
            <w:r>
              <w:rPr>
                <w:spacing w:val="-10"/>
                <w:sz w:val="20"/>
              </w:rPr>
              <w:t xml:space="preserve"> </w:t>
            </w:r>
            <w:r>
              <w:rPr>
                <w:sz w:val="20"/>
              </w:rPr>
              <w:t>cross-tabulations</w:t>
            </w:r>
            <w:r>
              <w:rPr>
                <w:spacing w:val="-7"/>
                <w:sz w:val="20"/>
              </w:rPr>
              <w:t xml:space="preserve"> </w:t>
            </w:r>
            <w:r>
              <w:rPr>
                <w:sz w:val="20"/>
              </w:rPr>
              <w:t>(</w:t>
            </w:r>
            <w:proofErr w:type="spellStart"/>
            <w:r>
              <w:rPr>
                <w:sz w:val="20"/>
              </w:rPr>
              <w:t>i</w:t>
            </w:r>
            <w:proofErr w:type="spellEnd"/>
            <w:r>
              <w:rPr>
                <w:sz w:val="20"/>
              </w:rPr>
              <w:t>)</w:t>
            </w:r>
            <w:r>
              <w:rPr>
                <w:spacing w:val="-5"/>
                <w:sz w:val="20"/>
              </w:rPr>
              <w:t xml:space="preserve"> </w:t>
            </w:r>
            <w:proofErr w:type="gramStart"/>
            <w:r>
              <w:rPr>
                <w:sz w:val="20"/>
              </w:rPr>
              <w:t>does</w:t>
            </w:r>
            <w:proofErr w:type="gramEnd"/>
            <w:r>
              <w:rPr>
                <w:spacing w:val="-7"/>
                <w:sz w:val="20"/>
              </w:rPr>
              <w:t xml:space="preserve"> </w:t>
            </w:r>
            <w:r>
              <w:rPr>
                <w:sz w:val="20"/>
              </w:rPr>
              <w:t>not reveal personally</w:t>
            </w:r>
            <w:r>
              <w:rPr>
                <w:spacing w:val="-13"/>
                <w:sz w:val="20"/>
              </w:rPr>
              <w:t xml:space="preserve"> </w:t>
            </w:r>
            <w:r>
              <w:rPr>
                <w:sz w:val="20"/>
              </w:rPr>
              <w:t>identifiable</w:t>
            </w:r>
            <w:r>
              <w:rPr>
                <w:spacing w:val="-1"/>
                <w:sz w:val="20"/>
              </w:rPr>
              <w:t xml:space="preserve"> </w:t>
            </w:r>
            <w:r>
              <w:rPr>
                <w:sz w:val="20"/>
              </w:rPr>
              <w:t>information</w:t>
            </w:r>
            <w:r>
              <w:rPr>
                <w:spacing w:val="-2"/>
                <w:sz w:val="20"/>
              </w:rPr>
              <w:t xml:space="preserve"> </w:t>
            </w:r>
            <w:r>
              <w:rPr>
                <w:sz w:val="20"/>
              </w:rPr>
              <w:t>about an</w:t>
            </w:r>
            <w:r>
              <w:rPr>
                <w:spacing w:val="-2"/>
                <w:sz w:val="20"/>
              </w:rPr>
              <w:t xml:space="preserve"> </w:t>
            </w:r>
            <w:r>
              <w:rPr>
                <w:sz w:val="20"/>
              </w:rPr>
              <w:t>individual student, and</w:t>
            </w:r>
            <w:r>
              <w:rPr>
                <w:spacing w:val="-2"/>
                <w:sz w:val="20"/>
              </w:rPr>
              <w:t xml:space="preserve"> </w:t>
            </w:r>
            <w:r>
              <w:rPr>
                <w:sz w:val="20"/>
              </w:rPr>
              <w:t>(ii) is derived</w:t>
            </w:r>
            <w:r>
              <w:rPr>
                <w:spacing w:val="-2"/>
                <w:sz w:val="20"/>
              </w:rPr>
              <w:t xml:space="preserve"> </w:t>
            </w:r>
            <w:r>
              <w:rPr>
                <w:sz w:val="20"/>
              </w:rPr>
              <w:t>from</w:t>
            </w:r>
            <w:r>
              <w:rPr>
                <w:spacing w:val="-1"/>
                <w:sz w:val="20"/>
              </w:rPr>
              <w:t xml:space="preserve"> </w:t>
            </w:r>
            <w:r>
              <w:rPr>
                <w:sz w:val="20"/>
              </w:rPr>
              <w:t>existing</w:t>
            </w:r>
            <w:r>
              <w:rPr>
                <w:spacing w:val="-2"/>
                <w:sz w:val="20"/>
              </w:rPr>
              <w:t xml:space="preserve"> </w:t>
            </w:r>
            <w:r>
              <w:rPr>
                <w:sz w:val="20"/>
              </w:rPr>
              <w:t>State</w:t>
            </w:r>
            <w:r>
              <w:rPr>
                <w:spacing w:val="-1"/>
                <w:sz w:val="20"/>
              </w:rPr>
              <w:t xml:space="preserve"> </w:t>
            </w:r>
            <w:r>
              <w:rPr>
                <w:sz w:val="20"/>
              </w:rPr>
              <w:t>and</w:t>
            </w:r>
            <w:r>
              <w:rPr>
                <w:spacing w:val="-2"/>
                <w:sz w:val="20"/>
              </w:rPr>
              <w:t xml:space="preserve"> </w:t>
            </w:r>
            <w:r>
              <w:rPr>
                <w:sz w:val="20"/>
              </w:rPr>
              <w:t xml:space="preserve">local reporting </w:t>
            </w:r>
            <w:r>
              <w:rPr>
                <w:spacing w:val="-2"/>
                <w:sz w:val="20"/>
              </w:rPr>
              <w:t>requirements.</w:t>
            </w:r>
          </w:p>
        </w:tc>
        <w:tc>
          <w:tcPr>
            <w:tcW w:w="965" w:type="dxa"/>
            <w:tcBorders>
              <w:top w:val="single" w:sz="8" w:space="0" w:color="000000"/>
              <w:left w:val="single" w:sz="8" w:space="0" w:color="000000"/>
              <w:bottom w:val="single" w:sz="8" w:space="0" w:color="000000"/>
            </w:tcBorders>
          </w:tcPr>
          <w:p w14:paraId="73F52DC3" w14:textId="77777777" w:rsidR="00940832" w:rsidRDefault="00BD37B7">
            <w:pPr>
              <w:pStyle w:val="TableParagraph"/>
              <w:ind w:left="86" w:right="0"/>
              <w:jc w:val="left"/>
              <w:rPr>
                <w:sz w:val="20"/>
              </w:rPr>
            </w:pPr>
            <w:r>
              <w:rPr>
                <w:spacing w:val="-5"/>
                <w:sz w:val="20"/>
              </w:rPr>
              <w:t>Yes</w:t>
            </w:r>
          </w:p>
        </w:tc>
      </w:tr>
      <w:tr w:rsidR="00940832" w14:paraId="70F05BAF" w14:textId="77777777">
        <w:trPr>
          <w:trHeight w:val="363"/>
        </w:trPr>
        <w:tc>
          <w:tcPr>
            <w:tcW w:w="10507" w:type="dxa"/>
            <w:tcBorders>
              <w:top w:val="single" w:sz="8" w:space="0" w:color="000000"/>
              <w:right w:val="single" w:sz="8" w:space="0" w:color="000000"/>
            </w:tcBorders>
          </w:tcPr>
          <w:p w14:paraId="5B41A806" w14:textId="77777777" w:rsidR="00940832" w:rsidRDefault="00BD37B7">
            <w:pPr>
              <w:pStyle w:val="TableParagraph"/>
              <w:ind w:left="85" w:right="0"/>
              <w:jc w:val="left"/>
              <w:rPr>
                <w:sz w:val="20"/>
              </w:rPr>
            </w:pPr>
            <w:r>
              <w:rPr>
                <w:spacing w:val="-2"/>
                <w:sz w:val="20"/>
              </w:rPr>
              <w:t>Other</w:t>
            </w:r>
          </w:p>
        </w:tc>
        <w:tc>
          <w:tcPr>
            <w:tcW w:w="965" w:type="dxa"/>
            <w:tcBorders>
              <w:top w:val="single" w:sz="8" w:space="0" w:color="000000"/>
              <w:left w:val="single" w:sz="8" w:space="0" w:color="000000"/>
            </w:tcBorders>
          </w:tcPr>
          <w:p w14:paraId="00D7C6C0" w14:textId="77777777" w:rsidR="00940832" w:rsidRDefault="00BD37B7">
            <w:pPr>
              <w:pStyle w:val="TableParagraph"/>
              <w:ind w:left="86" w:right="0"/>
              <w:jc w:val="left"/>
              <w:rPr>
                <w:sz w:val="20"/>
              </w:rPr>
            </w:pPr>
            <w:r>
              <w:rPr>
                <w:spacing w:val="-5"/>
                <w:sz w:val="20"/>
              </w:rPr>
              <w:t>No</w:t>
            </w:r>
          </w:p>
        </w:tc>
      </w:tr>
    </w:tbl>
    <w:p w14:paraId="4FFA41A9" w14:textId="77777777" w:rsidR="00940832" w:rsidRDefault="00940832">
      <w:pPr>
        <w:rPr>
          <w:sz w:val="20"/>
        </w:rPr>
        <w:sectPr w:rsidR="00940832">
          <w:pgSz w:w="12240" w:h="15840"/>
          <w:pgMar w:top="360" w:right="260" w:bottom="280" w:left="240" w:header="12" w:footer="0" w:gutter="0"/>
          <w:cols w:space="720"/>
        </w:sectPr>
      </w:pPr>
    </w:p>
    <w:p w14:paraId="4EB5C3CA" w14:textId="77777777" w:rsidR="00940832" w:rsidRDefault="00940832">
      <w:pPr>
        <w:pStyle w:val="BodyText"/>
        <w:spacing w:before="154"/>
        <w:ind w:left="0"/>
        <w:rPr>
          <w:sz w:val="20"/>
        </w:rPr>
      </w:pPr>
    </w:p>
    <w:p w14:paraId="2E24FC98" w14:textId="77777777" w:rsidR="00940832" w:rsidRDefault="00BD37B7">
      <w:pPr>
        <w:pStyle w:val="BodyText"/>
        <w:ind w:left="110"/>
        <w:rPr>
          <w:sz w:val="20"/>
        </w:rPr>
      </w:pPr>
      <w:r>
        <w:rPr>
          <w:noProof/>
          <w:sz w:val="20"/>
        </w:rPr>
        <mc:AlternateContent>
          <mc:Choice Requires="wpg">
            <w:drawing>
              <wp:inline distT="0" distB="0" distL="0" distR="0" wp14:anchorId="5429FB29" wp14:editId="221A2526">
                <wp:extent cx="4578350" cy="524510"/>
                <wp:effectExtent l="0" t="0" r="31750" b="27940"/>
                <wp:docPr id="56" name="Group 56" descr="Data quality comme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8350" cy="524510"/>
                          <a:chOff x="0" y="0"/>
                          <a:chExt cx="4578350" cy="524510"/>
                        </a:xfrm>
                      </wpg:grpSpPr>
                      <wps:wsp>
                        <wps:cNvPr id="57" name="Textbox 57"/>
                        <wps:cNvSpPr txBox="1"/>
                        <wps:spPr>
                          <a:xfrm>
                            <a:off x="15240" y="15240"/>
                            <a:ext cx="4547870" cy="250190"/>
                          </a:xfrm>
                          <a:prstGeom prst="rect">
                            <a:avLst/>
                          </a:prstGeom>
                          <a:solidFill>
                            <a:srgbClr val="BABABA"/>
                          </a:solidFill>
                        </wps:spPr>
                        <wps:txbx>
                          <w:txbxContent>
                            <w:p w14:paraId="6EAF9EA9" w14:textId="77777777" w:rsidR="00940832" w:rsidRDefault="00BD37B7">
                              <w:pPr>
                                <w:spacing w:before="73"/>
                                <w:jc w:val="center"/>
                                <w:rPr>
                                  <w:b/>
                                  <w:color w:val="000000"/>
                                </w:rPr>
                              </w:pPr>
                              <w:r>
                                <w:rPr>
                                  <w:b/>
                                  <w:color w:val="000000"/>
                                </w:rPr>
                                <w:t>Data</w:t>
                              </w:r>
                              <w:r>
                                <w:rPr>
                                  <w:color w:val="000000"/>
                                  <w:spacing w:val="-1"/>
                                </w:rPr>
                                <w:t xml:space="preserve"> </w:t>
                              </w:r>
                              <w:r>
                                <w:rPr>
                                  <w:b/>
                                  <w:color w:val="000000"/>
                                </w:rPr>
                                <w:t>Quality</w:t>
                              </w:r>
                              <w:r>
                                <w:rPr>
                                  <w:color w:val="000000"/>
                                  <w:spacing w:val="-8"/>
                                </w:rPr>
                                <w:t xml:space="preserve"> </w:t>
                              </w:r>
                              <w:r>
                                <w:rPr>
                                  <w:b/>
                                  <w:color w:val="000000"/>
                                  <w:spacing w:val="-2"/>
                                </w:rPr>
                                <w:t>Comment</w:t>
                              </w:r>
                            </w:p>
                          </w:txbxContent>
                        </wps:txbx>
                        <wps:bodyPr wrap="square" lIns="0" tIns="0" rIns="0" bIns="0" rtlCol="0">
                          <a:noAutofit/>
                        </wps:bodyPr>
                      </wps:wsp>
                      <wps:wsp>
                        <wps:cNvPr id="58" name="Graphic 58"/>
                        <wps:cNvSpPr/>
                        <wps:spPr>
                          <a:xfrm>
                            <a:off x="15240" y="15240"/>
                            <a:ext cx="4547870" cy="250190"/>
                          </a:xfrm>
                          <a:custGeom>
                            <a:avLst/>
                            <a:gdLst/>
                            <a:ahLst/>
                            <a:cxnLst/>
                            <a:rect l="l" t="t" r="r" b="b"/>
                            <a:pathLst>
                              <a:path w="4547870" h="250190">
                                <a:moveTo>
                                  <a:pt x="0" y="249935"/>
                                </a:moveTo>
                                <a:lnTo>
                                  <a:pt x="4547615" y="249935"/>
                                </a:lnTo>
                                <a:lnTo>
                                  <a:pt x="4547615" y="0"/>
                                </a:lnTo>
                                <a:lnTo>
                                  <a:pt x="0" y="0"/>
                                </a:lnTo>
                                <a:lnTo>
                                  <a:pt x="0" y="249935"/>
                                </a:lnTo>
                                <a:close/>
                              </a:path>
                            </a:pathLst>
                          </a:custGeom>
                          <a:ln w="6096">
                            <a:solidFill>
                              <a:srgbClr val="BABABA"/>
                            </a:solidFill>
                            <a:prstDash val="solid"/>
                          </a:ln>
                        </wps:spPr>
                        <wps:bodyPr wrap="square" lIns="0" tIns="0" rIns="0" bIns="0" rtlCol="0">
                          <a:prstTxWarp prst="textNoShape">
                            <a:avLst/>
                          </a:prstTxWarp>
                          <a:noAutofit/>
                        </wps:bodyPr>
                      </wps:wsp>
                      <wps:wsp>
                        <wps:cNvPr id="59" name="Graphic 59"/>
                        <wps:cNvSpPr/>
                        <wps:spPr>
                          <a:xfrm>
                            <a:off x="15240" y="3047"/>
                            <a:ext cx="4547870" cy="12700"/>
                          </a:xfrm>
                          <a:custGeom>
                            <a:avLst/>
                            <a:gdLst/>
                            <a:ahLst/>
                            <a:cxnLst/>
                            <a:rect l="l" t="t" r="r" b="b"/>
                            <a:pathLst>
                              <a:path w="4547870" h="12700">
                                <a:moveTo>
                                  <a:pt x="4547615" y="0"/>
                                </a:moveTo>
                                <a:lnTo>
                                  <a:pt x="0" y="0"/>
                                </a:lnTo>
                                <a:lnTo>
                                  <a:pt x="0" y="12192"/>
                                </a:lnTo>
                                <a:lnTo>
                                  <a:pt x="4547615" y="12192"/>
                                </a:lnTo>
                                <a:lnTo>
                                  <a:pt x="4547615" y="0"/>
                                </a:lnTo>
                                <a:close/>
                              </a:path>
                            </a:pathLst>
                          </a:custGeom>
                          <a:solidFill>
                            <a:srgbClr val="000000"/>
                          </a:solidFill>
                        </wps:spPr>
                        <wps:bodyPr wrap="square" lIns="0" tIns="0" rIns="0" bIns="0" rtlCol="0">
                          <a:prstTxWarp prst="textNoShape">
                            <a:avLst/>
                          </a:prstTxWarp>
                          <a:noAutofit/>
                        </wps:bodyPr>
                      </wps:wsp>
                      <wps:wsp>
                        <wps:cNvPr id="60" name="Graphic 60"/>
                        <wps:cNvSpPr/>
                        <wps:spPr>
                          <a:xfrm>
                            <a:off x="15240" y="3047"/>
                            <a:ext cx="4547870" cy="12700"/>
                          </a:xfrm>
                          <a:custGeom>
                            <a:avLst/>
                            <a:gdLst/>
                            <a:ahLst/>
                            <a:cxnLst/>
                            <a:rect l="l" t="t" r="r" b="b"/>
                            <a:pathLst>
                              <a:path w="4547870" h="12700">
                                <a:moveTo>
                                  <a:pt x="0" y="12192"/>
                                </a:moveTo>
                                <a:lnTo>
                                  <a:pt x="4547615" y="12192"/>
                                </a:lnTo>
                                <a:lnTo>
                                  <a:pt x="4547615" y="0"/>
                                </a:lnTo>
                                <a:lnTo>
                                  <a:pt x="0" y="0"/>
                                </a:lnTo>
                                <a:lnTo>
                                  <a:pt x="0" y="12192"/>
                                </a:lnTo>
                                <a:close/>
                              </a:path>
                            </a:pathLst>
                          </a:custGeom>
                          <a:ln w="6096">
                            <a:solidFill>
                              <a:srgbClr val="000000"/>
                            </a:solidFill>
                            <a:prstDash val="solid"/>
                          </a:ln>
                        </wps:spPr>
                        <wps:bodyPr wrap="square" lIns="0" tIns="0" rIns="0" bIns="0" rtlCol="0">
                          <a:prstTxWarp prst="textNoShape">
                            <a:avLst/>
                          </a:prstTxWarp>
                          <a:noAutofit/>
                        </wps:bodyPr>
                      </wps:wsp>
                      <wps:wsp>
                        <wps:cNvPr id="61" name="Graphic 61"/>
                        <wps:cNvSpPr/>
                        <wps:spPr>
                          <a:xfrm>
                            <a:off x="3047" y="3047"/>
                            <a:ext cx="12700" cy="262255"/>
                          </a:xfrm>
                          <a:custGeom>
                            <a:avLst/>
                            <a:gdLst/>
                            <a:ahLst/>
                            <a:cxnLst/>
                            <a:rect l="l" t="t" r="r" b="b"/>
                            <a:pathLst>
                              <a:path w="12700" h="262255">
                                <a:moveTo>
                                  <a:pt x="12192" y="0"/>
                                </a:moveTo>
                                <a:lnTo>
                                  <a:pt x="0" y="0"/>
                                </a:lnTo>
                                <a:lnTo>
                                  <a:pt x="0" y="262127"/>
                                </a:lnTo>
                                <a:lnTo>
                                  <a:pt x="12192" y="262127"/>
                                </a:lnTo>
                                <a:lnTo>
                                  <a:pt x="12192" y="0"/>
                                </a:lnTo>
                                <a:close/>
                              </a:path>
                            </a:pathLst>
                          </a:custGeom>
                          <a:solidFill>
                            <a:srgbClr val="000000"/>
                          </a:solidFill>
                        </wps:spPr>
                        <wps:bodyPr wrap="square" lIns="0" tIns="0" rIns="0" bIns="0" rtlCol="0">
                          <a:prstTxWarp prst="textNoShape">
                            <a:avLst/>
                          </a:prstTxWarp>
                          <a:noAutofit/>
                        </wps:bodyPr>
                      </wps:wsp>
                      <wps:wsp>
                        <wps:cNvPr id="62" name="Graphic 62"/>
                        <wps:cNvSpPr/>
                        <wps:spPr>
                          <a:xfrm>
                            <a:off x="3047" y="3047"/>
                            <a:ext cx="12700" cy="262255"/>
                          </a:xfrm>
                          <a:custGeom>
                            <a:avLst/>
                            <a:gdLst/>
                            <a:ahLst/>
                            <a:cxnLst/>
                            <a:rect l="l" t="t" r="r" b="b"/>
                            <a:pathLst>
                              <a:path w="12700" h="262255">
                                <a:moveTo>
                                  <a:pt x="0" y="262127"/>
                                </a:moveTo>
                                <a:lnTo>
                                  <a:pt x="12192" y="262127"/>
                                </a:lnTo>
                                <a:lnTo>
                                  <a:pt x="12192" y="0"/>
                                </a:lnTo>
                                <a:lnTo>
                                  <a:pt x="0" y="0"/>
                                </a:lnTo>
                                <a:lnTo>
                                  <a:pt x="0" y="262127"/>
                                </a:lnTo>
                                <a:close/>
                              </a:path>
                            </a:pathLst>
                          </a:custGeom>
                          <a:ln w="6095">
                            <a:solidFill>
                              <a:srgbClr val="000000"/>
                            </a:solidFill>
                            <a:prstDash val="solid"/>
                          </a:ln>
                        </wps:spPr>
                        <wps:bodyPr wrap="square" lIns="0" tIns="0" rIns="0" bIns="0" rtlCol="0">
                          <a:prstTxWarp prst="textNoShape">
                            <a:avLst/>
                          </a:prstTxWarp>
                          <a:noAutofit/>
                        </wps:bodyPr>
                      </wps:wsp>
                      <wps:wsp>
                        <wps:cNvPr id="63" name="Graphic 63"/>
                        <wps:cNvSpPr/>
                        <wps:spPr>
                          <a:xfrm>
                            <a:off x="4562855" y="3047"/>
                            <a:ext cx="12700" cy="262255"/>
                          </a:xfrm>
                          <a:custGeom>
                            <a:avLst/>
                            <a:gdLst/>
                            <a:ahLst/>
                            <a:cxnLst/>
                            <a:rect l="l" t="t" r="r" b="b"/>
                            <a:pathLst>
                              <a:path w="12700" h="262255">
                                <a:moveTo>
                                  <a:pt x="12191" y="0"/>
                                </a:moveTo>
                                <a:lnTo>
                                  <a:pt x="0" y="0"/>
                                </a:lnTo>
                                <a:lnTo>
                                  <a:pt x="0" y="262127"/>
                                </a:lnTo>
                                <a:lnTo>
                                  <a:pt x="12191" y="262127"/>
                                </a:lnTo>
                                <a:lnTo>
                                  <a:pt x="12191" y="0"/>
                                </a:lnTo>
                                <a:close/>
                              </a:path>
                            </a:pathLst>
                          </a:custGeom>
                          <a:solidFill>
                            <a:srgbClr val="000000"/>
                          </a:solidFill>
                        </wps:spPr>
                        <wps:bodyPr wrap="square" lIns="0" tIns="0" rIns="0" bIns="0" rtlCol="0">
                          <a:prstTxWarp prst="textNoShape">
                            <a:avLst/>
                          </a:prstTxWarp>
                          <a:noAutofit/>
                        </wps:bodyPr>
                      </wps:wsp>
                      <wps:wsp>
                        <wps:cNvPr id="64" name="Graphic 64"/>
                        <wps:cNvSpPr/>
                        <wps:spPr>
                          <a:xfrm>
                            <a:off x="4562855" y="3047"/>
                            <a:ext cx="12700" cy="262255"/>
                          </a:xfrm>
                          <a:custGeom>
                            <a:avLst/>
                            <a:gdLst/>
                            <a:ahLst/>
                            <a:cxnLst/>
                            <a:rect l="l" t="t" r="r" b="b"/>
                            <a:pathLst>
                              <a:path w="12700" h="262255">
                                <a:moveTo>
                                  <a:pt x="0" y="262127"/>
                                </a:moveTo>
                                <a:lnTo>
                                  <a:pt x="12191" y="262127"/>
                                </a:lnTo>
                                <a:lnTo>
                                  <a:pt x="12191" y="0"/>
                                </a:lnTo>
                                <a:lnTo>
                                  <a:pt x="0" y="0"/>
                                </a:lnTo>
                                <a:lnTo>
                                  <a:pt x="0" y="262127"/>
                                </a:lnTo>
                                <a:close/>
                              </a:path>
                            </a:pathLst>
                          </a:custGeom>
                          <a:ln w="6096">
                            <a:solidFill>
                              <a:srgbClr val="000000"/>
                            </a:solidFill>
                            <a:prstDash val="solid"/>
                          </a:ln>
                        </wps:spPr>
                        <wps:bodyPr wrap="square" lIns="0" tIns="0" rIns="0" bIns="0" rtlCol="0">
                          <a:prstTxWarp prst="textNoShape">
                            <a:avLst/>
                          </a:prstTxWarp>
                          <a:noAutofit/>
                        </wps:bodyPr>
                      </wps:wsp>
                      <wps:wsp>
                        <wps:cNvPr id="65" name="Graphic 65"/>
                        <wps:cNvSpPr/>
                        <wps:spPr>
                          <a:xfrm>
                            <a:off x="15240" y="265175"/>
                            <a:ext cx="4547870" cy="6350"/>
                          </a:xfrm>
                          <a:custGeom>
                            <a:avLst/>
                            <a:gdLst/>
                            <a:ahLst/>
                            <a:cxnLst/>
                            <a:rect l="l" t="t" r="r" b="b"/>
                            <a:pathLst>
                              <a:path w="4547870" h="6350">
                                <a:moveTo>
                                  <a:pt x="4547615" y="0"/>
                                </a:moveTo>
                                <a:lnTo>
                                  <a:pt x="0" y="0"/>
                                </a:lnTo>
                                <a:lnTo>
                                  <a:pt x="0" y="6096"/>
                                </a:lnTo>
                                <a:lnTo>
                                  <a:pt x="4547615" y="6096"/>
                                </a:lnTo>
                                <a:lnTo>
                                  <a:pt x="4547615" y="0"/>
                                </a:lnTo>
                                <a:close/>
                              </a:path>
                            </a:pathLst>
                          </a:custGeom>
                          <a:solidFill>
                            <a:srgbClr val="000000"/>
                          </a:solidFill>
                        </wps:spPr>
                        <wps:bodyPr wrap="square" lIns="0" tIns="0" rIns="0" bIns="0" rtlCol="0">
                          <a:prstTxWarp prst="textNoShape">
                            <a:avLst/>
                          </a:prstTxWarp>
                          <a:noAutofit/>
                        </wps:bodyPr>
                      </wps:wsp>
                      <wps:wsp>
                        <wps:cNvPr id="66" name="Graphic 66"/>
                        <wps:cNvSpPr/>
                        <wps:spPr>
                          <a:xfrm>
                            <a:off x="15240" y="265175"/>
                            <a:ext cx="4547870" cy="6350"/>
                          </a:xfrm>
                          <a:custGeom>
                            <a:avLst/>
                            <a:gdLst/>
                            <a:ahLst/>
                            <a:cxnLst/>
                            <a:rect l="l" t="t" r="r" b="b"/>
                            <a:pathLst>
                              <a:path w="4547870" h="6350">
                                <a:moveTo>
                                  <a:pt x="0" y="6096"/>
                                </a:moveTo>
                                <a:lnTo>
                                  <a:pt x="4547615" y="6096"/>
                                </a:lnTo>
                                <a:lnTo>
                                  <a:pt x="4547615" y="0"/>
                                </a:lnTo>
                                <a:lnTo>
                                  <a:pt x="0" y="0"/>
                                </a:lnTo>
                                <a:lnTo>
                                  <a:pt x="0" y="6096"/>
                                </a:lnTo>
                                <a:close/>
                              </a:path>
                            </a:pathLst>
                          </a:custGeom>
                          <a:ln w="6096">
                            <a:solidFill>
                              <a:srgbClr val="000000"/>
                            </a:solidFill>
                            <a:prstDash val="solid"/>
                          </a:ln>
                        </wps:spPr>
                        <wps:bodyPr wrap="square" lIns="0" tIns="0" rIns="0" bIns="0" rtlCol="0">
                          <a:prstTxWarp prst="textNoShape">
                            <a:avLst/>
                          </a:prstTxWarp>
                          <a:noAutofit/>
                        </wps:bodyPr>
                      </wps:wsp>
                      <wps:wsp>
                        <wps:cNvPr id="67" name="Graphic 67"/>
                        <wps:cNvSpPr/>
                        <wps:spPr>
                          <a:xfrm>
                            <a:off x="15240" y="509016"/>
                            <a:ext cx="4547870" cy="12700"/>
                          </a:xfrm>
                          <a:custGeom>
                            <a:avLst/>
                            <a:gdLst/>
                            <a:ahLst/>
                            <a:cxnLst/>
                            <a:rect l="l" t="t" r="r" b="b"/>
                            <a:pathLst>
                              <a:path w="4547870" h="12700">
                                <a:moveTo>
                                  <a:pt x="4547615" y="0"/>
                                </a:moveTo>
                                <a:lnTo>
                                  <a:pt x="0" y="0"/>
                                </a:lnTo>
                                <a:lnTo>
                                  <a:pt x="0" y="12192"/>
                                </a:lnTo>
                                <a:lnTo>
                                  <a:pt x="4547615" y="12192"/>
                                </a:lnTo>
                                <a:lnTo>
                                  <a:pt x="4547615" y="0"/>
                                </a:lnTo>
                                <a:close/>
                              </a:path>
                            </a:pathLst>
                          </a:custGeom>
                          <a:solidFill>
                            <a:srgbClr val="000000"/>
                          </a:solidFill>
                        </wps:spPr>
                        <wps:bodyPr wrap="square" lIns="0" tIns="0" rIns="0" bIns="0" rtlCol="0">
                          <a:prstTxWarp prst="textNoShape">
                            <a:avLst/>
                          </a:prstTxWarp>
                          <a:noAutofit/>
                        </wps:bodyPr>
                      </wps:wsp>
                      <wps:wsp>
                        <wps:cNvPr id="68" name="Graphic 68"/>
                        <wps:cNvSpPr/>
                        <wps:spPr>
                          <a:xfrm>
                            <a:off x="15240" y="509016"/>
                            <a:ext cx="4547870" cy="12700"/>
                          </a:xfrm>
                          <a:custGeom>
                            <a:avLst/>
                            <a:gdLst/>
                            <a:ahLst/>
                            <a:cxnLst/>
                            <a:rect l="l" t="t" r="r" b="b"/>
                            <a:pathLst>
                              <a:path w="4547870" h="12700">
                                <a:moveTo>
                                  <a:pt x="0" y="12192"/>
                                </a:moveTo>
                                <a:lnTo>
                                  <a:pt x="4547615" y="12192"/>
                                </a:lnTo>
                                <a:lnTo>
                                  <a:pt x="4547615" y="0"/>
                                </a:lnTo>
                                <a:lnTo>
                                  <a:pt x="0" y="0"/>
                                </a:lnTo>
                                <a:lnTo>
                                  <a:pt x="0" y="12192"/>
                                </a:lnTo>
                                <a:close/>
                              </a:path>
                            </a:pathLst>
                          </a:custGeom>
                          <a:ln w="6096">
                            <a:solidFill>
                              <a:srgbClr val="000000"/>
                            </a:solidFill>
                            <a:prstDash val="solid"/>
                          </a:ln>
                        </wps:spPr>
                        <wps:bodyPr wrap="square" lIns="0" tIns="0" rIns="0" bIns="0" rtlCol="0">
                          <a:prstTxWarp prst="textNoShape">
                            <a:avLst/>
                          </a:prstTxWarp>
                          <a:noAutofit/>
                        </wps:bodyPr>
                      </wps:wsp>
                      <wps:wsp>
                        <wps:cNvPr id="69" name="Graphic 69"/>
                        <wps:cNvSpPr/>
                        <wps:spPr>
                          <a:xfrm>
                            <a:off x="3047" y="265175"/>
                            <a:ext cx="12700" cy="256540"/>
                          </a:xfrm>
                          <a:custGeom>
                            <a:avLst/>
                            <a:gdLst/>
                            <a:ahLst/>
                            <a:cxnLst/>
                            <a:rect l="l" t="t" r="r" b="b"/>
                            <a:pathLst>
                              <a:path w="12700" h="256540">
                                <a:moveTo>
                                  <a:pt x="12192" y="0"/>
                                </a:moveTo>
                                <a:lnTo>
                                  <a:pt x="0" y="0"/>
                                </a:lnTo>
                                <a:lnTo>
                                  <a:pt x="0" y="256031"/>
                                </a:lnTo>
                                <a:lnTo>
                                  <a:pt x="12192" y="256031"/>
                                </a:lnTo>
                                <a:lnTo>
                                  <a:pt x="12192" y="0"/>
                                </a:lnTo>
                                <a:close/>
                              </a:path>
                            </a:pathLst>
                          </a:custGeom>
                          <a:solidFill>
                            <a:srgbClr val="000000"/>
                          </a:solidFill>
                        </wps:spPr>
                        <wps:bodyPr wrap="square" lIns="0" tIns="0" rIns="0" bIns="0" rtlCol="0">
                          <a:prstTxWarp prst="textNoShape">
                            <a:avLst/>
                          </a:prstTxWarp>
                          <a:noAutofit/>
                        </wps:bodyPr>
                      </wps:wsp>
                      <wps:wsp>
                        <wps:cNvPr id="70" name="Graphic 70"/>
                        <wps:cNvSpPr/>
                        <wps:spPr>
                          <a:xfrm>
                            <a:off x="3047" y="265175"/>
                            <a:ext cx="12700" cy="256540"/>
                          </a:xfrm>
                          <a:custGeom>
                            <a:avLst/>
                            <a:gdLst/>
                            <a:ahLst/>
                            <a:cxnLst/>
                            <a:rect l="l" t="t" r="r" b="b"/>
                            <a:pathLst>
                              <a:path w="12700" h="256540">
                                <a:moveTo>
                                  <a:pt x="0" y="256031"/>
                                </a:moveTo>
                                <a:lnTo>
                                  <a:pt x="12192" y="256031"/>
                                </a:lnTo>
                                <a:lnTo>
                                  <a:pt x="12192" y="0"/>
                                </a:lnTo>
                                <a:lnTo>
                                  <a:pt x="0" y="0"/>
                                </a:lnTo>
                                <a:lnTo>
                                  <a:pt x="0" y="256031"/>
                                </a:lnTo>
                                <a:close/>
                              </a:path>
                            </a:pathLst>
                          </a:custGeom>
                          <a:ln w="6096">
                            <a:solidFill>
                              <a:srgbClr val="000000"/>
                            </a:solidFill>
                            <a:prstDash val="solid"/>
                          </a:ln>
                        </wps:spPr>
                        <wps:bodyPr wrap="square" lIns="0" tIns="0" rIns="0" bIns="0" rtlCol="0">
                          <a:prstTxWarp prst="textNoShape">
                            <a:avLst/>
                          </a:prstTxWarp>
                          <a:noAutofit/>
                        </wps:bodyPr>
                      </wps:wsp>
                      <wps:wsp>
                        <wps:cNvPr id="71" name="Graphic 71"/>
                        <wps:cNvSpPr/>
                        <wps:spPr>
                          <a:xfrm>
                            <a:off x="4562855" y="265175"/>
                            <a:ext cx="12700" cy="256540"/>
                          </a:xfrm>
                          <a:custGeom>
                            <a:avLst/>
                            <a:gdLst/>
                            <a:ahLst/>
                            <a:cxnLst/>
                            <a:rect l="l" t="t" r="r" b="b"/>
                            <a:pathLst>
                              <a:path w="12700" h="256540">
                                <a:moveTo>
                                  <a:pt x="12191" y="0"/>
                                </a:moveTo>
                                <a:lnTo>
                                  <a:pt x="0" y="0"/>
                                </a:lnTo>
                                <a:lnTo>
                                  <a:pt x="0" y="256031"/>
                                </a:lnTo>
                                <a:lnTo>
                                  <a:pt x="12191" y="256031"/>
                                </a:lnTo>
                                <a:lnTo>
                                  <a:pt x="12191" y="0"/>
                                </a:lnTo>
                                <a:close/>
                              </a:path>
                            </a:pathLst>
                          </a:custGeom>
                          <a:solidFill>
                            <a:srgbClr val="000000"/>
                          </a:solidFill>
                        </wps:spPr>
                        <wps:bodyPr wrap="square" lIns="0" tIns="0" rIns="0" bIns="0" rtlCol="0">
                          <a:prstTxWarp prst="textNoShape">
                            <a:avLst/>
                          </a:prstTxWarp>
                          <a:noAutofit/>
                        </wps:bodyPr>
                      </wps:wsp>
                      <wps:wsp>
                        <wps:cNvPr id="72" name="Graphic 72"/>
                        <wps:cNvSpPr/>
                        <wps:spPr>
                          <a:xfrm>
                            <a:off x="4562855" y="265175"/>
                            <a:ext cx="12700" cy="256540"/>
                          </a:xfrm>
                          <a:custGeom>
                            <a:avLst/>
                            <a:gdLst/>
                            <a:ahLst/>
                            <a:cxnLst/>
                            <a:rect l="l" t="t" r="r" b="b"/>
                            <a:pathLst>
                              <a:path w="12700" h="256540">
                                <a:moveTo>
                                  <a:pt x="0" y="256031"/>
                                </a:moveTo>
                                <a:lnTo>
                                  <a:pt x="12191" y="256031"/>
                                </a:lnTo>
                                <a:lnTo>
                                  <a:pt x="12191" y="0"/>
                                </a:lnTo>
                                <a:lnTo>
                                  <a:pt x="0" y="0"/>
                                </a:lnTo>
                                <a:lnTo>
                                  <a:pt x="0" y="256031"/>
                                </a:lnTo>
                                <a:close/>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429FB29" id="Group 56" o:spid="_x0000_s1079" alt="Data quality comment" style="width:360.5pt;height:41.3pt;mso-position-horizontal-relative:char;mso-position-vertical-relative:line" coordsize="45783,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">
                <v:shape id="Textbox 57" o:spid="_x0000_s1080" type="#_x0000_t202" style="position:absolute;left:152;top:152;width:45479;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" fillcolor="#bababa" stroked="f">
                  <v:textbox inset="0,0,0,0">
                    <w:txbxContent>
                      <w:p w14:paraId="6EAF9EA9" w14:textId="77777777" w:rsidR="00940832" w:rsidRDefault="00BD37B7">
                        <w:pPr>
                          <w:spacing w:before="73"/>
                          <w:jc w:val="center"/>
                          <w:rPr>
                            <w:b/>
                            <w:color w:val="000000"/>
                          </w:rPr>
                        </w:pPr>
                        <w:r>
                          <w:rPr>
                            <w:b/>
                            <w:color w:val="000000"/>
                          </w:rPr>
                          <w:t>Data</w:t>
                        </w:r>
                        <w:r>
                          <w:rPr>
                            <w:color w:val="000000"/>
                            <w:spacing w:val="-1"/>
                          </w:rPr>
                          <w:t xml:space="preserve"> </w:t>
                        </w:r>
                        <w:r>
                          <w:rPr>
                            <w:b/>
                            <w:color w:val="000000"/>
                          </w:rPr>
                          <w:t>Quality</w:t>
                        </w:r>
                        <w:r>
                          <w:rPr>
                            <w:color w:val="000000"/>
                            <w:spacing w:val="-8"/>
                          </w:rPr>
                          <w:t xml:space="preserve"> </w:t>
                        </w:r>
                        <w:r>
                          <w:rPr>
                            <w:b/>
                            <w:color w:val="000000"/>
                            <w:spacing w:val="-2"/>
                          </w:rPr>
                          <w:t>Comment</w:t>
                        </w:r>
                      </w:p>
                    </w:txbxContent>
                  </v:textbox>
                </v:shape>
                <v:shape id="Graphic 58" o:spid="_x0000_s1081" style="position:absolute;left:152;top:152;width:45479;height:2502;visibility:visible;mso-wrap-style:square;v-text-anchor:top" coordsize="454787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" path="m,249935r4547615,l4547615,,,,,249935xe" filled="f" strokecolor="#bababa" strokeweight=".48pt">
                  <v:path arrowok="t"/>
                </v:shape>
                <v:shape id="Graphic 59" o:spid="_x0000_s1082" style="position:absolute;left:152;top:30;width:45479;height:127;visibility:visible;mso-wrap-style:square;v-text-anchor:top" coordsize="45478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" path="m4547615,l,,,12192r4547615,l4547615,xe" fillcolor="black" stroked="f">
                  <v:path arrowok="t"/>
                </v:shape>
                <v:shape id="Graphic 60" o:spid="_x0000_s1083" style="position:absolute;left:152;top:30;width:45479;height:127;visibility:visible;mso-wrap-style:square;v-text-anchor:top" coordsize="45478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" path="m,12192r4547615,l4547615,,,,,12192xe" filled="f" strokeweight=".48pt">
                  <v:path arrowok="t"/>
                </v:shape>
                <v:shape id="Graphic 61" o:spid="_x0000_s1084" style="position:absolute;left:30;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" path="m12192,l,,,262127r12192,l12192,xe" fillcolor="black" stroked="f">
                  <v:path arrowok="t"/>
                </v:shape>
                <v:shape id="Graphic 62" o:spid="_x0000_s1085" style="position:absolute;left:30;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" path="m,262127r12192,l12192,,,,,262127xe" filled="f" strokeweight=".16931mm">
                  <v:path arrowok="t"/>
                </v:shape>
                <v:shape id="Graphic 63" o:spid="_x0000_s1086" style="position:absolute;left:45628;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" path="m12191,l,,,262127r12191,l12191,xe" fillcolor="black" stroked="f">
                  <v:path arrowok="t"/>
                </v:shape>
                <v:shape id="Graphic 64" o:spid="_x0000_s1087" style="position:absolute;left:45628;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" path="m,262127r12191,l12191,,,,,262127xe" filled="f" strokeweight=".48pt">
                  <v:path arrowok="t"/>
                </v:shape>
                <v:shape id="Graphic 65" o:spid="_x0000_s1088" style="position:absolute;left:152;top:2651;width:45479;height:64;visibility:visible;mso-wrap-style:square;v-text-anchor:top" coordsize="45478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" path="m4547615,l,,,6096r4547615,l4547615,xe" fillcolor="black" stroked="f">
                  <v:path arrowok="t"/>
                </v:shape>
                <v:shape id="Graphic 66" o:spid="_x0000_s1089" style="position:absolute;left:152;top:2651;width:45479;height:64;visibility:visible;mso-wrap-style:square;v-text-anchor:top" coordsize="45478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" path="m,6096r4547615,l4547615,,,,,6096xe" filled="f" strokeweight=".48pt">
                  <v:path arrowok="t"/>
                </v:shape>
                <v:shape id="Graphic 67" o:spid="_x0000_s1090" style="position:absolute;left:152;top:5090;width:45479;height:127;visibility:visible;mso-wrap-style:square;v-text-anchor:top" coordsize="45478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" path="m4547615,l,,,12192r4547615,l4547615,xe" fillcolor="black" stroked="f">
                  <v:path arrowok="t"/>
                </v:shape>
                <v:shape id="Graphic 68" o:spid="_x0000_s1091" style="position:absolute;left:152;top:5090;width:45479;height:127;visibility:visible;mso-wrap-style:square;v-text-anchor:top" coordsize="45478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" path="m,12192r4547615,l4547615,,,,,12192xe" filled="f" strokeweight=".48pt">
                  <v:path arrowok="t"/>
                </v:shape>
                <v:shape id="Graphic 69" o:spid="_x0000_s1092" style="position:absolute;left:30;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" path="m12192,l,,,256031r12192,l12192,xe" fillcolor="black" stroked="f">
                  <v:path arrowok="t"/>
                </v:shape>
                <v:shape id="Graphic 70" o:spid="_x0000_s1093" style="position:absolute;left:30;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" path="m,256031r12192,l12192,,,,,256031xe" filled="f" strokeweight=".48pt">
                  <v:path arrowok="t"/>
                </v:shape>
                <v:shape id="Graphic 71" o:spid="_x0000_s1094" style="position:absolute;left:45628;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" path="m12191,l,,,256031r12191,l12191,xe" fillcolor="black" stroked="f">
                  <v:path arrowok="t"/>
                </v:shape>
                <v:shape id="Graphic 72" o:spid="_x0000_s1095" style="position:absolute;left:45628;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" path="m,256031r12191,l12191,,,,,256031xe" filled="f" strokeweight=".48pt">
                  <v:path arrowok="t"/>
                </v:shape>
                <w10:anchorlock/>
              </v:group>
            </w:pict>
          </mc:Fallback>
        </mc:AlternateContent>
      </w:r>
    </w:p>
    <w:p w14:paraId="5BFB0F63" w14:textId="77777777" w:rsidR="00940832" w:rsidRDefault="00940832">
      <w:pPr>
        <w:rPr>
          <w:sz w:val="20"/>
        </w:rPr>
        <w:sectPr w:rsidR="00940832">
          <w:pgSz w:w="12240" w:h="15840"/>
          <w:pgMar w:top="360" w:right="260" w:bottom="280" w:left="240" w:header="12" w:footer="0" w:gutter="0"/>
          <w:cols w:space="720"/>
        </w:sectPr>
      </w:pPr>
    </w:p>
    <w:p w14:paraId="498A1D55" w14:textId="77777777" w:rsidR="00940832" w:rsidRDefault="00BD37B7">
      <w:pPr>
        <w:pStyle w:val="Heading1"/>
        <w:numPr>
          <w:ilvl w:val="1"/>
          <w:numId w:val="6"/>
        </w:numPr>
        <w:tabs>
          <w:tab w:val="left" w:pos="574"/>
        </w:tabs>
        <w:ind w:left="574" w:hanging="459"/>
      </w:pPr>
      <w:r>
        <w:rPr>
          <w:spacing w:val="-2"/>
        </w:rPr>
        <w:lastRenderedPageBreak/>
        <w:t>TEACHERS</w:t>
      </w:r>
    </w:p>
    <w:p w14:paraId="529433F3" w14:textId="77777777" w:rsidR="00940832" w:rsidRDefault="00BD37B7">
      <w:pPr>
        <w:pStyle w:val="BodyText"/>
        <w:spacing w:before="198"/>
        <w:ind w:right="150"/>
      </w:pPr>
      <w:r>
        <w:t>In the tables below, provide the number of</w:t>
      </w:r>
      <w:r>
        <w:rPr>
          <w:spacing w:val="-1"/>
        </w:rPr>
        <w:t xml:space="preserve"> </w:t>
      </w:r>
      <w:r>
        <w:t>teachers for each of</w:t>
      </w:r>
      <w:r>
        <w:rPr>
          <w:spacing w:val="-1"/>
        </w:rPr>
        <w:t xml:space="preserve"> </w:t>
      </w:r>
      <w:r>
        <w:t>the school</w:t>
      </w:r>
      <w:r>
        <w:rPr>
          <w:spacing w:val="-7"/>
        </w:rPr>
        <w:t xml:space="preserve"> </w:t>
      </w:r>
      <w:r>
        <w:t>types listed and the number of</w:t>
      </w:r>
      <w:r>
        <w:rPr>
          <w:spacing w:val="-1"/>
        </w:rPr>
        <w:t xml:space="preserve"> </w:t>
      </w:r>
      <w:r>
        <w:t>teachers who</w:t>
      </w:r>
      <w:r>
        <w:rPr>
          <w:spacing w:val="-2"/>
        </w:rPr>
        <w:t xml:space="preserve"> </w:t>
      </w:r>
      <w:r>
        <w:t>are inexperienced, emergency</w:t>
      </w:r>
      <w:r>
        <w:rPr>
          <w:spacing w:val="-2"/>
        </w:rPr>
        <w:t xml:space="preserve"> </w:t>
      </w:r>
      <w:r>
        <w:t>or provisional</w:t>
      </w:r>
      <w:r>
        <w:rPr>
          <w:spacing w:val="-13"/>
        </w:rPr>
        <w:t xml:space="preserve"> </w:t>
      </w:r>
      <w:r>
        <w:t>credentialed, or out</w:t>
      </w:r>
      <w:r>
        <w:rPr>
          <w:spacing w:val="-3"/>
        </w:rPr>
        <w:t xml:space="preserve"> </w:t>
      </w:r>
      <w:r>
        <w:t>of</w:t>
      </w:r>
      <w:r>
        <w:rPr>
          <w:spacing w:val="-7"/>
        </w:rPr>
        <w:t xml:space="preserve"> </w:t>
      </w:r>
      <w:r>
        <w:t>field.</w:t>
      </w:r>
      <w:r>
        <w:rPr>
          <w:spacing w:val="40"/>
        </w:rPr>
        <w:t xml:space="preserve"> </w:t>
      </w:r>
      <w:r>
        <w:t>The percentages</w:t>
      </w:r>
      <w:r>
        <w:rPr>
          <w:spacing w:val="-2"/>
        </w:rPr>
        <w:t xml:space="preserve"> </w:t>
      </w:r>
      <w:r>
        <w:t>used</w:t>
      </w:r>
      <w:r>
        <w:rPr>
          <w:spacing w:val="-2"/>
        </w:rPr>
        <w:t xml:space="preserve"> </w:t>
      </w:r>
      <w:r>
        <w:t>for high- and low-poverty schools and the poverty metric used to determine those percentages are reported in the second table. Below the tables are FAQs about these data.</w:t>
      </w:r>
    </w:p>
    <w:p w14:paraId="1A99C49A" w14:textId="77777777" w:rsidR="00940832" w:rsidRDefault="00BD37B7">
      <w:pPr>
        <w:pStyle w:val="Heading2"/>
        <w:numPr>
          <w:ilvl w:val="2"/>
          <w:numId w:val="6"/>
        </w:numPr>
        <w:tabs>
          <w:tab w:val="left" w:pos="803"/>
        </w:tabs>
        <w:spacing w:before="206"/>
        <w:ind w:left="803" w:hanging="688"/>
      </w:pPr>
      <w:r>
        <w:rPr>
          <w:spacing w:val="-2"/>
        </w:rPr>
        <w:t>Inexperienced</w:t>
      </w:r>
      <w:r>
        <w:rPr>
          <w:b w:val="0"/>
          <w:spacing w:val="-17"/>
        </w:rPr>
        <w:t xml:space="preserve"> </w:t>
      </w:r>
      <w:r>
        <w:rPr>
          <w:spacing w:val="-2"/>
        </w:rPr>
        <w:t>Teachers</w:t>
      </w:r>
    </w:p>
    <w:p w14:paraId="1817FAD3" w14:textId="77777777" w:rsidR="00940832" w:rsidRDefault="00BD37B7">
      <w:pPr>
        <w:pStyle w:val="BodyText"/>
        <w:spacing w:before="198" w:line="408" w:lineRule="auto"/>
        <w:ind w:right="1178"/>
      </w:pPr>
      <w:r>
        <w:t>In</w:t>
      </w:r>
      <w:r>
        <w:rPr>
          <w:spacing w:val="-6"/>
        </w:rPr>
        <w:t xml:space="preserve"> </w:t>
      </w:r>
      <w:r>
        <w:t>the</w:t>
      </w:r>
      <w:r>
        <w:rPr>
          <w:spacing w:val="-3"/>
        </w:rPr>
        <w:t xml:space="preserve"> </w:t>
      </w:r>
      <w:r>
        <w:t>table</w:t>
      </w:r>
      <w:r>
        <w:rPr>
          <w:spacing w:val="-3"/>
        </w:rPr>
        <w:t xml:space="preserve"> </w:t>
      </w:r>
      <w:r>
        <w:t>below,</w:t>
      </w:r>
      <w:r>
        <w:rPr>
          <w:spacing w:val="-2"/>
        </w:rPr>
        <w:t xml:space="preserve"> </w:t>
      </w:r>
      <w:r>
        <w:t>provide</w:t>
      </w:r>
      <w:r>
        <w:rPr>
          <w:spacing w:val="-3"/>
        </w:rPr>
        <w:t xml:space="preserve"> </w:t>
      </w:r>
      <w:r>
        <w:t>information</w:t>
      </w:r>
      <w:r>
        <w:rPr>
          <w:spacing w:val="-6"/>
        </w:rPr>
        <w:t xml:space="preserve"> </w:t>
      </w:r>
      <w:r>
        <w:t>on</w:t>
      </w:r>
      <w:r>
        <w:rPr>
          <w:spacing w:val="-6"/>
        </w:rPr>
        <w:t xml:space="preserve"> </w:t>
      </w:r>
      <w:r>
        <w:t>the</w:t>
      </w:r>
      <w:r>
        <w:rPr>
          <w:spacing w:val="-3"/>
        </w:rPr>
        <w:t xml:space="preserve"> </w:t>
      </w:r>
      <w:r>
        <w:t>experience</w:t>
      </w:r>
      <w:r>
        <w:rPr>
          <w:spacing w:val="-3"/>
        </w:rPr>
        <w:t xml:space="preserve"> </w:t>
      </w:r>
      <w:r>
        <w:t>of</w:t>
      </w:r>
      <w:r>
        <w:rPr>
          <w:spacing w:val="-12"/>
        </w:rPr>
        <w:t xml:space="preserve"> </w:t>
      </w:r>
      <w:r>
        <w:t>teachers</w:t>
      </w:r>
      <w:r>
        <w:rPr>
          <w:spacing w:val="-7"/>
        </w:rPr>
        <w:t xml:space="preserve"> </w:t>
      </w:r>
      <w:r>
        <w:t>by</w:t>
      </w:r>
      <w:r>
        <w:rPr>
          <w:spacing w:val="-6"/>
        </w:rPr>
        <w:t xml:space="preserve"> </w:t>
      </w:r>
      <w:r>
        <w:t>poverty</w:t>
      </w:r>
      <w:r>
        <w:rPr>
          <w:spacing w:val="-6"/>
        </w:rPr>
        <w:t xml:space="preserve"> </w:t>
      </w:r>
      <w:r>
        <w:t>quartile</w:t>
      </w:r>
      <w:r>
        <w:rPr>
          <w:spacing w:val="-3"/>
        </w:rPr>
        <w:t xml:space="preserve"> </w:t>
      </w:r>
      <w:r>
        <w:t>and</w:t>
      </w:r>
      <w:r>
        <w:rPr>
          <w:spacing w:val="-6"/>
        </w:rPr>
        <w:t xml:space="preserve"> </w:t>
      </w:r>
      <w:r>
        <w:t xml:space="preserve">level. FS103 is optional </w:t>
      </w:r>
      <w:proofErr w:type="gramStart"/>
      <w:r>
        <w:t>in</w:t>
      </w:r>
      <w:proofErr w:type="gramEnd"/>
      <w:r>
        <w:t xml:space="preserve"> SY2020-21</w:t>
      </w:r>
    </w:p>
    <w:p w14:paraId="6AFE30F0" w14:textId="77777777" w:rsidR="00940832" w:rsidRDefault="00BD37B7">
      <w:pPr>
        <w:pStyle w:val="BodyText"/>
        <w:spacing w:before="2"/>
      </w:pPr>
      <w:r>
        <w:t>Populated</w:t>
      </w:r>
      <w:r>
        <w:rPr>
          <w:spacing w:val="-12"/>
        </w:rPr>
        <w:t xml:space="preserve"> </w:t>
      </w:r>
      <w:r>
        <w:t>with</w:t>
      </w:r>
      <w:r>
        <w:rPr>
          <w:spacing w:val="-9"/>
        </w:rPr>
        <w:t xml:space="preserve"> </w:t>
      </w:r>
      <w:r>
        <w:t>SCH-LEVEL</w:t>
      </w:r>
      <w:r>
        <w:rPr>
          <w:spacing w:val="-16"/>
        </w:rPr>
        <w:t xml:space="preserve"> </w:t>
      </w:r>
      <w:r>
        <w:t>FS103/DG699</w:t>
      </w:r>
      <w:r>
        <w:rPr>
          <w:spacing w:val="-9"/>
        </w:rPr>
        <w:t xml:space="preserve"> </w:t>
      </w:r>
      <w:r>
        <w:t>and</w:t>
      </w:r>
      <w:r>
        <w:rPr>
          <w:spacing w:val="-9"/>
        </w:rPr>
        <w:t xml:space="preserve"> </w:t>
      </w:r>
      <w:r>
        <w:rPr>
          <w:spacing w:val="-2"/>
        </w:rPr>
        <w:t>FS203/DG839</w:t>
      </w:r>
    </w:p>
    <w:p w14:paraId="34A8618C" w14:textId="77777777" w:rsidR="00940832" w:rsidRDefault="00940832">
      <w:pPr>
        <w:pStyle w:val="BodyText"/>
        <w:spacing w:before="57"/>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34"/>
        <w:gridCol w:w="1047"/>
        <w:gridCol w:w="1527"/>
        <w:gridCol w:w="1532"/>
      </w:tblGrid>
      <w:tr w:rsidR="00940832" w14:paraId="438D80AD" w14:textId="77777777">
        <w:trPr>
          <w:trHeight w:val="862"/>
        </w:trPr>
        <w:tc>
          <w:tcPr>
            <w:tcW w:w="2434" w:type="dxa"/>
            <w:tcBorders>
              <w:bottom w:val="single" w:sz="8" w:space="0" w:color="000000"/>
              <w:right w:val="single" w:sz="8" w:space="0" w:color="000000"/>
            </w:tcBorders>
            <w:shd w:val="clear" w:color="auto" w:fill="BABABA"/>
          </w:tcPr>
          <w:p w14:paraId="3AB3032A" w14:textId="77777777" w:rsidR="00940832" w:rsidRDefault="00940832">
            <w:pPr>
              <w:pStyle w:val="TableParagraph"/>
              <w:spacing w:before="0"/>
              <w:ind w:right="0"/>
              <w:jc w:val="left"/>
            </w:pPr>
          </w:p>
          <w:p w14:paraId="008D2ACB" w14:textId="77777777" w:rsidR="00940832" w:rsidRDefault="00940832">
            <w:pPr>
              <w:pStyle w:val="TableParagraph"/>
              <w:spacing w:before="41"/>
              <w:ind w:right="0"/>
              <w:jc w:val="left"/>
            </w:pPr>
          </w:p>
          <w:p w14:paraId="42AF5AA1" w14:textId="77777777" w:rsidR="00940832" w:rsidRDefault="00BD37B7">
            <w:pPr>
              <w:pStyle w:val="TableParagraph"/>
              <w:spacing w:before="0"/>
              <w:ind w:left="210" w:right="0"/>
              <w:jc w:val="left"/>
              <w:rPr>
                <w:b/>
              </w:rPr>
            </w:pPr>
            <w:r>
              <w:rPr>
                <w:b/>
              </w:rPr>
              <w:t>School</w:t>
            </w:r>
            <w:r>
              <w:rPr>
                <w:spacing w:val="-1"/>
              </w:rPr>
              <w:t xml:space="preserve"> </w:t>
            </w:r>
            <w:r>
              <w:rPr>
                <w:b/>
              </w:rPr>
              <w:t>Poverty</w:t>
            </w:r>
            <w:r>
              <w:rPr>
                <w:spacing w:val="13"/>
              </w:rPr>
              <w:t xml:space="preserve"> </w:t>
            </w:r>
            <w:r>
              <w:rPr>
                <w:b/>
                <w:spacing w:val="-4"/>
              </w:rPr>
              <w:t>Level</w:t>
            </w:r>
          </w:p>
        </w:tc>
        <w:tc>
          <w:tcPr>
            <w:tcW w:w="1047" w:type="dxa"/>
            <w:tcBorders>
              <w:left w:val="single" w:sz="8" w:space="0" w:color="000000"/>
              <w:bottom w:val="single" w:sz="8" w:space="0" w:color="000000"/>
              <w:right w:val="single" w:sz="8" w:space="0" w:color="000000"/>
            </w:tcBorders>
            <w:shd w:val="clear" w:color="auto" w:fill="BABABA"/>
          </w:tcPr>
          <w:p w14:paraId="5C34A4C2" w14:textId="77777777" w:rsidR="00940832" w:rsidRDefault="00940832">
            <w:pPr>
              <w:pStyle w:val="TableParagraph"/>
              <w:spacing w:before="64"/>
              <w:ind w:right="0"/>
              <w:jc w:val="left"/>
            </w:pPr>
          </w:p>
          <w:p w14:paraId="6AA19CB6" w14:textId="77777777" w:rsidR="00940832" w:rsidRDefault="00BD37B7">
            <w:pPr>
              <w:pStyle w:val="TableParagraph"/>
              <w:spacing w:before="1" w:line="228" w:lineRule="auto"/>
              <w:ind w:left="85" w:right="0" w:firstLine="192"/>
              <w:jc w:val="left"/>
              <w:rPr>
                <w:b/>
              </w:rPr>
            </w:pPr>
            <w:r>
              <w:rPr>
                <w:b/>
                <w:spacing w:val="-2"/>
              </w:rPr>
              <w:t>Total</w:t>
            </w:r>
            <w:r>
              <w:rPr>
                <w:spacing w:val="-2"/>
              </w:rPr>
              <w:t xml:space="preserve"> </w:t>
            </w:r>
            <w:r>
              <w:rPr>
                <w:b/>
                <w:spacing w:val="-2"/>
              </w:rPr>
              <w:t>Teachers</w:t>
            </w:r>
          </w:p>
        </w:tc>
        <w:tc>
          <w:tcPr>
            <w:tcW w:w="1527" w:type="dxa"/>
            <w:tcBorders>
              <w:left w:val="single" w:sz="8" w:space="0" w:color="000000"/>
              <w:bottom w:val="single" w:sz="8" w:space="0" w:color="000000"/>
              <w:right w:val="single" w:sz="8" w:space="0" w:color="000000"/>
            </w:tcBorders>
            <w:shd w:val="clear" w:color="auto" w:fill="BABABA"/>
          </w:tcPr>
          <w:p w14:paraId="5505E415" w14:textId="77777777" w:rsidR="00940832" w:rsidRDefault="00940832">
            <w:pPr>
              <w:pStyle w:val="TableParagraph"/>
              <w:spacing w:before="64"/>
              <w:ind w:right="0"/>
              <w:jc w:val="left"/>
            </w:pPr>
          </w:p>
          <w:p w14:paraId="5E0BDE08" w14:textId="77777777" w:rsidR="00940832" w:rsidRDefault="00BD37B7">
            <w:pPr>
              <w:pStyle w:val="TableParagraph"/>
              <w:spacing w:before="1" w:line="228" w:lineRule="auto"/>
              <w:ind w:left="325" w:right="0" w:hanging="240"/>
              <w:jc w:val="left"/>
              <w:rPr>
                <w:b/>
              </w:rPr>
            </w:pPr>
            <w:r>
              <w:rPr>
                <w:b/>
                <w:spacing w:val="-2"/>
              </w:rPr>
              <w:t>Inexperienced</w:t>
            </w:r>
            <w:r>
              <w:rPr>
                <w:spacing w:val="-2"/>
              </w:rPr>
              <w:t xml:space="preserve"> </w:t>
            </w:r>
            <w:r>
              <w:rPr>
                <w:b/>
                <w:spacing w:val="-2"/>
              </w:rPr>
              <w:t>Teachers</w:t>
            </w:r>
          </w:p>
        </w:tc>
        <w:tc>
          <w:tcPr>
            <w:tcW w:w="1532" w:type="dxa"/>
            <w:tcBorders>
              <w:left w:val="single" w:sz="8" w:space="0" w:color="000000"/>
              <w:bottom w:val="single" w:sz="8" w:space="0" w:color="000000"/>
            </w:tcBorders>
            <w:shd w:val="clear" w:color="auto" w:fill="BABABA"/>
          </w:tcPr>
          <w:p w14:paraId="0851C209" w14:textId="77777777" w:rsidR="00940832" w:rsidRDefault="00BD37B7">
            <w:pPr>
              <w:pStyle w:val="TableParagraph"/>
              <w:spacing w:before="78" w:line="228" w:lineRule="auto"/>
              <w:ind w:left="84" w:right="58" w:hanging="12"/>
              <w:jc w:val="center"/>
              <w:rPr>
                <w:b/>
              </w:rPr>
            </w:pPr>
            <w:r>
              <w:rPr>
                <w:b/>
                <w:spacing w:val="-2"/>
              </w:rPr>
              <w:t>Percent</w:t>
            </w:r>
            <w:r>
              <w:rPr>
                <w:spacing w:val="-2"/>
              </w:rPr>
              <w:t xml:space="preserve"> </w:t>
            </w:r>
            <w:r>
              <w:rPr>
                <w:b/>
                <w:spacing w:val="-2"/>
              </w:rPr>
              <w:t>Inexperienced</w:t>
            </w:r>
            <w:r>
              <w:rPr>
                <w:spacing w:val="-2"/>
              </w:rPr>
              <w:t xml:space="preserve"> </w:t>
            </w:r>
            <w:r>
              <w:rPr>
                <w:b/>
                <w:spacing w:val="-2"/>
              </w:rPr>
              <w:t>Teachers</w:t>
            </w:r>
          </w:p>
        </w:tc>
      </w:tr>
      <w:tr w:rsidR="00940832" w14:paraId="02CCCC69" w14:textId="77777777">
        <w:trPr>
          <w:trHeight w:val="364"/>
        </w:trPr>
        <w:tc>
          <w:tcPr>
            <w:tcW w:w="2434" w:type="dxa"/>
            <w:tcBorders>
              <w:top w:val="single" w:sz="8" w:space="0" w:color="000000"/>
              <w:bottom w:val="single" w:sz="8" w:space="0" w:color="000000"/>
              <w:right w:val="single" w:sz="8" w:space="0" w:color="000000"/>
            </w:tcBorders>
          </w:tcPr>
          <w:p w14:paraId="268E4989" w14:textId="77777777" w:rsidR="00940832" w:rsidRDefault="00BD37B7">
            <w:pPr>
              <w:pStyle w:val="TableParagraph"/>
              <w:ind w:left="85" w:right="0"/>
              <w:jc w:val="left"/>
              <w:rPr>
                <w:sz w:val="20"/>
              </w:rPr>
            </w:pPr>
            <w:r>
              <w:rPr>
                <w:sz w:val="20"/>
              </w:rPr>
              <w:t>No</w:t>
            </w:r>
            <w:r>
              <w:rPr>
                <w:spacing w:val="-7"/>
                <w:sz w:val="20"/>
              </w:rPr>
              <w:t xml:space="preserve"> </w:t>
            </w:r>
            <w:r>
              <w:rPr>
                <w:sz w:val="20"/>
              </w:rPr>
              <w:t>poverty</w:t>
            </w:r>
            <w:r>
              <w:rPr>
                <w:spacing w:val="-17"/>
                <w:sz w:val="20"/>
              </w:rPr>
              <w:t xml:space="preserve"> </w:t>
            </w:r>
            <w:r>
              <w:rPr>
                <w:sz w:val="20"/>
              </w:rPr>
              <w:t>quartile</w:t>
            </w:r>
            <w:r>
              <w:rPr>
                <w:spacing w:val="-10"/>
                <w:sz w:val="20"/>
              </w:rPr>
              <w:t xml:space="preserve"> </w:t>
            </w:r>
            <w:r>
              <w:rPr>
                <w:spacing w:val="-2"/>
                <w:sz w:val="20"/>
              </w:rPr>
              <w:t>reported</w:t>
            </w:r>
          </w:p>
        </w:tc>
        <w:tc>
          <w:tcPr>
            <w:tcW w:w="1047" w:type="dxa"/>
            <w:tcBorders>
              <w:top w:val="single" w:sz="8" w:space="0" w:color="000000"/>
              <w:left w:val="single" w:sz="8" w:space="0" w:color="000000"/>
              <w:bottom w:val="single" w:sz="8" w:space="0" w:color="000000"/>
              <w:right w:val="single" w:sz="8" w:space="0" w:color="000000"/>
            </w:tcBorders>
          </w:tcPr>
          <w:p w14:paraId="3BA7DAB2" w14:textId="77777777" w:rsidR="00940832" w:rsidRDefault="00BD37B7">
            <w:pPr>
              <w:pStyle w:val="TableParagraph"/>
              <w:ind w:left="119" w:right="1"/>
              <w:jc w:val="center"/>
              <w:rPr>
                <w:sz w:val="20"/>
              </w:rPr>
            </w:pPr>
            <w:r>
              <w:rPr>
                <w:spacing w:val="-2"/>
                <w:sz w:val="20"/>
              </w:rPr>
              <w:t>43051.94</w:t>
            </w:r>
          </w:p>
        </w:tc>
        <w:tc>
          <w:tcPr>
            <w:tcW w:w="1527" w:type="dxa"/>
            <w:tcBorders>
              <w:top w:val="single" w:sz="8" w:space="0" w:color="000000"/>
              <w:left w:val="single" w:sz="8" w:space="0" w:color="000000"/>
              <w:bottom w:val="single" w:sz="8" w:space="0" w:color="000000"/>
              <w:right w:val="single" w:sz="8" w:space="0" w:color="000000"/>
            </w:tcBorders>
          </w:tcPr>
          <w:p w14:paraId="317DB4E8" w14:textId="77777777" w:rsidR="00940832" w:rsidRDefault="00BD37B7">
            <w:pPr>
              <w:pStyle w:val="TableParagraph"/>
              <w:ind w:right="61"/>
              <w:rPr>
                <w:sz w:val="20"/>
              </w:rPr>
            </w:pPr>
            <w:r>
              <w:rPr>
                <w:spacing w:val="-2"/>
                <w:sz w:val="20"/>
              </w:rPr>
              <w:t>10577.5</w:t>
            </w:r>
          </w:p>
        </w:tc>
        <w:tc>
          <w:tcPr>
            <w:tcW w:w="1532" w:type="dxa"/>
            <w:tcBorders>
              <w:top w:val="single" w:sz="8" w:space="0" w:color="000000"/>
              <w:left w:val="single" w:sz="8" w:space="0" w:color="000000"/>
              <w:bottom w:val="single" w:sz="8" w:space="0" w:color="000000"/>
            </w:tcBorders>
          </w:tcPr>
          <w:p w14:paraId="3E9204BE" w14:textId="77777777" w:rsidR="00940832" w:rsidRDefault="00BD37B7">
            <w:pPr>
              <w:pStyle w:val="TableParagraph"/>
              <w:ind w:right="62"/>
              <w:rPr>
                <w:sz w:val="20"/>
              </w:rPr>
            </w:pPr>
            <w:r>
              <w:rPr>
                <w:spacing w:val="-4"/>
                <w:sz w:val="20"/>
              </w:rPr>
              <w:t>24.6</w:t>
            </w:r>
          </w:p>
        </w:tc>
      </w:tr>
      <w:tr w:rsidR="00940832" w14:paraId="3C66CDED" w14:textId="77777777">
        <w:trPr>
          <w:trHeight w:val="363"/>
        </w:trPr>
        <w:tc>
          <w:tcPr>
            <w:tcW w:w="2434" w:type="dxa"/>
            <w:tcBorders>
              <w:top w:val="single" w:sz="8" w:space="0" w:color="000000"/>
              <w:right w:val="single" w:sz="8" w:space="0" w:color="000000"/>
            </w:tcBorders>
          </w:tcPr>
          <w:p w14:paraId="05CA9464" w14:textId="77777777" w:rsidR="00940832" w:rsidRDefault="00BD37B7">
            <w:pPr>
              <w:pStyle w:val="TableParagraph"/>
              <w:ind w:left="85" w:right="0"/>
              <w:jc w:val="left"/>
              <w:rPr>
                <w:sz w:val="20"/>
              </w:rPr>
            </w:pPr>
            <w:r>
              <w:rPr>
                <w:sz w:val="20"/>
              </w:rPr>
              <w:t>Total</w:t>
            </w:r>
            <w:r>
              <w:rPr>
                <w:spacing w:val="-9"/>
                <w:sz w:val="20"/>
              </w:rPr>
              <w:t xml:space="preserve"> </w:t>
            </w:r>
            <w:r>
              <w:rPr>
                <w:spacing w:val="-2"/>
                <w:sz w:val="20"/>
              </w:rPr>
              <w:t>Schools</w:t>
            </w:r>
          </w:p>
        </w:tc>
        <w:tc>
          <w:tcPr>
            <w:tcW w:w="1047" w:type="dxa"/>
            <w:tcBorders>
              <w:top w:val="single" w:sz="8" w:space="0" w:color="000000"/>
              <w:left w:val="single" w:sz="8" w:space="0" w:color="000000"/>
              <w:right w:val="single" w:sz="8" w:space="0" w:color="000000"/>
            </w:tcBorders>
          </w:tcPr>
          <w:p w14:paraId="47AB754E" w14:textId="77777777" w:rsidR="00940832" w:rsidRDefault="00BD37B7">
            <w:pPr>
              <w:pStyle w:val="TableParagraph"/>
              <w:ind w:left="119" w:right="1"/>
              <w:jc w:val="center"/>
              <w:rPr>
                <w:sz w:val="20"/>
              </w:rPr>
            </w:pPr>
            <w:r>
              <w:rPr>
                <w:spacing w:val="-2"/>
                <w:sz w:val="20"/>
              </w:rPr>
              <w:t>43051.94</w:t>
            </w:r>
          </w:p>
        </w:tc>
        <w:tc>
          <w:tcPr>
            <w:tcW w:w="1527" w:type="dxa"/>
            <w:tcBorders>
              <w:top w:val="single" w:sz="8" w:space="0" w:color="000000"/>
              <w:left w:val="single" w:sz="8" w:space="0" w:color="000000"/>
              <w:right w:val="single" w:sz="8" w:space="0" w:color="000000"/>
            </w:tcBorders>
          </w:tcPr>
          <w:p w14:paraId="17C00BEB" w14:textId="77777777" w:rsidR="00940832" w:rsidRDefault="00BD37B7">
            <w:pPr>
              <w:pStyle w:val="TableParagraph"/>
              <w:ind w:right="61"/>
              <w:rPr>
                <w:sz w:val="20"/>
              </w:rPr>
            </w:pPr>
            <w:r>
              <w:rPr>
                <w:spacing w:val="-2"/>
                <w:sz w:val="20"/>
              </w:rPr>
              <w:t>10577.5</w:t>
            </w:r>
          </w:p>
        </w:tc>
        <w:tc>
          <w:tcPr>
            <w:tcW w:w="1532" w:type="dxa"/>
            <w:tcBorders>
              <w:top w:val="single" w:sz="8" w:space="0" w:color="000000"/>
              <w:left w:val="single" w:sz="8" w:space="0" w:color="000000"/>
            </w:tcBorders>
          </w:tcPr>
          <w:p w14:paraId="3D95F1B7" w14:textId="77777777" w:rsidR="00940832" w:rsidRDefault="00BD37B7">
            <w:pPr>
              <w:pStyle w:val="TableParagraph"/>
              <w:ind w:right="62"/>
              <w:rPr>
                <w:sz w:val="20"/>
              </w:rPr>
            </w:pPr>
            <w:r>
              <w:rPr>
                <w:spacing w:val="-4"/>
                <w:sz w:val="20"/>
              </w:rPr>
              <w:t>24.6</w:t>
            </w:r>
          </w:p>
        </w:tc>
      </w:tr>
    </w:tbl>
    <w:p w14:paraId="4EF6CBC6" w14:textId="77777777" w:rsidR="00940832" w:rsidRDefault="00BD37B7">
      <w:pPr>
        <w:pStyle w:val="Heading2"/>
        <w:numPr>
          <w:ilvl w:val="2"/>
          <w:numId w:val="6"/>
        </w:numPr>
        <w:tabs>
          <w:tab w:val="left" w:pos="803"/>
        </w:tabs>
        <w:spacing w:before="138"/>
        <w:ind w:left="803" w:hanging="688"/>
      </w:pPr>
      <w:r>
        <w:t>Teachers</w:t>
      </w:r>
      <w:r>
        <w:rPr>
          <w:b w:val="0"/>
          <w:spacing w:val="-22"/>
        </w:rPr>
        <w:t xml:space="preserve"> </w:t>
      </w:r>
      <w:r>
        <w:t>Teaching</w:t>
      </w:r>
      <w:r>
        <w:rPr>
          <w:b w:val="0"/>
          <w:spacing w:val="-19"/>
        </w:rPr>
        <w:t xml:space="preserve"> </w:t>
      </w:r>
      <w:r>
        <w:t>with</w:t>
      </w:r>
      <w:r>
        <w:rPr>
          <w:b w:val="0"/>
          <w:spacing w:val="-20"/>
        </w:rPr>
        <w:t xml:space="preserve"> </w:t>
      </w:r>
      <w:r>
        <w:t>Emergency</w:t>
      </w:r>
      <w:r>
        <w:rPr>
          <w:b w:val="0"/>
          <w:spacing w:val="-19"/>
        </w:rPr>
        <w:t xml:space="preserve"> </w:t>
      </w:r>
      <w:r>
        <w:t>or</w:t>
      </w:r>
      <w:r>
        <w:rPr>
          <w:b w:val="0"/>
          <w:spacing w:val="-19"/>
        </w:rPr>
        <w:t xml:space="preserve"> </w:t>
      </w:r>
      <w:r>
        <w:t>Provisional</w:t>
      </w:r>
      <w:r>
        <w:rPr>
          <w:b w:val="0"/>
          <w:spacing w:val="-15"/>
        </w:rPr>
        <w:t xml:space="preserve"> </w:t>
      </w:r>
      <w:r>
        <w:rPr>
          <w:spacing w:val="-2"/>
        </w:rPr>
        <w:t>Credentials</w:t>
      </w:r>
    </w:p>
    <w:p w14:paraId="6CF43A20" w14:textId="77777777" w:rsidR="00940832" w:rsidRDefault="00BD37B7">
      <w:pPr>
        <w:pStyle w:val="BodyText"/>
        <w:spacing w:before="199" w:line="408" w:lineRule="auto"/>
        <w:ind w:right="1178"/>
      </w:pPr>
      <w:r>
        <w:t>In</w:t>
      </w:r>
      <w:r>
        <w:rPr>
          <w:spacing w:val="-7"/>
        </w:rPr>
        <w:t xml:space="preserve"> </w:t>
      </w:r>
      <w:r>
        <w:t>the</w:t>
      </w:r>
      <w:r>
        <w:rPr>
          <w:spacing w:val="-4"/>
        </w:rPr>
        <w:t xml:space="preserve"> </w:t>
      </w:r>
      <w:r>
        <w:t>table</w:t>
      </w:r>
      <w:r>
        <w:rPr>
          <w:spacing w:val="-4"/>
        </w:rPr>
        <w:t xml:space="preserve"> </w:t>
      </w:r>
      <w:r>
        <w:t>below,</w:t>
      </w:r>
      <w:r>
        <w:rPr>
          <w:spacing w:val="-3"/>
        </w:rPr>
        <w:t xml:space="preserve"> </w:t>
      </w:r>
      <w:r>
        <w:t>provide</w:t>
      </w:r>
      <w:r>
        <w:rPr>
          <w:spacing w:val="-4"/>
        </w:rPr>
        <w:t xml:space="preserve"> </w:t>
      </w:r>
      <w:r>
        <w:t>information</w:t>
      </w:r>
      <w:r>
        <w:rPr>
          <w:spacing w:val="-7"/>
        </w:rPr>
        <w:t xml:space="preserve"> </w:t>
      </w:r>
      <w:r>
        <w:t>on</w:t>
      </w:r>
      <w:r>
        <w:rPr>
          <w:spacing w:val="-7"/>
        </w:rPr>
        <w:t xml:space="preserve"> </w:t>
      </w:r>
      <w:r>
        <w:t>the</w:t>
      </w:r>
      <w:r>
        <w:rPr>
          <w:spacing w:val="-4"/>
        </w:rPr>
        <w:t xml:space="preserve"> </w:t>
      </w:r>
      <w:r>
        <w:t>credentials</w:t>
      </w:r>
      <w:r>
        <w:rPr>
          <w:spacing w:val="-8"/>
        </w:rPr>
        <w:t xml:space="preserve"> </w:t>
      </w:r>
      <w:r>
        <w:t>of</w:t>
      </w:r>
      <w:r>
        <w:rPr>
          <w:spacing w:val="-12"/>
        </w:rPr>
        <w:t xml:space="preserve"> </w:t>
      </w:r>
      <w:r>
        <w:t>teachers</w:t>
      </w:r>
      <w:r>
        <w:rPr>
          <w:spacing w:val="-8"/>
        </w:rPr>
        <w:t xml:space="preserve"> </w:t>
      </w:r>
      <w:r>
        <w:t>by</w:t>
      </w:r>
      <w:r>
        <w:rPr>
          <w:spacing w:val="-7"/>
        </w:rPr>
        <w:t xml:space="preserve"> </w:t>
      </w:r>
      <w:r>
        <w:t>poverty</w:t>
      </w:r>
      <w:r>
        <w:rPr>
          <w:spacing w:val="-7"/>
        </w:rPr>
        <w:t xml:space="preserve"> </w:t>
      </w:r>
      <w:r>
        <w:t>quartile</w:t>
      </w:r>
      <w:r>
        <w:rPr>
          <w:spacing w:val="-4"/>
        </w:rPr>
        <w:t xml:space="preserve"> </w:t>
      </w:r>
      <w:r>
        <w:t>and</w:t>
      </w:r>
      <w:r>
        <w:rPr>
          <w:spacing w:val="-7"/>
        </w:rPr>
        <w:t xml:space="preserve"> </w:t>
      </w:r>
      <w:r>
        <w:t xml:space="preserve">level. FS103 is optional </w:t>
      </w:r>
      <w:proofErr w:type="gramStart"/>
      <w:r>
        <w:t>in</w:t>
      </w:r>
      <w:proofErr w:type="gramEnd"/>
      <w:r>
        <w:t xml:space="preserve"> SY2020-21</w:t>
      </w:r>
    </w:p>
    <w:p w14:paraId="7066DD9A" w14:textId="77777777" w:rsidR="00940832" w:rsidRDefault="00BD37B7">
      <w:pPr>
        <w:pStyle w:val="BodyText"/>
        <w:spacing w:before="2"/>
      </w:pPr>
      <w:r>
        <w:t>Populated</w:t>
      </w:r>
      <w:r>
        <w:rPr>
          <w:spacing w:val="-12"/>
        </w:rPr>
        <w:t xml:space="preserve"> </w:t>
      </w:r>
      <w:r>
        <w:t>with</w:t>
      </w:r>
      <w:r>
        <w:rPr>
          <w:spacing w:val="-9"/>
        </w:rPr>
        <w:t xml:space="preserve"> </w:t>
      </w:r>
      <w:r>
        <w:t>SCH-LEVEL</w:t>
      </w:r>
      <w:r>
        <w:rPr>
          <w:spacing w:val="-16"/>
        </w:rPr>
        <w:t xml:space="preserve"> </w:t>
      </w:r>
      <w:r>
        <w:t>FS103/DG699</w:t>
      </w:r>
      <w:r>
        <w:rPr>
          <w:spacing w:val="-9"/>
        </w:rPr>
        <w:t xml:space="preserve"> </w:t>
      </w:r>
      <w:r>
        <w:t>and</w:t>
      </w:r>
      <w:r>
        <w:rPr>
          <w:spacing w:val="-9"/>
        </w:rPr>
        <w:t xml:space="preserve"> </w:t>
      </w:r>
      <w:r>
        <w:rPr>
          <w:spacing w:val="-2"/>
        </w:rPr>
        <w:t>FS203/DG839</w:t>
      </w:r>
    </w:p>
    <w:p w14:paraId="35504014" w14:textId="77777777" w:rsidR="00940832" w:rsidRDefault="00940832">
      <w:pPr>
        <w:pStyle w:val="BodyText"/>
        <w:spacing w:before="56"/>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34"/>
        <w:gridCol w:w="1047"/>
        <w:gridCol w:w="2170"/>
        <w:gridCol w:w="2175"/>
      </w:tblGrid>
      <w:tr w:rsidR="00940832" w14:paraId="05B565DA" w14:textId="77777777">
        <w:trPr>
          <w:trHeight w:val="1342"/>
        </w:trPr>
        <w:tc>
          <w:tcPr>
            <w:tcW w:w="2434" w:type="dxa"/>
            <w:tcBorders>
              <w:bottom w:val="single" w:sz="8" w:space="0" w:color="000000"/>
              <w:right w:val="single" w:sz="8" w:space="0" w:color="000000"/>
            </w:tcBorders>
            <w:shd w:val="clear" w:color="auto" w:fill="BABABA"/>
          </w:tcPr>
          <w:p w14:paraId="62B6FEBA" w14:textId="77777777" w:rsidR="00940832" w:rsidRDefault="00940832">
            <w:pPr>
              <w:pStyle w:val="TableParagraph"/>
              <w:spacing w:before="0"/>
              <w:ind w:right="0"/>
              <w:jc w:val="left"/>
            </w:pPr>
          </w:p>
          <w:p w14:paraId="21572001" w14:textId="77777777" w:rsidR="00940832" w:rsidRDefault="00940832">
            <w:pPr>
              <w:pStyle w:val="TableParagraph"/>
              <w:spacing w:before="0"/>
              <w:ind w:right="0"/>
              <w:jc w:val="left"/>
            </w:pPr>
          </w:p>
          <w:p w14:paraId="26739890" w14:textId="77777777" w:rsidR="00940832" w:rsidRDefault="00940832">
            <w:pPr>
              <w:pStyle w:val="TableParagraph"/>
              <w:spacing w:before="0"/>
              <w:ind w:right="0"/>
              <w:jc w:val="left"/>
            </w:pPr>
          </w:p>
          <w:p w14:paraId="3BB089C1" w14:textId="77777777" w:rsidR="00940832" w:rsidRDefault="00940832">
            <w:pPr>
              <w:pStyle w:val="TableParagraph"/>
              <w:spacing w:before="15"/>
              <w:ind w:right="0"/>
              <w:jc w:val="left"/>
            </w:pPr>
          </w:p>
          <w:p w14:paraId="7EA188DA" w14:textId="77777777" w:rsidR="00940832" w:rsidRDefault="00BD37B7">
            <w:pPr>
              <w:pStyle w:val="TableParagraph"/>
              <w:spacing w:before="0"/>
              <w:ind w:left="210" w:right="0"/>
              <w:jc w:val="left"/>
              <w:rPr>
                <w:b/>
              </w:rPr>
            </w:pPr>
            <w:r>
              <w:rPr>
                <w:b/>
              </w:rPr>
              <w:t>School</w:t>
            </w:r>
            <w:r>
              <w:rPr>
                <w:spacing w:val="-1"/>
              </w:rPr>
              <w:t xml:space="preserve"> </w:t>
            </w:r>
            <w:r>
              <w:rPr>
                <w:b/>
              </w:rPr>
              <w:t>Poverty</w:t>
            </w:r>
            <w:r>
              <w:rPr>
                <w:spacing w:val="13"/>
              </w:rPr>
              <w:t xml:space="preserve"> </w:t>
            </w:r>
            <w:r>
              <w:rPr>
                <w:b/>
                <w:spacing w:val="-4"/>
              </w:rPr>
              <w:t>Level</w:t>
            </w:r>
          </w:p>
        </w:tc>
        <w:tc>
          <w:tcPr>
            <w:tcW w:w="1047" w:type="dxa"/>
            <w:tcBorders>
              <w:left w:val="single" w:sz="8" w:space="0" w:color="000000"/>
              <w:bottom w:val="single" w:sz="8" w:space="0" w:color="000000"/>
              <w:right w:val="single" w:sz="8" w:space="0" w:color="000000"/>
            </w:tcBorders>
            <w:shd w:val="clear" w:color="auto" w:fill="BABABA"/>
          </w:tcPr>
          <w:p w14:paraId="160C07F0" w14:textId="77777777" w:rsidR="00940832" w:rsidRDefault="00940832">
            <w:pPr>
              <w:pStyle w:val="TableParagraph"/>
              <w:spacing w:before="0"/>
              <w:ind w:right="0"/>
              <w:jc w:val="left"/>
            </w:pPr>
          </w:p>
          <w:p w14:paraId="669935A9" w14:textId="77777777" w:rsidR="00940832" w:rsidRDefault="00940832">
            <w:pPr>
              <w:pStyle w:val="TableParagraph"/>
              <w:spacing w:before="0"/>
              <w:ind w:right="0"/>
              <w:jc w:val="left"/>
            </w:pPr>
          </w:p>
          <w:p w14:paraId="1EAC8C6F" w14:textId="77777777" w:rsidR="00940832" w:rsidRDefault="00940832">
            <w:pPr>
              <w:pStyle w:val="TableParagraph"/>
              <w:spacing w:before="38"/>
              <w:ind w:right="0"/>
              <w:jc w:val="left"/>
            </w:pPr>
          </w:p>
          <w:p w14:paraId="5C943159" w14:textId="77777777" w:rsidR="00940832" w:rsidRDefault="00BD37B7">
            <w:pPr>
              <w:pStyle w:val="TableParagraph"/>
              <w:spacing w:before="1" w:line="228" w:lineRule="auto"/>
              <w:ind w:left="85" w:right="0" w:firstLine="192"/>
              <w:jc w:val="left"/>
              <w:rPr>
                <w:b/>
              </w:rPr>
            </w:pPr>
            <w:r>
              <w:rPr>
                <w:b/>
                <w:spacing w:val="-2"/>
              </w:rPr>
              <w:t>Total</w:t>
            </w:r>
            <w:r>
              <w:rPr>
                <w:spacing w:val="-2"/>
              </w:rPr>
              <w:t xml:space="preserve"> </w:t>
            </w:r>
            <w:r>
              <w:rPr>
                <w:b/>
                <w:spacing w:val="-2"/>
              </w:rPr>
              <w:t>Teachers</w:t>
            </w:r>
          </w:p>
        </w:tc>
        <w:tc>
          <w:tcPr>
            <w:tcW w:w="2170" w:type="dxa"/>
            <w:tcBorders>
              <w:left w:val="single" w:sz="8" w:space="0" w:color="000000"/>
              <w:bottom w:val="single" w:sz="8" w:space="0" w:color="000000"/>
              <w:right w:val="single" w:sz="8" w:space="0" w:color="000000"/>
            </w:tcBorders>
            <w:shd w:val="clear" w:color="auto" w:fill="BABABA"/>
          </w:tcPr>
          <w:p w14:paraId="3C3617EC" w14:textId="77777777" w:rsidR="00940832" w:rsidRDefault="00940832">
            <w:pPr>
              <w:pStyle w:val="TableParagraph"/>
              <w:spacing w:before="64"/>
              <w:ind w:right="0"/>
              <w:jc w:val="left"/>
            </w:pPr>
          </w:p>
          <w:p w14:paraId="0240847E" w14:textId="77777777" w:rsidR="00940832" w:rsidRDefault="00BD37B7">
            <w:pPr>
              <w:pStyle w:val="TableParagraph"/>
              <w:spacing w:before="1" w:line="228" w:lineRule="auto"/>
              <w:ind w:left="161" w:right="128" w:hanging="20"/>
              <w:jc w:val="center"/>
              <w:rPr>
                <w:b/>
              </w:rPr>
            </w:pPr>
            <w:r>
              <w:rPr>
                <w:b/>
              </w:rPr>
              <w:t>Teachers</w:t>
            </w:r>
            <w:r>
              <w:t xml:space="preserve"> </w:t>
            </w:r>
            <w:r>
              <w:rPr>
                <w:b/>
              </w:rPr>
              <w:t>Teaching</w:t>
            </w:r>
            <w:r>
              <w:t xml:space="preserve"> </w:t>
            </w:r>
            <w:r>
              <w:rPr>
                <w:b/>
              </w:rPr>
              <w:t>with</w:t>
            </w:r>
            <w:r>
              <w:rPr>
                <w:spacing w:val="-1"/>
              </w:rPr>
              <w:t xml:space="preserve"> </w:t>
            </w:r>
            <w:r>
              <w:rPr>
                <w:b/>
              </w:rPr>
              <w:t>an</w:t>
            </w:r>
            <w:r>
              <w:rPr>
                <w:spacing w:val="-1"/>
              </w:rPr>
              <w:t xml:space="preserve"> </w:t>
            </w:r>
            <w:r>
              <w:rPr>
                <w:b/>
              </w:rPr>
              <w:t>Emergency</w:t>
            </w:r>
            <w:r>
              <w:t xml:space="preserve"> </w:t>
            </w:r>
            <w:r>
              <w:rPr>
                <w:b/>
              </w:rPr>
              <w:t>or</w:t>
            </w:r>
            <w:r>
              <w:t xml:space="preserve"> </w:t>
            </w:r>
            <w:r>
              <w:rPr>
                <w:b/>
              </w:rPr>
              <w:t>Provisional</w:t>
            </w:r>
            <w:r>
              <w:t xml:space="preserve"> </w:t>
            </w:r>
            <w:r>
              <w:rPr>
                <w:b/>
                <w:spacing w:val="-2"/>
              </w:rPr>
              <w:t>Credential</w:t>
            </w:r>
          </w:p>
        </w:tc>
        <w:tc>
          <w:tcPr>
            <w:tcW w:w="2175" w:type="dxa"/>
            <w:tcBorders>
              <w:left w:val="single" w:sz="8" w:space="0" w:color="000000"/>
              <w:bottom w:val="single" w:sz="8" w:space="0" w:color="000000"/>
            </w:tcBorders>
            <w:shd w:val="clear" w:color="auto" w:fill="BABABA"/>
          </w:tcPr>
          <w:p w14:paraId="00277B64" w14:textId="77777777" w:rsidR="00940832" w:rsidRDefault="00BD37B7">
            <w:pPr>
              <w:pStyle w:val="TableParagraph"/>
              <w:spacing w:before="78" w:line="228" w:lineRule="auto"/>
              <w:ind w:left="97" w:right="69"/>
              <w:jc w:val="center"/>
              <w:rPr>
                <w:b/>
              </w:rPr>
            </w:pPr>
            <w:r>
              <w:rPr>
                <w:b/>
              </w:rPr>
              <w:t>Percent</w:t>
            </w:r>
            <w:r>
              <w:t xml:space="preserve"> </w:t>
            </w:r>
            <w:r>
              <w:rPr>
                <w:b/>
              </w:rPr>
              <w:t>Teachers</w:t>
            </w:r>
            <w:r>
              <w:t xml:space="preserve"> </w:t>
            </w:r>
            <w:r>
              <w:rPr>
                <w:b/>
              </w:rPr>
              <w:t>Teaching</w:t>
            </w:r>
            <w:r>
              <w:t xml:space="preserve"> </w:t>
            </w:r>
            <w:r>
              <w:rPr>
                <w:b/>
              </w:rPr>
              <w:t>with</w:t>
            </w:r>
            <w:r>
              <w:t xml:space="preserve"> </w:t>
            </w:r>
            <w:r>
              <w:rPr>
                <w:b/>
              </w:rPr>
              <w:t>an</w:t>
            </w:r>
            <w:r>
              <w:t xml:space="preserve"> </w:t>
            </w:r>
            <w:r>
              <w:rPr>
                <w:b/>
              </w:rPr>
              <w:t>Emergency</w:t>
            </w:r>
            <w:r>
              <w:t xml:space="preserve"> </w:t>
            </w:r>
            <w:r>
              <w:rPr>
                <w:b/>
              </w:rPr>
              <w:t>or</w:t>
            </w:r>
            <w:r>
              <w:t xml:space="preserve"> </w:t>
            </w:r>
            <w:r>
              <w:rPr>
                <w:b/>
                <w:spacing w:val="-2"/>
              </w:rPr>
              <w:t>Provisional</w:t>
            </w:r>
            <w:r>
              <w:rPr>
                <w:spacing w:val="-2"/>
              </w:rPr>
              <w:t xml:space="preserve"> </w:t>
            </w:r>
            <w:r>
              <w:rPr>
                <w:b/>
                <w:spacing w:val="-2"/>
              </w:rPr>
              <w:t>Credential</w:t>
            </w:r>
          </w:p>
        </w:tc>
      </w:tr>
      <w:tr w:rsidR="00940832" w14:paraId="7CA8A21B" w14:textId="77777777">
        <w:trPr>
          <w:trHeight w:val="363"/>
        </w:trPr>
        <w:tc>
          <w:tcPr>
            <w:tcW w:w="2434" w:type="dxa"/>
            <w:tcBorders>
              <w:top w:val="single" w:sz="8" w:space="0" w:color="000000"/>
              <w:bottom w:val="single" w:sz="8" w:space="0" w:color="000000"/>
              <w:right w:val="single" w:sz="8" w:space="0" w:color="000000"/>
            </w:tcBorders>
          </w:tcPr>
          <w:p w14:paraId="1B11215A" w14:textId="77777777" w:rsidR="00940832" w:rsidRDefault="00BD37B7">
            <w:pPr>
              <w:pStyle w:val="TableParagraph"/>
              <w:ind w:left="85" w:right="0"/>
              <w:jc w:val="left"/>
              <w:rPr>
                <w:sz w:val="20"/>
              </w:rPr>
            </w:pPr>
            <w:r>
              <w:rPr>
                <w:sz w:val="20"/>
              </w:rPr>
              <w:t>No</w:t>
            </w:r>
            <w:r>
              <w:rPr>
                <w:spacing w:val="-7"/>
                <w:sz w:val="20"/>
              </w:rPr>
              <w:t xml:space="preserve"> </w:t>
            </w:r>
            <w:r>
              <w:rPr>
                <w:sz w:val="20"/>
              </w:rPr>
              <w:t>poverty</w:t>
            </w:r>
            <w:r>
              <w:rPr>
                <w:spacing w:val="-17"/>
                <w:sz w:val="20"/>
              </w:rPr>
              <w:t xml:space="preserve"> </w:t>
            </w:r>
            <w:r>
              <w:rPr>
                <w:sz w:val="20"/>
              </w:rPr>
              <w:t>quartile</w:t>
            </w:r>
            <w:r>
              <w:rPr>
                <w:spacing w:val="-10"/>
                <w:sz w:val="20"/>
              </w:rPr>
              <w:t xml:space="preserve"> </w:t>
            </w:r>
            <w:r>
              <w:rPr>
                <w:spacing w:val="-2"/>
                <w:sz w:val="20"/>
              </w:rPr>
              <w:t>reported</w:t>
            </w:r>
          </w:p>
        </w:tc>
        <w:tc>
          <w:tcPr>
            <w:tcW w:w="1047" w:type="dxa"/>
            <w:tcBorders>
              <w:top w:val="single" w:sz="8" w:space="0" w:color="000000"/>
              <w:left w:val="single" w:sz="8" w:space="0" w:color="000000"/>
              <w:bottom w:val="single" w:sz="8" w:space="0" w:color="000000"/>
              <w:right w:val="single" w:sz="8" w:space="0" w:color="000000"/>
            </w:tcBorders>
          </w:tcPr>
          <w:p w14:paraId="7B393605" w14:textId="77777777" w:rsidR="00940832" w:rsidRDefault="00BD37B7">
            <w:pPr>
              <w:pStyle w:val="TableParagraph"/>
              <w:ind w:left="119" w:right="1"/>
              <w:jc w:val="center"/>
              <w:rPr>
                <w:sz w:val="20"/>
              </w:rPr>
            </w:pPr>
            <w:r>
              <w:rPr>
                <w:spacing w:val="-2"/>
                <w:sz w:val="20"/>
              </w:rPr>
              <w:t>43051.94</w:t>
            </w:r>
          </w:p>
        </w:tc>
        <w:tc>
          <w:tcPr>
            <w:tcW w:w="2170" w:type="dxa"/>
            <w:tcBorders>
              <w:top w:val="single" w:sz="8" w:space="0" w:color="000000"/>
              <w:left w:val="single" w:sz="8" w:space="0" w:color="000000"/>
              <w:bottom w:val="single" w:sz="8" w:space="0" w:color="000000"/>
              <w:right w:val="single" w:sz="8" w:space="0" w:color="000000"/>
            </w:tcBorders>
          </w:tcPr>
          <w:p w14:paraId="5CDA4F5E" w14:textId="77777777" w:rsidR="00940832" w:rsidRDefault="00BD37B7">
            <w:pPr>
              <w:pStyle w:val="TableParagraph"/>
              <w:ind w:right="61"/>
              <w:rPr>
                <w:sz w:val="20"/>
              </w:rPr>
            </w:pPr>
            <w:r>
              <w:rPr>
                <w:spacing w:val="-2"/>
                <w:sz w:val="20"/>
              </w:rPr>
              <w:t>568.58</w:t>
            </w:r>
          </w:p>
        </w:tc>
        <w:tc>
          <w:tcPr>
            <w:tcW w:w="2175" w:type="dxa"/>
            <w:tcBorders>
              <w:top w:val="single" w:sz="8" w:space="0" w:color="000000"/>
              <w:left w:val="single" w:sz="8" w:space="0" w:color="000000"/>
              <w:bottom w:val="single" w:sz="8" w:space="0" w:color="000000"/>
            </w:tcBorders>
          </w:tcPr>
          <w:p w14:paraId="3E23C0CF" w14:textId="77777777" w:rsidR="00940832" w:rsidRDefault="00BD37B7">
            <w:pPr>
              <w:pStyle w:val="TableParagraph"/>
              <w:ind w:right="61"/>
              <w:rPr>
                <w:sz w:val="20"/>
              </w:rPr>
            </w:pPr>
            <w:r>
              <w:rPr>
                <w:spacing w:val="-5"/>
                <w:sz w:val="20"/>
              </w:rPr>
              <w:t>1.3</w:t>
            </w:r>
          </w:p>
        </w:tc>
      </w:tr>
      <w:tr w:rsidR="00940832" w14:paraId="4701FA85" w14:textId="77777777">
        <w:trPr>
          <w:trHeight w:val="363"/>
        </w:trPr>
        <w:tc>
          <w:tcPr>
            <w:tcW w:w="2434" w:type="dxa"/>
            <w:tcBorders>
              <w:top w:val="single" w:sz="8" w:space="0" w:color="000000"/>
              <w:right w:val="single" w:sz="8" w:space="0" w:color="000000"/>
            </w:tcBorders>
          </w:tcPr>
          <w:p w14:paraId="6C5FEF00" w14:textId="77777777" w:rsidR="00940832" w:rsidRDefault="00BD37B7">
            <w:pPr>
              <w:pStyle w:val="TableParagraph"/>
              <w:ind w:left="85" w:right="0"/>
              <w:jc w:val="left"/>
              <w:rPr>
                <w:sz w:val="20"/>
              </w:rPr>
            </w:pPr>
            <w:r>
              <w:rPr>
                <w:sz w:val="20"/>
              </w:rPr>
              <w:t>Total</w:t>
            </w:r>
            <w:r>
              <w:rPr>
                <w:spacing w:val="-9"/>
                <w:sz w:val="20"/>
              </w:rPr>
              <w:t xml:space="preserve"> </w:t>
            </w:r>
            <w:r>
              <w:rPr>
                <w:spacing w:val="-2"/>
                <w:sz w:val="20"/>
              </w:rPr>
              <w:t>Schools</w:t>
            </w:r>
          </w:p>
        </w:tc>
        <w:tc>
          <w:tcPr>
            <w:tcW w:w="1047" w:type="dxa"/>
            <w:tcBorders>
              <w:top w:val="single" w:sz="8" w:space="0" w:color="000000"/>
              <w:left w:val="single" w:sz="8" w:space="0" w:color="000000"/>
              <w:right w:val="single" w:sz="8" w:space="0" w:color="000000"/>
            </w:tcBorders>
          </w:tcPr>
          <w:p w14:paraId="3760C352" w14:textId="77777777" w:rsidR="00940832" w:rsidRDefault="00BD37B7">
            <w:pPr>
              <w:pStyle w:val="TableParagraph"/>
              <w:ind w:left="119" w:right="1"/>
              <w:jc w:val="center"/>
              <w:rPr>
                <w:sz w:val="20"/>
              </w:rPr>
            </w:pPr>
            <w:r>
              <w:rPr>
                <w:spacing w:val="-2"/>
                <w:sz w:val="20"/>
              </w:rPr>
              <w:t>43051.94</w:t>
            </w:r>
          </w:p>
        </w:tc>
        <w:tc>
          <w:tcPr>
            <w:tcW w:w="2170" w:type="dxa"/>
            <w:tcBorders>
              <w:top w:val="single" w:sz="8" w:space="0" w:color="000000"/>
              <w:left w:val="single" w:sz="8" w:space="0" w:color="000000"/>
              <w:right w:val="single" w:sz="8" w:space="0" w:color="000000"/>
            </w:tcBorders>
          </w:tcPr>
          <w:p w14:paraId="1631DF0F" w14:textId="77777777" w:rsidR="00940832" w:rsidRDefault="00BD37B7">
            <w:pPr>
              <w:pStyle w:val="TableParagraph"/>
              <w:ind w:right="61"/>
              <w:rPr>
                <w:sz w:val="20"/>
              </w:rPr>
            </w:pPr>
            <w:r>
              <w:rPr>
                <w:spacing w:val="-2"/>
                <w:sz w:val="20"/>
              </w:rPr>
              <w:t>568.58</w:t>
            </w:r>
          </w:p>
        </w:tc>
        <w:tc>
          <w:tcPr>
            <w:tcW w:w="2175" w:type="dxa"/>
            <w:tcBorders>
              <w:top w:val="single" w:sz="8" w:space="0" w:color="000000"/>
              <w:left w:val="single" w:sz="8" w:space="0" w:color="000000"/>
            </w:tcBorders>
          </w:tcPr>
          <w:p w14:paraId="1246F3C1" w14:textId="77777777" w:rsidR="00940832" w:rsidRDefault="00BD37B7">
            <w:pPr>
              <w:pStyle w:val="TableParagraph"/>
              <w:ind w:right="61"/>
              <w:rPr>
                <w:sz w:val="20"/>
              </w:rPr>
            </w:pPr>
            <w:r>
              <w:rPr>
                <w:spacing w:val="-5"/>
                <w:sz w:val="20"/>
              </w:rPr>
              <w:t>1.3</w:t>
            </w:r>
          </w:p>
        </w:tc>
      </w:tr>
    </w:tbl>
    <w:p w14:paraId="31F49E21" w14:textId="77777777" w:rsidR="00940832" w:rsidRDefault="00940832">
      <w:pPr>
        <w:rPr>
          <w:sz w:val="20"/>
        </w:rPr>
        <w:sectPr w:rsidR="00940832">
          <w:pgSz w:w="12240" w:h="15840"/>
          <w:pgMar w:top="360" w:right="260" w:bottom="280" w:left="240" w:header="12" w:footer="0" w:gutter="0"/>
          <w:cols w:space="720"/>
        </w:sectPr>
      </w:pPr>
    </w:p>
    <w:p w14:paraId="10631B5A" w14:textId="77777777" w:rsidR="00940832" w:rsidRDefault="00BD37B7">
      <w:pPr>
        <w:pStyle w:val="Heading2"/>
        <w:numPr>
          <w:ilvl w:val="2"/>
          <w:numId w:val="6"/>
        </w:numPr>
        <w:tabs>
          <w:tab w:val="left" w:pos="803"/>
        </w:tabs>
        <w:ind w:left="115" w:right="1136" w:firstLine="0"/>
      </w:pPr>
      <w:r>
        <w:lastRenderedPageBreak/>
        <w:t>Teachers</w:t>
      </w:r>
      <w:r>
        <w:rPr>
          <w:b w:val="0"/>
          <w:spacing w:val="-13"/>
        </w:rPr>
        <w:t xml:space="preserve"> </w:t>
      </w:r>
      <w:r>
        <w:t>Who</w:t>
      </w:r>
      <w:r>
        <w:rPr>
          <w:b w:val="0"/>
          <w:spacing w:val="-9"/>
        </w:rPr>
        <w:t xml:space="preserve"> </w:t>
      </w:r>
      <w:r>
        <w:t>Are</w:t>
      </w:r>
      <w:r>
        <w:rPr>
          <w:b w:val="0"/>
          <w:spacing w:val="-10"/>
        </w:rPr>
        <w:t xml:space="preserve"> </w:t>
      </w:r>
      <w:r>
        <w:t>Not</w:t>
      </w:r>
      <w:r>
        <w:rPr>
          <w:b w:val="0"/>
          <w:spacing w:val="-5"/>
        </w:rPr>
        <w:t xml:space="preserve"> </w:t>
      </w:r>
      <w:r>
        <w:t>Teaching</w:t>
      </w:r>
      <w:r>
        <w:rPr>
          <w:b w:val="0"/>
          <w:spacing w:val="-9"/>
        </w:rPr>
        <w:t xml:space="preserve"> </w:t>
      </w:r>
      <w:r>
        <w:t>in</w:t>
      </w:r>
      <w:r>
        <w:rPr>
          <w:b w:val="0"/>
          <w:spacing w:val="-7"/>
        </w:rPr>
        <w:t xml:space="preserve"> </w:t>
      </w:r>
      <w:r>
        <w:t>the</w:t>
      </w:r>
      <w:r>
        <w:rPr>
          <w:b w:val="0"/>
          <w:spacing w:val="-10"/>
        </w:rPr>
        <w:t xml:space="preserve"> </w:t>
      </w:r>
      <w:r>
        <w:t>Subject</w:t>
      </w:r>
      <w:r>
        <w:rPr>
          <w:b w:val="0"/>
          <w:spacing w:val="-5"/>
        </w:rPr>
        <w:t xml:space="preserve"> </w:t>
      </w:r>
      <w:r>
        <w:t>or</w:t>
      </w:r>
      <w:r>
        <w:rPr>
          <w:b w:val="0"/>
          <w:spacing w:val="-10"/>
        </w:rPr>
        <w:t xml:space="preserve"> </w:t>
      </w:r>
      <w:r>
        <w:t>Field</w:t>
      </w:r>
      <w:r>
        <w:rPr>
          <w:b w:val="0"/>
          <w:spacing w:val="-7"/>
        </w:rPr>
        <w:t xml:space="preserve"> </w:t>
      </w:r>
      <w:r>
        <w:t>for</w:t>
      </w:r>
      <w:r>
        <w:rPr>
          <w:b w:val="0"/>
          <w:spacing w:val="-10"/>
        </w:rPr>
        <w:t xml:space="preserve"> </w:t>
      </w:r>
      <w:r>
        <w:t>which</w:t>
      </w:r>
      <w:r>
        <w:rPr>
          <w:b w:val="0"/>
          <w:spacing w:val="-7"/>
        </w:rPr>
        <w:t xml:space="preserve"> </w:t>
      </w:r>
      <w:r>
        <w:t>they</w:t>
      </w:r>
      <w:r>
        <w:rPr>
          <w:b w:val="0"/>
          <w:spacing w:val="-17"/>
        </w:rPr>
        <w:t xml:space="preserve"> </w:t>
      </w:r>
      <w:r>
        <w:t>are</w:t>
      </w:r>
      <w:r>
        <w:rPr>
          <w:b w:val="0"/>
        </w:rPr>
        <w:t xml:space="preserve"> </w:t>
      </w:r>
      <w:r>
        <w:t>Certified</w:t>
      </w:r>
      <w:r>
        <w:rPr>
          <w:b w:val="0"/>
        </w:rPr>
        <w:t xml:space="preserve"> </w:t>
      </w:r>
      <w:r>
        <w:t>or</w:t>
      </w:r>
      <w:r>
        <w:rPr>
          <w:b w:val="0"/>
        </w:rPr>
        <w:t xml:space="preserve"> </w:t>
      </w:r>
      <w:r>
        <w:t>Licensed</w:t>
      </w:r>
    </w:p>
    <w:p w14:paraId="451D0A7C" w14:textId="77777777" w:rsidR="00940832" w:rsidRDefault="00BD37B7">
      <w:pPr>
        <w:pStyle w:val="BodyText"/>
        <w:spacing w:before="198"/>
        <w:ind w:right="233"/>
      </w:pPr>
      <w:r>
        <w:t>In</w:t>
      </w:r>
      <w:r>
        <w:rPr>
          <w:spacing w:val="-5"/>
        </w:rPr>
        <w:t xml:space="preserve"> </w:t>
      </w:r>
      <w:r>
        <w:t>the</w:t>
      </w:r>
      <w:r>
        <w:rPr>
          <w:spacing w:val="-1"/>
        </w:rPr>
        <w:t xml:space="preserve"> </w:t>
      </w:r>
      <w:r>
        <w:t>table</w:t>
      </w:r>
      <w:r>
        <w:rPr>
          <w:spacing w:val="-1"/>
        </w:rPr>
        <w:t xml:space="preserve"> </w:t>
      </w:r>
      <w:r>
        <w:t>below, provide</w:t>
      </w:r>
      <w:r>
        <w:rPr>
          <w:spacing w:val="-1"/>
        </w:rPr>
        <w:t xml:space="preserve"> </w:t>
      </w:r>
      <w:r>
        <w:t>information</w:t>
      </w:r>
      <w:r>
        <w:rPr>
          <w:spacing w:val="-5"/>
        </w:rPr>
        <w:t xml:space="preserve"> </w:t>
      </w:r>
      <w:r>
        <w:t>on</w:t>
      </w:r>
      <w:r>
        <w:rPr>
          <w:spacing w:val="-5"/>
        </w:rPr>
        <w:t xml:space="preserve"> </w:t>
      </w:r>
      <w:r>
        <w:t>teachers</w:t>
      </w:r>
      <w:r>
        <w:rPr>
          <w:spacing w:val="-6"/>
        </w:rPr>
        <w:t xml:space="preserve"> </w:t>
      </w:r>
      <w:r>
        <w:t>not</w:t>
      </w:r>
      <w:r>
        <w:rPr>
          <w:spacing w:val="-6"/>
        </w:rPr>
        <w:t xml:space="preserve"> </w:t>
      </w:r>
      <w:r>
        <w:t>teaching</w:t>
      </w:r>
      <w:r>
        <w:rPr>
          <w:spacing w:val="-13"/>
        </w:rPr>
        <w:t xml:space="preserve"> </w:t>
      </w:r>
      <w:r>
        <w:t>in</w:t>
      </w:r>
      <w:r>
        <w:rPr>
          <w:spacing w:val="-5"/>
        </w:rPr>
        <w:t xml:space="preserve"> </w:t>
      </w:r>
      <w:r>
        <w:t>the</w:t>
      </w:r>
      <w:r>
        <w:rPr>
          <w:spacing w:val="-1"/>
        </w:rPr>
        <w:t xml:space="preserve"> </w:t>
      </w:r>
      <w:r>
        <w:t>subject</w:t>
      </w:r>
      <w:r>
        <w:rPr>
          <w:spacing w:val="-6"/>
        </w:rPr>
        <w:t xml:space="preserve"> </w:t>
      </w:r>
      <w:r>
        <w:t>or</w:t>
      </w:r>
      <w:r>
        <w:rPr>
          <w:spacing w:val="-2"/>
        </w:rPr>
        <w:t xml:space="preserve"> </w:t>
      </w:r>
      <w:r>
        <w:t>field</w:t>
      </w:r>
      <w:r>
        <w:rPr>
          <w:spacing w:val="-5"/>
        </w:rPr>
        <w:t xml:space="preserve"> </w:t>
      </w:r>
      <w:r>
        <w:t>for</w:t>
      </w:r>
      <w:r>
        <w:rPr>
          <w:spacing w:val="-2"/>
        </w:rPr>
        <w:t xml:space="preserve"> </w:t>
      </w:r>
      <w:r>
        <w:t>which</w:t>
      </w:r>
      <w:r>
        <w:rPr>
          <w:spacing w:val="-5"/>
        </w:rPr>
        <w:t xml:space="preserve"> </w:t>
      </w:r>
      <w:r>
        <w:t>they</w:t>
      </w:r>
      <w:r>
        <w:rPr>
          <w:spacing w:val="-5"/>
        </w:rPr>
        <w:t xml:space="preserve"> </w:t>
      </w:r>
      <w:r>
        <w:t>are</w:t>
      </w:r>
      <w:r>
        <w:rPr>
          <w:spacing w:val="-1"/>
        </w:rPr>
        <w:t xml:space="preserve"> </w:t>
      </w:r>
      <w:r>
        <w:t>certified or licensed by poverty quartile and level.</w:t>
      </w:r>
    </w:p>
    <w:p w14:paraId="06281922" w14:textId="77777777" w:rsidR="00940832" w:rsidRDefault="00BD37B7">
      <w:pPr>
        <w:pStyle w:val="BodyText"/>
        <w:spacing w:before="203"/>
      </w:pPr>
      <w:r>
        <w:t>FS103</w:t>
      </w:r>
      <w:r>
        <w:rPr>
          <w:spacing w:val="-16"/>
        </w:rPr>
        <w:t xml:space="preserve"> </w:t>
      </w:r>
      <w:r>
        <w:t>is</w:t>
      </w:r>
      <w:r>
        <w:rPr>
          <w:spacing w:val="-11"/>
        </w:rPr>
        <w:t xml:space="preserve"> </w:t>
      </w:r>
      <w:r>
        <w:t>optional</w:t>
      </w:r>
      <w:r>
        <w:rPr>
          <w:spacing w:val="-16"/>
        </w:rPr>
        <w:t xml:space="preserve"> </w:t>
      </w:r>
      <w:proofErr w:type="gramStart"/>
      <w:r>
        <w:t>in</w:t>
      </w:r>
      <w:proofErr w:type="gramEnd"/>
      <w:r>
        <w:rPr>
          <w:spacing w:val="-10"/>
        </w:rPr>
        <w:t xml:space="preserve"> </w:t>
      </w:r>
      <w:r>
        <w:t>SY2020-</w:t>
      </w:r>
      <w:r>
        <w:rPr>
          <w:spacing w:val="-5"/>
        </w:rPr>
        <w:t>21</w:t>
      </w:r>
    </w:p>
    <w:p w14:paraId="4B58D7E9" w14:textId="77777777" w:rsidR="00940832" w:rsidRDefault="00BD37B7">
      <w:pPr>
        <w:pStyle w:val="BodyText"/>
        <w:spacing w:before="202"/>
      </w:pPr>
      <w:r>
        <w:t>Populated</w:t>
      </w:r>
      <w:r>
        <w:rPr>
          <w:spacing w:val="-12"/>
        </w:rPr>
        <w:t xml:space="preserve"> </w:t>
      </w:r>
      <w:r>
        <w:t>with</w:t>
      </w:r>
      <w:r>
        <w:rPr>
          <w:spacing w:val="-9"/>
        </w:rPr>
        <w:t xml:space="preserve"> </w:t>
      </w:r>
      <w:r>
        <w:t>SCH-LEVEL</w:t>
      </w:r>
      <w:r>
        <w:rPr>
          <w:spacing w:val="-16"/>
        </w:rPr>
        <w:t xml:space="preserve"> </w:t>
      </w:r>
      <w:r>
        <w:t>FS103/DG699</w:t>
      </w:r>
      <w:r>
        <w:rPr>
          <w:spacing w:val="-9"/>
        </w:rPr>
        <w:t xml:space="preserve"> </w:t>
      </w:r>
      <w:r>
        <w:t>and</w:t>
      </w:r>
      <w:r>
        <w:rPr>
          <w:spacing w:val="-9"/>
        </w:rPr>
        <w:t xml:space="preserve"> </w:t>
      </w:r>
      <w:r>
        <w:rPr>
          <w:spacing w:val="-2"/>
        </w:rPr>
        <w:t>FS203/DG839</w:t>
      </w:r>
    </w:p>
    <w:p w14:paraId="2A5FE614" w14:textId="77777777" w:rsidR="00940832" w:rsidRDefault="00940832">
      <w:pPr>
        <w:pStyle w:val="BodyText"/>
        <w:spacing w:before="56"/>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34"/>
        <w:gridCol w:w="1047"/>
        <w:gridCol w:w="1047"/>
        <w:gridCol w:w="1052"/>
      </w:tblGrid>
      <w:tr w:rsidR="00940832" w14:paraId="6D7FD735" w14:textId="77777777">
        <w:trPr>
          <w:trHeight w:val="1342"/>
        </w:trPr>
        <w:tc>
          <w:tcPr>
            <w:tcW w:w="2434" w:type="dxa"/>
            <w:tcBorders>
              <w:bottom w:val="single" w:sz="8" w:space="0" w:color="000000"/>
              <w:right w:val="single" w:sz="8" w:space="0" w:color="000000"/>
            </w:tcBorders>
            <w:shd w:val="clear" w:color="auto" w:fill="BABABA"/>
          </w:tcPr>
          <w:p w14:paraId="3C0A5E57" w14:textId="77777777" w:rsidR="00940832" w:rsidRDefault="00940832">
            <w:pPr>
              <w:pStyle w:val="TableParagraph"/>
              <w:spacing w:before="0"/>
              <w:ind w:right="0"/>
              <w:jc w:val="left"/>
            </w:pPr>
          </w:p>
          <w:p w14:paraId="74D1F79C" w14:textId="77777777" w:rsidR="00940832" w:rsidRDefault="00940832">
            <w:pPr>
              <w:pStyle w:val="TableParagraph"/>
              <w:spacing w:before="0"/>
              <w:ind w:right="0"/>
              <w:jc w:val="left"/>
            </w:pPr>
          </w:p>
          <w:p w14:paraId="36150ADE" w14:textId="77777777" w:rsidR="00940832" w:rsidRDefault="00940832">
            <w:pPr>
              <w:pStyle w:val="TableParagraph"/>
              <w:spacing w:before="0"/>
              <w:ind w:right="0"/>
              <w:jc w:val="left"/>
            </w:pPr>
          </w:p>
          <w:p w14:paraId="604EAF67" w14:textId="77777777" w:rsidR="00940832" w:rsidRDefault="00940832">
            <w:pPr>
              <w:pStyle w:val="TableParagraph"/>
              <w:spacing w:before="15"/>
              <w:ind w:right="0"/>
              <w:jc w:val="left"/>
            </w:pPr>
          </w:p>
          <w:p w14:paraId="45ABEA91" w14:textId="77777777" w:rsidR="00940832" w:rsidRDefault="00BD37B7">
            <w:pPr>
              <w:pStyle w:val="TableParagraph"/>
              <w:spacing w:before="0"/>
              <w:ind w:left="210" w:right="0"/>
              <w:jc w:val="left"/>
              <w:rPr>
                <w:b/>
              </w:rPr>
            </w:pPr>
            <w:r>
              <w:rPr>
                <w:b/>
              </w:rPr>
              <w:t>School</w:t>
            </w:r>
            <w:r>
              <w:rPr>
                <w:spacing w:val="-1"/>
              </w:rPr>
              <w:t xml:space="preserve"> </w:t>
            </w:r>
            <w:r>
              <w:rPr>
                <w:b/>
              </w:rPr>
              <w:t>Poverty</w:t>
            </w:r>
            <w:r>
              <w:rPr>
                <w:spacing w:val="13"/>
              </w:rPr>
              <w:t xml:space="preserve"> </w:t>
            </w:r>
            <w:r>
              <w:rPr>
                <w:b/>
                <w:spacing w:val="-4"/>
              </w:rPr>
              <w:t>Level</w:t>
            </w:r>
          </w:p>
        </w:tc>
        <w:tc>
          <w:tcPr>
            <w:tcW w:w="1047" w:type="dxa"/>
            <w:tcBorders>
              <w:left w:val="single" w:sz="8" w:space="0" w:color="000000"/>
              <w:bottom w:val="single" w:sz="8" w:space="0" w:color="000000"/>
              <w:right w:val="single" w:sz="8" w:space="0" w:color="000000"/>
            </w:tcBorders>
            <w:shd w:val="clear" w:color="auto" w:fill="BABABA"/>
          </w:tcPr>
          <w:p w14:paraId="6F52A8F2" w14:textId="77777777" w:rsidR="00940832" w:rsidRDefault="00940832">
            <w:pPr>
              <w:pStyle w:val="TableParagraph"/>
              <w:spacing w:before="0"/>
              <w:ind w:right="0"/>
              <w:jc w:val="left"/>
            </w:pPr>
          </w:p>
          <w:p w14:paraId="512837CF" w14:textId="77777777" w:rsidR="00940832" w:rsidRDefault="00940832">
            <w:pPr>
              <w:pStyle w:val="TableParagraph"/>
              <w:spacing w:before="0"/>
              <w:ind w:right="0"/>
              <w:jc w:val="left"/>
            </w:pPr>
          </w:p>
          <w:p w14:paraId="0EF1EF9F" w14:textId="77777777" w:rsidR="00940832" w:rsidRDefault="00940832">
            <w:pPr>
              <w:pStyle w:val="TableParagraph"/>
              <w:spacing w:before="38"/>
              <w:ind w:right="0"/>
              <w:jc w:val="left"/>
            </w:pPr>
          </w:p>
          <w:p w14:paraId="72825E0E" w14:textId="77777777" w:rsidR="00940832" w:rsidRDefault="00BD37B7">
            <w:pPr>
              <w:pStyle w:val="TableParagraph"/>
              <w:spacing w:before="1" w:line="228" w:lineRule="auto"/>
              <w:ind w:left="85" w:right="0" w:firstLine="192"/>
              <w:jc w:val="left"/>
              <w:rPr>
                <w:b/>
              </w:rPr>
            </w:pPr>
            <w:r>
              <w:rPr>
                <w:b/>
                <w:spacing w:val="-2"/>
              </w:rPr>
              <w:t>Total</w:t>
            </w:r>
            <w:r>
              <w:rPr>
                <w:spacing w:val="-2"/>
              </w:rPr>
              <w:t xml:space="preserve"> </w:t>
            </w:r>
            <w:r>
              <w:rPr>
                <w:b/>
                <w:spacing w:val="-2"/>
              </w:rPr>
              <w:t>Teachers</w:t>
            </w:r>
          </w:p>
        </w:tc>
        <w:tc>
          <w:tcPr>
            <w:tcW w:w="1047" w:type="dxa"/>
            <w:tcBorders>
              <w:left w:val="single" w:sz="8" w:space="0" w:color="000000"/>
              <w:bottom w:val="single" w:sz="8" w:space="0" w:color="000000"/>
              <w:right w:val="single" w:sz="8" w:space="0" w:color="000000"/>
            </w:tcBorders>
            <w:shd w:val="clear" w:color="auto" w:fill="BABABA"/>
          </w:tcPr>
          <w:p w14:paraId="0E5F413D" w14:textId="77777777" w:rsidR="00940832" w:rsidRDefault="00940832">
            <w:pPr>
              <w:pStyle w:val="TableParagraph"/>
              <w:spacing w:before="64"/>
              <w:ind w:right="0"/>
              <w:jc w:val="left"/>
            </w:pPr>
          </w:p>
          <w:p w14:paraId="77568844" w14:textId="77777777" w:rsidR="00940832" w:rsidRDefault="00BD37B7">
            <w:pPr>
              <w:pStyle w:val="TableParagraph"/>
              <w:spacing w:before="1" w:line="228" w:lineRule="auto"/>
              <w:ind w:left="30" w:right="1"/>
              <w:jc w:val="center"/>
              <w:rPr>
                <w:b/>
              </w:rPr>
            </w:pPr>
            <w:r>
              <w:rPr>
                <w:b/>
                <w:spacing w:val="-2"/>
              </w:rPr>
              <w:t>Teachers</w:t>
            </w:r>
            <w:r>
              <w:rPr>
                <w:spacing w:val="-2"/>
              </w:rPr>
              <w:t xml:space="preserve"> </w:t>
            </w:r>
            <w:r>
              <w:rPr>
                <w:b/>
                <w:spacing w:val="-4"/>
              </w:rPr>
              <w:t>Not</w:t>
            </w:r>
            <w:r>
              <w:rPr>
                <w:spacing w:val="-4"/>
              </w:rPr>
              <w:t xml:space="preserve"> </w:t>
            </w:r>
            <w:r>
              <w:rPr>
                <w:b/>
                <w:spacing w:val="-2"/>
              </w:rPr>
              <w:t>Teaching</w:t>
            </w:r>
            <w:r>
              <w:rPr>
                <w:spacing w:val="-2"/>
              </w:rPr>
              <w:t xml:space="preserve"> </w:t>
            </w:r>
            <w:r>
              <w:rPr>
                <w:b/>
              </w:rPr>
              <w:t>in</w:t>
            </w:r>
            <w:r>
              <w:t xml:space="preserve"> </w:t>
            </w:r>
            <w:r>
              <w:rPr>
                <w:b/>
              </w:rPr>
              <w:t>Field</w:t>
            </w:r>
          </w:p>
        </w:tc>
        <w:tc>
          <w:tcPr>
            <w:tcW w:w="1052" w:type="dxa"/>
            <w:tcBorders>
              <w:left w:val="single" w:sz="8" w:space="0" w:color="000000"/>
              <w:bottom w:val="single" w:sz="8" w:space="0" w:color="000000"/>
            </w:tcBorders>
            <w:shd w:val="clear" w:color="auto" w:fill="BABABA"/>
          </w:tcPr>
          <w:p w14:paraId="4DB68101" w14:textId="77777777" w:rsidR="00940832" w:rsidRDefault="00BD37B7">
            <w:pPr>
              <w:pStyle w:val="TableParagraph"/>
              <w:spacing w:before="78" w:line="228" w:lineRule="auto"/>
              <w:ind w:left="84" w:right="57" w:hanging="13"/>
              <w:jc w:val="center"/>
              <w:rPr>
                <w:b/>
              </w:rPr>
            </w:pPr>
            <w:proofErr w:type="gramStart"/>
            <w:r>
              <w:rPr>
                <w:b/>
                <w:spacing w:val="-2"/>
              </w:rPr>
              <w:t>Percent</w:t>
            </w:r>
            <w:r>
              <w:rPr>
                <w:spacing w:val="-2"/>
              </w:rPr>
              <w:t xml:space="preserve"> </w:t>
            </w:r>
            <w:r>
              <w:rPr>
                <w:b/>
                <w:spacing w:val="-2"/>
              </w:rPr>
              <w:t>Teachers</w:t>
            </w:r>
            <w:proofErr w:type="gramEnd"/>
            <w:r>
              <w:rPr>
                <w:spacing w:val="-2"/>
              </w:rPr>
              <w:t xml:space="preserve"> </w:t>
            </w:r>
            <w:r>
              <w:rPr>
                <w:b/>
                <w:spacing w:val="-4"/>
              </w:rPr>
              <w:t>Not</w:t>
            </w:r>
            <w:r>
              <w:rPr>
                <w:spacing w:val="-4"/>
              </w:rPr>
              <w:t xml:space="preserve"> </w:t>
            </w:r>
            <w:r>
              <w:rPr>
                <w:b/>
                <w:spacing w:val="-2"/>
              </w:rPr>
              <w:t>Teaching</w:t>
            </w:r>
            <w:r>
              <w:rPr>
                <w:spacing w:val="-2"/>
              </w:rPr>
              <w:t xml:space="preserve"> </w:t>
            </w:r>
            <w:r>
              <w:rPr>
                <w:b/>
              </w:rPr>
              <w:t>in</w:t>
            </w:r>
            <w:r>
              <w:t xml:space="preserve"> </w:t>
            </w:r>
            <w:r>
              <w:rPr>
                <w:b/>
              </w:rPr>
              <w:t>Field</w:t>
            </w:r>
          </w:p>
        </w:tc>
      </w:tr>
      <w:tr w:rsidR="00940832" w14:paraId="1729A60A" w14:textId="77777777">
        <w:trPr>
          <w:trHeight w:val="363"/>
        </w:trPr>
        <w:tc>
          <w:tcPr>
            <w:tcW w:w="2434" w:type="dxa"/>
            <w:tcBorders>
              <w:top w:val="single" w:sz="8" w:space="0" w:color="000000"/>
              <w:bottom w:val="single" w:sz="8" w:space="0" w:color="000000"/>
              <w:right w:val="single" w:sz="8" w:space="0" w:color="000000"/>
            </w:tcBorders>
          </w:tcPr>
          <w:p w14:paraId="5C6FEFE8" w14:textId="77777777" w:rsidR="00940832" w:rsidRDefault="00BD37B7">
            <w:pPr>
              <w:pStyle w:val="TableParagraph"/>
              <w:ind w:left="85" w:right="0"/>
              <w:jc w:val="left"/>
              <w:rPr>
                <w:sz w:val="20"/>
              </w:rPr>
            </w:pPr>
            <w:r>
              <w:rPr>
                <w:sz w:val="20"/>
              </w:rPr>
              <w:t>No</w:t>
            </w:r>
            <w:r>
              <w:rPr>
                <w:spacing w:val="-7"/>
                <w:sz w:val="20"/>
              </w:rPr>
              <w:t xml:space="preserve"> </w:t>
            </w:r>
            <w:r>
              <w:rPr>
                <w:sz w:val="20"/>
              </w:rPr>
              <w:t>poverty</w:t>
            </w:r>
            <w:r>
              <w:rPr>
                <w:spacing w:val="-17"/>
                <w:sz w:val="20"/>
              </w:rPr>
              <w:t xml:space="preserve"> </w:t>
            </w:r>
            <w:r>
              <w:rPr>
                <w:sz w:val="20"/>
              </w:rPr>
              <w:t>quartile</w:t>
            </w:r>
            <w:r>
              <w:rPr>
                <w:spacing w:val="-10"/>
                <w:sz w:val="20"/>
              </w:rPr>
              <w:t xml:space="preserve"> </w:t>
            </w:r>
            <w:r>
              <w:rPr>
                <w:spacing w:val="-2"/>
                <w:sz w:val="20"/>
              </w:rPr>
              <w:t>reported</w:t>
            </w:r>
          </w:p>
        </w:tc>
        <w:tc>
          <w:tcPr>
            <w:tcW w:w="1047" w:type="dxa"/>
            <w:tcBorders>
              <w:top w:val="single" w:sz="8" w:space="0" w:color="000000"/>
              <w:left w:val="single" w:sz="8" w:space="0" w:color="000000"/>
              <w:bottom w:val="single" w:sz="8" w:space="0" w:color="000000"/>
              <w:right w:val="single" w:sz="8" w:space="0" w:color="000000"/>
            </w:tcBorders>
          </w:tcPr>
          <w:p w14:paraId="4D538799" w14:textId="77777777" w:rsidR="00940832" w:rsidRDefault="00BD37B7">
            <w:pPr>
              <w:pStyle w:val="TableParagraph"/>
              <w:ind w:left="119" w:right="1"/>
              <w:jc w:val="center"/>
              <w:rPr>
                <w:sz w:val="20"/>
              </w:rPr>
            </w:pPr>
            <w:r>
              <w:rPr>
                <w:spacing w:val="-2"/>
                <w:sz w:val="20"/>
              </w:rPr>
              <w:t>43051.94</w:t>
            </w:r>
          </w:p>
        </w:tc>
        <w:tc>
          <w:tcPr>
            <w:tcW w:w="1047" w:type="dxa"/>
            <w:tcBorders>
              <w:top w:val="single" w:sz="8" w:space="0" w:color="000000"/>
              <w:left w:val="single" w:sz="8" w:space="0" w:color="000000"/>
              <w:bottom w:val="single" w:sz="8" w:space="0" w:color="000000"/>
              <w:right w:val="single" w:sz="8" w:space="0" w:color="000000"/>
            </w:tcBorders>
          </w:tcPr>
          <w:p w14:paraId="1885DD23" w14:textId="77777777" w:rsidR="00940832" w:rsidRDefault="00BD37B7">
            <w:pPr>
              <w:pStyle w:val="TableParagraph"/>
              <w:ind w:right="61"/>
              <w:rPr>
                <w:sz w:val="20"/>
              </w:rPr>
            </w:pPr>
            <w:r>
              <w:rPr>
                <w:spacing w:val="-2"/>
                <w:sz w:val="20"/>
              </w:rPr>
              <w:t>2645.18</w:t>
            </w:r>
          </w:p>
        </w:tc>
        <w:tc>
          <w:tcPr>
            <w:tcW w:w="1052" w:type="dxa"/>
            <w:tcBorders>
              <w:top w:val="single" w:sz="8" w:space="0" w:color="000000"/>
              <w:left w:val="single" w:sz="8" w:space="0" w:color="000000"/>
              <w:bottom w:val="single" w:sz="8" w:space="0" w:color="000000"/>
            </w:tcBorders>
          </w:tcPr>
          <w:p w14:paraId="62815869" w14:textId="77777777" w:rsidR="00940832" w:rsidRDefault="00BD37B7">
            <w:pPr>
              <w:pStyle w:val="TableParagraph"/>
              <w:ind w:right="62"/>
              <w:rPr>
                <w:sz w:val="20"/>
              </w:rPr>
            </w:pPr>
            <w:r>
              <w:rPr>
                <w:spacing w:val="-5"/>
                <w:sz w:val="20"/>
              </w:rPr>
              <w:t>6.1</w:t>
            </w:r>
          </w:p>
        </w:tc>
      </w:tr>
      <w:tr w:rsidR="00940832" w14:paraId="189B5C46" w14:textId="77777777">
        <w:trPr>
          <w:trHeight w:val="363"/>
        </w:trPr>
        <w:tc>
          <w:tcPr>
            <w:tcW w:w="2434" w:type="dxa"/>
            <w:tcBorders>
              <w:top w:val="single" w:sz="8" w:space="0" w:color="000000"/>
              <w:right w:val="single" w:sz="8" w:space="0" w:color="000000"/>
            </w:tcBorders>
          </w:tcPr>
          <w:p w14:paraId="33D384B5" w14:textId="77777777" w:rsidR="00940832" w:rsidRDefault="00BD37B7">
            <w:pPr>
              <w:pStyle w:val="TableParagraph"/>
              <w:ind w:left="85" w:right="0"/>
              <w:jc w:val="left"/>
              <w:rPr>
                <w:sz w:val="20"/>
              </w:rPr>
            </w:pPr>
            <w:r>
              <w:rPr>
                <w:sz w:val="20"/>
              </w:rPr>
              <w:t>Total</w:t>
            </w:r>
            <w:r>
              <w:rPr>
                <w:spacing w:val="-9"/>
                <w:sz w:val="20"/>
              </w:rPr>
              <w:t xml:space="preserve"> </w:t>
            </w:r>
            <w:r>
              <w:rPr>
                <w:spacing w:val="-2"/>
                <w:sz w:val="20"/>
              </w:rPr>
              <w:t>Schools</w:t>
            </w:r>
          </w:p>
        </w:tc>
        <w:tc>
          <w:tcPr>
            <w:tcW w:w="1047" w:type="dxa"/>
            <w:tcBorders>
              <w:top w:val="single" w:sz="8" w:space="0" w:color="000000"/>
              <w:left w:val="single" w:sz="8" w:space="0" w:color="000000"/>
              <w:right w:val="single" w:sz="8" w:space="0" w:color="000000"/>
            </w:tcBorders>
          </w:tcPr>
          <w:p w14:paraId="5496DAA3" w14:textId="77777777" w:rsidR="00940832" w:rsidRDefault="00BD37B7">
            <w:pPr>
              <w:pStyle w:val="TableParagraph"/>
              <w:ind w:left="119" w:right="1"/>
              <w:jc w:val="center"/>
              <w:rPr>
                <w:sz w:val="20"/>
              </w:rPr>
            </w:pPr>
            <w:r>
              <w:rPr>
                <w:spacing w:val="-2"/>
                <w:sz w:val="20"/>
              </w:rPr>
              <w:t>43051.94</w:t>
            </w:r>
          </w:p>
        </w:tc>
        <w:tc>
          <w:tcPr>
            <w:tcW w:w="1047" w:type="dxa"/>
            <w:tcBorders>
              <w:top w:val="single" w:sz="8" w:space="0" w:color="000000"/>
              <w:left w:val="single" w:sz="8" w:space="0" w:color="000000"/>
              <w:right w:val="single" w:sz="8" w:space="0" w:color="000000"/>
            </w:tcBorders>
          </w:tcPr>
          <w:p w14:paraId="3A4E729C" w14:textId="77777777" w:rsidR="00940832" w:rsidRDefault="00BD37B7">
            <w:pPr>
              <w:pStyle w:val="TableParagraph"/>
              <w:ind w:right="61"/>
              <w:rPr>
                <w:sz w:val="20"/>
              </w:rPr>
            </w:pPr>
            <w:r>
              <w:rPr>
                <w:spacing w:val="-2"/>
                <w:sz w:val="20"/>
              </w:rPr>
              <w:t>2645.18</w:t>
            </w:r>
          </w:p>
        </w:tc>
        <w:tc>
          <w:tcPr>
            <w:tcW w:w="1052" w:type="dxa"/>
            <w:tcBorders>
              <w:top w:val="single" w:sz="8" w:space="0" w:color="000000"/>
              <w:left w:val="single" w:sz="8" w:space="0" w:color="000000"/>
            </w:tcBorders>
          </w:tcPr>
          <w:p w14:paraId="6E8FAAE1" w14:textId="77777777" w:rsidR="00940832" w:rsidRDefault="00BD37B7">
            <w:pPr>
              <w:pStyle w:val="TableParagraph"/>
              <w:ind w:right="62"/>
              <w:rPr>
                <w:sz w:val="20"/>
              </w:rPr>
            </w:pPr>
            <w:r>
              <w:rPr>
                <w:spacing w:val="-5"/>
                <w:sz w:val="20"/>
              </w:rPr>
              <w:t>6.1</w:t>
            </w:r>
          </w:p>
        </w:tc>
      </w:tr>
    </w:tbl>
    <w:p w14:paraId="1B2F9783" w14:textId="77777777" w:rsidR="00940832" w:rsidRDefault="00BD37B7">
      <w:pPr>
        <w:pStyle w:val="Heading2"/>
        <w:numPr>
          <w:ilvl w:val="2"/>
          <w:numId w:val="6"/>
        </w:numPr>
        <w:tabs>
          <w:tab w:val="left" w:pos="803"/>
        </w:tabs>
        <w:spacing w:before="139"/>
        <w:ind w:left="803" w:hanging="688"/>
      </w:pPr>
      <w:r>
        <w:t>Poverty</w:t>
      </w:r>
      <w:r>
        <w:rPr>
          <w:b w:val="0"/>
          <w:spacing w:val="-20"/>
        </w:rPr>
        <w:t xml:space="preserve"> </w:t>
      </w:r>
      <w:r>
        <w:t>Quartile</w:t>
      </w:r>
      <w:r>
        <w:rPr>
          <w:b w:val="0"/>
          <w:spacing w:val="-16"/>
        </w:rPr>
        <w:t xml:space="preserve"> </w:t>
      </w:r>
      <w:r>
        <w:t>Breaks</w:t>
      </w:r>
      <w:r>
        <w:rPr>
          <w:b w:val="0"/>
          <w:spacing w:val="-17"/>
        </w:rPr>
        <w:t xml:space="preserve"> </w:t>
      </w:r>
      <w:r>
        <w:rPr>
          <w:spacing w:val="-2"/>
        </w:rPr>
        <w:t>(Optional)</w:t>
      </w:r>
    </w:p>
    <w:p w14:paraId="0BD44B45" w14:textId="77777777" w:rsidR="00940832" w:rsidRDefault="00BD37B7">
      <w:pPr>
        <w:pStyle w:val="BodyText"/>
        <w:spacing w:before="199"/>
        <w:ind w:right="102"/>
      </w:pPr>
      <w:r>
        <w:t>In</w:t>
      </w:r>
      <w:r>
        <w:rPr>
          <w:spacing w:val="-7"/>
        </w:rPr>
        <w:t xml:space="preserve"> </w:t>
      </w:r>
      <w:r>
        <w:t>the</w:t>
      </w:r>
      <w:r>
        <w:rPr>
          <w:spacing w:val="-3"/>
        </w:rPr>
        <w:t xml:space="preserve"> </w:t>
      </w:r>
      <w:r>
        <w:t>table</w:t>
      </w:r>
      <w:r>
        <w:rPr>
          <w:spacing w:val="-3"/>
        </w:rPr>
        <w:t xml:space="preserve"> </w:t>
      </w:r>
      <w:r>
        <w:t>below,</w:t>
      </w:r>
      <w:r>
        <w:rPr>
          <w:spacing w:val="-2"/>
        </w:rPr>
        <w:t xml:space="preserve"> </w:t>
      </w:r>
      <w:r>
        <w:t>provide</w:t>
      </w:r>
      <w:r>
        <w:rPr>
          <w:spacing w:val="-3"/>
        </w:rPr>
        <w:t xml:space="preserve"> </w:t>
      </w:r>
      <w:r>
        <w:t>the</w:t>
      </w:r>
      <w:r>
        <w:rPr>
          <w:spacing w:val="-3"/>
        </w:rPr>
        <w:t xml:space="preserve"> </w:t>
      </w:r>
      <w:r>
        <w:t>poverty</w:t>
      </w:r>
      <w:r>
        <w:rPr>
          <w:spacing w:val="-7"/>
        </w:rPr>
        <w:t xml:space="preserve"> </w:t>
      </w:r>
      <w:r>
        <w:t>quartiles</w:t>
      </w:r>
      <w:r>
        <w:rPr>
          <w:spacing w:val="-8"/>
        </w:rPr>
        <w:t xml:space="preserve"> </w:t>
      </w:r>
      <w:r>
        <w:t>breaks</w:t>
      </w:r>
      <w:r>
        <w:rPr>
          <w:spacing w:val="-8"/>
        </w:rPr>
        <w:t xml:space="preserve"> </w:t>
      </w:r>
      <w:r>
        <w:t>used</w:t>
      </w:r>
      <w:r>
        <w:rPr>
          <w:spacing w:val="-7"/>
        </w:rPr>
        <w:t xml:space="preserve"> </w:t>
      </w:r>
      <w:r>
        <w:t>in</w:t>
      </w:r>
      <w:r>
        <w:rPr>
          <w:spacing w:val="-7"/>
        </w:rPr>
        <w:t xml:space="preserve"> </w:t>
      </w:r>
      <w:r>
        <w:t>determining</w:t>
      </w:r>
      <w:r>
        <w:rPr>
          <w:spacing w:val="-15"/>
        </w:rPr>
        <w:t xml:space="preserve"> </w:t>
      </w:r>
      <w:r>
        <w:t>high-</w:t>
      </w:r>
      <w:r>
        <w:rPr>
          <w:spacing w:val="-4"/>
        </w:rPr>
        <w:t xml:space="preserve"> </w:t>
      </w:r>
      <w:r>
        <w:t>and</w:t>
      </w:r>
      <w:r>
        <w:rPr>
          <w:spacing w:val="-7"/>
        </w:rPr>
        <w:t xml:space="preserve"> </w:t>
      </w:r>
      <w:r>
        <w:t>low-poverty</w:t>
      </w:r>
      <w:r>
        <w:rPr>
          <w:spacing w:val="-7"/>
        </w:rPr>
        <w:t xml:space="preserve"> </w:t>
      </w:r>
      <w:r>
        <w:t>schools</w:t>
      </w:r>
      <w:r>
        <w:rPr>
          <w:spacing w:val="-8"/>
        </w:rPr>
        <w:t xml:space="preserve"> </w:t>
      </w:r>
      <w:r>
        <w:t>and</w:t>
      </w:r>
      <w:r>
        <w:rPr>
          <w:spacing w:val="-7"/>
        </w:rPr>
        <w:t xml:space="preserve"> </w:t>
      </w:r>
      <w:r>
        <w:t>the poverty metric used to determine the poverty quartiles.</w:t>
      </w:r>
    </w:p>
    <w:p w14:paraId="6A583EE6" w14:textId="77777777" w:rsidR="00940832" w:rsidRDefault="00940832">
      <w:pPr>
        <w:pStyle w:val="BodyText"/>
        <w:spacing w:before="57"/>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54"/>
        <w:gridCol w:w="1411"/>
        <w:gridCol w:w="4478"/>
      </w:tblGrid>
      <w:tr w:rsidR="00940832" w14:paraId="3E46D022" w14:textId="77777777">
        <w:trPr>
          <w:trHeight w:val="1102"/>
        </w:trPr>
        <w:tc>
          <w:tcPr>
            <w:tcW w:w="1454" w:type="dxa"/>
            <w:tcBorders>
              <w:bottom w:val="single" w:sz="8" w:space="0" w:color="000000"/>
              <w:right w:val="single" w:sz="8" w:space="0" w:color="000000"/>
            </w:tcBorders>
            <w:shd w:val="clear" w:color="auto" w:fill="BABABA"/>
          </w:tcPr>
          <w:p w14:paraId="5671FD88" w14:textId="77777777" w:rsidR="00940832" w:rsidRDefault="00BD37B7">
            <w:pPr>
              <w:pStyle w:val="TableParagraph"/>
              <w:spacing w:before="78" w:line="228" w:lineRule="auto"/>
              <w:ind w:left="85" w:right="49"/>
              <w:jc w:val="center"/>
              <w:rPr>
                <w:b/>
              </w:rPr>
            </w:pPr>
            <w:r>
              <w:rPr>
                <w:b/>
                <w:spacing w:val="-2"/>
              </w:rPr>
              <w:t>High-Poverty</w:t>
            </w:r>
            <w:r>
              <w:rPr>
                <w:spacing w:val="-2"/>
              </w:rPr>
              <w:t xml:space="preserve"> </w:t>
            </w:r>
            <w:r>
              <w:rPr>
                <w:b/>
                <w:spacing w:val="-2"/>
              </w:rPr>
              <w:t>Schools</w:t>
            </w:r>
            <w:r>
              <w:t xml:space="preserve"> </w:t>
            </w:r>
            <w:r>
              <w:rPr>
                <w:b/>
              </w:rPr>
              <w:t>(More</w:t>
            </w:r>
            <w:r>
              <w:t xml:space="preserve"> </w:t>
            </w:r>
            <w:r>
              <w:rPr>
                <w:b/>
              </w:rPr>
              <w:t>than</w:t>
            </w:r>
            <w:r>
              <w:t xml:space="preserve"> </w:t>
            </w:r>
            <w:r>
              <w:rPr>
                <w:b/>
              </w:rPr>
              <w:t>what</w:t>
            </w:r>
            <w:r>
              <w:t xml:space="preserve"> </w:t>
            </w:r>
            <w:r>
              <w:rPr>
                <w:b/>
              </w:rPr>
              <w:t>%)</w:t>
            </w:r>
          </w:p>
        </w:tc>
        <w:tc>
          <w:tcPr>
            <w:tcW w:w="1411" w:type="dxa"/>
            <w:tcBorders>
              <w:left w:val="single" w:sz="8" w:space="0" w:color="000000"/>
              <w:bottom w:val="single" w:sz="8" w:space="0" w:color="000000"/>
              <w:right w:val="single" w:sz="8" w:space="0" w:color="000000"/>
            </w:tcBorders>
            <w:shd w:val="clear" w:color="auto" w:fill="BABABA"/>
          </w:tcPr>
          <w:p w14:paraId="6E182D89" w14:textId="77777777" w:rsidR="00940832" w:rsidRDefault="00BD37B7">
            <w:pPr>
              <w:pStyle w:val="TableParagraph"/>
              <w:spacing w:before="78" w:line="228" w:lineRule="auto"/>
              <w:ind w:left="86" w:right="49"/>
              <w:jc w:val="center"/>
              <w:rPr>
                <w:b/>
              </w:rPr>
            </w:pPr>
            <w:r>
              <w:rPr>
                <w:b/>
                <w:spacing w:val="-2"/>
              </w:rPr>
              <w:t>Low-Poverty</w:t>
            </w:r>
            <w:r>
              <w:rPr>
                <w:spacing w:val="-2"/>
              </w:rPr>
              <w:t xml:space="preserve"> </w:t>
            </w:r>
            <w:r>
              <w:rPr>
                <w:b/>
                <w:spacing w:val="-2"/>
              </w:rPr>
              <w:t>Schools</w:t>
            </w:r>
            <w:r>
              <w:rPr>
                <w:spacing w:val="80"/>
              </w:rPr>
              <w:t xml:space="preserve"> </w:t>
            </w:r>
            <w:r>
              <w:rPr>
                <w:b/>
              </w:rPr>
              <w:t>(Less</w:t>
            </w:r>
            <w:r>
              <w:t xml:space="preserve"> </w:t>
            </w:r>
            <w:r>
              <w:rPr>
                <w:b/>
              </w:rPr>
              <w:t>than</w:t>
            </w:r>
            <w:r>
              <w:t xml:space="preserve"> </w:t>
            </w:r>
            <w:r>
              <w:rPr>
                <w:b/>
              </w:rPr>
              <w:t>what</w:t>
            </w:r>
            <w:r>
              <w:t xml:space="preserve"> </w:t>
            </w:r>
            <w:r>
              <w:rPr>
                <w:b/>
              </w:rPr>
              <w:t>%)</w:t>
            </w:r>
          </w:p>
        </w:tc>
        <w:tc>
          <w:tcPr>
            <w:tcW w:w="4478" w:type="dxa"/>
            <w:tcBorders>
              <w:left w:val="single" w:sz="8" w:space="0" w:color="000000"/>
              <w:bottom w:val="single" w:sz="8" w:space="0" w:color="000000"/>
            </w:tcBorders>
            <w:shd w:val="clear" w:color="auto" w:fill="BABABA"/>
          </w:tcPr>
          <w:p w14:paraId="3097C686" w14:textId="77777777" w:rsidR="00940832" w:rsidRDefault="00940832">
            <w:pPr>
              <w:pStyle w:val="TableParagraph"/>
              <w:spacing w:before="0"/>
              <w:ind w:right="0"/>
              <w:jc w:val="left"/>
            </w:pPr>
          </w:p>
          <w:p w14:paraId="49A7CFEE" w14:textId="77777777" w:rsidR="00940832" w:rsidRDefault="00940832">
            <w:pPr>
              <w:pStyle w:val="TableParagraph"/>
              <w:spacing w:before="0"/>
              <w:ind w:right="0"/>
              <w:jc w:val="left"/>
            </w:pPr>
          </w:p>
          <w:p w14:paraId="45E0C1B7" w14:textId="77777777" w:rsidR="00940832" w:rsidRDefault="00940832">
            <w:pPr>
              <w:pStyle w:val="TableParagraph"/>
              <w:spacing w:before="28"/>
              <w:ind w:right="0"/>
              <w:jc w:val="left"/>
            </w:pPr>
          </w:p>
          <w:p w14:paraId="5A7464AB" w14:textId="77777777" w:rsidR="00940832" w:rsidRDefault="00BD37B7">
            <w:pPr>
              <w:pStyle w:val="TableParagraph"/>
              <w:spacing w:before="0"/>
              <w:ind w:left="33" w:right="14"/>
              <w:jc w:val="center"/>
              <w:rPr>
                <w:b/>
              </w:rPr>
            </w:pPr>
            <w:r>
              <w:rPr>
                <w:b/>
              </w:rPr>
              <w:t>Poverty</w:t>
            </w:r>
            <w:r>
              <w:rPr>
                <w:spacing w:val="1"/>
              </w:rPr>
              <w:t xml:space="preserve"> </w:t>
            </w:r>
            <w:r>
              <w:rPr>
                <w:b/>
              </w:rPr>
              <w:t>Metric</w:t>
            </w:r>
            <w:r>
              <w:rPr>
                <w:spacing w:val="18"/>
              </w:rPr>
              <w:t xml:space="preserve"> </w:t>
            </w:r>
            <w:r>
              <w:rPr>
                <w:b/>
                <w:spacing w:val="-4"/>
              </w:rPr>
              <w:t>Used</w:t>
            </w:r>
          </w:p>
        </w:tc>
      </w:tr>
      <w:tr w:rsidR="00940832" w14:paraId="7EF8D44E" w14:textId="77777777">
        <w:trPr>
          <w:trHeight w:val="363"/>
        </w:trPr>
        <w:tc>
          <w:tcPr>
            <w:tcW w:w="1454" w:type="dxa"/>
            <w:tcBorders>
              <w:top w:val="single" w:sz="8" w:space="0" w:color="000000"/>
              <w:right w:val="single" w:sz="8" w:space="0" w:color="000000"/>
            </w:tcBorders>
          </w:tcPr>
          <w:p w14:paraId="3DAB844A" w14:textId="77777777" w:rsidR="00940832" w:rsidRDefault="00BD37B7">
            <w:pPr>
              <w:pStyle w:val="TableParagraph"/>
              <w:ind w:left="162" w:right="0"/>
              <w:jc w:val="left"/>
              <w:rPr>
                <w:sz w:val="20"/>
              </w:rPr>
            </w:pPr>
            <w:r>
              <w:rPr>
                <w:spacing w:val="-2"/>
                <w:sz w:val="20"/>
              </w:rPr>
              <w:t>66.699996948</w:t>
            </w:r>
          </w:p>
        </w:tc>
        <w:tc>
          <w:tcPr>
            <w:tcW w:w="1411" w:type="dxa"/>
            <w:tcBorders>
              <w:top w:val="single" w:sz="8" w:space="0" w:color="000000"/>
              <w:left w:val="single" w:sz="8" w:space="0" w:color="000000"/>
              <w:right w:val="single" w:sz="8" w:space="0" w:color="000000"/>
            </w:tcBorders>
          </w:tcPr>
          <w:p w14:paraId="77FEDFD9" w14:textId="77777777" w:rsidR="00940832" w:rsidRDefault="00BD37B7">
            <w:pPr>
              <w:pStyle w:val="TableParagraph"/>
              <w:ind w:left="124" w:right="0"/>
              <w:jc w:val="left"/>
              <w:rPr>
                <w:sz w:val="20"/>
              </w:rPr>
            </w:pPr>
            <w:r>
              <w:rPr>
                <w:spacing w:val="-2"/>
                <w:sz w:val="20"/>
              </w:rPr>
              <w:t>21.200000763</w:t>
            </w:r>
          </w:p>
        </w:tc>
        <w:tc>
          <w:tcPr>
            <w:tcW w:w="4478" w:type="dxa"/>
            <w:tcBorders>
              <w:top w:val="single" w:sz="8" w:space="0" w:color="000000"/>
              <w:left w:val="single" w:sz="8" w:space="0" w:color="000000"/>
            </w:tcBorders>
          </w:tcPr>
          <w:p w14:paraId="07DE874A" w14:textId="77777777" w:rsidR="00940832" w:rsidRDefault="00BD37B7">
            <w:pPr>
              <w:pStyle w:val="TableParagraph"/>
              <w:ind w:left="33" w:right="0"/>
              <w:jc w:val="center"/>
              <w:rPr>
                <w:sz w:val="20"/>
              </w:rPr>
            </w:pPr>
            <w:r>
              <w:rPr>
                <w:spacing w:val="-2"/>
                <w:sz w:val="20"/>
              </w:rPr>
              <w:t>Percentage</w:t>
            </w:r>
            <w:r>
              <w:rPr>
                <w:spacing w:val="-1"/>
                <w:sz w:val="20"/>
              </w:rPr>
              <w:t xml:space="preserve"> </w:t>
            </w:r>
            <w:r>
              <w:rPr>
                <w:spacing w:val="-2"/>
                <w:sz w:val="20"/>
              </w:rPr>
              <w:t>of</w:t>
            </w:r>
            <w:r>
              <w:rPr>
                <w:spacing w:val="3"/>
                <w:sz w:val="20"/>
              </w:rPr>
              <w:t xml:space="preserve"> </w:t>
            </w:r>
            <w:r>
              <w:rPr>
                <w:spacing w:val="-2"/>
                <w:sz w:val="20"/>
              </w:rPr>
              <w:t>students</w:t>
            </w:r>
            <w:r>
              <w:rPr>
                <w:spacing w:val="1"/>
                <w:sz w:val="20"/>
              </w:rPr>
              <w:t xml:space="preserve"> </w:t>
            </w:r>
            <w:proofErr w:type="gramStart"/>
            <w:r>
              <w:rPr>
                <w:spacing w:val="-2"/>
                <w:sz w:val="20"/>
              </w:rPr>
              <w:t>eligible</w:t>
            </w:r>
            <w:proofErr w:type="gramEnd"/>
            <w:r>
              <w:rPr>
                <w:spacing w:val="-1"/>
                <w:sz w:val="20"/>
              </w:rPr>
              <w:t xml:space="preserve"> </w:t>
            </w:r>
            <w:r>
              <w:rPr>
                <w:spacing w:val="-2"/>
                <w:sz w:val="20"/>
              </w:rPr>
              <w:t>for</w:t>
            </w:r>
            <w:r>
              <w:rPr>
                <w:spacing w:val="4"/>
                <w:sz w:val="20"/>
              </w:rPr>
              <w:t xml:space="preserve"> </w:t>
            </w:r>
            <w:r>
              <w:rPr>
                <w:spacing w:val="-2"/>
                <w:sz w:val="20"/>
              </w:rPr>
              <w:t>free/reduced meals.</w:t>
            </w:r>
          </w:p>
        </w:tc>
      </w:tr>
    </w:tbl>
    <w:p w14:paraId="2AF5BDE8" w14:textId="77777777" w:rsidR="00940832" w:rsidRDefault="00BD37B7">
      <w:pPr>
        <w:pStyle w:val="Heading2"/>
        <w:spacing w:before="138" w:line="345" w:lineRule="exact"/>
        <w:ind w:left="115" w:firstLine="0"/>
      </w:pPr>
      <w:proofErr w:type="spellStart"/>
      <w:proofErr w:type="gramStart"/>
      <w:r>
        <w:t>FAQ:How</w:t>
      </w:r>
      <w:proofErr w:type="spellEnd"/>
      <w:proofErr w:type="gramEnd"/>
      <w:r>
        <w:rPr>
          <w:b w:val="0"/>
          <w:spacing w:val="-12"/>
        </w:rPr>
        <w:t xml:space="preserve"> </w:t>
      </w:r>
      <w:r>
        <w:t>are</w:t>
      </w:r>
      <w:r>
        <w:rPr>
          <w:b w:val="0"/>
          <w:spacing w:val="-10"/>
        </w:rPr>
        <w:t xml:space="preserve"> </w:t>
      </w:r>
      <w:proofErr w:type="gramStart"/>
      <w:r>
        <w:t>the</w:t>
      </w:r>
      <w:r>
        <w:rPr>
          <w:b w:val="0"/>
          <w:spacing w:val="-10"/>
        </w:rPr>
        <w:t xml:space="preserve"> </w:t>
      </w:r>
      <w:r>
        <w:t>poverty</w:t>
      </w:r>
      <w:proofErr w:type="gramEnd"/>
      <w:r>
        <w:rPr>
          <w:b w:val="0"/>
          <w:spacing w:val="-17"/>
        </w:rPr>
        <w:t xml:space="preserve"> </w:t>
      </w:r>
      <w:r>
        <w:t>quartiles</w:t>
      </w:r>
      <w:r>
        <w:rPr>
          <w:b w:val="0"/>
          <w:spacing w:val="-12"/>
        </w:rPr>
        <w:t xml:space="preserve"> </w:t>
      </w:r>
      <w:r>
        <w:rPr>
          <w:spacing w:val="-2"/>
        </w:rPr>
        <w:t>determined?</w:t>
      </w:r>
    </w:p>
    <w:p w14:paraId="308333A4" w14:textId="77777777" w:rsidR="00940832" w:rsidRDefault="00BD37B7">
      <w:pPr>
        <w:pStyle w:val="BodyText"/>
        <w:ind w:right="102"/>
      </w:pPr>
      <w:r>
        <w:t>Rank order all</w:t>
      </w:r>
      <w:r>
        <w:rPr>
          <w:spacing w:val="-8"/>
        </w:rPr>
        <w:t xml:space="preserve"> </w:t>
      </w:r>
      <w:r>
        <w:t>schools from highest to lowest on your percentage poverty measure. Divide the list into four equal groups. Schools in the first</w:t>
      </w:r>
      <w:r>
        <w:rPr>
          <w:spacing w:val="-1"/>
        </w:rPr>
        <w:t xml:space="preserve"> </w:t>
      </w:r>
      <w:r>
        <w:t>(highest</w:t>
      </w:r>
      <w:r>
        <w:rPr>
          <w:spacing w:val="-1"/>
        </w:rPr>
        <w:t xml:space="preserve"> </w:t>
      </w:r>
      <w:r>
        <w:t>group) are high-poverty schools. Schools in the last</w:t>
      </w:r>
      <w:r>
        <w:rPr>
          <w:spacing w:val="-1"/>
        </w:rPr>
        <w:t xml:space="preserve"> </w:t>
      </w:r>
      <w:r>
        <w:t>group (lowest</w:t>
      </w:r>
      <w:r>
        <w:rPr>
          <w:spacing w:val="-1"/>
        </w:rPr>
        <w:t xml:space="preserve"> </w:t>
      </w:r>
      <w:r>
        <w:t>group) are the low-poverty</w:t>
      </w:r>
      <w:r>
        <w:rPr>
          <w:spacing w:val="-3"/>
        </w:rPr>
        <w:t xml:space="preserve"> </w:t>
      </w:r>
      <w:r>
        <w:t>schools. Generally, States</w:t>
      </w:r>
      <w:r>
        <w:rPr>
          <w:spacing w:val="-4"/>
        </w:rPr>
        <w:t xml:space="preserve"> </w:t>
      </w:r>
      <w:r>
        <w:t>use the percentage of</w:t>
      </w:r>
      <w:r>
        <w:rPr>
          <w:spacing w:val="-8"/>
        </w:rPr>
        <w:t xml:space="preserve"> </w:t>
      </w:r>
      <w:r>
        <w:t>students</w:t>
      </w:r>
      <w:r>
        <w:rPr>
          <w:spacing w:val="-4"/>
        </w:rPr>
        <w:t xml:space="preserve"> </w:t>
      </w:r>
      <w:r>
        <w:t>who</w:t>
      </w:r>
      <w:r>
        <w:rPr>
          <w:spacing w:val="-3"/>
        </w:rPr>
        <w:t xml:space="preserve"> </w:t>
      </w:r>
      <w:r>
        <w:t>qualify</w:t>
      </w:r>
      <w:r>
        <w:rPr>
          <w:spacing w:val="-3"/>
        </w:rPr>
        <w:t xml:space="preserve"> </w:t>
      </w:r>
      <w:r>
        <w:t>for the free or reduced-price lunch program for this calculation.</w:t>
      </w:r>
    </w:p>
    <w:p w14:paraId="3460E38F" w14:textId="77777777" w:rsidR="00940832" w:rsidRDefault="00BD37B7">
      <w:pPr>
        <w:pStyle w:val="BodyText"/>
        <w:spacing w:before="23"/>
        <w:ind w:left="0"/>
        <w:rPr>
          <w:sz w:val="20"/>
        </w:rPr>
      </w:pPr>
      <w:r>
        <w:rPr>
          <w:noProof/>
        </w:rPr>
        <mc:AlternateContent>
          <mc:Choice Requires="wpg">
            <w:drawing>
              <wp:anchor distT="0" distB="0" distL="0" distR="0" simplePos="0" relativeHeight="487590400" behindDoc="1" locked="0" layoutInCell="1" allowOverlap="1" wp14:anchorId="1C054B97" wp14:editId="5C3EC722">
                <wp:simplePos x="0" y="0"/>
                <wp:positionH relativeFrom="page">
                  <wp:posOffset>222504</wp:posOffset>
                </wp:positionH>
                <wp:positionV relativeFrom="paragraph">
                  <wp:posOffset>176009</wp:posOffset>
                </wp:positionV>
                <wp:extent cx="731520" cy="829310"/>
                <wp:effectExtent l="0" t="0" r="30480" b="27940"/>
                <wp:wrapTopAndBottom/>
                <wp:docPr id="73" name="Group 73" descr="Data quality comme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 cy="829310"/>
                          <a:chOff x="0" y="0"/>
                          <a:chExt cx="731520" cy="829310"/>
                        </a:xfrm>
                      </wpg:grpSpPr>
                      <wps:wsp>
                        <wps:cNvPr id="74" name="Textbox 74"/>
                        <wps:cNvSpPr txBox="1"/>
                        <wps:spPr>
                          <a:xfrm>
                            <a:off x="12191" y="12191"/>
                            <a:ext cx="707390" cy="561340"/>
                          </a:xfrm>
                          <a:prstGeom prst="rect">
                            <a:avLst/>
                          </a:prstGeom>
                          <a:solidFill>
                            <a:srgbClr val="BABABA"/>
                          </a:solidFill>
                        </wps:spPr>
                        <wps:txbx>
                          <w:txbxContent>
                            <w:p w14:paraId="1A9A4C5E" w14:textId="77777777" w:rsidR="00940832" w:rsidRDefault="00BD37B7">
                              <w:pPr>
                                <w:spacing w:before="88" w:line="228" w:lineRule="auto"/>
                                <w:ind w:left="81" w:right="82" w:hanging="2"/>
                                <w:jc w:val="center"/>
                                <w:rPr>
                                  <w:b/>
                                  <w:color w:val="000000"/>
                                </w:rPr>
                              </w:pPr>
                              <w:r>
                                <w:rPr>
                                  <w:b/>
                                  <w:color w:val="000000"/>
                                  <w:spacing w:val="-4"/>
                                </w:rPr>
                                <w:t>Data</w:t>
                              </w:r>
                              <w:r>
                                <w:rPr>
                                  <w:color w:val="000000"/>
                                  <w:spacing w:val="-4"/>
                                </w:rPr>
                                <w:t xml:space="preserve"> </w:t>
                              </w:r>
                              <w:r>
                                <w:rPr>
                                  <w:b/>
                                  <w:color w:val="000000"/>
                                  <w:spacing w:val="-2"/>
                                </w:rPr>
                                <w:t>Quality</w:t>
                              </w:r>
                              <w:r>
                                <w:rPr>
                                  <w:color w:val="000000"/>
                                  <w:spacing w:val="-2"/>
                                </w:rPr>
                                <w:t xml:space="preserve"> </w:t>
                              </w:r>
                              <w:r>
                                <w:rPr>
                                  <w:b/>
                                  <w:color w:val="000000"/>
                                  <w:spacing w:val="-2"/>
                                </w:rPr>
                                <w:t>Comment</w:t>
                              </w:r>
                            </w:p>
                          </w:txbxContent>
                        </wps:txbx>
                        <wps:bodyPr wrap="square" lIns="0" tIns="0" rIns="0" bIns="0" rtlCol="0">
                          <a:noAutofit/>
                        </wps:bodyPr>
                      </wps:wsp>
                      <wps:wsp>
                        <wps:cNvPr id="75" name="Graphic 75"/>
                        <wps:cNvSpPr/>
                        <wps:spPr>
                          <a:xfrm>
                            <a:off x="15240" y="15240"/>
                            <a:ext cx="701040" cy="554990"/>
                          </a:xfrm>
                          <a:custGeom>
                            <a:avLst/>
                            <a:gdLst/>
                            <a:ahLst/>
                            <a:cxnLst/>
                            <a:rect l="l" t="t" r="r" b="b"/>
                            <a:pathLst>
                              <a:path w="701040" h="554990">
                                <a:moveTo>
                                  <a:pt x="0" y="554735"/>
                                </a:moveTo>
                                <a:lnTo>
                                  <a:pt x="701040" y="554735"/>
                                </a:lnTo>
                                <a:lnTo>
                                  <a:pt x="701040" y="0"/>
                                </a:lnTo>
                                <a:lnTo>
                                  <a:pt x="0" y="0"/>
                                </a:lnTo>
                                <a:lnTo>
                                  <a:pt x="0" y="554735"/>
                                </a:lnTo>
                                <a:close/>
                              </a:path>
                            </a:pathLst>
                          </a:custGeom>
                          <a:ln w="6096">
                            <a:solidFill>
                              <a:srgbClr val="BABABA"/>
                            </a:solidFill>
                            <a:prstDash val="solid"/>
                          </a:ln>
                        </wps:spPr>
                        <wps:bodyPr wrap="square" lIns="0" tIns="0" rIns="0" bIns="0" rtlCol="0">
                          <a:prstTxWarp prst="textNoShape">
                            <a:avLst/>
                          </a:prstTxWarp>
                          <a:noAutofit/>
                        </wps:bodyPr>
                      </wps:wsp>
                      <wps:wsp>
                        <wps:cNvPr id="76" name="Graphic 76"/>
                        <wps:cNvSpPr/>
                        <wps:spPr>
                          <a:xfrm>
                            <a:off x="15240" y="3047"/>
                            <a:ext cx="701040" cy="12700"/>
                          </a:xfrm>
                          <a:custGeom>
                            <a:avLst/>
                            <a:gdLst/>
                            <a:ahLst/>
                            <a:cxnLst/>
                            <a:rect l="l" t="t" r="r" b="b"/>
                            <a:pathLst>
                              <a:path w="701040" h="12700">
                                <a:moveTo>
                                  <a:pt x="701040" y="0"/>
                                </a:moveTo>
                                <a:lnTo>
                                  <a:pt x="0" y="0"/>
                                </a:lnTo>
                                <a:lnTo>
                                  <a:pt x="0" y="12191"/>
                                </a:lnTo>
                                <a:lnTo>
                                  <a:pt x="701040" y="12191"/>
                                </a:lnTo>
                                <a:lnTo>
                                  <a:pt x="701040" y="0"/>
                                </a:lnTo>
                                <a:close/>
                              </a:path>
                            </a:pathLst>
                          </a:custGeom>
                          <a:solidFill>
                            <a:srgbClr val="000000"/>
                          </a:solidFill>
                        </wps:spPr>
                        <wps:bodyPr wrap="square" lIns="0" tIns="0" rIns="0" bIns="0" rtlCol="0">
                          <a:prstTxWarp prst="textNoShape">
                            <a:avLst/>
                          </a:prstTxWarp>
                          <a:noAutofit/>
                        </wps:bodyPr>
                      </wps:wsp>
                      <wps:wsp>
                        <wps:cNvPr id="77" name="Graphic 77"/>
                        <wps:cNvSpPr/>
                        <wps:spPr>
                          <a:xfrm>
                            <a:off x="15240" y="3047"/>
                            <a:ext cx="701040" cy="12700"/>
                          </a:xfrm>
                          <a:custGeom>
                            <a:avLst/>
                            <a:gdLst/>
                            <a:ahLst/>
                            <a:cxnLst/>
                            <a:rect l="l" t="t" r="r" b="b"/>
                            <a:pathLst>
                              <a:path w="701040" h="12700">
                                <a:moveTo>
                                  <a:pt x="0" y="12191"/>
                                </a:moveTo>
                                <a:lnTo>
                                  <a:pt x="701040" y="12191"/>
                                </a:lnTo>
                                <a:lnTo>
                                  <a:pt x="701040" y="0"/>
                                </a:lnTo>
                                <a:lnTo>
                                  <a:pt x="0" y="0"/>
                                </a:lnTo>
                                <a:lnTo>
                                  <a:pt x="0" y="12191"/>
                                </a:lnTo>
                                <a:close/>
                              </a:path>
                            </a:pathLst>
                          </a:custGeom>
                          <a:ln w="6095">
                            <a:solidFill>
                              <a:srgbClr val="000000"/>
                            </a:solidFill>
                            <a:prstDash val="solid"/>
                          </a:ln>
                        </wps:spPr>
                        <wps:bodyPr wrap="square" lIns="0" tIns="0" rIns="0" bIns="0" rtlCol="0">
                          <a:prstTxWarp prst="textNoShape">
                            <a:avLst/>
                          </a:prstTxWarp>
                          <a:noAutofit/>
                        </wps:bodyPr>
                      </wps:wsp>
                      <wps:wsp>
                        <wps:cNvPr id="78" name="Graphic 78"/>
                        <wps:cNvSpPr/>
                        <wps:spPr>
                          <a:xfrm>
                            <a:off x="3047" y="3047"/>
                            <a:ext cx="12700" cy="567055"/>
                          </a:xfrm>
                          <a:custGeom>
                            <a:avLst/>
                            <a:gdLst/>
                            <a:ahLst/>
                            <a:cxnLst/>
                            <a:rect l="l" t="t" r="r" b="b"/>
                            <a:pathLst>
                              <a:path w="12700" h="567055">
                                <a:moveTo>
                                  <a:pt x="12192" y="0"/>
                                </a:moveTo>
                                <a:lnTo>
                                  <a:pt x="0" y="0"/>
                                </a:lnTo>
                                <a:lnTo>
                                  <a:pt x="0" y="566928"/>
                                </a:lnTo>
                                <a:lnTo>
                                  <a:pt x="12192" y="566928"/>
                                </a:lnTo>
                                <a:lnTo>
                                  <a:pt x="12192" y="0"/>
                                </a:lnTo>
                                <a:close/>
                              </a:path>
                            </a:pathLst>
                          </a:custGeom>
                          <a:solidFill>
                            <a:srgbClr val="000000"/>
                          </a:solidFill>
                        </wps:spPr>
                        <wps:bodyPr wrap="square" lIns="0" tIns="0" rIns="0" bIns="0" rtlCol="0">
                          <a:prstTxWarp prst="textNoShape">
                            <a:avLst/>
                          </a:prstTxWarp>
                          <a:noAutofit/>
                        </wps:bodyPr>
                      </wps:wsp>
                      <wps:wsp>
                        <wps:cNvPr id="79" name="Graphic 79"/>
                        <wps:cNvSpPr/>
                        <wps:spPr>
                          <a:xfrm>
                            <a:off x="3047" y="3047"/>
                            <a:ext cx="12700" cy="567055"/>
                          </a:xfrm>
                          <a:custGeom>
                            <a:avLst/>
                            <a:gdLst/>
                            <a:ahLst/>
                            <a:cxnLst/>
                            <a:rect l="l" t="t" r="r" b="b"/>
                            <a:pathLst>
                              <a:path w="12700" h="567055">
                                <a:moveTo>
                                  <a:pt x="0" y="566928"/>
                                </a:moveTo>
                                <a:lnTo>
                                  <a:pt x="12192" y="566928"/>
                                </a:lnTo>
                                <a:lnTo>
                                  <a:pt x="12192" y="0"/>
                                </a:lnTo>
                                <a:lnTo>
                                  <a:pt x="0" y="0"/>
                                </a:lnTo>
                                <a:lnTo>
                                  <a:pt x="0" y="566928"/>
                                </a:lnTo>
                                <a:close/>
                              </a:path>
                            </a:pathLst>
                          </a:custGeom>
                          <a:ln w="6096">
                            <a:solidFill>
                              <a:srgbClr val="000000"/>
                            </a:solidFill>
                            <a:prstDash val="solid"/>
                          </a:ln>
                        </wps:spPr>
                        <wps:bodyPr wrap="square" lIns="0" tIns="0" rIns="0" bIns="0" rtlCol="0">
                          <a:prstTxWarp prst="textNoShape">
                            <a:avLst/>
                          </a:prstTxWarp>
                          <a:noAutofit/>
                        </wps:bodyPr>
                      </wps:wsp>
                      <wps:wsp>
                        <wps:cNvPr id="80" name="Graphic 80"/>
                        <wps:cNvSpPr/>
                        <wps:spPr>
                          <a:xfrm>
                            <a:off x="716280" y="3047"/>
                            <a:ext cx="12700" cy="567055"/>
                          </a:xfrm>
                          <a:custGeom>
                            <a:avLst/>
                            <a:gdLst/>
                            <a:ahLst/>
                            <a:cxnLst/>
                            <a:rect l="l" t="t" r="r" b="b"/>
                            <a:pathLst>
                              <a:path w="12700" h="567055">
                                <a:moveTo>
                                  <a:pt x="12191" y="0"/>
                                </a:moveTo>
                                <a:lnTo>
                                  <a:pt x="0" y="0"/>
                                </a:lnTo>
                                <a:lnTo>
                                  <a:pt x="0" y="566928"/>
                                </a:lnTo>
                                <a:lnTo>
                                  <a:pt x="12191" y="566928"/>
                                </a:lnTo>
                                <a:lnTo>
                                  <a:pt x="12191" y="0"/>
                                </a:lnTo>
                                <a:close/>
                              </a:path>
                            </a:pathLst>
                          </a:custGeom>
                          <a:solidFill>
                            <a:srgbClr val="000000"/>
                          </a:solidFill>
                        </wps:spPr>
                        <wps:bodyPr wrap="square" lIns="0" tIns="0" rIns="0" bIns="0" rtlCol="0">
                          <a:prstTxWarp prst="textNoShape">
                            <a:avLst/>
                          </a:prstTxWarp>
                          <a:noAutofit/>
                        </wps:bodyPr>
                      </wps:wsp>
                      <wps:wsp>
                        <wps:cNvPr id="81" name="Graphic 81"/>
                        <wps:cNvSpPr/>
                        <wps:spPr>
                          <a:xfrm>
                            <a:off x="716280" y="3047"/>
                            <a:ext cx="12700" cy="567055"/>
                          </a:xfrm>
                          <a:custGeom>
                            <a:avLst/>
                            <a:gdLst/>
                            <a:ahLst/>
                            <a:cxnLst/>
                            <a:rect l="l" t="t" r="r" b="b"/>
                            <a:pathLst>
                              <a:path w="12700" h="567055">
                                <a:moveTo>
                                  <a:pt x="0" y="566928"/>
                                </a:moveTo>
                                <a:lnTo>
                                  <a:pt x="12191" y="566928"/>
                                </a:lnTo>
                                <a:lnTo>
                                  <a:pt x="12191" y="0"/>
                                </a:lnTo>
                                <a:lnTo>
                                  <a:pt x="0" y="0"/>
                                </a:lnTo>
                                <a:lnTo>
                                  <a:pt x="0" y="566928"/>
                                </a:lnTo>
                                <a:close/>
                              </a:path>
                            </a:pathLst>
                          </a:custGeom>
                          <a:ln w="6096">
                            <a:solidFill>
                              <a:srgbClr val="000000"/>
                            </a:solidFill>
                            <a:prstDash val="solid"/>
                          </a:ln>
                        </wps:spPr>
                        <wps:bodyPr wrap="square" lIns="0" tIns="0" rIns="0" bIns="0" rtlCol="0">
                          <a:prstTxWarp prst="textNoShape">
                            <a:avLst/>
                          </a:prstTxWarp>
                          <a:noAutofit/>
                        </wps:bodyPr>
                      </wps:wsp>
                      <wps:wsp>
                        <wps:cNvPr id="82" name="Graphic 82"/>
                        <wps:cNvSpPr/>
                        <wps:spPr>
                          <a:xfrm>
                            <a:off x="15240" y="569976"/>
                            <a:ext cx="701040" cy="6350"/>
                          </a:xfrm>
                          <a:custGeom>
                            <a:avLst/>
                            <a:gdLst/>
                            <a:ahLst/>
                            <a:cxnLst/>
                            <a:rect l="l" t="t" r="r" b="b"/>
                            <a:pathLst>
                              <a:path w="701040" h="6350">
                                <a:moveTo>
                                  <a:pt x="701040" y="0"/>
                                </a:moveTo>
                                <a:lnTo>
                                  <a:pt x="0" y="0"/>
                                </a:lnTo>
                                <a:lnTo>
                                  <a:pt x="0" y="6096"/>
                                </a:lnTo>
                                <a:lnTo>
                                  <a:pt x="701040" y="6096"/>
                                </a:lnTo>
                                <a:lnTo>
                                  <a:pt x="701040" y="0"/>
                                </a:lnTo>
                                <a:close/>
                              </a:path>
                            </a:pathLst>
                          </a:custGeom>
                          <a:solidFill>
                            <a:srgbClr val="000000"/>
                          </a:solidFill>
                        </wps:spPr>
                        <wps:bodyPr wrap="square" lIns="0" tIns="0" rIns="0" bIns="0" rtlCol="0">
                          <a:prstTxWarp prst="textNoShape">
                            <a:avLst/>
                          </a:prstTxWarp>
                          <a:noAutofit/>
                        </wps:bodyPr>
                      </wps:wsp>
                      <wps:wsp>
                        <wps:cNvPr id="83" name="Graphic 83"/>
                        <wps:cNvSpPr/>
                        <wps:spPr>
                          <a:xfrm>
                            <a:off x="15240" y="569976"/>
                            <a:ext cx="701040" cy="6350"/>
                          </a:xfrm>
                          <a:custGeom>
                            <a:avLst/>
                            <a:gdLst/>
                            <a:ahLst/>
                            <a:cxnLst/>
                            <a:rect l="l" t="t" r="r" b="b"/>
                            <a:pathLst>
                              <a:path w="701040" h="6350">
                                <a:moveTo>
                                  <a:pt x="0" y="6096"/>
                                </a:moveTo>
                                <a:lnTo>
                                  <a:pt x="701040" y="6096"/>
                                </a:lnTo>
                                <a:lnTo>
                                  <a:pt x="701040" y="0"/>
                                </a:lnTo>
                                <a:lnTo>
                                  <a:pt x="0" y="0"/>
                                </a:lnTo>
                                <a:lnTo>
                                  <a:pt x="0" y="6096"/>
                                </a:lnTo>
                                <a:close/>
                              </a:path>
                            </a:pathLst>
                          </a:custGeom>
                          <a:ln w="6096">
                            <a:solidFill>
                              <a:srgbClr val="000000"/>
                            </a:solidFill>
                            <a:prstDash val="solid"/>
                          </a:ln>
                        </wps:spPr>
                        <wps:bodyPr wrap="square" lIns="0" tIns="0" rIns="0" bIns="0" rtlCol="0">
                          <a:prstTxWarp prst="textNoShape">
                            <a:avLst/>
                          </a:prstTxWarp>
                          <a:noAutofit/>
                        </wps:bodyPr>
                      </wps:wsp>
                      <wps:wsp>
                        <wps:cNvPr id="84" name="Graphic 84"/>
                        <wps:cNvSpPr/>
                        <wps:spPr>
                          <a:xfrm>
                            <a:off x="15240" y="813816"/>
                            <a:ext cx="701040" cy="12700"/>
                          </a:xfrm>
                          <a:custGeom>
                            <a:avLst/>
                            <a:gdLst/>
                            <a:ahLst/>
                            <a:cxnLst/>
                            <a:rect l="l" t="t" r="r" b="b"/>
                            <a:pathLst>
                              <a:path w="701040" h="12700">
                                <a:moveTo>
                                  <a:pt x="701040" y="0"/>
                                </a:moveTo>
                                <a:lnTo>
                                  <a:pt x="0" y="0"/>
                                </a:lnTo>
                                <a:lnTo>
                                  <a:pt x="0" y="12191"/>
                                </a:lnTo>
                                <a:lnTo>
                                  <a:pt x="701040" y="12191"/>
                                </a:lnTo>
                                <a:lnTo>
                                  <a:pt x="701040" y="0"/>
                                </a:lnTo>
                                <a:close/>
                              </a:path>
                            </a:pathLst>
                          </a:custGeom>
                          <a:solidFill>
                            <a:srgbClr val="000000"/>
                          </a:solidFill>
                        </wps:spPr>
                        <wps:bodyPr wrap="square" lIns="0" tIns="0" rIns="0" bIns="0" rtlCol="0">
                          <a:prstTxWarp prst="textNoShape">
                            <a:avLst/>
                          </a:prstTxWarp>
                          <a:noAutofit/>
                        </wps:bodyPr>
                      </wps:wsp>
                      <wps:wsp>
                        <wps:cNvPr id="85" name="Graphic 85"/>
                        <wps:cNvSpPr/>
                        <wps:spPr>
                          <a:xfrm>
                            <a:off x="15240" y="813816"/>
                            <a:ext cx="701040" cy="12700"/>
                          </a:xfrm>
                          <a:custGeom>
                            <a:avLst/>
                            <a:gdLst/>
                            <a:ahLst/>
                            <a:cxnLst/>
                            <a:rect l="l" t="t" r="r" b="b"/>
                            <a:pathLst>
                              <a:path w="701040" h="12700">
                                <a:moveTo>
                                  <a:pt x="0" y="12191"/>
                                </a:moveTo>
                                <a:lnTo>
                                  <a:pt x="701040" y="12191"/>
                                </a:lnTo>
                                <a:lnTo>
                                  <a:pt x="701040" y="0"/>
                                </a:lnTo>
                                <a:lnTo>
                                  <a:pt x="0" y="0"/>
                                </a:lnTo>
                                <a:lnTo>
                                  <a:pt x="0" y="12191"/>
                                </a:lnTo>
                                <a:close/>
                              </a:path>
                            </a:pathLst>
                          </a:custGeom>
                          <a:ln w="6095">
                            <a:solidFill>
                              <a:srgbClr val="000000"/>
                            </a:solidFill>
                            <a:prstDash val="solid"/>
                          </a:ln>
                        </wps:spPr>
                        <wps:bodyPr wrap="square" lIns="0" tIns="0" rIns="0" bIns="0" rtlCol="0">
                          <a:prstTxWarp prst="textNoShape">
                            <a:avLst/>
                          </a:prstTxWarp>
                          <a:noAutofit/>
                        </wps:bodyPr>
                      </wps:wsp>
                      <wps:wsp>
                        <wps:cNvPr id="86" name="Graphic 86"/>
                        <wps:cNvSpPr/>
                        <wps:spPr>
                          <a:xfrm>
                            <a:off x="3047" y="569976"/>
                            <a:ext cx="12700" cy="256540"/>
                          </a:xfrm>
                          <a:custGeom>
                            <a:avLst/>
                            <a:gdLst/>
                            <a:ahLst/>
                            <a:cxnLst/>
                            <a:rect l="l" t="t" r="r" b="b"/>
                            <a:pathLst>
                              <a:path w="12700" h="256540">
                                <a:moveTo>
                                  <a:pt x="12192" y="0"/>
                                </a:moveTo>
                                <a:lnTo>
                                  <a:pt x="0" y="0"/>
                                </a:lnTo>
                                <a:lnTo>
                                  <a:pt x="0" y="256032"/>
                                </a:lnTo>
                                <a:lnTo>
                                  <a:pt x="12192" y="256032"/>
                                </a:lnTo>
                                <a:lnTo>
                                  <a:pt x="12192" y="0"/>
                                </a:lnTo>
                                <a:close/>
                              </a:path>
                            </a:pathLst>
                          </a:custGeom>
                          <a:solidFill>
                            <a:srgbClr val="000000"/>
                          </a:solidFill>
                        </wps:spPr>
                        <wps:bodyPr wrap="square" lIns="0" tIns="0" rIns="0" bIns="0" rtlCol="0">
                          <a:prstTxWarp prst="textNoShape">
                            <a:avLst/>
                          </a:prstTxWarp>
                          <a:noAutofit/>
                        </wps:bodyPr>
                      </wps:wsp>
                      <wps:wsp>
                        <wps:cNvPr id="87" name="Graphic 87"/>
                        <wps:cNvSpPr/>
                        <wps:spPr>
                          <a:xfrm>
                            <a:off x="3047" y="569976"/>
                            <a:ext cx="12700" cy="256540"/>
                          </a:xfrm>
                          <a:custGeom>
                            <a:avLst/>
                            <a:gdLst/>
                            <a:ahLst/>
                            <a:cxnLst/>
                            <a:rect l="l" t="t" r="r" b="b"/>
                            <a:pathLst>
                              <a:path w="12700" h="256540">
                                <a:moveTo>
                                  <a:pt x="0" y="256032"/>
                                </a:moveTo>
                                <a:lnTo>
                                  <a:pt x="12192" y="256032"/>
                                </a:lnTo>
                                <a:lnTo>
                                  <a:pt x="12192" y="0"/>
                                </a:lnTo>
                                <a:lnTo>
                                  <a:pt x="0" y="0"/>
                                </a:lnTo>
                                <a:lnTo>
                                  <a:pt x="0" y="256032"/>
                                </a:lnTo>
                                <a:close/>
                              </a:path>
                            </a:pathLst>
                          </a:custGeom>
                          <a:ln w="6096">
                            <a:solidFill>
                              <a:srgbClr val="000000"/>
                            </a:solidFill>
                            <a:prstDash val="solid"/>
                          </a:ln>
                        </wps:spPr>
                        <wps:bodyPr wrap="square" lIns="0" tIns="0" rIns="0" bIns="0" rtlCol="0">
                          <a:prstTxWarp prst="textNoShape">
                            <a:avLst/>
                          </a:prstTxWarp>
                          <a:noAutofit/>
                        </wps:bodyPr>
                      </wps:wsp>
                      <wps:wsp>
                        <wps:cNvPr id="88" name="Graphic 88"/>
                        <wps:cNvSpPr/>
                        <wps:spPr>
                          <a:xfrm>
                            <a:off x="716280" y="569976"/>
                            <a:ext cx="12700" cy="256540"/>
                          </a:xfrm>
                          <a:custGeom>
                            <a:avLst/>
                            <a:gdLst/>
                            <a:ahLst/>
                            <a:cxnLst/>
                            <a:rect l="l" t="t" r="r" b="b"/>
                            <a:pathLst>
                              <a:path w="12700" h="256540">
                                <a:moveTo>
                                  <a:pt x="12191" y="0"/>
                                </a:moveTo>
                                <a:lnTo>
                                  <a:pt x="0" y="0"/>
                                </a:lnTo>
                                <a:lnTo>
                                  <a:pt x="0" y="256032"/>
                                </a:lnTo>
                                <a:lnTo>
                                  <a:pt x="12191" y="256032"/>
                                </a:lnTo>
                                <a:lnTo>
                                  <a:pt x="12191" y="0"/>
                                </a:lnTo>
                                <a:close/>
                              </a:path>
                            </a:pathLst>
                          </a:custGeom>
                          <a:solidFill>
                            <a:srgbClr val="000000"/>
                          </a:solidFill>
                        </wps:spPr>
                        <wps:bodyPr wrap="square" lIns="0" tIns="0" rIns="0" bIns="0" rtlCol="0">
                          <a:prstTxWarp prst="textNoShape">
                            <a:avLst/>
                          </a:prstTxWarp>
                          <a:noAutofit/>
                        </wps:bodyPr>
                      </wps:wsp>
                      <wps:wsp>
                        <wps:cNvPr id="89" name="Graphic 89"/>
                        <wps:cNvSpPr/>
                        <wps:spPr>
                          <a:xfrm>
                            <a:off x="716280" y="569976"/>
                            <a:ext cx="12700" cy="256540"/>
                          </a:xfrm>
                          <a:custGeom>
                            <a:avLst/>
                            <a:gdLst/>
                            <a:ahLst/>
                            <a:cxnLst/>
                            <a:rect l="l" t="t" r="r" b="b"/>
                            <a:pathLst>
                              <a:path w="12700" h="256540">
                                <a:moveTo>
                                  <a:pt x="0" y="256032"/>
                                </a:moveTo>
                                <a:lnTo>
                                  <a:pt x="12191" y="256032"/>
                                </a:lnTo>
                                <a:lnTo>
                                  <a:pt x="12191" y="0"/>
                                </a:lnTo>
                                <a:lnTo>
                                  <a:pt x="0" y="0"/>
                                </a:lnTo>
                                <a:lnTo>
                                  <a:pt x="0" y="256032"/>
                                </a:lnTo>
                                <a:close/>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054B97" id="Group 73" o:spid="_x0000_s1096" alt="Data quality comment" style="position:absolute;margin-left:17.5pt;margin-top:13.85pt;width:57.6pt;height:65.3pt;z-index:-15726080;mso-wrap-distance-left:0;mso-wrap-distance-right:0;mso-position-horizontal-relative:page;mso-position-vertical-relative:text" coordsize="7315,8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">
                <v:shape id="Textbox 74" o:spid="_x0000_s1097" type="#_x0000_t202" style="position:absolute;left:121;top:121;width:7074;height:5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" fillcolor="#bababa" stroked="f">
                  <v:textbox inset="0,0,0,0">
                    <w:txbxContent>
                      <w:p w14:paraId="1A9A4C5E" w14:textId="77777777" w:rsidR="00940832" w:rsidRDefault="00BD37B7">
                        <w:pPr>
                          <w:spacing w:before="88" w:line="228" w:lineRule="auto"/>
                          <w:ind w:left="81" w:right="82" w:hanging="2"/>
                          <w:jc w:val="center"/>
                          <w:rPr>
                            <w:b/>
                            <w:color w:val="000000"/>
                          </w:rPr>
                        </w:pPr>
                        <w:r>
                          <w:rPr>
                            <w:b/>
                            <w:color w:val="000000"/>
                            <w:spacing w:val="-4"/>
                          </w:rPr>
                          <w:t>Data</w:t>
                        </w:r>
                        <w:r>
                          <w:rPr>
                            <w:color w:val="000000"/>
                            <w:spacing w:val="-4"/>
                          </w:rPr>
                          <w:t xml:space="preserve"> </w:t>
                        </w:r>
                        <w:r>
                          <w:rPr>
                            <w:b/>
                            <w:color w:val="000000"/>
                            <w:spacing w:val="-2"/>
                          </w:rPr>
                          <w:t>Quality</w:t>
                        </w:r>
                        <w:r>
                          <w:rPr>
                            <w:color w:val="000000"/>
                            <w:spacing w:val="-2"/>
                          </w:rPr>
                          <w:t xml:space="preserve"> </w:t>
                        </w:r>
                        <w:r>
                          <w:rPr>
                            <w:b/>
                            <w:color w:val="000000"/>
                            <w:spacing w:val="-2"/>
                          </w:rPr>
                          <w:t>Comment</w:t>
                        </w:r>
                      </w:p>
                    </w:txbxContent>
                  </v:textbox>
                </v:shape>
                <v:shape id="Graphic 75" o:spid="_x0000_s1098" style="position:absolute;left:152;top:152;width:7010;height:5550;visibility:visible;mso-wrap-style:square;v-text-anchor:top" coordsize="701040,5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" path="m,554735r701040,l701040,,,,,554735xe" filled="f" strokecolor="#bababa" strokeweight=".48pt">
                  <v:path arrowok="t"/>
                </v:shape>
                <v:shape id="Graphic 76" o:spid="_x0000_s1099" style="position:absolute;left:152;top:30;width:7010;height:127;visibility:visible;mso-wrap-style:square;v-text-anchor:top" coordsize="7010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" path="m701040,l,,,12191r701040,l701040,xe" fillcolor="black" stroked="f">
                  <v:path arrowok="t"/>
                </v:shape>
                <v:shape id="Graphic 77" o:spid="_x0000_s1100" style="position:absolute;left:152;top:30;width:7010;height:127;visibility:visible;mso-wrap-style:square;v-text-anchor:top" coordsize="7010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" path="m,12191r701040,l701040,,,,,12191xe" filled="f" strokeweight=".16931mm">
                  <v:path arrowok="t"/>
                </v:shape>
                <v:shape id="Graphic 78" o:spid="_x0000_s1101" style="position:absolute;left:30;top:30;width:127;height:5671;visibility:visible;mso-wrap-style:square;v-text-anchor:top" coordsize="12700,56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" path="m12192,l,,,566928r12192,l12192,xe" fillcolor="black" stroked="f">
                  <v:path arrowok="t"/>
                </v:shape>
                <v:shape id="Graphic 79" o:spid="_x0000_s1102" style="position:absolute;left:30;top:30;width:127;height:5671;visibility:visible;mso-wrap-style:square;v-text-anchor:top" coordsize="12700,56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" path="m,566928r12192,l12192,,,,,566928xe" filled="f" strokeweight=".48pt">
                  <v:path arrowok="t"/>
                </v:shape>
                <v:shape id="Graphic 80" o:spid="_x0000_s1103" style="position:absolute;left:7162;top:30;width:127;height:5671;visibility:visible;mso-wrap-style:square;v-text-anchor:top" coordsize="12700,56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" path="m12191,l,,,566928r12191,l12191,xe" fillcolor="black" stroked="f">
                  <v:path arrowok="t"/>
                </v:shape>
                <v:shape id="Graphic 81" o:spid="_x0000_s1104" style="position:absolute;left:7162;top:30;width:127;height:5671;visibility:visible;mso-wrap-style:square;v-text-anchor:top" coordsize="12700,56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" path="m,566928r12191,l12191,,,,,566928xe" filled="f" strokeweight=".48pt">
                  <v:path arrowok="t"/>
                </v:shape>
                <v:shape id="Graphic 82" o:spid="_x0000_s1105" style="position:absolute;left:152;top:5699;width:7010;height:64;visibility:visible;mso-wrap-style:square;v-text-anchor:top" coordsize="7010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" path="m701040,l,,,6096r701040,l701040,xe" fillcolor="black" stroked="f">
                  <v:path arrowok="t"/>
                </v:shape>
                <v:shape id="Graphic 83" o:spid="_x0000_s1106" style="position:absolute;left:152;top:5699;width:7010;height:64;visibility:visible;mso-wrap-style:square;v-text-anchor:top" coordsize="7010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" path="m,6096r701040,l701040,,,,,6096xe" filled="f" strokeweight=".48pt">
                  <v:path arrowok="t"/>
                </v:shape>
                <v:shape id="Graphic 84" o:spid="_x0000_s1107" style="position:absolute;left:152;top:8138;width:7010;height:127;visibility:visible;mso-wrap-style:square;v-text-anchor:top" coordsize="7010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" path="m701040,l,,,12191r701040,l701040,xe" fillcolor="black" stroked="f">
                  <v:path arrowok="t"/>
                </v:shape>
                <v:shape id="Graphic 85" o:spid="_x0000_s1108" style="position:absolute;left:152;top:8138;width:7010;height:127;visibility:visible;mso-wrap-style:square;v-text-anchor:top" coordsize="7010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" path="m,12191r701040,l701040,,,,,12191xe" filled="f" strokeweight=".16931mm">
                  <v:path arrowok="t"/>
                </v:shape>
                <v:shape id="Graphic 86" o:spid="_x0000_s1109" style="position:absolute;left:30;top:5699;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" path="m12192,l,,,256032r12192,l12192,xe" fillcolor="black" stroked="f">
                  <v:path arrowok="t"/>
                </v:shape>
                <v:shape id="Graphic 87" o:spid="_x0000_s1110" style="position:absolute;left:30;top:5699;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" path="m,256032r12192,l12192,,,,,256032xe" filled="f" strokeweight=".48pt">
                  <v:path arrowok="t"/>
                </v:shape>
                <v:shape id="Graphic 88" o:spid="_x0000_s1111" style="position:absolute;left:7162;top:5699;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" path="m12191,l,,,256032r12191,l12191,xe" fillcolor="black" stroked="f">
                  <v:path arrowok="t"/>
                </v:shape>
                <v:shape id="Graphic 89" o:spid="_x0000_s1112" style="position:absolute;left:7162;top:5699;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" path="m,256032r12191,l12191,,,,,256032xe" filled="f" strokeweight=".48pt">
                  <v:path arrowok="t"/>
                </v:shape>
                <w10:wrap type="topAndBottom" anchorx="page"/>
              </v:group>
            </w:pict>
          </mc:Fallback>
        </mc:AlternateContent>
      </w:r>
    </w:p>
    <w:p w14:paraId="0406BBA5" w14:textId="77777777" w:rsidR="00940832" w:rsidRDefault="00940832">
      <w:pPr>
        <w:rPr>
          <w:sz w:val="20"/>
        </w:rPr>
        <w:sectPr w:rsidR="00940832">
          <w:pgSz w:w="12240" w:h="15840"/>
          <w:pgMar w:top="360" w:right="260" w:bottom="280" w:left="240" w:header="12" w:footer="0" w:gutter="0"/>
          <w:cols w:space="720"/>
        </w:sectPr>
      </w:pPr>
    </w:p>
    <w:p w14:paraId="1159627D" w14:textId="77777777" w:rsidR="00940832" w:rsidRDefault="00BD37B7">
      <w:pPr>
        <w:pStyle w:val="Heading1"/>
        <w:numPr>
          <w:ilvl w:val="1"/>
          <w:numId w:val="6"/>
        </w:numPr>
        <w:tabs>
          <w:tab w:val="left" w:pos="574"/>
        </w:tabs>
        <w:spacing w:before="301"/>
        <w:ind w:left="574" w:hanging="459"/>
      </w:pPr>
      <w:r>
        <w:rPr>
          <w:spacing w:val="-6"/>
        </w:rPr>
        <w:lastRenderedPageBreak/>
        <w:t>TITLE</w:t>
      </w:r>
      <w:r>
        <w:rPr>
          <w:b w:val="0"/>
          <w:spacing w:val="-8"/>
        </w:rPr>
        <w:t xml:space="preserve"> </w:t>
      </w:r>
      <w:r>
        <w:rPr>
          <w:spacing w:val="-6"/>
        </w:rPr>
        <w:t>III</w:t>
      </w:r>
      <w:r>
        <w:rPr>
          <w:b w:val="0"/>
          <w:spacing w:val="-15"/>
        </w:rPr>
        <w:t xml:space="preserve"> </w:t>
      </w:r>
      <w:r>
        <w:rPr>
          <w:spacing w:val="-6"/>
        </w:rPr>
        <w:t>AND</w:t>
      </w:r>
      <w:r>
        <w:rPr>
          <w:b w:val="0"/>
          <w:spacing w:val="-3"/>
        </w:rPr>
        <w:t xml:space="preserve"> </w:t>
      </w:r>
      <w:r>
        <w:rPr>
          <w:spacing w:val="-6"/>
        </w:rPr>
        <w:t>LANGUAGE</w:t>
      </w:r>
      <w:r>
        <w:rPr>
          <w:b w:val="0"/>
          <w:spacing w:val="-5"/>
        </w:rPr>
        <w:t xml:space="preserve"> </w:t>
      </w:r>
      <w:r>
        <w:rPr>
          <w:spacing w:val="-6"/>
        </w:rPr>
        <w:t>INSTRUCTIONAL</w:t>
      </w:r>
      <w:r>
        <w:rPr>
          <w:b w:val="0"/>
          <w:spacing w:val="-5"/>
        </w:rPr>
        <w:t xml:space="preserve"> </w:t>
      </w:r>
      <w:r>
        <w:rPr>
          <w:spacing w:val="-6"/>
        </w:rPr>
        <w:t>PROGRAMS</w:t>
      </w:r>
    </w:p>
    <w:p w14:paraId="2D241C12" w14:textId="77777777" w:rsidR="00940832" w:rsidRDefault="00BD37B7">
      <w:pPr>
        <w:pStyle w:val="BodyText"/>
        <w:spacing w:before="199"/>
      </w:pPr>
      <w:r>
        <w:t>This</w:t>
      </w:r>
      <w:r>
        <w:rPr>
          <w:spacing w:val="-10"/>
        </w:rPr>
        <w:t xml:space="preserve"> </w:t>
      </w:r>
      <w:r>
        <w:t>section</w:t>
      </w:r>
      <w:r>
        <w:rPr>
          <w:spacing w:val="-7"/>
        </w:rPr>
        <w:t xml:space="preserve"> </w:t>
      </w:r>
      <w:r>
        <w:t>collects</w:t>
      </w:r>
      <w:r>
        <w:rPr>
          <w:spacing w:val="-7"/>
        </w:rPr>
        <w:t xml:space="preserve"> </w:t>
      </w:r>
      <w:r>
        <w:t>annual</w:t>
      </w:r>
      <w:r>
        <w:rPr>
          <w:spacing w:val="-15"/>
        </w:rPr>
        <w:t xml:space="preserve"> </w:t>
      </w:r>
      <w:r>
        <w:t>performance</w:t>
      </w:r>
      <w:r>
        <w:rPr>
          <w:spacing w:val="-3"/>
        </w:rPr>
        <w:t xml:space="preserve"> </w:t>
      </w:r>
      <w:r>
        <w:t>and</w:t>
      </w:r>
      <w:r>
        <w:rPr>
          <w:spacing w:val="-6"/>
        </w:rPr>
        <w:t xml:space="preserve"> </w:t>
      </w:r>
      <w:r>
        <w:t>accountability</w:t>
      </w:r>
      <w:r>
        <w:rPr>
          <w:spacing w:val="-7"/>
        </w:rPr>
        <w:t xml:space="preserve"> </w:t>
      </w:r>
      <w:r>
        <w:t>data</w:t>
      </w:r>
      <w:r>
        <w:rPr>
          <w:spacing w:val="-3"/>
        </w:rPr>
        <w:t xml:space="preserve"> </w:t>
      </w:r>
      <w:r>
        <w:t>on</w:t>
      </w:r>
      <w:r>
        <w:rPr>
          <w:spacing w:val="-6"/>
        </w:rPr>
        <w:t xml:space="preserve"> </w:t>
      </w:r>
      <w:r>
        <w:t>the</w:t>
      </w:r>
      <w:r>
        <w:rPr>
          <w:spacing w:val="-3"/>
        </w:rPr>
        <w:t xml:space="preserve"> </w:t>
      </w:r>
      <w:r>
        <w:t>implementation</w:t>
      </w:r>
      <w:r>
        <w:rPr>
          <w:spacing w:val="-6"/>
        </w:rPr>
        <w:t xml:space="preserve"> </w:t>
      </w:r>
      <w:r>
        <w:t>of</w:t>
      </w:r>
      <w:r>
        <w:rPr>
          <w:spacing w:val="-11"/>
        </w:rPr>
        <w:t xml:space="preserve"> </w:t>
      </w:r>
      <w:r>
        <w:t>Title</w:t>
      </w:r>
      <w:r>
        <w:rPr>
          <w:spacing w:val="-3"/>
        </w:rPr>
        <w:t xml:space="preserve"> </w:t>
      </w:r>
      <w:r>
        <w:t>III</w:t>
      </w:r>
      <w:r>
        <w:rPr>
          <w:spacing w:val="-11"/>
        </w:rPr>
        <w:t xml:space="preserve"> </w:t>
      </w:r>
      <w:r>
        <w:rPr>
          <w:spacing w:val="-2"/>
        </w:rPr>
        <w:t>programs.</w:t>
      </w:r>
    </w:p>
    <w:p w14:paraId="5D559D07" w14:textId="77777777" w:rsidR="00940832" w:rsidRDefault="00BD37B7">
      <w:pPr>
        <w:pStyle w:val="Heading2"/>
        <w:numPr>
          <w:ilvl w:val="2"/>
          <w:numId w:val="6"/>
        </w:numPr>
        <w:tabs>
          <w:tab w:val="left" w:pos="803"/>
        </w:tabs>
        <w:spacing w:before="204"/>
        <w:ind w:left="803" w:hanging="688"/>
      </w:pPr>
      <w:r>
        <w:t>EL</w:t>
      </w:r>
      <w:r>
        <w:rPr>
          <w:b w:val="0"/>
          <w:spacing w:val="-19"/>
        </w:rPr>
        <w:t xml:space="preserve"> </w:t>
      </w:r>
      <w:r>
        <w:t>Enrollment</w:t>
      </w:r>
      <w:r>
        <w:rPr>
          <w:b w:val="0"/>
          <w:spacing w:val="-10"/>
        </w:rPr>
        <w:t xml:space="preserve"> </w:t>
      </w:r>
      <w:r>
        <w:rPr>
          <w:spacing w:val="-4"/>
        </w:rPr>
        <w:t>Data</w:t>
      </w:r>
    </w:p>
    <w:p w14:paraId="3876021D" w14:textId="77777777" w:rsidR="00940832" w:rsidRDefault="00BD37B7">
      <w:pPr>
        <w:pStyle w:val="ListParagraph"/>
        <w:numPr>
          <w:ilvl w:val="3"/>
          <w:numId w:val="6"/>
        </w:numPr>
        <w:tabs>
          <w:tab w:val="left" w:pos="1033"/>
        </w:tabs>
        <w:spacing w:before="200"/>
        <w:ind w:left="1033" w:hanging="918"/>
        <w:rPr>
          <w:b/>
          <w:sz w:val="31"/>
        </w:rPr>
      </w:pPr>
      <w:r>
        <w:rPr>
          <w:b/>
          <w:sz w:val="31"/>
        </w:rPr>
        <w:t>Number</w:t>
      </w:r>
      <w:r>
        <w:rPr>
          <w:spacing w:val="-13"/>
          <w:sz w:val="31"/>
        </w:rPr>
        <w:t xml:space="preserve"> </w:t>
      </w:r>
      <w:r>
        <w:rPr>
          <w:b/>
          <w:sz w:val="31"/>
        </w:rPr>
        <w:t>of</w:t>
      </w:r>
      <w:r>
        <w:rPr>
          <w:spacing w:val="3"/>
          <w:sz w:val="31"/>
        </w:rPr>
        <w:t xml:space="preserve"> </w:t>
      </w:r>
      <w:r>
        <w:rPr>
          <w:b/>
          <w:sz w:val="31"/>
        </w:rPr>
        <w:t>ALL</w:t>
      </w:r>
      <w:r>
        <w:rPr>
          <w:spacing w:val="-12"/>
          <w:sz w:val="31"/>
        </w:rPr>
        <w:t xml:space="preserve"> </w:t>
      </w:r>
      <w:r>
        <w:rPr>
          <w:b/>
          <w:sz w:val="31"/>
        </w:rPr>
        <w:t>ELs</w:t>
      </w:r>
      <w:r>
        <w:rPr>
          <w:spacing w:val="-13"/>
          <w:sz w:val="31"/>
        </w:rPr>
        <w:t xml:space="preserve"> </w:t>
      </w:r>
      <w:r>
        <w:rPr>
          <w:b/>
          <w:sz w:val="31"/>
        </w:rPr>
        <w:t>Enrolled</w:t>
      </w:r>
      <w:r>
        <w:rPr>
          <w:spacing w:val="-7"/>
          <w:sz w:val="31"/>
        </w:rPr>
        <w:t xml:space="preserve"> </w:t>
      </w:r>
      <w:r>
        <w:rPr>
          <w:b/>
          <w:sz w:val="31"/>
        </w:rPr>
        <w:t>in</w:t>
      </w:r>
      <w:r>
        <w:rPr>
          <w:spacing w:val="-8"/>
          <w:sz w:val="31"/>
        </w:rPr>
        <w:t xml:space="preserve"> </w:t>
      </w:r>
      <w:r>
        <w:rPr>
          <w:b/>
          <w:sz w:val="31"/>
        </w:rPr>
        <w:t>the</w:t>
      </w:r>
      <w:r>
        <w:rPr>
          <w:spacing w:val="-10"/>
          <w:sz w:val="31"/>
        </w:rPr>
        <w:t xml:space="preserve"> </w:t>
      </w:r>
      <w:r>
        <w:rPr>
          <w:b/>
          <w:spacing w:val="-2"/>
          <w:sz w:val="31"/>
        </w:rPr>
        <w:t>State</w:t>
      </w:r>
    </w:p>
    <w:p w14:paraId="223BF3F2" w14:textId="77777777" w:rsidR="00940832" w:rsidRDefault="00BD37B7">
      <w:pPr>
        <w:pStyle w:val="BodyText"/>
        <w:spacing w:before="199"/>
        <w:ind w:right="102"/>
      </w:pPr>
      <w:r>
        <w:t>In</w:t>
      </w:r>
      <w:r>
        <w:rPr>
          <w:spacing w:val="-4"/>
        </w:rPr>
        <w:t xml:space="preserve"> </w:t>
      </w:r>
      <w:r>
        <w:t>the table below, provide the October</w:t>
      </w:r>
      <w:r>
        <w:rPr>
          <w:spacing w:val="-1"/>
        </w:rPr>
        <w:t xml:space="preserve"> </w:t>
      </w:r>
      <w:r>
        <w:t>1</w:t>
      </w:r>
      <w:r>
        <w:rPr>
          <w:spacing w:val="-4"/>
        </w:rPr>
        <w:t xml:space="preserve"> </w:t>
      </w:r>
      <w:r>
        <w:t>count</w:t>
      </w:r>
      <w:r>
        <w:rPr>
          <w:spacing w:val="-6"/>
        </w:rPr>
        <w:t xml:space="preserve"> </w:t>
      </w:r>
      <w:r>
        <w:t>of</w:t>
      </w:r>
      <w:r>
        <w:rPr>
          <w:spacing w:val="-9"/>
        </w:rPr>
        <w:t xml:space="preserve"> </w:t>
      </w:r>
      <w:r>
        <w:t>ALL</w:t>
      </w:r>
      <w:r>
        <w:rPr>
          <w:spacing w:val="-11"/>
        </w:rPr>
        <w:t xml:space="preserve"> </w:t>
      </w:r>
      <w:r>
        <w:t>ELs</w:t>
      </w:r>
      <w:r>
        <w:rPr>
          <w:spacing w:val="-5"/>
        </w:rPr>
        <w:t xml:space="preserve"> </w:t>
      </w:r>
      <w:r>
        <w:t>in</w:t>
      </w:r>
      <w:r>
        <w:rPr>
          <w:spacing w:val="-4"/>
        </w:rPr>
        <w:t xml:space="preserve"> </w:t>
      </w:r>
      <w:r>
        <w:t>the State who</w:t>
      </w:r>
      <w:r>
        <w:rPr>
          <w:spacing w:val="-4"/>
        </w:rPr>
        <w:t xml:space="preserve"> </w:t>
      </w:r>
      <w:r>
        <w:t>meet</w:t>
      </w:r>
      <w:r>
        <w:rPr>
          <w:spacing w:val="-6"/>
        </w:rPr>
        <w:t xml:space="preserve"> </w:t>
      </w:r>
      <w:r>
        <w:t>the EL</w:t>
      </w:r>
      <w:r>
        <w:rPr>
          <w:spacing w:val="-11"/>
        </w:rPr>
        <w:t xml:space="preserve"> </w:t>
      </w:r>
      <w:r>
        <w:t>definition</w:t>
      </w:r>
      <w:r>
        <w:rPr>
          <w:spacing w:val="-4"/>
        </w:rPr>
        <w:t xml:space="preserve"> </w:t>
      </w:r>
      <w:r>
        <w:t>under</w:t>
      </w:r>
      <w:r>
        <w:rPr>
          <w:spacing w:val="-1"/>
        </w:rPr>
        <w:t xml:space="preserve"> </w:t>
      </w:r>
      <w:r>
        <w:t>Section 8101(21) of the ESEA.</w:t>
      </w:r>
    </w:p>
    <w:p w14:paraId="710A437B" w14:textId="77777777" w:rsidR="00940832" w:rsidRDefault="00BD37B7">
      <w:pPr>
        <w:pStyle w:val="BodyText"/>
        <w:spacing w:before="203"/>
        <w:ind w:right="102"/>
      </w:pPr>
      <w:r>
        <w:t>-Include</w:t>
      </w:r>
      <w:r>
        <w:rPr>
          <w:spacing w:val="-2"/>
        </w:rPr>
        <w:t xml:space="preserve"> </w:t>
      </w:r>
      <w:r>
        <w:t>newly</w:t>
      </w:r>
      <w:r>
        <w:rPr>
          <w:spacing w:val="-5"/>
        </w:rPr>
        <w:t xml:space="preserve"> </w:t>
      </w:r>
      <w:r>
        <w:t>enrolled</w:t>
      </w:r>
      <w:r>
        <w:rPr>
          <w:spacing w:val="-5"/>
        </w:rPr>
        <w:t xml:space="preserve"> </w:t>
      </w:r>
      <w:r>
        <w:t>(recent</w:t>
      </w:r>
      <w:r>
        <w:rPr>
          <w:spacing w:val="-7"/>
        </w:rPr>
        <w:t xml:space="preserve"> </w:t>
      </w:r>
      <w:r>
        <w:t>arrivals</w:t>
      </w:r>
      <w:r>
        <w:rPr>
          <w:spacing w:val="-6"/>
        </w:rPr>
        <w:t xml:space="preserve"> </w:t>
      </w:r>
      <w:r>
        <w:t>to</w:t>
      </w:r>
      <w:r>
        <w:rPr>
          <w:spacing w:val="-5"/>
        </w:rPr>
        <w:t xml:space="preserve"> </w:t>
      </w:r>
      <w:r>
        <w:t>the</w:t>
      </w:r>
      <w:r>
        <w:rPr>
          <w:spacing w:val="-2"/>
        </w:rPr>
        <w:t xml:space="preserve"> </w:t>
      </w:r>
      <w:r>
        <w:t>U.S.)</w:t>
      </w:r>
      <w:r>
        <w:rPr>
          <w:spacing w:val="-2"/>
        </w:rPr>
        <w:t xml:space="preserve"> </w:t>
      </w:r>
      <w:r>
        <w:t>and</w:t>
      </w:r>
      <w:r>
        <w:rPr>
          <w:spacing w:val="-5"/>
        </w:rPr>
        <w:t xml:space="preserve"> </w:t>
      </w:r>
      <w:r>
        <w:t>continually</w:t>
      </w:r>
      <w:r>
        <w:rPr>
          <w:spacing w:val="-5"/>
        </w:rPr>
        <w:t xml:space="preserve"> </w:t>
      </w:r>
      <w:r>
        <w:t>enrolled</w:t>
      </w:r>
      <w:r>
        <w:rPr>
          <w:spacing w:val="-5"/>
        </w:rPr>
        <w:t xml:space="preserve"> </w:t>
      </w:r>
      <w:r>
        <w:t>ELs,</w:t>
      </w:r>
      <w:r>
        <w:rPr>
          <w:spacing w:val="-1"/>
        </w:rPr>
        <w:t xml:space="preserve"> </w:t>
      </w:r>
      <w:proofErr w:type="gramStart"/>
      <w:r>
        <w:t>whether</w:t>
      </w:r>
      <w:r>
        <w:rPr>
          <w:spacing w:val="-2"/>
        </w:rPr>
        <w:t xml:space="preserve"> </w:t>
      </w:r>
      <w:r>
        <w:t>or</w:t>
      </w:r>
      <w:r>
        <w:rPr>
          <w:spacing w:val="-2"/>
        </w:rPr>
        <w:t xml:space="preserve"> </w:t>
      </w:r>
      <w:r>
        <w:t>not</w:t>
      </w:r>
      <w:proofErr w:type="gramEnd"/>
      <w:r>
        <w:rPr>
          <w:spacing w:val="-7"/>
        </w:rPr>
        <w:t xml:space="preserve"> </w:t>
      </w:r>
      <w:r>
        <w:t>they</w:t>
      </w:r>
      <w:r>
        <w:rPr>
          <w:spacing w:val="-5"/>
        </w:rPr>
        <w:t xml:space="preserve"> </w:t>
      </w:r>
      <w:r>
        <w:t>receive services in a Title III LIEP.</w:t>
      </w:r>
    </w:p>
    <w:p w14:paraId="31CBCB35" w14:textId="77777777" w:rsidR="00940832" w:rsidRDefault="00BD37B7">
      <w:pPr>
        <w:pStyle w:val="BodyText"/>
        <w:spacing w:line="269" w:lineRule="exact"/>
      </w:pPr>
      <w:r>
        <w:t>-Do</w:t>
      </w:r>
      <w:r>
        <w:rPr>
          <w:spacing w:val="-8"/>
        </w:rPr>
        <w:t xml:space="preserve"> </w:t>
      </w:r>
      <w:r>
        <w:t>not</w:t>
      </w:r>
      <w:r>
        <w:rPr>
          <w:spacing w:val="-7"/>
        </w:rPr>
        <w:t xml:space="preserve"> </w:t>
      </w:r>
      <w:r>
        <w:t>include</w:t>
      </w:r>
      <w:r>
        <w:rPr>
          <w:spacing w:val="-1"/>
        </w:rPr>
        <w:t xml:space="preserve"> </w:t>
      </w:r>
      <w:r>
        <w:t>students</w:t>
      </w:r>
      <w:r>
        <w:rPr>
          <w:spacing w:val="-6"/>
        </w:rPr>
        <w:t xml:space="preserve"> </w:t>
      </w:r>
      <w:r>
        <w:t>previously</w:t>
      </w:r>
      <w:r>
        <w:rPr>
          <w:spacing w:val="-5"/>
        </w:rPr>
        <w:t xml:space="preserve"> </w:t>
      </w:r>
      <w:r>
        <w:t>identified</w:t>
      </w:r>
      <w:r>
        <w:rPr>
          <w:spacing w:val="-6"/>
        </w:rPr>
        <w:t xml:space="preserve"> </w:t>
      </w:r>
      <w:r>
        <w:t>as</w:t>
      </w:r>
      <w:r>
        <w:rPr>
          <w:spacing w:val="-6"/>
        </w:rPr>
        <w:t xml:space="preserve"> </w:t>
      </w:r>
      <w:r>
        <w:t>ELs</w:t>
      </w:r>
      <w:r>
        <w:rPr>
          <w:spacing w:val="-6"/>
        </w:rPr>
        <w:t xml:space="preserve"> </w:t>
      </w:r>
      <w:r>
        <w:t>(as</w:t>
      </w:r>
      <w:r>
        <w:rPr>
          <w:spacing w:val="-6"/>
        </w:rPr>
        <w:t xml:space="preserve"> </w:t>
      </w:r>
      <w:r>
        <w:t>described</w:t>
      </w:r>
      <w:r>
        <w:rPr>
          <w:spacing w:val="-5"/>
        </w:rPr>
        <w:t xml:space="preserve"> </w:t>
      </w:r>
      <w:r>
        <w:t>in</w:t>
      </w:r>
      <w:r>
        <w:rPr>
          <w:spacing w:val="-5"/>
        </w:rPr>
        <w:t xml:space="preserve"> </w:t>
      </w:r>
      <w:r>
        <w:t>Section</w:t>
      </w:r>
      <w:r>
        <w:rPr>
          <w:spacing w:val="-5"/>
        </w:rPr>
        <w:t xml:space="preserve"> </w:t>
      </w:r>
      <w:r>
        <w:t>1111(b)(3)(B)</w:t>
      </w:r>
      <w:r>
        <w:rPr>
          <w:spacing w:val="-3"/>
        </w:rPr>
        <w:t xml:space="preserve"> </w:t>
      </w:r>
      <w:r>
        <w:t>of</w:t>
      </w:r>
      <w:r>
        <w:rPr>
          <w:spacing w:val="-10"/>
        </w:rPr>
        <w:t xml:space="preserve"> </w:t>
      </w:r>
      <w:r>
        <w:t>the</w:t>
      </w:r>
      <w:r>
        <w:rPr>
          <w:spacing w:val="-2"/>
        </w:rPr>
        <w:t xml:space="preserve"> </w:t>
      </w:r>
      <w:r>
        <w:t>ESEA)</w:t>
      </w:r>
      <w:r>
        <w:rPr>
          <w:spacing w:val="-2"/>
        </w:rPr>
        <w:t xml:space="preserve"> </w:t>
      </w:r>
      <w:r>
        <w:rPr>
          <w:spacing w:val="-5"/>
        </w:rPr>
        <w:t>or</w:t>
      </w:r>
    </w:p>
    <w:p w14:paraId="723F7E1A" w14:textId="77777777" w:rsidR="00940832" w:rsidRDefault="00BD37B7">
      <w:pPr>
        <w:pStyle w:val="BodyText"/>
        <w:ind w:right="102"/>
      </w:pPr>
      <w:r>
        <w:t>students</w:t>
      </w:r>
      <w:r>
        <w:rPr>
          <w:spacing w:val="-2"/>
        </w:rPr>
        <w:t xml:space="preserve"> </w:t>
      </w:r>
      <w:r>
        <w:t>who</w:t>
      </w:r>
      <w:r>
        <w:rPr>
          <w:spacing w:val="-2"/>
        </w:rPr>
        <w:t xml:space="preserve"> </w:t>
      </w:r>
      <w:r>
        <w:t>exit</w:t>
      </w:r>
      <w:r>
        <w:rPr>
          <w:spacing w:val="-3"/>
        </w:rPr>
        <w:t xml:space="preserve"> </w:t>
      </w:r>
      <w:r>
        <w:t>LIEPs</w:t>
      </w:r>
      <w:r>
        <w:rPr>
          <w:spacing w:val="-2"/>
        </w:rPr>
        <w:t xml:space="preserve"> </w:t>
      </w:r>
      <w:r>
        <w:t>based</w:t>
      </w:r>
      <w:r>
        <w:rPr>
          <w:spacing w:val="-2"/>
        </w:rPr>
        <w:t xml:space="preserve"> </w:t>
      </w:r>
      <w:r>
        <w:t>on</w:t>
      </w:r>
      <w:r>
        <w:rPr>
          <w:spacing w:val="-2"/>
        </w:rPr>
        <w:t xml:space="preserve"> </w:t>
      </w:r>
      <w:r>
        <w:t>attainment</w:t>
      </w:r>
      <w:r>
        <w:rPr>
          <w:spacing w:val="-3"/>
        </w:rPr>
        <w:t xml:space="preserve"> </w:t>
      </w:r>
      <w:r>
        <w:t>of</w:t>
      </w:r>
      <w:r>
        <w:rPr>
          <w:spacing w:val="-7"/>
        </w:rPr>
        <w:t xml:space="preserve"> </w:t>
      </w:r>
      <w:r>
        <w:t>ELP (as</w:t>
      </w:r>
      <w:r>
        <w:rPr>
          <w:spacing w:val="-2"/>
        </w:rPr>
        <w:t xml:space="preserve"> </w:t>
      </w:r>
      <w:r>
        <w:t>described</w:t>
      </w:r>
      <w:r>
        <w:rPr>
          <w:spacing w:val="-2"/>
        </w:rPr>
        <w:t xml:space="preserve"> </w:t>
      </w:r>
      <w:r>
        <w:t>in</w:t>
      </w:r>
      <w:r>
        <w:rPr>
          <w:spacing w:val="-2"/>
        </w:rPr>
        <w:t xml:space="preserve"> </w:t>
      </w:r>
      <w:r>
        <w:t>Section</w:t>
      </w:r>
      <w:r>
        <w:rPr>
          <w:spacing w:val="-2"/>
        </w:rPr>
        <w:t xml:space="preserve"> </w:t>
      </w:r>
      <w:r>
        <w:t>3121(a)(4) of</w:t>
      </w:r>
      <w:r>
        <w:rPr>
          <w:spacing w:val="-7"/>
        </w:rPr>
        <w:t xml:space="preserve"> </w:t>
      </w:r>
      <w:r>
        <w:t>the ESEA) in</w:t>
      </w:r>
      <w:r>
        <w:rPr>
          <w:spacing w:val="-2"/>
        </w:rPr>
        <w:t xml:space="preserve"> </w:t>
      </w:r>
      <w:r>
        <w:t>the ALL EL student count in this table.</w:t>
      </w:r>
    </w:p>
    <w:p w14:paraId="08D5A116" w14:textId="77777777" w:rsidR="00940832" w:rsidRDefault="00BD37B7">
      <w:pPr>
        <w:pStyle w:val="BodyText"/>
        <w:spacing w:before="203"/>
      </w:pPr>
      <w:r>
        <w:t>Populated</w:t>
      </w:r>
      <w:r>
        <w:rPr>
          <w:spacing w:val="-10"/>
        </w:rPr>
        <w:t xml:space="preserve"> </w:t>
      </w:r>
      <w:r>
        <w:t>with</w:t>
      </w:r>
      <w:r>
        <w:rPr>
          <w:spacing w:val="-9"/>
        </w:rPr>
        <w:t xml:space="preserve"> </w:t>
      </w:r>
      <w:r>
        <w:t>SEA-LEVEL</w:t>
      </w:r>
      <w:r>
        <w:rPr>
          <w:spacing w:val="-15"/>
        </w:rPr>
        <w:t xml:space="preserve"> </w:t>
      </w:r>
      <w:r>
        <w:rPr>
          <w:spacing w:val="-2"/>
        </w:rPr>
        <w:t>FS141/DG678</w:t>
      </w:r>
    </w:p>
    <w:p w14:paraId="0691835D" w14:textId="77777777" w:rsidR="00940832" w:rsidRDefault="00940832">
      <w:pPr>
        <w:pStyle w:val="BodyText"/>
        <w:spacing w:before="56" w:after="1"/>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66"/>
        <w:gridCol w:w="696"/>
      </w:tblGrid>
      <w:tr w:rsidR="00940832" w14:paraId="06973C9A" w14:textId="77777777">
        <w:trPr>
          <w:trHeight w:val="382"/>
        </w:trPr>
        <w:tc>
          <w:tcPr>
            <w:tcW w:w="2866" w:type="dxa"/>
            <w:tcBorders>
              <w:bottom w:val="single" w:sz="8" w:space="0" w:color="000000"/>
              <w:right w:val="single" w:sz="8" w:space="0" w:color="000000"/>
            </w:tcBorders>
            <w:shd w:val="clear" w:color="auto" w:fill="BABABA"/>
          </w:tcPr>
          <w:p w14:paraId="17694D5F" w14:textId="77777777" w:rsidR="00940832" w:rsidRDefault="00BD37B7">
            <w:pPr>
              <w:pStyle w:val="TableParagraph"/>
              <w:ind w:left="969" w:right="0"/>
              <w:jc w:val="left"/>
              <w:rPr>
                <w:b/>
              </w:rPr>
            </w:pPr>
            <w:r>
              <w:rPr>
                <w:b/>
              </w:rPr>
              <w:t>Total</w:t>
            </w:r>
            <w:r>
              <w:rPr>
                <w:spacing w:val="-6"/>
              </w:rPr>
              <w:t xml:space="preserve"> </w:t>
            </w:r>
            <w:r>
              <w:rPr>
                <w:b/>
                <w:spacing w:val="-5"/>
              </w:rPr>
              <w:t>ELs</w:t>
            </w:r>
          </w:p>
        </w:tc>
        <w:tc>
          <w:tcPr>
            <w:tcW w:w="696" w:type="dxa"/>
            <w:tcBorders>
              <w:left w:val="single" w:sz="8" w:space="0" w:color="000000"/>
              <w:bottom w:val="single" w:sz="8" w:space="0" w:color="000000"/>
            </w:tcBorders>
            <w:shd w:val="clear" w:color="auto" w:fill="BABABA"/>
          </w:tcPr>
          <w:p w14:paraId="3DC9ED09" w14:textId="77777777" w:rsidR="00940832" w:rsidRDefault="00BD37B7">
            <w:pPr>
              <w:pStyle w:val="TableParagraph"/>
              <w:ind w:left="32" w:right="18"/>
              <w:jc w:val="center"/>
              <w:rPr>
                <w:b/>
              </w:rPr>
            </w:pPr>
            <w:r>
              <w:rPr>
                <w:b/>
                <w:spacing w:val="-10"/>
              </w:rPr>
              <w:t>#</w:t>
            </w:r>
          </w:p>
        </w:tc>
      </w:tr>
      <w:tr w:rsidR="00940832" w14:paraId="0AF6BE54" w14:textId="77777777">
        <w:trPr>
          <w:trHeight w:val="364"/>
        </w:trPr>
        <w:tc>
          <w:tcPr>
            <w:tcW w:w="2866" w:type="dxa"/>
            <w:tcBorders>
              <w:top w:val="single" w:sz="8" w:space="0" w:color="000000"/>
              <w:bottom w:val="single" w:sz="8" w:space="0" w:color="000000"/>
              <w:right w:val="single" w:sz="8" w:space="0" w:color="000000"/>
            </w:tcBorders>
          </w:tcPr>
          <w:p w14:paraId="72FC9A9D" w14:textId="77777777" w:rsidR="00940832" w:rsidRDefault="00BD37B7">
            <w:pPr>
              <w:pStyle w:val="TableParagraph"/>
              <w:ind w:left="85" w:right="0"/>
              <w:jc w:val="left"/>
              <w:rPr>
                <w:sz w:val="20"/>
              </w:rPr>
            </w:pPr>
            <w:r>
              <w:rPr>
                <w:spacing w:val="-2"/>
                <w:sz w:val="20"/>
              </w:rPr>
              <w:t>Total</w:t>
            </w:r>
            <w:r>
              <w:rPr>
                <w:spacing w:val="-3"/>
                <w:sz w:val="20"/>
              </w:rPr>
              <w:t xml:space="preserve"> </w:t>
            </w:r>
            <w:r>
              <w:rPr>
                <w:spacing w:val="-2"/>
                <w:sz w:val="20"/>
              </w:rPr>
              <w:t>English</w:t>
            </w:r>
            <w:r>
              <w:rPr>
                <w:spacing w:val="-6"/>
                <w:sz w:val="20"/>
              </w:rPr>
              <w:t xml:space="preserve"> </w:t>
            </w:r>
            <w:r>
              <w:rPr>
                <w:spacing w:val="-2"/>
                <w:sz w:val="20"/>
              </w:rPr>
              <w:t>Learners</w:t>
            </w:r>
            <w:r>
              <w:rPr>
                <w:spacing w:val="-4"/>
                <w:sz w:val="20"/>
              </w:rPr>
              <w:t xml:space="preserve"> </w:t>
            </w:r>
            <w:r>
              <w:rPr>
                <w:spacing w:val="-2"/>
                <w:sz w:val="20"/>
              </w:rPr>
              <w:t>in</w:t>
            </w:r>
            <w:r>
              <w:rPr>
                <w:spacing w:val="-6"/>
                <w:sz w:val="20"/>
              </w:rPr>
              <w:t xml:space="preserve"> </w:t>
            </w:r>
            <w:r>
              <w:rPr>
                <w:spacing w:val="-4"/>
                <w:sz w:val="20"/>
              </w:rPr>
              <w:t>State</w:t>
            </w:r>
          </w:p>
        </w:tc>
        <w:tc>
          <w:tcPr>
            <w:tcW w:w="696" w:type="dxa"/>
            <w:tcBorders>
              <w:top w:val="single" w:sz="8" w:space="0" w:color="000000"/>
              <w:left w:val="single" w:sz="8" w:space="0" w:color="000000"/>
              <w:bottom w:val="single" w:sz="8" w:space="0" w:color="000000"/>
            </w:tcBorders>
          </w:tcPr>
          <w:p w14:paraId="5FC45B7D" w14:textId="77777777" w:rsidR="00940832" w:rsidRDefault="00BD37B7">
            <w:pPr>
              <w:pStyle w:val="TableParagraph"/>
              <w:ind w:left="32" w:right="9"/>
              <w:jc w:val="center"/>
              <w:rPr>
                <w:sz w:val="20"/>
              </w:rPr>
            </w:pPr>
            <w:r>
              <w:rPr>
                <w:spacing w:val="-2"/>
                <w:sz w:val="20"/>
              </w:rPr>
              <w:t>90155</w:t>
            </w:r>
          </w:p>
        </w:tc>
      </w:tr>
      <w:tr w:rsidR="00940832" w14:paraId="19CD776A" w14:textId="77777777">
        <w:trPr>
          <w:trHeight w:val="363"/>
        </w:trPr>
        <w:tc>
          <w:tcPr>
            <w:tcW w:w="2866" w:type="dxa"/>
            <w:tcBorders>
              <w:top w:val="single" w:sz="8" w:space="0" w:color="000000"/>
              <w:right w:val="single" w:sz="8" w:space="0" w:color="000000"/>
            </w:tcBorders>
          </w:tcPr>
          <w:p w14:paraId="36F04FEB" w14:textId="77777777" w:rsidR="00940832" w:rsidRDefault="00BD37B7">
            <w:pPr>
              <w:pStyle w:val="TableParagraph"/>
              <w:ind w:left="85" w:right="0"/>
              <w:jc w:val="left"/>
              <w:rPr>
                <w:sz w:val="20"/>
              </w:rPr>
            </w:pPr>
            <w:r>
              <w:rPr>
                <w:spacing w:val="-2"/>
                <w:sz w:val="20"/>
              </w:rPr>
              <w:t>English</w:t>
            </w:r>
            <w:r>
              <w:rPr>
                <w:spacing w:val="-7"/>
                <w:sz w:val="20"/>
              </w:rPr>
              <w:t xml:space="preserve"> </w:t>
            </w:r>
            <w:r>
              <w:rPr>
                <w:spacing w:val="-2"/>
                <w:sz w:val="20"/>
              </w:rPr>
              <w:t>Learners with</w:t>
            </w:r>
            <w:r>
              <w:rPr>
                <w:spacing w:val="-6"/>
                <w:sz w:val="20"/>
              </w:rPr>
              <w:t xml:space="preserve"> </w:t>
            </w:r>
            <w:r>
              <w:rPr>
                <w:spacing w:val="-2"/>
                <w:sz w:val="20"/>
              </w:rPr>
              <w:t>Disabilities</w:t>
            </w:r>
          </w:p>
        </w:tc>
        <w:tc>
          <w:tcPr>
            <w:tcW w:w="696" w:type="dxa"/>
            <w:tcBorders>
              <w:top w:val="single" w:sz="8" w:space="0" w:color="000000"/>
              <w:left w:val="single" w:sz="8" w:space="0" w:color="000000"/>
            </w:tcBorders>
          </w:tcPr>
          <w:p w14:paraId="3C36B513" w14:textId="77777777" w:rsidR="00940832" w:rsidRDefault="00BD37B7">
            <w:pPr>
              <w:pStyle w:val="TableParagraph"/>
              <w:ind w:left="32" w:right="9"/>
              <w:jc w:val="center"/>
              <w:rPr>
                <w:sz w:val="20"/>
              </w:rPr>
            </w:pPr>
            <w:r>
              <w:rPr>
                <w:spacing w:val="-2"/>
                <w:sz w:val="20"/>
              </w:rPr>
              <w:t>15423</w:t>
            </w:r>
          </w:p>
        </w:tc>
      </w:tr>
    </w:tbl>
    <w:p w14:paraId="7A6AEB5B" w14:textId="77777777" w:rsidR="00940832" w:rsidRDefault="00BD37B7">
      <w:pPr>
        <w:pStyle w:val="Heading2"/>
        <w:numPr>
          <w:ilvl w:val="3"/>
          <w:numId w:val="6"/>
        </w:numPr>
        <w:tabs>
          <w:tab w:val="left" w:pos="1033"/>
        </w:tabs>
        <w:spacing w:before="138"/>
        <w:ind w:left="1033" w:hanging="918"/>
      </w:pPr>
      <w:r>
        <w:t>Number</w:t>
      </w:r>
      <w:r>
        <w:rPr>
          <w:b w:val="0"/>
          <w:spacing w:val="-20"/>
        </w:rPr>
        <w:t xml:space="preserve"> </w:t>
      </w:r>
      <w:r>
        <w:t>of</w:t>
      </w:r>
      <w:r>
        <w:rPr>
          <w:b w:val="0"/>
          <w:spacing w:val="-5"/>
        </w:rPr>
        <w:t xml:space="preserve"> </w:t>
      </w:r>
      <w:r>
        <w:t>ELs</w:t>
      </w:r>
      <w:r>
        <w:rPr>
          <w:b w:val="0"/>
          <w:spacing w:val="-18"/>
        </w:rPr>
        <w:t xml:space="preserve"> </w:t>
      </w:r>
      <w:r>
        <w:t>in</w:t>
      </w:r>
      <w:r>
        <w:rPr>
          <w:b w:val="0"/>
          <w:spacing w:val="-13"/>
        </w:rPr>
        <w:t xml:space="preserve"> </w:t>
      </w:r>
      <w:r>
        <w:t>LEAs</w:t>
      </w:r>
      <w:r>
        <w:rPr>
          <w:b w:val="0"/>
          <w:spacing w:val="-18"/>
        </w:rPr>
        <w:t xml:space="preserve"> </w:t>
      </w:r>
      <w:r>
        <w:t>Receiving</w:t>
      </w:r>
      <w:r>
        <w:rPr>
          <w:b w:val="0"/>
          <w:spacing w:val="-15"/>
        </w:rPr>
        <w:t xml:space="preserve"> </w:t>
      </w:r>
      <w:r>
        <w:t>Title</w:t>
      </w:r>
      <w:r>
        <w:rPr>
          <w:b w:val="0"/>
          <w:spacing w:val="-15"/>
        </w:rPr>
        <w:t xml:space="preserve"> </w:t>
      </w:r>
      <w:r>
        <w:t>III</w:t>
      </w:r>
      <w:r>
        <w:rPr>
          <w:b w:val="0"/>
          <w:spacing w:val="-19"/>
        </w:rPr>
        <w:t xml:space="preserve"> </w:t>
      </w:r>
      <w:r>
        <w:rPr>
          <w:spacing w:val="-2"/>
        </w:rPr>
        <w:t>Funds</w:t>
      </w:r>
    </w:p>
    <w:p w14:paraId="72D3F7B1" w14:textId="77777777" w:rsidR="00940832" w:rsidRDefault="00BD37B7">
      <w:pPr>
        <w:pStyle w:val="BodyText"/>
        <w:spacing w:before="199"/>
        <w:ind w:right="102"/>
      </w:pPr>
      <w:r>
        <w:t>In</w:t>
      </w:r>
      <w:r>
        <w:rPr>
          <w:spacing w:val="-6"/>
        </w:rPr>
        <w:t xml:space="preserve"> </w:t>
      </w:r>
      <w:r>
        <w:t>the</w:t>
      </w:r>
      <w:r>
        <w:rPr>
          <w:spacing w:val="-3"/>
        </w:rPr>
        <w:t xml:space="preserve"> </w:t>
      </w:r>
      <w:r>
        <w:t>table</w:t>
      </w:r>
      <w:r>
        <w:rPr>
          <w:spacing w:val="-3"/>
        </w:rPr>
        <w:t xml:space="preserve"> </w:t>
      </w:r>
      <w:r>
        <w:t>below,</w:t>
      </w:r>
      <w:r>
        <w:rPr>
          <w:spacing w:val="-2"/>
        </w:rPr>
        <w:t xml:space="preserve"> </w:t>
      </w:r>
      <w:r>
        <w:t>provide</w:t>
      </w:r>
      <w:r>
        <w:rPr>
          <w:spacing w:val="-3"/>
        </w:rPr>
        <w:t xml:space="preserve"> </w:t>
      </w:r>
      <w:r>
        <w:t>the</w:t>
      </w:r>
      <w:r>
        <w:rPr>
          <w:spacing w:val="-3"/>
        </w:rPr>
        <w:t xml:space="preserve"> </w:t>
      </w:r>
      <w:r>
        <w:t>October</w:t>
      </w:r>
      <w:r>
        <w:rPr>
          <w:spacing w:val="-4"/>
        </w:rPr>
        <w:t xml:space="preserve"> </w:t>
      </w:r>
      <w:r>
        <w:t>1</w:t>
      </w:r>
      <w:r>
        <w:rPr>
          <w:spacing w:val="-6"/>
        </w:rPr>
        <w:t xml:space="preserve"> </w:t>
      </w:r>
      <w:r>
        <w:t>count</w:t>
      </w:r>
      <w:r>
        <w:rPr>
          <w:spacing w:val="-8"/>
        </w:rPr>
        <w:t xml:space="preserve"> </w:t>
      </w:r>
      <w:r>
        <w:t>of</w:t>
      </w:r>
      <w:r>
        <w:rPr>
          <w:spacing w:val="-11"/>
        </w:rPr>
        <w:t xml:space="preserve"> </w:t>
      </w:r>
      <w:r>
        <w:t>ELs</w:t>
      </w:r>
      <w:r>
        <w:rPr>
          <w:spacing w:val="-7"/>
        </w:rPr>
        <w:t xml:space="preserve"> </w:t>
      </w:r>
      <w:r>
        <w:t>in</w:t>
      </w:r>
      <w:r>
        <w:rPr>
          <w:spacing w:val="-6"/>
        </w:rPr>
        <w:t xml:space="preserve"> </w:t>
      </w:r>
      <w:r>
        <w:t>the</w:t>
      </w:r>
      <w:r>
        <w:rPr>
          <w:spacing w:val="-3"/>
        </w:rPr>
        <w:t xml:space="preserve"> </w:t>
      </w:r>
      <w:r>
        <w:t>State</w:t>
      </w:r>
      <w:r>
        <w:rPr>
          <w:spacing w:val="-3"/>
        </w:rPr>
        <w:t xml:space="preserve"> </w:t>
      </w:r>
      <w:r>
        <w:t>served</w:t>
      </w:r>
      <w:r>
        <w:rPr>
          <w:spacing w:val="-6"/>
        </w:rPr>
        <w:t xml:space="preserve"> </w:t>
      </w:r>
      <w:r>
        <w:t>by</w:t>
      </w:r>
      <w:r>
        <w:rPr>
          <w:spacing w:val="-6"/>
        </w:rPr>
        <w:t xml:space="preserve"> </w:t>
      </w:r>
      <w:r>
        <w:t>LIEPs</w:t>
      </w:r>
      <w:r>
        <w:rPr>
          <w:spacing w:val="-7"/>
        </w:rPr>
        <w:t xml:space="preserve"> </w:t>
      </w:r>
      <w:r>
        <w:t>in</w:t>
      </w:r>
      <w:r>
        <w:rPr>
          <w:spacing w:val="-6"/>
        </w:rPr>
        <w:t xml:space="preserve"> </w:t>
      </w:r>
      <w:r>
        <w:t>LEAs</w:t>
      </w:r>
      <w:r>
        <w:rPr>
          <w:spacing w:val="-7"/>
        </w:rPr>
        <w:t xml:space="preserve"> </w:t>
      </w:r>
      <w:r>
        <w:t>receiving</w:t>
      </w:r>
      <w:r>
        <w:rPr>
          <w:spacing w:val="-15"/>
        </w:rPr>
        <w:t xml:space="preserve"> </w:t>
      </w:r>
      <w:r>
        <w:t>Title</w:t>
      </w:r>
      <w:r>
        <w:rPr>
          <w:spacing w:val="-3"/>
        </w:rPr>
        <w:t xml:space="preserve"> </w:t>
      </w:r>
      <w:r>
        <w:t xml:space="preserve">III </w:t>
      </w:r>
      <w:r>
        <w:rPr>
          <w:spacing w:val="-2"/>
        </w:rPr>
        <w:t>funds.</w:t>
      </w:r>
    </w:p>
    <w:p w14:paraId="48D24865" w14:textId="77777777" w:rsidR="00940832" w:rsidRDefault="00BD37B7">
      <w:pPr>
        <w:pStyle w:val="BodyText"/>
        <w:spacing w:before="202"/>
      </w:pPr>
      <w:r>
        <w:t>Populated</w:t>
      </w:r>
      <w:r>
        <w:rPr>
          <w:spacing w:val="-10"/>
        </w:rPr>
        <w:t xml:space="preserve"> </w:t>
      </w:r>
      <w:r>
        <w:t>with</w:t>
      </w:r>
      <w:r>
        <w:rPr>
          <w:spacing w:val="-9"/>
        </w:rPr>
        <w:t xml:space="preserve"> </w:t>
      </w:r>
      <w:r>
        <w:t>SEA-LEVEL</w:t>
      </w:r>
      <w:r>
        <w:rPr>
          <w:spacing w:val="-15"/>
        </w:rPr>
        <w:t xml:space="preserve"> </w:t>
      </w:r>
      <w:r>
        <w:rPr>
          <w:spacing w:val="-2"/>
        </w:rPr>
        <w:t>FS116/DG648</w:t>
      </w:r>
    </w:p>
    <w:p w14:paraId="463037B6" w14:textId="77777777" w:rsidR="00940832" w:rsidRDefault="00940832">
      <w:pPr>
        <w:pStyle w:val="BodyText"/>
        <w:spacing w:before="57"/>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779"/>
        <w:gridCol w:w="696"/>
      </w:tblGrid>
      <w:tr w:rsidR="00940832" w14:paraId="1A10662B" w14:textId="77777777">
        <w:trPr>
          <w:trHeight w:val="382"/>
        </w:trPr>
        <w:tc>
          <w:tcPr>
            <w:tcW w:w="2779" w:type="dxa"/>
            <w:tcBorders>
              <w:bottom w:val="single" w:sz="8" w:space="0" w:color="000000"/>
              <w:right w:val="single" w:sz="8" w:space="0" w:color="000000"/>
            </w:tcBorders>
            <w:shd w:val="clear" w:color="auto" w:fill="BABABA"/>
          </w:tcPr>
          <w:p w14:paraId="42D625F9" w14:textId="77777777" w:rsidR="00940832" w:rsidRDefault="00BD37B7">
            <w:pPr>
              <w:pStyle w:val="TableParagraph"/>
              <w:ind w:left="28" w:right="0"/>
              <w:jc w:val="center"/>
              <w:rPr>
                <w:b/>
              </w:rPr>
            </w:pPr>
            <w:r>
              <w:rPr>
                <w:b/>
              </w:rPr>
              <w:t>ELs</w:t>
            </w:r>
            <w:r>
              <w:rPr>
                <w:spacing w:val="-7"/>
              </w:rPr>
              <w:t xml:space="preserve"> </w:t>
            </w:r>
            <w:r>
              <w:rPr>
                <w:b/>
              </w:rPr>
              <w:t>Receiving</w:t>
            </w:r>
            <w:r>
              <w:rPr>
                <w:spacing w:val="-2"/>
              </w:rPr>
              <w:t xml:space="preserve"> </w:t>
            </w:r>
            <w:r>
              <w:rPr>
                <w:b/>
                <w:spacing w:val="-2"/>
              </w:rPr>
              <w:t>Services</w:t>
            </w:r>
          </w:p>
        </w:tc>
        <w:tc>
          <w:tcPr>
            <w:tcW w:w="696" w:type="dxa"/>
            <w:tcBorders>
              <w:left w:val="single" w:sz="8" w:space="0" w:color="000000"/>
              <w:bottom w:val="single" w:sz="8" w:space="0" w:color="000000"/>
            </w:tcBorders>
            <w:shd w:val="clear" w:color="auto" w:fill="BABABA"/>
          </w:tcPr>
          <w:p w14:paraId="2C7B87AB" w14:textId="77777777" w:rsidR="00940832" w:rsidRDefault="00BD37B7">
            <w:pPr>
              <w:pStyle w:val="TableParagraph"/>
              <w:ind w:left="32" w:right="17"/>
              <w:jc w:val="center"/>
              <w:rPr>
                <w:b/>
              </w:rPr>
            </w:pPr>
            <w:r>
              <w:rPr>
                <w:b/>
                <w:spacing w:val="-10"/>
              </w:rPr>
              <w:t>#</w:t>
            </w:r>
          </w:p>
        </w:tc>
      </w:tr>
      <w:tr w:rsidR="00940832" w14:paraId="139D4113" w14:textId="77777777">
        <w:trPr>
          <w:trHeight w:val="363"/>
        </w:trPr>
        <w:tc>
          <w:tcPr>
            <w:tcW w:w="2779" w:type="dxa"/>
            <w:tcBorders>
              <w:top w:val="single" w:sz="8" w:space="0" w:color="000000"/>
              <w:right w:val="single" w:sz="8" w:space="0" w:color="000000"/>
            </w:tcBorders>
          </w:tcPr>
          <w:p w14:paraId="022C3832" w14:textId="77777777" w:rsidR="00940832" w:rsidRDefault="00BD37B7">
            <w:pPr>
              <w:pStyle w:val="TableParagraph"/>
              <w:ind w:left="28" w:right="3"/>
              <w:jc w:val="center"/>
              <w:rPr>
                <w:sz w:val="20"/>
              </w:rPr>
            </w:pPr>
            <w:r>
              <w:rPr>
                <w:spacing w:val="-4"/>
                <w:sz w:val="20"/>
              </w:rPr>
              <w:t>English</w:t>
            </w:r>
            <w:r>
              <w:rPr>
                <w:spacing w:val="1"/>
                <w:sz w:val="20"/>
              </w:rPr>
              <w:t xml:space="preserve"> </w:t>
            </w:r>
            <w:r>
              <w:rPr>
                <w:spacing w:val="-4"/>
                <w:sz w:val="20"/>
              </w:rPr>
              <w:t>Learners</w:t>
            </w:r>
            <w:r>
              <w:rPr>
                <w:spacing w:val="5"/>
                <w:sz w:val="20"/>
              </w:rPr>
              <w:t xml:space="preserve"> </w:t>
            </w:r>
            <w:r>
              <w:rPr>
                <w:spacing w:val="-4"/>
                <w:sz w:val="20"/>
              </w:rPr>
              <w:t>Served</w:t>
            </w:r>
            <w:r>
              <w:rPr>
                <w:spacing w:val="1"/>
                <w:sz w:val="20"/>
              </w:rPr>
              <w:t xml:space="preserve"> </w:t>
            </w:r>
            <w:r>
              <w:rPr>
                <w:spacing w:val="-4"/>
                <w:sz w:val="20"/>
              </w:rPr>
              <w:t>by</w:t>
            </w:r>
            <w:r>
              <w:rPr>
                <w:spacing w:val="-10"/>
                <w:sz w:val="20"/>
              </w:rPr>
              <w:t xml:space="preserve"> </w:t>
            </w:r>
            <w:r>
              <w:rPr>
                <w:spacing w:val="-4"/>
                <w:sz w:val="20"/>
              </w:rPr>
              <w:t>LIEP</w:t>
            </w:r>
          </w:p>
        </w:tc>
        <w:tc>
          <w:tcPr>
            <w:tcW w:w="696" w:type="dxa"/>
            <w:tcBorders>
              <w:top w:val="single" w:sz="8" w:space="0" w:color="000000"/>
              <w:left w:val="single" w:sz="8" w:space="0" w:color="000000"/>
            </w:tcBorders>
          </w:tcPr>
          <w:p w14:paraId="75748EF5" w14:textId="77777777" w:rsidR="00940832" w:rsidRDefault="00BD37B7">
            <w:pPr>
              <w:pStyle w:val="TableParagraph"/>
              <w:ind w:left="32" w:right="8"/>
              <w:jc w:val="center"/>
              <w:rPr>
                <w:sz w:val="20"/>
              </w:rPr>
            </w:pPr>
            <w:r>
              <w:rPr>
                <w:spacing w:val="-2"/>
                <w:sz w:val="20"/>
              </w:rPr>
              <w:t>88127</w:t>
            </w:r>
          </w:p>
        </w:tc>
      </w:tr>
    </w:tbl>
    <w:p w14:paraId="12D627E2" w14:textId="77777777" w:rsidR="00940832" w:rsidRDefault="00BD37B7">
      <w:pPr>
        <w:pStyle w:val="Heading2"/>
        <w:numPr>
          <w:ilvl w:val="2"/>
          <w:numId w:val="6"/>
        </w:numPr>
        <w:tabs>
          <w:tab w:val="left" w:pos="803"/>
        </w:tabs>
        <w:spacing w:before="138"/>
        <w:ind w:left="803" w:hanging="688"/>
      </w:pPr>
      <w:r>
        <w:rPr>
          <w:spacing w:val="-2"/>
        </w:rPr>
        <w:t>LIEPs</w:t>
      </w:r>
    </w:p>
    <w:p w14:paraId="3CC4C27F" w14:textId="77777777" w:rsidR="00940832" w:rsidRDefault="00BD37B7">
      <w:pPr>
        <w:pStyle w:val="BodyText"/>
        <w:spacing w:before="199"/>
        <w:ind w:right="233"/>
      </w:pPr>
      <w:r>
        <w:t>Note:</w:t>
      </w:r>
      <w:r>
        <w:rPr>
          <w:spacing w:val="-5"/>
        </w:rPr>
        <w:t xml:space="preserve"> </w:t>
      </w:r>
      <w:r>
        <w:t>Section 3201(7) The term ‘LIEP’ means an instruction course –</w:t>
      </w:r>
      <w:r>
        <w:rPr>
          <w:spacing w:val="40"/>
        </w:rPr>
        <w:t xml:space="preserve"> </w:t>
      </w:r>
      <w:r>
        <w:t>(A) in which an EL</w:t>
      </w:r>
      <w:r>
        <w:rPr>
          <w:spacing w:val="-1"/>
        </w:rPr>
        <w:t xml:space="preserve"> </w:t>
      </w:r>
      <w:r>
        <w:t>is placed for the purpose</w:t>
      </w:r>
      <w:r>
        <w:rPr>
          <w:spacing w:val="-16"/>
        </w:rPr>
        <w:t xml:space="preserve"> </w:t>
      </w:r>
      <w:r>
        <w:t>of</w:t>
      </w:r>
      <w:r>
        <w:rPr>
          <w:spacing w:val="-16"/>
        </w:rPr>
        <w:t xml:space="preserve"> </w:t>
      </w:r>
      <w:r>
        <w:t>developing</w:t>
      </w:r>
      <w:r>
        <w:rPr>
          <w:spacing w:val="-15"/>
        </w:rPr>
        <w:t xml:space="preserve"> </w:t>
      </w:r>
      <w:r>
        <w:t>and</w:t>
      </w:r>
      <w:r>
        <w:rPr>
          <w:spacing w:val="-14"/>
        </w:rPr>
        <w:t xml:space="preserve"> </w:t>
      </w:r>
      <w:r>
        <w:t>attaining</w:t>
      </w:r>
      <w:r>
        <w:rPr>
          <w:spacing w:val="-16"/>
        </w:rPr>
        <w:t xml:space="preserve"> </w:t>
      </w:r>
      <w:r>
        <w:t>English</w:t>
      </w:r>
      <w:r>
        <w:rPr>
          <w:spacing w:val="-11"/>
        </w:rPr>
        <w:t xml:space="preserve"> </w:t>
      </w:r>
      <w:r>
        <w:t>proficiency,</w:t>
      </w:r>
      <w:r>
        <w:rPr>
          <w:spacing w:val="-7"/>
        </w:rPr>
        <w:t xml:space="preserve"> </w:t>
      </w:r>
      <w:r>
        <w:t>while</w:t>
      </w:r>
      <w:r>
        <w:rPr>
          <w:spacing w:val="-8"/>
        </w:rPr>
        <w:t xml:space="preserve"> </w:t>
      </w:r>
      <w:r>
        <w:t>meeting</w:t>
      </w:r>
      <w:r>
        <w:rPr>
          <w:spacing w:val="-16"/>
        </w:rPr>
        <w:t xml:space="preserve"> </w:t>
      </w:r>
      <w:r>
        <w:t>challenging</w:t>
      </w:r>
      <w:r>
        <w:rPr>
          <w:spacing w:val="-16"/>
        </w:rPr>
        <w:t xml:space="preserve"> </w:t>
      </w:r>
      <w:r>
        <w:t>State</w:t>
      </w:r>
      <w:r>
        <w:rPr>
          <w:spacing w:val="-7"/>
        </w:rPr>
        <w:t xml:space="preserve"> </w:t>
      </w:r>
      <w:r>
        <w:t>academic</w:t>
      </w:r>
      <w:r>
        <w:rPr>
          <w:spacing w:val="-8"/>
        </w:rPr>
        <w:t xml:space="preserve"> </w:t>
      </w:r>
      <w:r>
        <w:t>standards;</w:t>
      </w:r>
      <w:r>
        <w:rPr>
          <w:spacing w:val="-13"/>
        </w:rPr>
        <w:t xml:space="preserve"> </w:t>
      </w:r>
      <w:r>
        <w:t>and</w:t>
      </w:r>
    </w:p>
    <w:p w14:paraId="63666138" w14:textId="77777777" w:rsidR="00940832" w:rsidRDefault="00BD37B7">
      <w:pPr>
        <w:pStyle w:val="BodyText"/>
        <w:spacing w:before="1"/>
        <w:ind w:right="233"/>
      </w:pPr>
      <w:r>
        <w:t>(B)</w:t>
      </w:r>
      <w:r>
        <w:rPr>
          <w:spacing w:val="-5"/>
        </w:rPr>
        <w:t xml:space="preserve"> </w:t>
      </w:r>
      <w:r>
        <w:t>that</w:t>
      </w:r>
      <w:r>
        <w:rPr>
          <w:spacing w:val="-9"/>
        </w:rPr>
        <w:t xml:space="preserve"> </w:t>
      </w:r>
      <w:r>
        <w:t>may</w:t>
      </w:r>
      <w:r>
        <w:rPr>
          <w:spacing w:val="-7"/>
        </w:rPr>
        <w:t xml:space="preserve"> </w:t>
      </w:r>
      <w:r>
        <w:t>make</w:t>
      </w:r>
      <w:r>
        <w:rPr>
          <w:spacing w:val="-3"/>
        </w:rPr>
        <w:t xml:space="preserve"> </w:t>
      </w:r>
      <w:r>
        <w:t>instructional</w:t>
      </w:r>
      <w:r>
        <w:rPr>
          <w:spacing w:val="-16"/>
        </w:rPr>
        <w:t xml:space="preserve"> </w:t>
      </w:r>
      <w:r>
        <w:t>use</w:t>
      </w:r>
      <w:r>
        <w:rPr>
          <w:spacing w:val="-3"/>
        </w:rPr>
        <w:t xml:space="preserve"> </w:t>
      </w:r>
      <w:r>
        <w:t>of</w:t>
      </w:r>
      <w:r>
        <w:rPr>
          <w:spacing w:val="-12"/>
        </w:rPr>
        <w:t xml:space="preserve"> </w:t>
      </w:r>
      <w:r>
        <w:t>both</w:t>
      </w:r>
      <w:r>
        <w:rPr>
          <w:spacing w:val="-7"/>
        </w:rPr>
        <w:t xml:space="preserve"> </w:t>
      </w:r>
      <w:r>
        <w:t>English</w:t>
      </w:r>
      <w:r>
        <w:rPr>
          <w:spacing w:val="-7"/>
        </w:rPr>
        <w:t xml:space="preserve"> </w:t>
      </w:r>
      <w:r>
        <w:t>and</w:t>
      </w:r>
      <w:r>
        <w:rPr>
          <w:spacing w:val="-7"/>
        </w:rPr>
        <w:t xml:space="preserve"> </w:t>
      </w:r>
      <w:r>
        <w:t>a</w:t>
      </w:r>
      <w:r>
        <w:rPr>
          <w:spacing w:val="-3"/>
        </w:rPr>
        <w:t xml:space="preserve"> </w:t>
      </w:r>
      <w:r>
        <w:t>child’s</w:t>
      </w:r>
      <w:r>
        <w:rPr>
          <w:spacing w:val="-8"/>
        </w:rPr>
        <w:t xml:space="preserve"> </w:t>
      </w:r>
      <w:r>
        <w:t>native</w:t>
      </w:r>
      <w:r>
        <w:rPr>
          <w:spacing w:val="-3"/>
        </w:rPr>
        <w:t xml:space="preserve"> </w:t>
      </w:r>
      <w:r>
        <w:t>language</w:t>
      </w:r>
      <w:r>
        <w:rPr>
          <w:spacing w:val="-3"/>
        </w:rPr>
        <w:t xml:space="preserve"> </w:t>
      </w:r>
      <w:r>
        <w:t>to</w:t>
      </w:r>
      <w:r>
        <w:rPr>
          <w:spacing w:val="-7"/>
        </w:rPr>
        <w:t xml:space="preserve"> </w:t>
      </w:r>
      <w:r>
        <w:t>enable</w:t>
      </w:r>
      <w:r>
        <w:rPr>
          <w:spacing w:val="-3"/>
        </w:rPr>
        <w:t xml:space="preserve"> </w:t>
      </w:r>
      <w:r>
        <w:t>the</w:t>
      </w:r>
      <w:r>
        <w:rPr>
          <w:spacing w:val="-3"/>
        </w:rPr>
        <w:t xml:space="preserve"> </w:t>
      </w:r>
      <w:r>
        <w:t>child</w:t>
      </w:r>
      <w:r>
        <w:rPr>
          <w:spacing w:val="-7"/>
        </w:rPr>
        <w:t xml:space="preserve"> </w:t>
      </w:r>
      <w:r>
        <w:t>to</w:t>
      </w:r>
      <w:r>
        <w:rPr>
          <w:spacing w:val="-7"/>
        </w:rPr>
        <w:t xml:space="preserve"> </w:t>
      </w:r>
      <w:r>
        <w:t>develop and</w:t>
      </w:r>
      <w:r>
        <w:rPr>
          <w:spacing w:val="-3"/>
        </w:rPr>
        <w:t xml:space="preserve"> </w:t>
      </w:r>
      <w:r>
        <w:t>attain</w:t>
      </w:r>
      <w:r>
        <w:rPr>
          <w:spacing w:val="-3"/>
        </w:rPr>
        <w:t xml:space="preserve"> </w:t>
      </w:r>
      <w:r>
        <w:t>English</w:t>
      </w:r>
      <w:r>
        <w:rPr>
          <w:spacing w:val="-3"/>
        </w:rPr>
        <w:t xml:space="preserve"> </w:t>
      </w:r>
      <w:r>
        <w:t>proficiency</w:t>
      </w:r>
      <w:r>
        <w:rPr>
          <w:spacing w:val="-3"/>
        </w:rPr>
        <w:t xml:space="preserve"> </w:t>
      </w:r>
      <w:r>
        <w:t>and</w:t>
      </w:r>
      <w:r>
        <w:rPr>
          <w:spacing w:val="-3"/>
        </w:rPr>
        <w:t xml:space="preserve"> </w:t>
      </w:r>
      <w:r>
        <w:t>may</w:t>
      </w:r>
      <w:r>
        <w:rPr>
          <w:spacing w:val="-3"/>
        </w:rPr>
        <w:t xml:space="preserve"> </w:t>
      </w:r>
      <w:r>
        <w:t>include the participation</w:t>
      </w:r>
      <w:r>
        <w:rPr>
          <w:spacing w:val="-3"/>
        </w:rPr>
        <w:t xml:space="preserve"> </w:t>
      </w:r>
      <w:r>
        <w:t>of</w:t>
      </w:r>
      <w:r>
        <w:rPr>
          <w:spacing w:val="-9"/>
        </w:rPr>
        <w:t xml:space="preserve"> </w:t>
      </w:r>
      <w:r>
        <w:t>English</w:t>
      </w:r>
      <w:r>
        <w:rPr>
          <w:spacing w:val="-3"/>
        </w:rPr>
        <w:t xml:space="preserve"> </w:t>
      </w:r>
      <w:r>
        <w:t>proficient</w:t>
      </w:r>
      <w:r>
        <w:rPr>
          <w:spacing w:val="-5"/>
        </w:rPr>
        <w:t xml:space="preserve"> </w:t>
      </w:r>
      <w:r>
        <w:t>children</w:t>
      </w:r>
      <w:r>
        <w:rPr>
          <w:spacing w:val="-3"/>
        </w:rPr>
        <w:t xml:space="preserve"> </w:t>
      </w:r>
      <w:r>
        <w:t>if</w:t>
      </w:r>
      <w:r>
        <w:rPr>
          <w:spacing w:val="-9"/>
        </w:rPr>
        <w:t xml:space="preserve"> </w:t>
      </w:r>
      <w:r>
        <w:t>such</w:t>
      </w:r>
      <w:r>
        <w:rPr>
          <w:spacing w:val="-3"/>
        </w:rPr>
        <w:t xml:space="preserve"> </w:t>
      </w:r>
      <w:r>
        <w:t>course is designed to enable all</w:t>
      </w:r>
      <w:r>
        <w:rPr>
          <w:spacing w:val="-9"/>
        </w:rPr>
        <w:t xml:space="preserve"> </w:t>
      </w:r>
      <w:r>
        <w:t>participating</w:t>
      </w:r>
      <w:r>
        <w:rPr>
          <w:spacing w:val="-7"/>
        </w:rPr>
        <w:t xml:space="preserve"> </w:t>
      </w:r>
      <w:r>
        <w:t>children to become proficient in English and a second language.</w:t>
      </w:r>
    </w:p>
    <w:p w14:paraId="69AC8E70" w14:textId="77777777" w:rsidR="00940832" w:rsidRDefault="00BD37B7">
      <w:pPr>
        <w:pStyle w:val="BodyText"/>
        <w:spacing w:before="203"/>
        <w:ind w:right="317"/>
        <w:jc w:val="both"/>
      </w:pPr>
      <w:r>
        <w:t>In</w:t>
      </w:r>
      <w:r>
        <w:rPr>
          <w:spacing w:val="-1"/>
        </w:rPr>
        <w:t xml:space="preserve"> </w:t>
      </w:r>
      <w:r>
        <w:t>the table below, for each</w:t>
      </w:r>
      <w:r>
        <w:rPr>
          <w:spacing w:val="-1"/>
        </w:rPr>
        <w:t xml:space="preserve"> </w:t>
      </w:r>
      <w:r>
        <w:t>type of</w:t>
      </w:r>
      <w:r>
        <w:rPr>
          <w:spacing w:val="-7"/>
        </w:rPr>
        <w:t xml:space="preserve"> </w:t>
      </w:r>
      <w:r>
        <w:t>LIEP implemented</w:t>
      </w:r>
      <w:r>
        <w:rPr>
          <w:spacing w:val="-1"/>
        </w:rPr>
        <w:t xml:space="preserve"> </w:t>
      </w:r>
      <w:r>
        <w:t>in</w:t>
      </w:r>
      <w:r>
        <w:rPr>
          <w:spacing w:val="-1"/>
        </w:rPr>
        <w:t xml:space="preserve"> </w:t>
      </w:r>
      <w:r>
        <w:t>the State, as</w:t>
      </w:r>
      <w:r>
        <w:rPr>
          <w:spacing w:val="-2"/>
        </w:rPr>
        <w:t xml:space="preserve"> </w:t>
      </w:r>
      <w:r>
        <w:t>defined</w:t>
      </w:r>
      <w:r>
        <w:rPr>
          <w:spacing w:val="-1"/>
        </w:rPr>
        <w:t xml:space="preserve"> </w:t>
      </w:r>
      <w:r>
        <w:t>under Section3201(7), as</w:t>
      </w:r>
      <w:r>
        <w:rPr>
          <w:spacing w:val="-2"/>
        </w:rPr>
        <w:t xml:space="preserve"> </w:t>
      </w:r>
      <w:r>
        <w:t>required by</w:t>
      </w:r>
      <w:r>
        <w:rPr>
          <w:spacing w:val="-2"/>
        </w:rPr>
        <w:t xml:space="preserve"> </w:t>
      </w:r>
      <w:r>
        <w:t>Sections</w:t>
      </w:r>
      <w:r>
        <w:rPr>
          <w:spacing w:val="-2"/>
        </w:rPr>
        <w:t xml:space="preserve"> </w:t>
      </w:r>
      <w:r>
        <w:t>3121(a)(1) and</w:t>
      </w:r>
      <w:r>
        <w:rPr>
          <w:spacing w:val="-2"/>
        </w:rPr>
        <w:t xml:space="preserve"> </w:t>
      </w:r>
      <w:r>
        <w:t>3122(b)(1) of</w:t>
      </w:r>
      <w:r>
        <w:rPr>
          <w:spacing w:val="-7"/>
        </w:rPr>
        <w:t xml:space="preserve"> </w:t>
      </w:r>
      <w:r>
        <w:t>the ESEA, please provide a comma-separated</w:t>
      </w:r>
      <w:r>
        <w:rPr>
          <w:spacing w:val="-2"/>
        </w:rPr>
        <w:t xml:space="preserve"> </w:t>
      </w:r>
      <w:r>
        <w:t>list</w:t>
      </w:r>
      <w:r>
        <w:rPr>
          <w:spacing w:val="-3"/>
        </w:rPr>
        <w:t xml:space="preserve"> </w:t>
      </w:r>
      <w:r>
        <w:t>of</w:t>
      </w:r>
      <w:r>
        <w:rPr>
          <w:spacing w:val="-7"/>
        </w:rPr>
        <w:t xml:space="preserve"> </w:t>
      </w:r>
      <w:r>
        <w:t>the language(s) of instruction used.</w:t>
      </w:r>
    </w:p>
    <w:p w14:paraId="1BE14A83" w14:textId="77777777" w:rsidR="00940832" w:rsidRDefault="00BD37B7">
      <w:pPr>
        <w:pStyle w:val="BodyText"/>
        <w:spacing w:before="203"/>
      </w:pPr>
      <w:r>
        <w:t>Populated</w:t>
      </w:r>
      <w:r>
        <w:rPr>
          <w:spacing w:val="-10"/>
        </w:rPr>
        <w:t xml:space="preserve"> </w:t>
      </w:r>
      <w:r>
        <w:t>with</w:t>
      </w:r>
      <w:r>
        <w:rPr>
          <w:spacing w:val="-9"/>
        </w:rPr>
        <w:t xml:space="preserve"> </w:t>
      </w:r>
      <w:r>
        <w:t>SEA-LEVEL</w:t>
      </w:r>
      <w:r>
        <w:rPr>
          <w:spacing w:val="-15"/>
        </w:rPr>
        <w:t xml:space="preserve"> </w:t>
      </w:r>
      <w:r>
        <w:rPr>
          <w:spacing w:val="-2"/>
        </w:rPr>
        <w:t>FS116/DG849</w:t>
      </w:r>
    </w:p>
    <w:p w14:paraId="2CF445AE" w14:textId="77777777" w:rsidR="00940832" w:rsidRDefault="00940832">
      <w:pPr>
        <w:sectPr w:rsidR="00940832">
          <w:pgSz w:w="12240" w:h="15840"/>
          <w:pgMar w:top="360" w:right="260" w:bottom="280" w:left="240" w:header="12" w:footer="0" w:gutter="0"/>
          <w:cols w:space="720"/>
        </w:sectPr>
      </w:pPr>
    </w:p>
    <w:p w14:paraId="3221DFA1" w14:textId="77777777" w:rsidR="00940832" w:rsidRDefault="00940832">
      <w:pPr>
        <w:pStyle w:val="BodyText"/>
        <w:spacing w:before="6"/>
        <w:ind w:left="0"/>
        <w:rPr>
          <w:sz w:val="7"/>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544"/>
        <w:gridCol w:w="691"/>
        <w:gridCol w:w="2318"/>
      </w:tblGrid>
      <w:tr w:rsidR="00940832" w14:paraId="5567A8CE" w14:textId="77777777">
        <w:trPr>
          <w:trHeight w:val="622"/>
        </w:trPr>
        <w:tc>
          <w:tcPr>
            <w:tcW w:w="5544" w:type="dxa"/>
            <w:tcBorders>
              <w:bottom w:val="single" w:sz="8" w:space="0" w:color="000000"/>
              <w:right w:val="single" w:sz="8" w:space="0" w:color="000000"/>
            </w:tcBorders>
            <w:shd w:val="clear" w:color="auto" w:fill="BABABA"/>
          </w:tcPr>
          <w:p w14:paraId="588CFEE6" w14:textId="77777777" w:rsidR="00940832" w:rsidRDefault="00940832">
            <w:pPr>
              <w:pStyle w:val="TableParagraph"/>
              <w:spacing w:before="54"/>
              <w:ind w:right="0"/>
              <w:jc w:val="left"/>
            </w:pPr>
          </w:p>
          <w:p w14:paraId="341BAE79" w14:textId="77777777" w:rsidR="00940832" w:rsidRDefault="00BD37B7">
            <w:pPr>
              <w:pStyle w:val="TableParagraph"/>
              <w:spacing w:before="0"/>
              <w:ind w:left="20" w:right="0"/>
              <w:jc w:val="center"/>
              <w:rPr>
                <w:b/>
              </w:rPr>
            </w:pPr>
            <w:r>
              <w:rPr>
                <w:b/>
                <w:spacing w:val="-4"/>
              </w:rPr>
              <w:t>LIEP</w:t>
            </w:r>
          </w:p>
        </w:tc>
        <w:tc>
          <w:tcPr>
            <w:tcW w:w="691" w:type="dxa"/>
            <w:tcBorders>
              <w:left w:val="single" w:sz="8" w:space="0" w:color="000000"/>
              <w:bottom w:val="single" w:sz="8" w:space="0" w:color="000000"/>
              <w:right w:val="single" w:sz="8" w:space="0" w:color="000000"/>
            </w:tcBorders>
            <w:shd w:val="clear" w:color="auto" w:fill="BABABA"/>
          </w:tcPr>
          <w:p w14:paraId="25012788" w14:textId="77777777" w:rsidR="00940832" w:rsidRDefault="00940832">
            <w:pPr>
              <w:pStyle w:val="TableParagraph"/>
              <w:spacing w:before="54"/>
              <w:ind w:right="0"/>
              <w:jc w:val="left"/>
            </w:pPr>
          </w:p>
          <w:p w14:paraId="38566280" w14:textId="77777777" w:rsidR="00940832" w:rsidRDefault="00BD37B7">
            <w:pPr>
              <w:pStyle w:val="TableParagraph"/>
              <w:spacing w:before="0"/>
              <w:ind w:left="32" w:right="17"/>
              <w:jc w:val="center"/>
              <w:rPr>
                <w:b/>
              </w:rPr>
            </w:pPr>
            <w:r>
              <w:rPr>
                <w:b/>
                <w:spacing w:val="-10"/>
              </w:rPr>
              <w:t>#</w:t>
            </w:r>
          </w:p>
        </w:tc>
        <w:tc>
          <w:tcPr>
            <w:tcW w:w="2318" w:type="dxa"/>
            <w:tcBorders>
              <w:left w:val="single" w:sz="8" w:space="0" w:color="000000"/>
              <w:bottom w:val="single" w:sz="8" w:space="0" w:color="000000"/>
            </w:tcBorders>
            <w:shd w:val="clear" w:color="auto" w:fill="BABABA"/>
          </w:tcPr>
          <w:p w14:paraId="650D9706" w14:textId="77777777" w:rsidR="00940832" w:rsidRDefault="00BD37B7">
            <w:pPr>
              <w:pStyle w:val="TableParagraph"/>
              <w:spacing w:before="78" w:line="228" w:lineRule="auto"/>
              <w:ind w:left="623" w:right="0" w:hanging="68"/>
              <w:jc w:val="left"/>
              <w:rPr>
                <w:b/>
              </w:rPr>
            </w:pPr>
            <w:r>
              <w:rPr>
                <w:b/>
              </w:rPr>
              <w:t>Language</w:t>
            </w:r>
            <w:r>
              <w:t xml:space="preserve"> </w:t>
            </w:r>
            <w:r>
              <w:rPr>
                <w:b/>
              </w:rPr>
              <w:t>of</w:t>
            </w:r>
            <w:r>
              <w:t xml:space="preserve"> </w:t>
            </w:r>
            <w:r>
              <w:rPr>
                <w:b/>
                <w:spacing w:val="-2"/>
              </w:rPr>
              <w:t>Instruction</w:t>
            </w:r>
          </w:p>
        </w:tc>
      </w:tr>
      <w:tr w:rsidR="00940832" w14:paraId="2803ACAD" w14:textId="77777777">
        <w:trPr>
          <w:trHeight w:val="364"/>
        </w:trPr>
        <w:tc>
          <w:tcPr>
            <w:tcW w:w="5544" w:type="dxa"/>
            <w:tcBorders>
              <w:top w:val="single" w:sz="8" w:space="0" w:color="000000"/>
              <w:bottom w:val="single" w:sz="8" w:space="0" w:color="000000"/>
              <w:right w:val="single" w:sz="8" w:space="0" w:color="000000"/>
            </w:tcBorders>
          </w:tcPr>
          <w:p w14:paraId="04C3C8B2" w14:textId="77777777" w:rsidR="00940832" w:rsidRDefault="00BD37B7">
            <w:pPr>
              <w:pStyle w:val="TableParagraph"/>
              <w:ind w:left="85" w:right="0"/>
              <w:jc w:val="left"/>
              <w:rPr>
                <w:sz w:val="20"/>
              </w:rPr>
            </w:pPr>
            <w:r>
              <w:rPr>
                <w:spacing w:val="-2"/>
                <w:sz w:val="20"/>
              </w:rPr>
              <w:t>Content</w:t>
            </w:r>
            <w:r>
              <w:rPr>
                <w:spacing w:val="2"/>
                <w:sz w:val="20"/>
              </w:rPr>
              <w:t xml:space="preserve"> </w:t>
            </w:r>
            <w:r>
              <w:rPr>
                <w:spacing w:val="-2"/>
                <w:sz w:val="20"/>
              </w:rPr>
              <w:t>Classes</w:t>
            </w:r>
            <w:r>
              <w:rPr>
                <w:spacing w:val="-1"/>
                <w:sz w:val="20"/>
              </w:rPr>
              <w:t xml:space="preserve"> </w:t>
            </w:r>
            <w:r>
              <w:rPr>
                <w:spacing w:val="-2"/>
                <w:sz w:val="20"/>
              </w:rPr>
              <w:t>with</w:t>
            </w:r>
            <w:r>
              <w:rPr>
                <w:spacing w:val="-4"/>
                <w:sz w:val="20"/>
              </w:rPr>
              <w:t xml:space="preserve"> </w:t>
            </w:r>
            <w:r>
              <w:rPr>
                <w:spacing w:val="-2"/>
                <w:sz w:val="20"/>
              </w:rPr>
              <w:t>integrated</w:t>
            </w:r>
            <w:r>
              <w:rPr>
                <w:spacing w:val="-4"/>
                <w:sz w:val="20"/>
              </w:rPr>
              <w:t xml:space="preserve"> </w:t>
            </w:r>
            <w:r>
              <w:rPr>
                <w:spacing w:val="-2"/>
                <w:sz w:val="20"/>
              </w:rPr>
              <w:t>ESL</w:t>
            </w:r>
            <w:r>
              <w:rPr>
                <w:spacing w:val="-8"/>
                <w:sz w:val="20"/>
              </w:rPr>
              <w:t xml:space="preserve"> </w:t>
            </w:r>
            <w:r>
              <w:rPr>
                <w:spacing w:val="-2"/>
                <w:sz w:val="20"/>
              </w:rPr>
              <w:t>support</w:t>
            </w:r>
          </w:p>
        </w:tc>
        <w:tc>
          <w:tcPr>
            <w:tcW w:w="691" w:type="dxa"/>
            <w:tcBorders>
              <w:top w:val="single" w:sz="8" w:space="0" w:color="000000"/>
              <w:left w:val="single" w:sz="8" w:space="0" w:color="000000"/>
              <w:bottom w:val="single" w:sz="8" w:space="0" w:color="000000"/>
              <w:right w:val="single" w:sz="8" w:space="0" w:color="000000"/>
            </w:tcBorders>
          </w:tcPr>
          <w:p w14:paraId="65F710AE" w14:textId="77777777" w:rsidR="00940832" w:rsidRDefault="00BD37B7">
            <w:pPr>
              <w:pStyle w:val="TableParagraph"/>
              <w:ind w:right="59"/>
              <w:rPr>
                <w:sz w:val="20"/>
              </w:rPr>
            </w:pPr>
            <w:r>
              <w:rPr>
                <w:spacing w:val="-2"/>
                <w:sz w:val="20"/>
              </w:rPr>
              <w:t>13488</w:t>
            </w:r>
          </w:p>
        </w:tc>
        <w:tc>
          <w:tcPr>
            <w:tcW w:w="2318" w:type="dxa"/>
            <w:tcBorders>
              <w:top w:val="single" w:sz="8" w:space="0" w:color="000000"/>
              <w:left w:val="single" w:sz="8" w:space="0" w:color="000000"/>
              <w:bottom w:val="single" w:sz="8" w:space="0" w:color="000000"/>
            </w:tcBorders>
          </w:tcPr>
          <w:p w14:paraId="5247D002" w14:textId="77777777" w:rsidR="00940832" w:rsidRDefault="00BD37B7">
            <w:pPr>
              <w:pStyle w:val="TableParagraph"/>
              <w:ind w:left="86" w:right="0"/>
              <w:jc w:val="left"/>
              <w:rPr>
                <w:sz w:val="20"/>
              </w:rPr>
            </w:pPr>
            <w:r>
              <w:rPr>
                <w:spacing w:val="-2"/>
                <w:sz w:val="20"/>
              </w:rPr>
              <w:t>English</w:t>
            </w:r>
          </w:p>
        </w:tc>
      </w:tr>
      <w:tr w:rsidR="00940832" w14:paraId="1181A55F" w14:textId="77777777">
        <w:trPr>
          <w:trHeight w:val="363"/>
        </w:trPr>
        <w:tc>
          <w:tcPr>
            <w:tcW w:w="5544" w:type="dxa"/>
            <w:tcBorders>
              <w:top w:val="single" w:sz="8" w:space="0" w:color="000000"/>
              <w:bottom w:val="single" w:sz="8" w:space="0" w:color="000000"/>
              <w:right w:val="single" w:sz="8" w:space="0" w:color="000000"/>
            </w:tcBorders>
          </w:tcPr>
          <w:p w14:paraId="30043B6C" w14:textId="77777777" w:rsidR="00940832" w:rsidRDefault="00BD37B7">
            <w:pPr>
              <w:pStyle w:val="TableParagraph"/>
              <w:ind w:left="85" w:right="0"/>
              <w:jc w:val="left"/>
              <w:rPr>
                <w:sz w:val="20"/>
              </w:rPr>
            </w:pPr>
            <w:r>
              <w:rPr>
                <w:spacing w:val="-2"/>
                <w:sz w:val="20"/>
              </w:rPr>
              <w:t>Dual</w:t>
            </w:r>
            <w:r>
              <w:rPr>
                <w:spacing w:val="-1"/>
                <w:sz w:val="20"/>
              </w:rPr>
              <w:t xml:space="preserve"> </w:t>
            </w:r>
            <w:r>
              <w:rPr>
                <w:spacing w:val="-2"/>
                <w:sz w:val="20"/>
              </w:rPr>
              <w:t>Language</w:t>
            </w:r>
            <w:r>
              <w:rPr>
                <w:spacing w:val="-5"/>
                <w:sz w:val="20"/>
              </w:rPr>
              <w:t xml:space="preserve"> </w:t>
            </w:r>
            <w:r>
              <w:rPr>
                <w:spacing w:val="-2"/>
                <w:sz w:val="20"/>
              </w:rPr>
              <w:t>or</w:t>
            </w:r>
            <w:r>
              <w:rPr>
                <w:spacing w:val="-1"/>
                <w:sz w:val="20"/>
              </w:rPr>
              <w:t xml:space="preserve"> </w:t>
            </w:r>
            <w:r>
              <w:rPr>
                <w:spacing w:val="-2"/>
                <w:sz w:val="20"/>
              </w:rPr>
              <w:t>Two-way</w:t>
            </w:r>
            <w:r>
              <w:rPr>
                <w:spacing w:val="-16"/>
                <w:sz w:val="20"/>
              </w:rPr>
              <w:t xml:space="preserve"> </w:t>
            </w:r>
            <w:r>
              <w:rPr>
                <w:spacing w:val="-2"/>
                <w:sz w:val="20"/>
              </w:rPr>
              <w:t>Immersion</w:t>
            </w:r>
          </w:p>
        </w:tc>
        <w:tc>
          <w:tcPr>
            <w:tcW w:w="691" w:type="dxa"/>
            <w:tcBorders>
              <w:top w:val="single" w:sz="8" w:space="0" w:color="000000"/>
              <w:left w:val="single" w:sz="8" w:space="0" w:color="000000"/>
              <w:bottom w:val="single" w:sz="8" w:space="0" w:color="000000"/>
              <w:right w:val="single" w:sz="8" w:space="0" w:color="000000"/>
            </w:tcBorders>
          </w:tcPr>
          <w:p w14:paraId="2D685828" w14:textId="77777777" w:rsidR="00940832" w:rsidRDefault="00BD37B7">
            <w:pPr>
              <w:pStyle w:val="TableParagraph"/>
              <w:ind w:right="59"/>
              <w:rPr>
                <w:sz w:val="20"/>
              </w:rPr>
            </w:pPr>
            <w:r>
              <w:rPr>
                <w:spacing w:val="-4"/>
                <w:sz w:val="20"/>
              </w:rPr>
              <w:t>3688</w:t>
            </w:r>
          </w:p>
        </w:tc>
        <w:tc>
          <w:tcPr>
            <w:tcW w:w="2318" w:type="dxa"/>
            <w:tcBorders>
              <w:top w:val="single" w:sz="8" w:space="0" w:color="000000"/>
              <w:left w:val="single" w:sz="8" w:space="0" w:color="000000"/>
              <w:bottom w:val="single" w:sz="8" w:space="0" w:color="000000"/>
            </w:tcBorders>
          </w:tcPr>
          <w:p w14:paraId="170AB9AB" w14:textId="77777777" w:rsidR="00940832" w:rsidRDefault="00BD37B7">
            <w:pPr>
              <w:pStyle w:val="TableParagraph"/>
              <w:ind w:left="86" w:right="0"/>
              <w:jc w:val="left"/>
              <w:rPr>
                <w:sz w:val="20"/>
              </w:rPr>
            </w:pPr>
            <w:r>
              <w:rPr>
                <w:spacing w:val="-4"/>
                <w:sz w:val="20"/>
              </w:rPr>
              <w:t>Spanish,</w:t>
            </w:r>
            <w:r>
              <w:rPr>
                <w:spacing w:val="-1"/>
                <w:sz w:val="20"/>
              </w:rPr>
              <w:t xml:space="preserve"> </w:t>
            </w:r>
            <w:r>
              <w:rPr>
                <w:spacing w:val="-4"/>
                <w:sz w:val="20"/>
              </w:rPr>
              <w:t>Mandarin</w:t>
            </w:r>
            <w:r>
              <w:rPr>
                <w:sz w:val="20"/>
              </w:rPr>
              <w:t xml:space="preserve"> </w:t>
            </w:r>
            <w:r>
              <w:rPr>
                <w:spacing w:val="-4"/>
                <w:sz w:val="20"/>
              </w:rPr>
              <w:t>Chinese</w:t>
            </w:r>
          </w:p>
        </w:tc>
      </w:tr>
      <w:tr w:rsidR="00940832" w14:paraId="31ED704E" w14:textId="77777777">
        <w:trPr>
          <w:trHeight w:val="364"/>
        </w:trPr>
        <w:tc>
          <w:tcPr>
            <w:tcW w:w="5544" w:type="dxa"/>
            <w:tcBorders>
              <w:top w:val="single" w:sz="8" w:space="0" w:color="000000"/>
              <w:bottom w:val="single" w:sz="8" w:space="0" w:color="000000"/>
              <w:right w:val="single" w:sz="8" w:space="0" w:color="000000"/>
            </w:tcBorders>
          </w:tcPr>
          <w:p w14:paraId="35B1F598" w14:textId="77777777" w:rsidR="00940832" w:rsidRDefault="00BD37B7">
            <w:pPr>
              <w:pStyle w:val="TableParagraph"/>
              <w:ind w:left="85" w:right="0"/>
              <w:jc w:val="left"/>
              <w:rPr>
                <w:sz w:val="20"/>
              </w:rPr>
            </w:pPr>
            <w:r>
              <w:rPr>
                <w:sz w:val="20"/>
              </w:rPr>
              <w:t>ESL</w:t>
            </w:r>
            <w:r>
              <w:rPr>
                <w:spacing w:val="-12"/>
                <w:sz w:val="20"/>
              </w:rPr>
              <w:t xml:space="preserve"> </w:t>
            </w:r>
            <w:r>
              <w:rPr>
                <w:sz w:val="20"/>
              </w:rPr>
              <w:t>or</w:t>
            </w:r>
            <w:r>
              <w:rPr>
                <w:spacing w:val="-3"/>
                <w:sz w:val="20"/>
              </w:rPr>
              <w:t xml:space="preserve"> </w:t>
            </w:r>
            <w:r>
              <w:rPr>
                <w:spacing w:val="-5"/>
                <w:sz w:val="20"/>
              </w:rPr>
              <w:t>ELD</w:t>
            </w:r>
          </w:p>
        </w:tc>
        <w:tc>
          <w:tcPr>
            <w:tcW w:w="691" w:type="dxa"/>
            <w:tcBorders>
              <w:top w:val="single" w:sz="8" w:space="0" w:color="000000"/>
              <w:left w:val="single" w:sz="8" w:space="0" w:color="000000"/>
              <w:bottom w:val="single" w:sz="8" w:space="0" w:color="000000"/>
              <w:right w:val="single" w:sz="8" w:space="0" w:color="000000"/>
            </w:tcBorders>
          </w:tcPr>
          <w:p w14:paraId="07279805" w14:textId="77777777" w:rsidR="00940832" w:rsidRDefault="00BD37B7">
            <w:pPr>
              <w:pStyle w:val="TableParagraph"/>
              <w:ind w:right="59"/>
              <w:rPr>
                <w:sz w:val="20"/>
              </w:rPr>
            </w:pPr>
            <w:r>
              <w:rPr>
                <w:spacing w:val="-2"/>
                <w:sz w:val="20"/>
              </w:rPr>
              <w:t>63365</w:t>
            </w:r>
          </w:p>
        </w:tc>
        <w:tc>
          <w:tcPr>
            <w:tcW w:w="2318" w:type="dxa"/>
            <w:tcBorders>
              <w:top w:val="single" w:sz="8" w:space="0" w:color="000000"/>
              <w:left w:val="single" w:sz="8" w:space="0" w:color="000000"/>
              <w:bottom w:val="single" w:sz="8" w:space="0" w:color="000000"/>
            </w:tcBorders>
          </w:tcPr>
          <w:p w14:paraId="14FFBC74" w14:textId="77777777" w:rsidR="00940832" w:rsidRDefault="00BD37B7">
            <w:pPr>
              <w:pStyle w:val="TableParagraph"/>
              <w:ind w:left="86" w:right="0"/>
              <w:jc w:val="left"/>
              <w:rPr>
                <w:sz w:val="20"/>
              </w:rPr>
            </w:pPr>
            <w:r>
              <w:rPr>
                <w:spacing w:val="-2"/>
                <w:sz w:val="20"/>
              </w:rPr>
              <w:t>English</w:t>
            </w:r>
          </w:p>
        </w:tc>
      </w:tr>
      <w:tr w:rsidR="00940832" w14:paraId="4B4F56E2" w14:textId="77777777">
        <w:trPr>
          <w:trHeight w:val="364"/>
        </w:trPr>
        <w:tc>
          <w:tcPr>
            <w:tcW w:w="5544" w:type="dxa"/>
            <w:tcBorders>
              <w:top w:val="single" w:sz="8" w:space="0" w:color="000000"/>
              <w:bottom w:val="single" w:sz="8" w:space="0" w:color="000000"/>
              <w:right w:val="single" w:sz="8" w:space="0" w:color="000000"/>
            </w:tcBorders>
          </w:tcPr>
          <w:p w14:paraId="7CFA22B8" w14:textId="77777777" w:rsidR="00940832" w:rsidRDefault="00BD37B7">
            <w:pPr>
              <w:pStyle w:val="TableParagraph"/>
              <w:ind w:left="85" w:right="0"/>
              <w:jc w:val="left"/>
              <w:rPr>
                <w:sz w:val="20"/>
              </w:rPr>
            </w:pPr>
            <w:r>
              <w:rPr>
                <w:spacing w:val="-2"/>
                <w:sz w:val="20"/>
              </w:rPr>
              <w:t>Newcomer programs</w:t>
            </w:r>
          </w:p>
        </w:tc>
        <w:tc>
          <w:tcPr>
            <w:tcW w:w="691" w:type="dxa"/>
            <w:tcBorders>
              <w:top w:val="single" w:sz="8" w:space="0" w:color="000000"/>
              <w:left w:val="single" w:sz="8" w:space="0" w:color="000000"/>
              <w:bottom w:val="single" w:sz="8" w:space="0" w:color="000000"/>
              <w:right w:val="single" w:sz="8" w:space="0" w:color="000000"/>
            </w:tcBorders>
          </w:tcPr>
          <w:p w14:paraId="2312EA80" w14:textId="77777777" w:rsidR="00940832" w:rsidRDefault="00BD37B7">
            <w:pPr>
              <w:pStyle w:val="TableParagraph"/>
              <w:ind w:right="59"/>
              <w:rPr>
                <w:sz w:val="20"/>
              </w:rPr>
            </w:pPr>
            <w:r>
              <w:rPr>
                <w:spacing w:val="-5"/>
                <w:sz w:val="20"/>
              </w:rPr>
              <w:t>242</w:t>
            </w:r>
          </w:p>
        </w:tc>
        <w:tc>
          <w:tcPr>
            <w:tcW w:w="2318" w:type="dxa"/>
            <w:tcBorders>
              <w:top w:val="single" w:sz="8" w:space="0" w:color="000000"/>
              <w:left w:val="single" w:sz="8" w:space="0" w:color="000000"/>
              <w:bottom w:val="single" w:sz="8" w:space="0" w:color="000000"/>
            </w:tcBorders>
          </w:tcPr>
          <w:p w14:paraId="27BAFB81" w14:textId="77777777" w:rsidR="00940832" w:rsidRDefault="00BD37B7">
            <w:pPr>
              <w:pStyle w:val="TableParagraph"/>
              <w:ind w:left="86" w:right="0"/>
              <w:jc w:val="left"/>
              <w:rPr>
                <w:sz w:val="20"/>
              </w:rPr>
            </w:pPr>
            <w:r>
              <w:rPr>
                <w:spacing w:val="-2"/>
                <w:sz w:val="20"/>
              </w:rPr>
              <w:t>English</w:t>
            </w:r>
          </w:p>
        </w:tc>
      </w:tr>
      <w:tr w:rsidR="00940832" w14:paraId="2026AC13" w14:textId="77777777">
        <w:trPr>
          <w:trHeight w:val="363"/>
        </w:trPr>
        <w:tc>
          <w:tcPr>
            <w:tcW w:w="5544" w:type="dxa"/>
            <w:tcBorders>
              <w:top w:val="single" w:sz="8" w:space="0" w:color="000000"/>
              <w:bottom w:val="single" w:sz="8" w:space="0" w:color="000000"/>
              <w:right w:val="single" w:sz="8" w:space="0" w:color="000000"/>
            </w:tcBorders>
          </w:tcPr>
          <w:p w14:paraId="3DC4FFD5" w14:textId="77777777" w:rsidR="00940832" w:rsidRDefault="00BD37B7">
            <w:pPr>
              <w:pStyle w:val="TableParagraph"/>
              <w:ind w:left="85" w:right="0"/>
              <w:jc w:val="left"/>
              <w:rPr>
                <w:sz w:val="20"/>
              </w:rPr>
            </w:pPr>
            <w:r>
              <w:rPr>
                <w:spacing w:val="-2"/>
                <w:sz w:val="20"/>
              </w:rPr>
              <w:t>Other</w:t>
            </w:r>
          </w:p>
        </w:tc>
        <w:tc>
          <w:tcPr>
            <w:tcW w:w="691" w:type="dxa"/>
            <w:tcBorders>
              <w:top w:val="single" w:sz="8" w:space="0" w:color="000000"/>
              <w:left w:val="single" w:sz="8" w:space="0" w:color="000000"/>
              <w:bottom w:val="single" w:sz="8" w:space="0" w:color="000000"/>
              <w:right w:val="single" w:sz="8" w:space="0" w:color="000000"/>
            </w:tcBorders>
          </w:tcPr>
          <w:p w14:paraId="49975F27" w14:textId="77777777" w:rsidR="00940832" w:rsidRDefault="00BD37B7">
            <w:pPr>
              <w:pStyle w:val="TableParagraph"/>
              <w:ind w:right="59"/>
              <w:rPr>
                <w:sz w:val="20"/>
              </w:rPr>
            </w:pPr>
            <w:r>
              <w:rPr>
                <w:spacing w:val="-5"/>
                <w:sz w:val="20"/>
              </w:rPr>
              <w:t>30</w:t>
            </w:r>
          </w:p>
        </w:tc>
        <w:tc>
          <w:tcPr>
            <w:tcW w:w="2318" w:type="dxa"/>
            <w:tcBorders>
              <w:top w:val="single" w:sz="8" w:space="0" w:color="000000"/>
              <w:left w:val="single" w:sz="8" w:space="0" w:color="000000"/>
              <w:bottom w:val="single" w:sz="8" w:space="0" w:color="000000"/>
            </w:tcBorders>
          </w:tcPr>
          <w:p w14:paraId="4F2A2DAA" w14:textId="77777777" w:rsidR="00940832" w:rsidRDefault="00BD37B7">
            <w:pPr>
              <w:pStyle w:val="TableParagraph"/>
              <w:ind w:left="86" w:right="0"/>
              <w:jc w:val="left"/>
              <w:rPr>
                <w:sz w:val="20"/>
              </w:rPr>
            </w:pPr>
            <w:r>
              <w:rPr>
                <w:spacing w:val="-2"/>
                <w:sz w:val="20"/>
              </w:rPr>
              <w:t>English</w:t>
            </w:r>
          </w:p>
        </w:tc>
      </w:tr>
      <w:tr w:rsidR="00940832" w14:paraId="7892E306" w14:textId="77777777">
        <w:trPr>
          <w:trHeight w:val="363"/>
        </w:trPr>
        <w:tc>
          <w:tcPr>
            <w:tcW w:w="5544" w:type="dxa"/>
            <w:tcBorders>
              <w:top w:val="single" w:sz="8" w:space="0" w:color="000000"/>
              <w:right w:val="single" w:sz="8" w:space="0" w:color="000000"/>
            </w:tcBorders>
          </w:tcPr>
          <w:p w14:paraId="06A41C2A" w14:textId="77777777" w:rsidR="00940832" w:rsidRDefault="00BD37B7">
            <w:pPr>
              <w:pStyle w:val="TableParagraph"/>
              <w:ind w:left="85" w:right="0"/>
              <w:jc w:val="left"/>
              <w:rPr>
                <w:sz w:val="20"/>
              </w:rPr>
            </w:pPr>
            <w:r>
              <w:rPr>
                <w:sz w:val="20"/>
              </w:rPr>
              <w:t>Transitional</w:t>
            </w:r>
            <w:r>
              <w:rPr>
                <w:spacing w:val="-13"/>
                <w:sz w:val="20"/>
              </w:rPr>
              <w:t xml:space="preserve"> </w:t>
            </w:r>
            <w:r>
              <w:rPr>
                <w:sz w:val="20"/>
              </w:rPr>
              <w:t>Bilingual</w:t>
            </w:r>
            <w:r>
              <w:rPr>
                <w:spacing w:val="-12"/>
                <w:sz w:val="20"/>
              </w:rPr>
              <w:t xml:space="preserve"> </w:t>
            </w:r>
            <w:r>
              <w:rPr>
                <w:sz w:val="20"/>
              </w:rPr>
              <w:t>Education</w:t>
            </w:r>
            <w:r>
              <w:rPr>
                <w:spacing w:val="-12"/>
                <w:sz w:val="20"/>
              </w:rPr>
              <w:t xml:space="preserve"> </w:t>
            </w:r>
            <w:r>
              <w:rPr>
                <w:sz w:val="20"/>
              </w:rPr>
              <w:t>or</w:t>
            </w:r>
            <w:r>
              <w:rPr>
                <w:spacing w:val="-11"/>
                <w:sz w:val="20"/>
              </w:rPr>
              <w:t xml:space="preserve"> </w:t>
            </w:r>
            <w:r>
              <w:rPr>
                <w:sz w:val="20"/>
              </w:rPr>
              <w:t>Early-Exit</w:t>
            </w:r>
            <w:r>
              <w:rPr>
                <w:spacing w:val="-11"/>
                <w:sz w:val="20"/>
              </w:rPr>
              <w:t xml:space="preserve"> </w:t>
            </w:r>
            <w:r>
              <w:rPr>
                <w:sz w:val="20"/>
              </w:rPr>
              <w:t>Bilingual</w:t>
            </w:r>
            <w:r>
              <w:rPr>
                <w:spacing w:val="-10"/>
                <w:sz w:val="20"/>
              </w:rPr>
              <w:t xml:space="preserve"> </w:t>
            </w:r>
            <w:r>
              <w:rPr>
                <w:spacing w:val="-2"/>
                <w:sz w:val="20"/>
              </w:rPr>
              <w:t>Education</w:t>
            </w:r>
          </w:p>
        </w:tc>
        <w:tc>
          <w:tcPr>
            <w:tcW w:w="691" w:type="dxa"/>
            <w:tcBorders>
              <w:top w:val="single" w:sz="8" w:space="0" w:color="000000"/>
              <w:left w:val="single" w:sz="8" w:space="0" w:color="000000"/>
              <w:right w:val="single" w:sz="8" w:space="0" w:color="000000"/>
            </w:tcBorders>
          </w:tcPr>
          <w:p w14:paraId="60D920C4" w14:textId="77777777" w:rsidR="00940832" w:rsidRDefault="00BD37B7">
            <w:pPr>
              <w:pStyle w:val="TableParagraph"/>
              <w:ind w:right="59"/>
              <w:rPr>
                <w:sz w:val="20"/>
              </w:rPr>
            </w:pPr>
            <w:r>
              <w:rPr>
                <w:spacing w:val="-4"/>
                <w:sz w:val="20"/>
              </w:rPr>
              <w:t>7314</w:t>
            </w:r>
          </w:p>
        </w:tc>
        <w:tc>
          <w:tcPr>
            <w:tcW w:w="2318" w:type="dxa"/>
            <w:tcBorders>
              <w:top w:val="single" w:sz="8" w:space="0" w:color="000000"/>
              <w:left w:val="single" w:sz="8" w:space="0" w:color="000000"/>
            </w:tcBorders>
          </w:tcPr>
          <w:p w14:paraId="04CAF12C" w14:textId="77777777" w:rsidR="00940832" w:rsidRDefault="00BD37B7">
            <w:pPr>
              <w:pStyle w:val="TableParagraph"/>
              <w:ind w:left="86" w:right="0"/>
              <w:jc w:val="left"/>
              <w:rPr>
                <w:sz w:val="20"/>
              </w:rPr>
            </w:pPr>
            <w:r>
              <w:rPr>
                <w:spacing w:val="-2"/>
                <w:sz w:val="20"/>
              </w:rPr>
              <w:t>Spanish</w:t>
            </w:r>
          </w:p>
        </w:tc>
      </w:tr>
    </w:tbl>
    <w:p w14:paraId="361C464E" w14:textId="77777777" w:rsidR="00940832" w:rsidRDefault="00BD37B7">
      <w:pPr>
        <w:pStyle w:val="BodyText"/>
        <w:spacing w:before="139"/>
      </w:pPr>
      <w:r>
        <w:t>Explain</w:t>
      </w:r>
      <w:r>
        <w:rPr>
          <w:spacing w:val="-4"/>
        </w:rPr>
        <w:t xml:space="preserve"> </w:t>
      </w:r>
      <w:r>
        <w:t>in</w:t>
      </w:r>
      <w:r>
        <w:rPr>
          <w:spacing w:val="-2"/>
        </w:rPr>
        <w:t xml:space="preserve"> </w:t>
      </w:r>
      <w:r>
        <w:t>the</w:t>
      </w:r>
      <w:r>
        <w:rPr>
          <w:spacing w:val="2"/>
        </w:rPr>
        <w:t xml:space="preserve"> </w:t>
      </w:r>
      <w:r>
        <w:t>comment</w:t>
      </w:r>
      <w:r>
        <w:rPr>
          <w:spacing w:val="-4"/>
        </w:rPr>
        <w:t xml:space="preserve"> </w:t>
      </w:r>
      <w:r>
        <w:t>box</w:t>
      </w:r>
      <w:r>
        <w:rPr>
          <w:spacing w:val="-1"/>
        </w:rPr>
        <w:t xml:space="preserve"> </w:t>
      </w:r>
      <w:r>
        <w:t>below if</w:t>
      </w:r>
      <w:r>
        <w:rPr>
          <w:spacing w:val="-8"/>
        </w:rPr>
        <w:t xml:space="preserve"> </w:t>
      </w:r>
      <w:r>
        <w:t>the</w:t>
      </w:r>
      <w:r>
        <w:rPr>
          <w:spacing w:val="2"/>
        </w:rPr>
        <w:t xml:space="preserve"> </w:t>
      </w:r>
      <w:r>
        <w:t>State</w:t>
      </w:r>
      <w:r>
        <w:rPr>
          <w:spacing w:val="2"/>
        </w:rPr>
        <w:t xml:space="preserve"> </w:t>
      </w:r>
      <w:r>
        <w:t>has</w:t>
      </w:r>
      <w:r>
        <w:rPr>
          <w:spacing w:val="-2"/>
        </w:rPr>
        <w:t xml:space="preserve"> </w:t>
      </w:r>
      <w:r>
        <w:t>any</w:t>
      </w:r>
      <w:r>
        <w:rPr>
          <w:spacing w:val="-2"/>
        </w:rPr>
        <w:t xml:space="preserve"> </w:t>
      </w:r>
      <w:r>
        <w:t>additional</w:t>
      </w:r>
      <w:r>
        <w:rPr>
          <w:spacing w:val="-13"/>
        </w:rPr>
        <w:t xml:space="preserve"> </w:t>
      </w:r>
      <w:r>
        <w:t>LIEPs</w:t>
      </w:r>
      <w:r>
        <w:rPr>
          <w:spacing w:val="-3"/>
        </w:rPr>
        <w:t xml:space="preserve"> </w:t>
      </w:r>
      <w:r>
        <w:t>that</w:t>
      </w:r>
      <w:r>
        <w:rPr>
          <w:spacing w:val="-3"/>
        </w:rPr>
        <w:t xml:space="preserve"> </w:t>
      </w:r>
      <w:r>
        <w:t>are</w:t>
      </w:r>
      <w:r>
        <w:rPr>
          <w:spacing w:val="2"/>
        </w:rPr>
        <w:t xml:space="preserve"> </w:t>
      </w:r>
      <w:r>
        <w:t>not</w:t>
      </w:r>
      <w:r>
        <w:rPr>
          <w:spacing w:val="-4"/>
        </w:rPr>
        <w:t xml:space="preserve"> </w:t>
      </w:r>
      <w:r>
        <w:t>captured</w:t>
      </w:r>
      <w:r>
        <w:rPr>
          <w:spacing w:val="-2"/>
        </w:rPr>
        <w:t xml:space="preserve"> </w:t>
      </w:r>
      <w:proofErr w:type="gramStart"/>
      <w:r>
        <w:t>in</w:t>
      </w:r>
      <w:proofErr w:type="gramEnd"/>
      <w:r>
        <w:rPr>
          <w:spacing w:val="-1"/>
        </w:rPr>
        <w:t xml:space="preserve"> </w:t>
      </w:r>
      <w:r>
        <w:t>the</w:t>
      </w:r>
      <w:r>
        <w:rPr>
          <w:spacing w:val="2"/>
        </w:rPr>
        <w:t xml:space="preserve"> </w:t>
      </w:r>
      <w:r>
        <w:t>table</w:t>
      </w:r>
      <w:r>
        <w:rPr>
          <w:spacing w:val="2"/>
        </w:rPr>
        <w:t xml:space="preserve"> </w:t>
      </w:r>
      <w:r>
        <w:rPr>
          <w:spacing w:val="-2"/>
        </w:rPr>
        <w:t>above.</w:t>
      </w:r>
    </w:p>
    <w:p w14:paraId="75C1F22E" w14:textId="77777777" w:rsidR="00940832" w:rsidRDefault="00BD37B7">
      <w:pPr>
        <w:pStyle w:val="BodyText"/>
        <w:spacing w:before="32"/>
        <w:ind w:left="0"/>
        <w:rPr>
          <w:sz w:val="20"/>
        </w:rPr>
      </w:pPr>
      <w:r>
        <w:rPr>
          <w:noProof/>
        </w:rPr>
        <mc:AlternateContent>
          <mc:Choice Requires="wpg">
            <w:drawing>
              <wp:anchor distT="0" distB="0" distL="0" distR="0" simplePos="0" relativeHeight="487590912" behindDoc="1" locked="0" layoutInCell="1" allowOverlap="1" wp14:anchorId="1601921E" wp14:editId="23003AF8">
                <wp:simplePos x="0" y="0"/>
                <wp:positionH relativeFrom="page">
                  <wp:posOffset>222504</wp:posOffset>
                </wp:positionH>
                <wp:positionV relativeFrom="paragraph">
                  <wp:posOffset>181943</wp:posOffset>
                </wp:positionV>
                <wp:extent cx="786765" cy="524510"/>
                <wp:effectExtent l="0" t="0" r="13335" b="27940"/>
                <wp:wrapTopAndBottom/>
                <wp:docPr id="90" name="Group 90" descr="Comment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6765" cy="524510"/>
                          <a:chOff x="0" y="0"/>
                          <a:chExt cx="786765" cy="524510"/>
                        </a:xfrm>
                      </wpg:grpSpPr>
                      <wps:wsp>
                        <wps:cNvPr id="91" name="Textbox 91"/>
                        <wps:cNvSpPr txBox="1"/>
                        <wps:spPr>
                          <a:xfrm>
                            <a:off x="12191" y="12191"/>
                            <a:ext cx="762000" cy="256540"/>
                          </a:xfrm>
                          <a:prstGeom prst="rect">
                            <a:avLst/>
                          </a:prstGeom>
                          <a:solidFill>
                            <a:srgbClr val="BABABA"/>
                          </a:solidFill>
                        </wps:spPr>
                        <wps:txbx>
                          <w:txbxContent>
                            <w:p w14:paraId="71787FF4" w14:textId="77777777" w:rsidR="00940832" w:rsidRDefault="00BD37B7">
                              <w:pPr>
                                <w:spacing w:before="78"/>
                                <w:ind w:left="81"/>
                                <w:rPr>
                                  <w:b/>
                                  <w:color w:val="000000"/>
                                </w:rPr>
                              </w:pPr>
                              <w:r>
                                <w:rPr>
                                  <w:b/>
                                  <w:color w:val="000000"/>
                                  <w:spacing w:val="-2"/>
                                </w:rPr>
                                <w:t>Comments</w:t>
                              </w:r>
                            </w:p>
                          </w:txbxContent>
                        </wps:txbx>
                        <wps:bodyPr wrap="square" lIns="0" tIns="0" rIns="0" bIns="0" rtlCol="0">
                          <a:noAutofit/>
                        </wps:bodyPr>
                      </wps:wsp>
                      <wps:wsp>
                        <wps:cNvPr id="92" name="Graphic 92"/>
                        <wps:cNvSpPr/>
                        <wps:spPr>
                          <a:xfrm>
                            <a:off x="15240" y="15240"/>
                            <a:ext cx="756285" cy="250190"/>
                          </a:xfrm>
                          <a:custGeom>
                            <a:avLst/>
                            <a:gdLst/>
                            <a:ahLst/>
                            <a:cxnLst/>
                            <a:rect l="l" t="t" r="r" b="b"/>
                            <a:pathLst>
                              <a:path w="756285" h="250190">
                                <a:moveTo>
                                  <a:pt x="0" y="249935"/>
                                </a:moveTo>
                                <a:lnTo>
                                  <a:pt x="755904" y="249935"/>
                                </a:lnTo>
                                <a:lnTo>
                                  <a:pt x="755904" y="0"/>
                                </a:lnTo>
                                <a:lnTo>
                                  <a:pt x="0" y="0"/>
                                </a:lnTo>
                                <a:lnTo>
                                  <a:pt x="0" y="249935"/>
                                </a:lnTo>
                                <a:close/>
                              </a:path>
                            </a:pathLst>
                          </a:custGeom>
                          <a:ln w="6096">
                            <a:solidFill>
                              <a:srgbClr val="BABABA"/>
                            </a:solidFill>
                            <a:prstDash val="solid"/>
                          </a:ln>
                        </wps:spPr>
                        <wps:bodyPr wrap="square" lIns="0" tIns="0" rIns="0" bIns="0" rtlCol="0">
                          <a:prstTxWarp prst="textNoShape">
                            <a:avLst/>
                          </a:prstTxWarp>
                          <a:noAutofit/>
                        </wps:bodyPr>
                      </wps:wsp>
                      <wps:wsp>
                        <wps:cNvPr id="93" name="Graphic 93"/>
                        <wps:cNvSpPr/>
                        <wps:spPr>
                          <a:xfrm>
                            <a:off x="15240" y="3047"/>
                            <a:ext cx="756285" cy="12700"/>
                          </a:xfrm>
                          <a:custGeom>
                            <a:avLst/>
                            <a:gdLst/>
                            <a:ahLst/>
                            <a:cxnLst/>
                            <a:rect l="l" t="t" r="r" b="b"/>
                            <a:pathLst>
                              <a:path w="756285" h="12700">
                                <a:moveTo>
                                  <a:pt x="755904" y="0"/>
                                </a:moveTo>
                                <a:lnTo>
                                  <a:pt x="0" y="0"/>
                                </a:lnTo>
                                <a:lnTo>
                                  <a:pt x="0" y="12192"/>
                                </a:lnTo>
                                <a:lnTo>
                                  <a:pt x="755904" y="12192"/>
                                </a:lnTo>
                                <a:lnTo>
                                  <a:pt x="755904" y="0"/>
                                </a:lnTo>
                                <a:close/>
                              </a:path>
                            </a:pathLst>
                          </a:custGeom>
                          <a:solidFill>
                            <a:srgbClr val="000000"/>
                          </a:solidFill>
                        </wps:spPr>
                        <wps:bodyPr wrap="square" lIns="0" tIns="0" rIns="0" bIns="0" rtlCol="0">
                          <a:prstTxWarp prst="textNoShape">
                            <a:avLst/>
                          </a:prstTxWarp>
                          <a:noAutofit/>
                        </wps:bodyPr>
                      </wps:wsp>
                      <wps:wsp>
                        <wps:cNvPr id="94" name="Graphic 94"/>
                        <wps:cNvSpPr/>
                        <wps:spPr>
                          <a:xfrm>
                            <a:off x="15240" y="3047"/>
                            <a:ext cx="756285" cy="12700"/>
                          </a:xfrm>
                          <a:custGeom>
                            <a:avLst/>
                            <a:gdLst/>
                            <a:ahLst/>
                            <a:cxnLst/>
                            <a:rect l="l" t="t" r="r" b="b"/>
                            <a:pathLst>
                              <a:path w="756285" h="12700">
                                <a:moveTo>
                                  <a:pt x="0" y="12192"/>
                                </a:moveTo>
                                <a:lnTo>
                                  <a:pt x="755904" y="12192"/>
                                </a:lnTo>
                                <a:lnTo>
                                  <a:pt x="755904" y="0"/>
                                </a:lnTo>
                                <a:lnTo>
                                  <a:pt x="0" y="0"/>
                                </a:lnTo>
                                <a:lnTo>
                                  <a:pt x="0" y="12192"/>
                                </a:lnTo>
                                <a:close/>
                              </a:path>
                            </a:pathLst>
                          </a:custGeom>
                          <a:ln w="6095">
                            <a:solidFill>
                              <a:srgbClr val="000000"/>
                            </a:solidFill>
                            <a:prstDash val="solid"/>
                          </a:ln>
                        </wps:spPr>
                        <wps:bodyPr wrap="square" lIns="0" tIns="0" rIns="0" bIns="0" rtlCol="0">
                          <a:prstTxWarp prst="textNoShape">
                            <a:avLst/>
                          </a:prstTxWarp>
                          <a:noAutofit/>
                        </wps:bodyPr>
                      </wps:wsp>
                      <wps:wsp>
                        <wps:cNvPr id="95" name="Graphic 95"/>
                        <wps:cNvSpPr/>
                        <wps:spPr>
                          <a:xfrm>
                            <a:off x="3047" y="3047"/>
                            <a:ext cx="12700" cy="262255"/>
                          </a:xfrm>
                          <a:custGeom>
                            <a:avLst/>
                            <a:gdLst/>
                            <a:ahLst/>
                            <a:cxnLst/>
                            <a:rect l="l" t="t" r="r" b="b"/>
                            <a:pathLst>
                              <a:path w="12700" h="262255">
                                <a:moveTo>
                                  <a:pt x="12192" y="0"/>
                                </a:moveTo>
                                <a:lnTo>
                                  <a:pt x="0" y="0"/>
                                </a:lnTo>
                                <a:lnTo>
                                  <a:pt x="0" y="262127"/>
                                </a:lnTo>
                                <a:lnTo>
                                  <a:pt x="12192" y="262127"/>
                                </a:lnTo>
                                <a:lnTo>
                                  <a:pt x="12192" y="0"/>
                                </a:lnTo>
                                <a:close/>
                              </a:path>
                            </a:pathLst>
                          </a:custGeom>
                          <a:solidFill>
                            <a:srgbClr val="000000"/>
                          </a:solidFill>
                        </wps:spPr>
                        <wps:bodyPr wrap="square" lIns="0" tIns="0" rIns="0" bIns="0" rtlCol="0">
                          <a:prstTxWarp prst="textNoShape">
                            <a:avLst/>
                          </a:prstTxWarp>
                          <a:noAutofit/>
                        </wps:bodyPr>
                      </wps:wsp>
                      <wps:wsp>
                        <wps:cNvPr id="96" name="Graphic 96"/>
                        <wps:cNvSpPr/>
                        <wps:spPr>
                          <a:xfrm>
                            <a:off x="3047" y="3047"/>
                            <a:ext cx="12700" cy="262255"/>
                          </a:xfrm>
                          <a:custGeom>
                            <a:avLst/>
                            <a:gdLst/>
                            <a:ahLst/>
                            <a:cxnLst/>
                            <a:rect l="l" t="t" r="r" b="b"/>
                            <a:pathLst>
                              <a:path w="12700" h="262255">
                                <a:moveTo>
                                  <a:pt x="0" y="262127"/>
                                </a:moveTo>
                                <a:lnTo>
                                  <a:pt x="12192" y="262127"/>
                                </a:lnTo>
                                <a:lnTo>
                                  <a:pt x="12192" y="0"/>
                                </a:lnTo>
                                <a:lnTo>
                                  <a:pt x="0" y="0"/>
                                </a:lnTo>
                                <a:lnTo>
                                  <a:pt x="0" y="262127"/>
                                </a:lnTo>
                                <a:close/>
                              </a:path>
                            </a:pathLst>
                          </a:custGeom>
                          <a:ln w="6095">
                            <a:solidFill>
                              <a:srgbClr val="000000"/>
                            </a:solidFill>
                            <a:prstDash val="solid"/>
                          </a:ln>
                        </wps:spPr>
                        <wps:bodyPr wrap="square" lIns="0" tIns="0" rIns="0" bIns="0" rtlCol="0">
                          <a:prstTxWarp prst="textNoShape">
                            <a:avLst/>
                          </a:prstTxWarp>
                          <a:noAutofit/>
                        </wps:bodyPr>
                      </wps:wsp>
                      <wps:wsp>
                        <wps:cNvPr id="97" name="Graphic 97"/>
                        <wps:cNvSpPr/>
                        <wps:spPr>
                          <a:xfrm>
                            <a:off x="771144" y="3047"/>
                            <a:ext cx="12700" cy="262255"/>
                          </a:xfrm>
                          <a:custGeom>
                            <a:avLst/>
                            <a:gdLst/>
                            <a:ahLst/>
                            <a:cxnLst/>
                            <a:rect l="l" t="t" r="r" b="b"/>
                            <a:pathLst>
                              <a:path w="12700" h="262255">
                                <a:moveTo>
                                  <a:pt x="12191" y="0"/>
                                </a:moveTo>
                                <a:lnTo>
                                  <a:pt x="0" y="0"/>
                                </a:lnTo>
                                <a:lnTo>
                                  <a:pt x="0" y="262127"/>
                                </a:lnTo>
                                <a:lnTo>
                                  <a:pt x="12191" y="262127"/>
                                </a:lnTo>
                                <a:lnTo>
                                  <a:pt x="12191" y="0"/>
                                </a:lnTo>
                                <a:close/>
                              </a:path>
                            </a:pathLst>
                          </a:custGeom>
                          <a:solidFill>
                            <a:srgbClr val="000000"/>
                          </a:solidFill>
                        </wps:spPr>
                        <wps:bodyPr wrap="square" lIns="0" tIns="0" rIns="0" bIns="0" rtlCol="0">
                          <a:prstTxWarp prst="textNoShape">
                            <a:avLst/>
                          </a:prstTxWarp>
                          <a:noAutofit/>
                        </wps:bodyPr>
                      </wps:wsp>
                      <wps:wsp>
                        <wps:cNvPr id="98" name="Graphic 98"/>
                        <wps:cNvSpPr/>
                        <wps:spPr>
                          <a:xfrm>
                            <a:off x="771144" y="3047"/>
                            <a:ext cx="12700" cy="262255"/>
                          </a:xfrm>
                          <a:custGeom>
                            <a:avLst/>
                            <a:gdLst/>
                            <a:ahLst/>
                            <a:cxnLst/>
                            <a:rect l="l" t="t" r="r" b="b"/>
                            <a:pathLst>
                              <a:path w="12700" h="262255">
                                <a:moveTo>
                                  <a:pt x="0" y="262127"/>
                                </a:moveTo>
                                <a:lnTo>
                                  <a:pt x="12191" y="262127"/>
                                </a:lnTo>
                                <a:lnTo>
                                  <a:pt x="12191" y="0"/>
                                </a:lnTo>
                                <a:lnTo>
                                  <a:pt x="0" y="0"/>
                                </a:lnTo>
                                <a:lnTo>
                                  <a:pt x="0" y="262127"/>
                                </a:lnTo>
                                <a:close/>
                              </a:path>
                            </a:pathLst>
                          </a:custGeom>
                          <a:ln w="6095">
                            <a:solidFill>
                              <a:srgbClr val="000000"/>
                            </a:solidFill>
                            <a:prstDash val="solid"/>
                          </a:ln>
                        </wps:spPr>
                        <wps:bodyPr wrap="square" lIns="0" tIns="0" rIns="0" bIns="0" rtlCol="0">
                          <a:prstTxWarp prst="textNoShape">
                            <a:avLst/>
                          </a:prstTxWarp>
                          <a:noAutofit/>
                        </wps:bodyPr>
                      </wps:wsp>
                      <wps:wsp>
                        <wps:cNvPr id="99" name="Graphic 99"/>
                        <wps:cNvSpPr/>
                        <wps:spPr>
                          <a:xfrm>
                            <a:off x="15240" y="265175"/>
                            <a:ext cx="756285" cy="6350"/>
                          </a:xfrm>
                          <a:custGeom>
                            <a:avLst/>
                            <a:gdLst/>
                            <a:ahLst/>
                            <a:cxnLst/>
                            <a:rect l="l" t="t" r="r" b="b"/>
                            <a:pathLst>
                              <a:path w="756285" h="6350">
                                <a:moveTo>
                                  <a:pt x="755904" y="0"/>
                                </a:moveTo>
                                <a:lnTo>
                                  <a:pt x="0" y="0"/>
                                </a:lnTo>
                                <a:lnTo>
                                  <a:pt x="0" y="6096"/>
                                </a:lnTo>
                                <a:lnTo>
                                  <a:pt x="755904" y="6096"/>
                                </a:lnTo>
                                <a:lnTo>
                                  <a:pt x="755904" y="0"/>
                                </a:lnTo>
                                <a:close/>
                              </a:path>
                            </a:pathLst>
                          </a:custGeom>
                          <a:solidFill>
                            <a:srgbClr val="000000"/>
                          </a:solidFill>
                        </wps:spPr>
                        <wps:bodyPr wrap="square" lIns="0" tIns="0" rIns="0" bIns="0" rtlCol="0">
                          <a:prstTxWarp prst="textNoShape">
                            <a:avLst/>
                          </a:prstTxWarp>
                          <a:noAutofit/>
                        </wps:bodyPr>
                      </wps:wsp>
                      <wps:wsp>
                        <wps:cNvPr id="100" name="Graphic 100"/>
                        <wps:cNvSpPr/>
                        <wps:spPr>
                          <a:xfrm>
                            <a:off x="15240" y="265175"/>
                            <a:ext cx="756285" cy="6350"/>
                          </a:xfrm>
                          <a:custGeom>
                            <a:avLst/>
                            <a:gdLst/>
                            <a:ahLst/>
                            <a:cxnLst/>
                            <a:rect l="l" t="t" r="r" b="b"/>
                            <a:pathLst>
                              <a:path w="756285" h="6350">
                                <a:moveTo>
                                  <a:pt x="0" y="6096"/>
                                </a:moveTo>
                                <a:lnTo>
                                  <a:pt x="755904" y="6096"/>
                                </a:lnTo>
                                <a:lnTo>
                                  <a:pt x="755904" y="0"/>
                                </a:lnTo>
                                <a:lnTo>
                                  <a:pt x="0" y="0"/>
                                </a:lnTo>
                                <a:lnTo>
                                  <a:pt x="0" y="6096"/>
                                </a:lnTo>
                                <a:close/>
                              </a:path>
                            </a:pathLst>
                          </a:custGeom>
                          <a:ln w="6096">
                            <a:solidFill>
                              <a:srgbClr val="000000"/>
                            </a:solidFill>
                            <a:prstDash val="solid"/>
                          </a:ln>
                        </wps:spPr>
                        <wps:bodyPr wrap="square" lIns="0" tIns="0" rIns="0" bIns="0" rtlCol="0">
                          <a:prstTxWarp prst="textNoShape">
                            <a:avLst/>
                          </a:prstTxWarp>
                          <a:noAutofit/>
                        </wps:bodyPr>
                      </wps:wsp>
                      <wps:wsp>
                        <wps:cNvPr id="101" name="Graphic 101"/>
                        <wps:cNvSpPr/>
                        <wps:spPr>
                          <a:xfrm>
                            <a:off x="15240" y="509016"/>
                            <a:ext cx="756285" cy="12700"/>
                          </a:xfrm>
                          <a:custGeom>
                            <a:avLst/>
                            <a:gdLst/>
                            <a:ahLst/>
                            <a:cxnLst/>
                            <a:rect l="l" t="t" r="r" b="b"/>
                            <a:pathLst>
                              <a:path w="756285" h="12700">
                                <a:moveTo>
                                  <a:pt x="755904" y="0"/>
                                </a:moveTo>
                                <a:lnTo>
                                  <a:pt x="0" y="0"/>
                                </a:lnTo>
                                <a:lnTo>
                                  <a:pt x="0" y="12192"/>
                                </a:lnTo>
                                <a:lnTo>
                                  <a:pt x="755904" y="12192"/>
                                </a:lnTo>
                                <a:lnTo>
                                  <a:pt x="755904" y="0"/>
                                </a:lnTo>
                                <a:close/>
                              </a:path>
                            </a:pathLst>
                          </a:custGeom>
                          <a:solidFill>
                            <a:srgbClr val="000000"/>
                          </a:solidFill>
                        </wps:spPr>
                        <wps:bodyPr wrap="square" lIns="0" tIns="0" rIns="0" bIns="0" rtlCol="0">
                          <a:prstTxWarp prst="textNoShape">
                            <a:avLst/>
                          </a:prstTxWarp>
                          <a:noAutofit/>
                        </wps:bodyPr>
                      </wps:wsp>
                      <wps:wsp>
                        <wps:cNvPr id="102" name="Graphic 102"/>
                        <wps:cNvSpPr/>
                        <wps:spPr>
                          <a:xfrm>
                            <a:off x="15240" y="509016"/>
                            <a:ext cx="756285" cy="12700"/>
                          </a:xfrm>
                          <a:custGeom>
                            <a:avLst/>
                            <a:gdLst/>
                            <a:ahLst/>
                            <a:cxnLst/>
                            <a:rect l="l" t="t" r="r" b="b"/>
                            <a:pathLst>
                              <a:path w="756285" h="12700">
                                <a:moveTo>
                                  <a:pt x="0" y="12192"/>
                                </a:moveTo>
                                <a:lnTo>
                                  <a:pt x="755904" y="12192"/>
                                </a:lnTo>
                                <a:lnTo>
                                  <a:pt x="755904" y="0"/>
                                </a:lnTo>
                                <a:lnTo>
                                  <a:pt x="0" y="0"/>
                                </a:lnTo>
                                <a:lnTo>
                                  <a:pt x="0" y="12192"/>
                                </a:lnTo>
                                <a:close/>
                              </a:path>
                            </a:pathLst>
                          </a:custGeom>
                          <a:ln w="6095">
                            <a:solidFill>
                              <a:srgbClr val="000000"/>
                            </a:solidFill>
                            <a:prstDash val="solid"/>
                          </a:ln>
                        </wps:spPr>
                        <wps:bodyPr wrap="square" lIns="0" tIns="0" rIns="0" bIns="0" rtlCol="0">
                          <a:prstTxWarp prst="textNoShape">
                            <a:avLst/>
                          </a:prstTxWarp>
                          <a:noAutofit/>
                        </wps:bodyPr>
                      </wps:wsp>
                      <wps:wsp>
                        <wps:cNvPr id="103" name="Graphic 103"/>
                        <wps:cNvSpPr/>
                        <wps:spPr>
                          <a:xfrm>
                            <a:off x="3047" y="265175"/>
                            <a:ext cx="12700" cy="256540"/>
                          </a:xfrm>
                          <a:custGeom>
                            <a:avLst/>
                            <a:gdLst/>
                            <a:ahLst/>
                            <a:cxnLst/>
                            <a:rect l="l" t="t" r="r" b="b"/>
                            <a:pathLst>
                              <a:path w="12700" h="256540">
                                <a:moveTo>
                                  <a:pt x="12192" y="0"/>
                                </a:moveTo>
                                <a:lnTo>
                                  <a:pt x="0" y="0"/>
                                </a:lnTo>
                                <a:lnTo>
                                  <a:pt x="0" y="256031"/>
                                </a:lnTo>
                                <a:lnTo>
                                  <a:pt x="12192" y="256031"/>
                                </a:lnTo>
                                <a:lnTo>
                                  <a:pt x="12192" y="0"/>
                                </a:lnTo>
                                <a:close/>
                              </a:path>
                            </a:pathLst>
                          </a:custGeom>
                          <a:solidFill>
                            <a:srgbClr val="000000"/>
                          </a:solidFill>
                        </wps:spPr>
                        <wps:bodyPr wrap="square" lIns="0" tIns="0" rIns="0" bIns="0" rtlCol="0">
                          <a:prstTxWarp prst="textNoShape">
                            <a:avLst/>
                          </a:prstTxWarp>
                          <a:noAutofit/>
                        </wps:bodyPr>
                      </wps:wsp>
                      <wps:wsp>
                        <wps:cNvPr id="104" name="Graphic 104"/>
                        <wps:cNvSpPr/>
                        <wps:spPr>
                          <a:xfrm>
                            <a:off x="3047" y="265175"/>
                            <a:ext cx="12700" cy="256540"/>
                          </a:xfrm>
                          <a:custGeom>
                            <a:avLst/>
                            <a:gdLst/>
                            <a:ahLst/>
                            <a:cxnLst/>
                            <a:rect l="l" t="t" r="r" b="b"/>
                            <a:pathLst>
                              <a:path w="12700" h="256540">
                                <a:moveTo>
                                  <a:pt x="0" y="256031"/>
                                </a:moveTo>
                                <a:lnTo>
                                  <a:pt x="12192" y="256031"/>
                                </a:lnTo>
                                <a:lnTo>
                                  <a:pt x="12192" y="0"/>
                                </a:lnTo>
                                <a:lnTo>
                                  <a:pt x="0" y="0"/>
                                </a:lnTo>
                                <a:lnTo>
                                  <a:pt x="0" y="256031"/>
                                </a:lnTo>
                                <a:close/>
                              </a:path>
                            </a:pathLst>
                          </a:custGeom>
                          <a:ln w="6096">
                            <a:solidFill>
                              <a:srgbClr val="000000"/>
                            </a:solidFill>
                            <a:prstDash val="solid"/>
                          </a:ln>
                        </wps:spPr>
                        <wps:bodyPr wrap="square" lIns="0" tIns="0" rIns="0" bIns="0" rtlCol="0">
                          <a:prstTxWarp prst="textNoShape">
                            <a:avLst/>
                          </a:prstTxWarp>
                          <a:noAutofit/>
                        </wps:bodyPr>
                      </wps:wsp>
                      <wps:wsp>
                        <wps:cNvPr id="105" name="Graphic 105"/>
                        <wps:cNvSpPr/>
                        <wps:spPr>
                          <a:xfrm>
                            <a:off x="771144" y="265175"/>
                            <a:ext cx="12700" cy="256540"/>
                          </a:xfrm>
                          <a:custGeom>
                            <a:avLst/>
                            <a:gdLst/>
                            <a:ahLst/>
                            <a:cxnLst/>
                            <a:rect l="l" t="t" r="r" b="b"/>
                            <a:pathLst>
                              <a:path w="12700" h="256540">
                                <a:moveTo>
                                  <a:pt x="12191" y="0"/>
                                </a:moveTo>
                                <a:lnTo>
                                  <a:pt x="0" y="0"/>
                                </a:lnTo>
                                <a:lnTo>
                                  <a:pt x="0" y="256031"/>
                                </a:lnTo>
                                <a:lnTo>
                                  <a:pt x="12191" y="256031"/>
                                </a:lnTo>
                                <a:lnTo>
                                  <a:pt x="12191" y="0"/>
                                </a:lnTo>
                                <a:close/>
                              </a:path>
                            </a:pathLst>
                          </a:custGeom>
                          <a:solidFill>
                            <a:srgbClr val="000000"/>
                          </a:solidFill>
                        </wps:spPr>
                        <wps:bodyPr wrap="square" lIns="0" tIns="0" rIns="0" bIns="0" rtlCol="0">
                          <a:prstTxWarp prst="textNoShape">
                            <a:avLst/>
                          </a:prstTxWarp>
                          <a:noAutofit/>
                        </wps:bodyPr>
                      </wps:wsp>
                      <wps:wsp>
                        <wps:cNvPr id="106" name="Graphic 106"/>
                        <wps:cNvSpPr/>
                        <wps:spPr>
                          <a:xfrm>
                            <a:off x="771144" y="265175"/>
                            <a:ext cx="12700" cy="256540"/>
                          </a:xfrm>
                          <a:custGeom>
                            <a:avLst/>
                            <a:gdLst/>
                            <a:ahLst/>
                            <a:cxnLst/>
                            <a:rect l="l" t="t" r="r" b="b"/>
                            <a:pathLst>
                              <a:path w="12700" h="256540">
                                <a:moveTo>
                                  <a:pt x="0" y="256031"/>
                                </a:moveTo>
                                <a:lnTo>
                                  <a:pt x="12191" y="256031"/>
                                </a:lnTo>
                                <a:lnTo>
                                  <a:pt x="12191" y="0"/>
                                </a:lnTo>
                                <a:lnTo>
                                  <a:pt x="0" y="0"/>
                                </a:lnTo>
                                <a:lnTo>
                                  <a:pt x="0" y="256031"/>
                                </a:lnTo>
                                <a:close/>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601921E" id="Group 90" o:spid="_x0000_s1113" alt="Comments" style="position:absolute;margin-left:17.5pt;margin-top:14.35pt;width:61.95pt;height:41.3pt;z-index:-15725568;mso-wrap-distance-left:0;mso-wrap-distance-right:0;mso-position-horizontal-relative:page;mso-position-vertical-relative:text" coordsize="7867,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">
                <v:shape id="Textbox 91" o:spid="_x0000_s1114" type="#_x0000_t202" style="position:absolute;left:121;top:121;width:7620;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" fillcolor="#bababa" stroked="f">
                  <v:textbox inset="0,0,0,0">
                    <w:txbxContent>
                      <w:p w14:paraId="71787FF4" w14:textId="77777777" w:rsidR="00940832" w:rsidRDefault="00BD37B7">
                        <w:pPr>
                          <w:spacing w:before="78"/>
                          <w:ind w:left="81"/>
                          <w:rPr>
                            <w:b/>
                            <w:color w:val="000000"/>
                          </w:rPr>
                        </w:pPr>
                        <w:r>
                          <w:rPr>
                            <w:b/>
                            <w:color w:val="000000"/>
                            <w:spacing w:val="-2"/>
                          </w:rPr>
                          <w:t>Comments</w:t>
                        </w:r>
                      </w:p>
                    </w:txbxContent>
                  </v:textbox>
                </v:shape>
                <v:shape id="Graphic 92" o:spid="_x0000_s1115" style="position:absolute;left:152;top:152;width:7563;height:2502;visibility:visible;mso-wrap-style:square;v-text-anchor:top" coordsize="756285,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" path="m,249935r755904,l755904,,,,,249935xe" filled="f" strokecolor="#bababa" strokeweight=".48pt">
                  <v:path arrowok="t"/>
                </v:shape>
                <v:shape id="Graphic 93" o:spid="_x0000_s1116" style="position:absolute;left:152;top:30;width:7563;height:127;visibility:visible;mso-wrap-style:square;v-text-anchor:top" coordsize="7562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" path="m755904,l,,,12192r755904,l755904,xe" fillcolor="black" stroked="f">
                  <v:path arrowok="t"/>
                </v:shape>
                <v:shape id="Graphic 94" o:spid="_x0000_s1117" style="position:absolute;left:152;top:30;width:7563;height:127;visibility:visible;mso-wrap-style:square;v-text-anchor:top" coordsize="7562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" path="m,12192r755904,l755904,,,,,12192xe" filled="f" strokeweight=".16931mm">
                  <v:path arrowok="t"/>
                </v:shape>
                <v:shape id="Graphic 95" o:spid="_x0000_s1118" style="position:absolute;left:30;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" path="m12192,l,,,262127r12192,l12192,xe" fillcolor="black" stroked="f">
                  <v:path arrowok="t"/>
                </v:shape>
                <v:shape id="Graphic 96" o:spid="_x0000_s1119" style="position:absolute;left:30;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" path="m,262127r12192,l12192,,,,,262127xe" filled="f" strokeweight=".16931mm">
                  <v:path arrowok="t"/>
                </v:shape>
                <v:shape id="Graphic 97" o:spid="_x0000_s1120" style="position:absolute;left:7711;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" path="m12191,l,,,262127r12191,l12191,xe" fillcolor="black" stroked="f">
                  <v:path arrowok="t"/>
                </v:shape>
                <v:shape id="Graphic 98" o:spid="_x0000_s1121" style="position:absolute;left:7711;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" path="m,262127r12191,l12191,,,,,262127xe" filled="f" strokeweight=".16931mm">
                  <v:path arrowok="t"/>
                </v:shape>
                <v:shape id="Graphic 99" o:spid="_x0000_s1122" style="position:absolute;left:152;top:2651;width:7563;height:64;visibility:visible;mso-wrap-style:square;v-text-anchor:top" coordsize="7562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" path="m755904,l,,,6096r755904,l755904,xe" fillcolor="black" stroked="f">
                  <v:path arrowok="t"/>
                </v:shape>
                <v:shape id="Graphic 100" o:spid="_x0000_s1123" style="position:absolute;left:152;top:2651;width:7563;height:64;visibility:visible;mso-wrap-style:square;v-text-anchor:top" coordsize="7562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" path="m,6096r755904,l755904,,,,,6096xe" filled="f" strokeweight=".48pt">
                  <v:path arrowok="t"/>
                </v:shape>
                <v:shape id="Graphic 101" o:spid="_x0000_s1124" style="position:absolute;left:152;top:5090;width:7563;height:127;visibility:visible;mso-wrap-style:square;v-text-anchor:top" coordsize="7562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" path="m755904,l,,,12192r755904,l755904,xe" fillcolor="black" stroked="f">
                  <v:path arrowok="t"/>
                </v:shape>
                <v:shape id="Graphic 102" o:spid="_x0000_s1125" style="position:absolute;left:152;top:5090;width:7563;height:127;visibility:visible;mso-wrap-style:square;v-text-anchor:top" coordsize="7562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" path="m,12192r755904,l755904,,,,,12192xe" filled="f" strokeweight=".16931mm">
                  <v:path arrowok="t"/>
                </v:shape>
                <v:shape id="Graphic 103" o:spid="_x0000_s1126" style="position:absolute;left:30;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" path="m12192,l,,,256031r12192,l12192,xe" fillcolor="black" stroked="f">
                  <v:path arrowok="t"/>
                </v:shape>
                <v:shape id="Graphic 104" o:spid="_x0000_s1127" style="position:absolute;left:30;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" path="m,256031r12192,l12192,,,,,256031xe" filled="f" strokeweight=".48pt">
                  <v:path arrowok="t"/>
                </v:shape>
                <v:shape id="Graphic 105" o:spid="_x0000_s1128" style="position:absolute;left:7711;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" path="m12191,l,,,256031r12191,l12191,xe" fillcolor="black" stroked="f">
                  <v:path arrowok="t"/>
                </v:shape>
                <v:shape id="Graphic 106" o:spid="_x0000_s1129" style="position:absolute;left:7711;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" path="m,256031r12191,l12191,,,,,256031xe" filled="f" strokeweight=".48pt">
                  <v:path arrowok="t"/>
                </v:shape>
                <w10:wrap type="topAndBottom" anchorx="page"/>
              </v:group>
            </w:pict>
          </mc:Fallback>
        </mc:AlternateContent>
      </w:r>
      <w:r>
        <w:rPr>
          <w:noProof/>
        </w:rPr>
        <mc:AlternateContent>
          <mc:Choice Requires="wpg">
            <w:drawing>
              <wp:anchor distT="0" distB="0" distL="0" distR="0" simplePos="0" relativeHeight="487591424" behindDoc="1" locked="0" layoutInCell="1" allowOverlap="1" wp14:anchorId="5EFC5BD1" wp14:editId="0FB0DF08">
                <wp:simplePos x="0" y="0"/>
                <wp:positionH relativeFrom="page">
                  <wp:posOffset>222504</wp:posOffset>
                </wp:positionH>
                <wp:positionV relativeFrom="paragraph">
                  <wp:posOffset>846406</wp:posOffset>
                </wp:positionV>
                <wp:extent cx="2749550" cy="524510"/>
                <wp:effectExtent l="0" t="0" r="31750" b="27940"/>
                <wp:wrapTopAndBottom/>
                <wp:docPr id="107" name="Group 107" descr="Data quality comme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9550" cy="524510"/>
                          <a:chOff x="0" y="0"/>
                          <a:chExt cx="2749550" cy="524510"/>
                        </a:xfrm>
                      </wpg:grpSpPr>
                      <wps:wsp>
                        <wps:cNvPr id="108" name="Textbox 108"/>
                        <wps:cNvSpPr txBox="1"/>
                        <wps:spPr>
                          <a:xfrm>
                            <a:off x="12191" y="12191"/>
                            <a:ext cx="2725420" cy="256540"/>
                          </a:xfrm>
                          <a:prstGeom prst="rect">
                            <a:avLst/>
                          </a:prstGeom>
                          <a:solidFill>
                            <a:srgbClr val="BABABA"/>
                          </a:solidFill>
                        </wps:spPr>
                        <wps:txbx>
                          <w:txbxContent>
                            <w:p w14:paraId="261E14F2" w14:textId="77777777" w:rsidR="00940832" w:rsidRDefault="00BD37B7">
                              <w:pPr>
                                <w:spacing w:before="78"/>
                                <w:ind w:left="1031"/>
                                <w:rPr>
                                  <w:b/>
                                  <w:color w:val="000000"/>
                                </w:rPr>
                              </w:pPr>
                              <w:r>
                                <w:rPr>
                                  <w:b/>
                                  <w:color w:val="000000"/>
                                </w:rPr>
                                <w:t>Data</w:t>
                              </w:r>
                              <w:r>
                                <w:rPr>
                                  <w:color w:val="000000"/>
                                  <w:spacing w:val="-1"/>
                                </w:rPr>
                                <w:t xml:space="preserve"> </w:t>
                              </w:r>
                              <w:r>
                                <w:rPr>
                                  <w:b/>
                                  <w:color w:val="000000"/>
                                </w:rPr>
                                <w:t>Quality</w:t>
                              </w:r>
                              <w:r>
                                <w:rPr>
                                  <w:color w:val="000000"/>
                                  <w:spacing w:val="-8"/>
                                </w:rPr>
                                <w:t xml:space="preserve"> </w:t>
                              </w:r>
                              <w:r>
                                <w:rPr>
                                  <w:b/>
                                  <w:color w:val="000000"/>
                                  <w:spacing w:val="-2"/>
                                </w:rPr>
                                <w:t>Comment</w:t>
                              </w:r>
                            </w:p>
                          </w:txbxContent>
                        </wps:txbx>
                        <wps:bodyPr wrap="square" lIns="0" tIns="0" rIns="0" bIns="0" rtlCol="0">
                          <a:noAutofit/>
                        </wps:bodyPr>
                      </wps:wsp>
                      <wps:wsp>
                        <wps:cNvPr id="109" name="Graphic 109"/>
                        <wps:cNvSpPr/>
                        <wps:spPr>
                          <a:xfrm>
                            <a:off x="15240" y="15240"/>
                            <a:ext cx="2719070" cy="250190"/>
                          </a:xfrm>
                          <a:custGeom>
                            <a:avLst/>
                            <a:gdLst/>
                            <a:ahLst/>
                            <a:cxnLst/>
                            <a:rect l="l" t="t" r="r" b="b"/>
                            <a:pathLst>
                              <a:path w="2719070" h="250190">
                                <a:moveTo>
                                  <a:pt x="0" y="249936"/>
                                </a:moveTo>
                                <a:lnTo>
                                  <a:pt x="2718816" y="249936"/>
                                </a:lnTo>
                                <a:lnTo>
                                  <a:pt x="2718816" y="0"/>
                                </a:lnTo>
                                <a:lnTo>
                                  <a:pt x="0" y="0"/>
                                </a:lnTo>
                                <a:lnTo>
                                  <a:pt x="0" y="249936"/>
                                </a:lnTo>
                                <a:close/>
                              </a:path>
                            </a:pathLst>
                          </a:custGeom>
                          <a:ln w="6096">
                            <a:solidFill>
                              <a:srgbClr val="BABABA"/>
                            </a:solidFill>
                            <a:prstDash val="solid"/>
                          </a:ln>
                        </wps:spPr>
                        <wps:bodyPr wrap="square" lIns="0" tIns="0" rIns="0" bIns="0" rtlCol="0">
                          <a:prstTxWarp prst="textNoShape">
                            <a:avLst/>
                          </a:prstTxWarp>
                          <a:noAutofit/>
                        </wps:bodyPr>
                      </wps:wsp>
                      <wps:wsp>
                        <wps:cNvPr id="110" name="Graphic 110"/>
                        <wps:cNvSpPr/>
                        <wps:spPr>
                          <a:xfrm>
                            <a:off x="15240" y="3047"/>
                            <a:ext cx="2719070" cy="12700"/>
                          </a:xfrm>
                          <a:custGeom>
                            <a:avLst/>
                            <a:gdLst/>
                            <a:ahLst/>
                            <a:cxnLst/>
                            <a:rect l="l" t="t" r="r" b="b"/>
                            <a:pathLst>
                              <a:path w="2719070" h="12700">
                                <a:moveTo>
                                  <a:pt x="2718816" y="0"/>
                                </a:moveTo>
                                <a:lnTo>
                                  <a:pt x="0" y="0"/>
                                </a:lnTo>
                                <a:lnTo>
                                  <a:pt x="0" y="12192"/>
                                </a:lnTo>
                                <a:lnTo>
                                  <a:pt x="2718816" y="12192"/>
                                </a:lnTo>
                                <a:lnTo>
                                  <a:pt x="2718816" y="0"/>
                                </a:lnTo>
                                <a:close/>
                              </a:path>
                            </a:pathLst>
                          </a:custGeom>
                          <a:solidFill>
                            <a:srgbClr val="000000"/>
                          </a:solidFill>
                        </wps:spPr>
                        <wps:bodyPr wrap="square" lIns="0" tIns="0" rIns="0" bIns="0" rtlCol="0">
                          <a:prstTxWarp prst="textNoShape">
                            <a:avLst/>
                          </a:prstTxWarp>
                          <a:noAutofit/>
                        </wps:bodyPr>
                      </wps:wsp>
                      <wps:wsp>
                        <wps:cNvPr id="111" name="Graphic 111"/>
                        <wps:cNvSpPr/>
                        <wps:spPr>
                          <a:xfrm>
                            <a:off x="15240" y="3047"/>
                            <a:ext cx="2719070" cy="12700"/>
                          </a:xfrm>
                          <a:custGeom>
                            <a:avLst/>
                            <a:gdLst/>
                            <a:ahLst/>
                            <a:cxnLst/>
                            <a:rect l="l" t="t" r="r" b="b"/>
                            <a:pathLst>
                              <a:path w="2719070" h="12700">
                                <a:moveTo>
                                  <a:pt x="0" y="12192"/>
                                </a:moveTo>
                                <a:lnTo>
                                  <a:pt x="2718816" y="12192"/>
                                </a:lnTo>
                                <a:lnTo>
                                  <a:pt x="2718816" y="0"/>
                                </a:lnTo>
                                <a:lnTo>
                                  <a:pt x="0" y="0"/>
                                </a:lnTo>
                                <a:lnTo>
                                  <a:pt x="0" y="12192"/>
                                </a:lnTo>
                                <a:close/>
                              </a:path>
                            </a:pathLst>
                          </a:custGeom>
                          <a:ln w="6096">
                            <a:solidFill>
                              <a:srgbClr val="000000"/>
                            </a:solidFill>
                            <a:prstDash val="solid"/>
                          </a:ln>
                        </wps:spPr>
                        <wps:bodyPr wrap="square" lIns="0" tIns="0" rIns="0" bIns="0" rtlCol="0">
                          <a:prstTxWarp prst="textNoShape">
                            <a:avLst/>
                          </a:prstTxWarp>
                          <a:noAutofit/>
                        </wps:bodyPr>
                      </wps:wsp>
                      <wps:wsp>
                        <wps:cNvPr id="112" name="Graphic 112"/>
                        <wps:cNvSpPr/>
                        <wps:spPr>
                          <a:xfrm>
                            <a:off x="3047" y="3047"/>
                            <a:ext cx="12700" cy="262255"/>
                          </a:xfrm>
                          <a:custGeom>
                            <a:avLst/>
                            <a:gdLst/>
                            <a:ahLst/>
                            <a:cxnLst/>
                            <a:rect l="l" t="t" r="r" b="b"/>
                            <a:pathLst>
                              <a:path w="12700" h="262255">
                                <a:moveTo>
                                  <a:pt x="12192" y="0"/>
                                </a:moveTo>
                                <a:lnTo>
                                  <a:pt x="0" y="0"/>
                                </a:lnTo>
                                <a:lnTo>
                                  <a:pt x="0" y="262128"/>
                                </a:lnTo>
                                <a:lnTo>
                                  <a:pt x="12192" y="262128"/>
                                </a:lnTo>
                                <a:lnTo>
                                  <a:pt x="12192" y="0"/>
                                </a:lnTo>
                                <a:close/>
                              </a:path>
                            </a:pathLst>
                          </a:custGeom>
                          <a:solidFill>
                            <a:srgbClr val="000000"/>
                          </a:solidFill>
                        </wps:spPr>
                        <wps:bodyPr wrap="square" lIns="0" tIns="0" rIns="0" bIns="0" rtlCol="0">
                          <a:prstTxWarp prst="textNoShape">
                            <a:avLst/>
                          </a:prstTxWarp>
                          <a:noAutofit/>
                        </wps:bodyPr>
                      </wps:wsp>
                      <wps:wsp>
                        <wps:cNvPr id="113" name="Graphic 113"/>
                        <wps:cNvSpPr/>
                        <wps:spPr>
                          <a:xfrm>
                            <a:off x="3047" y="3047"/>
                            <a:ext cx="12700" cy="262255"/>
                          </a:xfrm>
                          <a:custGeom>
                            <a:avLst/>
                            <a:gdLst/>
                            <a:ahLst/>
                            <a:cxnLst/>
                            <a:rect l="l" t="t" r="r" b="b"/>
                            <a:pathLst>
                              <a:path w="12700" h="262255">
                                <a:moveTo>
                                  <a:pt x="0" y="262128"/>
                                </a:moveTo>
                                <a:lnTo>
                                  <a:pt x="12192" y="262128"/>
                                </a:lnTo>
                                <a:lnTo>
                                  <a:pt x="12192" y="0"/>
                                </a:lnTo>
                                <a:lnTo>
                                  <a:pt x="0" y="0"/>
                                </a:lnTo>
                                <a:lnTo>
                                  <a:pt x="0" y="262128"/>
                                </a:lnTo>
                                <a:close/>
                              </a:path>
                            </a:pathLst>
                          </a:custGeom>
                          <a:ln w="6096">
                            <a:solidFill>
                              <a:srgbClr val="000000"/>
                            </a:solidFill>
                            <a:prstDash val="solid"/>
                          </a:ln>
                        </wps:spPr>
                        <wps:bodyPr wrap="square" lIns="0" tIns="0" rIns="0" bIns="0" rtlCol="0">
                          <a:prstTxWarp prst="textNoShape">
                            <a:avLst/>
                          </a:prstTxWarp>
                          <a:noAutofit/>
                        </wps:bodyPr>
                      </wps:wsp>
                      <wps:wsp>
                        <wps:cNvPr id="114" name="Graphic 114"/>
                        <wps:cNvSpPr/>
                        <wps:spPr>
                          <a:xfrm>
                            <a:off x="2734055" y="3047"/>
                            <a:ext cx="12700" cy="262255"/>
                          </a:xfrm>
                          <a:custGeom>
                            <a:avLst/>
                            <a:gdLst/>
                            <a:ahLst/>
                            <a:cxnLst/>
                            <a:rect l="l" t="t" r="r" b="b"/>
                            <a:pathLst>
                              <a:path w="12700" h="262255">
                                <a:moveTo>
                                  <a:pt x="12192" y="0"/>
                                </a:moveTo>
                                <a:lnTo>
                                  <a:pt x="0" y="0"/>
                                </a:lnTo>
                                <a:lnTo>
                                  <a:pt x="0" y="262128"/>
                                </a:lnTo>
                                <a:lnTo>
                                  <a:pt x="12192" y="262128"/>
                                </a:lnTo>
                                <a:lnTo>
                                  <a:pt x="12192" y="0"/>
                                </a:lnTo>
                                <a:close/>
                              </a:path>
                            </a:pathLst>
                          </a:custGeom>
                          <a:solidFill>
                            <a:srgbClr val="000000"/>
                          </a:solidFill>
                        </wps:spPr>
                        <wps:bodyPr wrap="square" lIns="0" tIns="0" rIns="0" bIns="0" rtlCol="0">
                          <a:prstTxWarp prst="textNoShape">
                            <a:avLst/>
                          </a:prstTxWarp>
                          <a:noAutofit/>
                        </wps:bodyPr>
                      </wps:wsp>
                      <wps:wsp>
                        <wps:cNvPr id="115" name="Graphic 115"/>
                        <wps:cNvSpPr/>
                        <wps:spPr>
                          <a:xfrm>
                            <a:off x="2734055" y="3047"/>
                            <a:ext cx="12700" cy="262255"/>
                          </a:xfrm>
                          <a:custGeom>
                            <a:avLst/>
                            <a:gdLst/>
                            <a:ahLst/>
                            <a:cxnLst/>
                            <a:rect l="l" t="t" r="r" b="b"/>
                            <a:pathLst>
                              <a:path w="12700" h="262255">
                                <a:moveTo>
                                  <a:pt x="0" y="262128"/>
                                </a:moveTo>
                                <a:lnTo>
                                  <a:pt x="12192" y="262128"/>
                                </a:lnTo>
                                <a:lnTo>
                                  <a:pt x="12192" y="0"/>
                                </a:lnTo>
                                <a:lnTo>
                                  <a:pt x="0" y="0"/>
                                </a:lnTo>
                                <a:lnTo>
                                  <a:pt x="0" y="262128"/>
                                </a:lnTo>
                                <a:close/>
                              </a:path>
                            </a:pathLst>
                          </a:custGeom>
                          <a:ln w="6096">
                            <a:solidFill>
                              <a:srgbClr val="000000"/>
                            </a:solidFill>
                            <a:prstDash val="solid"/>
                          </a:ln>
                        </wps:spPr>
                        <wps:bodyPr wrap="square" lIns="0" tIns="0" rIns="0" bIns="0" rtlCol="0">
                          <a:prstTxWarp prst="textNoShape">
                            <a:avLst/>
                          </a:prstTxWarp>
                          <a:noAutofit/>
                        </wps:bodyPr>
                      </wps:wsp>
                      <wps:wsp>
                        <wps:cNvPr id="116" name="Graphic 116"/>
                        <wps:cNvSpPr/>
                        <wps:spPr>
                          <a:xfrm>
                            <a:off x="15240" y="265175"/>
                            <a:ext cx="2719070" cy="6350"/>
                          </a:xfrm>
                          <a:custGeom>
                            <a:avLst/>
                            <a:gdLst/>
                            <a:ahLst/>
                            <a:cxnLst/>
                            <a:rect l="l" t="t" r="r" b="b"/>
                            <a:pathLst>
                              <a:path w="2719070" h="6350">
                                <a:moveTo>
                                  <a:pt x="2718816" y="0"/>
                                </a:moveTo>
                                <a:lnTo>
                                  <a:pt x="0" y="0"/>
                                </a:lnTo>
                                <a:lnTo>
                                  <a:pt x="0" y="6096"/>
                                </a:lnTo>
                                <a:lnTo>
                                  <a:pt x="2718816" y="6096"/>
                                </a:lnTo>
                                <a:lnTo>
                                  <a:pt x="2718816" y="0"/>
                                </a:lnTo>
                                <a:close/>
                              </a:path>
                            </a:pathLst>
                          </a:custGeom>
                          <a:solidFill>
                            <a:srgbClr val="000000"/>
                          </a:solidFill>
                        </wps:spPr>
                        <wps:bodyPr wrap="square" lIns="0" tIns="0" rIns="0" bIns="0" rtlCol="0">
                          <a:prstTxWarp prst="textNoShape">
                            <a:avLst/>
                          </a:prstTxWarp>
                          <a:noAutofit/>
                        </wps:bodyPr>
                      </wps:wsp>
                      <wps:wsp>
                        <wps:cNvPr id="117" name="Graphic 117"/>
                        <wps:cNvSpPr/>
                        <wps:spPr>
                          <a:xfrm>
                            <a:off x="15240" y="265175"/>
                            <a:ext cx="2719070" cy="6350"/>
                          </a:xfrm>
                          <a:custGeom>
                            <a:avLst/>
                            <a:gdLst/>
                            <a:ahLst/>
                            <a:cxnLst/>
                            <a:rect l="l" t="t" r="r" b="b"/>
                            <a:pathLst>
                              <a:path w="2719070" h="6350">
                                <a:moveTo>
                                  <a:pt x="0" y="6096"/>
                                </a:moveTo>
                                <a:lnTo>
                                  <a:pt x="2718816" y="6096"/>
                                </a:lnTo>
                                <a:lnTo>
                                  <a:pt x="2718816" y="0"/>
                                </a:lnTo>
                                <a:lnTo>
                                  <a:pt x="0" y="0"/>
                                </a:lnTo>
                                <a:lnTo>
                                  <a:pt x="0" y="6096"/>
                                </a:lnTo>
                                <a:close/>
                              </a:path>
                            </a:pathLst>
                          </a:custGeom>
                          <a:ln w="6096">
                            <a:solidFill>
                              <a:srgbClr val="000000"/>
                            </a:solidFill>
                            <a:prstDash val="solid"/>
                          </a:ln>
                        </wps:spPr>
                        <wps:bodyPr wrap="square" lIns="0" tIns="0" rIns="0" bIns="0" rtlCol="0">
                          <a:prstTxWarp prst="textNoShape">
                            <a:avLst/>
                          </a:prstTxWarp>
                          <a:noAutofit/>
                        </wps:bodyPr>
                      </wps:wsp>
                      <wps:wsp>
                        <wps:cNvPr id="118" name="Graphic 118"/>
                        <wps:cNvSpPr/>
                        <wps:spPr>
                          <a:xfrm>
                            <a:off x="15240" y="509016"/>
                            <a:ext cx="2719070" cy="12700"/>
                          </a:xfrm>
                          <a:custGeom>
                            <a:avLst/>
                            <a:gdLst/>
                            <a:ahLst/>
                            <a:cxnLst/>
                            <a:rect l="l" t="t" r="r" b="b"/>
                            <a:pathLst>
                              <a:path w="2719070" h="12700">
                                <a:moveTo>
                                  <a:pt x="2718816" y="0"/>
                                </a:moveTo>
                                <a:lnTo>
                                  <a:pt x="0" y="0"/>
                                </a:lnTo>
                                <a:lnTo>
                                  <a:pt x="0" y="12191"/>
                                </a:lnTo>
                                <a:lnTo>
                                  <a:pt x="2718816" y="12191"/>
                                </a:lnTo>
                                <a:lnTo>
                                  <a:pt x="2718816" y="0"/>
                                </a:lnTo>
                                <a:close/>
                              </a:path>
                            </a:pathLst>
                          </a:custGeom>
                          <a:solidFill>
                            <a:srgbClr val="000000"/>
                          </a:solidFill>
                        </wps:spPr>
                        <wps:bodyPr wrap="square" lIns="0" tIns="0" rIns="0" bIns="0" rtlCol="0">
                          <a:prstTxWarp prst="textNoShape">
                            <a:avLst/>
                          </a:prstTxWarp>
                          <a:noAutofit/>
                        </wps:bodyPr>
                      </wps:wsp>
                      <wps:wsp>
                        <wps:cNvPr id="119" name="Graphic 119"/>
                        <wps:cNvSpPr/>
                        <wps:spPr>
                          <a:xfrm>
                            <a:off x="15240" y="509016"/>
                            <a:ext cx="2719070" cy="12700"/>
                          </a:xfrm>
                          <a:custGeom>
                            <a:avLst/>
                            <a:gdLst/>
                            <a:ahLst/>
                            <a:cxnLst/>
                            <a:rect l="l" t="t" r="r" b="b"/>
                            <a:pathLst>
                              <a:path w="2719070" h="12700">
                                <a:moveTo>
                                  <a:pt x="0" y="12191"/>
                                </a:moveTo>
                                <a:lnTo>
                                  <a:pt x="2718816" y="12191"/>
                                </a:lnTo>
                                <a:lnTo>
                                  <a:pt x="2718816" y="0"/>
                                </a:lnTo>
                                <a:lnTo>
                                  <a:pt x="0" y="0"/>
                                </a:lnTo>
                                <a:lnTo>
                                  <a:pt x="0" y="12191"/>
                                </a:lnTo>
                                <a:close/>
                              </a:path>
                            </a:pathLst>
                          </a:custGeom>
                          <a:ln w="6096">
                            <a:solidFill>
                              <a:srgbClr val="000000"/>
                            </a:solidFill>
                            <a:prstDash val="solid"/>
                          </a:ln>
                        </wps:spPr>
                        <wps:bodyPr wrap="square" lIns="0" tIns="0" rIns="0" bIns="0" rtlCol="0">
                          <a:prstTxWarp prst="textNoShape">
                            <a:avLst/>
                          </a:prstTxWarp>
                          <a:noAutofit/>
                        </wps:bodyPr>
                      </wps:wsp>
                      <wps:wsp>
                        <wps:cNvPr id="120" name="Graphic 120"/>
                        <wps:cNvSpPr/>
                        <wps:spPr>
                          <a:xfrm>
                            <a:off x="3047" y="265175"/>
                            <a:ext cx="12700" cy="256540"/>
                          </a:xfrm>
                          <a:custGeom>
                            <a:avLst/>
                            <a:gdLst/>
                            <a:ahLst/>
                            <a:cxnLst/>
                            <a:rect l="l" t="t" r="r" b="b"/>
                            <a:pathLst>
                              <a:path w="12700" h="256540">
                                <a:moveTo>
                                  <a:pt x="12192" y="0"/>
                                </a:moveTo>
                                <a:lnTo>
                                  <a:pt x="0" y="0"/>
                                </a:lnTo>
                                <a:lnTo>
                                  <a:pt x="0" y="256032"/>
                                </a:lnTo>
                                <a:lnTo>
                                  <a:pt x="12192" y="256032"/>
                                </a:lnTo>
                                <a:lnTo>
                                  <a:pt x="12192" y="0"/>
                                </a:lnTo>
                                <a:close/>
                              </a:path>
                            </a:pathLst>
                          </a:custGeom>
                          <a:solidFill>
                            <a:srgbClr val="000000"/>
                          </a:solidFill>
                        </wps:spPr>
                        <wps:bodyPr wrap="square" lIns="0" tIns="0" rIns="0" bIns="0" rtlCol="0">
                          <a:prstTxWarp prst="textNoShape">
                            <a:avLst/>
                          </a:prstTxWarp>
                          <a:noAutofit/>
                        </wps:bodyPr>
                      </wps:wsp>
                      <wps:wsp>
                        <wps:cNvPr id="121" name="Graphic 121"/>
                        <wps:cNvSpPr/>
                        <wps:spPr>
                          <a:xfrm>
                            <a:off x="3047" y="265175"/>
                            <a:ext cx="12700" cy="256540"/>
                          </a:xfrm>
                          <a:custGeom>
                            <a:avLst/>
                            <a:gdLst/>
                            <a:ahLst/>
                            <a:cxnLst/>
                            <a:rect l="l" t="t" r="r" b="b"/>
                            <a:pathLst>
                              <a:path w="12700" h="256540">
                                <a:moveTo>
                                  <a:pt x="0" y="256032"/>
                                </a:moveTo>
                                <a:lnTo>
                                  <a:pt x="12192" y="256032"/>
                                </a:lnTo>
                                <a:lnTo>
                                  <a:pt x="12192" y="0"/>
                                </a:lnTo>
                                <a:lnTo>
                                  <a:pt x="0" y="0"/>
                                </a:lnTo>
                                <a:lnTo>
                                  <a:pt x="0" y="256032"/>
                                </a:lnTo>
                                <a:close/>
                              </a:path>
                            </a:pathLst>
                          </a:custGeom>
                          <a:ln w="6096">
                            <a:solidFill>
                              <a:srgbClr val="000000"/>
                            </a:solidFill>
                            <a:prstDash val="solid"/>
                          </a:ln>
                        </wps:spPr>
                        <wps:bodyPr wrap="square" lIns="0" tIns="0" rIns="0" bIns="0" rtlCol="0">
                          <a:prstTxWarp prst="textNoShape">
                            <a:avLst/>
                          </a:prstTxWarp>
                          <a:noAutofit/>
                        </wps:bodyPr>
                      </wps:wsp>
                      <wps:wsp>
                        <wps:cNvPr id="122" name="Graphic 122"/>
                        <wps:cNvSpPr/>
                        <wps:spPr>
                          <a:xfrm>
                            <a:off x="2734055" y="265175"/>
                            <a:ext cx="12700" cy="256540"/>
                          </a:xfrm>
                          <a:custGeom>
                            <a:avLst/>
                            <a:gdLst/>
                            <a:ahLst/>
                            <a:cxnLst/>
                            <a:rect l="l" t="t" r="r" b="b"/>
                            <a:pathLst>
                              <a:path w="12700" h="256540">
                                <a:moveTo>
                                  <a:pt x="12192" y="0"/>
                                </a:moveTo>
                                <a:lnTo>
                                  <a:pt x="0" y="0"/>
                                </a:lnTo>
                                <a:lnTo>
                                  <a:pt x="0" y="256032"/>
                                </a:lnTo>
                                <a:lnTo>
                                  <a:pt x="12192" y="256032"/>
                                </a:lnTo>
                                <a:lnTo>
                                  <a:pt x="12192" y="0"/>
                                </a:lnTo>
                                <a:close/>
                              </a:path>
                            </a:pathLst>
                          </a:custGeom>
                          <a:solidFill>
                            <a:srgbClr val="000000"/>
                          </a:solidFill>
                        </wps:spPr>
                        <wps:bodyPr wrap="square" lIns="0" tIns="0" rIns="0" bIns="0" rtlCol="0">
                          <a:prstTxWarp prst="textNoShape">
                            <a:avLst/>
                          </a:prstTxWarp>
                          <a:noAutofit/>
                        </wps:bodyPr>
                      </wps:wsp>
                      <wps:wsp>
                        <wps:cNvPr id="123" name="Graphic 123"/>
                        <wps:cNvSpPr/>
                        <wps:spPr>
                          <a:xfrm>
                            <a:off x="2734055" y="265175"/>
                            <a:ext cx="12700" cy="256540"/>
                          </a:xfrm>
                          <a:custGeom>
                            <a:avLst/>
                            <a:gdLst/>
                            <a:ahLst/>
                            <a:cxnLst/>
                            <a:rect l="l" t="t" r="r" b="b"/>
                            <a:pathLst>
                              <a:path w="12700" h="256540">
                                <a:moveTo>
                                  <a:pt x="0" y="256032"/>
                                </a:moveTo>
                                <a:lnTo>
                                  <a:pt x="12192" y="256032"/>
                                </a:lnTo>
                                <a:lnTo>
                                  <a:pt x="12192" y="0"/>
                                </a:lnTo>
                                <a:lnTo>
                                  <a:pt x="0" y="0"/>
                                </a:lnTo>
                                <a:lnTo>
                                  <a:pt x="0" y="256032"/>
                                </a:lnTo>
                                <a:close/>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EFC5BD1" id="Group 107" o:spid="_x0000_s1130" alt="Data quality comment" style="position:absolute;margin-left:17.5pt;margin-top:66.65pt;width:216.5pt;height:41.3pt;z-index:-15725056;mso-wrap-distance-left:0;mso-wrap-distance-right:0;mso-position-horizontal-relative:page;mso-position-vertical-relative:text" coordsize="27495,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">
                <v:shape id="Textbox 108" o:spid="_x0000_s1131" type="#_x0000_t202" style="position:absolute;left:121;top:121;width:27255;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" fillcolor="#bababa" stroked="f">
                  <v:textbox inset="0,0,0,0">
                    <w:txbxContent>
                      <w:p w14:paraId="261E14F2" w14:textId="77777777" w:rsidR="00940832" w:rsidRDefault="00BD37B7">
                        <w:pPr>
                          <w:spacing w:before="78"/>
                          <w:ind w:left="1031"/>
                          <w:rPr>
                            <w:b/>
                            <w:color w:val="000000"/>
                          </w:rPr>
                        </w:pPr>
                        <w:r>
                          <w:rPr>
                            <w:b/>
                            <w:color w:val="000000"/>
                          </w:rPr>
                          <w:t>Data</w:t>
                        </w:r>
                        <w:r>
                          <w:rPr>
                            <w:color w:val="000000"/>
                            <w:spacing w:val="-1"/>
                          </w:rPr>
                          <w:t xml:space="preserve"> </w:t>
                        </w:r>
                        <w:r>
                          <w:rPr>
                            <w:b/>
                            <w:color w:val="000000"/>
                          </w:rPr>
                          <w:t>Quality</w:t>
                        </w:r>
                        <w:r>
                          <w:rPr>
                            <w:color w:val="000000"/>
                            <w:spacing w:val="-8"/>
                          </w:rPr>
                          <w:t xml:space="preserve"> </w:t>
                        </w:r>
                        <w:r>
                          <w:rPr>
                            <w:b/>
                            <w:color w:val="000000"/>
                            <w:spacing w:val="-2"/>
                          </w:rPr>
                          <w:t>Comment</w:t>
                        </w:r>
                      </w:p>
                    </w:txbxContent>
                  </v:textbox>
                </v:shape>
                <v:shape id="Graphic 109" o:spid="_x0000_s1132" style="position:absolute;left:152;top:152;width:27191;height:2502;visibility:visible;mso-wrap-style:square;v-text-anchor:top" coordsize="271907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" path="m,249936r2718816,l2718816,,,,,249936xe" filled="f" strokecolor="#bababa" strokeweight=".48pt">
                  <v:path arrowok="t"/>
                </v:shape>
                <v:shape id="Graphic 110" o:spid="_x0000_s1133" style="position:absolute;left:152;top:30;width:27191;height:127;visibility:visible;mso-wrap-style:square;v-text-anchor:top" coordsize="27190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" path="m2718816,l,,,12192r2718816,l2718816,xe" fillcolor="black" stroked="f">
                  <v:path arrowok="t"/>
                </v:shape>
                <v:shape id="Graphic 111" o:spid="_x0000_s1134" style="position:absolute;left:152;top:30;width:27191;height:127;visibility:visible;mso-wrap-style:square;v-text-anchor:top" coordsize="27190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" path="m,12192r2718816,l2718816,,,,,12192xe" filled="f" strokeweight=".48pt">
                  <v:path arrowok="t"/>
                </v:shape>
                <v:shape id="Graphic 112" o:spid="_x0000_s1135" style="position:absolute;left:30;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" path="m12192,l,,,262128r12192,l12192,xe" fillcolor="black" stroked="f">
                  <v:path arrowok="t"/>
                </v:shape>
                <v:shape id="Graphic 113" o:spid="_x0000_s1136" style="position:absolute;left:30;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" path="m,262128r12192,l12192,,,,,262128xe" filled="f" strokeweight=".48pt">
                  <v:path arrowok="t"/>
                </v:shape>
                <v:shape id="Graphic 114" o:spid="_x0000_s1137" style="position:absolute;left:27340;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" path="m12192,l,,,262128r12192,l12192,xe" fillcolor="black" stroked="f">
                  <v:path arrowok="t"/>
                </v:shape>
                <v:shape id="Graphic 115" o:spid="_x0000_s1138" style="position:absolute;left:27340;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" path="m,262128r12192,l12192,,,,,262128xe" filled="f" strokeweight=".48pt">
                  <v:path arrowok="t"/>
                </v:shape>
                <v:shape id="Graphic 116" o:spid="_x0000_s1139" style="position:absolute;left:152;top:2651;width:27191;height:64;visibility:visible;mso-wrap-style:square;v-text-anchor:top" coordsize="27190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" path="m2718816,l,,,6096r2718816,l2718816,xe" fillcolor="black" stroked="f">
                  <v:path arrowok="t"/>
                </v:shape>
                <v:shape id="Graphic 117" o:spid="_x0000_s1140" style="position:absolute;left:152;top:2651;width:27191;height:64;visibility:visible;mso-wrap-style:square;v-text-anchor:top" coordsize="27190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" path="m,6096r2718816,l2718816,,,,,6096xe" filled="f" strokeweight=".48pt">
                  <v:path arrowok="t"/>
                </v:shape>
                <v:shape id="Graphic 118" o:spid="_x0000_s1141" style="position:absolute;left:152;top:5090;width:27191;height:127;visibility:visible;mso-wrap-style:square;v-text-anchor:top" coordsize="27190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" path="m2718816,l,,,12191r2718816,l2718816,xe" fillcolor="black" stroked="f">
                  <v:path arrowok="t"/>
                </v:shape>
                <v:shape id="Graphic 119" o:spid="_x0000_s1142" style="position:absolute;left:152;top:5090;width:27191;height:127;visibility:visible;mso-wrap-style:square;v-text-anchor:top" coordsize="27190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" path="m,12191r2718816,l2718816,,,,,12191xe" filled="f" strokeweight=".48pt">
                  <v:path arrowok="t"/>
                </v:shape>
                <v:shape id="Graphic 120" o:spid="_x0000_s1143" style="position:absolute;left:30;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" path="m12192,l,,,256032r12192,l12192,xe" fillcolor="black" stroked="f">
                  <v:path arrowok="t"/>
                </v:shape>
                <v:shape id="Graphic 121" o:spid="_x0000_s1144" style="position:absolute;left:30;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" path="m,256032r12192,l12192,,,,,256032xe" filled="f" strokeweight=".48pt">
                  <v:path arrowok="t"/>
                </v:shape>
                <v:shape id="Graphic 122" o:spid="_x0000_s1145" style="position:absolute;left:27340;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" path="m12192,l,,,256032r12192,l12192,xe" fillcolor="black" stroked="f">
                  <v:path arrowok="t"/>
                </v:shape>
                <v:shape id="Graphic 123" o:spid="_x0000_s1146" style="position:absolute;left:27340;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" path="m,256032r12192,l12192,,,,,256032xe" filled="f" strokeweight=".48pt">
                  <v:path arrowok="t"/>
                </v:shape>
                <w10:wrap type="topAndBottom" anchorx="page"/>
              </v:group>
            </w:pict>
          </mc:Fallback>
        </mc:AlternateContent>
      </w:r>
    </w:p>
    <w:p w14:paraId="2C74B25E" w14:textId="77777777" w:rsidR="00940832" w:rsidRDefault="00940832">
      <w:pPr>
        <w:pStyle w:val="BodyText"/>
        <w:spacing w:before="1"/>
        <w:ind w:left="0"/>
        <w:rPr>
          <w:sz w:val="17"/>
        </w:rPr>
      </w:pPr>
    </w:p>
    <w:p w14:paraId="13EB8A1B" w14:textId="77777777" w:rsidR="00940832" w:rsidRDefault="00BD37B7">
      <w:pPr>
        <w:pStyle w:val="Heading2"/>
        <w:numPr>
          <w:ilvl w:val="2"/>
          <w:numId w:val="6"/>
        </w:numPr>
        <w:tabs>
          <w:tab w:val="left" w:pos="803"/>
        </w:tabs>
        <w:spacing w:before="137"/>
        <w:ind w:left="803" w:hanging="688"/>
      </w:pPr>
      <w:r>
        <w:t>Most</w:t>
      </w:r>
      <w:r>
        <w:rPr>
          <w:b w:val="0"/>
          <w:spacing w:val="-9"/>
        </w:rPr>
        <w:t xml:space="preserve"> </w:t>
      </w:r>
      <w:r>
        <w:t>Common</w:t>
      </w:r>
      <w:r>
        <w:rPr>
          <w:b w:val="0"/>
          <w:spacing w:val="-8"/>
        </w:rPr>
        <w:t xml:space="preserve"> </w:t>
      </w:r>
      <w:r>
        <w:t>Languages</w:t>
      </w:r>
      <w:r>
        <w:rPr>
          <w:b w:val="0"/>
          <w:spacing w:val="-14"/>
        </w:rPr>
        <w:t xml:space="preserve"> </w:t>
      </w:r>
      <w:r>
        <w:t>Spoken</w:t>
      </w:r>
      <w:r>
        <w:rPr>
          <w:b w:val="0"/>
          <w:spacing w:val="-8"/>
        </w:rPr>
        <w:t xml:space="preserve"> </w:t>
      </w:r>
      <w:r>
        <w:t>in</w:t>
      </w:r>
      <w:r>
        <w:rPr>
          <w:b w:val="0"/>
          <w:spacing w:val="-8"/>
        </w:rPr>
        <w:t xml:space="preserve"> </w:t>
      </w:r>
      <w:r>
        <w:t>the</w:t>
      </w:r>
      <w:r>
        <w:rPr>
          <w:b w:val="0"/>
          <w:spacing w:val="-11"/>
        </w:rPr>
        <w:t xml:space="preserve"> </w:t>
      </w:r>
      <w:r>
        <w:rPr>
          <w:spacing w:val="-2"/>
        </w:rPr>
        <w:t>State</w:t>
      </w:r>
    </w:p>
    <w:p w14:paraId="4E1DEC00" w14:textId="77777777" w:rsidR="00940832" w:rsidRDefault="00BD37B7">
      <w:pPr>
        <w:pStyle w:val="BodyText"/>
        <w:spacing w:before="199"/>
        <w:ind w:right="193"/>
        <w:jc w:val="both"/>
      </w:pPr>
      <w:r>
        <w:t>In</w:t>
      </w:r>
      <w:r>
        <w:rPr>
          <w:spacing w:val="-10"/>
        </w:rPr>
        <w:t xml:space="preserve"> </w:t>
      </w:r>
      <w:r>
        <w:t>the</w:t>
      </w:r>
      <w:r>
        <w:rPr>
          <w:spacing w:val="-5"/>
        </w:rPr>
        <w:t xml:space="preserve"> </w:t>
      </w:r>
      <w:r>
        <w:t>table</w:t>
      </w:r>
      <w:r>
        <w:rPr>
          <w:spacing w:val="-5"/>
        </w:rPr>
        <w:t xml:space="preserve"> </w:t>
      </w:r>
      <w:r>
        <w:t>below,</w:t>
      </w:r>
      <w:r>
        <w:rPr>
          <w:spacing w:val="-4"/>
        </w:rPr>
        <w:t xml:space="preserve"> </w:t>
      </w:r>
      <w:r>
        <w:t>provide</w:t>
      </w:r>
      <w:r>
        <w:rPr>
          <w:spacing w:val="-5"/>
        </w:rPr>
        <w:t xml:space="preserve"> </w:t>
      </w:r>
      <w:r>
        <w:t>the</w:t>
      </w:r>
      <w:r>
        <w:rPr>
          <w:spacing w:val="-5"/>
        </w:rPr>
        <w:t xml:space="preserve"> </w:t>
      </w:r>
      <w:r>
        <w:t>five</w:t>
      </w:r>
      <w:r>
        <w:rPr>
          <w:spacing w:val="-5"/>
        </w:rPr>
        <w:t xml:space="preserve"> </w:t>
      </w:r>
      <w:proofErr w:type="gramStart"/>
      <w:r>
        <w:t>most</w:t>
      </w:r>
      <w:r>
        <w:rPr>
          <w:spacing w:val="-10"/>
        </w:rPr>
        <w:t xml:space="preserve"> </w:t>
      </w:r>
      <w:r>
        <w:t>commonly</w:t>
      </w:r>
      <w:r>
        <w:rPr>
          <w:spacing w:val="-8"/>
        </w:rPr>
        <w:t xml:space="preserve"> </w:t>
      </w:r>
      <w:r>
        <w:t>spoken</w:t>
      </w:r>
      <w:proofErr w:type="gramEnd"/>
      <w:r>
        <w:rPr>
          <w:spacing w:val="-8"/>
        </w:rPr>
        <w:t xml:space="preserve"> </w:t>
      </w:r>
      <w:r>
        <w:t>languages,</w:t>
      </w:r>
      <w:r>
        <w:rPr>
          <w:spacing w:val="-4"/>
        </w:rPr>
        <w:t xml:space="preserve"> </w:t>
      </w:r>
      <w:r>
        <w:t>other</w:t>
      </w:r>
      <w:r>
        <w:rPr>
          <w:spacing w:val="-5"/>
        </w:rPr>
        <w:t xml:space="preserve"> </w:t>
      </w:r>
      <w:r>
        <w:t>than</w:t>
      </w:r>
      <w:r>
        <w:rPr>
          <w:spacing w:val="-8"/>
        </w:rPr>
        <w:t xml:space="preserve"> </w:t>
      </w:r>
      <w:r>
        <w:t>English,</w:t>
      </w:r>
      <w:r>
        <w:rPr>
          <w:spacing w:val="-4"/>
        </w:rPr>
        <w:t xml:space="preserve"> </w:t>
      </w:r>
      <w:r>
        <w:t>in</w:t>
      </w:r>
      <w:r>
        <w:rPr>
          <w:spacing w:val="-8"/>
        </w:rPr>
        <w:t xml:space="preserve"> </w:t>
      </w:r>
      <w:r>
        <w:t>the</w:t>
      </w:r>
      <w:r>
        <w:rPr>
          <w:spacing w:val="-5"/>
        </w:rPr>
        <w:t xml:space="preserve"> </w:t>
      </w:r>
      <w:r>
        <w:t>State</w:t>
      </w:r>
      <w:r>
        <w:rPr>
          <w:spacing w:val="-5"/>
        </w:rPr>
        <w:t xml:space="preserve"> </w:t>
      </w:r>
      <w:r>
        <w:t>(for</w:t>
      </w:r>
      <w:r>
        <w:rPr>
          <w:spacing w:val="-5"/>
        </w:rPr>
        <w:t xml:space="preserve"> </w:t>
      </w:r>
      <w:r>
        <w:t>all</w:t>
      </w:r>
      <w:r>
        <w:rPr>
          <w:spacing w:val="-16"/>
        </w:rPr>
        <w:t xml:space="preserve"> </w:t>
      </w:r>
      <w:r>
        <w:t>ELs, not</w:t>
      </w:r>
      <w:r>
        <w:rPr>
          <w:spacing w:val="-8"/>
        </w:rPr>
        <w:t xml:space="preserve"> </w:t>
      </w:r>
      <w:r>
        <w:t>just</w:t>
      </w:r>
      <w:r>
        <w:rPr>
          <w:spacing w:val="-8"/>
        </w:rPr>
        <w:t xml:space="preserve"> </w:t>
      </w:r>
      <w:r>
        <w:t>ELs</w:t>
      </w:r>
      <w:r>
        <w:rPr>
          <w:spacing w:val="-7"/>
        </w:rPr>
        <w:t xml:space="preserve"> </w:t>
      </w:r>
      <w:r>
        <w:t>enrolled</w:t>
      </w:r>
      <w:r>
        <w:rPr>
          <w:spacing w:val="-6"/>
        </w:rPr>
        <w:t xml:space="preserve"> </w:t>
      </w:r>
      <w:r>
        <w:t>in</w:t>
      </w:r>
      <w:r>
        <w:rPr>
          <w:spacing w:val="-6"/>
        </w:rPr>
        <w:t xml:space="preserve"> </w:t>
      </w:r>
      <w:r>
        <w:t>LEAs</w:t>
      </w:r>
      <w:r>
        <w:rPr>
          <w:spacing w:val="-7"/>
        </w:rPr>
        <w:t xml:space="preserve"> </w:t>
      </w:r>
      <w:r>
        <w:t>that</w:t>
      </w:r>
      <w:r>
        <w:rPr>
          <w:spacing w:val="-8"/>
        </w:rPr>
        <w:t xml:space="preserve"> </w:t>
      </w:r>
      <w:r>
        <w:t>received</w:t>
      </w:r>
      <w:r>
        <w:rPr>
          <w:spacing w:val="-6"/>
        </w:rPr>
        <w:t xml:space="preserve"> </w:t>
      </w:r>
      <w:r>
        <w:t>Title</w:t>
      </w:r>
      <w:r>
        <w:rPr>
          <w:spacing w:val="-3"/>
        </w:rPr>
        <w:t xml:space="preserve"> </w:t>
      </w:r>
      <w:r>
        <w:t>III</w:t>
      </w:r>
      <w:r>
        <w:rPr>
          <w:spacing w:val="-11"/>
        </w:rPr>
        <w:t xml:space="preserve"> </w:t>
      </w:r>
      <w:r>
        <w:t>services).</w:t>
      </w:r>
      <w:r>
        <w:rPr>
          <w:spacing w:val="40"/>
        </w:rPr>
        <w:t xml:space="preserve"> </w:t>
      </w:r>
      <w:r>
        <w:t>The</w:t>
      </w:r>
      <w:r>
        <w:rPr>
          <w:spacing w:val="-3"/>
        </w:rPr>
        <w:t xml:space="preserve"> </w:t>
      </w:r>
      <w:r>
        <w:t>top</w:t>
      </w:r>
      <w:r>
        <w:rPr>
          <w:spacing w:val="-6"/>
        </w:rPr>
        <w:t xml:space="preserve"> </w:t>
      </w:r>
      <w:r>
        <w:t>five</w:t>
      </w:r>
      <w:r>
        <w:rPr>
          <w:spacing w:val="-3"/>
        </w:rPr>
        <w:t xml:space="preserve"> </w:t>
      </w:r>
      <w:r>
        <w:t>languages</w:t>
      </w:r>
      <w:r>
        <w:rPr>
          <w:spacing w:val="-7"/>
        </w:rPr>
        <w:t xml:space="preserve"> </w:t>
      </w:r>
      <w:r>
        <w:t>should</w:t>
      </w:r>
      <w:r>
        <w:rPr>
          <w:spacing w:val="-6"/>
        </w:rPr>
        <w:t xml:space="preserve"> </w:t>
      </w:r>
      <w:r>
        <w:t>be</w:t>
      </w:r>
      <w:r>
        <w:rPr>
          <w:spacing w:val="-3"/>
        </w:rPr>
        <w:t xml:space="preserve"> </w:t>
      </w:r>
      <w:r>
        <w:t>determined</w:t>
      </w:r>
      <w:r>
        <w:rPr>
          <w:spacing w:val="-6"/>
        </w:rPr>
        <w:t xml:space="preserve"> </w:t>
      </w:r>
      <w:r>
        <w:t>by</w:t>
      </w:r>
      <w:r>
        <w:rPr>
          <w:spacing w:val="-6"/>
        </w:rPr>
        <w:t xml:space="preserve"> </w:t>
      </w:r>
      <w:r>
        <w:t>the highest number of ELs speaking each of the languages listed.</w:t>
      </w:r>
    </w:p>
    <w:p w14:paraId="6CF38CB2" w14:textId="77777777" w:rsidR="00940832" w:rsidRDefault="00BD37B7">
      <w:pPr>
        <w:pStyle w:val="BodyText"/>
        <w:spacing w:before="203"/>
        <w:jc w:val="both"/>
      </w:pPr>
      <w:r>
        <w:t>Populated</w:t>
      </w:r>
      <w:r>
        <w:rPr>
          <w:spacing w:val="-10"/>
        </w:rPr>
        <w:t xml:space="preserve"> </w:t>
      </w:r>
      <w:r>
        <w:t>with</w:t>
      </w:r>
      <w:r>
        <w:rPr>
          <w:spacing w:val="-9"/>
        </w:rPr>
        <w:t xml:space="preserve"> </w:t>
      </w:r>
      <w:r>
        <w:t>SEA-LEVEL</w:t>
      </w:r>
      <w:r>
        <w:rPr>
          <w:spacing w:val="-15"/>
        </w:rPr>
        <w:t xml:space="preserve"> </w:t>
      </w:r>
      <w:r>
        <w:rPr>
          <w:spacing w:val="-2"/>
        </w:rPr>
        <w:t>FS141/DG678</w:t>
      </w:r>
    </w:p>
    <w:p w14:paraId="56697A8E" w14:textId="77777777" w:rsidR="00940832" w:rsidRDefault="00940832">
      <w:pPr>
        <w:pStyle w:val="BodyText"/>
        <w:spacing w:before="57"/>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89"/>
        <w:gridCol w:w="696"/>
      </w:tblGrid>
      <w:tr w:rsidR="00940832" w14:paraId="3E2AC766" w14:textId="77777777">
        <w:trPr>
          <w:trHeight w:val="622"/>
        </w:trPr>
        <w:tc>
          <w:tcPr>
            <w:tcW w:w="1589" w:type="dxa"/>
            <w:tcBorders>
              <w:bottom w:val="single" w:sz="8" w:space="0" w:color="000000"/>
              <w:right w:val="single" w:sz="8" w:space="0" w:color="000000"/>
            </w:tcBorders>
            <w:shd w:val="clear" w:color="auto" w:fill="BABABA"/>
          </w:tcPr>
          <w:p w14:paraId="278F7706" w14:textId="77777777" w:rsidR="00940832" w:rsidRDefault="00940832">
            <w:pPr>
              <w:pStyle w:val="TableParagraph"/>
              <w:spacing w:before="54"/>
              <w:ind w:right="0"/>
              <w:jc w:val="left"/>
            </w:pPr>
          </w:p>
          <w:p w14:paraId="45D5E810" w14:textId="77777777" w:rsidR="00940832" w:rsidRDefault="00BD37B7">
            <w:pPr>
              <w:pStyle w:val="TableParagraph"/>
              <w:spacing w:before="0"/>
              <w:ind w:left="316" w:right="0"/>
              <w:jc w:val="left"/>
              <w:rPr>
                <w:b/>
              </w:rPr>
            </w:pPr>
            <w:r>
              <w:rPr>
                <w:b/>
                <w:spacing w:val="-2"/>
              </w:rPr>
              <w:t>Language</w:t>
            </w:r>
          </w:p>
        </w:tc>
        <w:tc>
          <w:tcPr>
            <w:tcW w:w="696" w:type="dxa"/>
            <w:tcBorders>
              <w:left w:val="single" w:sz="8" w:space="0" w:color="000000"/>
              <w:bottom w:val="single" w:sz="8" w:space="0" w:color="000000"/>
            </w:tcBorders>
            <w:shd w:val="clear" w:color="auto" w:fill="BABABA"/>
          </w:tcPr>
          <w:p w14:paraId="3A348135" w14:textId="77777777" w:rsidR="00940832" w:rsidRDefault="00BD37B7">
            <w:pPr>
              <w:pStyle w:val="TableParagraph"/>
              <w:spacing w:line="246" w:lineRule="exact"/>
              <w:ind w:left="32" w:right="18"/>
              <w:jc w:val="center"/>
              <w:rPr>
                <w:b/>
              </w:rPr>
            </w:pPr>
            <w:r>
              <w:rPr>
                <w:b/>
                <w:spacing w:val="-10"/>
              </w:rPr>
              <w:t>#</w:t>
            </w:r>
          </w:p>
          <w:p w14:paraId="0B4DAE77" w14:textId="77777777" w:rsidR="00940832" w:rsidRDefault="00BD37B7">
            <w:pPr>
              <w:pStyle w:val="TableParagraph"/>
              <w:spacing w:before="0" w:line="246" w:lineRule="exact"/>
              <w:ind w:left="32" w:right="4"/>
              <w:jc w:val="center"/>
              <w:rPr>
                <w:b/>
              </w:rPr>
            </w:pPr>
            <w:r>
              <w:rPr>
                <w:b/>
                <w:spacing w:val="-5"/>
              </w:rPr>
              <w:t>ELs</w:t>
            </w:r>
          </w:p>
        </w:tc>
      </w:tr>
      <w:tr w:rsidR="00940832" w14:paraId="1BC3B4A9" w14:textId="77777777">
        <w:trPr>
          <w:trHeight w:val="363"/>
        </w:trPr>
        <w:tc>
          <w:tcPr>
            <w:tcW w:w="1589" w:type="dxa"/>
            <w:tcBorders>
              <w:top w:val="single" w:sz="8" w:space="0" w:color="000000"/>
              <w:bottom w:val="single" w:sz="8" w:space="0" w:color="000000"/>
              <w:right w:val="single" w:sz="8" w:space="0" w:color="000000"/>
            </w:tcBorders>
          </w:tcPr>
          <w:p w14:paraId="0A30686D" w14:textId="77777777" w:rsidR="00940832" w:rsidRDefault="00BD37B7">
            <w:pPr>
              <w:pStyle w:val="TableParagraph"/>
              <w:ind w:left="85" w:right="0"/>
              <w:jc w:val="left"/>
              <w:rPr>
                <w:sz w:val="20"/>
              </w:rPr>
            </w:pPr>
            <w:r>
              <w:rPr>
                <w:spacing w:val="-5"/>
                <w:sz w:val="20"/>
              </w:rPr>
              <w:t>Spanish;</w:t>
            </w:r>
            <w:r>
              <w:rPr>
                <w:spacing w:val="2"/>
                <w:sz w:val="20"/>
              </w:rPr>
              <w:t xml:space="preserve"> </w:t>
            </w:r>
            <w:r>
              <w:rPr>
                <w:spacing w:val="-2"/>
                <w:sz w:val="20"/>
              </w:rPr>
              <w:t>Castilian</w:t>
            </w:r>
          </w:p>
        </w:tc>
        <w:tc>
          <w:tcPr>
            <w:tcW w:w="696" w:type="dxa"/>
            <w:tcBorders>
              <w:top w:val="single" w:sz="8" w:space="0" w:color="000000"/>
              <w:left w:val="single" w:sz="8" w:space="0" w:color="000000"/>
              <w:bottom w:val="single" w:sz="8" w:space="0" w:color="000000"/>
            </w:tcBorders>
          </w:tcPr>
          <w:p w14:paraId="7E22E54D" w14:textId="77777777" w:rsidR="00940832" w:rsidRDefault="00BD37B7">
            <w:pPr>
              <w:pStyle w:val="TableParagraph"/>
              <w:ind w:right="59"/>
              <w:rPr>
                <w:sz w:val="20"/>
              </w:rPr>
            </w:pPr>
            <w:r>
              <w:rPr>
                <w:spacing w:val="-2"/>
                <w:sz w:val="20"/>
              </w:rPr>
              <w:t>74072</w:t>
            </w:r>
          </w:p>
        </w:tc>
      </w:tr>
      <w:tr w:rsidR="00940832" w14:paraId="0E62C9D7" w14:textId="77777777">
        <w:trPr>
          <w:trHeight w:val="364"/>
        </w:trPr>
        <w:tc>
          <w:tcPr>
            <w:tcW w:w="1589" w:type="dxa"/>
            <w:tcBorders>
              <w:top w:val="single" w:sz="8" w:space="0" w:color="000000"/>
              <w:bottom w:val="single" w:sz="8" w:space="0" w:color="000000"/>
              <w:right w:val="single" w:sz="8" w:space="0" w:color="000000"/>
            </w:tcBorders>
          </w:tcPr>
          <w:p w14:paraId="3DF66A45" w14:textId="77777777" w:rsidR="00940832" w:rsidRDefault="00BD37B7">
            <w:pPr>
              <w:pStyle w:val="TableParagraph"/>
              <w:ind w:left="85" w:right="0"/>
              <w:jc w:val="left"/>
              <w:rPr>
                <w:sz w:val="20"/>
              </w:rPr>
            </w:pPr>
            <w:r>
              <w:rPr>
                <w:spacing w:val="-2"/>
                <w:sz w:val="20"/>
              </w:rPr>
              <w:t>Arabic</w:t>
            </w:r>
          </w:p>
        </w:tc>
        <w:tc>
          <w:tcPr>
            <w:tcW w:w="696" w:type="dxa"/>
            <w:tcBorders>
              <w:top w:val="single" w:sz="8" w:space="0" w:color="000000"/>
              <w:left w:val="single" w:sz="8" w:space="0" w:color="000000"/>
              <w:bottom w:val="single" w:sz="8" w:space="0" w:color="000000"/>
            </w:tcBorders>
          </w:tcPr>
          <w:p w14:paraId="3157BFB8" w14:textId="77777777" w:rsidR="00940832" w:rsidRDefault="00BD37B7">
            <w:pPr>
              <w:pStyle w:val="TableParagraph"/>
              <w:ind w:right="59"/>
              <w:rPr>
                <w:sz w:val="20"/>
              </w:rPr>
            </w:pPr>
            <w:r>
              <w:rPr>
                <w:spacing w:val="-4"/>
                <w:sz w:val="20"/>
              </w:rPr>
              <w:t>1797</w:t>
            </w:r>
          </w:p>
        </w:tc>
      </w:tr>
      <w:tr w:rsidR="00940832" w14:paraId="30589247" w14:textId="77777777">
        <w:trPr>
          <w:trHeight w:val="363"/>
        </w:trPr>
        <w:tc>
          <w:tcPr>
            <w:tcW w:w="1589" w:type="dxa"/>
            <w:tcBorders>
              <w:top w:val="single" w:sz="8" w:space="0" w:color="000000"/>
              <w:bottom w:val="single" w:sz="8" w:space="0" w:color="000000"/>
              <w:right w:val="single" w:sz="8" w:space="0" w:color="000000"/>
            </w:tcBorders>
          </w:tcPr>
          <w:p w14:paraId="7EE60854" w14:textId="77777777" w:rsidR="00940832" w:rsidRDefault="00BD37B7">
            <w:pPr>
              <w:pStyle w:val="TableParagraph"/>
              <w:ind w:left="85" w:right="0"/>
              <w:jc w:val="left"/>
              <w:rPr>
                <w:sz w:val="20"/>
              </w:rPr>
            </w:pPr>
            <w:r>
              <w:rPr>
                <w:spacing w:val="-2"/>
                <w:sz w:val="20"/>
              </w:rPr>
              <w:t>Vietnamese</w:t>
            </w:r>
          </w:p>
        </w:tc>
        <w:tc>
          <w:tcPr>
            <w:tcW w:w="696" w:type="dxa"/>
            <w:tcBorders>
              <w:top w:val="single" w:sz="8" w:space="0" w:color="000000"/>
              <w:left w:val="single" w:sz="8" w:space="0" w:color="000000"/>
              <w:bottom w:val="single" w:sz="8" w:space="0" w:color="000000"/>
            </w:tcBorders>
          </w:tcPr>
          <w:p w14:paraId="59DA8CCE" w14:textId="77777777" w:rsidR="00940832" w:rsidRDefault="00BD37B7">
            <w:pPr>
              <w:pStyle w:val="TableParagraph"/>
              <w:ind w:right="59"/>
              <w:rPr>
                <w:sz w:val="20"/>
              </w:rPr>
            </w:pPr>
            <w:r>
              <w:rPr>
                <w:spacing w:val="-4"/>
                <w:sz w:val="20"/>
              </w:rPr>
              <w:t>1269</w:t>
            </w:r>
          </w:p>
        </w:tc>
      </w:tr>
      <w:tr w:rsidR="00940832" w14:paraId="391C447E" w14:textId="77777777">
        <w:trPr>
          <w:trHeight w:val="363"/>
        </w:trPr>
        <w:tc>
          <w:tcPr>
            <w:tcW w:w="1589" w:type="dxa"/>
            <w:tcBorders>
              <w:top w:val="single" w:sz="8" w:space="0" w:color="000000"/>
              <w:bottom w:val="single" w:sz="8" w:space="0" w:color="000000"/>
              <w:right w:val="single" w:sz="8" w:space="0" w:color="000000"/>
            </w:tcBorders>
          </w:tcPr>
          <w:p w14:paraId="50F086A8" w14:textId="77777777" w:rsidR="00940832" w:rsidRDefault="00BD37B7">
            <w:pPr>
              <w:pStyle w:val="TableParagraph"/>
              <w:ind w:left="85" w:right="0"/>
              <w:jc w:val="left"/>
              <w:rPr>
                <w:sz w:val="20"/>
              </w:rPr>
            </w:pPr>
            <w:r>
              <w:rPr>
                <w:spacing w:val="-2"/>
                <w:sz w:val="20"/>
              </w:rPr>
              <w:t>Amharic</w:t>
            </w:r>
          </w:p>
        </w:tc>
        <w:tc>
          <w:tcPr>
            <w:tcW w:w="696" w:type="dxa"/>
            <w:tcBorders>
              <w:top w:val="single" w:sz="8" w:space="0" w:color="000000"/>
              <w:left w:val="single" w:sz="8" w:space="0" w:color="000000"/>
              <w:bottom w:val="single" w:sz="8" w:space="0" w:color="000000"/>
            </w:tcBorders>
          </w:tcPr>
          <w:p w14:paraId="366AC535" w14:textId="77777777" w:rsidR="00940832" w:rsidRDefault="00BD37B7">
            <w:pPr>
              <w:pStyle w:val="TableParagraph"/>
              <w:ind w:right="59"/>
              <w:rPr>
                <w:sz w:val="20"/>
              </w:rPr>
            </w:pPr>
            <w:r>
              <w:rPr>
                <w:spacing w:val="-4"/>
                <w:sz w:val="20"/>
              </w:rPr>
              <w:t>1017</w:t>
            </w:r>
          </w:p>
        </w:tc>
      </w:tr>
      <w:tr w:rsidR="00940832" w14:paraId="148F1833" w14:textId="77777777">
        <w:trPr>
          <w:trHeight w:val="363"/>
        </w:trPr>
        <w:tc>
          <w:tcPr>
            <w:tcW w:w="1589" w:type="dxa"/>
            <w:tcBorders>
              <w:top w:val="single" w:sz="8" w:space="0" w:color="000000"/>
              <w:right w:val="single" w:sz="8" w:space="0" w:color="000000"/>
            </w:tcBorders>
          </w:tcPr>
          <w:p w14:paraId="0C7C5F22" w14:textId="77777777" w:rsidR="00940832" w:rsidRDefault="00BD37B7">
            <w:pPr>
              <w:pStyle w:val="TableParagraph"/>
              <w:ind w:left="85" w:right="0"/>
              <w:jc w:val="left"/>
              <w:rPr>
                <w:sz w:val="20"/>
              </w:rPr>
            </w:pPr>
            <w:r>
              <w:rPr>
                <w:spacing w:val="-2"/>
                <w:sz w:val="20"/>
              </w:rPr>
              <w:t>Chinese</w:t>
            </w:r>
          </w:p>
        </w:tc>
        <w:tc>
          <w:tcPr>
            <w:tcW w:w="696" w:type="dxa"/>
            <w:tcBorders>
              <w:top w:val="single" w:sz="8" w:space="0" w:color="000000"/>
              <w:left w:val="single" w:sz="8" w:space="0" w:color="000000"/>
            </w:tcBorders>
          </w:tcPr>
          <w:p w14:paraId="1A5A4829" w14:textId="77777777" w:rsidR="00940832" w:rsidRDefault="00BD37B7">
            <w:pPr>
              <w:pStyle w:val="TableParagraph"/>
              <w:ind w:right="59"/>
              <w:rPr>
                <w:sz w:val="20"/>
              </w:rPr>
            </w:pPr>
            <w:r>
              <w:rPr>
                <w:spacing w:val="-5"/>
                <w:sz w:val="20"/>
              </w:rPr>
              <w:t>963</w:t>
            </w:r>
          </w:p>
        </w:tc>
      </w:tr>
    </w:tbl>
    <w:p w14:paraId="50A0250F" w14:textId="77777777" w:rsidR="00940832" w:rsidRDefault="00940832">
      <w:pPr>
        <w:rPr>
          <w:sz w:val="20"/>
        </w:rPr>
        <w:sectPr w:rsidR="00940832">
          <w:pgSz w:w="12240" w:h="15840"/>
          <w:pgMar w:top="360" w:right="260" w:bottom="280" w:left="240" w:header="12" w:footer="0" w:gutter="0"/>
          <w:cols w:space="720"/>
        </w:sectPr>
      </w:pPr>
    </w:p>
    <w:p w14:paraId="2ABA83B2" w14:textId="77777777" w:rsidR="00940832" w:rsidRDefault="00BD37B7">
      <w:pPr>
        <w:pStyle w:val="Heading2"/>
        <w:numPr>
          <w:ilvl w:val="2"/>
          <w:numId w:val="6"/>
        </w:numPr>
        <w:tabs>
          <w:tab w:val="left" w:pos="803"/>
        </w:tabs>
        <w:ind w:left="803" w:hanging="688"/>
      </w:pPr>
      <w:r>
        <w:lastRenderedPageBreak/>
        <w:t>Teacher</w:t>
      </w:r>
      <w:r>
        <w:rPr>
          <w:b w:val="0"/>
          <w:spacing w:val="-16"/>
        </w:rPr>
        <w:t xml:space="preserve"> </w:t>
      </w:r>
      <w:r>
        <w:t>Information</w:t>
      </w:r>
      <w:r>
        <w:rPr>
          <w:b w:val="0"/>
          <w:spacing w:val="-13"/>
        </w:rPr>
        <w:t xml:space="preserve"> </w:t>
      </w:r>
      <w:r>
        <w:t>and</w:t>
      </w:r>
      <w:r>
        <w:rPr>
          <w:b w:val="0"/>
          <w:spacing w:val="-13"/>
        </w:rPr>
        <w:t xml:space="preserve"> </w:t>
      </w:r>
      <w:r>
        <w:t>Professional</w:t>
      </w:r>
      <w:r>
        <w:rPr>
          <w:b w:val="0"/>
          <w:spacing w:val="-13"/>
        </w:rPr>
        <w:t xml:space="preserve"> </w:t>
      </w:r>
      <w:r>
        <w:rPr>
          <w:spacing w:val="-2"/>
        </w:rPr>
        <w:t>Development</w:t>
      </w:r>
    </w:p>
    <w:p w14:paraId="505B15EF" w14:textId="77777777" w:rsidR="00940832" w:rsidRDefault="00BD37B7">
      <w:pPr>
        <w:pStyle w:val="BodyText"/>
        <w:spacing w:before="199"/>
      </w:pPr>
      <w:r>
        <w:t>This</w:t>
      </w:r>
      <w:r>
        <w:rPr>
          <w:spacing w:val="-4"/>
        </w:rPr>
        <w:t xml:space="preserve"> </w:t>
      </w:r>
      <w:r>
        <w:t>section</w:t>
      </w:r>
      <w:r>
        <w:rPr>
          <w:spacing w:val="-1"/>
        </w:rPr>
        <w:t xml:space="preserve"> </w:t>
      </w:r>
      <w:r>
        <w:t>collects</w:t>
      </w:r>
      <w:r>
        <w:rPr>
          <w:spacing w:val="-1"/>
        </w:rPr>
        <w:t xml:space="preserve"> </w:t>
      </w:r>
      <w:r>
        <w:t>information</w:t>
      </w:r>
      <w:r>
        <w:rPr>
          <w:spacing w:val="-1"/>
        </w:rPr>
        <w:t xml:space="preserve"> </w:t>
      </w:r>
      <w:r>
        <w:t>about</w:t>
      </w:r>
      <w:r>
        <w:rPr>
          <w:spacing w:val="-2"/>
        </w:rPr>
        <w:t xml:space="preserve"> </w:t>
      </w:r>
      <w:r>
        <w:t>teachers</w:t>
      </w:r>
      <w:r>
        <w:rPr>
          <w:spacing w:val="-2"/>
        </w:rPr>
        <w:t xml:space="preserve"> </w:t>
      </w:r>
      <w:r>
        <w:t>as</w:t>
      </w:r>
      <w:r>
        <w:rPr>
          <w:spacing w:val="-2"/>
        </w:rPr>
        <w:t xml:space="preserve"> </w:t>
      </w:r>
      <w:r>
        <w:t>required under</w:t>
      </w:r>
      <w:r>
        <w:rPr>
          <w:spacing w:val="2"/>
        </w:rPr>
        <w:t xml:space="preserve"> </w:t>
      </w:r>
      <w:r>
        <w:t>Section</w:t>
      </w:r>
      <w:r>
        <w:rPr>
          <w:spacing w:val="-1"/>
        </w:rPr>
        <w:t xml:space="preserve"> </w:t>
      </w:r>
      <w:r>
        <w:t>3122 (b)(5)</w:t>
      </w:r>
      <w:r>
        <w:rPr>
          <w:spacing w:val="2"/>
        </w:rPr>
        <w:t xml:space="preserve"> </w:t>
      </w:r>
      <w:r>
        <w:t>of</w:t>
      </w:r>
      <w:r>
        <w:rPr>
          <w:spacing w:val="-7"/>
        </w:rPr>
        <w:t xml:space="preserve"> </w:t>
      </w:r>
      <w:r>
        <w:t>the</w:t>
      </w:r>
      <w:r>
        <w:rPr>
          <w:spacing w:val="4"/>
        </w:rPr>
        <w:t xml:space="preserve"> </w:t>
      </w:r>
      <w:r>
        <w:rPr>
          <w:spacing w:val="-2"/>
        </w:rPr>
        <w:t>ESEA.</w:t>
      </w:r>
    </w:p>
    <w:p w14:paraId="51655C99" w14:textId="77777777" w:rsidR="00940832" w:rsidRDefault="00BD37B7">
      <w:pPr>
        <w:pStyle w:val="BodyText"/>
        <w:spacing w:before="207" w:line="235" w:lineRule="auto"/>
        <w:ind w:right="102"/>
        <w:rPr>
          <w:sz w:val="20"/>
        </w:rPr>
      </w:pPr>
      <w:r>
        <w:t>In the table below, report the unduplicated headcount of teachers who are working</w:t>
      </w:r>
      <w:r>
        <w:rPr>
          <w:spacing w:val="-2"/>
        </w:rPr>
        <w:t xml:space="preserve"> </w:t>
      </w:r>
      <w:r>
        <w:t>in LIEPs as defined under Section</w:t>
      </w:r>
      <w:r>
        <w:rPr>
          <w:spacing w:val="-3"/>
        </w:rPr>
        <w:t xml:space="preserve"> </w:t>
      </w:r>
      <w:r>
        <w:t>3302(7) of</w:t>
      </w:r>
      <w:r>
        <w:rPr>
          <w:spacing w:val="-8"/>
        </w:rPr>
        <w:t xml:space="preserve"> </w:t>
      </w:r>
      <w:r>
        <w:t>the ESEA</w:t>
      </w:r>
      <w:r>
        <w:rPr>
          <w:spacing w:val="-10"/>
        </w:rPr>
        <w:t xml:space="preserve"> </w:t>
      </w:r>
      <w:r>
        <w:t>and</w:t>
      </w:r>
      <w:r>
        <w:rPr>
          <w:spacing w:val="-3"/>
        </w:rPr>
        <w:t xml:space="preserve"> </w:t>
      </w:r>
      <w:r>
        <w:t>reported</w:t>
      </w:r>
      <w:r>
        <w:rPr>
          <w:spacing w:val="-3"/>
        </w:rPr>
        <w:t xml:space="preserve"> </w:t>
      </w:r>
      <w:r>
        <w:t>in</w:t>
      </w:r>
      <w:r>
        <w:rPr>
          <w:spacing w:val="-3"/>
        </w:rPr>
        <w:t xml:space="preserve"> </w:t>
      </w:r>
      <w:r>
        <w:t>CSPR</w:t>
      </w:r>
      <w:r>
        <w:rPr>
          <w:spacing w:val="-5"/>
        </w:rPr>
        <w:t xml:space="preserve"> </w:t>
      </w:r>
      <w:r>
        <w:t>Section</w:t>
      </w:r>
      <w:r>
        <w:rPr>
          <w:spacing w:val="-3"/>
        </w:rPr>
        <w:t xml:space="preserve"> </w:t>
      </w:r>
      <w:r>
        <w:t>1.4.2</w:t>
      </w:r>
      <w:proofErr w:type="gramStart"/>
      <w:r>
        <w:t>( LIEPs</w:t>
      </w:r>
      <w:proofErr w:type="gramEnd"/>
      <w:r>
        <w:t>) even</w:t>
      </w:r>
      <w:r>
        <w:rPr>
          <w:spacing w:val="-3"/>
        </w:rPr>
        <w:t xml:space="preserve"> </w:t>
      </w:r>
      <w:r>
        <w:t>if</w:t>
      </w:r>
      <w:r>
        <w:rPr>
          <w:spacing w:val="-8"/>
        </w:rPr>
        <w:t xml:space="preserve"> </w:t>
      </w:r>
      <w:r>
        <w:t>they</w:t>
      </w:r>
      <w:r>
        <w:rPr>
          <w:spacing w:val="-3"/>
        </w:rPr>
        <w:t xml:space="preserve"> </w:t>
      </w:r>
      <w:r>
        <w:t>are not</w:t>
      </w:r>
      <w:r>
        <w:rPr>
          <w:spacing w:val="-4"/>
        </w:rPr>
        <w:t xml:space="preserve"> </w:t>
      </w:r>
      <w:r>
        <w:t>paid</w:t>
      </w:r>
      <w:r>
        <w:rPr>
          <w:spacing w:val="-3"/>
        </w:rPr>
        <w:t xml:space="preserve"> </w:t>
      </w:r>
      <w:r>
        <w:t>with</w:t>
      </w:r>
      <w:r>
        <w:rPr>
          <w:spacing w:val="-3"/>
        </w:rPr>
        <w:t xml:space="preserve"> </w:t>
      </w:r>
      <w:r>
        <w:t xml:space="preserve">Title III </w:t>
      </w:r>
      <w:r>
        <w:rPr>
          <w:spacing w:val="-2"/>
          <w:sz w:val="20"/>
        </w:rPr>
        <w:t>funds.</w:t>
      </w:r>
    </w:p>
    <w:p w14:paraId="389E2D34" w14:textId="77777777" w:rsidR="00940832" w:rsidRDefault="00BD37B7">
      <w:pPr>
        <w:pStyle w:val="BodyText"/>
        <w:spacing w:before="205"/>
      </w:pPr>
      <w:r>
        <w:t>Populated</w:t>
      </w:r>
      <w:r>
        <w:rPr>
          <w:spacing w:val="-10"/>
        </w:rPr>
        <w:t xml:space="preserve"> </w:t>
      </w:r>
      <w:r>
        <w:t>with</w:t>
      </w:r>
      <w:r>
        <w:rPr>
          <w:spacing w:val="-9"/>
        </w:rPr>
        <w:t xml:space="preserve"> </w:t>
      </w:r>
      <w:r>
        <w:t>SEA-LEVEL</w:t>
      </w:r>
      <w:r>
        <w:rPr>
          <w:spacing w:val="-15"/>
        </w:rPr>
        <w:t xml:space="preserve"> </w:t>
      </w:r>
      <w:r>
        <w:rPr>
          <w:spacing w:val="-2"/>
        </w:rPr>
        <w:t>FS067/DG422</w:t>
      </w:r>
    </w:p>
    <w:p w14:paraId="2738F2A4" w14:textId="77777777" w:rsidR="00940832" w:rsidRDefault="00940832">
      <w:pPr>
        <w:pStyle w:val="BodyText"/>
        <w:spacing w:before="56" w:after="1"/>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75"/>
        <w:gridCol w:w="2870"/>
        <w:gridCol w:w="2875"/>
      </w:tblGrid>
      <w:tr w:rsidR="00940832" w14:paraId="1359BA21" w14:textId="77777777">
        <w:trPr>
          <w:trHeight w:val="1342"/>
        </w:trPr>
        <w:tc>
          <w:tcPr>
            <w:tcW w:w="2875" w:type="dxa"/>
            <w:tcBorders>
              <w:bottom w:val="single" w:sz="8" w:space="0" w:color="000000"/>
              <w:right w:val="single" w:sz="8" w:space="0" w:color="000000"/>
            </w:tcBorders>
            <w:shd w:val="clear" w:color="auto" w:fill="BABABA"/>
          </w:tcPr>
          <w:p w14:paraId="4EC153BF" w14:textId="77777777" w:rsidR="00940832" w:rsidRDefault="00940832">
            <w:pPr>
              <w:pStyle w:val="TableParagraph"/>
              <w:spacing w:before="0"/>
              <w:ind w:right="0"/>
              <w:jc w:val="left"/>
            </w:pPr>
          </w:p>
          <w:p w14:paraId="69B69BE1" w14:textId="77777777" w:rsidR="00940832" w:rsidRDefault="00940832">
            <w:pPr>
              <w:pStyle w:val="TableParagraph"/>
              <w:spacing w:before="51"/>
              <w:ind w:right="0"/>
              <w:jc w:val="left"/>
            </w:pPr>
          </w:p>
          <w:p w14:paraId="1D86EA3F" w14:textId="77777777" w:rsidR="00940832" w:rsidRDefault="00BD37B7">
            <w:pPr>
              <w:pStyle w:val="TableParagraph"/>
              <w:spacing w:before="1" w:line="228" w:lineRule="auto"/>
              <w:ind w:left="63" w:right="46"/>
              <w:jc w:val="center"/>
              <w:rPr>
                <w:b/>
              </w:rPr>
            </w:pPr>
            <w:r>
              <w:rPr>
                <w:b/>
              </w:rPr>
              <w:t>Number</w:t>
            </w:r>
            <w:r>
              <w:t xml:space="preserve"> </w:t>
            </w:r>
            <w:r>
              <w:rPr>
                <w:b/>
              </w:rPr>
              <w:t>of</w:t>
            </w:r>
            <w:r>
              <w:t xml:space="preserve"> </w:t>
            </w:r>
            <w:r>
              <w:rPr>
                <w:b/>
              </w:rPr>
              <w:t>teachers</w:t>
            </w:r>
            <w:r>
              <w:t xml:space="preserve"> </w:t>
            </w:r>
            <w:r>
              <w:rPr>
                <w:b/>
              </w:rPr>
              <w:t>serving</w:t>
            </w:r>
            <w:r>
              <w:t xml:space="preserve"> </w:t>
            </w:r>
            <w:r>
              <w:rPr>
                <w:b/>
              </w:rPr>
              <w:t>in</w:t>
            </w:r>
            <w:r>
              <w:t xml:space="preserve"> </w:t>
            </w:r>
            <w:r>
              <w:rPr>
                <w:b/>
              </w:rPr>
              <w:t>LIEPs</w:t>
            </w:r>
            <w:r>
              <w:t xml:space="preserve"> </w:t>
            </w:r>
            <w:r>
              <w:rPr>
                <w:b/>
              </w:rPr>
              <w:t>in</w:t>
            </w:r>
            <w:r>
              <w:t xml:space="preserve"> </w:t>
            </w:r>
            <w:r>
              <w:rPr>
                <w:b/>
              </w:rPr>
              <w:t>LEAs</w:t>
            </w:r>
            <w:r>
              <w:t xml:space="preserve"> </w:t>
            </w:r>
            <w:r>
              <w:rPr>
                <w:b/>
              </w:rPr>
              <w:t>receiving</w:t>
            </w:r>
            <w:r>
              <w:t xml:space="preserve"> </w:t>
            </w:r>
            <w:r>
              <w:rPr>
                <w:b/>
              </w:rPr>
              <w:t>Title</w:t>
            </w:r>
            <w:r>
              <w:t xml:space="preserve"> </w:t>
            </w:r>
            <w:r>
              <w:rPr>
                <w:b/>
              </w:rPr>
              <w:t>III</w:t>
            </w:r>
            <w:r>
              <w:t xml:space="preserve"> </w:t>
            </w:r>
            <w:r>
              <w:rPr>
                <w:b/>
              </w:rPr>
              <w:t>funds</w:t>
            </w:r>
          </w:p>
        </w:tc>
        <w:tc>
          <w:tcPr>
            <w:tcW w:w="2870" w:type="dxa"/>
            <w:tcBorders>
              <w:left w:val="single" w:sz="8" w:space="0" w:color="000000"/>
              <w:bottom w:val="single" w:sz="8" w:space="0" w:color="000000"/>
              <w:right w:val="single" w:sz="8" w:space="0" w:color="000000"/>
            </w:tcBorders>
            <w:shd w:val="clear" w:color="auto" w:fill="BABABA"/>
          </w:tcPr>
          <w:p w14:paraId="5BD52EC1" w14:textId="77777777" w:rsidR="00940832" w:rsidRDefault="00BD37B7">
            <w:pPr>
              <w:pStyle w:val="TableParagraph"/>
              <w:spacing w:before="78" w:line="228" w:lineRule="auto"/>
              <w:ind w:left="143" w:right="113" w:hanging="11"/>
              <w:jc w:val="center"/>
              <w:rPr>
                <w:b/>
              </w:rPr>
            </w:pPr>
            <w:r>
              <w:rPr>
                <w:b/>
              </w:rPr>
              <w:t>Number</w:t>
            </w:r>
            <w:r>
              <w:t xml:space="preserve"> </w:t>
            </w:r>
            <w:r>
              <w:rPr>
                <w:b/>
              </w:rPr>
              <w:t>of</w:t>
            </w:r>
            <w:r>
              <w:t xml:space="preserve"> </w:t>
            </w:r>
            <w:r>
              <w:rPr>
                <w:b/>
              </w:rPr>
              <w:t>certified,</w:t>
            </w:r>
            <w:r>
              <w:t xml:space="preserve"> </w:t>
            </w:r>
            <w:r>
              <w:rPr>
                <w:b/>
              </w:rPr>
              <w:t>licensed</w:t>
            </w:r>
            <w:r>
              <w:t xml:space="preserve"> </w:t>
            </w:r>
            <w:r>
              <w:rPr>
                <w:b/>
              </w:rPr>
              <w:t>or</w:t>
            </w:r>
            <w:r>
              <w:t xml:space="preserve"> </w:t>
            </w:r>
            <w:r>
              <w:rPr>
                <w:b/>
              </w:rPr>
              <w:t>endorsed</w:t>
            </w:r>
            <w:r>
              <w:t xml:space="preserve"> </w:t>
            </w:r>
            <w:r>
              <w:rPr>
                <w:b/>
              </w:rPr>
              <w:t>teachers</w:t>
            </w:r>
            <w:r>
              <w:rPr>
                <w:spacing w:val="-7"/>
              </w:rPr>
              <w:t xml:space="preserve"> </w:t>
            </w:r>
            <w:r>
              <w:rPr>
                <w:b/>
              </w:rPr>
              <w:t>serving</w:t>
            </w:r>
            <w:r>
              <w:rPr>
                <w:spacing w:val="-3"/>
              </w:rPr>
              <w:t xml:space="preserve"> </w:t>
            </w:r>
            <w:r>
              <w:rPr>
                <w:b/>
              </w:rPr>
              <w:t>in</w:t>
            </w:r>
            <w:r>
              <w:rPr>
                <w:spacing w:val="-5"/>
              </w:rPr>
              <w:t xml:space="preserve"> </w:t>
            </w:r>
            <w:r>
              <w:rPr>
                <w:b/>
              </w:rPr>
              <w:t>LIEP</w:t>
            </w:r>
            <w:r>
              <w:t xml:space="preserve"> </w:t>
            </w:r>
            <w:r>
              <w:rPr>
                <w:b/>
              </w:rPr>
              <w:t>in</w:t>
            </w:r>
            <w:r>
              <w:t xml:space="preserve"> </w:t>
            </w:r>
            <w:r>
              <w:rPr>
                <w:b/>
              </w:rPr>
              <w:t>LEAs</w:t>
            </w:r>
            <w:r>
              <w:t xml:space="preserve"> </w:t>
            </w:r>
            <w:r>
              <w:rPr>
                <w:b/>
              </w:rPr>
              <w:t>receiving</w:t>
            </w:r>
            <w:r>
              <w:t xml:space="preserve"> </w:t>
            </w:r>
            <w:r>
              <w:rPr>
                <w:b/>
              </w:rPr>
              <w:t>Title</w:t>
            </w:r>
            <w:r>
              <w:t xml:space="preserve"> </w:t>
            </w:r>
            <w:r>
              <w:rPr>
                <w:b/>
              </w:rPr>
              <w:t>III</w:t>
            </w:r>
            <w:r>
              <w:t xml:space="preserve"> </w:t>
            </w:r>
            <w:r>
              <w:rPr>
                <w:b/>
                <w:spacing w:val="-4"/>
              </w:rPr>
              <w:t>funds</w:t>
            </w:r>
          </w:p>
        </w:tc>
        <w:tc>
          <w:tcPr>
            <w:tcW w:w="2875" w:type="dxa"/>
            <w:tcBorders>
              <w:left w:val="single" w:sz="8" w:space="0" w:color="000000"/>
              <w:bottom w:val="single" w:sz="8" w:space="0" w:color="000000"/>
            </w:tcBorders>
            <w:shd w:val="clear" w:color="auto" w:fill="BABABA"/>
          </w:tcPr>
          <w:p w14:paraId="1C6F80FA" w14:textId="77777777" w:rsidR="00940832" w:rsidRDefault="00BD37B7">
            <w:pPr>
              <w:pStyle w:val="TableParagraph"/>
              <w:spacing w:before="78" w:line="228" w:lineRule="auto"/>
              <w:ind w:left="537" w:right="516" w:firstLine="5"/>
              <w:jc w:val="center"/>
              <w:rPr>
                <w:b/>
              </w:rPr>
            </w:pPr>
            <w:r>
              <w:rPr>
                <w:b/>
              </w:rPr>
              <w:t>How</w:t>
            </w:r>
            <w:r>
              <w:t xml:space="preserve"> </w:t>
            </w:r>
            <w:r>
              <w:rPr>
                <w:b/>
              </w:rPr>
              <w:t>many</w:t>
            </w:r>
            <w:r>
              <w:t xml:space="preserve"> </w:t>
            </w:r>
            <w:r>
              <w:rPr>
                <w:b/>
              </w:rPr>
              <w:t>ESL</w:t>
            </w:r>
            <w:r>
              <w:t xml:space="preserve"> </w:t>
            </w:r>
            <w:r>
              <w:rPr>
                <w:b/>
                <w:spacing w:val="-2"/>
              </w:rPr>
              <w:t>bilingual</w:t>
            </w:r>
            <w:r>
              <w:rPr>
                <w:spacing w:val="-11"/>
              </w:rPr>
              <w:t xml:space="preserve"> </w:t>
            </w:r>
            <w:r>
              <w:rPr>
                <w:b/>
                <w:spacing w:val="-2"/>
              </w:rPr>
              <w:t>education</w:t>
            </w:r>
          </w:p>
          <w:p w14:paraId="7CB3A8A5" w14:textId="77777777" w:rsidR="00940832" w:rsidRDefault="00BD37B7">
            <w:pPr>
              <w:pStyle w:val="TableParagraph"/>
              <w:spacing w:before="0" w:line="228" w:lineRule="auto"/>
              <w:ind w:left="96" w:right="77" w:hanging="3"/>
              <w:jc w:val="center"/>
              <w:rPr>
                <w:b/>
              </w:rPr>
            </w:pPr>
            <w:proofErr w:type="gramStart"/>
            <w:r>
              <w:rPr>
                <w:b/>
              </w:rPr>
              <w:t>endorsed</w:t>
            </w:r>
            <w:proofErr w:type="gramEnd"/>
            <w:r>
              <w:t xml:space="preserve"> </w:t>
            </w:r>
            <w:r>
              <w:rPr>
                <w:b/>
              </w:rPr>
              <w:t>teachers</w:t>
            </w:r>
            <w:r>
              <w:t xml:space="preserve"> </w:t>
            </w:r>
            <w:r>
              <w:rPr>
                <w:b/>
              </w:rPr>
              <w:t>will</w:t>
            </w:r>
            <w:r>
              <w:t xml:space="preserve"> </w:t>
            </w:r>
            <w:r>
              <w:rPr>
                <w:b/>
              </w:rPr>
              <w:t>be</w:t>
            </w:r>
            <w:r>
              <w:t xml:space="preserve"> </w:t>
            </w:r>
            <w:r>
              <w:rPr>
                <w:b/>
              </w:rPr>
              <w:t>needed</w:t>
            </w:r>
            <w:r>
              <w:t xml:space="preserve"> </w:t>
            </w:r>
            <w:r>
              <w:rPr>
                <w:b/>
              </w:rPr>
              <w:t>for</w:t>
            </w:r>
            <w:r>
              <w:t xml:space="preserve"> </w:t>
            </w:r>
            <w:r>
              <w:rPr>
                <w:b/>
              </w:rPr>
              <w:t>the</w:t>
            </w:r>
            <w:r>
              <w:t xml:space="preserve"> </w:t>
            </w:r>
            <w:r>
              <w:rPr>
                <w:b/>
              </w:rPr>
              <w:t>succeeding</w:t>
            </w:r>
            <w:r>
              <w:t xml:space="preserve"> </w:t>
            </w:r>
            <w:r>
              <w:rPr>
                <w:b/>
              </w:rPr>
              <w:t>5</w:t>
            </w:r>
            <w:r>
              <w:t xml:space="preserve"> </w:t>
            </w:r>
            <w:r>
              <w:rPr>
                <w:b/>
              </w:rPr>
              <w:t>fiscal</w:t>
            </w:r>
            <w:r>
              <w:rPr>
                <w:spacing w:val="-10"/>
              </w:rPr>
              <w:t xml:space="preserve"> </w:t>
            </w:r>
            <w:r>
              <w:rPr>
                <w:b/>
              </w:rPr>
              <w:t>years*</w:t>
            </w:r>
          </w:p>
        </w:tc>
      </w:tr>
      <w:tr w:rsidR="00940832" w14:paraId="13A46D2B" w14:textId="77777777">
        <w:trPr>
          <w:trHeight w:val="363"/>
        </w:trPr>
        <w:tc>
          <w:tcPr>
            <w:tcW w:w="2875" w:type="dxa"/>
            <w:tcBorders>
              <w:top w:val="single" w:sz="8" w:space="0" w:color="000000"/>
              <w:right w:val="single" w:sz="8" w:space="0" w:color="000000"/>
            </w:tcBorders>
          </w:tcPr>
          <w:p w14:paraId="744644F3" w14:textId="77777777" w:rsidR="00940832" w:rsidRDefault="00BD37B7">
            <w:pPr>
              <w:pStyle w:val="TableParagraph"/>
              <w:ind w:right="59"/>
              <w:rPr>
                <w:sz w:val="20"/>
              </w:rPr>
            </w:pPr>
            <w:r>
              <w:rPr>
                <w:spacing w:val="-4"/>
                <w:sz w:val="20"/>
              </w:rPr>
              <w:t>3726</w:t>
            </w:r>
          </w:p>
        </w:tc>
        <w:tc>
          <w:tcPr>
            <w:tcW w:w="2870" w:type="dxa"/>
            <w:tcBorders>
              <w:top w:val="single" w:sz="8" w:space="0" w:color="000000"/>
              <w:left w:val="single" w:sz="8" w:space="0" w:color="000000"/>
              <w:right w:val="single" w:sz="8" w:space="0" w:color="000000"/>
            </w:tcBorders>
          </w:tcPr>
          <w:p w14:paraId="46D00AA0" w14:textId="77777777" w:rsidR="00940832" w:rsidRDefault="00BD37B7">
            <w:pPr>
              <w:pStyle w:val="TableParagraph"/>
              <w:ind w:right="59"/>
              <w:rPr>
                <w:sz w:val="20"/>
              </w:rPr>
            </w:pPr>
            <w:r>
              <w:rPr>
                <w:spacing w:val="-2"/>
                <w:sz w:val="20"/>
              </w:rPr>
              <w:t>3726.00</w:t>
            </w:r>
          </w:p>
        </w:tc>
        <w:tc>
          <w:tcPr>
            <w:tcW w:w="2875" w:type="dxa"/>
            <w:tcBorders>
              <w:top w:val="single" w:sz="8" w:space="0" w:color="000000"/>
              <w:left w:val="single" w:sz="8" w:space="0" w:color="000000"/>
            </w:tcBorders>
          </w:tcPr>
          <w:p w14:paraId="363468C7" w14:textId="77777777" w:rsidR="00940832" w:rsidRDefault="00BD37B7">
            <w:pPr>
              <w:pStyle w:val="TableParagraph"/>
              <w:ind w:right="58"/>
              <w:rPr>
                <w:sz w:val="20"/>
              </w:rPr>
            </w:pPr>
            <w:r>
              <w:rPr>
                <w:spacing w:val="-4"/>
                <w:sz w:val="20"/>
              </w:rPr>
              <w:t>4500</w:t>
            </w:r>
          </w:p>
        </w:tc>
      </w:tr>
    </w:tbl>
    <w:p w14:paraId="25FCBA0D" w14:textId="77777777" w:rsidR="00940832" w:rsidRDefault="00BD37B7">
      <w:pPr>
        <w:pStyle w:val="BodyText"/>
        <w:spacing w:before="64" w:line="235" w:lineRule="auto"/>
        <w:ind w:right="102"/>
        <w:rPr>
          <w:sz w:val="20"/>
        </w:rPr>
      </w:pPr>
      <w:r>
        <w:t>*This number should be the total</w:t>
      </w:r>
      <w:r>
        <w:rPr>
          <w:spacing w:val="-4"/>
        </w:rPr>
        <w:t xml:space="preserve"> </w:t>
      </w:r>
      <w:r>
        <w:t>additional</w:t>
      </w:r>
      <w:r>
        <w:rPr>
          <w:spacing w:val="-4"/>
        </w:rPr>
        <w:t xml:space="preserve"> </w:t>
      </w:r>
      <w:r>
        <w:t>teachers needed for the next 5 years, not the number needed for each year.</w:t>
      </w:r>
      <w:r>
        <w:rPr>
          <w:spacing w:val="40"/>
        </w:rPr>
        <w:t xml:space="preserve"> </w:t>
      </w:r>
      <w:r>
        <w:t>Do</w:t>
      </w:r>
      <w:r>
        <w:rPr>
          <w:spacing w:val="-6"/>
        </w:rPr>
        <w:t xml:space="preserve"> </w:t>
      </w:r>
      <w:r>
        <w:t>not</w:t>
      </w:r>
      <w:r>
        <w:rPr>
          <w:spacing w:val="-7"/>
        </w:rPr>
        <w:t xml:space="preserve"> </w:t>
      </w:r>
      <w:r>
        <w:t>include</w:t>
      </w:r>
      <w:r>
        <w:rPr>
          <w:spacing w:val="-2"/>
        </w:rPr>
        <w:t xml:space="preserve"> </w:t>
      </w:r>
      <w:r>
        <w:t>the</w:t>
      </w:r>
      <w:r>
        <w:rPr>
          <w:spacing w:val="-2"/>
        </w:rPr>
        <w:t xml:space="preserve"> </w:t>
      </w:r>
      <w:r>
        <w:t>number</w:t>
      </w:r>
      <w:r>
        <w:rPr>
          <w:spacing w:val="-3"/>
        </w:rPr>
        <w:t xml:space="preserve"> </w:t>
      </w:r>
      <w:r>
        <w:t>of</w:t>
      </w:r>
      <w:r>
        <w:rPr>
          <w:spacing w:val="-11"/>
        </w:rPr>
        <w:t xml:space="preserve"> </w:t>
      </w:r>
      <w:r>
        <w:t>teachers</w:t>
      </w:r>
      <w:r>
        <w:rPr>
          <w:spacing w:val="-6"/>
        </w:rPr>
        <w:t xml:space="preserve"> </w:t>
      </w:r>
      <w:r>
        <w:t>currently</w:t>
      </w:r>
      <w:r>
        <w:rPr>
          <w:spacing w:val="-6"/>
        </w:rPr>
        <w:t xml:space="preserve"> </w:t>
      </w:r>
      <w:r>
        <w:t>working</w:t>
      </w:r>
      <w:r>
        <w:rPr>
          <w:spacing w:val="-14"/>
        </w:rPr>
        <w:t xml:space="preserve"> </w:t>
      </w:r>
      <w:r>
        <w:t>in</w:t>
      </w:r>
      <w:r>
        <w:rPr>
          <w:spacing w:val="-6"/>
        </w:rPr>
        <w:t xml:space="preserve"> </w:t>
      </w:r>
      <w:r>
        <w:t>Title</w:t>
      </w:r>
      <w:r>
        <w:rPr>
          <w:spacing w:val="-2"/>
        </w:rPr>
        <w:t xml:space="preserve"> </w:t>
      </w:r>
      <w:r>
        <w:t>III</w:t>
      </w:r>
      <w:r>
        <w:rPr>
          <w:spacing w:val="-11"/>
        </w:rPr>
        <w:t xml:space="preserve"> </w:t>
      </w:r>
      <w:r>
        <w:t>English</w:t>
      </w:r>
      <w:r>
        <w:rPr>
          <w:spacing w:val="-6"/>
        </w:rPr>
        <w:t xml:space="preserve"> </w:t>
      </w:r>
      <w:r>
        <w:t>language</w:t>
      </w:r>
      <w:r>
        <w:rPr>
          <w:spacing w:val="-2"/>
        </w:rPr>
        <w:t xml:space="preserve"> </w:t>
      </w:r>
      <w:r>
        <w:t>instruction</w:t>
      </w:r>
      <w:r>
        <w:rPr>
          <w:spacing w:val="-6"/>
        </w:rPr>
        <w:t xml:space="preserve"> </w:t>
      </w:r>
      <w:r>
        <w:t xml:space="preserve">educational </w:t>
      </w:r>
      <w:r>
        <w:rPr>
          <w:spacing w:val="-2"/>
          <w:sz w:val="20"/>
        </w:rPr>
        <w:t>programs.</w:t>
      </w:r>
    </w:p>
    <w:p w14:paraId="6B7A5DBC" w14:textId="77777777" w:rsidR="00940832" w:rsidRDefault="00BD37B7">
      <w:pPr>
        <w:pStyle w:val="BodyText"/>
        <w:spacing w:before="35"/>
        <w:ind w:left="0"/>
        <w:rPr>
          <w:sz w:val="20"/>
        </w:rPr>
      </w:pPr>
      <w:r>
        <w:rPr>
          <w:noProof/>
        </w:rPr>
        <mc:AlternateContent>
          <mc:Choice Requires="wpg">
            <w:drawing>
              <wp:anchor distT="0" distB="0" distL="0" distR="0" simplePos="0" relativeHeight="487591936" behindDoc="1" locked="0" layoutInCell="1" allowOverlap="1" wp14:anchorId="53AD630F" wp14:editId="42906858">
                <wp:simplePos x="0" y="0"/>
                <wp:positionH relativeFrom="page">
                  <wp:posOffset>222504</wp:posOffset>
                </wp:positionH>
                <wp:positionV relativeFrom="paragraph">
                  <wp:posOffset>183629</wp:posOffset>
                </wp:positionV>
                <wp:extent cx="2749550" cy="524510"/>
                <wp:effectExtent l="0" t="0" r="31750" b="27940"/>
                <wp:wrapTopAndBottom/>
                <wp:docPr id="124" name="Group 124" descr="Data quality comme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9550" cy="524510"/>
                          <a:chOff x="0" y="0"/>
                          <a:chExt cx="2749550" cy="524510"/>
                        </a:xfrm>
                      </wpg:grpSpPr>
                      <wps:wsp>
                        <wps:cNvPr id="125" name="Textbox 125"/>
                        <wps:cNvSpPr txBox="1"/>
                        <wps:spPr>
                          <a:xfrm>
                            <a:off x="12191" y="12191"/>
                            <a:ext cx="2725420" cy="256540"/>
                          </a:xfrm>
                          <a:prstGeom prst="rect">
                            <a:avLst/>
                          </a:prstGeom>
                          <a:solidFill>
                            <a:srgbClr val="BABABA"/>
                          </a:solidFill>
                        </wps:spPr>
                        <wps:txbx>
                          <w:txbxContent>
                            <w:p w14:paraId="4FDFD244" w14:textId="77777777" w:rsidR="00940832" w:rsidRDefault="00BD37B7">
                              <w:pPr>
                                <w:spacing w:before="78"/>
                                <w:ind w:left="1031"/>
                                <w:rPr>
                                  <w:b/>
                                  <w:color w:val="000000"/>
                                </w:rPr>
                              </w:pPr>
                              <w:r>
                                <w:rPr>
                                  <w:b/>
                                  <w:color w:val="000000"/>
                                </w:rPr>
                                <w:t>Data</w:t>
                              </w:r>
                              <w:r>
                                <w:rPr>
                                  <w:color w:val="000000"/>
                                  <w:spacing w:val="-1"/>
                                </w:rPr>
                                <w:t xml:space="preserve"> </w:t>
                              </w:r>
                              <w:r>
                                <w:rPr>
                                  <w:b/>
                                  <w:color w:val="000000"/>
                                </w:rPr>
                                <w:t>Quality</w:t>
                              </w:r>
                              <w:r>
                                <w:rPr>
                                  <w:color w:val="000000"/>
                                  <w:spacing w:val="-8"/>
                                </w:rPr>
                                <w:t xml:space="preserve"> </w:t>
                              </w:r>
                              <w:r>
                                <w:rPr>
                                  <w:b/>
                                  <w:color w:val="000000"/>
                                  <w:spacing w:val="-2"/>
                                </w:rPr>
                                <w:t>Comment</w:t>
                              </w:r>
                            </w:p>
                          </w:txbxContent>
                        </wps:txbx>
                        <wps:bodyPr wrap="square" lIns="0" tIns="0" rIns="0" bIns="0" rtlCol="0">
                          <a:noAutofit/>
                        </wps:bodyPr>
                      </wps:wsp>
                      <wps:wsp>
                        <wps:cNvPr id="126" name="Graphic 126"/>
                        <wps:cNvSpPr/>
                        <wps:spPr>
                          <a:xfrm>
                            <a:off x="15240" y="15240"/>
                            <a:ext cx="2719070" cy="250190"/>
                          </a:xfrm>
                          <a:custGeom>
                            <a:avLst/>
                            <a:gdLst/>
                            <a:ahLst/>
                            <a:cxnLst/>
                            <a:rect l="l" t="t" r="r" b="b"/>
                            <a:pathLst>
                              <a:path w="2719070" h="250190">
                                <a:moveTo>
                                  <a:pt x="0" y="249936"/>
                                </a:moveTo>
                                <a:lnTo>
                                  <a:pt x="2718816" y="249936"/>
                                </a:lnTo>
                                <a:lnTo>
                                  <a:pt x="2718816" y="0"/>
                                </a:lnTo>
                                <a:lnTo>
                                  <a:pt x="0" y="0"/>
                                </a:lnTo>
                                <a:lnTo>
                                  <a:pt x="0" y="249936"/>
                                </a:lnTo>
                                <a:close/>
                              </a:path>
                            </a:pathLst>
                          </a:custGeom>
                          <a:ln w="6096">
                            <a:solidFill>
                              <a:srgbClr val="BABABA"/>
                            </a:solidFill>
                            <a:prstDash val="solid"/>
                          </a:ln>
                        </wps:spPr>
                        <wps:bodyPr wrap="square" lIns="0" tIns="0" rIns="0" bIns="0" rtlCol="0">
                          <a:prstTxWarp prst="textNoShape">
                            <a:avLst/>
                          </a:prstTxWarp>
                          <a:noAutofit/>
                        </wps:bodyPr>
                      </wps:wsp>
                      <wps:wsp>
                        <wps:cNvPr id="127" name="Graphic 127"/>
                        <wps:cNvSpPr/>
                        <wps:spPr>
                          <a:xfrm>
                            <a:off x="15240" y="3047"/>
                            <a:ext cx="2719070" cy="12700"/>
                          </a:xfrm>
                          <a:custGeom>
                            <a:avLst/>
                            <a:gdLst/>
                            <a:ahLst/>
                            <a:cxnLst/>
                            <a:rect l="l" t="t" r="r" b="b"/>
                            <a:pathLst>
                              <a:path w="2719070" h="12700">
                                <a:moveTo>
                                  <a:pt x="2718816" y="0"/>
                                </a:moveTo>
                                <a:lnTo>
                                  <a:pt x="0" y="0"/>
                                </a:lnTo>
                                <a:lnTo>
                                  <a:pt x="0" y="12191"/>
                                </a:lnTo>
                                <a:lnTo>
                                  <a:pt x="2718816" y="12191"/>
                                </a:lnTo>
                                <a:lnTo>
                                  <a:pt x="2718816" y="0"/>
                                </a:lnTo>
                                <a:close/>
                              </a:path>
                            </a:pathLst>
                          </a:custGeom>
                          <a:solidFill>
                            <a:srgbClr val="000000"/>
                          </a:solidFill>
                        </wps:spPr>
                        <wps:bodyPr wrap="square" lIns="0" tIns="0" rIns="0" bIns="0" rtlCol="0">
                          <a:prstTxWarp prst="textNoShape">
                            <a:avLst/>
                          </a:prstTxWarp>
                          <a:noAutofit/>
                        </wps:bodyPr>
                      </wps:wsp>
                      <wps:wsp>
                        <wps:cNvPr id="128" name="Graphic 128"/>
                        <wps:cNvSpPr/>
                        <wps:spPr>
                          <a:xfrm>
                            <a:off x="15240" y="3047"/>
                            <a:ext cx="2719070" cy="12700"/>
                          </a:xfrm>
                          <a:custGeom>
                            <a:avLst/>
                            <a:gdLst/>
                            <a:ahLst/>
                            <a:cxnLst/>
                            <a:rect l="l" t="t" r="r" b="b"/>
                            <a:pathLst>
                              <a:path w="2719070" h="12700">
                                <a:moveTo>
                                  <a:pt x="0" y="12191"/>
                                </a:moveTo>
                                <a:lnTo>
                                  <a:pt x="2718816" y="12191"/>
                                </a:lnTo>
                                <a:lnTo>
                                  <a:pt x="2718816" y="0"/>
                                </a:lnTo>
                                <a:lnTo>
                                  <a:pt x="0" y="0"/>
                                </a:lnTo>
                                <a:lnTo>
                                  <a:pt x="0" y="12191"/>
                                </a:lnTo>
                                <a:close/>
                              </a:path>
                            </a:pathLst>
                          </a:custGeom>
                          <a:ln w="6096">
                            <a:solidFill>
                              <a:srgbClr val="000000"/>
                            </a:solidFill>
                            <a:prstDash val="solid"/>
                          </a:ln>
                        </wps:spPr>
                        <wps:bodyPr wrap="square" lIns="0" tIns="0" rIns="0" bIns="0" rtlCol="0">
                          <a:prstTxWarp prst="textNoShape">
                            <a:avLst/>
                          </a:prstTxWarp>
                          <a:noAutofit/>
                        </wps:bodyPr>
                      </wps:wsp>
                      <wps:wsp>
                        <wps:cNvPr id="129" name="Graphic 129"/>
                        <wps:cNvSpPr/>
                        <wps:spPr>
                          <a:xfrm>
                            <a:off x="3047" y="3047"/>
                            <a:ext cx="12700" cy="262255"/>
                          </a:xfrm>
                          <a:custGeom>
                            <a:avLst/>
                            <a:gdLst/>
                            <a:ahLst/>
                            <a:cxnLst/>
                            <a:rect l="l" t="t" r="r" b="b"/>
                            <a:pathLst>
                              <a:path w="12700" h="262255">
                                <a:moveTo>
                                  <a:pt x="12192" y="0"/>
                                </a:moveTo>
                                <a:lnTo>
                                  <a:pt x="0" y="0"/>
                                </a:lnTo>
                                <a:lnTo>
                                  <a:pt x="0" y="262127"/>
                                </a:lnTo>
                                <a:lnTo>
                                  <a:pt x="12192" y="262127"/>
                                </a:lnTo>
                                <a:lnTo>
                                  <a:pt x="12192" y="0"/>
                                </a:lnTo>
                                <a:close/>
                              </a:path>
                            </a:pathLst>
                          </a:custGeom>
                          <a:solidFill>
                            <a:srgbClr val="000000"/>
                          </a:solidFill>
                        </wps:spPr>
                        <wps:bodyPr wrap="square" lIns="0" tIns="0" rIns="0" bIns="0" rtlCol="0">
                          <a:prstTxWarp prst="textNoShape">
                            <a:avLst/>
                          </a:prstTxWarp>
                          <a:noAutofit/>
                        </wps:bodyPr>
                      </wps:wsp>
                      <wps:wsp>
                        <wps:cNvPr id="130" name="Graphic 130"/>
                        <wps:cNvSpPr/>
                        <wps:spPr>
                          <a:xfrm>
                            <a:off x="3047" y="3047"/>
                            <a:ext cx="12700" cy="262255"/>
                          </a:xfrm>
                          <a:custGeom>
                            <a:avLst/>
                            <a:gdLst/>
                            <a:ahLst/>
                            <a:cxnLst/>
                            <a:rect l="l" t="t" r="r" b="b"/>
                            <a:pathLst>
                              <a:path w="12700" h="262255">
                                <a:moveTo>
                                  <a:pt x="0" y="262127"/>
                                </a:moveTo>
                                <a:lnTo>
                                  <a:pt x="12192" y="262127"/>
                                </a:lnTo>
                                <a:lnTo>
                                  <a:pt x="12192" y="0"/>
                                </a:lnTo>
                                <a:lnTo>
                                  <a:pt x="0" y="0"/>
                                </a:lnTo>
                                <a:lnTo>
                                  <a:pt x="0" y="262127"/>
                                </a:lnTo>
                                <a:close/>
                              </a:path>
                            </a:pathLst>
                          </a:custGeom>
                          <a:ln w="6095">
                            <a:solidFill>
                              <a:srgbClr val="000000"/>
                            </a:solidFill>
                            <a:prstDash val="solid"/>
                          </a:ln>
                        </wps:spPr>
                        <wps:bodyPr wrap="square" lIns="0" tIns="0" rIns="0" bIns="0" rtlCol="0">
                          <a:prstTxWarp prst="textNoShape">
                            <a:avLst/>
                          </a:prstTxWarp>
                          <a:noAutofit/>
                        </wps:bodyPr>
                      </wps:wsp>
                      <wps:wsp>
                        <wps:cNvPr id="131" name="Graphic 131"/>
                        <wps:cNvSpPr/>
                        <wps:spPr>
                          <a:xfrm>
                            <a:off x="2734055" y="3047"/>
                            <a:ext cx="12700" cy="262255"/>
                          </a:xfrm>
                          <a:custGeom>
                            <a:avLst/>
                            <a:gdLst/>
                            <a:ahLst/>
                            <a:cxnLst/>
                            <a:rect l="l" t="t" r="r" b="b"/>
                            <a:pathLst>
                              <a:path w="12700" h="262255">
                                <a:moveTo>
                                  <a:pt x="12192" y="0"/>
                                </a:moveTo>
                                <a:lnTo>
                                  <a:pt x="0" y="0"/>
                                </a:lnTo>
                                <a:lnTo>
                                  <a:pt x="0" y="262127"/>
                                </a:lnTo>
                                <a:lnTo>
                                  <a:pt x="12192" y="262127"/>
                                </a:lnTo>
                                <a:lnTo>
                                  <a:pt x="12192" y="0"/>
                                </a:lnTo>
                                <a:close/>
                              </a:path>
                            </a:pathLst>
                          </a:custGeom>
                          <a:solidFill>
                            <a:srgbClr val="000000"/>
                          </a:solidFill>
                        </wps:spPr>
                        <wps:bodyPr wrap="square" lIns="0" tIns="0" rIns="0" bIns="0" rtlCol="0">
                          <a:prstTxWarp prst="textNoShape">
                            <a:avLst/>
                          </a:prstTxWarp>
                          <a:noAutofit/>
                        </wps:bodyPr>
                      </wps:wsp>
                      <wps:wsp>
                        <wps:cNvPr id="132" name="Graphic 132"/>
                        <wps:cNvSpPr/>
                        <wps:spPr>
                          <a:xfrm>
                            <a:off x="2734055" y="3047"/>
                            <a:ext cx="12700" cy="262255"/>
                          </a:xfrm>
                          <a:custGeom>
                            <a:avLst/>
                            <a:gdLst/>
                            <a:ahLst/>
                            <a:cxnLst/>
                            <a:rect l="l" t="t" r="r" b="b"/>
                            <a:pathLst>
                              <a:path w="12700" h="262255">
                                <a:moveTo>
                                  <a:pt x="0" y="262127"/>
                                </a:moveTo>
                                <a:lnTo>
                                  <a:pt x="12192" y="262127"/>
                                </a:lnTo>
                                <a:lnTo>
                                  <a:pt x="12192" y="0"/>
                                </a:lnTo>
                                <a:lnTo>
                                  <a:pt x="0" y="0"/>
                                </a:lnTo>
                                <a:lnTo>
                                  <a:pt x="0" y="262127"/>
                                </a:lnTo>
                                <a:close/>
                              </a:path>
                            </a:pathLst>
                          </a:custGeom>
                          <a:ln w="6096">
                            <a:solidFill>
                              <a:srgbClr val="000000"/>
                            </a:solidFill>
                            <a:prstDash val="solid"/>
                          </a:ln>
                        </wps:spPr>
                        <wps:bodyPr wrap="square" lIns="0" tIns="0" rIns="0" bIns="0" rtlCol="0">
                          <a:prstTxWarp prst="textNoShape">
                            <a:avLst/>
                          </a:prstTxWarp>
                          <a:noAutofit/>
                        </wps:bodyPr>
                      </wps:wsp>
                      <wps:wsp>
                        <wps:cNvPr id="133" name="Graphic 133"/>
                        <wps:cNvSpPr/>
                        <wps:spPr>
                          <a:xfrm>
                            <a:off x="15240" y="265175"/>
                            <a:ext cx="2719070" cy="6350"/>
                          </a:xfrm>
                          <a:custGeom>
                            <a:avLst/>
                            <a:gdLst/>
                            <a:ahLst/>
                            <a:cxnLst/>
                            <a:rect l="l" t="t" r="r" b="b"/>
                            <a:pathLst>
                              <a:path w="2719070" h="6350">
                                <a:moveTo>
                                  <a:pt x="2718816" y="0"/>
                                </a:moveTo>
                                <a:lnTo>
                                  <a:pt x="0" y="0"/>
                                </a:lnTo>
                                <a:lnTo>
                                  <a:pt x="0" y="6096"/>
                                </a:lnTo>
                                <a:lnTo>
                                  <a:pt x="2718816" y="6096"/>
                                </a:lnTo>
                                <a:lnTo>
                                  <a:pt x="2718816" y="0"/>
                                </a:lnTo>
                                <a:close/>
                              </a:path>
                            </a:pathLst>
                          </a:custGeom>
                          <a:solidFill>
                            <a:srgbClr val="000000"/>
                          </a:solidFill>
                        </wps:spPr>
                        <wps:bodyPr wrap="square" lIns="0" tIns="0" rIns="0" bIns="0" rtlCol="0">
                          <a:prstTxWarp prst="textNoShape">
                            <a:avLst/>
                          </a:prstTxWarp>
                          <a:noAutofit/>
                        </wps:bodyPr>
                      </wps:wsp>
                      <wps:wsp>
                        <wps:cNvPr id="134" name="Graphic 134"/>
                        <wps:cNvSpPr/>
                        <wps:spPr>
                          <a:xfrm>
                            <a:off x="15240" y="265175"/>
                            <a:ext cx="2719070" cy="6350"/>
                          </a:xfrm>
                          <a:custGeom>
                            <a:avLst/>
                            <a:gdLst/>
                            <a:ahLst/>
                            <a:cxnLst/>
                            <a:rect l="l" t="t" r="r" b="b"/>
                            <a:pathLst>
                              <a:path w="2719070" h="6350">
                                <a:moveTo>
                                  <a:pt x="0" y="6096"/>
                                </a:moveTo>
                                <a:lnTo>
                                  <a:pt x="2718816" y="6096"/>
                                </a:lnTo>
                                <a:lnTo>
                                  <a:pt x="2718816" y="0"/>
                                </a:lnTo>
                                <a:lnTo>
                                  <a:pt x="0" y="0"/>
                                </a:lnTo>
                                <a:lnTo>
                                  <a:pt x="0" y="6096"/>
                                </a:lnTo>
                                <a:close/>
                              </a:path>
                            </a:pathLst>
                          </a:custGeom>
                          <a:ln w="6096">
                            <a:solidFill>
                              <a:srgbClr val="000000"/>
                            </a:solidFill>
                            <a:prstDash val="solid"/>
                          </a:ln>
                        </wps:spPr>
                        <wps:bodyPr wrap="square" lIns="0" tIns="0" rIns="0" bIns="0" rtlCol="0">
                          <a:prstTxWarp prst="textNoShape">
                            <a:avLst/>
                          </a:prstTxWarp>
                          <a:noAutofit/>
                        </wps:bodyPr>
                      </wps:wsp>
                      <wps:wsp>
                        <wps:cNvPr id="135" name="Graphic 135"/>
                        <wps:cNvSpPr/>
                        <wps:spPr>
                          <a:xfrm>
                            <a:off x="15240" y="509016"/>
                            <a:ext cx="2719070" cy="12700"/>
                          </a:xfrm>
                          <a:custGeom>
                            <a:avLst/>
                            <a:gdLst/>
                            <a:ahLst/>
                            <a:cxnLst/>
                            <a:rect l="l" t="t" r="r" b="b"/>
                            <a:pathLst>
                              <a:path w="2719070" h="12700">
                                <a:moveTo>
                                  <a:pt x="2718816" y="0"/>
                                </a:moveTo>
                                <a:lnTo>
                                  <a:pt x="0" y="0"/>
                                </a:lnTo>
                                <a:lnTo>
                                  <a:pt x="0" y="12191"/>
                                </a:lnTo>
                                <a:lnTo>
                                  <a:pt x="2718816" y="12191"/>
                                </a:lnTo>
                                <a:lnTo>
                                  <a:pt x="2718816" y="0"/>
                                </a:lnTo>
                                <a:close/>
                              </a:path>
                            </a:pathLst>
                          </a:custGeom>
                          <a:solidFill>
                            <a:srgbClr val="000000"/>
                          </a:solidFill>
                        </wps:spPr>
                        <wps:bodyPr wrap="square" lIns="0" tIns="0" rIns="0" bIns="0" rtlCol="0">
                          <a:prstTxWarp prst="textNoShape">
                            <a:avLst/>
                          </a:prstTxWarp>
                          <a:noAutofit/>
                        </wps:bodyPr>
                      </wps:wsp>
                      <wps:wsp>
                        <wps:cNvPr id="136" name="Graphic 136"/>
                        <wps:cNvSpPr/>
                        <wps:spPr>
                          <a:xfrm>
                            <a:off x="15240" y="509016"/>
                            <a:ext cx="2719070" cy="12700"/>
                          </a:xfrm>
                          <a:custGeom>
                            <a:avLst/>
                            <a:gdLst/>
                            <a:ahLst/>
                            <a:cxnLst/>
                            <a:rect l="l" t="t" r="r" b="b"/>
                            <a:pathLst>
                              <a:path w="2719070" h="12700">
                                <a:moveTo>
                                  <a:pt x="0" y="12191"/>
                                </a:moveTo>
                                <a:lnTo>
                                  <a:pt x="2718816" y="12191"/>
                                </a:lnTo>
                                <a:lnTo>
                                  <a:pt x="2718816" y="0"/>
                                </a:lnTo>
                                <a:lnTo>
                                  <a:pt x="0" y="0"/>
                                </a:lnTo>
                                <a:lnTo>
                                  <a:pt x="0" y="12191"/>
                                </a:lnTo>
                                <a:close/>
                              </a:path>
                            </a:pathLst>
                          </a:custGeom>
                          <a:ln w="6096">
                            <a:solidFill>
                              <a:srgbClr val="000000"/>
                            </a:solidFill>
                            <a:prstDash val="solid"/>
                          </a:ln>
                        </wps:spPr>
                        <wps:bodyPr wrap="square" lIns="0" tIns="0" rIns="0" bIns="0" rtlCol="0">
                          <a:prstTxWarp prst="textNoShape">
                            <a:avLst/>
                          </a:prstTxWarp>
                          <a:noAutofit/>
                        </wps:bodyPr>
                      </wps:wsp>
                      <wps:wsp>
                        <wps:cNvPr id="137" name="Graphic 137"/>
                        <wps:cNvSpPr/>
                        <wps:spPr>
                          <a:xfrm>
                            <a:off x="3047" y="265175"/>
                            <a:ext cx="12700" cy="256540"/>
                          </a:xfrm>
                          <a:custGeom>
                            <a:avLst/>
                            <a:gdLst/>
                            <a:ahLst/>
                            <a:cxnLst/>
                            <a:rect l="l" t="t" r="r" b="b"/>
                            <a:pathLst>
                              <a:path w="12700" h="256540">
                                <a:moveTo>
                                  <a:pt x="12192" y="0"/>
                                </a:moveTo>
                                <a:lnTo>
                                  <a:pt x="0" y="0"/>
                                </a:lnTo>
                                <a:lnTo>
                                  <a:pt x="0" y="256032"/>
                                </a:lnTo>
                                <a:lnTo>
                                  <a:pt x="12192" y="256032"/>
                                </a:lnTo>
                                <a:lnTo>
                                  <a:pt x="12192" y="0"/>
                                </a:lnTo>
                                <a:close/>
                              </a:path>
                            </a:pathLst>
                          </a:custGeom>
                          <a:solidFill>
                            <a:srgbClr val="000000"/>
                          </a:solidFill>
                        </wps:spPr>
                        <wps:bodyPr wrap="square" lIns="0" tIns="0" rIns="0" bIns="0" rtlCol="0">
                          <a:prstTxWarp prst="textNoShape">
                            <a:avLst/>
                          </a:prstTxWarp>
                          <a:noAutofit/>
                        </wps:bodyPr>
                      </wps:wsp>
                      <wps:wsp>
                        <wps:cNvPr id="138" name="Graphic 138"/>
                        <wps:cNvSpPr/>
                        <wps:spPr>
                          <a:xfrm>
                            <a:off x="3047" y="265175"/>
                            <a:ext cx="12700" cy="256540"/>
                          </a:xfrm>
                          <a:custGeom>
                            <a:avLst/>
                            <a:gdLst/>
                            <a:ahLst/>
                            <a:cxnLst/>
                            <a:rect l="l" t="t" r="r" b="b"/>
                            <a:pathLst>
                              <a:path w="12700" h="256540">
                                <a:moveTo>
                                  <a:pt x="0" y="256032"/>
                                </a:moveTo>
                                <a:lnTo>
                                  <a:pt x="12192" y="256032"/>
                                </a:lnTo>
                                <a:lnTo>
                                  <a:pt x="12192" y="0"/>
                                </a:lnTo>
                                <a:lnTo>
                                  <a:pt x="0" y="0"/>
                                </a:lnTo>
                                <a:lnTo>
                                  <a:pt x="0" y="256032"/>
                                </a:lnTo>
                                <a:close/>
                              </a:path>
                            </a:pathLst>
                          </a:custGeom>
                          <a:ln w="6096">
                            <a:solidFill>
                              <a:srgbClr val="000000"/>
                            </a:solidFill>
                            <a:prstDash val="solid"/>
                          </a:ln>
                        </wps:spPr>
                        <wps:bodyPr wrap="square" lIns="0" tIns="0" rIns="0" bIns="0" rtlCol="0">
                          <a:prstTxWarp prst="textNoShape">
                            <a:avLst/>
                          </a:prstTxWarp>
                          <a:noAutofit/>
                        </wps:bodyPr>
                      </wps:wsp>
                      <wps:wsp>
                        <wps:cNvPr id="139" name="Graphic 139"/>
                        <wps:cNvSpPr/>
                        <wps:spPr>
                          <a:xfrm>
                            <a:off x="2734055" y="265175"/>
                            <a:ext cx="12700" cy="256540"/>
                          </a:xfrm>
                          <a:custGeom>
                            <a:avLst/>
                            <a:gdLst/>
                            <a:ahLst/>
                            <a:cxnLst/>
                            <a:rect l="l" t="t" r="r" b="b"/>
                            <a:pathLst>
                              <a:path w="12700" h="256540">
                                <a:moveTo>
                                  <a:pt x="12192" y="0"/>
                                </a:moveTo>
                                <a:lnTo>
                                  <a:pt x="0" y="0"/>
                                </a:lnTo>
                                <a:lnTo>
                                  <a:pt x="0" y="256032"/>
                                </a:lnTo>
                                <a:lnTo>
                                  <a:pt x="12192" y="256032"/>
                                </a:lnTo>
                                <a:lnTo>
                                  <a:pt x="12192" y="0"/>
                                </a:lnTo>
                                <a:close/>
                              </a:path>
                            </a:pathLst>
                          </a:custGeom>
                          <a:solidFill>
                            <a:srgbClr val="000000"/>
                          </a:solidFill>
                        </wps:spPr>
                        <wps:bodyPr wrap="square" lIns="0" tIns="0" rIns="0" bIns="0" rtlCol="0">
                          <a:prstTxWarp prst="textNoShape">
                            <a:avLst/>
                          </a:prstTxWarp>
                          <a:noAutofit/>
                        </wps:bodyPr>
                      </wps:wsp>
                      <wps:wsp>
                        <wps:cNvPr id="140" name="Graphic 140"/>
                        <wps:cNvSpPr/>
                        <wps:spPr>
                          <a:xfrm>
                            <a:off x="2734055" y="265175"/>
                            <a:ext cx="12700" cy="256540"/>
                          </a:xfrm>
                          <a:custGeom>
                            <a:avLst/>
                            <a:gdLst/>
                            <a:ahLst/>
                            <a:cxnLst/>
                            <a:rect l="l" t="t" r="r" b="b"/>
                            <a:pathLst>
                              <a:path w="12700" h="256540">
                                <a:moveTo>
                                  <a:pt x="0" y="256032"/>
                                </a:moveTo>
                                <a:lnTo>
                                  <a:pt x="12192" y="256032"/>
                                </a:lnTo>
                                <a:lnTo>
                                  <a:pt x="12192" y="0"/>
                                </a:lnTo>
                                <a:lnTo>
                                  <a:pt x="0" y="0"/>
                                </a:lnTo>
                                <a:lnTo>
                                  <a:pt x="0" y="256032"/>
                                </a:lnTo>
                                <a:close/>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AD630F" id="Group 124" o:spid="_x0000_s1147" alt="Data quality comment" style="position:absolute;margin-left:17.5pt;margin-top:14.45pt;width:216.5pt;height:41.3pt;z-index:-15724544;mso-wrap-distance-left:0;mso-wrap-distance-right:0;mso-position-horizontal-relative:page;mso-position-vertical-relative:text" coordsize="27495,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">
                <v:shape id="Textbox 125" o:spid="_x0000_s1148" type="#_x0000_t202" style="position:absolute;left:121;top:121;width:27255;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" fillcolor="#bababa" stroked="f">
                  <v:textbox inset="0,0,0,0">
                    <w:txbxContent>
                      <w:p w14:paraId="4FDFD244" w14:textId="77777777" w:rsidR="00940832" w:rsidRDefault="00BD37B7">
                        <w:pPr>
                          <w:spacing w:before="78"/>
                          <w:ind w:left="1031"/>
                          <w:rPr>
                            <w:b/>
                            <w:color w:val="000000"/>
                          </w:rPr>
                        </w:pPr>
                        <w:r>
                          <w:rPr>
                            <w:b/>
                            <w:color w:val="000000"/>
                          </w:rPr>
                          <w:t>Data</w:t>
                        </w:r>
                        <w:r>
                          <w:rPr>
                            <w:color w:val="000000"/>
                            <w:spacing w:val="-1"/>
                          </w:rPr>
                          <w:t xml:space="preserve"> </w:t>
                        </w:r>
                        <w:r>
                          <w:rPr>
                            <w:b/>
                            <w:color w:val="000000"/>
                          </w:rPr>
                          <w:t>Quality</w:t>
                        </w:r>
                        <w:r>
                          <w:rPr>
                            <w:color w:val="000000"/>
                            <w:spacing w:val="-8"/>
                          </w:rPr>
                          <w:t xml:space="preserve"> </w:t>
                        </w:r>
                        <w:r>
                          <w:rPr>
                            <w:b/>
                            <w:color w:val="000000"/>
                            <w:spacing w:val="-2"/>
                          </w:rPr>
                          <w:t>Comment</w:t>
                        </w:r>
                      </w:p>
                    </w:txbxContent>
                  </v:textbox>
                </v:shape>
                <v:shape id="Graphic 126" o:spid="_x0000_s1149" style="position:absolute;left:152;top:152;width:27191;height:2502;visibility:visible;mso-wrap-style:square;v-text-anchor:top" coordsize="271907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" path="m,249936r2718816,l2718816,,,,,249936xe" filled="f" strokecolor="#bababa" strokeweight=".48pt">
                  <v:path arrowok="t"/>
                </v:shape>
                <v:shape id="Graphic 127" o:spid="_x0000_s1150" style="position:absolute;left:152;top:30;width:27191;height:127;visibility:visible;mso-wrap-style:square;v-text-anchor:top" coordsize="27190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" path="m2718816,l,,,12191r2718816,l2718816,xe" fillcolor="black" stroked="f">
                  <v:path arrowok="t"/>
                </v:shape>
                <v:shape id="Graphic 128" o:spid="_x0000_s1151" style="position:absolute;left:152;top:30;width:27191;height:127;visibility:visible;mso-wrap-style:square;v-text-anchor:top" coordsize="27190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" path="m,12191r2718816,l2718816,,,,,12191xe" filled="f" strokeweight=".48pt">
                  <v:path arrowok="t"/>
                </v:shape>
                <v:shape id="Graphic 129" o:spid="_x0000_s1152" style="position:absolute;left:30;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" path="m12192,l,,,262127r12192,l12192,xe" fillcolor="black" stroked="f">
                  <v:path arrowok="t"/>
                </v:shape>
                <v:shape id="Graphic 130" o:spid="_x0000_s1153" style="position:absolute;left:30;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" path="m,262127r12192,l12192,,,,,262127xe" filled="f" strokeweight=".16931mm">
                  <v:path arrowok="t"/>
                </v:shape>
                <v:shape id="Graphic 131" o:spid="_x0000_s1154" style="position:absolute;left:27340;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" path="m12192,l,,,262127r12192,l12192,xe" fillcolor="black" stroked="f">
                  <v:path arrowok="t"/>
                </v:shape>
                <v:shape id="Graphic 132" o:spid="_x0000_s1155" style="position:absolute;left:27340;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" path="m,262127r12192,l12192,,,,,262127xe" filled="f" strokeweight=".48pt">
                  <v:path arrowok="t"/>
                </v:shape>
                <v:shape id="Graphic 133" o:spid="_x0000_s1156" style="position:absolute;left:152;top:2651;width:27191;height:64;visibility:visible;mso-wrap-style:square;v-text-anchor:top" coordsize="27190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" path="m2718816,l,,,6096r2718816,l2718816,xe" fillcolor="black" stroked="f">
                  <v:path arrowok="t"/>
                </v:shape>
                <v:shape id="Graphic 134" o:spid="_x0000_s1157" style="position:absolute;left:152;top:2651;width:27191;height:64;visibility:visible;mso-wrap-style:square;v-text-anchor:top" coordsize="27190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" path="m,6096r2718816,l2718816,,,,,6096xe" filled="f" strokeweight=".48pt">
                  <v:path arrowok="t"/>
                </v:shape>
                <v:shape id="Graphic 135" o:spid="_x0000_s1158" style="position:absolute;left:152;top:5090;width:27191;height:127;visibility:visible;mso-wrap-style:square;v-text-anchor:top" coordsize="27190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" path="m2718816,l,,,12191r2718816,l2718816,xe" fillcolor="black" stroked="f">
                  <v:path arrowok="t"/>
                </v:shape>
                <v:shape id="Graphic 136" o:spid="_x0000_s1159" style="position:absolute;left:152;top:5090;width:27191;height:127;visibility:visible;mso-wrap-style:square;v-text-anchor:top" coordsize="27190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" path="m,12191r2718816,l2718816,,,,,12191xe" filled="f" strokeweight=".48pt">
                  <v:path arrowok="t"/>
                </v:shape>
                <v:shape id="Graphic 137" o:spid="_x0000_s1160" style="position:absolute;left:30;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" path="m12192,l,,,256032r12192,l12192,xe" fillcolor="black" stroked="f">
                  <v:path arrowok="t"/>
                </v:shape>
                <v:shape id="Graphic 138" o:spid="_x0000_s1161" style="position:absolute;left:30;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" path="m,256032r12192,l12192,,,,,256032xe" filled="f" strokeweight=".48pt">
                  <v:path arrowok="t"/>
                </v:shape>
                <v:shape id="Graphic 139" o:spid="_x0000_s1162" style="position:absolute;left:27340;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" path="m12192,l,,,256032r12192,l12192,xe" fillcolor="black" stroked="f">
                  <v:path arrowok="t"/>
                </v:shape>
                <v:shape id="Graphic 140" o:spid="_x0000_s1163" style="position:absolute;left:27340;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" path="m,256032r12192,l12192,,,,,256032xe" filled="f" strokeweight=".48pt">
                  <v:path arrowok="t"/>
                </v:shape>
                <w10:wrap type="topAndBottom" anchorx="page"/>
              </v:group>
            </w:pict>
          </mc:Fallback>
        </mc:AlternateContent>
      </w:r>
    </w:p>
    <w:p w14:paraId="506AED68" w14:textId="77777777" w:rsidR="00940832" w:rsidRDefault="00940832">
      <w:pPr>
        <w:rPr>
          <w:sz w:val="20"/>
        </w:rPr>
        <w:sectPr w:rsidR="00940832">
          <w:pgSz w:w="12240" w:h="15840"/>
          <w:pgMar w:top="360" w:right="260" w:bottom="280" w:left="240" w:header="12" w:footer="0" w:gutter="0"/>
          <w:cols w:space="720"/>
        </w:sectPr>
      </w:pPr>
    </w:p>
    <w:p w14:paraId="31228F37" w14:textId="77777777" w:rsidR="00940832" w:rsidRDefault="00BD37B7">
      <w:pPr>
        <w:pStyle w:val="Heading2"/>
        <w:numPr>
          <w:ilvl w:val="2"/>
          <w:numId w:val="6"/>
        </w:numPr>
        <w:tabs>
          <w:tab w:val="left" w:pos="803"/>
        </w:tabs>
        <w:ind w:left="803" w:hanging="688"/>
      </w:pPr>
      <w:r>
        <w:lastRenderedPageBreak/>
        <w:t>Activities</w:t>
      </w:r>
      <w:r>
        <w:rPr>
          <w:b w:val="0"/>
          <w:spacing w:val="-14"/>
        </w:rPr>
        <w:t xml:space="preserve"> </w:t>
      </w:r>
      <w:r>
        <w:t>of</w:t>
      </w:r>
      <w:r>
        <w:rPr>
          <w:b w:val="0"/>
          <w:spacing w:val="3"/>
        </w:rPr>
        <w:t xml:space="preserve"> </w:t>
      </w:r>
      <w:r>
        <w:t>Subgrantees</w:t>
      </w:r>
      <w:r>
        <w:rPr>
          <w:b w:val="0"/>
          <w:spacing w:val="-13"/>
        </w:rPr>
        <w:t xml:space="preserve"> </w:t>
      </w:r>
      <w:r>
        <w:t>Related</w:t>
      </w:r>
      <w:r>
        <w:rPr>
          <w:b w:val="0"/>
          <w:spacing w:val="-8"/>
        </w:rPr>
        <w:t xml:space="preserve"> </w:t>
      </w:r>
      <w:r>
        <w:t>to</w:t>
      </w:r>
      <w:r>
        <w:rPr>
          <w:b w:val="0"/>
          <w:spacing w:val="-10"/>
        </w:rPr>
        <w:t xml:space="preserve"> </w:t>
      </w:r>
      <w:r>
        <w:t>the</w:t>
      </w:r>
      <w:r>
        <w:rPr>
          <w:b w:val="0"/>
          <w:spacing w:val="-11"/>
        </w:rPr>
        <w:t xml:space="preserve"> </w:t>
      </w:r>
      <w:r>
        <w:t>Teaching</w:t>
      </w:r>
      <w:r>
        <w:rPr>
          <w:b w:val="0"/>
          <w:spacing w:val="-10"/>
        </w:rPr>
        <w:t xml:space="preserve"> </w:t>
      </w:r>
      <w:r>
        <w:t>and</w:t>
      </w:r>
      <w:r>
        <w:rPr>
          <w:b w:val="0"/>
          <w:spacing w:val="-8"/>
        </w:rPr>
        <w:t xml:space="preserve"> </w:t>
      </w:r>
      <w:r>
        <w:t>Learning</w:t>
      </w:r>
      <w:r>
        <w:rPr>
          <w:b w:val="0"/>
          <w:spacing w:val="-9"/>
        </w:rPr>
        <w:t xml:space="preserve"> </w:t>
      </w:r>
      <w:r>
        <w:t>of</w:t>
      </w:r>
      <w:r>
        <w:rPr>
          <w:b w:val="0"/>
          <w:spacing w:val="3"/>
        </w:rPr>
        <w:t xml:space="preserve"> </w:t>
      </w:r>
      <w:r>
        <w:rPr>
          <w:spacing w:val="-5"/>
        </w:rPr>
        <w:t>ELs</w:t>
      </w:r>
    </w:p>
    <w:p w14:paraId="15DD020E" w14:textId="77777777" w:rsidR="00940832" w:rsidRDefault="00BD37B7">
      <w:pPr>
        <w:pStyle w:val="BodyText"/>
        <w:spacing w:before="199"/>
      </w:pPr>
      <w:r>
        <w:t>This</w:t>
      </w:r>
      <w:r>
        <w:rPr>
          <w:spacing w:val="-15"/>
        </w:rPr>
        <w:t xml:space="preserve"> </w:t>
      </w:r>
      <w:r>
        <w:t>section</w:t>
      </w:r>
      <w:r>
        <w:rPr>
          <w:spacing w:val="-9"/>
        </w:rPr>
        <w:t xml:space="preserve"> </w:t>
      </w:r>
      <w:r>
        <w:t>aggregates</w:t>
      </w:r>
      <w:r>
        <w:rPr>
          <w:spacing w:val="-10"/>
        </w:rPr>
        <w:t xml:space="preserve"> </w:t>
      </w:r>
      <w:r>
        <w:t>data</w:t>
      </w:r>
      <w:r>
        <w:rPr>
          <w:spacing w:val="-6"/>
        </w:rPr>
        <w:t xml:space="preserve"> </w:t>
      </w:r>
      <w:r>
        <w:t>on</w:t>
      </w:r>
      <w:r>
        <w:rPr>
          <w:spacing w:val="-9"/>
        </w:rPr>
        <w:t xml:space="preserve"> </w:t>
      </w:r>
      <w:r>
        <w:t>LEA-level</w:t>
      </w:r>
      <w:r>
        <w:rPr>
          <w:spacing w:val="-16"/>
        </w:rPr>
        <w:t xml:space="preserve"> </w:t>
      </w:r>
      <w:r>
        <w:t>activities</w:t>
      </w:r>
      <w:r>
        <w:rPr>
          <w:spacing w:val="-9"/>
        </w:rPr>
        <w:t xml:space="preserve"> </w:t>
      </w:r>
      <w:r>
        <w:t>that</w:t>
      </w:r>
      <w:r>
        <w:rPr>
          <w:spacing w:val="-11"/>
        </w:rPr>
        <w:t xml:space="preserve"> </w:t>
      </w:r>
      <w:r>
        <w:t>support</w:t>
      </w:r>
      <w:r>
        <w:rPr>
          <w:spacing w:val="-11"/>
        </w:rPr>
        <w:t xml:space="preserve"> </w:t>
      </w:r>
      <w:r>
        <w:t>the</w:t>
      </w:r>
      <w:r>
        <w:rPr>
          <w:spacing w:val="-5"/>
        </w:rPr>
        <w:t xml:space="preserve"> </w:t>
      </w:r>
      <w:r>
        <w:t>education</w:t>
      </w:r>
      <w:r>
        <w:rPr>
          <w:spacing w:val="-9"/>
        </w:rPr>
        <w:t xml:space="preserve"> </w:t>
      </w:r>
      <w:r>
        <w:t>of</w:t>
      </w:r>
      <w:r>
        <w:rPr>
          <w:spacing w:val="-14"/>
        </w:rPr>
        <w:t xml:space="preserve"> </w:t>
      </w:r>
      <w:r>
        <w:t>ELs</w:t>
      </w:r>
      <w:r>
        <w:rPr>
          <w:spacing w:val="-10"/>
        </w:rPr>
        <w:t xml:space="preserve"> </w:t>
      </w:r>
      <w:r>
        <w:t>with</w:t>
      </w:r>
      <w:r>
        <w:rPr>
          <w:spacing w:val="-9"/>
        </w:rPr>
        <w:t xml:space="preserve"> </w:t>
      </w:r>
      <w:r>
        <w:t>Title</w:t>
      </w:r>
      <w:r>
        <w:rPr>
          <w:spacing w:val="-6"/>
        </w:rPr>
        <w:t xml:space="preserve"> </w:t>
      </w:r>
      <w:r>
        <w:t>III</w:t>
      </w:r>
      <w:r>
        <w:rPr>
          <w:spacing w:val="-13"/>
        </w:rPr>
        <w:t xml:space="preserve"> </w:t>
      </w:r>
      <w:r>
        <w:rPr>
          <w:spacing w:val="-2"/>
        </w:rPr>
        <w:t>funds.</w:t>
      </w:r>
    </w:p>
    <w:p w14:paraId="5AA49B17" w14:textId="77777777" w:rsidR="00940832" w:rsidRDefault="00BD37B7">
      <w:pPr>
        <w:pStyle w:val="BodyText"/>
        <w:spacing w:before="202"/>
      </w:pPr>
      <w:r>
        <w:t>In</w:t>
      </w:r>
      <w:r>
        <w:rPr>
          <w:spacing w:val="-11"/>
        </w:rPr>
        <w:t xml:space="preserve"> </w:t>
      </w:r>
      <w:r>
        <w:t>the</w:t>
      </w:r>
      <w:r>
        <w:rPr>
          <w:spacing w:val="-5"/>
        </w:rPr>
        <w:t xml:space="preserve"> </w:t>
      </w:r>
      <w:r>
        <w:t>tables</w:t>
      </w:r>
      <w:r>
        <w:rPr>
          <w:spacing w:val="-9"/>
        </w:rPr>
        <w:t xml:space="preserve"> </w:t>
      </w:r>
      <w:r>
        <w:t>below,</w:t>
      </w:r>
      <w:r>
        <w:rPr>
          <w:spacing w:val="-4"/>
        </w:rPr>
        <w:t xml:space="preserve"> </w:t>
      </w:r>
      <w:r>
        <w:t>provide</w:t>
      </w:r>
      <w:r>
        <w:rPr>
          <w:spacing w:val="-5"/>
        </w:rPr>
        <w:t xml:space="preserve"> </w:t>
      </w:r>
      <w:r>
        <w:t>information</w:t>
      </w:r>
      <w:r>
        <w:rPr>
          <w:spacing w:val="-8"/>
        </w:rPr>
        <w:t xml:space="preserve"> </w:t>
      </w:r>
      <w:r>
        <w:t>about</w:t>
      </w:r>
      <w:r>
        <w:rPr>
          <w:spacing w:val="-10"/>
        </w:rPr>
        <w:t xml:space="preserve"> </w:t>
      </w:r>
      <w:r>
        <w:t>allowable</w:t>
      </w:r>
      <w:r>
        <w:rPr>
          <w:spacing w:val="-5"/>
        </w:rPr>
        <w:t xml:space="preserve"> </w:t>
      </w:r>
      <w:r>
        <w:t>activities</w:t>
      </w:r>
      <w:r>
        <w:rPr>
          <w:spacing w:val="-9"/>
        </w:rPr>
        <w:t xml:space="preserve"> </w:t>
      </w:r>
      <w:r>
        <w:t>conducted</w:t>
      </w:r>
      <w:r>
        <w:rPr>
          <w:spacing w:val="-8"/>
        </w:rPr>
        <w:t xml:space="preserve"> </w:t>
      </w:r>
      <w:r>
        <w:t>under</w:t>
      </w:r>
      <w:r>
        <w:rPr>
          <w:spacing w:val="-6"/>
        </w:rPr>
        <w:t xml:space="preserve"> </w:t>
      </w:r>
      <w:r>
        <w:t>Section</w:t>
      </w:r>
      <w:r>
        <w:rPr>
          <w:spacing w:val="-8"/>
        </w:rPr>
        <w:t xml:space="preserve"> </w:t>
      </w:r>
      <w:r>
        <w:t>3115</w:t>
      </w:r>
      <w:r>
        <w:rPr>
          <w:spacing w:val="-8"/>
        </w:rPr>
        <w:t xml:space="preserve"> </w:t>
      </w:r>
      <w:r>
        <w:t>of</w:t>
      </w:r>
      <w:r>
        <w:rPr>
          <w:spacing w:val="-14"/>
        </w:rPr>
        <w:t xml:space="preserve"> </w:t>
      </w:r>
      <w:r>
        <w:t>the</w:t>
      </w:r>
      <w:r>
        <w:rPr>
          <w:spacing w:val="-4"/>
        </w:rPr>
        <w:t xml:space="preserve"> </w:t>
      </w:r>
      <w:r>
        <w:rPr>
          <w:spacing w:val="-2"/>
        </w:rPr>
        <w:t>ESEA.</w:t>
      </w:r>
    </w:p>
    <w:p w14:paraId="77DEB08C" w14:textId="77777777" w:rsidR="00940832" w:rsidRDefault="00940832">
      <w:pPr>
        <w:pStyle w:val="BodyText"/>
        <w:spacing w:before="57"/>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213"/>
        <w:gridCol w:w="965"/>
      </w:tblGrid>
      <w:tr w:rsidR="00940832" w14:paraId="0C184E93" w14:textId="77777777">
        <w:trPr>
          <w:trHeight w:val="623"/>
        </w:trPr>
        <w:tc>
          <w:tcPr>
            <w:tcW w:w="8213" w:type="dxa"/>
            <w:tcBorders>
              <w:bottom w:val="single" w:sz="8" w:space="0" w:color="000000"/>
              <w:right w:val="single" w:sz="8" w:space="0" w:color="000000"/>
            </w:tcBorders>
            <w:shd w:val="clear" w:color="auto" w:fill="BABABA"/>
          </w:tcPr>
          <w:p w14:paraId="3527D9FB" w14:textId="77777777" w:rsidR="00940832" w:rsidRDefault="00940832">
            <w:pPr>
              <w:pStyle w:val="TableParagraph"/>
              <w:spacing w:before="54"/>
              <w:ind w:right="0"/>
              <w:jc w:val="left"/>
            </w:pPr>
          </w:p>
          <w:p w14:paraId="54E2340B" w14:textId="77777777" w:rsidR="00940832" w:rsidRDefault="00BD37B7">
            <w:pPr>
              <w:pStyle w:val="TableParagraph"/>
              <w:spacing w:before="0"/>
              <w:ind w:left="28" w:right="0"/>
              <w:jc w:val="center"/>
              <w:rPr>
                <w:b/>
              </w:rPr>
            </w:pPr>
            <w:r>
              <w:rPr>
                <w:b/>
              </w:rPr>
              <w:t>Activities</w:t>
            </w:r>
            <w:r>
              <w:rPr>
                <w:spacing w:val="-14"/>
              </w:rPr>
              <w:t xml:space="preserve"> </w:t>
            </w:r>
            <w:r>
              <w:rPr>
                <w:b/>
              </w:rPr>
              <w:t>of</w:t>
            </w:r>
            <w:r>
              <w:rPr>
                <w:spacing w:val="-12"/>
              </w:rPr>
              <w:t xml:space="preserve"> </w:t>
            </w:r>
            <w:r>
              <w:rPr>
                <w:b/>
                <w:spacing w:val="-4"/>
              </w:rPr>
              <w:t>LEAs</w:t>
            </w:r>
          </w:p>
        </w:tc>
        <w:tc>
          <w:tcPr>
            <w:tcW w:w="965" w:type="dxa"/>
            <w:tcBorders>
              <w:left w:val="single" w:sz="8" w:space="0" w:color="000000"/>
              <w:bottom w:val="single" w:sz="8" w:space="0" w:color="000000"/>
            </w:tcBorders>
            <w:shd w:val="clear" w:color="auto" w:fill="BABABA"/>
          </w:tcPr>
          <w:p w14:paraId="04F37D3D" w14:textId="77777777" w:rsidR="00940832" w:rsidRDefault="00BD37B7">
            <w:pPr>
              <w:pStyle w:val="TableParagraph"/>
              <w:spacing w:before="78" w:line="228" w:lineRule="auto"/>
              <w:ind w:left="95" w:right="0" w:hanging="10"/>
              <w:jc w:val="left"/>
              <w:rPr>
                <w:b/>
              </w:rPr>
            </w:pPr>
            <w:r>
              <w:rPr>
                <w:b/>
                <w:spacing w:val="-2"/>
              </w:rPr>
              <w:t>Number</w:t>
            </w:r>
            <w:r>
              <w:rPr>
                <w:spacing w:val="-2"/>
              </w:rPr>
              <w:t xml:space="preserve"> </w:t>
            </w:r>
            <w:r>
              <w:rPr>
                <w:b/>
              </w:rPr>
              <w:t>of</w:t>
            </w:r>
            <w:r>
              <w:rPr>
                <w:spacing w:val="7"/>
              </w:rPr>
              <w:t xml:space="preserve"> </w:t>
            </w:r>
            <w:r>
              <w:rPr>
                <w:b/>
                <w:spacing w:val="-4"/>
              </w:rPr>
              <w:t>LEAs</w:t>
            </w:r>
          </w:p>
        </w:tc>
      </w:tr>
      <w:tr w:rsidR="00940832" w14:paraId="54F11C7F" w14:textId="77777777">
        <w:trPr>
          <w:trHeight w:val="363"/>
        </w:trPr>
        <w:tc>
          <w:tcPr>
            <w:tcW w:w="8213" w:type="dxa"/>
            <w:tcBorders>
              <w:top w:val="single" w:sz="8" w:space="0" w:color="000000"/>
              <w:bottom w:val="single" w:sz="8" w:space="0" w:color="000000"/>
              <w:right w:val="single" w:sz="8" w:space="0" w:color="000000"/>
            </w:tcBorders>
          </w:tcPr>
          <w:p w14:paraId="1B8B26D6" w14:textId="77777777" w:rsidR="00940832" w:rsidRDefault="00BD37B7">
            <w:pPr>
              <w:pStyle w:val="TableParagraph"/>
              <w:ind w:left="85" w:right="0"/>
              <w:jc w:val="left"/>
              <w:rPr>
                <w:sz w:val="20"/>
              </w:rPr>
            </w:pPr>
            <w:r>
              <w:rPr>
                <w:spacing w:val="-2"/>
                <w:sz w:val="20"/>
              </w:rPr>
              <w:t>Supporting</w:t>
            </w:r>
            <w:r>
              <w:rPr>
                <w:spacing w:val="-5"/>
                <w:sz w:val="20"/>
              </w:rPr>
              <w:t xml:space="preserve"> </w:t>
            </w:r>
            <w:r>
              <w:rPr>
                <w:spacing w:val="-2"/>
                <w:sz w:val="20"/>
              </w:rPr>
              <w:t>the</w:t>
            </w:r>
            <w:r>
              <w:rPr>
                <w:spacing w:val="-4"/>
                <w:sz w:val="20"/>
              </w:rPr>
              <w:t xml:space="preserve"> </w:t>
            </w:r>
            <w:r>
              <w:rPr>
                <w:spacing w:val="-2"/>
                <w:sz w:val="20"/>
              </w:rPr>
              <w:t>development</w:t>
            </w:r>
            <w:r>
              <w:rPr>
                <w:spacing w:val="1"/>
                <w:sz w:val="20"/>
              </w:rPr>
              <w:t xml:space="preserve"> </w:t>
            </w:r>
            <w:r>
              <w:rPr>
                <w:spacing w:val="-2"/>
                <w:sz w:val="20"/>
              </w:rPr>
              <w:t>and</w:t>
            </w:r>
            <w:r>
              <w:rPr>
                <w:spacing w:val="-5"/>
                <w:sz w:val="20"/>
              </w:rPr>
              <w:t xml:space="preserve"> </w:t>
            </w:r>
            <w:r>
              <w:rPr>
                <w:spacing w:val="-2"/>
                <w:sz w:val="20"/>
              </w:rPr>
              <w:t>implementation</w:t>
            </w:r>
            <w:r>
              <w:rPr>
                <w:spacing w:val="-5"/>
                <w:sz w:val="20"/>
              </w:rPr>
              <w:t xml:space="preserve"> </w:t>
            </w:r>
            <w:r>
              <w:rPr>
                <w:spacing w:val="-2"/>
                <w:sz w:val="20"/>
              </w:rPr>
              <w:t>of</w:t>
            </w:r>
            <w:r>
              <w:rPr>
                <w:spacing w:val="1"/>
                <w:sz w:val="20"/>
              </w:rPr>
              <w:t xml:space="preserve"> </w:t>
            </w:r>
            <w:r>
              <w:rPr>
                <w:spacing w:val="-4"/>
                <w:sz w:val="20"/>
              </w:rPr>
              <w:t>LIEPs</w:t>
            </w:r>
          </w:p>
        </w:tc>
        <w:tc>
          <w:tcPr>
            <w:tcW w:w="965" w:type="dxa"/>
            <w:tcBorders>
              <w:top w:val="single" w:sz="8" w:space="0" w:color="000000"/>
              <w:left w:val="single" w:sz="8" w:space="0" w:color="000000"/>
              <w:bottom w:val="single" w:sz="8" w:space="0" w:color="000000"/>
            </w:tcBorders>
          </w:tcPr>
          <w:p w14:paraId="445D9385" w14:textId="77777777" w:rsidR="00940832" w:rsidRDefault="00BD37B7">
            <w:pPr>
              <w:pStyle w:val="TableParagraph"/>
              <w:rPr>
                <w:sz w:val="20"/>
              </w:rPr>
            </w:pPr>
            <w:r>
              <w:rPr>
                <w:spacing w:val="-5"/>
                <w:sz w:val="20"/>
              </w:rPr>
              <w:t>38</w:t>
            </w:r>
          </w:p>
        </w:tc>
      </w:tr>
      <w:tr w:rsidR="00940832" w14:paraId="747864E4" w14:textId="77777777">
        <w:trPr>
          <w:trHeight w:val="364"/>
        </w:trPr>
        <w:tc>
          <w:tcPr>
            <w:tcW w:w="8213" w:type="dxa"/>
            <w:tcBorders>
              <w:top w:val="single" w:sz="8" w:space="0" w:color="000000"/>
              <w:bottom w:val="single" w:sz="8" w:space="0" w:color="000000"/>
              <w:right w:val="single" w:sz="8" w:space="0" w:color="000000"/>
            </w:tcBorders>
          </w:tcPr>
          <w:p w14:paraId="40DF2368" w14:textId="77777777" w:rsidR="00940832" w:rsidRDefault="00BD37B7">
            <w:pPr>
              <w:pStyle w:val="TableParagraph"/>
              <w:ind w:left="85" w:right="0"/>
              <w:jc w:val="left"/>
              <w:rPr>
                <w:sz w:val="20"/>
              </w:rPr>
            </w:pPr>
            <w:r>
              <w:rPr>
                <w:spacing w:val="-2"/>
                <w:sz w:val="20"/>
              </w:rPr>
              <w:t>Enhancing</w:t>
            </w:r>
            <w:r>
              <w:rPr>
                <w:spacing w:val="-3"/>
                <w:sz w:val="20"/>
              </w:rPr>
              <w:t xml:space="preserve"> </w:t>
            </w:r>
            <w:r>
              <w:rPr>
                <w:spacing w:val="-2"/>
                <w:sz w:val="20"/>
              </w:rPr>
              <w:t>existing</w:t>
            </w:r>
            <w:r>
              <w:rPr>
                <w:spacing w:val="-3"/>
                <w:sz w:val="20"/>
              </w:rPr>
              <w:t xml:space="preserve"> </w:t>
            </w:r>
            <w:r>
              <w:rPr>
                <w:spacing w:val="-2"/>
                <w:sz w:val="20"/>
              </w:rPr>
              <w:t>LIEPs</w:t>
            </w:r>
            <w:r>
              <w:rPr>
                <w:sz w:val="20"/>
              </w:rPr>
              <w:t xml:space="preserve"> </w:t>
            </w:r>
            <w:r>
              <w:rPr>
                <w:spacing w:val="-2"/>
                <w:sz w:val="20"/>
              </w:rPr>
              <w:t>and</w:t>
            </w:r>
            <w:r>
              <w:rPr>
                <w:spacing w:val="-3"/>
                <w:sz w:val="20"/>
              </w:rPr>
              <w:t xml:space="preserve"> </w:t>
            </w:r>
            <w:r>
              <w:rPr>
                <w:spacing w:val="-2"/>
                <w:sz w:val="20"/>
              </w:rPr>
              <w:t>programs</w:t>
            </w:r>
            <w:r>
              <w:rPr>
                <w:spacing w:val="1"/>
                <w:sz w:val="20"/>
              </w:rPr>
              <w:t xml:space="preserve"> </w:t>
            </w:r>
            <w:r>
              <w:rPr>
                <w:spacing w:val="-2"/>
                <w:sz w:val="20"/>
              </w:rPr>
              <w:t>for</w:t>
            </w:r>
            <w:r>
              <w:rPr>
                <w:spacing w:val="2"/>
                <w:sz w:val="20"/>
              </w:rPr>
              <w:t xml:space="preserve"> </w:t>
            </w:r>
            <w:r>
              <w:rPr>
                <w:spacing w:val="-2"/>
                <w:sz w:val="20"/>
              </w:rPr>
              <w:t>restructuring and</w:t>
            </w:r>
            <w:r>
              <w:rPr>
                <w:spacing w:val="-3"/>
                <w:sz w:val="20"/>
              </w:rPr>
              <w:t xml:space="preserve"> </w:t>
            </w:r>
            <w:r>
              <w:rPr>
                <w:spacing w:val="-2"/>
                <w:sz w:val="20"/>
              </w:rPr>
              <w:t>reforming</w:t>
            </w:r>
            <w:r>
              <w:rPr>
                <w:spacing w:val="-3"/>
                <w:sz w:val="20"/>
              </w:rPr>
              <w:t xml:space="preserve"> </w:t>
            </w:r>
            <w:r>
              <w:rPr>
                <w:spacing w:val="-2"/>
                <w:sz w:val="20"/>
              </w:rPr>
              <w:t>schools</w:t>
            </w:r>
            <w:r>
              <w:rPr>
                <w:sz w:val="20"/>
              </w:rPr>
              <w:t xml:space="preserve"> </w:t>
            </w:r>
            <w:r>
              <w:rPr>
                <w:spacing w:val="-2"/>
                <w:sz w:val="20"/>
              </w:rPr>
              <w:t xml:space="preserve">with </w:t>
            </w:r>
            <w:r>
              <w:rPr>
                <w:spacing w:val="-5"/>
                <w:sz w:val="20"/>
              </w:rPr>
              <w:t>ELs</w:t>
            </w:r>
          </w:p>
        </w:tc>
        <w:tc>
          <w:tcPr>
            <w:tcW w:w="965" w:type="dxa"/>
            <w:tcBorders>
              <w:top w:val="single" w:sz="8" w:space="0" w:color="000000"/>
              <w:left w:val="single" w:sz="8" w:space="0" w:color="000000"/>
              <w:bottom w:val="single" w:sz="8" w:space="0" w:color="000000"/>
            </w:tcBorders>
          </w:tcPr>
          <w:p w14:paraId="4B5E1C81" w14:textId="77777777" w:rsidR="00940832" w:rsidRDefault="00BD37B7">
            <w:pPr>
              <w:pStyle w:val="TableParagraph"/>
              <w:rPr>
                <w:sz w:val="20"/>
              </w:rPr>
            </w:pPr>
            <w:r>
              <w:rPr>
                <w:spacing w:val="-5"/>
                <w:sz w:val="20"/>
              </w:rPr>
              <w:t>13</w:t>
            </w:r>
          </w:p>
        </w:tc>
      </w:tr>
      <w:tr w:rsidR="00940832" w14:paraId="164FFC70" w14:textId="77777777">
        <w:trPr>
          <w:trHeight w:val="364"/>
        </w:trPr>
        <w:tc>
          <w:tcPr>
            <w:tcW w:w="8213" w:type="dxa"/>
            <w:tcBorders>
              <w:top w:val="single" w:sz="8" w:space="0" w:color="000000"/>
              <w:bottom w:val="single" w:sz="8" w:space="0" w:color="000000"/>
              <w:right w:val="single" w:sz="8" w:space="0" w:color="000000"/>
            </w:tcBorders>
          </w:tcPr>
          <w:p w14:paraId="49C36B79" w14:textId="77777777" w:rsidR="00940832" w:rsidRDefault="00BD37B7">
            <w:pPr>
              <w:pStyle w:val="TableParagraph"/>
              <w:ind w:left="85" w:right="0"/>
              <w:jc w:val="left"/>
              <w:rPr>
                <w:sz w:val="20"/>
              </w:rPr>
            </w:pPr>
            <w:r>
              <w:rPr>
                <w:sz w:val="20"/>
              </w:rPr>
              <w:t>Supporting</w:t>
            </w:r>
            <w:r>
              <w:rPr>
                <w:spacing w:val="-13"/>
                <w:sz w:val="20"/>
              </w:rPr>
              <w:t xml:space="preserve"> </w:t>
            </w:r>
            <w:r>
              <w:rPr>
                <w:sz w:val="20"/>
              </w:rPr>
              <w:t>implementation</w:t>
            </w:r>
            <w:r>
              <w:rPr>
                <w:spacing w:val="-12"/>
                <w:sz w:val="20"/>
              </w:rPr>
              <w:t xml:space="preserve"> </w:t>
            </w:r>
            <w:r>
              <w:rPr>
                <w:sz w:val="20"/>
              </w:rPr>
              <w:t>of</w:t>
            </w:r>
            <w:r>
              <w:rPr>
                <w:spacing w:val="-13"/>
                <w:sz w:val="20"/>
              </w:rPr>
              <w:t xml:space="preserve"> </w:t>
            </w:r>
            <w:r>
              <w:rPr>
                <w:sz w:val="20"/>
              </w:rPr>
              <w:t>school</w:t>
            </w:r>
            <w:r>
              <w:rPr>
                <w:spacing w:val="-11"/>
                <w:sz w:val="20"/>
              </w:rPr>
              <w:t xml:space="preserve"> </w:t>
            </w:r>
            <w:r>
              <w:rPr>
                <w:sz w:val="20"/>
              </w:rPr>
              <w:t>wide</w:t>
            </w:r>
            <w:r>
              <w:rPr>
                <w:spacing w:val="-12"/>
                <w:sz w:val="20"/>
              </w:rPr>
              <w:t xml:space="preserve"> </w:t>
            </w:r>
            <w:r>
              <w:rPr>
                <w:spacing w:val="-2"/>
                <w:sz w:val="20"/>
              </w:rPr>
              <w:t>programs</w:t>
            </w:r>
          </w:p>
        </w:tc>
        <w:tc>
          <w:tcPr>
            <w:tcW w:w="965" w:type="dxa"/>
            <w:tcBorders>
              <w:top w:val="single" w:sz="8" w:space="0" w:color="000000"/>
              <w:left w:val="single" w:sz="8" w:space="0" w:color="000000"/>
              <w:bottom w:val="single" w:sz="8" w:space="0" w:color="000000"/>
            </w:tcBorders>
          </w:tcPr>
          <w:p w14:paraId="68FEE97B" w14:textId="77777777" w:rsidR="00940832" w:rsidRDefault="00BD37B7">
            <w:pPr>
              <w:pStyle w:val="TableParagraph"/>
              <w:rPr>
                <w:sz w:val="20"/>
              </w:rPr>
            </w:pPr>
            <w:r>
              <w:rPr>
                <w:spacing w:val="-5"/>
                <w:sz w:val="20"/>
              </w:rPr>
              <w:t>10</w:t>
            </w:r>
          </w:p>
        </w:tc>
      </w:tr>
      <w:tr w:rsidR="00940832" w14:paraId="5511E791" w14:textId="77777777">
        <w:trPr>
          <w:trHeight w:val="363"/>
        </w:trPr>
        <w:tc>
          <w:tcPr>
            <w:tcW w:w="8213" w:type="dxa"/>
            <w:tcBorders>
              <w:top w:val="single" w:sz="8" w:space="0" w:color="000000"/>
              <w:bottom w:val="single" w:sz="8" w:space="0" w:color="000000"/>
              <w:right w:val="single" w:sz="8" w:space="0" w:color="000000"/>
            </w:tcBorders>
          </w:tcPr>
          <w:p w14:paraId="1594059E" w14:textId="77777777" w:rsidR="00940832" w:rsidRDefault="00BD37B7">
            <w:pPr>
              <w:pStyle w:val="TableParagraph"/>
              <w:ind w:left="85" w:right="0"/>
              <w:jc w:val="left"/>
              <w:rPr>
                <w:sz w:val="20"/>
              </w:rPr>
            </w:pPr>
            <w:r>
              <w:rPr>
                <w:spacing w:val="-2"/>
                <w:sz w:val="20"/>
              </w:rPr>
              <w:t>Professional</w:t>
            </w:r>
            <w:r>
              <w:rPr>
                <w:sz w:val="20"/>
              </w:rPr>
              <w:t xml:space="preserve"> </w:t>
            </w:r>
            <w:r>
              <w:rPr>
                <w:spacing w:val="-2"/>
                <w:sz w:val="20"/>
              </w:rPr>
              <w:t>development</w:t>
            </w:r>
            <w:r>
              <w:rPr>
                <w:sz w:val="20"/>
              </w:rPr>
              <w:t xml:space="preserve"> </w:t>
            </w:r>
            <w:r>
              <w:rPr>
                <w:spacing w:val="-2"/>
                <w:sz w:val="20"/>
              </w:rPr>
              <w:t>to</w:t>
            </w:r>
            <w:r>
              <w:rPr>
                <w:spacing w:val="3"/>
                <w:sz w:val="20"/>
              </w:rPr>
              <w:t xml:space="preserve"> </w:t>
            </w:r>
            <w:r>
              <w:rPr>
                <w:spacing w:val="-2"/>
                <w:sz w:val="20"/>
              </w:rPr>
              <w:t>teachers</w:t>
            </w:r>
            <w:r>
              <w:rPr>
                <w:spacing w:val="-3"/>
                <w:sz w:val="20"/>
              </w:rPr>
              <w:t xml:space="preserve"> </w:t>
            </w:r>
            <w:r>
              <w:rPr>
                <w:spacing w:val="-2"/>
                <w:sz w:val="20"/>
              </w:rPr>
              <w:t>and</w:t>
            </w:r>
            <w:r>
              <w:rPr>
                <w:spacing w:val="-6"/>
                <w:sz w:val="20"/>
              </w:rPr>
              <w:t xml:space="preserve"> </w:t>
            </w:r>
            <w:r>
              <w:rPr>
                <w:spacing w:val="-2"/>
                <w:sz w:val="20"/>
              </w:rPr>
              <w:t>other</w:t>
            </w:r>
            <w:r>
              <w:rPr>
                <w:spacing w:val="-1"/>
                <w:sz w:val="20"/>
              </w:rPr>
              <w:t xml:space="preserve"> </w:t>
            </w:r>
            <w:r>
              <w:rPr>
                <w:spacing w:val="-2"/>
                <w:sz w:val="20"/>
              </w:rPr>
              <w:t>personnel</w:t>
            </w:r>
            <w:r>
              <w:rPr>
                <w:sz w:val="20"/>
              </w:rPr>
              <w:t xml:space="preserve"> </w:t>
            </w:r>
            <w:r>
              <w:rPr>
                <w:spacing w:val="-2"/>
                <w:sz w:val="20"/>
              </w:rPr>
              <w:t>serving</w:t>
            </w:r>
            <w:r>
              <w:rPr>
                <w:spacing w:val="-5"/>
                <w:sz w:val="20"/>
              </w:rPr>
              <w:t xml:space="preserve"> ELs</w:t>
            </w:r>
          </w:p>
        </w:tc>
        <w:tc>
          <w:tcPr>
            <w:tcW w:w="965" w:type="dxa"/>
            <w:tcBorders>
              <w:top w:val="single" w:sz="8" w:space="0" w:color="000000"/>
              <w:left w:val="single" w:sz="8" w:space="0" w:color="000000"/>
              <w:bottom w:val="single" w:sz="8" w:space="0" w:color="000000"/>
            </w:tcBorders>
          </w:tcPr>
          <w:p w14:paraId="6AA84953" w14:textId="77777777" w:rsidR="00940832" w:rsidRDefault="00BD37B7">
            <w:pPr>
              <w:pStyle w:val="TableParagraph"/>
              <w:rPr>
                <w:sz w:val="20"/>
              </w:rPr>
            </w:pPr>
            <w:r>
              <w:rPr>
                <w:spacing w:val="-5"/>
                <w:sz w:val="20"/>
              </w:rPr>
              <w:t>43</w:t>
            </w:r>
          </w:p>
        </w:tc>
      </w:tr>
      <w:tr w:rsidR="00940832" w14:paraId="265D7912" w14:textId="77777777">
        <w:trPr>
          <w:trHeight w:val="364"/>
        </w:trPr>
        <w:tc>
          <w:tcPr>
            <w:tcW w:w="8213" w:type="dxa"/>
            <w:tcBorders>
              <w:top w:val="single" w:sz="8" w:space="0" w:color="000000"/>
              <w:bottom w:val="single" w:sz="8" w:space="0" w:color="000000"/>
              <w:right w:val="single" w:sz="8" w:space="0" w:color="000000"/>
            </w:tcBorders>
          </w:tcPr>
          <w:p w14:paraId="2AED8D87" w14:textId="77777777" w:rsidR="00940832" w:rsidRDefault="00BD37B7">
            <w:pPr>
              <w:pStyle w:val="TableParagraph"/>
              <w:ind w:left="85" w:right="0"/>
              <w:jc w:val="left"/>
              <w:rPr>
                <w:sz w:val="20"/>
              </w:rPr>
            </w:pPr>
            <w:r>
              <w:rPr>
                <w:spacing w:val="-2"/>
                <w:sz w:val="20"/>
              </w:rPr>
              <w:t>Parent</w:t>
            </w:r>
            <w:r>
              <w:rPr>
                <w:spacing w:val="-7"/>
                <w:sz w:val="20"/>
              </w:rPr>
              <w:t xml:space="preserve"> </w:t>
            </w:r>
            <w:r>
              <w:rPr>
                <w:spacing w:val="-2"/>
                <w:sz w:val="20"/>
              </w:rPr>
              <w:t>and</w:t>
            </w:r>
            <w:r>
              <w:rPr>
                <w:spacing w:val="-9"/>
                <w:sz w:val="20"/>
              </w:rPr>
              <w:t xml:space="preserve"> </w:t>
            </w:r>
            <w:r>
              <w:rPr>
                <w:spacing w:val="-2"/>
                <w:sz w:val="20"/>
              </w:rPr>
              <w:t>community</w:t>
            </w:r>
            <w:r>
              <w:rPr>
                <w:spacing w:val="-17"/>
                <w:sz w:val="20"/>
              </w:rPr>
              <w:t xml:space="preserve"> </w:t>
            </w:r>
            <w:r>
              <w:rPr>
                <w:spacing w:val="-2"/>
                <w:sz w:val="20"/>
              </w:rPr>
              <w:t>engagement</w:t>
            </w:r>
            <w:r>
              <w:rPr>
                <w:spacing w:val="-4"/>
                <w:sz w:val="20"/>
              </w:rPr>
              <w:t xml:space="preserve"> </w:t>
            </w:r>
            <w:r>
              <w:rPr>
                <w:spacing w:val="-2"/>
                <w:sz w:val="20"/>
              </w:rPr>
              <w:t>activities</w:t>
            </w:r>
          </w:p>
        </w:tc>
        <w:tc>
          <w:tcPr>
            <w:tcW w:w="965" w:type="dxa"/>
            <w:tcBorders>
              <w:top w:val="single" w:sz="8" w:space="0" w:color="000000"/>
              <w:left w:val="single" w:sz="8" w:space="0" w:color="000000"/>
              <w:bottom w:val="single" w:sz="8" w:space="0" w:color="000000"/>
            </w:tcBorders>
          </w:tcPr>
          <w:p w14:paraId="765B4470" w14:textId="77777777" w:rsidR="00940832" w:rsidRDefault="00BD37B7">
            <w:pPr>
              <w:pStyle w:val="TableParagraph"/>
              <w:rPr>
                <w:sz w:val="20"/>
              </w:rPr>
            </w:pPr>
            <w:r>
              <w:rPr>
                <w:spacing w:val="-5"/>
                <w:sz w:val="20"/>
              </w:rPr>
              <w:t>34</w:t>
            </w:r>
          </w:p>
        </w:tc>
      </w:tr>
      <w:tr w:rsidR="00940832" w14:paraId="174AD1DD" w14:textId="77777777">
        <w:trPr>
          <w:trHeight w:val="363"/>
        </w:trPr>
        <w:tc>
          <w:tcPr>
            <w:tcW w:w="8213" w:type="dxa"/>
            <w:tcBorders>
              <w:top w:val="single" w:sz="8" w:space="0" w:color="000000"/>
              <w:bottom w:val="single" w:sz="8" w:space="0" w:color="000000"/>
              <w:right w:val="single" w:sz="8" w:space="0" w:color="000000"/>
            </w:tcBorders>
          </w:tcPr>
          <w:p w14:paraId="6AFA6F18" w14:textId="77777777" w:rsidR="00940832" w:rsidRDefault="00BD37B7">
            <w:pPr>
              <w:pStyle w:val="TableParagraph"/>
              <w:ind w:left="85" w:right="0"/>
              <w:jc w:val="left"/>
              <w:rPr>
                <w:sz w:val="20"/>
              </w:rPr>
            </w:pPr>
            <w:r>
              <w:rPr>
                <w:spacing w:val="-2"/>
                <w:sz w:val="20"/>
              </w:rPr>
              <w:t>Supporting</w:t>
            </w:r>
            <w:r>
              <w:rPr>
                <w:spacing w:val="-7"/>
                <w:sz w:val="20"/>
              </w:rPr>
              <w:t xml:space="preserve"> </w:t>
            </w:r>
            <w:r>
              <w:rPr>
                <w:spacing w:val="-2"/>
                <w:sz w:val="20"/>
              </w:rPr>
              <w:t>the</w:t>
            </w:r>
            <w:r>
              <w:rPr>
                <w:spacing w:val="-3"/>
                <w:sz w:val="20"/>
              </w:rPr>
              <w:t xml:space="preserve"> </w:t>
            </w:r>
            <w:r>
              <w:rPr>
                <w:spacing w:val="-2"/>
                <w:sz w:val="20"/>
              </w:rPr>
              <w:t>development</w:t>
            </w:r>
            <w:r>
              <w:rPr>
                <w:spacing w:val="2"/>
                <w:sz w:val="20"/>
              </w:rPr>
              <w:t xml:space="preserve"> </w:t>
            </w:r>
            <w:r>
              <w:rPr>
                <w:spacing w:val="-2"/>
                <w:sz w:val="20"/>
              </w:rPr>
              <w:t>and</w:t>
            </w:r>
            <w:r>
              <w:rPr>
                <w:spacing w:val="-4"/>
                <w:sz w:val="20"/>
              </w:rPr>
              <w:t xml:space="preserve"> </w:t>
            </w:r>
            <w:r>
              <w:rPr>
                <w:spacing w:val="-2"/>
                <w:sz w:val="20"/>
              </w:rPr>
              <w:t>implementation</w:t>
            </w:r>
            <w:r>
              <w:rPr>
                <w:spacing w:val="-4"/>
                <w:sz w:val="20"/>
              </w:rPr>
              <w:t xml:space="preserve"> </w:t>
            </w:r>
            <w:r>
              <w:rPr>
                <w:spacing w:val="-2"/>
                <w:sz w:val="20"/>
              </w:rPr>
              <w:t>of</w:t>
            </w:r>
            <w:r>
              <w:rPr>
                <w:spacing w:val="1"/>
                <w:sz w:val="20"/>
              </w:rPr>
              <w:t xml:space="preserve"> </w:t>
            </w:r>
            <w:r>
              <w:rPr>
                <w:spacing w:val="-2"/>
                <w:sz w:val="20"/>
              </w:rPr>
              <w:t>pre-school</w:t>
            </w:r>
            <w:r>
              <w:rPr>
                <w:spacing w:val="3"/>
                <w:sz w:val="20"/>
              </w:rPr>
              <w:t xml:space="preserve"> </w:t>
            </w:r>
            <w:r>
              <w:rPr>
                <w:spacing w:val="-2"/>
                <w:sz w:val="20"/>
              </w:rPr>
              <w:t>programs</w:t>
            </w:r>
          </w:p>
        </w:tc>
        <w:tc>
          <w:tcPr>
            <w:tcW w:w="965" w:type="dxa"/>
            <w:tcBorders>
              <w:top w:val="single" w:sz="8" w:space="0" w:color="000000"/>
              <w:left w:val="single" w:sz="8" w:space="0" w:color="000000"/>
              <w:bottom w:val="single" w:sz="8" w:space="0" w:color="000000"/>
            </w:tcBorders>
          </w:tcPr>
          <w:p w14:paraId="2484D778" w14:textId="77777777" w:rsidR="00940832" w:rsidRDefault="00BD37B7">
            <w:pPr>
              <w:pStyle w:val="TableParagraph"/>
              <w:rPr>
                <w:sz w:val="20"/>
              </w:rPr>
            </w:pPr>
            <w:r>
              <w:rPr>
                <w:spacing w:val="-10"/>
                <w:sz w:val="20"/>
              </w:rPr>
              <w:t>1</w:t>
            </w:r>
          </w:p>
        </w:tc>
      </w:tr>
      <w:tr w:rsidR="00940832" w14:paraId="7457D309" w14:textId="77777777">
        <w:trPr>
          <w:trHeight w:val="364"/>
        </w:trPr>
        <w:tc>
          <w:tcPr>
            <w:tcW w:w="8213" w:type="dxa"/>
            <w:tcBorders>
              <w:top w:val="single" w:sz="8" w:space="0" w:color="000000"/>
              <w:bottom w:val="single" w:sz="8" w:space="0" w:color="000000"/>
              <w:right w:val="single" w:sz="8" w:space="0" w:color="000000"/>
            </w:tcBorders>
          </w:tcPr>
          <w:p w14:paraId="2C61D8C3" w14:textId="77777777" w:rsidR="00940832" w:rsidRDefault="00BD37B7">
            <w:pPr>
              <w:pStyle w:val="TableParagraph"/>
              <w:ind w:left="85" w:right="0"/>
              <w:jc w:val="left"/>
              <w:rPr>
                <w:sz w:val="20"/>
              </w:rPr>
            </w:pPr>
            <w:r>
              <w:rPr>
                <w:spacing w:val="-2"/>
                <w:sz w:val="20"/>
              </w:rPr>
              <w:t>Improving</w:t>
            </w:r>
            <w:r>
              <w:rPr>
                <w:spacing w:val="-5"/>
                <w:sz w:val="20"/>
              </w:rPr>
              <w:t xml:space="preserve"> </w:t>
            </w:r>
            <w:r>
              <w:rPr>
                <w:spacing w:val="-2"/>
                <w:sz w:val="20"/>
              </w:rPr>
              <w:t>LIEPs</w:t>
            </w:r>
            <w:r>
              <w:rPr>
                <w:spacing w:val="-1"/>
                <w:sz w:val="20"/>
              </w:rPr>
              <w:t xml:space="preserve"> </w:t>
            </w:r>
            <w:r>
              <w:rPr>
                <w:spacing w:val="-2"/>
                <w:sz w:val="20"/>
              </w:rPr>
              <w:t>by</w:t>
            </w:r>
            <w:r>
              <w:rPr>
                <w:spacing w:val="-15"/>
                <w:sz w:val="20"/>
              </w:rPr>
              <w:t xml:space="preserve"> </w:t>
            </w:r>
            <w:r>
              <w:rPr>
                <w:spacing w:val="-2"/>
                <w:sz w:val="20"/>
              </w:rPr>
              <w:t>upgrading</w:t>
            </w:r>
            <w:r>
              <w:rPr>
                <w:spacing w:val="-4"/>
                <w:sz w:val="20"/>
              </w:rPr>
              <w:t xml:space="preserve"> </w:t>
            </w:r>
            <w:r>
              <w:rPr>
                <w:spacing w:val="-2"/>
                <w:sz w:val="20"/>
              </w:rPr>
              <w:t>curricula, instructional</w:t>
            </w:r>
            <w:r>
              <w:rPr>
                <w:spacing w:val="2"/>
                <w:sz w:val="20"/>
              </w:rPr>
              <w:t xml:space="preserve"> </w:t>
            </w:r>
            <w:r>
              <w:rPr>
                <w:spacing w:val="-2"/>
                <w:sz w:val="20"/>
              </w:rPr>
              <w:t>materials, software</w:t>
            </w:r>
            <w:r>
              <w:rPr>
                <w:spacing w:val="-3"/>
                <w:sz w:val="20"/>
              </w:rPr>
              <w:t xml:space="preserve"> </w:t>
            </w:r>
            <w:r>
              <w:rPr>
                <w:spacing w:val="-2"/>
                <w:sz w:val="20"/>
              </w:rPr>
              <w:t>and</w:t>
            </w:r>
            <w:r>
              <w:rPr>
                <w:spacing w:val="-5"/>
                <w:sz w:val="20"/>
              </w:rPr>
              <w:t xml:space="preserve"> </w:t>
            </w:r>
            <w:r>
              <w:rPr>
                <w:spacing w:val="-2"/>
                <w:sz w:val="20"/>
              </w:rPr>
              <w:t>assessment</w:t>
            </w:r>
            <w:r>
              <w:rPr>
                <w:spacing w:val="3"/>
                <w:sz w:val="20"/>
              </w:rPr>
              <w:t xml:space="preserve"> </w:t>
            </w:r>
            <w:r>
              <w:rPr>
                <w:spacing w:val="-2"/>
                <w:sz w:val="20"/>
              </w:rPr>
              <w:t>procedures</w:t>
            </w:r>
          </w:p>
        </w:tc>
        <w:tc>
          <w:tcPr>
            <w:tcW w:w="965" w:type="dxa"/>
            <w:tcBorders>
              <w:top w:val="single" w:sz="8" w:space="0" w:color="000000"/>
              <w:left w:val="single" w:sz="8" w:space="0" w:color="000000"/>
              <w:bottom w:val="single" w:sz="8" w:space="0" w:color="000000"/>
            </w:tcBorders>
          </w:tcPr>
          <w:p w14:paraId="40C583A3" w14:textId="77777777" w:rsidR="00940832" w:rsidRDefault="00BD37B7">
            <w:pPr>
              <w:pStyle w:val="TableParagraph"/>
              <w:rPr>
                <w:sz w:val="20"/>
              </w:rPr>
            </w:pPr>
            <w:r>
              <w:rPr>
                <w:spacing w:val="-5"/>
                <w:sz w:val="20"/>
              </w:rPr>
              <w:t>13</w:t>
            </w:r>
          </w:p>
        </w:tc>
      </w:tr>
      <w:tr w:rsidR="00940832" w14:paraId="0A1A53F1" w14:textId="77777777">
        <w:trPr>
          <w:trHeight w:val="363"/>
        </w:trPr>
        <w:tc>
          <w:tcPr>
            <w:tcW w:w="8213" w:type="dxa"/>
            <w:tcBorders>
              <w:top w:val="single" w:sz="8" w:space="0" w:color="000000"/>
              <w:bottom w:val="single" w:sz="8" w:space="0" w:color="000000"/>
              <w:right w:val="single" w:sz="8" w:space="0" w:color="000000"/>
            </w:tcBorders>
          </w:tcPr>
          <w:p w14:paraId="684803C4" w14:textId="77777777" w:rsidR="00940832" w:rsidRDefault="00BD37B7">
            <w:pPr>
              <w:pStyle w:val="TableParagraph"/>
              <w:ind w:left="85" w:right="0"/>
              <w:jc w:val="left"/>
              <w:rPr>
                <w:sz w:val="20"/>
              </w:rPr>
            </w:pPr>
            <w:r>
              <w:rPr>
                <w:sz w:val="20"/>
              </w:rPr>
              <w:t>Improving</w:t>
            </w:r>
            <w:r>
              <w:rPr>
                <w:spacing w:val="-13"/>
                <w:sz w:val="20"/>
              </w:rPr>
              <w:t xml:space="preserve"> </w:t>
            </w:r>
            <w:r>
              <w:rPr>
                <w:sz w:val="20"/>
              </w:rPr>
              <w:t>instruction</w:t>
            </w:r>
            <w:r>
              <w:rPr>
                <w:spacing w:val="-12"/>
                <w:sz w:val="20"/>
              </w:rPr>
              <w:t xml:space="preserve"> </w:t>
            </w:r>
            <w:r>
              <w:rPr>
                <w:sz w:val="20"/>
              </w:rPr>
              <w:t>of</w:t>
            </w:r>
            <w:r>
              <w:rPr>
                <w:spacing w:val="-8"/>
                <w:sz w:val="20"/>
              </w:rPr>
              <w:t xml:space="preserve"> </w:t>
            </w:r>
            <w:r>
              <w:rPr>
                <w:sz w:val="20"/>
              </w:rPr>
              <w:t>ELs</w:t>
            </w:r>
            <w:r>
              <w:rPr>
                <w:spacing w:val="-9"/>
                <w:sz w:val="20"/>
              </w:rPr>
              <w:t xml:space="preserve"> </w:t>
            </w:r>
            <w:r>
              <w:rPr>
                <w:sz w:val="20"/>
              </w:rPr>
              <w:t>with</w:t>
            </w:r>
            <w:r>
              <w:rPr>
                <w:spacing w:val="-12"/>
                <w:sz w:val="20"/>
              </w:rPr>
              <w:t xml:space="preserve"> </w:t>
            </w:r>
            <w:r>
              <w:rPr>
                <w:spacing w:val="-2"/>
                <w:sz w:val="20"/>
              </w:rPr>
              <w:t>disabilities</w:t>
            </w:r>
          </w:p>
        </w:tc>
        <w:tc>
          <w:tcPr>
            <w:tcW w:w="965" w:type="dxa"/>
            <w:tcBorders>
              <w:top w:val="single" w:sz="8" w:space="0" w:color="000000"/>
              <w:left w:val="single" w:sz="8" w:space="0" w:color="000000"/>
              <w:bottom w:val="single" w:sz="8" w:space="0" w:color="000000"/>
            </w:tcBorders>
          </w:tcPr>
          <w:p w14:paraId="2DC56E04" w14:textId="77777777" w:rsidR="00940832" w:rsidRDefault="00BD37B7">
            <w:pPr>
              <w:pStyle w:val="TableParagraph"/>
              <w:rPr>
                <w:sz w:val="20"/>
              </w:rPr>
            </w:pPr>
            <w:r>
              <w:rPr>
                <w:spacing w:val="-10"/>
                <w:sz w:val="20"/>
              </w:rPr>
              <w:t>2</w:t>
            </w:r>
          </w:p>
        </w:tc>
      </w:tr>
      <w:tr w:rsidR="00940832" w14:paraId="4BCF9847" w14:textId="77777777">
        <w:trPr>
          <w:trHeight w:val="363"/>
        </w:trPr>
        <w:tc>
          <w:tcPr>
            <w:tcW w:w="8213" w:type="dxa"/>
            <w:tcBorders>
              <w:top w:val="single" w:sz="8" w:space="0" w:color="000000"/>
              <w:bottom w:val="single" w:sz="8" w:space="0" w:color="000000"/>
              <w:right w:val="single" w:sz="8" w:space="0" w:color="000000"/>
            </w:tcBorders>
          </w:tcPr>
          <w:p w14:paraId="2F12F8C7" w14:textId="77777777" w:rsidR="00940832" w:rsidRDefault="00BD37B7">
            <w:pPr>
              <w:pStyle w:val="TableParagraph"/>
              <w:ind w:left="85" w:right="0"/>
              <w:jc w:val="left"/>
              <w:rPr>
                <w:sz w:val="20"/>
              </w:rPr>
            </w:pPr>
            <w:r>
              <w:rPr>
                <w:spacing w:val="-2"/>
                <w:sz w:val="20"/>
              </w:rPr>
              <w:t>Providing</w:t>
            </w:r>
            <w:r>
              <w:rPr>
                <w:spacing w:val="-3"/>
                <w:sz w:val="20"/>
              </w:rPr>
              <w:t xml:space="preserve"> </w:t>
            </w:r>
            <w:r>
              <w:rPr>
                <w:spacing w:val="-2"/>
                <w:sz w:val="20"/>
              </w:rPr>
              <w:t>tutorials,</w:t>
            </w:r>
            <w:r>
              <w:rPr>
                <w:sz w:val="20"/>
              </w:rPr>
              <w:t xml:space="preserve"> </w:t>
            </w:r>
            <w:r>
              <w:rPr>
                <w:spacing w:val="-2"/>
                <w:sz w:val="20"/>
              </w:rPr>
              <w:t>career</w:t>
            </w:r>
            <w:r>
              <w:rPr>
                <w:spacing w:val="3"/>
                <w:sz w:val="20"/>
              </w:rPr>
              <w:t xml:space="preserve"> </w:t>
            </w:r>
            <w:r>
              <w:rPr>
                <w:spacing w:val="-2"/>
                <w:sz w:val="20"/>
              </w:rPr>
              <w:t>and</w:t>
            </w:r>
            <w:r>
              <w:rPr>
                <w:spacing w:val="-3"/>
                <w:sz w:val="20"/>
              </w:rPr>
              <w:t xml:space="preserve"> </w:t>
            </w:r>
            <w:r>
              <w:rPr>
                <w:spacing w:val="-2"/>
                <w:sz w:val="20"/>
              </w:rPr>
              <w:t>technical</w:t>
            </w:r>
            <w:r>
              <w:rPr>
                <w:spacing w:val="5"/>
                <w:sz w:val="20"/>
              </w:rPr>
              <w:t xml:space="preserve"> </w:t>
            </w:r>
            <w:r>
              <w:rPr>
                <w:spacing w:val="-2"/>
                <w:sz w:val="20"/>
              </w:rPr>
              <w:t>education</w:t>
            </w:r>
          </w:p>
        </w:tc>
        <w:tc>
          <w:tcPr>
            <w:tcW w:w="965" w:type="dxa"/>
            <w:tcBorders>
              <w:top w:val="single" w:sz="8" w:space="0" w:color="000000"/>
              <w:left w:val="single" w:sz="8" w:space="0" w:color="000000"/>
              <w:bottom w:val="single" w:sz="8" w:space="0" w:color="000000"/>
            </w:tcBorders>
          </w:tcPr>
          <w:p w14:paraId="05DEB4ED" w14:textId="77777777" w:rsidR="00940832" w:rsidRDefault="00BD37B7">
            <w:pPr>
              <w:pStyle w:val="TableParagraph"/>
              <w:rPr>
                <w:sz w:val="20"/>
              </w:rPr>
            </w:pPr>
            <w:r>
              <w:rPr>
                <w:spacing w:val="-10"/>
                <w:sz w:val="20"/>
              </w:rPr>
              <w:t>0</w:t>
            </w:r>
          </w:p>
        </w:tc>
      </w:tr>
      <w:tr w:rsidR="00940832" w14:paraId="0FD154A1" w14:textId="77777777">
        <w:trPr>
          <w:trHeight w:val="363"/>
        </w:trPr>
        <w:tc>
          <w:tcPr>
            <w:tcW w:w="8213" w:type="dxa"/>
            <w:tcBorders>
              <w:top w:val="single" w:sz="8" w:space="0" w:color="000000"/>
              <w:bottom w:val="single" w:sz="8" w:space="0" w:color="000000"/>
              <w:right w:val="single" w:sz="8" w:space="0" w:color="000000"/>
            </w:tcBorders>
          </w:tcPr>
          <w:p w14:paraId="7611ADC3" w14:textId="77777777" w:rsidR="00940832" w:rsidRDefault="00BD37B7">
            <w:pPr>
              <w:pStyle w:val="TableParagraph"/>
              <w:ind w:left="85" w:right="0"/>
              <w:jc w:val="left"/>
              <w:rPr>
                <w:sz w:val="20"/>
              </w:rPr>
            </w:pPr>
            <w:r>
              <w:rPr>
                <w:spacing w:val="-2"/>
                <w:sz w:val="20"/>
              </w:rPr>
              <w:t>Offering</w:t>
            </w:r>
            <w:r>
              <w:rPr>
                <w:spacing w:val="-8"/>
                <w:sz w:val="20"/>
              </w:rPr>
              <w:t xml:space="preserve"> </w:t>
            </w:r>
            <w:r>
              <w:rPr>
                <w:spacing w:val="-2"/>
                <w:sz w:val="20"/>
              </w:rPr>
              <w:t>programs to</w:t>
            </w:r>
            <w:r>
              <w:rPr>
                <w:spacing w:val="5"/>
                <w:sz w:val="20"/>
              </w:rPr>
              <w:t xml:space="preserve"> </w:t>
            </w:r>
            <w:r>
              <w:rPr>
                <w:spacing w:val="-2"/>
                <w:sz w:val="20"/>
              </w:rPr>
              <w:t>help</w:t>
            </w:r>
            <w:r>
              <w:rPr>
                <w:spacing w:val="-6"/>
                <w:sz w:val="20"/>
              </w:rPr>
              <w:t xml:space="preserve"> </w:t>
            </w:r>
            <w:r>
              <w:rPr>
                <w:spacing w:val="-2"/>
                <w:sz w:val="20"/>
              </w:rPr>
              <w:t>ELs achieve</w:t>
            </w:r>
            <w:r>
              <w:rPr>
                <w:spacing w:val="-4"/>
                <w:sz w:val="20"/>
              </w:rPr>
              <w:t xml:space="preserve"> </w:t>
            </w:r>
            <w:r>
              <w:rPr>
                <w:spacing w:val="-2"/>
                <w:sz w:val="20"/>
              </w:rPr>
              <w:t>success in</w:t>
            </w:r>
            <w:r>
              <w:rPr>
                <w:spacing w:val="-5"/>
                <w:sz w:val="20"/>
              </w:rPr>
              <w:t xml:space="preserve"> </w:t>
            </w:r>
            <w:r>
              <w:rPr>
                <w:spacing w:val="-2"/>
                <w:sz w:val="20"/>
              </w:rPr>
              <w:t>post-secondary</w:t>
            </w:r>
            <w:r>
              <w:rPr>
                <w:spacing w:val="-15"/>
                <w:sz w:val="20"/>
              </w:rPr>
              <w:t xml:space="preserve"> </w:t>
            </w:r>
            <w:r>
              <w:rPr>
                <w:spacing w:val="-2"/>
                <w:sz w:val="20"/>
              </w:rPr>
              <w:t>education</w:t>
            </w:r>
          </w:p>
        </w:tc>
        <w:tc>
          <w:tcPr>
            <w:tcW w:w="965" w:type="dxa"/>
            <w:tcBorders>
              <w:top w:val="single" w:sz="8" w:space="0" w:color="000000"/>
              <w:left w:val="single" w:sz="8" w:space="0" w:color="000000"/>
              <w:bottom w:val="single" w:sz="8" w:space="0" w:color="000000"/>
            </w:tcBorders>
          </w:tcPr>
          <w:p w14:paraId="1F44071B" w14:textId="77777777" w:rsidR="00940832" w:rsidRDefault="00BD37B7">
            <w:pPr>
              <w:pStyle w:val="TableParagraph"/>
              <w:rPr>
                <w:sz w:val="20"/>
              </w:rPr>
            </w:pPr>
            <w:r>
              <w:rPr>
                <w:spacing w:val="-10"/>
                <w:sz w:val="20"/>
              </w:rPr>
              <w:t>1</w:t>
            </w:r>
          </w:p>
        </w:tc>
      </w:tr>
      <w:tr w:rsidR="00940832" w14:paraId="149AF316" w14:textId="77777777">
        <w:trPr>
          <w:trHeight w:val="363"/>
        </w:trPr>
        <w:tc>
          <w:tcPr>
            <w:tcW w:w="8213" w:type="dxa"/>
            <w:tcBorders>
              <w:top w:val="single" w:sz="8" w:space="0" w:color="000000"/>
              <w:right w:val="single" w:sz="8" w:space="0" w:color="000000"/>
            </w:tcBorders>
          </w:tcPr>
          <w:p w14:paraId="6CA85258" w14:textId="77777777" w:rsidR="00940832" w:rsidRDefault="00BD37B7">
            <w:pPr>
              <w:pStyle w:val="TableParagraph"/>
              <w:ind w:left="85" w:right="0"/>
              <w:jc w:val="left"/>
              <w:rPr>
                <w:sz w:val="20"/>
              </w:rPr>
            </w:pPr>
            <w:r>
              <w:rPr>
                <w:spacing w:val="-2"/>
                <w:sz w:val="20"/>
              </w:rPr>
              <w:t>Other</w:t>
            </w:r>
          </w:p>
        </w:tc>
        <w:tc>
          <w:tcPr>
            <w:tcW w:w="965" w:type="dxa"/>
            <w:tcBorders>
              <w:top w:val="single" w:sz="8" w:space="0" w:color="000000"/>
              <w:left w:val="single" w:sz="8" w:space="0" w:color="000000"/>
            </w:tcBorders>
          </w:tcPr>
          <w:p w14:paraId="106BDA1B" w14:textId="77777777" w:rsidR="00940832" w:rsidRDefault="00BD37B7">
            <w:pPr>
              <w:pStyle w:val="TableParagraph"/>
              <w:ind w:right="52"/>
              <w:rPr>
                <w:sz w:val="20"/>
              </w:rPr>
            </w:pPr>
            <w:r>
              <w:rPr>
                <w:spacing w:val="-10"/>
                <w:sz w:val="20"/>
              </w:rPr>
              <w:t>.</w:t>
            </w:r>
          </w:p>
        </w:tc>
      </w:tr>
    </w:tbl>
    <w:p w14:paraId="176C4C17" w14:textId="77777777" w:rsidR="00940832" w:rsidRDefault="00BD37B7">
      <w:pPr>
        <w:pStyle w:val="BodyText"/>
        <w:spacing w:before="142"/>
        <w:ind w:right="304"/>
      </w:pPr>
      <w:r>
        <w:t>If</w:t>
      </w:r>
      <w:r>
        <w:rPr>
          <w:spacing w:val="-6"/>
        </w:rPr>
        <w:t xml:space="preserve"> </w:t>
      </w:r>
      <w:r>
        <w:t>State reports</w:t>
      </w:r>
      <w:r>
        <w:rPr>
          <w:spacing w:val="-1"/>
        </w:rPr>
        <w:t xml:space="preserve"> </w:t>
      </w:r>
      <w:r>
        <w:t>a nonzero count</w:t>
      </w:r>
      <w:r>
        <w:rPr>
          <w:spacing w:val="-2"/>
        </w:rPr>
        <w:t xml:space="preserve"> </w:t>
      </w:r>
      <w:r>
        <w:t>of</w:t>
      </w:r>
      <w:r>
        <w:rPr>
          <w:spacing w:val="-6"/>
        </w:rPr>
        <w:t xml:space="preserve"> </w:t>
      </w:r>
      <w:r>
        <w:t>LEAs</w:t>
      </w:r>
      <w:r>
        <w:rPr>
          <w:spacing w:val="-1"/>
        </w:rPr>
        <w:t xml:space="preserve"> </w:t>
      </w:r>
      <w:r>
        <w:t>under ‘Other’, please describe the activities</w:t>
      </w:r>
      <w:r>
        <w:rPr>
          <w:spacing w:val="-1"/>
        </w:rPr>
        <w:t xml:space="preserve"> </w:t>
      </w:r>
      <w:r>
        <w:t>that</w:t>
      </w:r>
      <w:r>
        <w:rPr>
          <w:spacing w:val="-2"/>
        </w:rPr>
        <w:t xml:space="preserve"> </w:t>
      </w:r>
      <w:r>
        <w:t>were conducted during SY2020-21 in the comment box below.</w:t>
      </w:r>
    </w:p>
    <w:p w14:paraId="30AFD191" w14:textId="77777777" w:rsidR="00940832" w:rsidRDefault="00BD37B7">
      <w:pPr>
        <w:pStyle w:val="BodyText"/>
        <w:spacing w:before="7"/>
        <w:ind w:left="0"/>
        <w:rPr>
          <w:sz w:val="3"/>
        </w:rPr>
      </w:pPr>
      <w:r>
        <w:rPr>
          <w:noProof/>
        </w:rPr>
        <mc:AlternateContent>
          <mc:Choice Requires="wpg">
            <w:drawing>
              <wp:anchor distT="0" distB="0" distL="0" distR="0" simplePos="0" relativeHeight="487592448" behindDoc="1" locked="0" layoutInCell="1" allowOverlap="1" wp14:anchorId="42BF934F" wp14:editId="06C2E005">
                <wp:simplePos x="0" y="0"/>
                <wp:positionH relativeFrom="page">
                  <wp:posOffset>222504</wp:posOffset>
                </wp:positionH>
                <wp:positionV relativeFrom="paragraph">
                  <wp:posOffset>42068</wp:posOffset>
                </wp:positionV>
                <wp:extent cx="5949950" cy="524510"/>
                <wp:effectExtent l="0" t="0" r="31750" b="27940"/>
                <wp:wrapTopAndBottom/>
                <wp:docPr id="141" name="Group 141" descr="Comme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9950" cy="524510"/>
                          <a:chOff x="0" y="0"/>
                          <a:chExt cx="5949950" cy="524510"/>
                        </a:xfrm>
                      </wpg:grpSpPr>
                      <wps:wsp>
                        <wps:cNvPr id="142" name="Textbox 142"/>
                        <wps:cNvSpPr txBox="1"/>
                        <wps:spPr>
                          <a:xfrm>
                            <a:off x="12191" y="12191"/>
                            <a:ext cx="5925820" cy="256540"/>
                          </a:xfrm>
                          <a:prstGeom prst="rect">
                            <a:avLst/>
                          </a:prstGeom>
                          <a:solidFill>
                            <a:srgbClr val="BABABA"/>
                          </a:solidFill>
                        </wps:spPr>
                        <wps:txbx>
                          <w:txbxContent>
                            <w:p w14:paraId="012F6542" w14:textId="77777777" w:rsidR="00940832" w:rsidRDefault="00BD37B7">
                              <w:pPr>
                                <w:spacing w:before="78"/>
                                <w:ind w:left="10" w:right="11"/>
                                <w:jc w:val="center"/>
                                <w:rPr>
                                  <w:b/>
                                  <w:color w:val="000000"/>
                                </w:rPr>
                              </w:pPr>
                              <w:r>
                                <w:rPr>
                                  <w:b/>
                                  <w:color w:val="000000"/>
                                  <w:spacing w:val="-2"/>
                                </w:rPr>
                                <w:t>Comment</w:t>
                              </w:r>
                            </w:p>
                          </w:txbxContent>
                        </wps:txbx>
                        <wps:bodyPr wrap="square" lIns="0" tIns="0" rIns="0" bIns="0" rtlCol="0">
                          <a:noAutofit/>
                        </wps:bodyPr>
                      </wps:wsp>
                      <wps:wsp>
                        <wps:cNvPr id="143" name="Graphic 143"/>
                        <wps:cNvSpPr/>
                        <wps:spPr>
                          <a:xfrm>
                            <a:off x="15240" y="15240"/>
                            <a:ext cx="5919470" cy="250190"/>
                          </a:xfrm>
                          <a:custGeom>
                            <a:avLst/>
                            <a:gdLst/>
                            <a:ahLst/>
                            <a:cxnLst/>
                            <a:rect l="l" t="t" r="r" b="b"/>
                            <a:pathLst>
                              <a:path w="5919470" h="250190">
                                <a:moveTo>
                                  <a:pt x="0" y="249936"/>
                                </a:moveTo>
                                <a:lnTo>
                                  <a:pt x="5919215" y="249936"/>
                                </a:lnTo>
                                <a:lnTo>
                                  <a:pt x="5919215" y="0"/>
                                </a:lnTo>
                                <a:lnTo>
                                  <a:pt x="0" y="0"/>
                                </a:lnTo>
                                <a:lnTo>
                                  <a:pt x="0" y="249936"/>
                                </a:lnTo>
                                <a:close/>
                              </a:path>
                            </a:pathLst>
                          </a:custGeom>
                          <a:ln w="6096">
                            <a:solidFill>
                              <a:srgbClr val="BABABA"/>
                            </a:solidFill>
                            <a:prstDash val="solid"/>
                          </a:ln>
                        </wps:spPr>
                        <wps:bodyPr wrap="square" lIns="0" tIns="0" rIns="0" bIns="0" rtlCol="0">
                          <a:prstTxWarp prst="textNoShape">
                            <a:avLst/>
                          </a:prstTxWarp>
                          <a:noAutofit/>
                        </wps:bodyPr>
                      </wps:wsp>
                      <wps:wsp>
                        <wps:cNvPr id="144" name="Graphic 144"/>
                        <wps:cNvSpPr/>
                        <wps:spPr>
                          <a:xfrm>
                            <a:off x="15240" y="3047"/>
                            <a:ext cx="5919470" cy="12700"/>
                          </a:xfrm>
                          <a:custGeom>
                            <a:avLst/>
                            <a:gdLst/>
                            <a:ahLst/>
                            <a:cxnLst/>
                            <a:rect l="l" t="t" r="r" b="b"/>
                            <a:pathLst>
                              <a:path w="5919470" h="12700">
                                <a:moveTo>
                                  <a:pt x="5919215" y="0"/>
                                </a:moveTo>
                                <a:lnTo>
                                  <a:pt x="0" y="0"/>
                                </a:lnTo>
                                <a:lnTo>
                                  <a:pt x="0" y="12191"/>
                                </a:lnTo>
                                <a:lnTo>
                                  <a:pt x="5919215" y="12191"/>
                                </a:lnTo>
                                <a:lnTo>
                                  <a:pt x="5919215" y="0"/>
                                </a:lnTo>
                                <a:close/>
                              </a:path>
                            </a:pathLst>
                          </a:custGeom>
                          <a:solidFill>
                            <a:srgbClr val="000000"/>
                          </a:solidFill>
                        </wps:spPr>
                        <wps:bodyPr wrap="square" lIns="0" tIns="0" rIns="0" bIns="0" rtlCol="0">
                          <a:prstTxWarp prst="textNoShape">
                            <a:avLst/>
                          </a:prstTxWarp>
                          <a:noAutofit/>
                        </wps:bodyPr>
                      </wps:wsp>
                      <wps:wsp>
                        <wps:cNvPr id="145" name="Graphic 145"/>
                        <wps:cNvSpPr/>
                        <wps:spPr>
                          <a:xfrm>
                            <a:off x="15240" y="3047"/>
                            <a:ext cx="5919470" cy="12700"/>
                          </a:xfrm>
                          <a:custGeom>
                            <a:avLst/>
                            <a:gdLst/>
                            <a:ahLst/>
                            <a:cxnLst/>
                            <a:rect l="l" t="t" r="r" b="b"/>
                            <a:pathLst>
                              <a:path w="5919470" h="12700">
                                <a:moveTo>
                                  <a:pt x="0" y="12191"/>
                                </a:moveTo>
                                <a:lnTo>
                                  <a:pt x="5919215" y="12191"/>
                                </a:lnTo>
                                <a:lnTo>
                                  <a:pt x="5919215" y="0"/>
                                </a:lnTo>
                                <a:lnTo>
                                  <a:pt x="0" y="0"/>
                                </a:lnTo>
                                <a:lnTo>
                                  <a:pt x="0" y="12191"/>
                                </a:lnTo>
                                <a:close/>
                              </a:path>
                            </a:pathLst>
                          </a:custGeom>
                          <a:ln w="6096">
                            <a:solidFill>
                              <a:srgbClr val="000000"/>
                            </a:solidFill>
                            <a:prstDash val="solid"/>
                          </a:ln>
                        </wps:spPr>
                        <wps:bodyPr wrap="square" lIns="0" tIns="0" rIns="0" bIns="0" rtlCol="0">
                          <a:prstTxWarp prst="textNoShape">
                            <a:avLst/>
                          </a:prstTxWarp>
                          <a:noAutofit/>
                        </wps:bodyPr>
                      </wps:wsp>
                      <wps:wsp>
                        <wps:cNvPr id="146" name="Graphic 146"/>
                        <wps:cNvSpPr/>
                        <wps:spPr>
                          <a:xfrm>
                            <a:off x="3047" y="3047"/>
                            <a:ext cx="12700" cy="262255"/>
                          </a:xfrm>
                          <a:custGeom>
                            <a:avLst/>
                            <a:gdLst/>
                            <a:ahLst/>
                            <a:cxnLst/>
                            <a:rect l="l" t="t" r="r" b="b"/>
                            <a:pathLst>
                              <a:path w="12700" h="262255">
                                <a:moveTo>
                                  <a:pt x="12192" y="0"/>
                                </a:moveTo>
                                <a:lnTo>
                                  <a:pt x="0" y="0"/>
                                </a:lnTo>
                                <a:lnTo>
                                  <a:pt x="0" y="262127"/>
                                </a:lnTo>
                                <a:lnTo>
                                  <a:pt x="12192" y="262127"/>
                                </a:lnTo>
                                <a:lnTo>
                                  <a:pt x="12192" y="0"/>
                                </a:lnTo>
                                <a:close/>
                              </a:path>
                            </a:pathLst>
                          </a:custGeom>
                          <a:solidFill>
                            <a:srgbClr val="000000"/>
                          </a:solidFill>
                        </wps:spPr>
                        <wps:bodyPr wrap="square" lIns="0" tIns="0" rIns="0" bIns="0" rtlCol="0">
                          <a:prstTxWarp prst="textNoShape">
                            <a:avLst/>
                          </a:prstTxWarp>
                          <a:noAutofit/>
                        </wps:bodyPr>
                      </wps:wsp>
                      <wps:wsp>
                        <wps:cNvPr id="147" name="Graphic 147"/>
                        <wps:cNvSpPr/>
                        <wps:spPr>
                          <a:xfrm>
                            <a:off x="3047" y="3047"/>
                            <a:ext cx="12700" cy="262255"/>
                          </a:xfrm>
                          <a:custGeom>
                            <a:avLst/>
                            <a:gdLst/>
                            <a:ahLst/>
                            <a:cxnLst/>
                            <a:rect l="l" t="t" r="r" b="b"/>
                            <a:pathLst>
                              <a:path w="12700" h="262255">
                                <a:moveTo>
                                  <a:pt x="0" y="262127"/>
                                </a:moveTo>
                                <a:lnTo>
                                  <a:pt x="12192" y="262127"/>
                                </a:lnTo>
                                <a:lnTo>
                                  <a:pt x="12192" y="0"/>
                                </a:lnTo>
                                <a:lnTo>
                                  <a:pt x="0" y="0"/>
                                </a:lnTo>
                                <a:lnTo>
                                  <a:pt x="0" y="262127"/>
                                </a:lnTo>
                                <a:close/>
                              </a:path>
                            </a:pathLst>
                          </a:custGeom>
                          <a:ln w="6095">
                            <a:solidFill>
                              <a:srgbClr val="000000"/>
                            </a:solidFill>
                            <a:prstDash val="solid"/>
                          </a:ln>
                        </wps:spPr>
                        <wps:bodyPr wrap="square" lIns="0" tIns="0" rIns="0" bIns="0" rtlCol="0">
                          <a:prstTxWarp prst="textNoShape">
                            <a:avLst/>
                          </a:prstTxWarp>
                          <a:noAutofit/>
                        </wps:bodyPr>
                      </wps:wsp>
                      <wps:wsp>
                        <wps:cNvPr id="148" name="Graphic 148"/>
                        <wps:cNvSpPr/>
                        <wps:spPr>
                          <a:xfrm>
                            <a:off x="5934455" y="3047"/>
                            <a:ext cx="12700" cy="262255"/>
                          </a:xfrm>
                          <a:custGeom>
                            <a:avLst/>
                            <a:gdLst/>
                            <a:ahLst/>
                            <a:cxnLst/>
                            <a:rect l="l" t="t" r="r" b="b"/>
                            <a:pathLst>
                              <a:path w="12700" h="262255">
                                <a:moveTo>
                                  <a:pt x="12191" y="0"/>
                                </a:moveTo>
                                <a:lnTo>
                                  <a:pt x="0" y="0"/>
                                </a:lnTo>
                                <a:lnTo>
                                  <a:pt x="0" y="262127"/>
                                </a:lnTo>
                                <a:lnTo>
                                  <a:pt x="12191" y="262127"/>
                                </a:lnTo>
                                <a:lnTo>
                                  <a:pt x="12191" y="0"/>
                                </a:lnTo>
                                <a:close/>
                              </a:path>
                            </a:pathLst>
                          </a:custGeom>
                          <a:solidFill>
                            <a:srgbClr val="000000"/>
                          </a:solidFill>
                        </wps:spPr>
                        <wps:bodyPr wrap="square" lIns="0" tIns="0" rIns="0" bIns="0" rtlCol="0">
                          <a:prstTxWarp prst="textNoShape">
                            <a:avLst/>
                          </a:prstTxWarp>
                          <a:noAutofit/>
                        </wps:bodyPr>
                      </wps:wsp>
                      <wps:wsp>
                        <wps:cNvPr id="149" name="Graphic 149"/>
                        <wps:cNvSpPr/>
                        <wps:spPr>
                          <a:xfrm>
                            <a:off x="5934455" y="3047"/>
                            <a:ext cx="12700" cy="262255"/>
                          </a:xfrm>
                          <a:custGeom>
                            <a:avLst/>
                            <a:gdLst/>
                            <a:ahLst/>
                            <a:cxnLst/>
                            <a:rect l="l" t="t" r="r" b="b"/>
                            <a:pathLst>
                              <a:path w="12700" h="262255">
                                <a:moveTo>
                                  <a:pt x="0" y="262127"/>
                                </a:moveTo>
                                <a:lnTo>
                                  <a:pt x="12191" y="262127"/>
                                </a:lnTo>
                                <a:lnTo>
                                  <a:pt x="12191" y="0"/>
                                </a:lnTo>
                                <a:lnTo>
                                  <a:pt x="0" y="0"/>
                                </a:lnTo>
                                <a:lnTo>
                                  <a:pt x="0" y="262127"/>
                                </a:lnTo>
                                <a:close/>
                              </a:path>
                            </a:pathLst>
                          </a:custGeom>
                          <a:ln w="6096">
                            <a:solidFill>
                              <a:srgbClr val="000000"/>
                            </a:solidFill>
                            <a:prstDash val="solid"/>
                          </a:ln>
                        </wps:spPr>
                        <wps:bodyPr wrap="square" lIns="0" tIns="0" rIns="0" bIns="0" rtlCol="0">
                          <a:prstTxWarp prst="textNoShape">
                            <a:avLst/>
                          </a:prstTxWarp>
                          <a:noAutofit/>
                        </wps:bodyPr>
                      </wps:wsp>
                      <wps:wsp>
                        <wps:cNvPr id="150" name="Graphic 150"/>
                        <wps:cNvSpPr/>
                        <wps:spPr>
                          <a:xfrm>
                            <a:off x="15240" y="265175"/>
                            <a:ext cx="5919470" cy="6350"/>
                          </a:xfrm>
                          <a:custGeom>
                            <a:avLst/>
                            <a:gdLst/>
                            <a:ahLst/>
                            <a:cxnLst/>
                            <a:rect l="l" t="t" r="r" b="b"/>
                            <a:pathLst>
                              <a:path w="5919470" h="6350">
                                <a:moveTo>
                                  <a:pt x="5919215" y="0"/>
                                </a:moveTo>
                                <a:lnTo>
                                  <a:pt x="0" y="0"/>
                                </a:lnTo>
                                <a:lnTo>
                                  <a:pt x="0" y="6096"/>
                                </a:lnTo>
                                <a:lnTo>
                                  <a:pt x="5919215" y="6096"/>
                                </a:lnTo>
                                <a:lnTo>
                                  <a:pt x="5919215" y="0"/>
                                </a:lnTo>
                                <a:close/>
                              </a:path>
                            </a:pathLst>
                          </a:custGeom>
                          <a:solidFill>
                            <a:srgbClr val="000000"/>
                          </a:solidFill>
                        </wps:spPr>
                        <wps:bodyPr wrap="square" lIns="0" tIns="0" rIns="0" bIns="0" rtlCol="0">
                          <a:prstTxWarp prst="textNoShape">
                            <a:avLst/>
                          </a:prstTxWarp>
                          <a:noAutofit/>
                        </wps:bodyPr>
                      </wps:wsp>
                      <wps:wsp>
                        <wps:cNvPr id="151" name="Graphic 151"/>
                        <wps:cNvSpPr/>
                        <wps:spPr>
                          <a:xfrm>
                            <a:off x="15240" y="265175"/>
                            <a:ext cx="5919470" cy="6350"/>
                          </a:xfrm>
                          <a:custGeom>
                            <a:avLst/>
                            <a:gdLst/>
                            <a:ahLst/>
                            <a:cxnLst/>
                            <a:rect l="l" t="t" r="r" b="b"/>
                            <a:pathLst>
                              <a:path w="5919470" h="6350">
                                <a:moveTo>
                                  <a:pt x="0" y="6096"/>
                                </a:moveTo>
                                <a:lnTo>
                                  <a:pt x="5919215" y="6096"/>
                                </a:lnTo>
                                <a:lnTo>
                                  <a:pt x="5919215" y="0"/>
                                </a:lnTo>
                                <a:lnTo>
                                  <a:pt x="0" y="0"/>
                                </a:lnTo>
                                <a:lnTo>
                                  <a:pt x="0" y="6096"/>
                                </a:lnTo>
                                <a:close/>
                              </a:path>
                            </a:pathLst>
                          </a:custGeom>
                          <a:ln w="6096">
                            <a:solidFill>
                              <a:srgbClr val="000000"/>
                            </a:solidFill>
                            <a:prstDash val="solid"/>
                          </a:ln>
                        </wps:spPr>
                        <wps:bodyPr wrap="square" lIns="0" tIns="0" rIns="0" bIns="0" rtlCol="0">
                          <a:prstTxWarp prst="textNoShape">
                            <a:avLst/>
                          </a:prstTxWarp>
                          <a:noAutofit/>
                        </wps:bodyPr>
                      </wps:wsp>
                      <wps:wsp>
                        <wps:cNvPr id="152" name="Graphic 152"/>
                        <wps:cNvSpPr/>
                        <wps:spPr>
                          <a:xfrm>
                            <a:off x="15240" y="509016"/>
                            <a:ext cx="5919470" cy="12700"/>
                          </a:xfrm>
                          <a:custGeom>
                            <a:avLst/>
                            <a:gdLst/>
                            <a:ahLst/>
                            <a:cxnLst/>
                            <a:rect l="l" t="t" r="r" b="b"/>
                            <a:pathLst>
                              <a:path w="5919470" h="12700">
                                <a:moveTo>
                                  <a:pt x="5919215" y="0"/>
                                </a:moveTo>
                                <a:lnTo>
                                  <a:pt x="0" y="0"/>
                                </a:lnTo>
                                <a:lnTo>
                                  <a:pt x="0" y="12191"/>
                                </a:lnTo>
                                <a:lnTo>
                                  <a:pt x="5919215" y="12191"/>
                                </a:lnTo>
                                <a:lnTo>
                                  <a:pt x="5919215" y="0"/>
                                </a:lnTo>
                                <a:close/>
                              </a:path>
                            </a:pathLst>
                          </a:custGeom>
                          <a:solidFill>
                            <a:srgbClr val="000000"/>
                          </a:solidFill>
                        </wps:spPr>
                        <wps:bodyPr wrap="square" lIns="0" tIns="0" rIns="0" bIns="0" rtlCol="0">
                          <a:prstTxWarp prst="textNoShape">
                            <a:avLst/>
                          </a:prstTxWarp>
                          <a:noAutofit/>
                        </wps:bodyPr>
                      </wps:wsp>
                      <wps:wsp>
                        <wps:cNvPr id="153" name="Graphic 153"/>
                        <wps:cNvSpPr/>
                        <wps:spPr>
                          <a:xfrm>
                            <a:off x="15240" y="509016"/>
                            <a:ext cx="5919470" cy="12700"/>
                          </a:xfrm>
                          <a:custGeom>
                            <a:avLst/>
                            <a:gdLst/>
                            <a:ahLst/>
                            <a:cxnLst/>
                            <a:rect l="l" t="t" r="r" b="b"/>
                            <a:pathLst>
                              <a:path w="5919470" h="12700">
                                <a:moveTo>
                                  <a:pt x="0" y="12191"/>
                                </a:moveTo>
                                <a:lnTo>
                                  <a:pt x="5919215" y="12191"/>
                                </a:lnTo>
                                <a:lnTo>
                                  <a:pt x="5919215" y="0"/>
                                </a:lnTo>
                                <a:lnTo>
                                  <a:pt x="0" y="0"/>
                                </a:lnTo>
                                <a:lnTo>
                                  <a:pt x="0" y="12191"/>
                                </a:lnTo>
                                <a:close/>
                              </a:path>
                            </a:pathLst>
                          </a:custGeom>
                          <a:ln w="6096">
                            <a:solidFill>
                              <a:srgbClr val="000000"/>
                            </a:solidFill>
                            <a:prstDash val="solid"/>
                          </a:ln>
                        </wps:spPr>
                        <wps:bodyPr wrap="square" lIns="0" tIns="0" rIns="0" bIns="0" rtlCol="0">
                          <a:prstTxWarp prst="textNoShape">
                            <a:avLst/>
                          </a:prstTxWarp>
                          <a:noAutofit/>
                        </wps:bodyPr>
                      </wps:wsp>
                      <wps:wsp>
                        <wps:cNvPr id="154" name="Graphic 154"/>
                        <wps:cNvSpPr/>
                        <wps:spPr>
                          <a:xfrm>
                            <a:off x="3047" y="265175"/>
                            <a:ext cx="12700" cy="256540"/>
                          </a:xfrm>
                          <a:custGeom>
                            <a:avLst/>
                            <a:gdLst/>
                            <a:ahLst/>
                            <a:cxnLst/>
                            <a:rect l="l" t="t" r="r" b="b"/>
                            <a:pathLst>
                              <a:path w="12700" h="256540">
                                <a:moveTo>
                                  <a:pt x="12192" y="0"/>
                                </a:moveTo>
                                <a:lnTo>
                                  <a:pt x="0" y="0"/>
                                </a:lnTo>
                                <a:lnTo>
                                  <a:pt x="0" y="256032"/>
                                </a:lnTo>
                                <a:lnTo>
                                  <a:pt x="12192" y="256032"/>
                                </a:lnTo>
                                <a:lnTo>
                                  <a:pt x="12192" y="0"/>
                                </a:lnTo>
                                <a:close/>
                              </a:path>
                            </a:pathLst>
                          </a:custGeom>
                          <a:solidFill>
                            <a:srgbClr val="000000"/>
                          </a:solidFill>
                        </wps:spPr>
                        <wps:bodyPr wrap="square" lIns="0" tIns="0" rIns="0" bIns="0" rtlCol="0">
                          <a:prstTxWarp prst="textNoShape">
                            <a:avLst/>
                          </a:prstTxWarp>
                          <a:noAutofit/>
                        </wps:bodyPr>
                      </wps:wsp>
                      <wps:wsp>
                        <wps:cNvPr id="155" name="Graphic 155"/>
                        <wps:cNvSpPr/>
                        <wps:spPr>
                          <a:xfrm>
                            <a:off x="3047" y="265175"/>
                            <a:ext cx="12700" cy="256540"/>
                          </a:xfrm>
                          <a:custGeom>
                            <a:avLst/>
                            <a:gdLst/>
                            <a:ahLst/>
                            <a:cxnLst/>
                            <a:rect l="l" t="t" r="r" b="b"/>
                            <a:pathLst>
                              <a:path w="12700" h="256540">
                                <a:moveTo>
                                  <a:pt x="0" y="256032"/>
                                </a:moveTo>
                                <a:lnTo>
                                  <a:pt x="12192" y="256032"/>
                                </a:lnTo>
                                <a:lnTo>
                                  <a:pt x="12192" y="0"/>
                                </a:lnTo>
                                <a:lnTo>
                                  <a:pt x="0" y="0"/>
                                </a:lnTo>
                                <a:lnTo>
                                  <a:pt x="0" y="256032"/>
                                </a:lnTo>
                                <a:close/>
                              </a:path>
                            </a:pathLst>
                          </a:custGeom>
                          <a:ln w="6096">
                            <a:solidFill>
                              <a:srgbClr val="000000"/>
                            </a:solidFill>
                            <a:prstDash val="solid"/>
                          </a:ln>
                        </wps:spPr>
                        <wps:bodyPr wrap="square" lIns="0" tIns="0" rIns="0" bIns="0" rtlCol="0">
                          <a:prstTxWarp prst="textNoShape">
                            <a:avLst/>
                          </a:prstTxWarp>
                          <a:noAutofit/>
                        </wps:bodyPr>
                      </wps:wsp>
                      <wps:wsp>
                        <wps:cNvPr id="156" name="Graphic 156"/>
                        <wps:cNvSpPr/>
                        <wps:spPr>
                          <a:xfrm>
                            <a:off x="5934455" y="265175"/>
                            <a:ext cx="12700" cy="256540"/>
                          </a:xfrm>
                          <a:custGeom>
                            <a:avLst/>
                            <a:gdLst/>
                            <a:ahLst/>
                            <a:cxnLst/>
                            <a:rect l="l" t="t" r="r" b="b"/>
                            <a:pathLst>
                              <a:path w="12700" h="256540">
                                <a:moveTo>
                                  <a:pt x="12191" y="0"/>
                                </a:moveTo>
                                <a:lnTo>
                                  <a:pt x="0" y="0"/>
                                </a:lnTo>
                                <a:lnTo>
                                  <a:pt x="0" y="256032"/>
                                </a:lnTo>
                                <a:lnTo>
                                  <a:pt x="12191" y="256032"/>
                                </a:lnTo>
                                <a:lnTo>
                                  <a:pt x="12191" y="0"/>
                                </a:lnTo>
                                <a:close/>
                              </a:path>
                            </a:pathLst>
                          </a:custGeom>
                          <a:solidFill>
                            <a:srgbClr val="000000"/>
                          </a:solidFill>
                        </wps:spPr>
                        <wps:bodyPr wrap="square" lIns="0" tIns="0" rIns="0" bIns="0" rtlCol="0">
                          <a:prstTxWarp prst="textNoShape">
                            <a:avLst/>
                          </a:prstTxWarp>
                          <a:noAutofit/>
                        </wps:bodyPr>
                      </wps:wsp>
                      <wps:wsp>
                        <wps:cNvPr id="157" name="Graphic 157"/>
                        <wps:cNvSpPr/>
                        <wps:spPr>
                          <a:xfrm>
                            <a:off x="5934455" y="265175"/>
                            <a:ext cx="12700" cy="256540"/>
                          </a:xfrm>
                          <a:custGeom>
                            <a:avLst/>
                            <a:gdLst/>
                            <a:ahLst/>
                            <a:cxnLst/>
                            <a:rect l="l" t="t" r="r" b="b"/>
                            <a:pathLst>
                              <a:path w="12700" h="256540">
                                <a:moveTo>
                                  <a:pt x="0" y="256032"/>
                                </a:moveTo>
                                <a:lnTo>
                                  <a:pt x="12191" y="256032"/>
                                </a:lnTo>
                                <a:lnTo>
                                  <a:pt x="12191" y="0"/>
                                </a:lnTo>
                                <a:lnTo>
                                  <a:pt x="0" y="0"/>
                                </a:lnTo>
                                <a:lnTo>
                                  <a:pt x="0" y="256032"/>
                                </a:lnTo>
                                <a:close/>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BF934F" id="Group 141" o:spid="_x0000_s1164" alt="Comment" style="position:absolute;margin-left:17.5pt;margin-top:3.3pt;width:468.5pt;height:41.3pt;z-index:-15724032;mso-wrap-distance-left:0;mso-wrap-distance-right:0;mso-position-horizontal-relative:page;mso-position-vertical-relative:text" coordsize="59499,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">
                <v:shape id="Textbox 142" o:spid="_x0000_s1165" type="#_x0000_t202" style="position:absolute;left:121;top:121;width:59259;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" fillcolor="#bababa" stroked="f">
                  <v:textbox inset="0,0,0,0">
                    <w:txbxContent>
                      <w:p w14:paraId="012F6542" w14:textId="77777777" w:rsidR="00940832" w:rsidRDefault="00BD37B7">
                        <w:pPr>
                          <w:spacing w:before="78"/>
                          <w:ind w:left="10" w:right="11"/>
                          <w:jc w:val="center"/>
                          <w:rPr>
                            <w:b/>
                            <w:color w:val="000000"/>
                          </w:rPr>
                        </w:pPr>
                        <w:r>
                          <w:rPr>
                            <w:b/>
                            <w:color w:val="000000"/>
                            <w:spacing w:val="-2"/>
                          </w:rPr>
                          <w:t>Comment</w:t>
                        </w:r>
                      </w:p>
                    </w:txbxContent>
                  </v:textbox>
                </v:shape>
                <v:shape id="Graphic 143" o:spid="_x0000_s1166" style="position:absolute;left:152;top:152;width:59195;height:2502;visibility:visible;mso-wrap-style:square;v-text-anchor:top" coordsize="591947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" path="m,249936r5919215,l5919215,,,,,249936xe" filled="f" strokecolor="#bababa" strokeweight=".48pt">
                  <v:path arrowok="t"/>
                </v:shape>
                <v:shape id="Graphic 144" o:spid="_x0000_s1167" style="position:absolute;left:152;top:30;width:59195;height:127;visibility:visible;mso-wrap-style:square;v-text-anchor:top" coordsize="59194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" path="m5919215,l,,,12191r5919215,l5919215,xe" fillcolor="black" stroked="f">
                  <v:path arrowok="t"/>
                </v:shape>
                <v:shape id="Graphic 145" o:spid="_x0000_s1168" style="position:absolute;left:152;top:30;width:59195;height:127;visibility:visible;mso-wrap-style:square;v-text-anchor:top" coordsize="59194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" path="m,12191r5919215,l5919215,,,,,12191xe" filled="f" strokeweight=".48pt">
                  <v:path arrowok="t"/>
                </v:shape>
                <v:shape id="Graphic 146" o:spid="_x0000_s1169" style="position:absolute;left:30;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" path="m12192,l,,,262127r12192,l12192,xe" fillcolor="black" stroked="f">
                  <v:path arrowok="t"/>
                </v:shape>
                <v:shape id="Graphic 147" o:spid="_x0000_s1170" style="position:absolute;left:30;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" path="m,262127r12192,l12192,,,,,262127xe" filled="f" strokeweight=".16931mm">
                  <v:path arrowok="t"/>
                </v:shape>
                <v:shape id="Graphic 148" o:spid="_x0000_s1171" style="position:absolute;left:59344;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" path="m12191,l,,,262127r12191,l12191,xe" fillcolor="black" stroked="f">
                  <v:path arrowok="t"/>
                </v:shape>
                <v:shape id="Graphic 149" o:spid="_x0000_s1172" style="position:absolute;left:59344;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" path="m,262127r12191,l12191,,,,,262127xe" filled="f" strokeweight=".48pt">
                  <v:path arrowok="t"/>
                </v:shape>
                <v:shape id="Graphic 150" o:spid="_x0000_s1173" style="position:absolute;left:152;top:2651;width:59195;height:64;visibility:visible;mso-wrap-style:square;v-text-anchor:top" coordsize="59194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" path="m5919215,l,,,6096r5919215,l5919215,xe" fillcolor="black" stroked="f">
                  <v:path arrowok="t"/>
                </v:shape>
                <v:shape id="Graphic 151" o:spid="_x0000_s1174" style="position:absolute;left:152;top:2651;width:59195;height:64;visibility:visible;mso-wrap-style:square;v-text-anchor:top" coordsize="59194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" path="m,6096r5919215,l5919215,,,,,6096xe" filled="f" strokeweight=".48pt">
                  <v:path arrowok="t"/>
                </v:shape>
                <v:shape id="Graphic 152" o:spid="_x0000_s1175" style="position:absolute;left:152;top:5090;width:59195;height:127;visibility:visible;mso-wrap-style:square;v-text-anchor:top" coordsize="59194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" path="m5919215,l,,,12191r5919215,l5919215,xe" fillcolor="black" stroked="f">
                  <v:path arrowok="t"/>
                </v:shape>
                <v:shape id="Graphic 153" o:spid="_x0000_s1176" style="position:absolute;left:152;top:5090;width:59195;height:127;visibility:visible;mso-wrap-style:square;v-text-anchor:top" coordsize="59194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" path="m,12191r5919215,l5919215,,,,,12191xe" filled="f" strokeweight=".48pt">
                  <v:path arrowok="t"/>
                </v:shape>
                <v:shape id="Graphic 154" o:spid="_x0000_s1177" style="position:absolute;left:30;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" path="m12192,l,,,256032r12192,l12192,xe" fillcolor="black" stroked="f">
                  <v:path arrowok="t"/>
                </v:shape>
                <v:shape id="Graphic 155" o:spid="_x0000_s1178" style="position:absolute;left:30;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" path="m,256032r12192,l12192,,,,,256032xe" filled="f" strokeweight=".48pt">
                  <v:path arrowok="t"/>
                </v:shape>
                <v:shape id="Graphic 156" o:spid="_x0000_s1179" style="position:absolute;left:59344;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" path="m12191,l,,,256032r12191,l12191,xe" fillcolor="black" stroked="f">
                  <v:path arrowok="t"/>
                </v:shape>
                <v:shape id="Graphic 157" o:spid="_x0000_s1180" style="position:absolute;left:59344;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" path="m,256032r12191,l12191,,,,,256032xe" filled="f" strokeweight=".48pt">
                  <v:path arrowok="t"/>
                </v:shape>
                <w10:wrap type="topAndBottom" anchorx="page"/>
              </v:group>
            </w:pict>
          </mc:Fallback>
        </mc:AlternateContent>
      </w:r>
      <w:r>
        <w:rPr>
          <w:noProof/>
        </w:rPr>
        <mc:AlternateContent>
          <mc:Choice Requires="wpg">
            <w:drawing>
              <wp:anchor distT="0" distB="0" distL="0" distR="0" simplePos="0" relativeHeight="487592960" behindDoc="1" locked="0" layoutInCell="1" allowOverlap="1" wp14:anchorId="22759772" wp14:editId="217AC3EB">
                <wp:simplePos x="0" y="0"/>
                <wp:positionH relativeFrom="page">
                  <wp:posOffset>222504</wp:posOffset>
                </wp:positionH>
                <wp:positionV relativeFrom="paragraph">
                  <wp:posOffset>706532</wp:posOffset>
                </wp:positionV>
                <wp:extent cx="5949950" cy="524510"/>
                <wp:effectExtent l="0" t="0" r="31750" b="27940"/>
                <wp:wrapTopAndBottom/>
                <wp:docPr id="158" name="Group 158" descr="Data quality comme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9950" cy="524510"/>
                          <a:chOff x="0" y="0"/>
                          <a:chExt cx="5949950" cy="524510"/>
                        </a:xfrm>
                      </wpg:grpSpPr>
                      <wps:wsp>
                        <wps:cNvPr id="159" name="Textbox 159"/>
                        <wps:cNvSpPr txBox="1"/>
                        <wps:spPr>
                          <a:xfrm>
                            <a:off x="12191" y="12191"/>
                            <a:ext cx="5925820" cy="256540"/>
                          </a:xfrm>
                          <a:prstGeom prst="rect">
                            <a:avLst/>
                          </a:prstGeom>
                          <a:solidFill>
                            <a:srgbClr val="BABABA"/>
                          </a:solidFill>
                        </wps:spPr>
                        <wps:txbx>
                          <w:txbxContent>
                            <w:p w14:paraId="12FA6206" w14:textId="77777777" w:rsidR="00940832" w:rsidRDefault="00BD37B7">
                              <w:pPr>
                                <w:spacing w:before="78"/>
                                <w:ind w:right="11"/>
                                <w:jc w:val="center"/>
                                <w:rPr>
                                  <w:b/>
                                  <w:color w:val="000000"/>
                                </w:rPr>
                              </w:pPr>
                              <w:r>
                                <w:rPr>
                                  <w:b/>
                                  <w:color w:val="000000"/>
                                </w:rPr>
                                <w:t>Data</w:t>
                              </w:r>
                              <w:r>
                                <w:rPr>
                                  <w:color w:val="000000"/>
                                  <w:spacing w:val="-1"/>
                                </w:rPr>
                                <w:t xml:space="preserve"> </w:t>
                              </w:r>
                              <w:r>
                                <w:rPr>
                                  <w:b/>
                                  <w:color w:val="000000"/>
                                </w:rPr>
                                <w:t>Quality</w:t>
                              </w:r>
                              <w:r>
                                <w:rPr>
                                  <w:color w:val="000000"/>
                                  <w:spacing w:val="-8"/>
                                </w:rPr>
                                <w:t xml:space="preserve"> </w:t>
                              </w:r>
                              <w:r>
                                <w:rPr>
                                  <w:b/>
                                  <w:color w:val="000000"/>
                                  <w:spacing w:val="-2"/>
                                </w:rPr>
                                <w:t>Comment</w:t>
                              </w:r>
                            </w:p>
                          </w:txbxContent>
                        </wps:txbx>
                        <wps:bodyPr wrap="square" lIns="0" tIns="0" rIns="0" bIns="0" rtlCol="0">
                          <a:noAutofit/>
                        </wps:bodyPr>
                      </wps:wsp>
                      <wps:wsp>
                        <wps:cNvPr id="160" name="Graphic 160"/>
                        <wps:cNvSpPr/>
                        <wps:spPr>
                          <a:xfrm>
                            <a:off x="15240" y="15240"/>
                            <a:ext cx="5919470" cy="250190"/>
                          </a:xfrm>
                          <a:custGeom>
                            <a:avLst/>
                            <a:gdLst/>
                            <a:ahLst/>
                            <a:cxnLst/>
                            <a:rect l="l" t="t" r="r" b="b"/>
                            <a:pathLst>
                              <a:path w="5919470" h="250190">
                                <a:moveTo>
                                  <a:pt x="0" y="249936"/>
                                </a:moveTo>
                                <a:lnTo>
                                  <a:pt x="5919215" y="249936"/>
                                </a:lnTo>
                                <a:lnTo>
                                  <a:pt x="5919215" y="0"/>
                                </a:lnTo>
                                <a:lnTo>
                                  <a:pt x="0" y="0"/>
                                </a:lnTo>
                                <a:lnTo>
                                  <a:pt x="0" y="249936"/>
                                </a:lnTo>
                                <a:close/>
                              </a:path>
                            </a:pathLst>
                          </a:custGeom>
                          <a:ln w="6096">
                            <a:solidFill>
                              <a:srgbClr val="BABABA"/>
                            </a:solidFill>
                            <a:prstDash val="solid"/>
                          </a:ln>
                        </wps:spPr>
                        <wps:bodyPr wrap="square" lIns="0" tIns="0" rIns="0" bIns="0" rtlCol="0">
                          <a:prstTxWarp prst="textNoShape">
                            <a:avLst/>
                          </a:prstTxWarp>
                          <a:noAutofit/>
                        </wps:bodyPr>
                      </wps:wsp>
                      <wps:wsp>
                        <wps:cNvPr id="161" name="Graphic 161"/>
                        <wps:cNvSpPr/>
                        <wps:spPr>
                          <a:xfrm>
                            <a:off x="15240" y="3047"/>
                            <a:ext cx="5919470" cy="12700"/>
                          </a:xfrm>
                          <a:custGeom>
                            <a:avLst/>
                            <a:gdLst/>
                            <a:ahLst/>
                            <a:cxnLst/>
                            <a:rect l="l" t="t" r="r" b="b"/>
                            <a:pathLst>
                              <a:path w="5919470" h="12700">
                                <a:moveTo>
                                  <a:pt x="5919215" y="0"/>
                                </a:moveTo>
                                <a:lnTo>
                                  <a:pt x="0" y="0"/>
                                </a:lnTo>
                                <a:lnTo>
                                  <a:pt x="0" y="12191"/>
                                </a:lnTo>
                                <a:lnTo>
                                  <a:pt x="5919215" y="12191"/>
                                </a:lnTo>
                                <a:lnTo>
                                  <a:pt x="5919215" y="0"/>
                                </a:lnTo>
                                <a:close/>
                              </a:path>
                            </a:pathLst>
                          </a:custGeom>
                          <a:solidFill>
                            <a:srgbClr val="000000"/>
                          </a:solidFill>
                        </wps:spPr>
                        <wps:bodyPr wrap="square" lIns="0" tIns="0" rIns="0" bIns="0" rtlCol="0">
                          <a:prstTxWarp prst="textNoShape">
                            <a:avLst/>
                          </a:prstTxWarp>
                          <a:noAutofit/>
                        </wps:bodyPr>
                      </wps:wsp>
                      <wps:wsp>
                        <wps:cNvPr id="162" name="Graphic 162"/>
                        <wps:cNvSpPr/>
                        <wps:spPr>
                          <a:xfrm>
                            <a:off x="15240" y="3047"/>
                            <a:ext cx="5919470" cy="12700"/>
                          </a:xfrm>
                          <a:custGeom>
                            <a:avLst/>
                            <a:gdLst/>
                            <a:ahLst/>
                            <a:cxnLst/>
                            <a:rect l="l" t="t" r="r" b="b"/>
                            <a:pathLst>
                              <a:path w="5919470" h="12700">
                                <a:moveTo>
                                  <a:pt x="0" y="12191"/>
                                </a:moveTo>
                                <a:lnTo>
                                  <a:pt x="5919215" y="12191"/>
                                </a:lnTo>
                                <a:lnTo>
                                  <a:pt x="5919215" y="0"/>
                                </a:lnTo>
                                <a:lnTo>
                                  <a:pt x="0" y="0"/>
                                </a:lnTo>
                                <a:lnTo>
                                  <a:pt x="0" y="12191"/>
                                </a:lnTo>
                                <a:close/>
                              </a:path>
                            </a:pathLst>
                          </a:custGeom>
                          <a:ln w="6096">
                            <a:solidFill>
                              <a:srgbClr val="000000"/>
                            </a:solidFill>
                            <a:prstDash val="solid"/>
                          </a:ln>
                        </wps:spPr>
                        <wps:bodyPr wrap="square" lIns="0" tIns="0" rIns="0" bIns="0" rtlCol="0">
                          <a:prstTxWarp prst="textNoShape">
                            <a:avLst/>
                          </a:prstTxWarp>
                          <a:noAutofit/>
                        </wps:bodyPr>
                      </wps:wsp>
                      <wps:wsp>
                        <wps:cNvPr id="163" name="Graphic 163"/>
                        <wps:cNvSpPr/>
                        <wps:spPr>
                          <a:xfrm>
                            <a:off x="3047" y="3047"/>
                            <a:ext cx="12700" cy="262255"/>
                          </a:xfrm>
                          <a:custGeom>
                            <a:avLst/>
                            <a:gdLst/>
                            <a:ahLst/>
                            <a:cxnLst/>
                            <a:rect l="l" t="t" r="r" b="b"/>
                            <a:pathLst>
                              <a:path w="12700" h="262255">
                                <a:moveTo>
                                  <a:pt x="12192" y="0"/>
                                </a:moveTo>
                                <a:lnTo>
                                  <a:pt x="0" y="0"/>
                                </a:lnTo>
                                <a:lnTo>
                                  <a:pt x="0" y="262127"/>
                                </a:lnTo>
                                <a:lnTo>
                                  <a:pt x="12192" y="262127"/>
                                </a:lnTo>
                                <a:lnTo>
                                  <a:pt x="12192" y="0"/>
                                </a:lnTo>
                                <a:close/>
                              </a:path>
                            </a:pathLst>
                          </a:custGeom>
                          <a:solidFill>
                            <a:srgbClr val="000000"/>
                          </a:solidFill>
                        </wps:spPr>
                        <wps:bodyPr wrap="square" lIns="0" tIns="0" rIns="0" bIns="0" rtlCol="0">
                          <a:prstTxWarp prst="textNoShape">
                            <a:avLst/>
                          </a:prstTxWarp>
                          <a:noAutofit/>
                        </wps:bodyPr>
                      </wps:wsp>
                      <wps:wsp>
                        <wps:cNvPr id="164" name="Graphic 164"/>
                        <wps:cNvSpPr/>
                        <wps:spPr>
                          <a:xfrm>
                            <a:off x="3047" y="3047"/>
                            <a:ext cx="12700" cy="262255"/>
                          </a:xfrm>
                          <a:custGeom>
                            <a:avLst/>
                            <a:gdLst/>
                            <a:ahLst/>
                            <a:cxnLst/>
                            <a:rect l="l" t="t" r="r" b="b"/>
                            <a:pathLst>
                              <a:path w="12700" h="262255">
                                <a:moveTo>
                                  <a:pt x="0" y="262127"/>
                                </a:moveTo>
                                <a:lnTo>
                                  <a:pt x="12192" y="262127"/>
                                </a:lnTo>
                                <a:lnTo>
                                  <a:pt x="12192" y="0"/>
                                </a:lnTo>
                                <a:lnTo>
                                  <a:pt x="0" y="0"/>
                                </a:lnTo>
                                <a:lnTo>
                                  <a:pt x="0" y="262127"/>
                                </a:lnTo>
                                <a:close/>
                              </a:path>
                            </a:pathLst>
                          </a:custGeom>
                          <a:ln w="6095">
                            <a:solidFill>
                              <a:srgbClr val="000000"/>
                            </a:solidFill>
                            <a:prstDash val="solid"/>
                          </a:ln>
                        </wps:spPr>
                        <wps:bodyPr wrap="square" lIns="0" tIns="0" rIns="0" bIns="0" rtlCol="0">
                          <a:prstTxWarp prst="textNoShape">
                            <a:avLst/>
                          </a:prstTxWarp>
                          <a:noAutofit/>
                        </wps:bodyPr>
                      </wps:wsp>
                      <wps:wsp>
                        <wps:cNvPr id="165" name="Graphic 165"/>
                        <wps:cNvSpPr/>
                        <wps:spPr>
                          <a:xfrm>
                            <a:off x="5934455" y="3047"/>
                            <a:ext cx="12700" cy="262255"/>
                          </a:xfrm>
                          <a:custGeom>
                            <a:avLst/>
                            <a:gdLst/>
                            <a:ahLst/>
                            <a:cxnLst/>
                            <a:rect l="l" t="t" r="r" b="b"/>
                            <a:pathLst>
                              <a:path w="12700" h="262255">
                                <a:moveTo>
                                  <a:pt x="12191" y="0"/>
                                </a:moveTo>
                                <a:lnTo>
                                  <a:pt x="0" y="0"/>
                                </a:lnTo>
                                <a:lnTo>
                                  <a:pt x="0" y="262127"/>
                                </a:lnTo>
                                <a:lnTo>
                                  <a:pt x="12191" y="262127"/>
                                </a:lnTo>
                                <a:lnTo>
                                  <a:pt x="12191" y="0"/>
                                </a:lnTo>
                                <a:close/>
                              </a:path>
                            </a:pathLst>
                          </a:custGeom>
                          <a:solidFill>
                            <a:srgbClr val="000000"/>
                          </a:solidFill>
                        </wps:spPr>
                        <wps:bodyPr wrap="square" lIns="0" tIns="0" rIns="0" bIns="0" rtlCol="0">
                          <a:prstTxWarp prst="textNoShape">
                            <a:avLst/>
                          </a:prstTxWarp>
                          <a:noAutofit/>
                        </wps:bodyPr>
                      </wps:wsp>
                      <wps:wsp>
                        <wps:cNvPr id="166" name="Graphic 166"/>
                        <wps:cNvSpPr/>
                        <wps:spPr>
                          <a:xfrm>
                            <a:off x="5934455" y="3047"/>
                            <a:ext cx="12700" cy="262255"/>
                          </a:xfrm>
                          <a:custGeom>
                            <a:avLst/>
                            <a:gdLst/>
                            <a:ahLst/>
                            <a:cxnLst/>
                            <a:rect l="l" t="t" r="r" b="b"/>
                            <a:pathLst>
                              <a:path w="12700" h="262255">
                                <a:moveTo>
                                  <a:pt x="0" y="262127"/>
                                </a:moveTo>
                                <a:lnTo>
                                  <a:pt x="12191" y="262127"/>
                                </a:lnTo>
                                <a:lnTo>
                                  <a:pt x="12191" y="0"/>
                                </a:lnTo>
                                <a:lnTo>
                                  <a:pt x="0" y="0"/>
                                </a:lnTo>
                                <a:lnTo>
                                  <a:pt x="0" y="262127"/>
                                </a:lnTo>
                                <a:close/>
                              </a:path>
                            </a:pathLst>
                          </a:custGeom>
                          <a:ln w="6096">
                            <a:solidFill>
                              <a:srgbClr val="000000"/>
                            </a:solidFill>
                            <a:prstDash val="solid"/>
                          </a:ln>
                        </wps:spPr>
                        <wps:bodyPr wrap="square" lIns="0" tIns="0" rIns="0" bIns="0" rtlCol="0">
                          <a:prstTxWarp prst="textNoShape">
                            <a:avLst/>
                          </a:prstTxWarp>
                          <a:noAutofit/>
                        </wps:bodyPr>
                      </wps:wsp>
                      <wps:wsp>
                        <wps:cNvPr id="167" name="Graphic 167"/>
                        <wps:cNvSpPr/>
                        <wps:spPr>
                          <a:xfrm>
                            <a:off x="15240" y="265175"/>
                            <a:ext cx="5919470" cy="6350"/>
                          </a:xfrm>
                          <a:custGeom>
                            <a:avLst/>
                            <a:gdLst/>
                            <a:ahLst/>
                            <a:cxnLst/>
                            <a:rect l="l" t="t" r="r" b="b"/>
                            <a:pathLst>
                              <a:path w="5919470" h="6350">
                                <a:moveTo>
                                  <a:pt x="5919215" y="0"/>
                                </a:moveTo>
                                <a:lnTo>
                                  <a:pt x="0" y="0"/>
                                </a:lnTo>
                                <a:lnTo>
                                  <a:pt x="0" y="6096"/>
                                </a:lnTo>
                                <a:lnTo>
                                  <a:pt x="5919215" y="6096"/>
                                </a:lnTo>
                                <a:lnTo>
                                  <a:pt x="5919215" y="0"/>
                                </a:lnTo>
                                <a:close/>
                              </a:path>
                            </a:pathLst>
                          </a:custGeom>
                          <a:solidFill>
                            <a:srgbClr val="000000"/>
                          </a:solidFill>
                        </wps:spPr>
                        <wps:bodyPr wrap="square" lIns="0" tIns="0" rIns="0" bIns="0" rtlCol="0">
                          <a:prstTxWarp prst="textNoShape">
                            <a:avLst/>
                          </a:prstTxWarp>
                          <a:noAutofit/>
                        </wps:bodyPr>
                      </wps:wsp>
                      <wps:wsp>
                        <wps:cNvPr id="168" name="Graphic 168"/>
                        <wps:cNvSpPr/>
                        <wps:spPr>
                          <a:xfrm>
                            <a:off x="15240" y="265175"/>
                            <a:ext cx="5919470" cy="6350"/>
                          </a:xfrm>
                          <a:custGeom>
                            <a:avLst/>
                            <a:gdLst/>
                            <a:ahLst/>
                            <a:cxnLst/>
                            <a:rect l="l" t="t" r="r" b="b"/>
                            <a:pathLst>
                              <a:path w="5919470" h="6350">
                                <a:moveTo>
                                  <a:pt x="0" y="6096"/>
                                </a:moveTo>
                                <a:lnTo>
                                  <a:pt x="5919215" y="6096"/>
                                </a:lnTo>
                                <a:lnTo>
                                  <a:pt x="5919215" y="0"/>
                                </a:lnTo>
                                <a:lnTo>
                                  <a:pt x="0" y="0"/>
                                </a:lnTo>
                                <a:lnTo>
                                  <a:pt x="0" y="6096"/>
                                </a:lnTo>
                                <a:close/>
                              </a:path>
                            </a:pathLst>
                          </a:custGeom>
                          <a:ln w="6096">
                            <a:solidFill>
                              <a:srgbClr val="000000"/>
                            </a:solidFill>
                            <a:prstDash val="solid"/>
                          </a:ln>
                        </wps:spPr>
                        <wps:bodyPr wrap="square" lIns="0" tIns="0" rIns="0" bIns="0" rtlCol="0">
                          <a:prstTxWarp prst="textNoShape">
                            <a:avLst/>
                          </a:prstTxWarp>
                          <a:noAutofit/>
                        </wps:bodyPr>
                      </wps:wsp>
                      <wps:wsp>
                        <wps:cNvPr id="169" name="Graphic 169"/>
                        <wps:cNvSpPr/>
                        <wps:spPr>
                          <a:xfrm>
                            <a:off x="15240" y="509016"/>
                            <a:ext cx="5919470" cy="12700"/>
                          </a:xfrm>
                          <a:custGeom>
                            <a:avLst/>
                            <a:gdLst/>
                            <a:ahLst/>
                            <a:cxnLst/>
                            <a:rect l="l" t="t" r="r" b="b"/>
                            <a:pathLst>
                              <a:path w="5919470" h="12700">
                                <a:moveTo>
                                  <a:pt x="5919215" y="0"/>
                                </a:moveTo>
                                <a:lnTo>
                                  <a:pt x="0" y="0"/>
                                </a:lnTo>
                                <a:lnTo>
                                  <a:pt x="0" y="12191"/>
                                </a:lnTo>
                                <a:lnTo>
                                  <a:pt x="5919215" y="12191"/>
                                </a:lnTo>
                                <a:lnTo>
                                  <a:pt x="5919215" y="0"/>
                                </a:lnTo>
                                <a:close/>
                              </a:path>
                            </a:pathLst>
                          </a:custGeom>
                          <a:solidFill>
                            <a:srgbClr val="000000"/>
                          </a:solidFill>
                        </wps:spPr>
                        <wps:bodyPr wrap="square" lIns="0" tIns="0" rIns="0" bIns="0" rtlCol="0">
                          <a:prstTxWarp prst="textNoShape">
                            <a:avLst/>
                          </a:prstTxWarp>
                          <a:noAutofit/>
                        </wps:bodyPr>
                      </wps:wsp>
                      <wps:wsp>
                        <wps:cNvPr id="170" name="Graphic 170"/>
                        <wps:cNvSpPr/>
                        <wps:spPr>
                          <a:xfrm>
                            <a:off x="15240" y="509016"/>
                            <a:ext cx="5919470" cy="12700"/>
                          </a:xfrm>
                          <a:custGeom>
                            <a:avLst/>
                            <a:gdLst/>
                            <a:ahLst/>
                            <a:cxnLst/>
                            <a:rect l="l" t="t" r="r" b="b"/>
                            <a:pathLst>
                              <a:path w="5919470" h="12700">
                                <a:moveTo>
                                  <a:pt x="0" y="12191"/>
                                </a:moveTo>
                                <a:lnTo>
                                  <a:pt x="5919215" y="12191"/>
                                </a:lnTo>
                                <a:lnTo>
                                  <a:pt x="5919215" y="0"/>
                                </a:lnTo>
                                <a:lnTo>
                                  <a:pt x="0" y="0"/>
                                </a:lnTo>
                                <a:lnTo>
                                  <a:pt x="0" y="12191"/>
                                </a:lnTo>
                                <a:close/>
                              </a:path>
                            </a:pathLst>
                          </a:custGeom>
                          <a:ln w="6096">
                            <a:solidFill>
                              <a:srgbClr val="000000"/>
                            </a:solidFill>
                            <a:prstDash val="solid"/>
                          </a:ln>
                        </wps:spPr>
                        <wps:bodyPr wrap="square" lIns="0" tIns="0" rIns="0" bIns="0" rtlCol="0">
                          <a:prstTxWarp prst="textNoShape">
                            <a:avLst/>
                          </a:prstTxWarp>
                          <a:noAutofit/>
                        </wps:bodyPr>
                      </wps:wsp>
                      <wps:wsp>
                        <wps:cNvPr id="171" name="Graphic 171"/>
                        <wps:cNvSpPr/>
                        <wps:spPr>
                          <a:xfrm>
                            <a:off x="3047" y="265175"/>
                            <a:ext cx="12700" cy="256540"/>
                          </a:xfrm>
                          <a:custGeom>
                            <a:avLst/>
                            <a:gdLst/>
                            <a:ahLst/>
                            <a:cxnLst/>
                            <a:rect l="l" t="t" r="r" b="b"/>
                            <a:pathLst>
                              <a:path w="12700" h="256540">
                                <a:moveTo>
                                  <a:pt x="12192" y="0"/>
                                </a:moveTo>
                                <a:lnTo>
                                  <a:pt x="0" y="0"/>
                                </a:lnTo>
                                <a:lnTo>
                                  <a:pt x="0" y="256032"/>
                                </a:lnTo>
                                <a:lnTo>
                                  <a:pt x="12192" y="256032"/>
                                </a:lnTo>
                                <a:lnTo>
                                  <a:pt x="12192" y="0"/>
                                </a:lnTo>
                                <a:close/>
                              </a:path>
                            </a:pathLst>
                          </a:custGeom>
                          <a:solidFill>
                            <a:srgbClr val="000000"/>
                          </a:solidFill>
                        </wps:spPr>
                        <wps:bodyPr wrap="square" lIns="0" tIns="0" rIns="0" bIns="0" rtlCol="0">
                          <a:prstTxWarp prst="textNoShape">
                            <a:avLst/>
                          </a:prstTxWarp>
                          <a:noAutofit/>
                        </wps:bodyPr>
                      </wps:wsp>
                      <wps:wsp>
                        <wps:cNvPr id="172" name="Graphic 172"/>
                        <wps:cNvSpPr/>
                        <wps:spPr>
                          <a:xfrm>
                            <a:off x="3047" y="265175"/>
                            <a:ext cx="12700" cy="256540"/>
                          </a:xfrm>
                          <a:custGeom>
                            <a:avLst/>
                            <a:gdLst/>
                            <a:ahLst/>
                            <a:cxnLst/>
                            <a:rect l="l" t="t" r="r" b="b"/>
                            <a:pathLst>
                              <a:path w="12700" h="256540">
                                <a:moveTo>
                                  <a:pt x="0" y="256032"/>
                                </a:moveTo>
                                <a:lnTo>
                                  <a:pt x="12192" y="256032"/>
                                </a:lnTo>
                                <a:lnTo>
                                  <a:pt x="12192" y="0"/>
                                </a:lnTo>
                                <a:lnTo>
                                  <a:pt x="0" y="0"/>
                                </a:lnTo>
                                <a:lnTo>
                                  <a:pt x="0" y="256032"/>
                                </a:lnTo>
                                <a:close/>
                              </a:path>
                            </a:pathLst>
                          </a:custGeom>
                          <a:ln w="6096">
                            <a:solidFill>
                              <a:srgbClr val="000000"/>
                            </a:solidFill>
                            <a:prstDash val="solid"/>
                          </a:ln>
                        </wps:spPr>
                        <wps:bodyPr wrap="square" lIns="0" tIns="0" rIns="0" bIns="0" rtlCol="0">
                          <a:prstTxWarp prst="textNoShape">
                            <a:avLst/>
                          </a:prstTxWarp>
                          <a:noAutofit/>
                        </wps:bodyPr>
                      </wps:wsp>
                      <wps:wsp>
                        <wps:cNvPr id="173" name="Graphic 173"/>
                        <wps:cNvSpPr/>
                        <wps:spPr>
                          <a:xfrm>
                            <a:off x="5934455" y="265175"/>
                            <a:ext cx="12700" cy="256540"/>
                          </a:xfrm>
                          <a:custGeom>
                            <a:avLst/>
                            <a:gdLst/>
                            <a:ahLst/>
                            <a:cxnLst/>
                            <a:rect l="l" t="t" r="r" b="b"/>
                            <a:pathLst>
                              <a:path w="12700" h="256540">
                                <a:moveTo>
                                  <a:pt x="12191" y="0"/>
                                </a:moveTo>
                                <a:lnTo>
                                  <a:pt x="0" y="0"/>
                                </a:lnTo>
                                <a:lnTo>
                                  <a:pt x="0" y="256032"/>
                                </a:lnTo>
                                <a:lnTo>
                                  <a:pt x="12191" y="256032"/>
                                </a:lnTo>
                                <a:lnTo>
                                  <a:pt x="12191" y="0"/>
                                </a:lnTo>
                                <a:close/>
                              </a:path>
                            </a:pathLst>
                          </a:custGeom>
                          <a:solidFill>
                            <a:srgbClr val="000000"/>
                          </a:solidFill>
                        </wps:spPr>
                        <wps:bodyPr wrap="square" lIns="0" tIns="0" rIns="0" bIns="0" rtlCol="0">
                          <a:prstTxWarp prst="textNoShape">
                            <a:avLst/>
                          </a:prstTxWarp>
                          <a:noAutofit/>
                        </wps:bodyPr>
                      </wps:wsp>
                      <wps:wsp>
                        <wps:cNvPr id="174" name="Graphic 174"/>
                        <wps:cNvSpPr/>
                        <wps:spPr>
                          <a:xfrm>
                            <a:off x="5934455" y="265175"/>
                            <a:ext cx="12700" cy="256540"/>
                          </a:xfrm>
                          <a:custGeom>
                            <a:avLst/>
                            <a:gdLst/>
                            <a:ahLst/>
                            <a:cxnLst/>
                            <a:rect l="l" t="t" r="r" b="b"/>
                            <a:pathLst>
                              <a:path w="12700" h="256540">
                                <a:moveTo>
                                  <a:pt x="0" y="256032"/>
                                </a:moveTo>
                                <a:lnTo>
                                  <a:pt x="12191" y="256032"/>
                                </a:lnTo>
                                <a:lnTo>
                                  <a:pt x="12191" y="0"/>
                                </a:lnTo>
                                <a:lnTo>
                                  <a:pt x="0" y="0"/>
                                </a:lnTo>
                                <a:lnTo>
                                  <a:pt x="0" y="256032"/>
                                </a:lnTo>
                                <a:close/>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759772" id="Group 158" o:spid="_x0000_s1181" alt="Data quality comment" style="position:absolute;margin-left:17.5pt;margin-top:55.65pt;width:468.5pt;height:41.3pt;z-index:-15723520;mso-wrap-distance-left:0;mso-wrap-distance-right:0;mso-position-horizontal-relative:page;mso-position-vertical-relative:text" coordsize="59499,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">
                <v:shape id="Textbox 159" o:spid="_x0000_s1182" type="#_x0000_t202" style="position:absolute;left:121;top:121;width:59259;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" fillcolor="#bababa" stroked="f">
                  <v:textbox inset="0,0,0,0">
                    <w:txbxContent>
                      <w:p w14:paraId="12FA6206" w14:textId="77777777" w:rsidR="00940832" w:rsidRDefault="00BD37B7">
                        <w:pPr>
                          <w:spacing w:before="78"/>
                          <w:ind w:right="11"/>
                          <w:jc w:val="center"/>
                          <w:rPr>
                            <w:b/>
                            <w:color w:val="000000"/>
                          </w:rPr>
                        </w:pPr>
                        <w:r>
                          <w:rPr>
                            <w:b/>
                            <w:color w:val="000000"/>
                          </w:rPr>
                          <w:t>Data</w:t>
                        </w:r>
                        <w:r>
                          <w:rPr>
                            <w:color w:val="000000"/>
                            <w:spacing w:val="-1"/>
                          </w:rPr>
                          <w:t xml:space="preserve"> </w:t>
                        </w:r>
                        <w:r>
                          <w:rPr>
                            <w:b/>
                            <w:color w:val="000000"/>
                          </w:rPr>
                          <w:t>Quality</w:t>
                        </w:r>
                        <w:r>
                          <w:rPr>
                            <w:color w:val="000000"/>
                            <w:spacing w:val="-8"/>
                          </w:rPr>
                          <w:t xml:space="preserve"> </w:t>
                        </w:r>
                        <w:r>
                          <w:rPr>
                            <w:b/>
                            <w:color w:val="000000"/>
                            <w:spacing w:val="-2"/>
                          </w:rPr>
                          <w:t>Comment</w:t>
                        </w:r>
                      </w:p>
                    </w:txbxContent>
                  </v:textbox>
                </v:shape>
                <v:shape id="Graphic 160" o:spid="_x0000_s1183" style="position:absolute;left:152;top:152;width:59195;height:2502;visibility:visible;mso-wrap-style:square;v-text-anchor:top" coordsize="591947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" path="m,249936r5919215,l5919215,,,,,249936xe" filled="f" strokecolor="#bababa" strokeweight=".48pt">
                  <v:path arrowok="t"/>
                </v:shape>
                <v:shape id="Graphic 161" o:spid="_x0000_s1184" style="position:absolute;left:152;top:30;width:59195;height:127;visibility:visible;mso-wrap-style:square;v-text-anchor:top" coordsize="59194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" path="m5919215,l,,,12191r5919215,l5919215,xe" fillcolor="black" stroked="f">
                  <v:path arrowok="t"/>
                </v:shape>
                <v:shape id="Graphic 162" o:spid="_x0000_s1185" style="position:absolute;left:152;top:30;width:59195;height:127;visibility:visible;mso-wrap-style:square;v-text-anchor:top" coordsize="59194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" path="m,12191r5919215,l5919215,,,,,12191xe" filled="f" strokeweight=".48pt">
                  <v:path arrowok="t"/>
                </v:shape>
                <v:shape id="Graphic 163" o:spid="_x0000_s1186" style="position:absolute;left:30;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" path="m12192,l,,,262127r12192,l12192,xe" fillcolor="black" stroked="f">
                  <v:path arrowok="t"/>
                </v:shape>
                <v:shape id="Graphic 164" o:spid="_x0000_s1187" style="position:absolute;left:30;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" path="m,262127r12192,l12192,,,,,262127xe" filled="f" strokeweight=".16931mm">
                  <v:path arrowok="t"/>
                </v:shape>
                <v:shape id="Graphic 165" o:spid="_x0000_s1188" style="position:absolute;left:59344;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" path="m12191,l,,,262127r12191,l12191,xe" fillcolor="black" stroked="f">
                  <v:path arrowok="t"/>
                </v:shape>
                <v:shape id="Graphic 166" o:spid="_x0000_s1189" style="position:absolute;left:59344;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" path="m,262127r12191,l12191,,,,,262127xe" filled="f" strokeweight=".48pt">
                  <v:path arrowok="t"/>
                </v:shape>
                <v:shape id="Graphic 167" o:spid="_x0000_s1190" style="position:absolute;left:152;top:2651;width:59195;height:64;visibility:visible;mso-wrap-style:square;v-text-anchor:top" coordsize="59194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" path="m5919215,l,,,6096r5919215,l5919215,xe" fillcolor="black" stroked="f">
                  <v:path arrowok="t"/>
                </v:shape>
                <v:shape id="Graphic 168" o:spid="_x0000_s1191" style="position:absolute;left:152;top:2651;width:59195;height:64;visibility:visible;mso-wrap-style:square;v-text-anchor:top" coordsize="59194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" path="m,6096r5919215,l5919215,,,,,6096xe" filled="f" strokeweight=".48pt">
                  <v:path arrowok="t"/>
                </v:shape>
                <v:shape id="Graphic 169" o:spid="_x0000_s1192" style="position:absolute;left:152;top:5090;width:59195;height:127;visibility:visible;mso-wrap-style:square;v-text-anchor:top" coordsize="59194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" path="m5919215,l,,,12191r5919215,l5919215,xe" fillcolor="black" stroked="f">
                  <v:path arrowok="t"/>
                </v:shape>
                <v:shape id="Graphic 170" o:spid="_x0000_s1193" style="position:absolute;left:152;top:5090;width:59195;height:127;visibility:visible;mso-wrap-style:square;v-text-anchor:top" coordsize="59194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" path="m,12191r5919215,l5919215,,,,,12191xe" filled="f" strokeweight=".48pt">
                  <v:path arrowok="t"/>
                </v:shape>
                <v:shape id="Graphic 171" o:spid="_x0000_s1194" style="position:absolute;left:30;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" path="m12192,l,,,256032r12192,l12192,xe" fillcolor="black" stroked="f">
                  <v:path arrowok="t"/>
                </v:shape>
                <v:shape id="Graphic 172" o:spid="_x0000_s1195" style="position:absolute;left:30;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" path="m,256032r12192,l12192,,,,,256032xe" filled="f" strokeweight=".48pt">
                  <v:path arrowok="t"/>
                </v:shape>
                <v:shape id="Graphic 173" o:spid="_x0000_s1196" style="position:absolute;left:59344;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" path="m12191,l,,,256032r12191,l12191,xe" fillcolor="black" stroked="f">
                  <v:path arrowok="t"/>
                </v:shape>
                <v:shape id="Graphic 174" o:spid="_x0000_s1197" style="position:absolute;left:59344;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" path="m,256032r12191,l12191,,,,,256032xe" filled="f" strokeweight=".48pt">
                  <v:path arrowok="t"/>
                </v:shape>
                <w10:wrap type="topAndBottom" anchorx="page"/>
              </v:group>
            </w:pict>
          </mc:Fallback>
        </mc:AlternateContent>
      </w:r>
    </w:p>
    <w:p w14:paraId="64077EE4" w14:textId="77777777" w:rsidR="00940832" w:rsidRDefault="00940832">
      <w:pPr>
        <w:pStyle w:val="BodyText"/>
        <w:spacing w:before="1"/>
        <w:ind w:left="0"/>
        <w:rPr>
          <w:sz w:val="17"/>
        </w:rPr>
      </w:pPr>
    </w:p>
    <w:p w14:paraId="0E9BDB28" w14:textId="77777777" w:rsidR="00940832" w:rsidRDefault="00940832">
      <w:pPr>
        <w:rPr>
          <w:sz w:val="17"/>
        </w:rPr>
        <w:sectPr w:rsidR="00940832">
          <w:pgSz w:w="12240" w:h="15840"/>
          <w:pgMar w:top="360" w:right="260" w:bottom="280" w:left="240" w:header="12" w:footer="0" w:gutter="0"/>
          <w:cols w:space="720"/>
        </w:sectPr>
      </w:pPr>
    </w:p>
    <w:p w14:paraId="0C333758" w14:textId="77777777" w:rsidR="00940832" w:rsidRDefault="00BD37B7">
      <w:pPr>
        <w:pStyle w:val="Heading2"/>
        <w:numPr>
          <w:ilvl w:val="2"/>
          <w:numId w:val="6"/>
        </w:numPr>
        <w:tabs>
          <w:tab w:val="left" w:pos="803"/>
        </w:tabs>
        <w:spacing w:before="81"/>
        <w:ind w:left="803" w:hanging="688"/>
      </w:pPr>
      <w:r>
        <w:lastRenderedPageBreak/>
        <w:t>Assistance</w:t>
      </w:r>
      <w:r>
        <w:rPr>
          <w:b w:val="0"/>
          <w:spacing w:val="-11"/>
        </w:rPr>
        <w:t xml:space="preserve"> </w:t>
      </w:r>
      <w:r>
        <w:t>Provided</w:t>
      </w:r>
      <w:r>
        <w:rPr>
          <w:b w:val="0"/>
          <w:spacing w:val="-8"/>
        </w:rPr>
        <w:t xml:space="preserve"> </w:t>
      </w:r>
      <w:r>
        <w:t>by</w:t>
      </w:r>
      <w:r>
        <w:rPr>
          <w:b w:val="0"/>
          <w:spacing w:val="-18"/>
        </w:rPr>
        <w:t xml:space="preserve"> </w:t>
      </w:r>
      <w:r>
        <w:t>SEAs</w:t>
      </w:r>
      <w:r>
        <w:rPr>
          <w:b w:val="0"/>
          <w:spacing w:val="-14"/>
        </w:rPr>
        <w:t xml:space="preserve"> </w:t>
      </w:r>
      <w:r>
        <w:t>under</w:t>
      </w:r>
      <w:r>
        <w:rPr>
          <w:b w:val="0"/>
          <w:spacing w:val="-10"/>
        </w:rPr>
        <w:t xml:space="preserve"> </w:t>
      </w:r>
      <w:r>
        <w:t>Section</w:t>
      </w:r>
      <w:r>
        <w:rPr>
          <w:b w:val="0"/>
          <w:spacing w:val="-8"/>
        </w:rPr>
        <w:t xml:space="preserve"> </w:t>
      </w:r>
      <w:r>
        <w:t>3111(b)(2)(D)</w:t>
      </w:r>
      <w:r>
        <w:rPr>
          <w:b w:val="0"/>
          <w:spacing w:val="-7"/>
        </w:rPr>
        <w:t xml:space="preserve"> </w:t>
      </w:r>
      <w:r>
        <w:t>of</w:t>
      </w:r>
      <w:r>
        <w:rPr>
          <w:b w:val="0"/>
          <w:spacing w:val="3"/>
        </w:rPr>
        <w:t xml:space="preserve"> </w:t>
      </w:r>
      <w:r>
        <w:t>the</w:t>
      </w:r>
      <w:r>
        <w:rPr>
          <w:b w:val="0"/>
          <w:spacing w:val="-10"/>
        </w:rPr>
        <w:t xml:space="preserve"> </w:t>
      </w:r>
      <w:r>
        <w:rPr>
          <w:spacing w:val="-4"/>
        </w:rPr>
        <w:t>ESEA</w:t>
      </w:r>
    </w:p>
    <w:p w14:paraId="23DEEC15" w14:textId="77777777" w:rsidR="00940832" w:rsidRDefault="00BD37B7">
      <w:pPr>
        <w:pStyle w:val="BodyText"/>
        <w:spacing w:before="198"/>
        <w:ind w:right="102"/>
      </w:pPr>
      <w:r>
        <w:t>Provide</w:t>
      </w:r>
      <w:r>
        <w:rPr>
          <w:spacing w:val="-1"/>
        </w:rPr>
        <w:t xml:space="preserve"> </w:t>
      </w:r>
      <w:r>
        <w:t>information</w:t>
      </w:r>
      <w:r>
        <w:rPr>
          <w:spacing w:val="-4"/>
        </w:rPr>
        <w:t xml:space="preserve"> </w:t>
      </w:r>
      <w:r>
        <w:t>on</w:t>
      </w:r>
      <w:r>
        <w:rPr>
          <w:spacing w:val="-4"/>
        </w:rPr>
        <w:t xml:space="preserve"> </w:t>
      </w:r>
      <w:r>
        <w:t>technical</w:t>
      </w:r>
      <w:r>
        <w:rPr>
          <w:spacing w:val="-15"/>
        </w:rPr>
        <w:t xml:space="preserve"> </w:t>
      </w:r>
      <w:r>
        <w:t>assistance</w:t>
      </w:r>
      <w:r>
        <w:rPr>
          <w:spacing w:val="-1"/>
        </w:rPr>
        <w:t xml:space="preserve"> </w:t>
      </w:r>
      <w:r>
        <w:t>and</w:t>
      </w:r>
      <w:r>
        <w:rPr>
          <w:spacing w:val="-4"/>
        </w:rPr>
        <w:t xml:space="preserve"> </w:t>
      </w:r>
      <w:r>
        <w:t>other</w:t>
      </w:r>
      <w:r>
        <w:rPr>
          <w:spacing w:val="-1"/>
        </w:rPr>
        <w:t xml:space="preserve"> </w:t>
      </w:r>
      <w:r>
        <w:t>forms</w:t>
      </w:r>
      <w:r>
        <w:rPr>
          <w:spacing w:val="-5"/>
        </w:rPr>
        <w:t xml:space="preserve"> </w:t>
      </w:r>
      <w:r>
        <w:t>of</w:t>
      </w:r>
      <w:r>
        <w:rPr>
          <w:spacing w:val="-9"/>
        </w:rPr>
        <w:t xml:space="preserve"> </w:t>
      </w:r>
      <w:r>
        <w:t>assistance</w:t>
      </w:r>
      <w:r>
        <w:rPr>
          <w:spacing w:val="-1"/>
        </w:rPr>
        <w:t xml:space="preserve"> </w:t>
      </w:r>
      <w:r>
        <w:t>provided</w:t>
      </w:r>
      <w:r>
        <w:rPr>
          <w:spacing w:val="-4"/>
        </w:rPr>
        <w:t xml:space="preserve"> </w:t>
      </w:r>
      <w:r>
        <w:t>by</w:t>
      </w:r>
      <w:r>
        <w:rPr>
          <w:spacing w:val="-4"/>
        </w:rPr>
        <w:t xml:space="preserve"> </w:t>
      </w:r>
      <w:r>
        <w:t>the</w:t>
      </w:r>
      <w:r>
        <w:rPr>
          <w:spacing w:val="-1"/>
        </w:rPr>
        <w:t xml:space="preserve"> </w:t>
      </w:r>
      <w:r>
        <w:t>SEA</w:t>
      </w:r>
      <w:r>
        <w:rPr>
          <w:spacing w:val="-11"/>
        </w:rPr>
        <w:t xml:space="preserve"> </w:t>
      </w:r>
      <w:r>
        <w:t>to</w:t>
      </w:r>
      <w:r>
        <w:rPr>
          <w:spacing w:val="-4"/>
        </w:rPr>
        <w:t xml:space="preserve"> </w:t>
      </w:r>
      <w:r>
        <w:t>LEAs</w:t>
      </w:r>
      <w:r>
        <w:rPr>
          <w:spacing w:val="-5"/>
        </w:rPr>
        <w:t xml:space="preserve"> </w:t>
      </w:r>
      <w:r>
        <w:t>that</w:t>
      </w:r>
      <w:r>
        <w:rPr>
          <w:spacing w:val="-6"/>
        </w:rPr>
        <w:t xml:space="preserve"> </w:t>
      </w:r>
      <w:r>
        <w:t>are receiving Title III subgrants.</w:t>
      </w:r>
    </w:p>
    <w:p w14:paraId="3A13B58D" w14:textId="77777777" w:rsidR="00940832" w:rsidRDefault="00940832">
      <w:pPr>
        <w:pStyle w:val="BodyText"/>
        <w:spacing w:before="57" w:after="1"/>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80"/>
        <w:gridCol w:w="782"/>
      </w:tblGrid>
      <w:tr w:rsidR="00940832" w14:paraId="6A02A1C3" w14:textId="77777777">
        <w:trPr>
          <w:trHeight w:val="1103"/>
        </w:trPr>
        <w:tc>
          <w:tcPr>
            <w:tcW w:w="10680" w:type="dxa"/>
            <w:tcBorders>
              <w:bottom w:val="single" w:sz="8" w:space="0" w:color="000000"/>
              <w:right w:val="single" w:sz="8" w:space="0" w:color="000000"/>
            </w:tcBorders>
            <w:shd w:val="clear" w:color="auto" w:fill="BABABA"/>
          </w:tcPr>
          <w:p w14:paraId="2128A67C" w14:textId="77777777" w:rsidR="00940832" w:rsidRDefault="00940832">
            <w:pPr>
              <w:pStyle w:val="TableParagraph"/>
              <w:spacing w:before="0"/>
              <w:ind w:right="0"/>
              <w:jc w:val="left"/>
            </w:pPr>
          </w:p>
          <w:p w14:paraId="2F87A8BB" w14:textId="77777777" w:rsidR="00940832" w:rsidRDefault="00940832">
            <w:pPr>
              <w:pStyle w:val="TableParagraph"/>
              <w:spacing w:before="0"/>
              <w:ind w:right="0"/>
              <w:jc w:val="left"/>
            </w:pPr>
          </w:p>
          <w:p w14:paraId="0260E4EE" w14:textId="77777777" w:rsidR="00940832" w:rsidRDefault="00940832">
            <w:pPr>
              <w:pStyle w:val="TableParagraph"/>
              <w:spacing w:before="28"/>
              <w:ind w:right="0"/>
              <w:jc w:val="left"/>
            </w:pPr>
          </w:p>
          <w:p w14:paraId="5A3B2D84" w14:textId="77777777" w:rsidR="00940832" w:rsidRDefault="00BD37B7">
            <w:pPr>
              <w:pStyle w:val="TableParagraph"/>
              <w:spacing w:before="0"/>
              <w:ind w:left="28" w:right="0"/>
              <w:jc w:val="center"/>
              <w:rPr>
                <w:b/>
              </w:rPr>
            </w:pPr>
            <w:r>
              <w:rPr>
                <w:b/>
                <w:spacing w:val="-2"/>
              </w:rPr>
              <w:t>Activities</w:t>
            </w:r>
          </w:p>
        </w:tc>
        <w:tc>
          <w:tcPr>
            <w:tcW w:w="782" w:type="dxa"/>
            <w:tcBorders>
              <w:left w:val="single" w:sz="8" w:space="0" w:color="000000"/>
              <w:bottom w:val="single" w:sz="8" w:space="0" w:color="000000"/>
            </w:tcBorders>
            <w:shd w:val="clear" w:color="auto" w:fill="BABABA"/>
          </w:tcPr>
          <w:p w14:paraId="2B4DFD7E" w14:textId="77777777" w:rsidR="00940832" w:rsidRDefault="00BD37B7">
            <w:pPr>
              <w:pStyle w:val="TableParagraph"/>
              <w:spacing w:before="78" w:line="228" w:lineRule="auto"/>
              <w:ind w:left="86" w:right="46"/>
              <w:jc w:val="center"/>
              <w:rPr>
                <w:b/>
              </w:rPr>
            </w:pPr>
            <w:r>
              <w:rPr>
                <w:b/>
                <w:spacing w:val="-2"/>
              </w:rPr>
              <w:t>Check</w:t>
            </w:r>
            <w:r>
              <w:rPr>
                <w:spacing w:val="-2"/>
              </w:rPr>
              <w:t xml:space="preserve"> </w:t>
            </w:r>
            <w:r>
              <w:rPr>
                <w:b/>
                <w:spacing w:val="-4"/>
              </w:rPr>
              <w:t>all</w:t>
            </w:r>
            <w:r>
              <w:rPr>
                <w:spacing w:val="40"/>
              </w:rPr>
              <w:t xml:space="preserve"> </w:t>
            </w:r>
            <w:r>
              <w:rPr>
                <w:b/>
                <w:spacing w:val="-4"/>
              </w:rPr>
              <w:t>that</w:t>
            </w:r>
            <w:r>
              <w:rPr>
                <w:spacing w:val="-4"/>
              </w:rPr>
              <w:t xml:space="preserve"> </w:t>
            </w:r>
            <w:r>
              <w:rPr>
                <w:b/>
                <w:spacing w:val="-2"/>
              </w:rPr>
              <w:t>apply</w:t>
            </w:r>
          </w:p>
        </w:tc>
      </w:tr>
      <w:tr w:rsidR="00940832" w14:paraId="04E832F8" w14:textId="77777777">
        <w:trPr>
          <w:trHeight w:val="363"/>
        </w:trPr>
        <w:tc>
          <w:tcPr>
            <w:tcW w:w="10680" w:type="dxa"/>
            <w:tcBorders>
              <w:top w:val="single" w:sz="8" w:space="0" w:color="000000"/>
              <w:bottom w:val="single" w:sz="8" w:space="0" w:color="000000"/>
              <w:right w:val="single" w:sz="8" w:space="0" w:color="000000"/>
            </w:tcBorders>
          </w:tcPr>
          <w:p w14:paraId="0204B1A0" w14:textId="77777777" w:rsidR="00940832" w:rsidRDefault="00BD37B7">
            <w:pPr>
              <w:pStyle w:val="TableParagraph"/>
              <w:ind w:left="85" w:right="0"/>
              <w:jc w:val="left"/>
              <w:rPr>
                <w:sz w:val="20"/>
              </w:rPr>
            </w:pPr>
            <w:r>
              <w:rPr>
                <w:spacing w:val="-2"/>
                <w:sz w:val="20"/>
              </w:rPr>
              <w:t>Identifying</w:t>
            </w:r>
            <w:r>
              <w:rPr>
                <w:spacing w:val="-7"/>
                <w:sz w:val="20"/>
              </w:rPr>
              <w:t xml:space="preserve"> </w:t>
            </w:r>
            <w:r>
              <w:rPr>
                <w:spacing w:val="-2"/>
                <w:sz w:val="20"/>
              </w:rPr>
              <w:t>and</w:t>
            </w:r>
            <w:r>
              <w:rPr>
                <w:spacing w:val="-7"/>
                <w:sz w:val="20"/>
              </w:rPr>
              <w:t xml:space="preserve"> </w:t>
            </w:r>
            <w:r>
              <w:rPr>
                <w:spacing w:val="-2"/>
                <w:sz w:val="20"/>
              </w:rPr>
              <w:t>implementing</w:t>
            </w:r>
            <w:r>
              <w:rPr>
                <w:spacing w:val="-7"/>
                <w:sz w:val="20"/>
              </w:rPr>
              <w:t xml:space="preserve"> </w:t>
            </w:r>
            <w:r>
              <w:rPr>
                <w:spacing w:val="-2"/>
                <w:sz w:val="20"/>
              </w:rPr>
              <w:t>effective</w:t>
            </w:r>
            <w:r>
              <w:rPr>
                <w:spacing w:val="-6"/>
                <w:sz w:val="20"/>
              </w:rPr>
              <w:t xml:space="preserve"> </w:t>
            </w:r>
            <w:r>
              <w:rPr>
                <w:spacing w:val="-2"/>
                <w:sz w:val="20"/>
              </w:rPr>
              <w:t>LIEPs</w:t>
            </w:r>
            <w:r>
              <w:rPr>
                <w:spacing w:val="-4"/>
                <w:sz w:val="20"/>
              </w:rPr>
              <w:t xml:space="preserve"> </w:t>
            </w:r>
            <w:r>
              <w:rPr>
                <w:spacing w:val="-2"/>
                <w:sz w:val="20"/>
              </w:rPr>
              <w:t>and</w:t>
            </w:r>
            <w:r>
              <w:rPr>
                <w:spacing w:val="-7"/>
                <w:sz w:val="20"/>
              </w:rPr>
              <w:t xml:space="preserve"> </w:t>
            </w:r>
            <w:r>
              <w:rPr>
                <w:spacing w:val="-2"/>
                <w:sz w:val="20"/>
              </w:rPr>
              <w:t>curricula</w:t>
            </w:r>
            <w:r>
              <w:rPr>
                <w:spacing w:val="-6"/>
                <w:sz w:val="20"/>
              </w:rPr>
              <w:t xml:space="preserve"> </w:t>
            </w:r>
            <w:r>
              <w:rPr>
                <w:spacing w:val="-2"/>
                <w:sz w:val="20"/>
              </w:rPr>
              <w:t>for teaching</w:t>
            </w:r>
            <w:r>
              <w:rPr>
                <w:spacing w:val="-7"/>
                <w:sz w:val="20"/>
              </w:rPr>
              <w:t xml:space="preserve"> </w:t>
            </w:r>
            <w:r>
              <w:rPr>
                <w:spacing w:val="-2"/>
                <w:sz w:val="20"/>
              </w:rPr>
              <w:t>English</w:t>
            </w:r>
            <w:r>
              <w:rPr>
                <w:spacing w:val="-7"/>
                <w:sz w:val="20"/>
              </w:rPr>
              <w:t xml:space="preserve"> </w:t>
            </w:r>
            <w:r>
              <w:rPr>
                <w:spacing w:val="-2"/>
                <w:sz w:val="20"/>
              </w:rPr>
              <w:t>learners</w:t>
            </w:r>
          </w:p>
        </w:tc>
        <w:tc>
          <w:tcPr>
            <w:tcW w:w="782" w:type="dxa"/>
            <w:tcBorders>
              <w:top w:val="single" w:sz="8" w:space="0" w:color="000000"/>
              <w:left w:val="single" w:sz="8" w:space="0" w:color="000000"/>
              <w:bottom w:val="single" w:sz="8" w:space="0" w:color="000000"/>
            </w:tcBorders>
          </w:tcPr>
          <w:p w14:paraId="091EFD4D" w14:textId="77777777" w:rsidR="00940832" w:rsidRDefault="00BD37B7">
            <w:pPr>
              <w:pStyle w:val="TableParagraph"/>
              <w:ind w:left="86" w:right="0"/>
              <w:jc w:val="left"/>
              <w:rPr>
                <w:sz w:val="20"/>
              </w:rPr>
            </w:pPr>
            <w:r>
              <w:rPr>
                <w:spacing w:val="-10"/>
                <w:sz w:val="20"/>
              </w:rPr>
              <w:t>X</w:t>
            </w:r>
          </w:p>
        </w:tc>
      </w:tr>
      <w:tr w:rsidR="00940832" w14:paraId="38F954EA" w14:textId="77777777">
        <w:trPr>
          <w:trHeight w:val="364"/>
        </w:trPr>
        <w:tc>
          <w:tcPr>
            <w:tcW w:w="10680" w:type="dxa"/>
            <w:tcBorders>
              <w:top w:val="single" w:sz="8" w:space="0" w:color="000000"/>
              <w:bottom w:val="single" w:sz="8" w:space="0" w:color="000000"/>
              <w:right w:val="single" w:sz="8" w:space="0" w:color="000000"/>
            </w:tcBorders>
          </w:tcPr>
          <w:p w14:paraId="5AF7FCD8" w14:textId="77777777" w:rsidR="00940832" w:rsidRDefault="00BD37B7">
            <w:pPr>
              <w:pStyle w:val="TableParagraph"/>
              <w:ind w:left="85" w:right="0"/>
              <w:jc w:val="left"/>
              <w:rPr>
                <w:sz w:val="20"/>
              </w:rPr>
            </w:pPr>
            <w:r>
              <w:rPr>
                <w:spacing w:val="-2"/>
                <w:sz w:val="20"/>
              </w:rPr>
              <w:t>Helping</w:t>
            </w:r>
            <w:r>
              <w:rPr>
                <w:spacing w:val="-9"/>
                <w:sz w:val="20"/>
              </w:rPr>
              <w:t xml:space="preserve"> </w:t>
            </w:r>
            <w:r>
              <w:rPr>
                <w:spacing w:val="-2"/>
                <w:sz w:val="20"/>
              </w:rPr>
              <w:t>ELs</w:t>
            </w:r>
            <w:r>
              <w:rPr>
                <w:spacing w:val="-6"/>
                <w:sz w:val="20"/>
              </w:rPr>
              <w:t xml:space="preserve"> </w:t>
            </w:r>
            <w:r>
              <w:rPr>
                <w:spacing w:val="-2"/>
                <w:sz w:val="20"/>
              </w:rPr>
              <w:t>meet</w:t>
            </w:r>
            <w:r>
              <w:rPr>
                <w:spacing w:val="-3"/>
                <w:sz w:val="20"/>
              </w:rPr>
              <w:t xml:space="preserve"> </w:t>
            </w:r>
            <w:r>
              <w:rPr>
                <w:spacing w:val="-2"/>
                <w:sz w:val="20"/>
              </w:rPr>
              <w:t>the</w:t>
            </w:r>
            <w:r>
              <w:rPr>
                <w:spacing w:val="-7"/>
                <w:sz w:val="20"/>
              </w:rPr>
              <w:t xml:space="preserve"> </w:t>
            </w:r>
            <w:r>
              <w:rPr>
                <w:spacing w:val="-2"/>
                <w:sz w:val="20"/>
              </w:rPr>
              <w:t>same</w:t>
            </w:r>
            <w:r>
              <w:rPr>
                <w:spacing w:val="-8"/>
                <w:sz w:val="20"/>
              </w:rPr>
              <w:t xml:space="preserve"> </w:t>
            </w:r>
            <w:r>
              <w:rPr>
                <w:spacing w:val="-2"/>
                <w:sz w:val="20"/>
              </w:rPr>
              <w:t>challenging</w:t>
            </w:r>
            <w:r>
              <w:rPr>
                <w:spacing w:val="-8"/>
                <w:sz w:val="20"/>
              </w:rPr>
              <w:t xml:space="preserve"> </w:t>
            </w:r>
            <w:r>
              <w:rPr>
                <w:spacing w:val="-2"/>
                <w:sz w:val="20"/>
              </w:rPr>
              <w:t>State</w:t>
            </w:r>
            <w:r>
              <w:rPr>
                <w:spacing w:val="-8"/>
                <w:sz w:val="20"/>
              </w:rPr>
              <w:t xml:space="preserve"> </w:t>
            </w:r>
            <w:r>
              <w:rPr>
                <w:spacing w:val="-2"/>
                <w:sz w:val="20"/>
              </w:rPr>
              <w:t>academic</w:t>
            </w:r>
            <w:r>
              <w:rPr>
                <w:spacing w:val="-8"/>
                <w:sz w:val="20"/>
              </w:rPr>
              <w:t xml:space="preserve"> </w:t>
            </w:r>
            <w:r>
              <w:rPr>
                <w:spacing w:val="-2"/>
                <w:sz w:val="20"/>
              </w:rPr>
              <w:t>standards</w:t>
            </w:r>
            <w:r>
              <w:rPr>
                <w:spacing w:val="-5"/>
                <w:sz w:val="20"/>
              </w:rPr>
              <w:t xml:space="preserve"> </w:t>
            </w:r>
            <w:r>
              <w:rPr>
                <w:spacing w:val="-2"/>
                <w:sz w:val="20"/>
              </w:rPr>
              <w:t>that</w:t>
            </w:r>
            <w:r>
              <w:rPr>
                <w:spacing w:val="-3"/>
                <w:sz w:val="20"/>
              </w:rPr>
              <w:t xml:space="preserve"> </w:t>
            </w:r>
            <w:r>
              <w:rPr>
                <w:spacing w:val="-2"/>
                <w:sz w:val="20"/>
              </w:rPr>
              <w:t>all</w:t>
            </w:r>
            <w:r>
              <w:rPr>
                <w:spacing w:val="-3"/>
                <w:sz w:val="20"/>
              </w:rPr>
              <w:t xml:space="preserve"> </w:t>
            </w:r>
            <w:r>
              <w:rPr>
                <w:spacing w:val="-2"/>
                <w:sz w:val="20"/>
              </w:rPr>
              <w:t>children</w:t>
            </w:r>
            <w:r>
              <w:rPr>
                <w:spacing w:val="-8"/>
                <w:sz w:val="20"/>
              </w:rPr>
              <w:t xml:space="preserve"> </w:t>
            </w:r>
            <w:r>
              <w:rPr>
                <w:spacing w:val="-2"/>
                <w:sz w:val="20"/>
              </w:rPr>
              <w:t>are</w:t>
            </w:r>
            <w:r>
              <w:rPr>
                <w:spacing w:val="-8"/>
                <w:sz w:val="20"/>
              </w:rPr>
              <w:t xml:space="preserve"> </w:t>
            </w:r>
            <w:r>
              <w:rPr>
                <w:spacing w:val="-2"/>
                <w:sz w:val="20"/>
              </w:rPr>
              <w:t>expected</w:t>
            </w:r>
            <w:r>
              <w:rPr>
                <w:spacing w:val="-9"/>
                <w:sz w:val="20"/>
              </w:rPr>
              <w:t xml:space="preserve"> </w:t>
            </w:r>
            <w:r>
              <w:rPr>
                <w:spacing w:val="-2"/>
                <w:sz w:val="20"/>
              </w:rPr>
              <w:t>to</w:t>
            </w:r>
            <w:r>
              <w:rPr>
                <w:spacing w:val="1"/>
                <w:sz w:val="20"/>
              </w:rPr>
              <w:t xml:space="preserve"> </w:t>
            </w:r>
            <w:r>
              <w:rPr>
                <w:spacing w:val="-4"/>
                <w:sz w:val="20"/>
              </w:rPr>
              <w:t>meet</w:t>
            </w:r>
          </w:p>
        </w:tc>
        <w:tc>
          <w:tcPr>
            <w:tcW w:w="782" w:type="dxa"/>
            <w:tcBorders>
              <w:top w:val="single" w:sz="8" w:space="0" w:color="000000"/>
              <w:left w:val="single" w:sz="8" w:space="0" w:color="000000"/>
              <w:bottom w:val="single" w:sz="8" w:space="0" w:color="000000"/>
            </w:tcBorders>
          </w:tcPr>
          <w:p w14:paraId="76ABD438" w14:textId="77777777" w:rsidR="00940832" w:rsidRDefault="00BD37B7">
            <w:pPr>
              <w:pStyle w:val="TableParagraph"/>
              <w:ind w:left="86" w:right="0"/>
              <w:jc w:val="left"/>
              <w:rPr>
                <w:sz w:val="20"/>
              </w:rPr>
            </w:pPr>
            <w:r>
              <w:rPr>
                <w:spacing w:val="-10"/>
                <w:sz w:val="20"/>
              </w:rPr>
              <w:t>X</w:t>
            </w:r>
          </w:p>
        </w:tc>
      </w:tr>
      <w:tr w:rsidR="00940832" w14:paraId="1649FB1A" w14:textId="77777777">
        <w:trPr>
          <w:trHeight w:val="364"/>
        </w:trPr>
        <w:tc>
          <w:tcPr>
            <w:tcW w:w="10680" w:type="dxa"/>
            <w:tcBorders>
              <w:top w:val="single" w:sz="8" w:space="0" w:color="000000"/>
              <w:bottom w:val="single" w:sz="8" w:space="0" w:color="000000"/>
              <w:right w:val="single" w:sz="8" w:space="0" w:color="000000"/>
            </w:tcBorders>
          </w:tcPr>
          <w:p w14:paraId="503B767D" w14:textId="77777777" w:rsidR="00940832" w:rsidRDefault="00BD37B7">
            <w:pPr>
              <w:pStyle w:val="TableParagraph"/>
              <w:ind w:left="85" w:right="0"/>
              <w:jc w:val="left"/>
              <w:rPr>
                <w:sz w:val="20"/>
              </w:rPr>
            </w:pPr>
            <w:r>
              <w:rPr>
                <w:spacing w:val="-2"/>
                <w:sz w:val="20"/>
              </w:rPr>
              <w:t>Identifying</w:t>
            </w:r>
            <w:r>
              <w:rPr>
                <w:spacing w:val="-11"/>
                <w:sz w:val="20"/>
              </w:rPr>
              <w:t xml:space="preserve"> </w:t>
            </w:r>
            <w:r>
              <w:rPr>
                <w:spacing w:val="-2"/>
                <w:sz w:val="20"/>
              </w:rPr>
              <w:t>or</w:t>
            </w:r>
            <w:r>
              <w:rPr>
                <w:spacing w:val="-3"/>
                <w:sz w:val="20"/>
              </w:rPr>
              <w:t xml:space="preserve"> </w:t>
            </w:r>
            <w:r>
              <w:rPr>
                <w:spacing w:val="-2"/>
                <w:sz w:val="20"/>
              </w:rPr>
              <w:t>developing,</w:t>
            </w:r>
            <w:r>
              <w:rPr>
                <w:spacing w:val="-6"/>
                <w:sz w:val="20"/>
              </w:rPr>
              <w:t xml:space="preserve"> </w:t>
            </w:r>
            <w:r>
              <w:rPr>
                <w:spacing w:val="-2"/>
                <w:sz w:val="20"/>
              </w:rPr>
              <w:t>and</w:t>
            </w:r>
            <w:r>
              <w:rPr>
                <w:spacing w:val="-8"/>
                <w:sz w:val="20"/>
              </w:rPr>
              <w:t xml:space="preserve"> </w:t>
            </w:r>
            <w:r>
              <w:rPr>
                <w:spacing w:val="-2"/>
                <w:sz w:val="20"/>
              </w:rPr>
              <w:t>implementing,</w:t>
            </w:r>
            <w:r>
              <w:rPr>
                <w:spacing w:val="-7"/>
                <w:sz w:val="20"/>
              </w:rPr>
              <w:t xml:space="preserve"> </w:t>
            </w:r>
            <w:r>
              <w:rPr>
                <w:spacing w:val="-2"/>
                <w:sz w:val="20"/>
              </w:rPr>
              <w:t>measures</w:t>
            </w:r>
            <w:r>
              <w:rPr>
                <w:spacing w:val="-5"/>
                <w:sz w:val="20"/>
              </w:rPr>
              <w:t xml:space="preserve"> </w:t>
            </w:r>
            <w:r>
              <w:rPr>
                <w:spacing w:val="-2"/>
                <w:sz w:val="20"/>
              </w:rPr>
              <w:t>of</w:t>
            </w:r>
            <w:r>
              <w:rPr>
                <w:spacing w:val="-3"/>
                <w:sz w:val="20"/>
              </w:rPr>
              <w:t xml:space="preserve"> </w:t>
            </w:r>
            <w:r>
              <w:rPr>
                <w:spacing w:val="-2"/>
                <w:sz w:val="20"/>
              </w:rPr>
              <w:t>English</w:t>
            </w:r>
            <w:r>
              <w:rPr>
                <w:spacing w:val="-8"/>
                <w:sz w:val="20"/>
              </w:rPr>
              <w:t xml:space="preserve"> </w:t>
            </w:r>
            <w:r>
              <w:rPr>
                <w:spacing w:val="-2"/>
                <w:sz w:val="20"/>
              </w:rPr>
              <w:t>proficiency</w:t>
            </w:r>
          </w:p>
        </w:tc>
        <w:tc>
          <w:tcPr>
            <w:tcW w:w="782" w:type="dxa"/>
            <w:tcBorders>
              <w:top w:val="single" w:sz="8" w:space="0" w:color="000000"/>
              <w:left w:val="single" w:sz="8" w:space="0" w:color="000000"/>
              <w:bottom w:val="single" w:sz="8" w:space="0" w:color="000000"/>
            </w:tcBorders>
          </w:tcPr>
          <w:p w14:paraId="143D7F51" w14:textId="77777777" w:rsidR="00940832" w:rsidRDefault="00BD37B7">
            <w:pPr>
              <w:pStyle w:val="TableParagraph"/>
              <w:ind w:left="86" w:right="0"/>
              <w:jc w:val="left"/>
              <w:rPr>
                <w:sz w:val="20"/>
              </w:rPr>
            </w:pPr>
            <w:r>
              <w:rPr>
                <w:spacing w:val="-10"/>
                <w:sz w:val="20"/>
              </w:rPr>
              <w:t>X</w:t>
            </w:r>
          </w:p>
        </w:tc>
      </w:tr>
      <w:tr w:rsidR="00940832" w14:paraId="1305985C" w14:textId="77777777">
        <w:trPr>
          <w:trHeight w:val="363"/>
        </w:trPr>
        <w:tc>
          <w:tcPr>
            <w:tcW w:w="10680" w:type="dxa"/>
            <w:tcBorders>
              <w:top w:val="single" w:sz="8" w:space="0" w:color="000000"/>
              <w:bottom w:val="single" w:sz="8" w:space="0" w:color="000000"/>
              <w:right w:val="single" w:sz="8" w:space="0" w:color="000000"/>
            </w:tcBorders>
          </w:tcPr>
          <w:p w14:paraId="2F32E286" w14:textId="77777777" w:rsidR="00940832" w:rsidRDefault="00BD37B7">
            <w:pPr>
              <w:pStyle w:val="TableParagraph"/>
              <w:ind w:left="85" w:right="0"/>
              <w:jc w:val="left"/>
              <w:rPr>
                <w:sz w:val="20"/>
              </w:rPr>
            </w:pPr>
            <w:r>
              <w:rPr>
                <w:spacing w:val="-2"/>
                <w:sz w:val="20"/>
              </w:rPr>
              <w:t>Strengthening</w:t>
            </w:r>
            <w:r>
              <w:rPr>
                <w:spacing w:val="-13"/>
                <w:sz w:val="20"/>
              </w:rPr>
              <w:t xml:space="preserve"> </w:t>
            </w:r>
            <w:r>
              <w:rPr>
                <w:spacing w:val="-2"/>
                <w:sz w:val="20"/>
              </w:rPr>
              <w:t>and</w:t>
            </w:r>
            <w:r>
              <w:rPr>
                <w:spacing w:val="-10"/>
                <w:sz w:val="20"/>
              </w:rPr>
              <w:t xml:space="preserve"> </w:t>
            </w:r>
            <w:r>
              <w:rPr>
                <w:spacing w:val="-2"/>
                <w:sz w:val="20"/>
              </w:rPr>
              <w:t>increasing</w:t>
            </w:r>
            <w:r>
              <w:rPr>
                <w:spacing w:val="-10"/>
                <w:sz w:val="20"/>
              </w:rPr>
              <w:t xml:space="preserve"> </w:t>
            </w:r>
            <w:r>
              <w:rPr>
                <w:spacing w:val="-2"/>
                <w:sz w:val="20"/>
              </w:rPr>
              <w:t>parent,</w:t>
            </w:r>
            <w:r>
              <w:rPr>
                <w:spacing w:val="-8"/>
                <w:sz w:val="20"/>
              </w:rPr>
              <w:t xml:space="preserve"> </w:t>
            </w:r>
            <w:r>
              <w:rPr>
                <w:spacing w:val="-2"/>
                <w:sz w:val="20"/>
              </w:rPr>
              <w:t>family,</w:t>
            </w:r>
            <w:r>
              <w:rPr>
                <w:spacing w:val="-8"/>
                <w:sz w:val="20"/>
              </w:rPr>
              <w:t xml:space="preserve"> </w:t>
            </w:r>
            <w:r>
              <w:rPr>
                <w:spacing w:val="-2"/>
                <w:sz w:val="20"/>
              </w:rPr>
              <w:t>and</w:t>
            </w:r>
            <w:r>
              <w:rPr>
                <w:spacing w:val="-9"/>
                <w:sz w:val="20"/>
              </w:rPr>
              <w:t xml:space="preserve"> </w:t>
            </w:r>
            <w:r>
              <w:rPr>
                <w:spacing w:val="-2"/>
                <w:sz w:val="20"/>
              </w:rPr>
              <w:t>community</w:t>
            </w:r>
            <w:r>
              <w:rPr>
                <w:spacing w:val="-17"/>
                <w:sz w:val="20"/>
              </w:rPr>
              <w:t xml:space="preserve"> </w:t>
            </w:r>
            <w:r>
              <w:rPr>
                <w:spacing w:val="-2"/>
                <w:sz w:val="20"/>
              </w:rPr>
              <w:t>engagement</w:t>
            </w:r>
            <w:r>
              <w:rPr>
                <w:spacing w:val="-4"/>
                <w:sz w:val="20"/>
              </w:rPr>
              <w:t xml:space="preserve"> </w:t>
            </w:r>
            <w:r>
              <w:rPr>
                <w:spacing w:val="-2"/>
                <w:sz w:val="20"/>
              </w:rPr>
              <w:t>in</w:t>
            </w:r>
            <w:r>
              <w:rPr>
                <w:spacing w:val="-10"/>
                <w:sz w:val="20"/>
              </w:rPr>
              <w:t xml:space="preserve"> </w:t>
            </w:r>
            <w:r>
              <w:rPr>
                <w:spacing w:val="-2"/>
                <w:sz w:val="20"/>
              </w:rPr>
              <w:t>programs</w:t>
            </w:r>
            <w:r>
              <w:rPr>
                <w:spacing w:val="-7"/>
                <w:sz w:val="20"/>
              </w:rPr>
              <w:t xml:space="preserve"> </w:t>
            </w:r>
            <w:r>
              <w:rPr>
                <w:spacing w:val="-2"/>
                <w:sz w:val="20"/>
              </w:rPr>
              <w:t>that</w:t>
            </w:r>
            <w:r>
              <w:rPr>
                <w:spacing w:val="-4"/>
                <w:sz w:val="20"/>
              </w:rPr>
              <w:t xml:space="preserve"> </w:t>
            </w:r>
            <w:r>
              <w:rPr>
                <w:spacing w:val="-2"/>
                <w:sz w:val="20"/>
              </w:rPr>
              <w:t>serve</w:t>
            </w:r>
            <w:r>
              <w:rPr>
                <w:spacing w:val="-8"/>
                <w:sz w:val="20"/>
              </w:rPr>
              <w:t xml:space="preserve"> </w:t>
            </w:r>
            <w:r>
              <w:rPr>
                <w:spacing w:val="-5"/>
                <w:sz w:val="20"/>
              </w:rPr>
              <w:t>ELs</w:t>
            </w:r>
          </w:p>
        </w:tc>
        <w:tc>
          <w:tcPr>
            <w:tcW w:w="782" w:type="dxa"/>
            <w:tcBorders>
              <w:top w:val="single" w:sz="8" w:space="0" w:color="000000"/>
              <w:left w:val="single" w:sz="8" w:space="0" w:color="000000"/>
              <w:bottom w:val="single" w:sz="8" w:space="0" w:color="000000"/>
            </w:tcBorders>
          </w:tcPr>
          <w:p w14:paraId="4E28EC7F" w14:textId="77777777" w:rsidR="00940832" w:rsidRDefault="00BD37B7">
            <w:pPr>
              <w:pStyle w:val="TableParagraph"/>
              <w:ind w:left="86" w:right="0"/>
              <w:jc w:val="left"/>
              <w:rPr>
                <w:sz w:val="20"/>
              </w:rPr>
            </w:pPr>
            <w:r>
              <w:rPr>
                <w:spacing w:val="-10"/>
                <w:sz w:val="20"/>
              </w:rPr>
              <w:t>X</w:t>
            </w:r>
          </w:p>
        </w:tc>
      </w:tr>
      <w:tr w:rsidR="00940832" w14:paraId="0E672247" w14:textId="77777777">
        <w:trPr>
          <w:trHeight w:val="584"/>
        </w:trPr>
        <w:tc>
          <w:tcPr>
            <w:tcW w:w="10680" w:type="dxa"/>
            <w:tcBorders>
              <w:top w:val="single" w:sz="8" w:space="0" w:color="000000"/>
              <w:bottom w:val="single" w:sz="8" w:space="0" w:color="000000"/>
              <w:right w:val="single" w:sz="8" w:space="0" w:color="000000"/>
            </w:tcBorders>
          </w:tcPr>
          <w:p w14:paraId="58B2BB31" w14:textId="77777777" w:rsidR="00940832" w:rsidRDefault="00BD37B7">
            <w:pPr>
              <w:pStyle w:val="TableParagraph"/>
              <w:spacing w:before="74" w:line="230" w:lineRule="auto"/>
              <w:ind w:left="85" w:right="0"/>
              <w:jc w:val="left"/>
              <w:rPr>
                <w:sz w:val="20"/>
              </w:rPr>
            </w:pPr>
            <w:r>
              <w:rPr>
                <w:sz w:val="20"/>
              </w:rPr>
              <w:t>Providing</w:t>
            </w:r>
            <w:r>
              <w:rPr>
                <w:spacing w:val="-13"/>
                <w:sz w:val="20"/>
              </w:rPr>
              <w:t xml:space="preserve"> </w:t>
            </w:r>
            <w:r>
              <w:rPr>
                <w:sz w:val="20"/>
              </w:rPr>
              <w:t>recognition,</w:t>
            </w:r>
            <w:r>
              <w:rPr>
                <w:spacing w:val="-9"/>
                <w:sz w:val="20"/>
              </w:rPr>
              <w:t xml:space="preserve"> </w:t>
            </w:r>
            <w:r>
              <w:rPr>
                <w:sz w:val="20"/>
              </w:rPr>
              <w:t>which</w:t>
            </w:r>
            <w:r>
              <w:rPr>
                <w:spacing w:val="-11"/>
                <w:sz w:val="20"/>
              </w:rPr>
              <w:t xml:space="preserve"> </w:t>
            </w:r>
            <w:r>
              <w:rPr>
                <w:sz w:val="20"/>
              </w:rPr>
              <w:t>may</w:t>
            </w:r>
            <w:r>
              <w:rPr>
                <w:spacing w:val="-17"/>
                <w:sz w:val="20"/>
              </w:rPr>
              <w:t xml:space="preserve"> </w:t>
            </w:r>
            <w:r>
              <w:rPr>
                <w:sz w:val="20"/>
              </w:rPr>
              <w:t>include</w:t>
            </w:r>
            <w:r>
              <w:rPr>
                <w:spacing w:val="-10"/>
                <w:sz w:val="20"/>
              </w:rPr>
              <w:t xml:space="preserve"> </w:t>
            </w:r>
            <w:r>
              <w:rPr>
                <w:sz w:val="20"/>
              </w:rPr>
              <w:t>providing</w:t>
            </w:r>
            <w:r>
              <w:rPr>
                <w:spacing w:val="-11"/>
                <w:sz w:val="20"/>
              </w:rPr>
              <w:t xml:space="preserve"> </w:t>
            </w:r>
            <w:r>
              <w:rPr>
                <w:sz w:val="20"/>
              </w:rPr>
              <w:t>financial</w:t>
            </w:r>
            <w:r>
              <w:rPr>
                <w:spacing w:val="-5"/>
                <w:sz w:val="20"/>
              </w:rPr>
              <w:t xml:space="preserve"> </w:t>
            </w:r>
            <w:r>
              <w:rPr>
                <w:sz w:val="20"/>
              </w:rPr>
              <w:t>awards,</w:t>
            </w:r>
            <w:r>
              <w:rPr>
                <w:spacing w:val="-9"/>
                <w:sz w:val="20"/>
              </w:rPr>
              <w:t xml:space="preserve"> </w:t>
            </w:r>
            <w:r>
              <w:rPr>
                <w:sz w:val="20"/>
              </w:rPr>
              <w:t>to</w:t>
            </w:r>
            <w:r>
              <w:rPr>
                <w:spacing w:val="-3"/>
                <w:sz w:val="20"/>
              </w:rPr>
              <w:t xml:space="preserve"> </w:t>
            </w:r>
            <w:r>
              <w:rPr>
                <w:sz w:val="20"/>
              </w:rPr>
              <w:t>recipients</w:t>
            </w:r>
            <w:r>
              <w:rPr>
                <w:spacing w:val="-8"/>
                <w:sz w:val="20"/>
              </w:rPr>
              <w:t xml:space="preserve"> </w:t>
            </w:r>
            <w:r>
              <w:rPr>
                <w:sz w:val="20"/>
              </w:rPr>
              <w:t>of</w:t>
            </w:r>
            <w:r>
              <w:rPr>
                <w:spacing w:val="-6"/>
                <w:sz w:val="20"/>
              </w:rPr>
              <w:t xml:space="preserve"> </w:t>
            </w:r>
            <w:r>
              <w:rPr>
                <w:sz w:val="20"/>
              </w:rPr>
              <w:t>subgrants</w:t>
            </w:r>
            <w:r>
              <w:rPr>
                <w:spacing w:val="-8"/>
                <w:sz w:val="20"/>
              </w:rPr>
              <w:t xml:space="preserve"> </w:t>
            </w:r>
            <w:r>
              <w:rPr>
                <w:sz w:val="20"/>
              </w:rPr>
              <w:t>under</w:t>
            </w:r>
            <w:r>
              <w:rPr>
                <w:spacing w:val="-6"/>
                <w:sz w:val="20"/>
              </w:rPr>
              <w:t xml:space="preserve"> </w:t>
            </w:r>
            <w:r>
              <w:rPr>
                <w:sz w:val="20"/>
              </w:rPr>
              <w:t>section</w:t>
            </w:r>
            <w:r>
              <w:rPr>
                <w:spacing w:val="-11"/>
                <w:sz w:val="20"/>
              </w:rPr>
              <w:t xml:space="preserve"> </w:t>
            </w:r>
            <w:r>
              <w:rPr>
                <w:sz w:val="20"/>
              </w:rPr>
              <w:t>3115</w:t>
            </w:r>
            <w:r>
              <w:rPr>
                <w:spacing w:val="-3"/>
                <w:sz w:val="20"/>
              </w:rPr>
              <w:t xml:space="preserve"> </w:t>
            </w:r>
            <w:r>
              <w:rPr>
                <w:sz w:val="20"/>
              </w:rPr>
              <w:t>that</w:t>
            </w:r>
            <w:r>
              <w:rPr>
                <w:spacing w:val="-5"/>
                <w:sz w:val="20"/>
              </w:rPr>
              <w:t xml:space="preserve"> </w:t>
            </w:r>
            <w:r>
              <w:rPr>
                <w:sz w:val="20"/>
              </w:rPr>
              <w:t>have significantly</w:t>
            </w:r>
            <w:r>
              <w:rPr>
                <w:spacing w:val="-7"/>
                <w:sz w:val="20"/>
              </w:rPr>
              <w:t xml:space="preserve"> </w:t>
            </w:r>
            <w:r>
              <w:rPr>
                <w:sz w:val="20"/>
              </w:rPr>
              <w:t>improved the achievement and progress of ELs</w:t>
            </w:r>
          </w:p>
        </w:tc>
        <w:tc>
          <w:tcPr>
            <w:tcW w:w="782" w:type="dxa"/>
            <w:tcBorders>
              <w:top w:val="single" w:sz="8" w:space="0" w:color="000000"/>
              <w:left w:val="single" w:sz="8" w:space="0" w:color="000000"/>
              <w:bottom w:val="single" w:sz="8" w:space="0" w:color="000000"/>
            </w:tcBorders>
          </w:tcPr>
          <w:p w14:paraId="5BC4225D" w14:textId="77777777" w:rsidR="00940832" w:rsidRDefault="00940832">
            <w:pPr>
              <w:pStyle w:val="TableParagraph"/>
              <w:spacing w:before="0"/>
              <w:ind w:right="0"/>
              <w:jc w:val="left"/>
            </w:pPr>
          </w:p>
        </w:tc>
      </w:tr>
      <w:tr w:rsidR="00940832" w14:paraId="53884A13" w14:textId="77777777">
        <w:trPr>
          <w:trHeight w:val="363"/>
        </w:trPr>
        <w:tc>
          <w:tcPr>
            <w:tcW w:w="10680" w:type="dxa"/>
            <w:tcBorders>
              <w:top w:val="single" w:sz="8" w:space="0" w:color="000000"/>
              <w:right w:val="single" w:sz="8" w:space="0" w:color="000000"/>
            </w:tcBorders>
          </w:tcPr>
          <w:p w14:paraId="259AC520" w14:textId="77777777" w:rsidR="00940832" w:rsidRDefault="00BD37B7">
            <w:pPr>
              <w:pStyle w:val="TableParagraph"/>
              <w:ind w:left="85" w:right="0"/>
              <w:jc w:val="left"/>
              <w:rPr>
                <w:sz w:val="20"/>
              </w:rPr>
            </w:pPr>
            <w:r>
              <w:rPr>
                <w:spacing w:val="-2"/>
                <w:sz w:val="20"/>
              </w:rPr>
              <w:t>Other</w:t>
            </w:r>
          </w:p>
        </w:tc>
        <w:tc>
          <w:tcPr>
            <w:tcW w:w="782" w:type="dxa"/>
            <w:tcBorders>
              <w:top w:val="single" w:sz="8" w:space="0" w:color="000000"/>
              <w:left w:val="single" w:sz="8" w:space="0" w:color="000000"/>
            </w:tcBorders>
          </w:tcPr>
          <w:p w14:paraId="3D893378" w14:textId="77777777" w:rsidR="00940832" w:rsidRDefault="00BD37B7">
            <w:pPr>
              <w:pStyle w:val="TableParagraph"/>
              <w:ind w:left="86" w:right="0"/>
              <w:jc w:val="left"/>
              <w:rPr>
                <w:sz w:val="20"/>
              </w:rPr>
            </w:pPr>
            <w:r>
              <w:rPr>
                <w:spacing w:val="-10"/>
                <w:sz w:val="20"/>
              </w:rPr>
              <w:t>X</w:t>
            </w:r>
          </w:p>
        </w:tc>
      </w:tr>
    </w:tbl>
    <w:p w14:paraId="2E8E9FAF" w14:textId="77777777" w:rsidR="00940832" w:rsidRDefault="00940832">
      <w:pPr>
        <w:rPr>
          <w:sz w:val="20"/>
        </w:rPr>
        <w:sectPr w:rsidR="00940832">
          <w:pgSz w:w="12240" w:h="15840"/>
          <w:pgMar w:top="360" w:right="260" w:bottom="280" w:left="240" w:header="12" w:footer="0" w:gutter="0"/>
          <w:cols w:space="720"/>
        </w:sectPr>
      </w:pPr>
    </w:p>
    <w:p w14:paraId="3090BBD1" w14:textId="77777777" w:rsidR="00940832" w:rsidRDefault="00BD37B7">
      <w:pPr>
        <w:pStyle w:val="BodyText"/>
        <w:spacing w:before="79"/>
        <w:ind w:right="102"/>
      </w:pPr>
      <w:r>
        <w:lastRenderedPageBreak/>
        <w:t>If</w:t>
      </w:r>
      <w:r>
        <w:rPr>
          <w:spacing w:val="-8"/>
        </w:rPr>
        <w:t xml:space="preserve"> </w:t>
      </w:r>
      <w:r>
        <w:t>‘Other’ is</w:t>
      </w:r>
      <w:r>
        <w:rPr>
          <w:spacing w:val="-4"/>
        </w:rPr>
        <w:t xml:space="preserve"> </w:t>
      </w:r>
      <w:r>
        <w:t>checked, please provide information</w:t>
      </w:r>
      <w:r>
        <w:rPr>
          <w:spacing w:val="-3"/>
        </w:rPr>
        <w:t xml:space="preserve"> </w:t>
      </w:r>
      <w:r>
        <w:t>in</w:t>
      </w:r>
      <w:r>
        <w:rPr>
          <w:spacing w:val="-3"/>
        </w:rPr>
        <w:t xml:space="preserve"> </w:t>
      </w:r>
      <w:r>
        <w:t>the comment</w:t>
      </w:r>
      <w:r>
        <w:rPr>
          <w:spacing w:val="-4"/>
        </w:rPr>
        <w:t xml:space="preserve"> </w:t>
      </w:r>
      <w:r>
        <w:t>box</w:t>
      </w:r>
      <w:r>
        <w:rPr>
          <w:spacing w:val="-3"/>
        </w:rPr>
        <w:t xml:space="preserve"> </w:t>
      </w:r>
      <w:r>
        <w:t>below</w:t>
      </w:r>
      <w:r>
        <w:rPr>
          <w:spacing w:val="-1"/>
        </w:rPr>
        <w:t xml:space="preserve"> </w:t>
      </w:r>
      <w:r>
        <w:t>on</w:t>
      </w:r>
      <w:r>
        <w:rPr>
          <w:spacing w:val="-3"/>
        </w:rPr>
        <w:t xml:space="preserve"> </w:t>
      </w:r>
      <w:r>
        <w:t>the types</w:t>
      </w:r>
      <w:r>
        <w:rPr>
          <w:spacing w:val="-4"/>
        </w:rPr>
        <w:t xml:space="preserve"> </w:t>
      </w:r>
      <w:r>
        <w:t>of</w:t>
      </w:r>
      <w:r>
        <w:rPr>
          <w:spacing w:val="-8"/>
        </w:rPr>
        <w:t xml:space="preserve"> </w:t>
      </w:r>
      <w:r>
        <w:t>technical</w:t>
      </w:r>
      <w:r>
        <w:rPr>
          <w:spacing w:val="-14"/>
        </w:rPr>
        <w:t xml:space="preserve"> </w:t>
      </w:r>
      <w:r>
        <w:t>assistance provided by the SEA</w:t>
      </w:r>
      <w:r>
        <w:rPr>
          <w:spacing w:val="-5"/>
        </w:rPr>
        <w:t xml:space="preserve"> </w:t>
      </w:r>
      <w:r>
        <w:t>to LEAs that aren’t captured by the first five types of</w:t>
      </w:r>
      <w:r>
        <w:rPr>
          <w:spacing w:val="-3"/>
        </w:rPr>
        <w:t xml:space="preserve"> </w:t>
      </w:r>
      <w:r>
        <w:t>activities in the table.</w:t>
      </w:r>
    </w:p>
    <w:p w14:paraId="3B820017" w14:textId="77777777" w:rsidR="00940832" w:rsidRDefault="00BD37B7">
      <w:pPr>
        <w:pStyle w:val="BodyText"/>
        <w:spacing w:before="33"/>
        <w:ind w:left="0"/>
        <w:rPr>
          <w:sz w:val="20"/>
        </w:rPr>
      </w:pPr>
      <w:r>
        <w:rPr>
          <w:noProof/>
        </w:rPr>
        <mc:AlternateContent>
          <mc:Choice Requires="wpg">
            <w:drawing>
              <wp:anchor distT="0" distB="0" distL="0" distR="0" simplePos="0" relativeHeight="487593472" behindDoc="1" locked="0" layoutInCell="1" allowOverlap="1" wp14:anchorId="699EA691" wp14:editId="30883CF4">
                <wp:simplePos x="0" y="0"/>
                <wp:positionH relativeFrom="page">
                  <wp:posOffset>222504</wp:posOffset>
                </wp:positionH>
                <wp:positionV relativeFrom="paragraph">
                  <wp:posOffset>182643</wp:posOffset>
                </wp:positionV>
                <wp:extent cx="6864350" cy="664845"/>
                <wp:effectExtent l="0" t="0" r="31750" b="20955"/>
                <wp:wrapTopAndBottom/>
                <wp:docPr id="175" name="Group 175" descr="Comments: Responding to state summative data, responding to impacts of COVID 19 on ELs and families □ academic, linguistic, and social-emotional."/>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4350" cy="664845"/>
                          <a:chOff x="0" y="0"/>
                          <a:chExt cx="6864350" cy="664845"/>
                        </a:xfrm>
                      </wpg:grpSpPr>
                      <wps:wsp>
                        <wps:cNvPr id="176" name="Textbox 176"/>
                        <wps:cNvSpPr txBox="1"/>
                        <wps:spPr>
                          <a:xfrm>
                            <a:off x="12191" y="12191"/>
                            <a:ext cx="6840220" cy="256540"/>
                          </a:xfrm>
                          <a:prstGeom prst="rect">
                            <a:avLst/>
                          </a:prstGeom>
                          <a:solidFill>
                            <a:srgbClr val="BABABA"/>
                          </a:solidFill>
                        </wps:spPr>
                        <wps:txbx>
                          <w:txbxContent>
                            <w:p w14:paraId="554B7848" w14:textId="77777777" w:rsidR="00940832" w:rsidRDefault="00BD37B7">
                              <w:pPr>
                                <w:spacing w:before="78"/>
                                <w:ind w:left="-1" w:right="7"/>
                                <w:jc w:val="center"/>
                                <w:rPr>
                                  <w:b/>
                                  <w:color w:val="000000"/>
                                </w:rPr>
                              </w:pPr>
                              <w:r>
                                <w:rPr>
                                  <w:b/>
                                  <w:color w:val="000000"/>
                                  <w:spacing w:val="-2"/>
                                </w:rPr>
                                <w:t>Comments</w:t>
                              </w:r>
                            </w:p>
                          </w:txbxContent>
                        </wps:txbx>
                        <wps:bodyPr wrap="square" lIns="0" tIns="0" rIns="0" bIns="0" rtlCol="0">
                          <a:noAutofit/>
                        </wps:bodyPr>
                      </wps:wsp>
                      <wps:wsp>
                        <wps:cNvPr id="177" name="Graphic 177"/>
                        <wps:cNvSpPr/>
                        <wps:spPr>
                          <a:xfrm>
                            <a:off x="15240" y="15240"/>
                            <a:ext cx="6833870" cy="250190"/>
                          </a:xfrm>
                          <a:custGeom>
                            <a:avLst/>
                            <a:gdLst/>
                            <a:ahLst/>
                            <a:cxnLst/>
                            <a:rect l="l" t="t" r="r" b="b"/>
                            <a:pathLst>
                              <a:path w="6833870" h="250190">
                                <a:moveTo>
                                  <a:pt x="0" y="249935"/>
                                </a:moveTo>
                                <a:lnTo>
                                  <a:pt x="6833616" y="249935"/>
                                </a:lnTo>
                                <a:lnTo>
                                  <a:pt x="6833616" y="0"/>
                                </a:lnTo>
                                <a:lnTo>
                                  <a:pt x="0" y="0"/>
                                </a:lnTo>
                                <a:lnTo>
                                  <a:pt x="0" y="249935"/>
                                </a:lnTo>
                                <a:close/>
                              </a:path>
                            </a:pathLst>
                          </a:custGeom>
                          <a:ln w="6096">
                            <a:solidFill>
                              <a:srgbClr val="BABABA"/>
                            </a:solidFill>
                            <a:prstDash val="solid"/>
                          </a:ln>
                        </wps:spPr>
                        <wps:bodyPr wrap="square" lIns="0" tIns="0" rIns="0" bIns="0" rtlCol="0">
                          <a:prstTxWarp prst="textNoShape">
                            <a:avLst/>
                          </a:prstTxWarp>
                          <a:noAutofit/>
                        </wps:bodyPr>
                      </wps:wsp>
                      <wps:wsp>
                        <wps:cNvPr id="178" name="Graphic 178"/>
                        <wps:cNvSpPr/>
                        <wps:spPr>
                          <a:xfrm>
                            <a:off x="15240" y="3047"/>
                            <a:ext cx="6833870" cy="12700"/>
                          </a:xfrm>
                          <a:custGeom>
                            <a:avLst/>
                            <a:gdLst/>
                            <a:ahLst/>
                            <a:cxnLst/>
                            <a:rect l="l" t="t" r="r" b="b"/>
                            <a:pathLst>
                              <a:path w="6833870" h="12700">
                                <a:moveTo>
                                  <a:pt x="6833616" y="0"/>
                                </a:moveTo>
                                <a:lnTo>
                                  <a:pt x="0" y="0"/>
                                </a:lnTo>
                                <a:lnTo>
                                  <a:pt x="0" y="12192"/>
                                </a:lnTo>
                                <a:lnTo>
                                  <a:pt x="6833616" y="12192"/>
                                </a:lnTo>
                                <a:lnTo>
                                  <a:pt x="6833616" y="0"/>
                                </a:lnTo>
                                <a:close/>
                              </a:path>
                            </a:pathLst>
                          </a:custGeom>
                          <a:solidFill>
                            <a:srgbClr val="000000"/>
                          </a:solidFill>
                        </wps:spPr>
                        <wps:bodyPr wrap="square" lIns="0" tIns="0" rIns="0" bIns="0" rtlCol="0">
                          <a:prstTxWarp prst="textNoShape">
                            <a:avLst/>
                          </a:prstTxWarp>
                          <a:noAutofit/>
                        </wps:bodyPr>
                      </wps:wsp>
                      <wps:wsp>
                        <wps:cNvPr id="179" name="Graphic 179"/>
                        <wps:cNvSpPr/>
                        <wps:spPr>
                          <a:xfrm>
                            <a:off x="15240" y="3047"/>
                            <a:ext cx="6833870" cy="12700"/>
                          </a:xfrm>
                          <a:custGeom>
                            <a:avLst/>
                            <a:gdLst/>
                            <a:ahLst/>
                            <a:cxnLst/>
                            <a:rect l="l" t="t" r="r" b="b"/>
                            <a:pathLst>
                              <a:path w="6833870" h="12700">
                                <a:moveTo>
                                  <a:pt x="0" y="12192"/>
                                </a:moveTo>
                                <a:lnTo>
                                  <a:pt x="6833616" y="12192"/>
                                </a:lnTo>
                                <a:lnTo>
                                  <a:pt x="6833616" y="0"/>
                                </a:lnTo>
                                <a:lnTo>
                                  <a:pt x="0" y="0"/>
                                </a:lnTo>
                                <a:lnTo>
                                  <a:pt x="0" y="12192"/>
                                </a:lnTo>
                                <a:close/>
                              </a:path>
                            </a:pathLst>
                          </a:custGeom>
                          <a:ln w="6096">
                            <a:solidFill>
                              <a:srgbClr val="000000"/>
                            </a:solidFill>
                            <a:prstDash val="solid"/>
                          </a:ln>
                        </wps:spPr>
                        <wps:bodyPr wrap="square" lIns="0" tIns="0" rIns="0" bIns="0" rtlCol="0">
                          <a:prstTxWarp prst="textNoShape">
                            <a:avLst/>
                          </a:prstTxWarp>
                          <a:noAutofit/>
                        </wps:bodyPr>
                      </wps:wsp>
                      <wps:wsp>
                        <wps:cNvPr id="180" name="Graphic 180"/>
                        <wps:cNvSpPr/>
                        <wps:spPr>
                          <a:xfrm>
                            <a:off x="3047" y="3047"/>
                            <a:ext cx="12700" cy="262255"/>
                          </a:xfrm>
                          <a:custGeom>
                            <a:avLst/>
                            <a:gdLst/>
                            <a:ahLst/>
                            <a:cxnLst/>
                            <a:rect l="l" t="t" r="r" b="b"/>
                            <a:pathLst>
                              <a:path w="12700" h="262255">
                                <a:moveTo>
                                  <a:pt x="12192" y="0"/>
                                </a:moveTo>
                                <a:lnTo>
                                  <a:pt x="0" y="0"/>
                                </a:lnTo>
                                <a:lnTo>
                                  <a:pt x="0" y="262127"/>
                                </a:lnTo>
                                <a:lnTo>
                                  <a:pt x="12192" y="262127"/>
                                </a:lnTo>
                                <a:lnTo>
                                  <a:pt x="12192" y="0"/>
                                </a:lnTo>
                                <a:close/>
                              </a:path>
                            </a:pathLst>
                          </a:custGeom>
                          <a:solidFill>
                            <a:srgbClr val="000000"/>
                          </a:solidFill>
                        </wps:spPr>
                        <wps:bodyPr wrap="square" lIns="0" tIns="0" rIns="0" bIns="0" rtlCol="0">
                          <a:prstTxWarp prst="textNoShape">
                            <a:avLst/>
                          </a:prstTxWarp>
                          <a:noAutofit/>
                        </wps:bodyPr>
                      </wps:wsp>
                      <wps:wsp>
                        <wps:cNvPr id="181" name="Graphic 181"/>
                        <wps:cNvSpPr/>
                        <wps:spPr>
                          <a:xfrm>
                            <a:off x="3047" y="3047"/>
                            <a:ext cx="12700" cy="262255"/>
                          </a:xfrm>
                          <a:custGeom>
                            <a:avLst/>
                            <a:gdLst/>
                            <a:ahLst/>
                            <a:cxnLst/>
                            <a:rect l="l" t="t" r="r" b="b"/>
                            <a:pathLst>
                              <a:path w="12700" h="262255">
                                <a:moveTo>
                                  <a:pt x="0" y="262127"/>
                                </a:moveTo>
                                <a:lnTo>
                                  <a:pt x="12192" y="262127"/>
                                </a:lnTo>
                                <a:lnTo>
                                  <a:pt x="12192" y="0"/>
                                </a:lnTo>
                                <a:lnTo>
                                  <a:pt x="0" y="0"/>
                                </a:lnTo>
                                <a:lnTo>
                                  <a:pt x="0" y="262127"/>
                                </a:lnTo>
                                <a:close/>
                              </a:path>
                            </a:pathLst>
                          </a:custGeom>
                          <a:ln w="6095">
                            <a:solidFill>
                              <a:srgbClr val="000000"/>
                            </a:solidFill>
                            <a:prstDash val="solid"/>
                          </a:ln>
                        </wps:spPr>
                        <wps:bodyPr wrap="square" lIns="0" tIns="0" rIns="0" bIns="0" rtlCol="0">
                          <a:prstTxWarp prst="textNoShape">
                            <a:avLst/>
                          </a:prstTxWarp>
                          <a:noAutofit/>
                        </wps:bodyPr>
                      </wps:wsp>
                      <wps:wsp>
                        <wps:cNvPr id="182" name="Graphic 182"/>
                        <wps:cNvSpPr/>
                        <wps:spPr>
                          <a:xfrm>
                            <a:off x="6848856" y="3047"/>
                            <a:ext cx="12700" cy="262255"/>
                          </a:xfrm>
                          <a:custGeom>
                            <a:avLst/>
                            <a:gdLst/>
                            <a:ahLst/>
                            <a:cxnLst/>
                            <a:rect l="l" t="t" r="r" b="b"/>
                            <a:pathLst>
                              <a:path w="12700" h="262255">
                                <a:moveTo>
                                  <a:pt x="12192" y="0"/>
                                </a:moveTo>
                                <a:lnTo>
                                  <a:pt x="0" y="0"/>
                                </a:lnTo>
                                <a:lnTo>
                                  <a:pt x="0" y="262127"/>
                                </a:lnTo>
                                <a:lnTo>
                                  <a:pt x="12192" y="262127"/>
                                </a:lnTo>
                                <a:lnTo>
                                  <a:pt x="12192" y="0"/>
                                </a:lnTo>
                                <a:close/>
                              </a:path>
                            </a:pathLst>
                          </a:custGeom>
                          <a:solidFill>
                            <a:srgbClr val="000000"/>
                          </a:solidFill>
                        </wps:spPr>
                        <wps:bodyPr wrap="square" lIns="0" tIns="0" rIns="0" bIns="0" rtlCol="0">
                          <a:prstTxWarp prst="textNoShape">
                            <a:avLst/>
                          </a:prstTxWarp>
                          <a:noAutofit/>
                        </wps:bodyPr>
                      </wps:wsp>
                      <wps:wsp>
                        <wps:cNvPr id="183" name="Graphic 183"/>
                        <wps:cNvSpPr/>
                        <wps:spPr>
                          <a:xfrm>
                            <a:off x="6848856" y="3047"/>
                            <a:ext cx="12700" cy="262255"/>
                          </a:xfrm>
                          <a:custGeom>
                            <a:avLst/>
                            <a:gdLst/>
                            <a:ahLst/>
                            <a:cxnLst/>
                            <a:rect l="l" t="t" r="r" b="b"/>
                            <a:pathLst>
                              <a:path w="12700" h="262255">
                                <a:moveTo>
                                  <a:pt x="0" y="262127"/>
                                </a:moveTo>
                                <a:lnTo>
                                  <a:pt x="12192" y="262127"/>
                                </a:lnTo>
                                <a:lnTo>
                                  <a:pt x="12192" y="0"/>
                                </a:lnTo>
                                <a:lnTo>
                                  <a:pt x="0" y="0"/>
                                </a:lnTo>
                                <a:lnTo>
                                  <a:pt x="0" y="262127"/>
                                </a:lnTo>
                                <a:close/>
                              </a:path>
                            </a:pathLst>
                          </a:custGeom>
                          <a:ln w="6096">
                            <a:solidFill>
                              <a:srgbClr val="000000"/>
                            </a:solidFill>
                            <a:prstDash val="solid"/>
                          </a:ln>
                        </wps:spPr>
                        <wps:bodyPr wrap="square" lIns="0" tIns="0" rIns="0" bIns="0" rtlCol="0">
                          <a:prstTxWarp prst="textNoShape">
                            <a:avLst/>
                          </a:prstTxWarp>
                          <a:noAutofit/>
                        </wps:bodyPr>
                      </wps:wsp>
                      <wps:wsp>
                        <wps:cNvPr id="184" name="Graphic 184"/>
                        <wps:cNvSpPr/>
                        <wps:spPr>
                          <a:xfrm>
                            <a:off x="15240" y="265175"/>
                            <a:ext cx="6833870" cy="6350"/>
                          </a:xfrm>
                          <a:custGeom>
                            <a:avLst/>
                            <a:gdLst/>
                            <a:ahLst/>
                            <a:cxnLst/>
                            <a:rect l="l" t="t" r="r" b="b"/>
                            <a:pathLst>
                              <a:path w="6833870" h="6350">
                                <a:moveTo>
                                  <a:pt x="6833616" y="0"/>
                                </a:moveTo>
                                <a:lnTo>
                                  <a:pt x="0" y="0"/>
                                </a:lnTo>
                                <a:lnTo>
                                  <a:pt x="0" y="6096"/>
                                </a:lnTo>
                                <a:lnTo>
                                  <a:pt x="6833616" y="6096"/>
                                </a:lnTo>
                                <a:lnTo>
                                  <a:pt x="6833616" y="0"/>
                                </a:lnTo>
                                <a:close/>
                              </a:path>
                            </a:pathLst>
                          </a:custGeom>
                          <a:solidFill>
                            <a:srgbClr val="000000"/>
                          </a:solidFill>
                        </wps:spPr>
                        <wps:bodyPr wrap="square" lIns="0" tIns="0" rIns="0" bIns="0" rtlCol="0">
                          <a:prstTxWarp prst="textNoShape">
                            <a:avLst/>
                          </a:prstTxWarp>
                          <a:noAutofit/>
                        </wps:bodyPr>
                      </wps:wsp>
                      <wps:wsp>
                        <wps:cNvPr id="185" name="Graphic 185"/>
                        <wps:cNvSpPr/>
                        <wps:spPr>
                          <a:xfrm>
                            <a:off x="15240" y="265175"/>
                            <a:ext cx="6833870" cy="6350"/>
                          </a:xfrm>
                          <a:custGeom>
                            <a:avLst/>
                            <a:gdLst/>
                            <a:ahLst/>
                            <a:cxnLst/>
                            <a:rect l="l" t="t" r="r" b="b"/>
                            <a:pathLst>
                              <a:path w="6833870" h="6350">
                                <a:moveTo>
                                  <a:pt x="0" y="6096"/>
                                </a:moveTo>
                                <a:lnTo>
                                  <a:pt x="6833616" y="6096"/>
                                </a:lnTo>
                                <a:lnTo>
                                  <a:pt x="6833616" y="0"/>
                                </a:lnTo>
                                <a:lnTo>
                                  <a:pt x="0" y="0"/>
                                </a:lnTo>
                                <a:lnTo>
                                  <a:pt x="0" y="6096"/>
                                </a:lnTo>
                                <a:close/>
                              </a:path>
                            </a:pathLst>
                          </a:custGeom>
                          <a:ln w="6096">
                            <a:solidFill>
                              <a:srgbClr val="000000"/>
                            </a:solidFill>
                            <a:prstDash val="solid"/>
                          </a:ln>
                        </wps:spPr>
                        <wps:bodyPr wrap="square" lIns="0" tIns="0" rIns="0" bIns="0" rtlCol="0">
                          <a:prstTxWarp prst="textNoShape">
                            <a:avLst/>
                          </a:prstTxWarp>
                          <a:noAutofit/>
                        </wps:bodyPr>
                      </wps:wsp>
                      <wps:wsp>
                        <wps:cNvPr id="186" name="Graphic 186"/>
                        <wps:cNvSpPr/>
                        <wps:spPr>
                          <a:xfrm>
                            <a:off x="15240" y="649223"/>
                            <a:ext cx="6833870" cy="12700"/>
                          </a:xfrm>
                          <a:custGeom>
                            <a:avLst/>
                            <a:gdLst/>
                            <a:ahLst/>
                            <a:cxnLst/>
                            <a:rect l="l" t="t" r="r" b="b"/>
                            <a:pathLst>
                              <a:path w="6833870" h="12700">
                                <a:moveTo>
                                  <a:pt x="6833616" y="0"/>
                                </a:moveTo>
                                <a:lnTo>
                                  <a:pt x="0" y="0"/>
                                </a:lnTo>
                                <a:lnTo>
                                  <a:pt x="0" y="12192"/>
                                </a:lnTo>
                                <a:lnTo>
                                  <a:pt x="6833616" y="12192"/>
                                </a:lnTo>
                                <a:lnTo>
                                  <a:pt x="6833616" y="0"/>
                                </a:lnTo>
                                <a:close/>
                              </a:path>
                            </a:pathLst>
                          </a:custGeom>
                          <a:solidFill>
                            <a:srgbClr val="000000"/>
                          </a:solidFill>
                        </wps:spPr>
                        <wps:bodyPr wrap="square" lIns="0" tIns="0" rIns="0" bIns="0" rtlCol="0">
                          <a:prstTxWarp prst="textNoShape">
                            <a:avLst/>
                          </a:prstTxWarp>
                          <a:noAutofit/>
                        </wps:bodyPr>
                      </wps:wsp>
                      <wps:wsp>
                        <wps:cNvPr id="187" name="Graphic 187"/>
                        <wps:cNvSpPr/>
                        <wps:spPr>
                          <a:xfrm>
                            <a:off x="15240" y="649223"/>
                            <a:ext cx="6833870" cy="12700"/>
                          </a:xfrm>
                          <a:custGeom>
                            <a:avLst/>
                            <a:gdLst/>
                            <a:ahLst/>
                            <a:cxnLst/>
                            <a:rect l="l" t="t" r="r" b="b"/>
                            <a:pathLst>
                              <a:path w="6833870" h="12700">
                                <a:moveTo>
                                  <a:pt x="0" y="12192"/>
                                </a:moveTo>
                                <a:lnTo>
                                  <a:pt x="6833616" y="12192"/>
                                </a:lnTo>
                                <a:lnTo>
                                  <a:pt x="6833616" y="0"/>
                                </a:lnTo>
                                <a:lnTo>
                                  <a:pt x="0" y="0"/>
                                </a:lnTo>
                                <a:lnTo>
                                  <a:pt x="0" y="12192"/>
                                </a:lnTo>
                                <a:close/>
                              </a:path>
                            </a:pathLst>
                          </a:custGeom>
                          <a:ln w="6096">
                            <a:solidFill>
                              <a:srgbClr val="000000"/>
                            </a:solidFill>
                            <a:prstDash val="solid"/>
                          </a:ln>
                        </wps:spPr>
                        <wps:bodyPr wrap="square" lIns="0" tIns="0" rIns="0" bIns="0" rtlCol="0">
                          <a:prstTxWarp prst="textNoShape">
                            <a:avLst/>
                          </a:prstTxWarp>
                          <a:noAutofit/>
                        </wps:bodyPr>
                      </wps:wsp>
                      <wps:wsp>
                        <wps:cNvPr id="188" name="Graphic 188"/>
                        <wps:cNvSpPr/>
                        <wps:spPr>
                          <a:xfrm>
                            <a:off x="3047" y="265175"/>
                            <a:ext cx="12700" cy="396240"/>
                          </a:xfrm>
                          <a:custGeom>
                            <a:avLst/>
                            <a:gdLst/>
                            <a:ahLst/>
                            <a:cxnLst/>
                            <a:rect l="l" t="t" r="r" b="b"/>
                            <a:pathLst>
                              <a:path w="12700" h="396240">
                                <a:moveTo>
                                  <a:pt x="12192" y="0"/>
                                </a:moveTo>
                                <a:lnTo>
                                  <a:pt x="0" y="0"/>
                                </a:lnTo>
                                <a:lnTo>
                                  <a:pt x="0" y="396240"/>
                                </a:lnTo>
                                <a:lnTo>
                                  <a:pt x="12192" y="396240"/>
                                </a:lnTo>
                                <a:lnTo>
                                  <a:pt x="12192" y="0"/>
                                </a:lnTo>
                                <a:close/>
                              </a:path>
                            </a:pathLst>
                          </a:custGeom>
                          <a:solidFill>
                            <a:srgbClr val="000000"/>
                          </a:solidFill>
                        </wps:spPr>
                        <wps:bodyPr wrap="square" lIns="0" tIns="0" rIns="0" bIns="0" rtlCol="0">
                          <a:prstTxWarp prst="textNoShape">
                            <a:avLst/>
                          </a:prstTxWarp>
                          <a:noAutofit/>
                        </wps:bodyPr>
                      </wps:wsp>
                      <wps:wsp>
                        <wps:cNvPr id="189" name="Graphic 189"/>
                        <wps:cNvSpPr/>
                        <wps:spPr>
                          <a:xfrm>
                            <a:off x="3047" y="265175"/>
                            <a:ext cx="12700" cy="396240"/>
                          </a:xfrm>
                          <a:custGeom>
                            <a:avLst/>
                            <a:gdLst/>
                            <a:ahLst/>
                            <a:cxnLst/>
                            <a:rect l="l" t="t" r="r" b="b"/>
                            <a:pathLst>
                              <a:path w="12700" h="396240">
                                <a:moveTo>
                                  <a:pt x="0" y="396240"/>
                                </a:moveTo>
                                <a:lnTo>
                                  <a:pt x="12192" y="396240"/>
                                </a:lnTo>
                                <a:lnTo>
                                  <a:pt x="12192" y="0"/>
                                </a:lnTo>
                                <a:lnTo>
                                  <a:pt x="0" y="0"/>
                                </a:lnTo>
                                <a:lnTo>
                                  <a:pt x="0" y="396240"/>
                                </a:lnTo>
                                <a:close/>
                              </a:path>
                            </a:pathLst>
                          </a:custGeom>
                          <a:ln w="6096">
                            <a:solidFill>
                              <a:srgbClr val="000000"/>
                            </a:solidFill>
                            <a:prstDash val="solid"/>
                          </a:ln>
                        </wps:spPr>
                        <wps:bodyPr wrap="square" lIns="0" tIns="0" rIns="0" bIns="0" rtlCol="0">
                          <a:prstTxWarp prst="textNoShape">
                            <a:avLst/>
                          </a:prstTxWarp>
                          <a:noAutofit/>
                        </wps:bodyPr>
                      </wps:wsp>
                      <wps:wsp>
                        <wps:cNvPr id="190" name="Graphic 190"/>
                        <wps:cNvSpPr/>
                        <wps:spPr>
                          <a:xfrm>
                            <a:off x="6848856" y="265175"/>
                            <a:ext cx="12700" cy="396240"/>
                          </a:xfrm>
                          <a:custGeom>
                            <a:avLst/>
                            <a:gdLst/>
                            <a:ahLst/>
                            <a:cxnLst/>
                            <a:rect l="l" t="t" r="r" b="b"/>
                            <a:pathLst>
                              <a:path w="12700" h="396240">
                                <a:moveTo>
                                  <a:pt x="12192" y="0"/>
                                </a:moveTo>
                                <a:lnTo>
                                  <a:pt x="0" y="0"/>
                                </a:lnTo>
                                <a:lnTo>
                                  <a:pt x="0" y="396240"/>
                                </a:lnTo>
                                <a:lnTo>
                                  <a:pt x="12192" y="396240"/>
                                </a:lnTo>
                                <a:lnTo>
                                  <a:pt x="12192" y="0"/>
                                </a:lnTo>
                                <a:close/>
                              </a:path>
                            </a:pathLst>
                          </a:custGeom>
                          <a:solidFill>
                            <a:srgbClr val="000000"/>
                          </a:solidFill>
                        </wps:spPr>
                        <wps:bodyPr wrap="square" lIns="0" tIns="0" rIns="0" bIns="0" rtlCol="0">
                          <a:prstTxWarp prst="textNoShape">
                            <a:avLst/>
                          </a:prstTxWarp>
                          <a:noAutofit/>
                        </wps:bodyPr>
                      </wps:wsp>
                      <wps:wsp>
                        <wps:cNvPr id="191" name="Graphic 191"/>
                        <wps:cNvSpPr/>
                        <wps:spPr>
                          <a:xfrm>
                            <a:off x="6848856" y="265175"/>
                            <a:ext cx="12700" cy="396240"/>
                          </a:xfrm>
                          <a:custGeom>
                            <a:avLst/>
                            <a:gdLst/>
                            <a:ahLst/>
                            <a:cxnLst/>
                            <a:rect l="l" t="t" r="r" b="b"/>
                            <a:pathLst>
                              <a:path w="12700" h="396240">
                                <a:moveTo>
                                  <a:pt x="0" y="396240"/>
                                </a:moveTo>
                                <a:lnTo>
                                  <a:pt x="12192" y="396240"/>
                                </a:lnTo>
                                <a:lnTo>
                                  <a:pt x="12192" y="0"/>
                                </a:lnTo>
                                <a:lnTo>
                                  <a:pt x="0" y="0"/>
                                </a:lnTo>
                                <a:lnTo>
                                  <a:pt x="0" y="396240"/>
                                </a:lnTo>
                                <a:close/>
                              </a:path>
                            </a:pathLst>
                          </a:custGeom>
                          <a:ln w="6095">
                            <a:solidFill>
                              <a:srgbClr val="000000"/>
                            </a:solidFill>
                            <a:prstDash val="solid"/>
                          </a:ln>
                        </wps:spPr>
                        <wps:bodyPr wrap="square" lIns="0" tIns="0" rIns="0" bIns="0" rtlCol="0">
                          <a:prstTxWarp prst="textNoShape">
                            <a:avLst/>
                          </a:prstTxWarp>
                          <a:noAutofit/>
                        </wps:bodyPr>
                      </wps:wsp>
                      <wps:wsp>
                        <wps:cNvPr id="192" name="Textbox 192"/>
                        <wps:cNvSpPr txBox="1"/>
                        <wps:spPr>
                          <a:xfrm>
                            <a:off x="18288" y="274320"/>
                            <a:ext cx="6827520" cy="372110"/>
                          </a:xfrm>
                          <a:prstGeom prst="rect">
                            <a:avLst/>
                          </a:prstGeom>
                        </wps:spPr>
                        <wps:txbx>
                          <w:txbxContent>
                            <w:p w14:paraId="2D1DC40D" w14:textId="77777777" w:rsidR="00940832" w:rsidRDefault="00BD37B7">
                              <w:pPr>
                                <w:spacing w:before="75" w:line="230" w:lineRule="auto"/>
                                <w:ind w:left="71" w:right="977"/>
                                <w:rPr>
                                  <w:sz w:val="20"/>
                                </w:rPr>
                              </w:pPr>
                              <w:r>
                                <w:rPr>
                                  <w:sz w:val="20"/>
                                </w:rPr>
                                <w:t>Responding</w:t>
                              </w:r>
                              <w:r>
                                <w:rPr>
                                  <w:spacing w:val="-9"/>
                                  <w:sz w:val="20"/>
                                </w:rPr>
                                <w:t xml:space="preserve"> </w:t>
                              </w:r>
                              <w:r>
                                <w:rPr>
                                  <w:sz w:val="20"/>
                                </w:rPr>
                                <w:t>to</w:t>
                              </w:r>
                              <w:r>
                                <w:rPr>
                                  <w:spacing w:val="-1"/>
                                  <w:sz w:val="20"/>
                                </w:rPr>
                                <w:t xml:space="preserve"> </w:t>
                              </w:r>
                              <w:r>
                                <w:rPr>
                                  <w:sz w:val="20"/>
                                </w:rPr>
                                <w:t>state</w:t>
                              </w:r>
                              <w:r>
                                <w:rPr>
                                  <w:spacing w:val="-8"/>
                                  <w:sz w:val="20"/>
                                </w:rPr>
                                <w:t xml:space="preserve"> </w:t>
                              </w:r>
                              <w:r>
                                <w:rPr>
                                  <w:sz w:val="20"/>
                                </w:rPr>
                                <w:t>summative</w:t>
                              </w:r>
                              <w:r>
                                <w:rPr>
                                  <w:spacing w:val="-9"/>
                                  <w:sz w:val="20"/>
                                </w:rPr>
                                <w:t xml:space="preserve"> </w:t>
                              </w:r>
                              <w:r>
                                <w:rPr>
                                  <w:sz w:val="20"/>
                                </w:rPr>
                                <w:t>data,</w:t>
                              </w:r>
                              <w:r>
                                <w:rPr>
                                  <w:spacing w:val="-8"/>
                                  <w:sz w:val="20"/>
                                </w:rPr>
                                <w:t xml:space="preserve"> </w:t>
                              </w:r>
                              <w:r>
                                <w:rPr>
                                  <w:sz w:val="20"/>
                                </w:rPr>
                                <w:t>responding</w:t>
                              </w:r>
                              <w:r>
                                <w:rPr>
                                  <w:spacing w:val="-9"/>
                                  <w:sz w:val="20"/>
                                </w:rPr>
                                <w:t xml:space="preserve"> </w:t>
                              </w:r>
                              <w:r>
                                <w:rPr>
                                  <w:sz w:val="20"/>
                                </w:rPr>
                                <w:t>to</w:t>
                              </w:r>
                              <w:r>
                                <w:rPr>
                                  <w:spacing w:val="-1"/>
                                  <w:sz w:val="20"/>
                                </w:rPr>
                                <w:t xml:space="preserve"> </w:t>
                              </w:r>
                              <w:r>
                                <w:rPr>
                                  <w:sz w:val="20"/>
                                </w:rPr>
                                <w:t>impacts</w:t>
                              </w:r>
                              <w:r>
                                <w:rPr>
                                  <w:spacing w:val="-7"/>
                                  <w:sz w:val="20"/>
                                </w:rPr>
                                <w:t xml:space="preserve"> </w:t>
                              </w:r>
                              <w:r>
                                <w:rPr>
                                  <w:sz w:val="20"/>
                                </w:rPr>
                                <w:t>of</w:t>
                              </w:r>
                              <w:r>
                                <w:rPr>
                                  <w:spacing w:val="-5"/>
                                  <w:sz w:val="20"/>
                                </w:rPr>
                                <w:t xml:space="preserve"> </w:t>
                              </w:r>
                              <w:r>
                                <w:rPr>
                                  <w:sz w:val="20"/>
                                </w:rPr>
                                <w:t>COVID</w:t>
                              </w:r>
                              <w:r>
                                <w:rPr>
                                  <w:spacing w:val="-7"/>
                                  <w:sz w:val="20"/>
                                </w:rPr>
                                <w:t xml:space="preserve"> </w:t>
                              </w:r>
                              <w:r>
                                <w:rPr>
                                  <w:sz w:val="20"/>
                                </w:rPr>
                                <w:t>19</w:t>
                              </w:r>
                              <w:r>
                                <w:rPr>
                                  <w:spacing w:val="-1"/>
                                  <w:sz w:val="20"/>
                                </w:rPr>
                                <w:t xml:space="preserve"> </w:t>
                              </w:r>
                              <w:r>
                                <w:rPr>
                                  <w:sz w:val="20"/>
                                </w:rPr>
                                <w:t>on</w:t>
                              </w:r>
                              <w:r>
                                <w:rPr>
                                  <w:spacing w:val="-9"/>
                                  <w:sz w:val="20"/>
                                </w:rPr>
                                <w:t xml:space="preserve"> </w:t>
                              </w:r>
                              <w:r>
                                <w:rPr>
                                  <w:sz w:val="20"/>
                                </w:rPr>
                                <w:t>ELs</w:t>
                              </w:r>
                              <w:r>
                                <w:rPr>
                                  <w:spacing w:val="-7"/>
                                  <w:sz w:val="20"/>
                                </w:rPr>
                                <w:t xml:space="preserve"> </w:t>
                              </w:r>
                              <w:r>
                                <w:rPr>
                                  <w:sz w:val="20"/>
                                </w:rPr>
                                <w:t>and</w:t>
                              </w:r>
                              <w:r>
                                <w:rPr>
                                  <w:spacing w:val="-9"/>
                                  <w:sz w:val="20"/>
                                </w:rPr>
                                <w:t xml:space="preserve"> </w:t>
                              </w:r>
                              <w:r>
                                <w:rPr>
                                  <w:sz w:val="20"/>
                                </w:rPr>
                                <w:t>families</w:t>
                              </w:r>
                              <w:r>
                                <w:rPr>
                                  <w:spacing w:val="-7"/>
                                  <w:sz w:val="20"/>
                                </w:rPr>
                                <w:t xml:space="preserve"> </w:t>
                              </w:r>
                              <w:r>
                                <w:rPr>
                                  <w:sz w:val="20"/>
                                </w:rPr>
                                <w:t>□</w:t>
                              </w:r>
                              <w:r>
                                <w:rPr>
                                  <w:spacing w:val="-3"/>
                                  <w:sz w:val="20"/>
                                </w:rPr>
                                <w:t xml:space="preserve"> </w:t>
                              </w:r>
                              <w:r>
                                <w:rPr>
                                  <w:sz w:val="20"/>
                                </w:rPr>
                                <w:t>academic,</w:t>
                              </w:r>
                              <w:r>
                                <w:rPr>
                                  <w:spacing w:val="-8"/>
                                  <w:sz w:val="20"/>
                                </w:rPr>
                                <w:t xml:space="preserve"> </w:t>
                              </w:r>
                              <w:r>
                                <w:rPr>
                                  <w:sz w:val="20"/>
                                </w:rPr>
                                <w:t>linguistic,</w:t>
                              </w:r>
                              <w:r>
                                <w:rPr>
                                  <w:spacing w:val="-8"/>
                                  <w:sz w:val="20"/>
                                </w:rPr>
                                <w:t xml:space="preserve"> </w:t>
                              </w:r>
                              <w:r>
                                <w:rPr>
                                  <w:sz w:val="20"/>
                                </w:rPr>
                                <w:t xml:space="preserve">and </w:t>
                              </w:r>
                              <w:r>
                                <w:rPr>
                                  <w:spacing w:val="-2"/>
                                  <w:sz w:val="20"/>
                                </w:rPr>
                                <w:t>social-emotional.</w:t>
                              </w:r>
                            </w:p>
                          </w:txbxContent>
                        </wps:txbx>
                        <wps:bodyPr wrap="square" lIns="0" tIns="0" rIns="0" bIns="0" rtlCol="0">
                          <a:noAutofit/>
                        </wps:bodyPr>
                      </wps:wsp>
                    </wpg:wgp>
                  </a:graphicData>
                </a:graphic>
              </wp:anchor>
            </w:drawing>
          </mc:Choice>
          <mc:Fallback>
            <w:pict>
              <v:group w14:anchorId="699EA691" id="Group 175" o:spid="_x0000_s1198" alt="Comments: Responding to state summative data, responding to impacts of COVID 19 on ELs and families □ academic, linguistic, and social-emotional." style="position:absolute;margin-left:17.5pt;margin-top:14.4pt;width:540.5pt;height:52.35pt;z-index:-15723008;mso-wrap-distance-left:0;mso-wrap-distance-right:0;mso-position-horizontal-relative:page;mso-position-vertical-relative:text" coordsize="68643,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">
                <v:shape id="Textbox 176" o:spid="_x0000_s1199" type="#_x0000_t202" style="position:absolute;left:121;top:121;width:68403;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" fillcolor="#bababa" stroked="f">
                  <v:textbox inset="0,0,0,0">
                    <w:txbxContent>
                      <w:p w14:paraId="554B7848" w14:textId="77777777" w:rsidR="00940832" w:rsidRDefault="00BD37B7">
                        <w:pPr>
                          <w:spacing w:before="78"/>
                          <w:ind w:left="-1" w:right="7"/>
                          <w:jc w:val="center"/>
                          <w:rPr>
                            <w:b/>
                            <w:color w:val="000000"/>
                          </w:rPr>
                        </w:pPr>
                        <w:r>
                          <w:rPr>
                            <w:b/>
                            <w:color w:val="000000"/>
                            <w:spacing w:val="-2"/>
                          </w:rPr>
                          <w:t>Comments</w:t>
                        </w:r>
                      </w:p>
                    </w:txbxContent>
                  </v:textbox>
                </v:shape>
                <v:shape id="Graphic 177" o:spid="_x0000_s1200" style="position:absolute;left:152;top:152;width:68339;height:2502;visibility:visible;mso-wrap-style:square;v-text-anchor:top" coordsize="683387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" path="m,249935r6833616,l6833616,,,,,249935xe" filled="f" strokecolor="#bababa" strokeweight=".48pt">
                  <v:path arrowok="t"/>
                </v:shape>
                <v:shape id="Graphic 178" o:spid="_x0000_s1201" style="position:absolute;left:152;top:30;width:68339;height:127;visibility:visible;mso-wrap-style:square;v-text-anchor:top" coordsize="68338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" path="m6833616,l,,,12192r6833616,l6833616,xe" fillcolor="black" stroked="f">
                  <v:path arrowok="t"/>
                </v:shape>
                <v:shape id="Graphic 179" o:spid="_x0000_s1202" style="position:absolute;left:152;top:30;width:68339;height:127;visibility:visible;mso-wrap-style:square;v-text-anchor:top" coordsize="68338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" path="m,12192r6833616,l6833616,,,,,12192xe" filled="f" strokeweight=".48pt">
                  <v:path arrowok="t"/>
                </v:shape>
                <v:shape id="Graphic 180" o:spid="_x0000_s1203" style="position:absolute;left:30;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" path="m12192,l,,,262127r12192,l12192,xe" fillcolor="black" stroked="f">
                  <v:path arrowok="t"/>
                </v:shape>
                <v:shape id="Graphic 181" o:spid="_x0000_s1204" style="position:absolute;left:30;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" path="m,262127r12192,l12192,,,,,262127xe" filled="f" strokeweight=".16931mm">
                  <v:path arrowok="t"/>
                </v:shape>
                <v:shape id="Graphic 182" o:spid="_x0000_s1205" style="position:absolute;left:68488;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" path="m12192,l,,,262127r12192,l12192,xe" fillcolor="black" stroked="f">
                  <v:path arrowok="t"/>
                </v:shape>
                <v:shape id="Graphic 183" o:spid="_x0000_s1206" style="position:absolute;left:68488;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" path="m,262127r12192,l12192,,,,,262127xe" filled="f" strokeweight=".48pt">
                  <v:path arrowok="t"/>
                </v:shape>
                <v:shape id="Graphic 184" o:spid="_x0000_s1207" style="position:absolute;left:152;top:2651;width:68339;height:64;visibility:visible;mso-wrap-style:square;v-text-anchor:top" coordsize="68338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" path="m6833616,l,,,6096r6833616,l6833616,xe" fillcolor="black" stroked="f">
                  <v:path arrowok="t"/>
                </v:shape>
                <v:shape id="Graphic 185" o:spid="_x0000_s1208" style="position:absolute;left:152;top:2651;width:68339;height:64;visibility:visible;mso-wrap-style:square;v-text-anchor:top" coordsize="68338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" path="m,6096r6833616,l6833616,,,,,6096xe" filled="f" strokeweight=".48pt">
                  <v:path arrowok="t"/>
                </v:shape>
                <v:shape id="Graphic 186" o:spid="_x0000_s1209" style="position:absolute;left:152;top:6492;width:68339;height:127;visibility:visible;mso-wrap-style:square;v-text-anchor:top" coordsize="68338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" path="m6833616,l,,,12192r6833616,l6833616,xe" fillcolor="black" stroked="f">
                  <v:path arrowok="t"/>
                </v:shape>
                <v:shape id="Graphic 187" o:spid="_x0000_s1210" style="position:absolute;left:152;top:6492;width:68339;height:127;visibility:visible;mso-wrap-style:square;v-text-anchor:top" coordsize="68338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" path="m,12192r6833616,l6833616,,,,,12192xe" filled="f" strokeweight=".48pt">
                  <v:path arrowok="t"/>
                </v:shape>
                <v:shape id="Graphic 188" o:spid="_x0000_s1211" style="position:absolute;left:30;top:2651;width:127;height:3963;visibility:visible;mso-wrap-style:square;v-text-anchor:top" coordsize="1270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" path="m12192,l,,,396240r12192,l12192,xe" fillcolor="black" stroked="f">
                  <v:path arrowok="t"/>
                </v:shape>
                <v:shape id="Graphic 189" o:spid="_x0000_s1212" style="position:absolute;left:30;top:2651;width:127;height:3963;visibility:visible;mso-wrap-style:square;v-text-anchor:top" coordsize="1270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" path="m,396240r12192,l12192,,,,,396240xe" filled="f" strokeweight=".48pt">
                  <v:path arrowok="t"/>
                </v:shape>
                <v:shape id="Graphic 190" o:spid="_x0000_s1213" style="position:absolute;left:68488;top:2651;width:127;height:3963;visibility:visible;mso-wrap-style:square;v-text-anchor:top" coordsize="1270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" path="m12192,l,,,396240r12192,l12192,xe" fillcolor="black" stroked="f">
                  <v:path arrowok="t"/>
                </v:shape>
                <v:shape id="Graphic 191" o:spid="_x0000_s1214" style="position:absolute;left:68488;top:2651;width:127;height:3963;visibility:visible;mso-wrap-style:square;v-text-anchor:top" coordsize="1270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" path="m,396240r12192,l12192,,,,,396240xe" filled="f" strokeweight=".16931mm">
                  <v:path arrowok="t"/>
                </v:shape>
                <v:shape id="Textbox 192" o:spid="_x0000_s1215" type="#_x0000_t202" style="position:absolute;left:182;top:2743;width:68276;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filled="f" stroked="f">
                  <v:textbox inset="0,0,0,0">
                    <w:txbxContent>
                      <w:p w14:paraId="2D1DC40D" w14:textId="77777777" w:rsidR="00940832" w:rsidRDefault="00BD37B7">
                        <w:pPr>
                          <w:spacing w:before="75" w:line="230" w:lineRule="auto"/>
                          <w:ind w:left="71" w:right="977"/>
                          <w:rPr>
                            <w:sz w:val="20"/>
                          </w:rPr>
                        </w:pPr>
                        <w:r>
                          <w:rPr>
                            <w:sz w:val="20"/>
                          </w:rPr>
                          <w:t>Responding</w:t>
                        </w:r>
                        <w:r>
                          <w:rPr>
                            <w:spacing w:val="-9"/>
                            <w:sz w:val="20"/>
                          </w:rPr>
                          <w:t xml:space="preserve"> </w:t>
                        </w:r>
                        <w:r>
                          <w:rPr>
                            <w:sz w:val="20"/>
                          </w:rPr>
                          <w:t>to</w:t>
                        </w:r>
                        <w:r>
                          <w:rPr>
                            <w:spacing w:val="-1"/>
                            <w:sz w:val="20"/>
                          </w:rPr>
                          <w:t xml:space="preserve"> </w:t>
                        </w:r>
                        <w:r>
                          <w:rPr>
                            <w:sz w:val="20"/>
                          </w:rPr>
                          <w:t>state</w:t>
                        </w:r>
                        <w:r>
                          <w:rPr>
                            <w:spacing w:val="-8"/>
                            <w:sz w:val="20"/>
                          </w:rPr>
                          <w:t xml:space="preserve"> </w:t>
                        </w:r>
                        <w:r>
                          <w:rPr>
                            <w:sz w:val="20"/>
                          </w:rPr>
                          <w:t>summative</w:t>
                        </w:r>
                        <w:r>
                          <w:rPr>
                            <w:spacing w:val="-9"/>
                            <w:sz w:val="20"/>
                          </w:rPr>
                          <w:t xml:space="preserve"> </w:t>
                        </w:r>
                        <w:r>
                          <w:rPr>
                            <w:sz w:val="20"/>
                          </w:rPr>
                          <w:t>data,</w:t>
                        </w:r>
                        <w:r>
                          <w:rPr>
                            <w:spacing w:val="-8"/>
                            <w:sz w:val="20"/>
                          </w:rPr>
                          <w:t xml:space="preserve"> </w:t>
                        </w:r>
                        <w:r>
                          <w:rPr>
                            <w:sz w:val="20"/>
                          </w:rPr>
                          <w:t>responding</w:t>
                        </w:r>
                        <w:r>
                          <w:rPr>
                            <w:spacing w:val="-9"/>
                            <w:sz w:val="20"/>
                          </w:rPr>
                          <w:t xml:space="preserve"> </w:t>
                        </w:r>
                        <w:r>
                          <w:rPr>
                            <w:sz w:val="20"/>
                          </w:rPr>
                          <w:t>to</w:t>
                        </w:r>
                        <w:r>
                          <w:rPr>
                            <w:spacing w:val="-1"/>
                            <w:sz w:val="20"/>
                          </w:rPr>
                          <w:t xml:space="preserve"> </w:t>
                        </w:r>
                        <w:r>
                          <w:rPr>
                            <w:sz w:val="20"/>
                          </w:rPr>
                          <w:t>impacts</w:t>
                        </w:r>
                        <w:r>
                          <w:rPr>
                            <w:spacing w:val="-7"/>
                            <w:sz w:val="20"/>
                          </w:rPr>
                          <w:t xml:space="preserve"> </w:t>
                        </w:r>
                        <w:r>
                          <w:rPr>
                            <w:sz w:val="20"/>
                          </w:rPr>
                          <w:t>of</w:t>
                        </w:r>
                        <w:r>
                          <w:rPr>
                            <w:spacing w:val="-5"/>
                            <w:sz w:val="20"/>
                          </w:rPr>
                          <w:t xml:space="preserve"> </w:t>
                        </w:r>
                        <w:r>
                          <w:rPr>
                            <w:sz w:val="20"/>
                          </w:rPr>
                          <w:t>COVID</w:t>
                        </w:r>
                        <w:r>
                          <w:rPr>
                            <w:spacing w:val="-7"/>
                            <w:sz w:val="20"/>
                          </w:rPr>
                          <w:t xml:space="preserve"> </w:t>
                        </w:r>
                        <w:r>
                          <w:rPr>
                            <w:sz w:val="20"/>
                          </w:rPr>
                          <w:t>19</w:t>
                        </w:r>
                        <w:r>
                          <w:rPr>
                            <w:spacing w:val="-1"/>
                            <w:sz w:val="20"/>
                          </w:rPr>
                          <w:t xml:space="preserve"> </w:t>
                        </w:r>
                        <w:r>
                          <w:rPr>
                            <w:sz w:val="20"/>
                          </w:rPr>
                          <w:t>on</w:t>
                        </w:r>
                        <w:r>
                          <w:rPr>
                            <w:spacing w:val="-9"/>
                            <w:sz w:val="20"/>
                          </w:rPr>
                          <w:t xml:space="preserve"> </w:t>
                        </w:r>
                        <w:r>
                          <w:rPr>
                            <w:sz w:val="20"/>
                          </w:rPr>
                          <w:t>ELs</w:t>
                        </w:r>
                        <w:r>
                          <w:rPr>
                            <w:spacing w:val="-7"/>
                            <w:sz w:val="20"/>
                          </w:rPr>
                          <w:t xml:space="preserve"> </w:t>
                        </w:r>
                        <w:r>
                          <w:rPr>
                            <w:sz w:val="20"/>
                          </w:rPr>
                          <w:t>and</w:t>
                        </w:r>
                        <w:r>
                          <w:rPr>
                            <w:spacing w:val="-9"/>
                            <w:sz w:val="20"/>
                          </w:rPr>
                          <w:t xml:space="preserve"> </w:t>
                        </w:r>
                        <w:r>
                          <w:rPr>
                            <w:sz w:val="20"/>
                          </w:rPr>
                          <w:t>families</w:t>
                        </w:r>
                        <w:r>
                          <w:rPr>
                            <w:spacing w:val="-7"/>
                            <w:sz w:val="20"/>
                          </w:rPr>
                          <w:t xml:space="preserve"> </w:t>
                        </w:r>
                        <w:r>
                          <w:rPr>
                            <w:sz w:val="20"/>
                          </w:rPr>
                          <w:t>□</w:t>
                        </w:r>
                        <w:r>
                          <w:rPr>
                            <w:spacing w:val="-3"/>
                            <w:sz w:val="20"/>
                          </w:rPr>
                          <w:t xml:space="preserve"> </w:t>
                        </w:r>
                        <w:r>
                          <w:rPr>
                            <w:sz w:val="20"/>
                          </w:rPr>
                          <w:t>academic,</w:t>
                        </w:r>
                        <w:r>
                          <w:rPr>
                            <w:spacing w:val="-8"/>
                            <w:sz w:val="20"/>
                          </w:rPr>
                          <w:t xml:space="preserve"> </w:t>
                        </w:r>
                        <w:r>
                          <w:rPr>
                            <w:sz w:val="20"/>
                          </w:rPr>
                          <w:t>linguistic,</w:t>
                        </w:r>
                        <w:r>
                          <w:rPr>
                            <w:spacing w:val="-8"/>
                            <w:sz w:val="20"/>
                          </w:rPr>
                          <w:t xml:space="preserve"> </w:t>
                        </w:r>
                        <w:r>
                          <w:rPr>
                            <w:sz w:val="20"/>
                          </w:rPr>
                          <w:t xml:space="preserve">and </w:t>
                        </w:r>
                        <w:r>
                          <w:rPr>
                            <w:spacing w:val="-2"/>
                            <w:sz w:val="20"/>
                          </w:rPr>
                          <w:t>social-emotional.</w:t>
                        </w:r>
                      </w:p>
                    </w:txbxContent>
                  </v:textbox>
                </v:shape>
                <w10:wrap type="topAndBottom" anchorx="page"/>
              </v:group>
            </w:pict>
          </mc:Fallback>
        </mc:AlternateContent>
      </w:r>
      <w:r>
        <w:rPr>
          <w:noProof/>
        </w:rPr>
        <mc:AlternateContent>
          <mc:Choice Requires="wpg">
            <w:drawing>
              <wp:anchor distT="0" distB="0" distL="0" distR="0" simplePos="0" relativeHeight="487593984" behindDoc="1" locked="0" layoutInCell="1" allowOverlap="1" wp14:anchorId="0230E356" wp14:editId="094272E0">
                <wp:simplePos x="0" y="0"/>
                <wp:positionH relativeFrom="page">
                  <wp:posOffset>222504</wp:posOffset>
                </wp:positionH>
                <wp:positionV relativeFrom="paragraph">
                  <wp:posOffset>987315</wp:posOffset>
                </wp:positionV>
                <wp:extent cx="5949950" cy="524510"/>
                <wp:effectExtent l="0" t="0" r="31750" b="27940"/>
                <wp:wrapTopAndBottom/>
                <wp:docPr id="193" name="Group 193" descr="Data quality commen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9950" cy="524510"/>
                          <a:chOff x="0" y="0"/>
                          <a:chExt cx="5949950" cy="524510"/>
                        </a:xfrm>
                      </wpg:grpSpPr>
                      <wps:wsp>
                        <wps:cNvPr id="194" name="Textbox 194"/>
                        <wps:cNvSpPr txBox="1"/>
                        <wps:spPr>
                          <a:xfrm>
                            <a:off x="12191" y="12191"/>
                            <a:ext cx="5925820" cy="256540"/>
                          </a:xfrm>
                          <a:prstGeom prst="rect">
                            <a:avLst/>
                          </a:prstGeom>
                          <a:solidFill>
                            <a:srgbClr val="BABABA"/>
                          </a:solidFill>
                        </wps:spPr>
                        <wps:txbx>
                          <w:txbxContent>
                            <w:p w14:paraId="4011D1B2" w14:textId="77777777" w:rsidR="00940832" w:rsidRDefault="00BD37B7">
                              <w:pPr>
                                <w:spacing w:before="78"/>
                                <w:ind w:right="11"/>
                                <w:jc w:val="center"/>
                                <w:rPr>
                                  <w:b/>
                                  <w:color w:val="000000"/>
                                </w:rPr>
                              </w:pPr>
                              <w:r>
                                <w:rPr>
                                  <w:b/>
                                  <w:color w:val="000000"/>
                                </w:rPr>
                                <w:t>Data</w:t>
                              </w:r>
                              <w:r>
                                <w:rPr>
                                  <w:color w:val="000000"/>
                                  <w:spacing w:val="-1"/>
                                </w:rPr>
                                <w:t xml:space="preserve"> </w:t>
                              </w:r>
                              <w:r>
                                <w:rPr>
                                  <w:b/>
                                  <w:color w:val="000000"/>
                                </w:rPr>
                                <w:t>Quality</w:t>
                              </w:r>
                              <w:r>
                                <w:rPr>
                                  <w:color w:val="000000"/>
                                  <w:spacing w:val="-8"/>
                                </w:rPr>
                                <w:t xml:space="preserve"> </w:t>
                              </w:r>
                              <w:r>
                                <w:rPr>
                                  <w:b/>
                                  <w:color w:val="000000"/>
                                  <w:spacing w:val="-2"/>
                                </w:rPr>
                                <w:t>Comment</w:t>
                              </w:r>
                            </w:p>
                          </w:txbxContent>
                        </wps:txbx>
                        <wps:bodyPr wrap="square" lIns="0" tIns="0" rIns="0" bIns="0" rtlCol="0">
                          <a:noAutofit/>
                        </wps:bodyPr>
                      </wps:wsp>
                      <wps:wsp>
                        <wps:cNvPr id="195" name="Graphic 195"/>
                        <wps:cNvSpPr/>
                        <wps:spPr>
                          <a:xfrm>
                            <a:off x="15240" y="15240"/>
                            <a:ext cx="5919470" cy="250190"/>
                          </a:xfrm>
                          <a:custGeom>
                            <a:avLst/>
                            <a:gdLst/>
                            <a:ahLst/>
                            <a:cxnLst/>
                            <a:rect l="l" t="t" r="r" b="b"/>
                            <a:pathLst>
                              <a:path w="5919470" h="250190">
                                <a:moveTo>
                                  <a:pt x="0" y="249935"/>
                                </a:moveTo>
                                <a:lnTo>
                                  <a:pt x="5919215" y="249935"/>
                                </a:lnTo>
                                <a:lnTo>
                                  <a:pt x="5919215" y="0"/>
                                </a:lnTo>
                                <a:lnTo>
                                  <a:pt x="0" y="0"/>
                                </a:lnTo>
                                <a:lnTo>
                                  <a:pt x="0" y="249935"/>
                                </a:lnTo>
                                <a:close/>
                              </a:path>
                            </a:pathLst>
                          </a:custGeom>
                          <a:ln w="6096">
                            <a:solidFill>
                              <a:srgbClr val="BABABA"/>
                            </a:solidFill>
                            <a:prstDash val="solid"/>
                          </a:ln>
                        </wps:spPr>
                        <wps:bodyPr wrap="square" lIns="0" tIns="0" rIns="0" bIns="0" rtlCol="0">
                          <a:prstTxWarp prst="textNoShape">
                            <a:avLst/>
                          </a:prstTxWarp>
                          <a:noAutofit/>
                        </wps:bodyPr>
                      </wps:wsp>
                      <wps:wsp>
                        <wps:cNvPr id="196" name="Graphic 196"/>
                        <wps:cNvSpPr/>
                        <wps:spPr>
                          <a:xfrm>
                            <a:off x="15240" y="3047"/>
                            <a:ext cx="5919470" cy="12700"/>
                          </a:xfrm>
                          <a:custGeom>
                            <a:avLst/>
                            <a:gdLst/>
                            <a:ahLst/>
                            <a:cxnLst/>
                            <a:rect l="l" t="t" r="r" b="b"/>
                            <a:pathLst>
                              <a:path w="5919470" h="12700">
                                <a:moveTo>
                                  <a:pt x="5919215" y="0"/>
                                </a:moveTo>
                                <a:lnTo>
                                  <a:pt x="0" y="0"/>
                                </a:lnTo>
                                <a:lnTo>
                                  <a:pt x="0" y="12192"/>
                                </a:lnTo>
                                <a:lnTo>
                                  <a:pt x="5919215" y="12192"/>
                                </a:lnTo>
                                <a:lnTo>
                                  <a:pt x="5919215" y="0"/>
                                </a:lnTo>
                                <a:close/>
                              </a:path>
                            </a:pathLst>
                          </a:custGeom>
                          <a:solidFill>
                            <a:srgbClr val="000000"/>
                          </a:solidFill>
                        </wps:spPr>
                        <wps:bodyPr wrap="square" lIns="0" tIns="0" rIns="0" bIns="0" rtlCol="0">
                          <a:prstTxWarp prst="textNoShape">
                            <a:avLst/>
                          </a:prstTxWarp>
                          <a:noAutofit/>
                        </wps:bodyPr>
                      </wps:wsp>
                      <wps:wsp>
                        <wps:cNvPr id="197" name="Graphic 197"/>
                        <wps:cNvSpPr/>
                        <wps:spPr>
                          <a:xfrm>
                            <a:off x="15240" y="3047"/>
                            <a:ext cx="5919470" cy="12700"/>
                          </a:xfrm>
                          <a:custGeom>
                            <a:avLst/>
                            <a:gdLst/>
                            <a:ahLst/>
                            <a:cxnLst/>
                            <a:rect l="l" t="t" r="r" b="b"/>
                            <a:pathLst>
                              <a:path w="5919470" h="12700">
                                <a:moveTo>
                                  <a:pt x="0" y="12192"/>
                                </a:moveTo>
                                <a:lnTo>
                                  <a:pt x="5919215" y="12192"/>
                                </a:lnTo>
                                <a:lnTo>
                                  <a:pt x="5919215" y="0"/>
                                </a:lnTo>
                                <a:lnTo>
                                  <a:pt x="0" y="0"/>
                                </a:lnTo>
                                <a:lnTo>
                                  <a:pt x="0" y="12192"/>
                                </a:lnTo>
                                <a:close/>
                              </a:path>
                            </a:pathLst>
                          </a:custGeom>
                          <a:ln w="6096">
                            <a:solidFill>
                              <a:srgbClr val="000000"/>
                            </a:solidFill>
                            <a:prstDash val="solid"/>
                          </a:ln>
                        </wps:spPr>
                        <wps:bodyPr wrap="square" lIns="0" tIns="0" rIns="0" bIns="0" rtlCol="0">
                          <a:prstTxWarp prst="textNoShape">
                            <a:avLst/>
                          </a:prstTxWarp>
                          <a:noAutofit/>
                        </wps:bodyPr>
                      </wps:wsp>
                      <wps:wsp>
                        <wps:cNvPr id="198" name="Graphic 198"/>
                        <wps:cNvSpPr/>
                        <wps:spPr>
                          <a:xfrm>
                            <a:off x="3047" y="3047"/>
                            <a:ext cx="12700" cy="262255"/>
                          </a:xfrm>
                          <a:custGeom>
                            <a:avLst/>
                            <a:gdLst/>
                            <a:ahLst/>
                            <a:cxnLst/>
                            <a:rect l="l" t="t" r="r" b="b"/>
                            <a:pathLst>
                              <a:path w="12700" h="262255">
                                <a:moveTo>
                                  <a:pt x="12192" y="0"/>
                                </a:moveTo>
                                <a:lnTo>
                                  <a:pt x="0" y="0"/>
                                </a:lnTo>
                                <a:lnTo>
                                  <a:pt x="0" y="262127"/>
                                </a:lnTo>
                                <a:lnTo>
                                  <a:pt x="12192" y="262127"/>
                                </a:lnTo>
                                <a:lnTo>
                                  <a:pt x="12192" y="0"/>
                                </a:lnTo>
                                <a:close/>
                              </a:path>
                            </a:pathLst>
                          </a:custGeom>
                          <a:solidFill>
                            <a:srgbClr val="000000"/>
                          </a:solidFill>
                        </wps:spPr>
                        <wps:bodyPr wrap="square" lIns="0" tIns="0" rIns="0" bIns="0" rtlCol="0">
                          <a:prstTxWarp prst="textNoShape">
                            <a:avLst/>
                          </a:prstTxWarp>
                          <a:noAutofit/>
                        </wps:bodyPr>
                      </wps:wsp>
                      <wps:wsp>
                        <wps:cNvPr id="199" name="Graphic 199"/>
                        <wps:cNvSpPr/>
                        <wps:spPr>
                          <a:xfrm>
                            <a:off x="3047" y="3047"/>
                            <a:ext cx="12700" cy="262255"/>
                          </a:xfrm>
                          <a:custGeom>
                            <a:avLst/>
                            <a:gdLst/>
                            <a:ahLst/>
                            <a:cxnLst/>
                            <a:rect l="l" t="t" r="r" b="b"/>
                            <a:pathLst>
                              <a:path w="12700" h="262255">
                                <a:moveTo>
                                  <a:pt x="0" y="262127"/>
                                </a:moveTo>
                                <a:lnTo>
                                  <a:pt x="12192" y="262127"/>
                                </a:lnTo>
                                <a:lnTo>
                                  <a:pt x="12192" y="0"/>
                                </a:lnTo>
                                <a:lnTo>
                                  <a:pt x="0" y="0"/>
                                </a:lnTo>
                                <a:lnTo>
                                  <a:pt x="0" y="262127"/>
                                </a:lnTo>
                                <a:close/>
                              </a:path>
                            </a:pathLst>
                          </a:custGeom>
                          <a:ln w="6095">
                            <a:solidFill>
                              <a:srgbClr val="000000"/>
                            </a:solidFill>
                            <a:prstDash val="solid"/>
                          </a:ln>
                        </wps:spPr>
                        <wps:bodyPr wrap="square" lIns="0" tIns="0" rIns="0" bIns="0" rtlCol="0">
                          <a:prstTxWarp prst="textNoShape">
                            <a:avLst/>
                          </a:prstTxWarp>
                          <a:noAutofit/>
                        </wps:bodyPr>
                      </wps:wsp>
                      <wps:wsp>
                        <wps:cNvPr id="200" name="Graphic 200"/>
                        <wps:cNvSpPr/>
                        <wps:spPr>
                          <a:xfrm>
                            <a:off x="5934455" y="3047"/>
                            <a:ext cx="12700" cy="262255"/>
                          </a:xfrm>
                          <a:custGeom>
                            <a:avLst/>
                            <a:gdLst/>
                            <a:ahLst/>
                            <a:cxnLst/>
                            <a:rect l="l" t="t" r="r" b="b"/>
                            <a:pathLst>
                              <a:path w="12700" h="262255">
                                <a:moveTo>
                                  <a:pt x="12191" y="0"/>
                                </a:moveTo>
                                <a:lnTo>
                                  <a:pt x="0" y="0"/>
                                </a:lnTo>
                                <a:lnTo>
                                  <a:pt x="0" y="262127"/>
                                </a:lnTo>
                                <a:lnTo>
                                  <a:pt x="12191" y="262127"/>
                                </a:lnTo>
                                <a:lnTo>
                                  <a:pt x="12191" y="0"/>
                                </a:lnTo>
                                <a:close/>
                              </a:path>
                            </a:pathLst>
                          </a:custGeom>
                          <a:solidFill>
                            <a:srgbClr val="000000"/>
                          </a:solidFill>
                        </wps:spPr>
                        <wps:bodyPr wrap="square" lIns="0" tIns="0" rIns="0" bIns="0" rtlCol="0">
                          <a:prstTxWarp prst="textNoShape">
                            <a:avLst/>
                          </a:prstTxWarp>
                          <a:noAutofit/>
                        </wps:bodyPr>
                      </wps:wsp>
                      <wps:wsp>
                        <wps:cNvPr id="201" name="Graphic 201"/>
                        <wps:cNvSpPr/>
                        <wps:spPr>
                          <a:xfrm>
                            <a:off x="5934455" y="3047"/>
                            <a:ext cx="12700" cy="262255"/>
                          </a:xfrm>
                          <a:custGeom>
                            <a:avLst/>
                            <a:gdLst/>
                            <a:ahLst/>
                            <a:cxnLst/>
                            <a:rect l="l" t="t" r="r" b="b"/>
                            <a:pathLst>
                              <a:path w="12700" h="262255">
                                <a:moveTo>
                                  <a:pt x="0" y="262127"/>
                                </a:moveTo>
                                <a:lnTo>
                                  <a:pt x="12191" y="262127"/>
                                </a:lnTo>
                                <a:lnTo>
                                  <a:pt x="12191" y="0"/>
                                </a:lnTo>
                                <a:lnTo>
                                  <a:pt x="0" y="0"/>
                                </a:lnTo>
                                <a:lnTo>
                                  <a:pt x="0" y="262127"/>
                                </a:lnTo>
                                <a:close/>
                              </a:path>
                            </a:pathLst>
                          </a:custGeom>
                          <a:ln w="6096">
                            <a:solidFill>
                              <a:srgbClr val="000000"/>
                            </a:solidFill>
                            <a:prstDash val="solid"/>
                          </a:ln>
                        </wps:spPr>
                        <wps:bodyPr wrap="square" lIns="0" tIns="0" rIns="0" bIns="0" rtlCol="0">
                          <a:prstTxWarp prst="textNoShape">
                            <a:avLst/>
                          </a:prstTxWarp>
                          <a:noAutofit/>
                        </wps:bodyPr>
                      </wps:wsp>
                      <wps:wsp>
                        <wps:cNvPr id="202" name="Graphic 202"/>
                        <wps:cNvSpPr/>
                        <wps:spPr>
                          <a:xfrm>
                            <a:off x="15240" y="265175"/>
                            <a:ext cx="5919470" cy="6350"/>
                          </a:xfrm>
                          <a:custGeom>
                            <a:avLst/>
                            <a:gdLst/>
                            <a:ahLst/>
                            <a:cxnLst/>
                            <a:rect l="l" t="t" r="r" b="b"/>
                            <a:pathLst>
                              <a:path w="5919470" h="6350">
                                <a:moveTo>
                                  <a:pt x="5919215" y="0"/>
                                </a:moveTo>
                                <a:lnTo>
                                  <a:pt x="0" y="0"/>
                                </a:lnTo>
                                <a:lnTo>
                                  <a:pt x="0" y="6096"/>
                                </a:lnTo>
                                <a:lnTo>
                                  <a:pt x="5919215" y="6096"/>
                                </a:lnTo>
                                <a:lnTo>
                                  <a:pt x="5919215" y="0"/>
                                </a:lnTo>
                                <a:close/>
                              </a:path>
                            </a:pathLst>
                          </a:custGeom>
                          <a:solidFill>
                            <a:srgbClr val="000000"/>
                          </a:solidFill>
                        </wps:spPr>
                        <wps:bodyPr wrap="square" lIns="0" tIns="0" rIns="0" bIns="0" rtlCol="0">
                          <a:prstTxWarp prst="textNoShape">
                            <a:avLst/>
                          </a:prstTxWarp>
                          <a:noAutofit/>
                        </wps:bodyPr>
                      </wps:wsp>
                      <wps:wsp>
                        <wps:cNvPr id="203" name="Graphic 203"/>
                        <wps:cNvSpPr/>
                        <wps:spPr>
                          <a:xfrm>
                            <a:off x="15240" y="265175"/>
                            <a:ext cx="5919470" cy="6350"/>
                          </a:xfrm>
                          <a:custGeom>
                            <a:avLst/>
                            <a:gdLst/>
                            <a:ahLst/>
                            <a:cxnLst/>
                            <a:rect l="l" t="t" r="r" b="b"/>
                            <a:pathLst>
                              <a:path w="5919470" h="6350">
                                <a:moveTo>
                                  <a:pt x="0" y="6096"/>
                                </a:moveTo>
                                <a:lnTo>
                                  <a:pt x="5919215" y="6096"/>
                                </a:lnTo>
                                <a:lnTo>
                                  <a:pt x="5919215" y="0"/>
                                </a:lnTo>
                                <a:lnTo>
                                  <a:pt x="0" y="0"/>
                                </a:lnTo>
                                <a:lnTo>
                                  <a:pt x="0" y="6096"/>
                                </a:lnTo>
                                <a:close/>
                              </a:path>
                            </a:pathLst>
                          </a:custGeom>
                          <a:ln w="6096">
                            <a:solidFill>
                              <a:srgbClr val="000000"/>
                            </a:solidFill>
                            <a:prstDash val="solid"/>
                          </a:ln>
                        </wps:spPr>
                        <wps:bodyPr wrap="square" lIns="0" tIns="0" rIns="0" bIns="0" rtlCol="0">
                          <a:prstTxWarp prst="textNoShape">
                            <a:avLst/>
                          </a:prstTxWarp>
                          <a:noAutofit/>
                        </wps:bodyPr>
                      </wps:wsp>
                      <wps:wsp>
                        <wps:cNvPr id="204" name="Graphic 204"/>
                        <wps:cNvSpPr/>
                        <wps:spPr>
                          <a:xfrm>
                            <a:off x="15240" y="509016"/>
                            <a:ext cx="5919470" cy="12700"/>
                          </a:xfrm>
                          <a:custGeom>
                            <a:avLst/>
                            <a:gdLst/>
                            <a:ahLst/>
                            <a:cxnLst/>
                            <a:rect l="l" t="t" r="r" b="b"/>
                            <a:pathLst>
                              <a:path w="5919470" h="12700">
                                <a:moveTo>
                                  <a:pt x="5919215" y="0"/>
                                </a:moveTo>
                                <a:lnTo>
                                  <a:pt x="0" y="0"/>
                                </a:lnTo>
                                <a:lnTo>
                                  <a:pt x="0" y="12192"/>
                                </a:lnTo>
                                <a:lnTo>
                                  <a:pt x="5919215" y="12192"/>
                                </a:lnTo>
                                <a:lnTo>
                                  <a:pt x="5919215" y="0"/>
                                </a:lnTo>
                                <a:close/>
                              </a:path>
                            </a:pathLst>
                          </a:custGeom>
                          <a:solidFill>
                            <a:srgbClr val="000000"/>
                          </a:solidFill>
                        </wps:spPr>
                        <wps:bodyPr wrap="square" lIns="0" tIns="0" rIns="0" bIns="0" rtlCol="0">
                          <a:prstTxWarp prst="textNoShape">
                            <a:avLst/>
                          </a:prstTxWarp>
                          <a:noAutofit/>
                        </wps:bodyPr>
                      </wps:wsp>
                      <wps:wsp>
                        <wps:cNvPr id="205" name="Graphic 205"/>
                        <wps:cNvSpPr/>
                        <wps:spPr>
                          <a:xfrm>
                            <a:off x="15240" y="509016"/>
                            <a:ext cx="5919470" cy="12700"/>
                          </a:xfrm>
                          <a:custGeom>
                            <a:avLst/>
                            <a:gdLst/>
                            <a:ahLst/>
                            <a:cxnLst/>
                            <a:rect l="l" t="t" r="r" b="b"/>
                            <a:pathLst>
                              <a:path w="5919470" h="12700">
                                <a:moveTo>
                                  <a:pt x="0" y="12192"/>
                                </a:moveTo>
                                <a:lnTo>
                                  <a:pt x="5919215" y="12192"/>
                                </a:lnTo>
                                <a:lnTo>
                                  <a:pt x="5919215" y="0"/>
                                </a:lnTo>
                                <a:lnTo>
                                  <a:pt x="0" y="0"/>
                                </a:lnTo>
                                <a:lnTo>
                                  <a:pt x="0" y="12192"/>
                                </a:lnTo>
                                <a:close/>
                              </a:path>
                            </a:pathLst>
                          </a:custGeom>
                          <a:ln w="6096">
                            <a:solidFill>
                              <a:srgbClr val="000000"/>
                            </a:solidFill>
                            <a:prstDash val="solid"/>
                          </a:ln>
                        </wps:spPr>
                        <wps:bodyPr wrap="square" lIns="0" tIns="0" rIns="0" bIns="0" rtlCol="0">
                          <a:prstTxWarp prst="textNoShape">
                            <a:avLst/>
                          </a:prstTxWarp>
                          <a:noAutofit/>
                        </wps:bodyPr>
                      </wps:wsp>
                      <wps:wsp>
                        <wps:cNvPr id="206" name="Graphic 206"/>
                        <wps:cNvSpPr/>
                        <wps:spPr>
                          <a:xfrm>
                            <a:off x="3047" y="265175"/>
                            <a:ext cx="12700" cy="256540"/>
                          </a:xfrm>
                          <a:custGeom>
                            <a:avLst/>
                            <a:gdLst/>
                            <a:ahLst/>
                            <a:cxnLst/>
                            <a:rect l="l" t="t" r="r" b="b"/>
                            <a:pathLst>
                              <a:path w="12700" h="256540">
                                <a:moveTo>
                                  <a:pt x="12192" y="0"/>
                                </a:moveTo>
                                <a:lnTo>
                                  <a:pt x="0" y="0"/>
                                </a:lnTo>
                                <a:lnTo>
                                  <a:pt x="0" y="256031"/>
                                </a:lnTo>
                                <a:lnTo>
                                  <a:pt x="12192" y="256031"/>
                                </a:lnTo>
                                <a:lnTo>
                                  <a:pt x="12192" y="0"/>
                                </a:lnTo>
                                <a:close/>
                              </a:path>
                            </a:pathLst>
                          </a:custGeom>
                          <a:solidFill>
                            <a:srgbClr val="000000"/>
                          </a:solidFill>
                        </wps:spPr>
                        <wps:bodyPr wrap="square" lIns="0" tIns="0" rIns="0" bIns="0" rtlCol="0">
                          <a:prstTxWarp prst="textNoShape">
                            <a:avLst/>
                          </a:prstTxWarp>
                          <a:noAutofit/>
                        </wps:bodyPr>
                      </wps:wsp>
                      <wps:wsp>
                        <wps:cNvPr id="207" name="Graphic 207"/>
                        <wps:cNvSpPr/>
                        <wps:spPr>
                          <a:xfrm>
                            <a:off x="3047" y="265175"/>
                            <a:ext cx="12700" cy="256540"/>
                          </a:xfrm>
                          <a:custGeom>
                            <a:avLst/>
                            <a:gdLst/>
                            <a:ahLst/>
                            <a:cxnLst/>
                            <a:rect l="l" t="t" r="r" b="b"/>
                            <a:pathLst>
                              <a:path w="12700" h="256540">
                                <a:moveTo>
                                  <a:pt x="0" y="256031"/>
                                </a:moveTo>
                                <a:lnTo>
                                  <a:pt x="12192" y="256031"/>
                                </a:lnTo>
                                <a:lnTo>
                                  <a:pt x="12192" y="0"/>
                                </a:lnTo>
                                <a:lnTo>
                                  <a:pt x="0" y="0"/>
                                </a:lnTo>
                                <a:lnTo>
                                  <a:pt x="0" y="256031"/>
                                </a:lnTo>
                                <a:close/>
                              </a:path>
                            </a:pathLst>
                          </a:custGeom>
                          <a:ln w="6096">
                            <a:solidFill>
                              <a:srgbClr val="000000"/>
                            </a:solidFill>
                            <a:prstDash val="solid"/>
                          </a:ln>
                        </wps:spPr>
                        <wps:bodyPr wrap="square" lIns="0" tIns="0" rIns="0" bIns="0" rtlCol="0">
                          <a:prstTxWarp prst="textNoShape">
                            <a:avLst/>
                          </a:prstTxWarp>
                          <a:noAutofit/>
                        </wps:bodyPr>
                      </wps:wsp>
                      <wps:wsp>
                        <wps:cNvPr id="208" name="Graphic 208"/>
                        <wps:cNvSpPr/>
                        <wps:spPr>
                          <a:xfrm>
                            <a:off x="5934455" y="265175"/>
                            <a:ext cx="12700" cy="256540"/>
                          </a:xfrm>
                          <a:custGeom>
                            <a:avLst/>
                            <a:gdLst/>
                            <a:ahLst/>
                            <a:cxnLst/>
                            <a:rect l="l" t="t" r="r" b="b"/>
                            <a:pathLst>
                              <a:path w="12700" h="256540">
                                <a:moveTo>
                                  <a:pt x="12191" y="0"/>
                                </a:moveTo>
                                <a:lnTo>
                                  <a:pt x="0" y="0"/>
                                </a:lnTo>
                                <a:lnTo>
                                  <a:pt x="0" y="256031"/>
                                </a:lnTo>
                                <a:lnTo>
                                  <a:pt x="12191" y="256031"/>
                                </a:lnTo>
                                <a:lnTo>
                                  <a:pt x="12191" y="0"/>
                                </a:lnTo>
                                <a:close/>
                              </a:path>
                            </a:pathLst>
                          </a:custGeom>
                          <a:solidFill>
                            <a:srgbClr val="000000"/>
                          </a:solidFill>
                        </wps:spPr>
                        <wps:bodyPr wrap="square" lIns="0" tIns="0" rIns="0" bIns="0" rtlCol="0">
                          <a:prstTxWarp prst="textNoShape">
                            <a:avLst/>
                          </a:prstTxWarp>
                          <a:noAutofit/>
                        </wps:bodyPr>
                      </wps:wsp>
                      <wps:wsp>
                        <wps:cNvPr id="209" name="Graphic 209"/>
                        <wps:cNvSpPr/>
                        <wps:spPr>
                          <a:xfrm>
                            <a:off x="5934455" y="265175"/>
                            <a:ext cx="12700" cy="256540"/>
                          </a:xfrm>
                          <a:custGeom>
                            <a:avLst/>
                            <a:gdLst/>
                            <a:ahLst/>
                            <a:cxnLst/>
                            <a:rect l="l" t="t" r="r" b="b"/>
                            <a:pathLst>
                              <a:path w="12700" h="256540">
                                <a:moveTo>
                                  <a:pt x="0" y="256031"/>
                                </a:moveTo>
                                <a:lnTo>
                                  <a:pt x="12191" y="256031"/>
                                </a:lnTo>
                                <a:lnTo>
                                  <a:pt x="12191" y="0"/>
                                </a:lnTo>
                                <a:lnTo>
                                  <a:pt x="0" y="0"/>
                                </a:lnTo>
                                <a:lnTo>
                                  <a:pt x="0" y="256031"/>
                                </a:lnTo>
                                <a:close/>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30E356" id="Group 193" o:spid="_x0000_s1216" alt="Data quality comment" style="position:absolute;margin-left:17.5pt;margin-top:77.75pt;width:468.5pt;height:41.3pt;z-index:-15722496;mso-wrap-distance-left:0;mso-wrap-distance-right:0;mso-position-horizontal-relative:page;mso-position-vertical-relative:text" coordsize="59499,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">
                <v:shape id="Textbox 194" o:spid="_x0000_s1217" type="#_x0000_t202" style="position:absolute;left:121;top:121;width:59259;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" fillcolor="#bababa" stroked="f">
                  <v:textbox inset="0,0,0,0">
                    <w:txbxContent>
                      <w:p w14:paraId="4011D1B2" w14:textId="77777777" w:rsidR="00940832" w:rsidRDefault="00BD37B7">
                        <w:pPr>
                          <w:spacing w:before="78"/>
                          <w:ind w:right="11"/>
                          <w:jc w:val="center"/>
                          <w:rPr>
                            <w:b/>
                            <w:color w:val="000000"/>
                          </w:rPr>
                        </w:pPr>
                        <w:r>
                          <w:rPr>
                            <w:b/>
                            <w:color w:val="000000"/>
                          </w:rPr>
                          <w:t>Data</w:t>
                        </w:r>
                        <w:r>
                          <w:rPr>
                            <w:color w:val="000000"/>
                            <w:spacing w:val="-1"/>
                          </w:rPr>
                          <w:t xml:space="preserve"> </w:t>
                        </w:r>
                        <w:r>
                          <w:rPr>
                            <w:b/>
                            <w:color w:val="000000"/>
                          </w:rPr>
                          <w:t>Quality</w:t>
                        </w:r>
                        <w:r>
                          <w:rPr>
                            <w:color w:val="000000"/>
                            <w:spacing w:val="-8"/>
                          </w:rPr>
                          <w:t xml:space="preserve"> </w:t>
                        </w:r>
                        <w:r>
                          <w:rPr>
                            <w:b/>
                            <w:color w:val="000000"/>
                            <w:spacing w:val="-2"/>
                          </w:rPr>
                          <w:t>Comment</w:t>
                        </w:r>
                      </w:p>
                    </w:txbxContent>
                  </v:textbox>
                </v:shape>
                <v:shape id="Graphic 195" o:spid="_x0000_s1218" style="position:absolute;left:152;top:152;width:59195;height:2502;visibility:visible;mso-wrap-style:square;v-text-anchor:top" coordsize="591947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" path="m,249935r5919215,l5919215,,,,,249935xe" filled="f" strokecolor="#bababa" strokeweight=".48pt">
                  <v:path arrowok="t"/>
                </v:shape>
                <v:shape id="Graphic 196" o:spid="_x0000_s1219" style="position:absolute;left:152;top:30;width:59195;height:127;visibility:visible;mso-wrap-style:square;v-text-anchor:top" coordsize="59194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" path="m5919215,l,,,12192r5919215,l5919215,xe" fillcolor="black" stroked="f">
                  <v:path arrowok="t"/>
                </v:shape>
                <v:shape id="Graphic 197" o:spid="_x0000_s1220" style="position:absolute;left:152;top:30;width:59195;height:127;visibility:visible;mso-wrap-style:square;v-text-anchor:top" coordsize="59194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" path="m,12192r5919215,l5919215,,,,,12192xe" filled="f" strokeweight=".48pt">
                  <v:path arrowok="t"/>
                </v:shape>
                <v:shape id="Graphic 198" o:spid="_x0000_s1221" style="position:absolute;left:30;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" path="m12192,l,,,262127r12192,l12192,xe" fillcolor="black" stroked="f">
                  <v:path arrowok="t"/>
                </v:shape>
                <v:shape id="Graphic 199" o:spid="_x0000_s1222" style="position:absolute;left:30;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" path="m,262127r12192,l12192,,,,,262127xe" filled="f" strokeweight=".16931mm">
                  <v:path arrowok="t"/>
                </v:shape>
                <v:shape id="Graphic 200" o:spid="_x0000_s1223" style="position:absolute;left:59344;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" path="m12191,l,,,262127r12191,l12191,xe" fillcolor="black" stroked="f">
                  <v:path arrowok="t"/>
                </v:shape>
                <v:shape id="Graphic 201" o:spid="_x0000_s1224" style="position:absolute;left:59344;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" path="m,262127r12191,l12191,,,,,262127xe" filled="f" strokeweight=".48pt">
                  <v:path arrowok="t"/>
                </v:shape>
                <v:shape id="Graphic 202" o:spid="_x0000_s1225" style="position:absolute;left:152;top:2651;width:59195;height:64;visibility:visible;mso-wrap-style:square;v-text-anchor:top" coordsize="59194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" path="m5919215,l,,,6096r5919215,l5919215,xe" fillcolor="black" stroked="f">
                  <v:path arrowok="t"/>
                </v:shape>
                <v:shape id="Graphic 203" o:spid="_x0000_s1226" style="position:absolute;left:152;top:2651;width:59195;height:64;visibility:visible;mso-wrap-style:square;v-text-anchor:top" coordsize="59194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" path="m,6096r5919215,l5919215,,,,,6096xe" filled="f" strokeweight=".48pt">
                  <v:path arrowok="t"/>
                </v:shape>
                <v:shape id="Graphic 204" o:spid="_x0000_s1227" style="position:absolute;left:152;top:5090;width:59195;height:127;visibility:visible;mso-wrap-style:square;v-text-anchor:top" coordsize="59194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" path="m5919215,l,,,12192r5919215,l5919215,xe" fillcolor="black" stroked="f">
                  <v:path arrowok="t"/>
                </v:shape>
                <v:shape id="Graphic 205" o:spid="_x0000_s1228" style="position:absolute;left:152;top:5090;width:59195;height:127;visibility:visible;mso-wrap-style:square;v-text-anchor:top" coordsize="59194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" path="m,12192r5919215,l5919215,,,,,12192xe" filled="f" strokeweight=".48pt">
                  <v:path arrowok="t"/>
                </v:shape>
                <v:shape id="Graphic 206" o:spid="_x0000_s1229" style="position:absolute;left:30;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" path="m12192,l,,,256031r12192,l12192,xe" fillcolor="black" stroked="f">
                  <v:path arrowok="t"/>
                </v:shape>
                <v:shape id="Graphic 207" o:spid="_x0000_s1230" style="position:absolute;left:30;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" path="m,256031r12192,l12192,,,,,256031xe" filled="f" strokeweight=".48pt">
                  <v:path arrowok="t"/>
                </v:shape>
                <v:shape id="Graphic 208" o:spid="_x0000_s1231" style="position:absolute;left:59344;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" path="m12191,l,,,256031r12191,l12191,xe" fillcolor="black" stroked="f">
                  <v:path arrowok="t"/>
                </v:shape>
                <v:shape id="Graphic 209" o:spid="_x0000_s1232" style="position:absolute;left:59344;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" path="m,256031r12191,l12191,,,,,256031xe" filled="f" strokeweight=".48pt">
                  <v:path arrowok="t"/>
                </v:shape>
                <w10:wrap type="topAndBottom" anchorx="page"/>
              </v:group>
            </w:pict>
          </mc:Fallback>
        </mc:AlternateContent>
      </w:r>
    </w:p>
    <w:p w14:paraId="054A50EB" w14:textId="77777777" w:rsidR="00940832" w:rsidRDefault="00940832">
      <w:pPr>
        <w:pStyle w:val="BodyText"/>
        <w:spacing w:before="1"/>
        <w:ind w:left="0"/>
        <w:rPr>
          <w:sz w:val="17"/>
        </w:rPr>
      </w:pPr>
    </w:p>
    <w:p w14:paraId="0F0F03B1" w14:textId="77777777" w:rsidR="00940832" w:rsidRDefault="00940832">
      <w:pPr>
        <w:rPr>
          <w:sz w:val="17"/>
        </w:rPr>
        <w:sectPr w:rsidR="00940832">
          <w:pgSz w:w="12240" w:h="15840"/>
          <w:pgMar w:top="360" w:right="260" w:bottom="280" w:left="240" w:header="12" w:footer="0" w:gutter="0"/>
          <w:cols w:space="720"/>
        </w:sectPr>
      </w:pPr>
    </w:p>
    <w:p w14:paraId="4E0D593E" w14:textId="77777777" w:rsidR="00940832" w:rsidRDefault="00BD37B7">
      <w:pPr>
        <w:pStyle w:val="Heading2"/>
        <w:numPr>
          <w:ilvl w:val="2"/>
          <w:numId w:val="6"/>
        </w:numPr>
        <w:tabs>
          <w:tab w:val="left" w:pos="803"/>
        </w:tabs>
        <w:spacing w:before="81"/>
        <w:ind w:left="803" w:hanging="688"/>
      </w:pPr>
      <w:r>
        <w:lastRenderedPageBreak/>
        <w:t>Education</w:t>
      </w:r>
      <w:r>
        <w:rPr>
          <w:b w:val="0"/>
          <w:spacing w:val="-12"/>
        </w:rPr>
        <w:t xml:space="preserve"> </w:t>
      </w:r>
      <w:r>
        <w:t>Programs</w:t>
      </w:r>
      <w:r>
        <w:rPr>
          <w:b w:val="0"/>
          <w:spacing w:val="-15"/>
        </w:rPr>
        <w:t xml:space="preserve"> </w:t>
      </w:r>
      <w:r>
        <w:t>and</w:t>
      </w:r>
      <w:r>
        <w:rPr>
          <w:b w:val="0"/>
          <w:spacing w:val="-10"/>
        </w:rPr>
        <w:t xml:space="preserve"> </w:t>
      </w:r>
      <w:r>
        <w:t>Activities</w:t>
      </w:r>
      <w:r>
        <w:rPr>
          <w:b w:val="0"/>
          <w:spacing w:val="-15"/>
        </w:rPr>
        <w:t xml:space="preserve"> </w:t>
      </w:r>
      <w:r>
        <w:t>for</w:t>
      </w:r>
      <w:r>
        <w:rPr>
          <w:b w:val="0"/>
          <w:spacing w:val="-13"/>
        </w:rPr>
        <w:t xml:space="preserve"> </w:t>
      </w:r>
      <w:r>
        <w:t>Immigrant</w:t>
      </w:r>
      <w:r>
        <w:rPr>
          <w:b w:val="0"/>
          <w:spacing w:val="-7"/>
        </w:rPr>
        <w:t xml:space="preserve"> </w:t>
      </w:r>
      <w:r>
        <w:rPr>
          <w:spacing w:val="-2"/>
        </w:rPr>
        <w:t>Students</w:t>
      </w:r>
    </w:p>
    <w:p w14:paraId="71258559" w14:textId="77777777" w:rsidR="00940832" w:rsidRDefault="00BD37B7">
      <w:pPr>
        <w:pStyle w:val="BodyText"/>
        <w:spacing w:before="198"/>
        <w:ind w:right="102"/>
      </w:pPr>
      <w:r>
        <w:t>In</w:t>
      </w:r>
      <w:r>
        <w:rPr>
          <w:spacing w:val="-4"/>
        </w:rPr>
        <w:t xml:space="preserve"> </w:t>
      </w:r>
      <w:r>
        <w:t>the</w:t>
      </w:r>
      <w:r>
        <w:rPr>
          <w:spacing w:val="-1"/>
        </w:rPr>
        <w:t xml:space="preserve"> </w:t>
      </w:r>
      <w:r>
        <w:t>table</w:t>
      </w:r>
      <w:r>
        <w:rPr>
          <w:spacing w:val="-1"/>
        </w:rPr>
        <w:t xml:space="preserve"> </w:t>
      </w:r>
      <w:r>
        <w:t>below, report</w:t>
      </w:r>
      <w:r>
        <w:rPr>
          <w:spacing w:val="-6"/>
        </w:rPr>
        <w:t xml:space="preserve"> </w:t>
      </w:r>
      <w:r>
        <w:t>the</w:t>
      </w:r>
      <w:r>
        <w:rPr>
          <w:spacing w:val="-1"/>
        </w:rPr>
        <w:t xml:space="preserve"> </w:t>
      </w:r>
      <w:r>
        <w:t>unduplicated</w:t>
      </w:r>
      <w:r>
        <w:rPr>
          <w:spacing w:val="-4"/>
        </w:rPr>
        <w:t xml:space="preserve"> </w:t>
      </w:r>
      <w:r>
        <w:t>number</w:t>
      </w:r>
      <w:r>
        <w:rPr>
          <w:spacing w:val="-2"/>
        </w:rPr>
        <w:t xml:space="preserve"> </w:t>
      </w:r>
      <w:r>
        <w:t>of</w:t>
      </w:r>
      <w:r>
        <w:rPr>
          <w:spacing w:val="-10"/>
        </w:rPr>
        <w:t xml:space="preserve"> </w:t>
      </w:r>
      <w:r>
        <w:t>immigrant</w:t>
      </w:r>
      <w:r>
        <w:rPr>
          <w:spacing w:val="-6"/>
        </w:rPr>
        <w:t xml:space="preserve"> </w:t>
      </w:r>
      <w:r>
        <w:t>students</w:t>
      </w:r>
      <w:r>
        <w:rPr>
          <w:spacing w:val="-5"/>
        </w:rPr>
        <w:t xml:space="preserve"> </w:t>
      </w:r>
      <w:r>
        <w:t>enrolled</w:t>
      </w:r>
      <w:r>
        <w:rPr>
          <w:spacing w:val="-4"/>
        </w:rPr>
        <w:t xml:space="preserve"> </w:t>
      </w:r>
      <w:r>
        <w:t>in</w:t>
      </w:r>
      <w:r>
        <w:rPr>
          <w:spacing w:val="-4"/>
        </w:rPr>
        <w:t xml:space="preserve"> </w:t>
      </w:r>
      <w:r>
        <w:t>schools</w:t>
      </w:r>
      <w:r>
        <w:rPr>
          <w:spacing w:val="-5"/>
        </w:rPr>
        <w:t xml:space="preserve"> </w:t>
      </w:r>
      <w:r>
        <w:t>in</w:t>
      </w:r>
      <w:r>
        <w:rPr>
          <w:spacing w:val="-4"/>
        </w:rPr>
        <w:t xml:space="preserve"> </w:t>
      </w:r>
      <w:r>
        <w:t>the</w:t>
      </w:r>
      <w:r>
        <w:rPr>
          <w:spacing w:val="-1"/>
        </w:rPr>
        <w:t xml:space="preserve"> </w:t>
      </w:r>
      <w:r>
        <w:t>State</w:t>
      </w:r>
      <w:r>
        <w:rPr>
          <w:spacing w:val="-1"/>
        </w:rPr>
        <w:t xml:space="preserve"> </w:t>
      </w:r>
      <w:r>
        <w:t>and</w:t>
      </w:r>
      <w:r>
        <w:rPr>
          <w:spacing w:val="-4"/>
        </w:rPr>
        <w:t xml:space="preserve"> </w:t>
      </w:r>
      <w:r>
        <w:t>the number of</w:t>
      </w:r>
      <w:r>
        <w:rPr>
          <w:spacing w:val="-1"/>
        </w:rPr>
        <w:t xml:space="preserve"> </w:t>
      </w:r>
      <w:r>
        <w:t>immigrant students in LEAs receiving</w:t>
      </w:r>
      <w:r>
        <w:rPr>
          <w:spacing w:val="-6"/>
        </w:rPr>
        <w:t xml:space="preserve"> </w:t>
      </w:r>
      <w:r>
        <w:t>funds under Section 3114(d) of</w:t>
      </w:r>
      <w:r>
        <w:rPr>
          <w:spacing w:val="-1"/>
        </w:rPr>
        <w:t xml:space="preserve"> </w:t>
      </w:r>
      <w:r>
        <w:t>the ESEA.</w:t>
      </w:r>
    </w:p>
    <w:p w14:paraId="4779A1C4" w14:textId="77777777" w:rsidR="00940832" w:rsidRDefault="00BD37B7">
      <w:pPr>
        <w:pStyle w:val="BodyText"/>
        <w:spacing w:before="203" w:line="408" w:lineRule="auto"/>
        <w:ind w:right="6476"/>
      </w:pPr>
      <w:r>
        <w:t xml:space="preserve">Note: Not all immigrant students are ELs. </w:t>
      </w:r>
      <w:r>
        <w:rPr>
          <w:spacing w:val="-2"/>
        </w:rPr>
        <w:t>Populated</w:t>
      </w:r>
      <w:r>
        <w:rPr>
          <w:spacing w:val="-5"/>
        </w:rPr>
        <w:t xml:space="preserve"> </w:t>
      </w:r>
      <w:r>
        <w:rPr>
          <w:spacing w:val="-2"/>
        </w:rPr>
        <w:t>with</w:t>
      </w:r>
      <w:r>
        <w:rPr>
          <w:spacing w:val="-5"/>
        </w:rPr>
        <w:t xml:space="preserve"> </w:t>
      </w:r>
      <w:r>
        <w:rPr>
          <w:spacing w:val="-2"/>
        </w:rPr>
        <w:t>SEA-LEVEL</w:t>
      </w:r>
      <w:r>
        <w:rPr>
          <w:spacing w:val="-12"/>
        </w:rPr>
        <w:t xml:space="preserve"> </w:t>
      </w:r>
      <w:r>
        <w:rPr>
          <w:spacing w:val="-2"/>
        </w:rPr>
        <w:t>FS045/DG519</w:t>
      </w:r>
    </w:p>
    <w:p w14:paraId="203FAE8D" w14:textId="77777777" w:rsidR="00940832" w:rsidRDefault="00940832">
      <w:pPr>
        <w:pStyle w:val="BodyText"/>
        <w:spacing w:before="6"/>
        <w:ind w:left="0"/>
        <w:rPr>
          <w:sz w:val="7"/>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95"/>
        <w:gridCol w:w="2169"/>
        <w:gridCol w:w="1175"/>
      </w:tblGrid>
      <w:tr w:rsidR="00940832" w14:paraId="01B20EC2" w14:textId="77777777">
        <w:trPr>
          <w:trHeight w:val="1342"/>
        </w:trPr>
        <w:tc>
          <w:tcPr>
            <w:tcW w:w="1195" w:type="dxa"/>
            <w:tcBorders>
              <w:bottom w:val="single" w:sz="8" w:space="0" w:color="000000"/>
              <w:right w:val="single" w:sz="8" w:space="0" w:color="000000"/>
            </w:tcBorders>
            <w:shd w:val="clear" w:color="auto" w:fill="BABABA"/>
          </w:tcPr>
          <w:p w14:paraId="4618229A" w14:textId="77777777" w:rsidR="00940832" w:rsidRDefault="00940832">
            <w:pPr>
              <w:pStyle w:val="TableParagraph"/>
              <w:spacing w:before="54"/>
              <w:ind w:right="0"/>
              <w:jc w:val="left"/>
            </w:pPr>
          </w:p>
          <w:p w14:paraId="26F43D72" w14:textId="77777777" w:rsidR="00940832" w:rsidRDefault="00BD37B7">
            <w:pPr>
              <w:pStyle w:val="TableParagraph"/>
              <w:spacing w:before="0" w:line="246" w:lineRule="exact"/>
              <w:ind w:left="28" w:right="14"/>
              <w:jc w:val="center"/>
              <w:rPr>
                <w:b/>
              </w:rPr>
            </w:pPr>
            <w:r>
              <w:rPr>
                <w:b/>
                <w:spacing w:val="-10"/>
              </w:rPr>
              <w:t>#</w:t>
            </w:r>
          </w:p>
          <w:p w14:paraId="02E60D8B" w14:textId="77777777" w:rsidR="00940832" w:rsidRDefault="00BD37B7">
            <w:pPr>
              <w:pStyle w:val="TableParagraph"/>
              <w:spacing w:before="4" w:line="228" w:lineRule="auto"/>
              <w:ind w:left="28" w:right="0"/>
              <w:jc w:val="center"/>
              <w:rPr>
                <w:b/>
              </w:rPr>
            </w:pPr>
            <w:r>
              <w:rPr>
                <w:b/>
                <w:spacing w:val="-2"/>
              </w:rPr>
              <w:t>Immigrant</w:t>
            </w:r>
            <w:r>
              <w:rPr>
                <w:spacing w:val="-2"/>
              </w:rPr>
              <w:t xml:space="preserve"> </w:t>
            </w:r>
            <w:r>
              <w:rPr>
                <w:b/>
                <w:spacing w:val="-2"/>
              </w:rPr>
              <w:t>Students</w:t>
            </w:r>
            <w:r>
              <w:rPr>
                <w:spacing w:val="-2"/>
              </w:rPr>
              <w:t xml:space="preserve"> </w:t>
            </w:r>
            <w:r>
              <w:rPr>
                <w:b/>
                <w:spacing w:val="-2"/>
              </w:rPr>
              <w:t>Enrolled</w:t>
            </w:r>
          </w:p>
        </w:tc>
        <w:tc>
          <w:tcPr>
            <w:tcW w:w="2169" w:type="dxa"/>
            <w:tcBorders>
              <w:left w:val="single" w:sz="8" w:space="0" w:color="000000"/>
              <w:bottom w:val="single" w:sz="8" w:space="0" w:color="000000"/>
              <w:right w:val="single" w:sz="8" w:space="0" w:color="000000"/>
            </w:tcBorders>
            <w:shd w:val="clear" w:color="auto" w:fill="BABABA"/>
          </w:tcPr>
          <w:p w14:paraId="4EA239C7" w14:textId="77777777" w:rsidR="00940832" w:rsidRDefault="00BD37B7">
            <w:pPr>
              <w:pStyle w:val="TableParagraph"/>
              <w:spacing w:line="246" w:lineRule="exact"/>
              <w:ind w:left="72" w:right="57"/>
              <w:jc w:val="center"/>
              <w:rPr>
                <w:b/>
              </w:rPr>
            </w:pPr>
            <w:r>
              <w:rPr>
                <w:b/>
                <w:spacing w:val="-10"/>
              </w:rPr>
              <w:t>#</w:t>
            </w:r>
          </w:p>
          <w:p w14:paraId="408F6E8C" w14:textId="77777777" w:rsidR="00940832" w:rsidRDefault="00BD37B7">
            <w:pPr>
              <w:pStyle w:val="TableParagraph"/>
              <w:spacing w:before="4" w:line="228" w:lineRule="auto"/>
              <w:ind w:left="72" w:right="40"/>
              <w:jc w:val="center"/>
              <w:rPr>
                <w:b/>
              </w:rPr>
            </w:pPr>
            <w:r>
              <w:rPr>
                <w:b/>
              </w:rPr>
              <w:t>Immigrant</w:t>
            </w:r>
            <w:r>
              <w:rPr>
                <w:spacing w:val="-8"/>
              </w:rPr>
              <w:t xml:space="preserve"> </w:t>
            </w:r>
            <w:r>
              <w:rPr>
                <w:b/>
              </w:rPr>
              <w:t>Students</w:t>
            </w:r>
            <w:r>
              <w:t xml:space="preserve"> </w:t>
            </w:r>
            <w:r>
              <w:rPr>
                <w:b/>
              </w:rPr>
              <w:t>in</w:t>
            </w:r>
            <w:r>
              <w:t xml:space="preserve"> </w:t>
            </w:r>
            <w:r>
              <w:rPr>
                <w:b/>
              </w:rPr>
              <w:t>LEAs</w:t>
            </w:r>
            <w:r>
              <w:t xml:space="preserve"> </w:t>
            </w:r>
            <w:r>
              <w:rPr>
                <w:b/>
              </w:rPr>
              <w:t>receiving</w:t>
            </w:r>
            <w:r>
              <w:t xml:space="preserve"> </w:t>
            </w:r>
            <w:r>
              <w:rPr>
                <w:b/>
              </w:rPr>
              <w:t>funds</w:t>
            </w:r>
            <w:r>
              <w:t xml:space="preserve"> </w:t>
            </w:r>
            <w:r>
              <w:rPr>
                <w:b/>
              </w:rPr>
              <w:t>under</w:t>
            </w:r>
            <w:r>
              <w:t xml:space="preserve"> </w:t>
            </w:r>
            <w:r>
              <w:rPr>
                <w:b/>
              </w:rPr>
              <w:t>Section</w:t>
            </w:r>
            <w:r>
              <w:t xml:space="preserve"> </w:t>
            </w:r>
            <w:r>
              <w:rPr>
                <w:b/>
                <w:spacing w:val="-2"/>
              </w:rPr>
              <w:t>3114(d)</w:t>
            </w:r>
          </w:p>
        </w:tc>
        <w:tc>
          <w:tcPr>
            <w:tcW w:w="1175" w:type="dxa"/>
            <w:tcBorders>
              <w:left w:val="single" w:sz="8" w:space="0" w:color="000000"/>
              <w:bottom w:val="single" w:sz="8" w:space="0" w:color="000000"/>
            </w:tcBorders>
            <w:shd w:val="clear" w:color="auto" w:fill="BABABA"/>
          </w:tcPr>
          <w:p w14:paraId="5990C6E0" w14:textId="77777777" w:rsidR="00940832" w:rsidRDefault="00940832">
            <w:pPr>
              <w:pStyle w:val="TableParagraph"/>
              <w:spacing w:before="64"/>
              <w:ind w:right="0"/>
              <w:jc w:val="left"/>
            </w:pPr>
          </w:p>
          <w:p w14:paraId="222A6D4C" w14:textId="77777777" w:rsidR="00940832" w:rsidRDefault="00BD37B7">
            <w:pPr>
              <w:pStyle w:val="TableParagraph"/>
              <w:spacing w:before="1" w:line="228" w:lineRule="auto"/>
              <w:ind w:left="86" w:right="56" w:firstLine="5"/>
              <w:jc w:val="center"/>
              <w:rPr>
                <w:b/>
              </w:rPr>
            </w:pPr>
            <w:r>
              <w:rPr>
                <w:b/>
                <w:spacing w:val="-2"/>
              </w:rPr>
              <w:t>Number</w:t>
            </w:r>
            <w:r>
              <w:rPr>
                <w:spacing w:val="80"/>
              </w:rPr>
              <w:t xml:space="preserve"> </w:t>
            </w:r>
            <w:r>
              <w:rPr>
                <w:b/>
                <w:spacing w:val="-6"/>
              </w:rPr>
              <w:t>of</w:t>
            </w:r>
            <w:r>
              <w:rPr>
                <w:spacing w:val="-6"/>
              </w:rPr>
              <w:t xml:space="preserve"> </w:t>
            </w:r>
            <w:r>
              <w:rPr>
                <w:b/>
                <w:spacing w:val="-2"/>
              </w:rPr>
              <w:t>3114(d)(1)</w:t>
            </w:r>
          </w:p>
          <w:p w14:paraId="50AFC1FE" w14:textId="77777777" w:rsidR="00940832" w:rsidRDefault="00BD37B7">
            <w:pPr>
              <w:pStyle w:val="TableParagraph"/>
              <w:spacing w:before="0" w:line="242" w:lineRule="exact"/>
              <w:ind w:left="31" w:right="0"/>
              <w:jc w:val="center"/>
              <w:rPr>
                <w:b/>
              </w:rPr>
            </w:pPr>
            <w:r>
              <w:rPr>
                <w:b/>
                <w:spacing w:val="-2"/>
              </w:rPr>
              <w:t>Subgrants</w:t>
            </w:r>
          </w:p>
        </w:tc>
      </w:tr>
      <w:tr w:rsidR="00940832" w14:paraId="7531104E" w14:textId="77777777">
        <w:trPr>
          <w:trHeight w:val="363"/>
        </w:trPr>
        <w:tc>
          <w:tcPr>
            <w:tcW w:w="1195" w:type="dxa"/>
            <w:tcBorders>
              <w:top w:val="single" w:sz="8" w:space="0" w:color="000000"/>
              <w:right w:val="single" w:sz="8" w:space="0" w:color="000000"/>
            </w:tcBorders>
          </w:tcPr>
          <w:p w14:paraId="26ECE805" w14:textId="77777777" w:rsidR="00940832" w:rsidRDefault="00BD37B7">
            <w:pPr>
              <w:pStyle w:val="TableParagraph"/>
              <w:ind w:left="690" w:right="0"/>
              <w:jc w:val="left"/>
              <w:rPr>
                <w:sz w:val="20"/>
              </w:rPr>
            </w:pPr>
            <w:r>
              <w:rPr>
                <w:spacing w:val="-4"/>
                <w:sz w:val="20"/>
              </w:rPr>
              <w:t>9929</w:t>
            </w:r>
          </w:p>
        </w:tc>
        <w:tc>
          <w:tcPr>
            <w:tcW w:w="2169" w:type="dxa"/>
            <w:tcBorders>
              <w:top w:val="single" w:sz="8" w:space="0" w:color="000000"/>
              <w:left w:val="single" w:sz="8" w:space="0" w:color="000000"/>
              <w:right w:val="single" w:sz="8" w:space="0" w:color="000000"/>
            </w:tcBorders>
          </w:tcPr>
          <w:p w14:paraId="698DBC7E" w14:textId="77777777" w:rsidR="00940832" w:rsidRDefault="00BD37B7">
            <w:pPr>
              <w:pStyle w:val="TableParagraph"/>
              <w:ind w:right="59"/>
              <w:rPr>
                <w:sz w:val="20"/>
              </w:rPr>
            </w:pPr>
            <w:r>
              <w:rPr>
                <w:spacing w:val="-4"/>
                <w:sz w:val="20"/>
              </w:rPr>
              <w:t>1472</w:t>
            </w:r>
          </w:p>
        </w:tc>
        <w:tc>
          <w:tcPr>
            <w:tcW w:w="1175" w:type="dxa"/>
            <w:tcBorders>
              <w:top w:val="single" w:sz="8" w:space="0" w:color="000000"/>
              <w:left w:val="single" w:sz="8" w:space="0" w:color="000000"/>
            </w:tcBorders>
          </w:tcPr>
          <w:p w14:paraId="7D8512D9" w14:textId="77777777" w:rsidR="00940832" w:rsidRDefault="00BD37B7">
            <w:pPr>
              <w:pStyle w:val="TableParagraph"/>
              <w:ind w:right="57"/>
              <w:rPr>
                <w:sz w:val="20"/>
              </w:rPr>
            </w:pPr>
            <w:r>
              <w:rPr>
                <w:spacing w:val="-5"/>
                <w:sz w:val="20"/>
              </w:rPr>
              <w:t>28</w:t>
            </w:r>
          </w:p>
        </w:tc>
      </w:tr>
    </w:tbl>
    <w:p w14:paraId="764B7BBD" w14:textId="77777777" w:rsidR="00940832" w:rsidRDefault="00BD37B7">
      <w:pPr>
        <w:pStyle w:val="BodyText"/>
        <w:spacing w:before="137"/>
        <w:ind w:right="233"/>
      </w:pPr>
      <w:r>
        <w:t>If</w:t>
      </w:r>
      <w:r>
        <w:rPr>
          <w:spacing w:val="-6"/>
        </w:rPr>
        <w:t xml:space="preserve"> </w:t>
      </w:r>
      <w:proofErr w:type="gramStart"/>
      <w:r>
        <w:t>State</w:t>
      </w:r>
      <w:proofErr w:type="gramEnd"/>
      <w:r>
        <w:t xml:space="preserve"> reports</w:t>
      </w:r>
      <w:r>
        <w:rPr>
          <w:spacing w:val="-2"/>
        </w:rPr>
        <w:t xml:space="preserve"> </w:t>
      </w:r>
      <w:r>
        <w:t>zero</w:t>
      </w:r>
      <w:r>
        <w:rPr>
          <w:spacing w:val="-1"/>
        </w:rPr>
        <w:t xml:space="preserve"> </w:t>
      </w:r>
      <w:r>
        <w:t>(0) students</w:t>
      </w:r>
      <w:r>
        <w:rPr>
          <w:spacing w:val="-2"/>
        </w:rPr>
        <w:t xml:space="preserve"> </w:t>
      </w:r>
      <w:r>
        <w:t>in</w:t>
      </w:r>
      <w:r>
        <w:rPr>
          <w:spacing w:val="-1"/>
        </w:rPr>
        <w:t xml:space="preserve"> </w:t>
      </w:r>
      <w:r>
        <w:t>LEAs</w:t>
      </w:r>
      <w:r>
        <w:rPr>
          <w:spacing w:val="-2"/>
        </w:rPr>
        <w:t xml:space="preserve"> </w:t>
      </w:r>
      <w:r>
        <w:t>receiving</w:t>
      </w:r>
      <w:r>
        <w:rPr>
          <w:spacing w:val="-10"/>
        </w:rPr>
        <w:t xml:space="preserve"> </w:t>
      </w:r>
      <w:r>
        <w:t>funds</w:t>
      </w:r>
      <w:r>
        <w:rPr>
          <w:spacing w:val="-2"/>
        </w:rPr>
        <w:t xml:space="preserve"> </w:t>
      </w:r>
      <w:r>
        <w:t>under Section</w:t>
      </w:r>
      <w:r>
        <w:rPr>
          <w:spacing w:val="-1"/>
        </w:rPr>
        <w:t xml:space="preserve"> </w:t>
      </w:r>
      <w:r>
        <w:t>3114(d) or the ESEA</w:t>
      </w:r>
      <w:r>
        <w:rPr>
          <w:spacing w:val="-8"/>
        </w:rPr>
        <w:t xml:space="preserve"> </w:t>
      </w:r>
      <w:r>
        <w:t>or zero</w:t>
      </w:r>
      <w:r>
        <w:rPr>
          <w:spacing w:val="-1"/>
        </w:rPr>
        <w:t xml:space="preserve"> </w:t>
      </w:r>
      <w:r>
        <w:t>(0) subgrants, explain in comment box below.</w:t>
      </w:r>
    </w:p>
    <w:p w14:paraId="48D70828" w14:textId="77777777" w:rsidR="00940832" w:rsidRDefault="00BD37B7">
      <w:pPr>
        <w:pStyle w:val="BodyText"/>
        <w:spacing w:before="32"/>
        <w:ind w:left="0"/>
        <w:rPr>
          <w:sz w:val="20"/>
        </w:rPr>
      </w:pPr>
      <w:r>
        <w:rPr>
          <w:noProof/>
        </w:rPr>
        <mc:AlternateContent>
          <mc:Choice Requires="wpg">
            <w:drawing>
              <wp:anchor distT="0" distB="0" distL="0" distR="0" simplePos="0" relativeHeight="487594496" behindDoc="1" locked="0" layoutInCell="1" allowOverlap="1" wp14:anchorId="698C41BA" wp14:editId="63FD0CA0">
                <wp:simplePos x="0" y="0"/>
                <wp:positionH relativeFrom="page">
                  <wp:posOffset>222504</wp:posOffset>
                </wp:positionH>
                <wp:positionV relativeFrom="paragraph">
                  <wp:posOffset>182276</wp:posOffset>
                </wp:positionV>
                <wp:extent cx="786765" cy="524510"/>
                <wp:effectExtent l="0" t="0" r="13335" b="27940"/>
                <wp:wrapTopAndBottom/>
                <wp:docPr id="210" name="Group 210" descr="Comments sec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6765" cy="524510"/>
                          <a:chOff x="0" y="0"/>
                          <a:chExt cx="786765" cy="524510"/>
                        </a:xfrm>
                      </wpg:grpSpPr>
                      <wps:wsp>
                        <wps:cNvPr id="211" name="Textbox 211"/>
                        <wps:cNvSpPr txBox="1"/>
                        <wps:spPr>
                          <a:xfrm>
                            <a:off x="12191" y="12191"/>
                            <a:ext cx="762000" cy="256540"/>
                          </a:xfrm>
                          <a:prstGeom prst="rect">
                            <a:avLst/>
                          </a:prstGeom>
                          <a:solidFill>
                            <a:srgbClr val="BABABA"/>
                          </a:solidFill>
                        </wps:spPr>
                        <wps:txbx>
                          <w:txbxContent>
                            <w:p w14:paraId="3C5ED9E1" w14:textId="77777777" w:rsidR="00940832" w:rsidRDefault="00BD37B7">
                              <w:pPr>
                                <w:spacing w:before="78"/>
                                <w:ind w:left="81"/>
                                <w:rPr>
                                  <w:b/>
                                  <w:color w:val="000000"/>
                                </w:rPr>
                              </w:pPr>
                              <w:r>
                                <w:rPr>
                                  <w:b/>
                                  <w:color w:val="000000"/>
                                  <w:spacing w:val="-2"/>
                                </w:rPr>
                                <w:t>Comments</w:t>
                              </w:r>
                            </w:p>
                          </w:txbxContent>
                        </wps:txbx>
                        <wps:bodyPr wrap="square" lIns="0" tIns="0" rIns="0" bIns="0" rtlCol="0">
                          <a:noAutofit/>
                        </wps:bodyPr>
                      </wps:wsp>
                      <wps:wsp>
                        <wps:cNvPr id="212" name="Graphic 212"/>
                        <wps:cNvSpPr/>
                        <wps:spPr>
                          <a:xfrm>
                            <a:off x="15240" y="15240"/>
                            <a:ext cx="756285" cy="250190"/>
                          </a:xfrm>
                          <a:custGeom>
                            <a:avLst/>
                            <a:gdLst/>
                            <a:ahLst/>
                            <a:cxnLst/>
                            <a:rect l="l" t="t" r="r" b="b"/>
                            <a:pathLst>
                              <a:path w="756285" h="250190">
                                <a:moveTo>
                                  <a:pt x="0" y="249936"/>
                                </a:moveTo>
                                <a:lnTo>
                                  <a:pt x="755904" y="249936"/>
                                </a:lnTo>
                                <a:lnTo>
                                  <a:pt x="755904" y="0"/>
                                </a:lnTo>
                                <a:lnTo>
                                  <a:pt x="0" y="0"/>
                                </a:lnTo>
                                <a:lnTo>
                                  <a:pt x="0" y="249936"/>
                                </a:lnTo>
                                <a:close/>
                              </a:path>
                            </a:pathLst>
                          </a:custGeom>
                          <a:ln w="6096">
                            <a:solidFill>
                              <a:srgbClr val="BABABA"/>
                            </a:solidFill>
                            <a:prstDash val="solid"/>
                          </a:ln>
                        </wps:spPr>
                        <wps:bodyPr wrap="square" lIns="0" tIns="0" rIns="0" bIns="0" rtlCol="0">
                          <a:prstTxWarp prst="textNoShape">
                            <a:avLst/>
                          </a:prstTxWarp>
                          <a:noAutofit/>
                        </wps:bodyPr>
                      </wps:wsp>
                      <wps:wsp>
                        <wps:cNvPr id="213" name="Graphic 213"/>
                        <wps:cNvSpPr/>
                        <wps:spPr>
                          <a:xfrm>
                            <a:off x="15240" y="3047"/>
                            <a:ext cx="756285" cy="12700"/>
                          </a:xfrm>
                          <a:custGeom>
                            <a:avLst/>
                            <a:gdLst/>
                            <a:ahLst/>
                            <a:cxnLst/>
                            <a:rect l="l" t="t" r="r" b="b"/>
                            <a:pathLst>
                              <a:path w="756285" h="12700">
                                <a:moveTo>
                                  <a:pt x="755904" y="0"/>
                                </a:moveTo>
                                <a:lnTo>
                                  <a:pt x="0" y="0"/>
                                </a:lnTo>
                                <a:lnTo>
                                  <a:pt x="0" y="12191"/>
                                </a:lnTo>
                                <a:lnTo>
                                  <a:pt x="755904" y="12191"/>
                                </a:lnTo>
                                <a:lnTo>
                                  <a:pt x="755904" y="0"/>
                                </a:lnTo>
                                <a:close/>
                              </a:path>
                            </a:pathLst>
                          </a:custGeom>
                          <a:solidFill>
                            <a:srgbClr val="000000"/>
                          </a:solidFill>
                        </wps:spPr>
                        <wps:bodyPr wrap="square" lIns="0" tIns="0" rIns="0" bIns="0" rtlCol="0">
                          <a:prstTxWarp prst="textNoShape">
                            <a:avLst/>
                          </a:prstTxWarp>
                          <a:noAutofit/>
                        </wps:bodyPr>
                      </wps:wsp>
                      <wps:wsp>
                        <wps:cNvPr id="214" name="Graphic 214"/>
                        <wps:cNvSpPr/>
                        <wps:spPr>
                          <a:xfrm>
                            <a:off x="15240" y="3047"/>
                            <a:ext cx="756285" cy="12700"/>
                          </a:xfrm>
                          <a:custGeom>
                            <a:avLst/>
                            <a:gdLst/>
                            <a:ahLst/>
                            <a:cxnLst/>
                            <a:rect l="l" t="t" r="r" b="b"/>
                            <a:pathLst>
                              <a:path w="756285" h="12700">
                                <a:moveTo>
                                  <a:pt x="0" y="12191"/>
                                </a:moveTo>
                                <a:lnTo>
                                  <a:pt x="755904" y="12191"/>
                                </a:lnTo>
                                <a:lnTo>
                                  <a:pt x="755904" y="0"/>
                                </a:lnTo>
                                <a:lnTo>
                                  <a:pt x="0" y="0"/>
                                </a:lnTo>
                                <a:lnTo>
                                  <a:pt x="0" y="12191"/>
                                </a:lnTo>
                                <a:close/>
                              </a:path>
                            </a:pathLst>
                          </a:custGeom>
                          <a:ln w="6095">
                            <a:solidFill>
                              <a:srgbClr val="000000"/>
                            </a:solidFill>
                            <a:prstDash val="solid"/>
                          </a:ln>
                        </wps:spPr>
                        <wps:bodyPr wrap="square" lIns="0" tIns="0" rIns="0" bIns="0" rtlCol="0">
                          <a:prstTxWarp prst="textNoShape">
                            <a:avLst/>
                          </a:prstTxWarp>
                          <a:noAutofit/>
                        </wps:bodyPr>
                      </wps:wsp>
                      <wps:wsp>
                        <wps:cNvPr id="215" name="Graphic 215"/>
                        <wps:cNvSpPr/>
                        <wps:spPr>
                          <a:xfrm>
                            <a:off x="3047" y="3047"/>
                            <a:ext cx="12700" cy="262255"/>
                          </a:xfrm>
                          <a:custGeom>
                            <a:avLst/>
                            <a:gdLst/>
                            <a:ahLst/>
                            <a:cxnLst/>
                            <a:rect l="l" t="t" r="r" b="b"/>
                            <a:pathLst>
                              <a:path w="12700" h="262255">
                                <a:moveTo>
                                  <a:pt x="12192" y="0"/>
                                </a:moveTo>
                                <a:lnTo>
                                  <a:pt x="0" y="0"/>
                                </a:lnTo>
                                <a:lnTo>
                                  <a:pt x="0" y="262127"/>
                                </a:lnTo>
                                <a:lnTo>
                                  <a:pt x="12192" y="262127"/>
                                </a:lnTo>
                                <a:lnTo>
                                  <a:pt x="12192" y="0"/>
                                </a:lnTo>
                                <a:close/>
                              </a:path>
                            </a:pathLst>
                          </a:custGeom>
                          <a:solidFill>
                            <a:srgbClr val="000000"/>
                          </a:solidFill>
                        </wps:spPr>
                        <wps:bodyPr wrap="square" lIns="0" tIns="0" rIns="0" bIns="0" rtlCol="0">
                          <a:prstTxWarp prst="textNoShape">
                            <a:avLst/>
                          </a:prstTxWarp>
                          <a:noAutofit/>
                        </wps:bodyPr>
                      </wps:wsp>
                      <wps:wsp>
                        <wps:cNvPr id="216" name="Graphic 216"/>
                        <wps:cNvSpPr/>
                        <wps:spPr>
                          <a:xfrm>
                            <a:off x="3047" y="3047"/>
                            <a:ext cx="12700" cy="262255"/>
                          </a:xfrm>
                          <a:custGeom>
                            <a:avLst/>
                            <a:gdLst/>
                            <a:ahLst/>
                            <a:cxnLst/>
                            <a:rect l="l" t="t" r="r" b="b"/>
                            <a:pathLst>
                              <a:path w="12700" h="262255">
                                <a:moveTo>
                                  <a:pt x="0" y="262127"/>
                                </a:moveTo>
                                <a:lnTo>
                                  <a:pt x="12192" y="262127"/>
                                </a:lnTo>
                                <a:lnTo>
                                  <a:pt x="12192" y="0"/>
                                </a:lnTo>
                                <a:lnTo>
                                  <a:pt x="0" y="0"/>
                                </a:lnTo>
                                <a:lnTo>
                                  <a:pt x="0" y="262127"/>
                                </a:lnTo>
                                <a:close/>
                              </a:path>
                            </a:pathLst>
                          </a:custGeom>
                          <a:ln w="6095">
                            <a:solidFill>
                              <a:srgbClr val="000000"/>
                            </a:solidFill>
                            <a:prstDash val="solid"/>
                          </a:ln>
                        </wps:spPr>
                        <wps:bodyPr wrap="square" lIns="0" tIns="0" rIns="0" bIns="0" rtlCol="0">
                          <a:prstTxWarp prst="textNoShape">
                            <a:avLst/>
                          </a:prstTxWarp>
                          <a:noAutofit/>
                        </wps:bodyPr>
                      </wps:wsp>
                      <wps:wsp>
                        <wps:cNvPr id="217" name="Graphic 217"/>
                        <wps:cNvSpPr/>
                        <wps:spPr>
                          <a:xfrm>
                            <a:off x="771144" y="3047"/>
                            <a:ext cx="12700" cy="262255"/>
                          </a:xfrm>
                          <a:custGeom>
                            <a:avLst/>
                            <a:gdLst/>
                            <a:ahLst/>
                            <a:cxnLst/>
                            <a:rect l="l" t="t" r="r" b="b"/>
                            <a:pathLst>
                              <a:path w="12700" h="262255">
                                <a:moveTo>
                                  <a:pt x="12191" y="0"/>
                                </a:moveTo>
                                <a:lnTo>
                                  <a:pt x="0" y="0"/>
                                </a:lnTo>
                                <a:lnTo>
                                  <a:pt x="0" y="262127"/>
                                </a:lnTo>
                                <a:lnTo>
                                  <a:pt x="12191" y="262127"/>
                                </a:lnTo>
                                <a:lnTo>
                                  <a:pt x="12191" y="0"/>
                                </a:lnTo>
                                <a:close/>
                              </a:path>
                            </a:pathLst>
                          </a:custGeom>
                          <a:solidFill>
                            <a:srgbClr val="000000"/>
                          </a:solidFill>
                        </wps:spPr>
                        <wps:bodyPr wrap="square" lIns="0" tIns="0" rIns="0" bIns="0" rtlCol="0">
                          <a:prstTxWarp prst="textNoShape">
                            <a:avLst/>
                          </a:prstTxWarp>
                          <a:noAutofit/>
                        </wps:bodyPr>
                      </wps:wsp>
                      <wps:wsp>
                        <wps:cNvPr id="218" name="Graphic 218"/>
                        <wps:cNvSpPr/>
                        <wps:spPr>
                          <a:xfrm>
                            <a:off x="771144" y="3047"/>
                            <a:ext cx="12700" cy="262255"/>
                          </a:xfrm>
                          <a:custGeom>
                            <a:avLst/>
                            <a:gdLst/>
                            <a:ahLst/>
                            <a:cxnLst/>
                            <a:rect l="l" t="t" r="r" b="b"/>
                            <a:pathLst>
                              <a:path w="12700" h="262255">
                                <a:moveTo>
                                  <a:pt x="0" y="262127"/>
                                </a:moveTo>
                                <a:lnTo>
                                  <a:pt x="12191" y="262127"/>
                                </a:lnTo>
                                <a:lnTo>
                                  <a:pt x="12191" y="0"/>
                                </a:lnTo>
                                <a:lnTo>
                                  <a:pt x="0" y="0"/>
                                </a:lnTo>
                                <a:lnTo>
                                  <a:pt x="0" y="262127"/>
                                </a:lnTo>
                                <a:close/>
                              </a:path>
                            </a:pathLst>
                          </a:custGeom>
                          <a:ln w="6095">
                            <a:solidFill>
                              <a:srgbClr val="000000"/>
                            </a:solidFill>
                            <a:prstDash val="solid"/>
                          </a:ln>
                        </wps:spPr>
                        <wps:bodyPr wrap="square" lIns="0" tIns="0" rIns="0" bIns="0" rtlCol="0">
                          <a:prstTxWarp prst="textNoShape">
                            <a:avLst/>
                          </a:prstTxWarp>
                          <a:noAutofit/>
                        </wps:bodyPr>
                      </wps:wsp>
                      <wps:wsp>
                        <wps:cNvPr id="219" name="Graphic 219"/>
                        <wps:cNvSpPr/>
                        <wps:spPr>
                          <a:xfrm>
                            <a:off x="15240" y="265175"/>
                            <a:ext cx="756285" cy="6350"/>
                          </a:xfrm>
                          <a:custGeom>
                            <a:avLst/>
                            <a:gdLst/>
                            <a:ahLst/>
                            <a:cxnLst/>
                            <a:rect l="l" t="t" r="r" b="b"/>
                            <a:pathLst>
                              <a:path w="756285" h="6350">
                                <a:moveTo>
                                  <a:pt x="755904" y="0"/>
                                </a:moveTo>
                                <a:lnTo>
                                  <a:pt x="0" y="0"/>
                                </a:lnTo>
                                <a:lnTo>
                                  <a:pt x="0" y="6096"/>
                                </a:lnTo>
                                <a:lnTo>
                                  <a:pt x="755904" y="6096"/>
                                </a:lnTo>
                                <a:lnTo>
                                  <a:pt x="755904" y="0"/>
                                </a:lnTo>
                                <a:close/>
                              </a:path>
                            </a:pathLst>
                          </a:custGeom>
                          <a:solidFill>
                            <a:srgbClr val="000000"/>
                          </a:solidFill>
                        </wps:spPr>
                        <wps:bodyPr wrap="square" lIns="0" tIns="0" rIns="0" bIns="0" rtlCol="0">
                          <a:prstTxWarp prst="textNoShape">
                            <a:avLst/>
                          </a:prstTxWarp>
                          <a:noAutofit/>
                        </wps:bodyPr>
                      </wps:wsp>
                      <wps:wsp>
                        <wps:cNvPr id="220" name="Graphic 220"/>
                        <wps:cNvSpPr/>
                        <wps:spPr>
                          <a:xfrm>
                            <a:off x="15240" y="265175"/>
                            <a:ext cx="756285" cy="6350"/>
                          </a:xfrm>
                          <a:custGeom>
                            <a:avLst/>
                            <a:gdLst/>
                            <a:ahLst/>
                            <a:cxnLst/>
                            <a:rect l="l" t="t" r="r" b="b"/>
                            <a:pathLst>
                              <a:path w="756285" h="6350">
                                <a:moveTo>
                                  <a:pt x="0" y="6096"/>
                                </a:moveTo>
                                <a:lnTo>
                                  <a:pt x="755904" y="6096"/>
                                </a:lnTo>
                                <a:lnTo>
                                  <a:pt x="755904" y="0"/>
                                </a:lnTo>
                                <a:lnTo>
                                  <a:pt x="0" y="0"/>
                                </a:lnTo>
                                <a:lnTo>
                                  <a:pt x="0" y="6096"/>
                                </a:lnTo>
                                <a:close/>
                              </a:path>
                            </a:pathLst>
                          </a:custGeom>
                          <a:ln w="6096">
                            <a:solidFill>
                              <a:srgbClr val="000000"/>
                            </a:solidFill>
                            <a:prstDash val="solid"/>
                          </a:ln>
                        </wps:spPr>
                        <wps:bodyPr wrap="square" lIns="0" tIns="0" rIns="0" bIns="0" rtlCol="0">
                          <a:prstTxWarp prst="textNoShape">
                            <a:avLst/>
                          </a:prstTxWarp>
                          <a:noAutofit/>
                        </wps:bodyPr>
                      </wps:wsp>
                      <wps:wsp>
                        <wps:cNvPr id="221" name="Graphic 221"/>
                        <wps:cNvSpPr/>
                        <wps:spPr>
                          <a:xfrm>
                            <a:off x="15240" y="509016"/>
                            <a:ext cx="756285" cy="12700"/>
                          </a:xfrm>
                          <a:custGeom>
                            <a:avLst/>
                            <a:gdLst/>
                            <a:ahLst/>
                            <a:cxnLst/>
                            <a:rect l="l" t="t" r="r" b="b"/>
                            <a:pathLst>
                              <a:path w="756285" h="12700">
                                <a:moveTo>
                                  <a:pt x="755904" y="0"/>
                                </a:moveTo>
                                <a:lnTo>
                                  <a:pt x="0" y="0"/>
                                </a:lnTo>
                                <a:lnTo>
                                  <a:pt x="0" y="12191"/>
                                </a:lnTo>
                                <a:lnTo>
                                  <a:pt x="755904" y="12191"/>
                                </a:lnTo>
                                <a:lnTo>
                                  <a:pt x="755904" y="0"/>
                                </a:lnTo>
                                <a:close/>
                              </a:path>
                            </a:pathLst>
                          </a:custGeom>
                          <a:solidFill>
                            <a:srgbClr val="000000"/>
                          </a:solidFill>
                        </wps:spPr>
                        <wps:bodyPr wrap="square" lIns="0" tIns="0" rIns="0" bIns="0" rtlCol="0">
                          <a:prstTxWarp prst="textNoShape">
                            <a:avLst/>
                          </a:prstTxWarp>
                          <a:noAutofit/>
                        </wps:bodyPr>
                      </wps:wsp>
                      <wps:wsp>
                        <wps:cNvPr id="222" name="Graphic 222"/>
                        <wps:cNvSpPr/>
                        <wps:spPr>
                          <a:xfrm>
                            <a:off x="15240" y="509016"/>
                            <a:ext cx="756285" cy="12700"/>
                          </a:xfrm>
                          <a:custGeom>
                            <a:avLst/>
                            <a:gdLst/>
                            <a:ahLst/>
                            <a:cxnLst/>
                            <a:rect l="l" t="t" r="r" b="b"/>
                            <a:pathLst>
                              <a:path w="756285" h="12700">
                                <a:moveTo>
                                  <a:pt x="0" y="12191"/>
                                </a:moveTo>
                                <a:lnTo>
                                  <a:pt x="755904" y="12191"/>
                                </a:lnTo>
                                <a:lnTo>
                                  <a:pt x="755904" y="0"/>
                                </a:lnTo>
                                <a:lnTo>
                                  <a:pt x="0" y="0"/>
                                </a:lnTo>
                                <a:lnTo>
                                  <a:pt x="0" y="12191"/>
                                </a:lnTo>
                                <a:close/>
                              </a:path>
                            </a:pathLst>
                          </a:custGeom>
                          <a:ln w="6095">
                            <a:solidFill>
                              <a:srgbClr val="000000"/>
                            </a:solidFill>
                            <a:prstDash val="solid"/>
                          </a:ln>
                        </wps:spPr>
                        <wps:bodyPr wrap="square" lIns="0" tIns="0" rIns="0" bIns="0" rtlCol="0">
                          <a:prstTxWarp prst="textNoShape">
                            <a:avLst/>
                          </a:prstTxWarp>
                          <a:noAutofit/>
                        </wps:bodyPr>
                      </wps:wsp>
                      <wps:wsp>
                        <wps:cNvPr id="223" name="Graphic 223"/>
                        <wps:cNvSpPr/>
                        <wps:spPr>
                          <a:xfrm>
                            <a:off x="3047" y="265175"/>
                            <a:ext cx="12700" cy="256540"/>
                          </a:xfrm>
                          <a:custGeom>
                            <a:avLst/>
                            <a:gdLst/>
                            <a:ahLst/>
                            <a:cxnLst/>
                            <a:rect l="l" t="t" r="r" b="b"/>
                            <a:pathLst>
                              <a:path w="12700" h="256540">
                                <a:moveTo>
                                  <a:pt x="12192" y="0"/>
                                </a:moveTo>
                                <a:lnTo>
                                  <a:pt x="0" y="0"/>
                                </a:lnTo>
                                <a:lnTo>
                                  <a:pt x="0" y="256032"/>
                                </a:lnTo>
                                <a:lnTo>
                                  <a:pt x="12192" y="256032"/>
                                </a:lnTo>
                                <a:lnTo>
                                  <a:pt x="12192" y="0"/>
                                </a:lnTo>
                                <a:close/>
                              </a:path>
                            </a:pathLst>
                          </a:custGeom>
                          <a:solidFill>
                            <a:srgbClr val="000000"/>
                          </a:solidFill>
                        </wps:spPr>
                        <wps:bodyPr wrap="square" lIns="0" tIns="0" rIns="0" bIns="0" rtlCol="0">
                          <a:prstTxWarp prst="textNoShape">
                            <a:avLst/>
                          </a:prstTxWarp>
                          <a:noAutofit/>
                        </wps:bodyPr>
                      </wps:wsp>
                      <wps:wsp>
                        <wps:cNvPr id="224" name="Graphic 224"/>
                        <wps:cNvSpPr/>
                        <wps:spPr>
                          <a:xfrm>
                            <a:off x="3047" y="265175"/>
                            <a:ext cx="12700" cy="256540"/>
                          </a:xfrm>
                          <a:custGeom>
                            <a:avLst/>
                            <a:gdLst/>
                            <a:ahLst/>
                            <a:cxnLst/>
                            <a:rect l="l" t="t" r="r" b="b"/>
                            <a:pathLst>
                              <a:path w="12700" h="256540">
                                <a:moveTo>
                                  <a:pt x="0" y="256032"/>
                                </a:moveTo>
                                <a:lnTo>
                                  <a:pt x="12192" y="256032"/>
                                </a:lnTo>
                                <a:lnTo>
                                  <a:pt x="12192" y="0"/>
                                </a:lnTo>
                                <a:lnTo>
                                  <a:pt x="0" y="0"/>
                                </a:lnTo>
                                <a:lnTo>
                                  <a:pt x="0" y="256032"/>
                                </a:lnTo>
                                <a:close/>
                              </a:path>
                            </a:pathLst>
                          </a:custGeom>
                          <a:ln w="6096">
                            <a:solidFill>
                              <a:srgbClr val="000000"/>
                            </a:solidFill>
                            <a:prstDash val="solid"/>
                          </a:ln>
                        </wps:spPr>
                        <wps:bodyPr wrap="square" lIns="0" tIns="0" rIns="0" bIns="0" rtlCol="0">
                          <a:prstTxWarp prst="textNoShape">
                            <a:avLst/>
                          </a:prstTxWarp>
                          <a:noAutofit/>
                        </wps:bodyPr>
                      </wps:wsp>
                      <wps:wsp>
                        <wps:cNvPr id="225" name="Graphic 225"/>
                        <wps:cNvSpPr/>
                        <wps:spPr>
                          <a:xfrm>
                            <a:off x="771144" y="265175"/>
                            <a:ext cx="12700" cy="256540"/>
                          </a:xfrm>
                          <a:custGeom>
                            <a:avLst/>
                            <a:gdLst/>
                            <a:ahLst/>
                            <a:cxnLst/>
                            <a:rect l="l" t="t" r="r" b="b"/>
                            <a:pathLst>
                              <a:path w="12700" h="256540">
                                <a:moveTo>
                                  <a:pt x="12191" y="0"/>
                                </a:moveTo>
                                <a:lnTo>
                                  <a:pt x="0" y="0"/>
                                </a:lnTo>
                                <a:lnTo>
                                  <a:pt x="0" y="256032"/>
                                </a:lnTo>
                                <a:lnTo>
                                  <a:pt x="12191" y="256032"/>
                                </a:lnTo>
                                <a:lnTo>
                                  <a:pt x="12191" y="0"/>
                                </a:lnTo>
                                <a:close/>
                              </a:path>
                            </a:pathLst>
                          </a:custGeom>
                          <a:solidFill>
                            <a:srgbClr val="000000"/>
                          </a:solidFill>
                        </wps:spPr>
                        <wps:bodyPr wrap="square" lIns="0" tIns="0" rIns="0" bIns="0" rtlCol="0">
                          <a:prstTxWarp prst="textNoShape">
                            <a:avLst/>
                          </a:prstTxWarp>
                          <a:noAutofit/>
                        </wps:bodyPr>
                      </wps:wsp>
                      <wps:wsp>
                        <wps:cNvPr id="226" name="Graphic 226"/>
                        <wps:cNvSpPr/>
                        <wps:spPr>
                          <a:xfrm>
                            <a:off x="771144" y="265175"/>
                            <a:ext cx="12700" cy="256540"/>
                          </a:xfrm>
                          <a:custGeom>
                            <a:avLst/>
                            <a:gdLst/>
                            <a:ahLst/>
                            <a:cxnLst/>
                            <a:rect l="l" t="t" r="r" b="b"/>
                            <a:pathLst>
                              <a:path w="12700" h="256540">
                                <a:moveTo>
                                  <a:pt x="0" y="256032"/>
                                </a:moveTo>
                                <a:lnTo>
                                  <a:pt x="12191" y="256032"/>
                                </a:lnTo>
                                <a:lnTo>
                                  <a:pt x="12191" y="0"/>
                                </a:lnTo>
                                <a:lnTo>
                                  <a:pt x="0" y="0"/>
                                </a:lnTo>
                                <a:lnTo>
                                  <a:pt x="0" y="256032"/>
                                </a:lnTo>
                                <a:close/>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8C41BA" id="Group 210" o:spid="_x0000_s1233" alt="Comments section" style="position:absolute;margin-left:17.5pt;margin-top:14.35pt;width:61.95pt;height:41.3pt;z-index:-15721984;mso-wrap-distance-left:0;mso-wrap-distance-right:0;mso-position-horizontal-relative:page;mso-position-vertical-relative:text" coordsize="7867,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">
                <v:shape id="Textbox 211" o:spid="_x0000_s1234" type="#_x0000_t202" style="position:absolute;left:121;top:121;width:7620;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" fillcolor="#bababa" stroked="f">
                  <v:textbox inset="0,0,0,0">
                    <w:txbxContent>
                      <w:p w14:paraId="3C5ED9E1" w14:textId="77777777" w:rsidR="00940832" w:rsidRDefault="00BD37B7">
                        <w:pPr>
                          <w:spacing w:before="78"/>
                          <w:ind w:left="81"/>
                          <w:rPr>
                            <w:b/>
                            <w:color w:val="000000"/>
                          </w:rPr>
                        </w:pPr>
                        <w:r>
                          <w:rPr>
                            <w:b/>
                            <w:color w:val="000000"/>
                            <w:spacing w:val="-2"/>
                          </w:rPr>
                          <w:t>Comments</w:t>
                        </w:r>
                      </w:p>
                    </w:txbxContent>
                  </v:textbox>
                </v:shape>
                <v:shape id="Graphic 212" o:spid="_x0000_s1235" style="position:absolute;left:152;top:152;width:7563;height:2502;visibility:visible;mso-wrap-style:square;v-text-anchor:top" coordsize="756285,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" path="m,249936r755904,l755904,,,,,249936xe" filled="f" strokecolor="#bababa" strokeweight=".48pt">
                  <v:path arrowok="t"/>
                </v:shape>
                <v:shape id="Graphic 213" o:spid="_x0000_s1236" style="position:absolute;left:152;top:30;width:7563;height:127;visibility:visible;mso-wrap-style:square;v-text-anchor:top" coordsize="7562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" path="m755904,l,,,12191r755904,l755904,xe" fillcolor="black" stroked="f">
                  <v:path arrowok="t"/>
                </v:shape>
                <v:shape id="Graphic 214" o:spid="_x0000_s1237" style="position:absolute;left:152;top:30;width:7563;height:127;visibility:visible;mso-wrap-style:square;v-text-anchor:top" coordsize="7562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" path="m,12191r755904,l755904,,,,,12191xe" filled="f" strokeweight=".16931mm">
                  <v:path arrowok="t"/>
                </v:shape>
                <v:shape id="Graphic 215" o:spid="_x0000_s1238" style="position:absolute;left:30;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" path="m12192,l,,,262127r12192,l12192,xe" fillcolor="black" stroked="f">
                  <v:path arrowok="t"/>
                </v:shape>
                <v:shape id="Graphic 216" o:spid="_x0000_s1239" style="position:absolute;left:30;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" path="m,262127r12192,l12192,,,,,262127xe" filled="f" strokeweight=".16931mm">
                  <v:path arrowok="t"/>
                </v:shape>
                <v:shape id="Graphic 217" o:spid="_x0000_s1240" style="position:absolute;left:7711;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" path="m12191,l,,,262127r12191,l12191,xe" fillcolor="black" stroked="f">
                  <v:path arrowok="t"/>
                </v:shape>
                <v:shape id="Graphic 218" o:spid="_x0000_s1241" style="position:absolute;left:7711;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" path="m,262127r12191,l12191,,,,,262127xe" filled="f" strokeweight=".16931mm">
                  <v:path arrowok="t"/>
                </v:shape>
                <v:shape id="Graphic 219" o:spid="_x0000_s1242" style="position:absolute;left:152;top:2651;width:7563;height:64;visibility:visible;mso-wrap-style:square;v-text-anchor:top" coordsize="7562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" path="m755904,l,,,6096r755904,l755904,xe" fillcolor="black" stroked="f">
                  <v:path arrowok="t"/>
                </v:shape>
                <v:shape id="Graphic 220" o:spid="_x0000_s1243" style="position:absolute;left:152;top:2651;width:7563;height:64;visibility:visible;mso-wrap-style:square;v-text-anchor:top" coordsize="7562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" path="m,6096r755904,l755904,,,,,6096xe" filled="f" strokeweight=".48pt">
                  <v:path arrowok="t"/>
                </v:shape>
                <v:shape id="Graphic 221" o:spid="_x0000_s1244" style="position:absolute;left:152;top:5090;width:7563;height:127;visibility:visible;mso-wrap-style:square;v-text-anchor:top" coordsize="7562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" path="m755904,l,,,12191r755904,l755904,xe" fillcolor="black" stroked="f">
                  <v:path arrowok="t"/>
                </v:shape>
                <v:shape id="Graphic 222" o:spid="_x0000_s1245" style="position:absolute;left:152;top:5090;width:7563;height:127;visibility:visible;mso-wrap-style:square;v-text-anchor:top" coordsize="75628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" path="m,12191r755904,l755904,,,,,12191xe" filled="f" strokeweight=".16931mm">
                  <v:path arrowok="t"/>
                </v:shape>
                <v:shape id="Graphic 223" o:spid="_x0000_s1246" style="position:absolute;left:30;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" path="m12192,l,,,256032r12192,l12192,xe" fillcolor="black" stroked="f">
                  <v:path arrowok="t"/>
                </v:shape>
                <v:shape id="Graphic 224" o:spid="_x0000_s1247" style="position:absolute;left:30;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" path="m,256032r12192,l12192,,,,,256032xe" filled="f" strokeweight=".48pt">
                  <v:path arrowok="t"/>
                </v:shape>
                <v:shape id="Graphic 225" o:spid="_x0000_s1248" style="position:absolute;left:7711;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" path="m12191,l,,,256032r12191,l12191,xe" fillcolor="black" stroked="f">
                  <v:path arrowok="t"/>
                </v:shape>
                <v:shape id="Graphic 226" o:spid="_x0000_s1249" style="position:absolute;left:7711;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" path="m,256032r12191,l12191,,,,,256032xe" filled="f" strokeweight=".48pt">
                  <v:path arrowok="t"/>
                </v:shape>
                <w10:wrap type="topAndBottom" anchorx="page"/>
              </v:group>
            </w:pict>
          </mc:Fallback>
        </mc:AlternateContent>
      </w:r>
      <w:r>
        <w:rPr>
          <w:noProof/>
        </w:rPr>
        <mc:AlternateContent>
          <mc:Choice Requires="wpg">
            <w:drawing>
              <wp:anchor distT="0" distB="0" distL="0" distR="0" simplePos="0" relativeHeight="487595008" behindDoc="1" locked="0" layoutInCell="1" allowOverlap="1" wp14:anchorId="724DFFB7" wp14:editId="597F3AA8">
                <wp:simplePos x="0" y="0"/>
                <wp:positionH relativeFrom="page">
                  <wp:posOffset>222504</wp:posOffset>
                </wp:positionH>
                <wp:positionV relativeFrom="paragraph">
                  <wp:posOffset>846739</wp:posOffset>
                </wp:positionV>
                <wp:extent cx="2749550" cy="524510"/>
                <wp:effectExtent l="0" t="0" r="31750" b="27940"/>
                <wp:wrapTopAndBottom/>
                <wp:docPr id="227" name="Group 227" descr="Data quality comment sec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9550" cy="524510"/>
                          <a:chOff x="0" y="0"/>
                          <a:chExt cx="2749550" cy="524510"/>
                        </a:xfrm>
                      </wpg:grpSpPr>
                      <wps:wsp>
                        <wps:cNvPr id="228" name="Textbox 228"/>
                        <wps:cNvSpPr txBox="1"/>
                        <wps:spPr>
                          <a:xfrm>
                            <a:off x="12191" y="12191"/>
                            <a:ext cx="2725420" cy="256540"/>
                          </a:xfrm>
                          <a:prstGeom prst="rect">
                            <a:avLst/>
                          </a:prstGeom>
                          <a:solidFill>
                            <a:srgbClr val="BABABA"/>
                          </a:solidFill>
                        </wps:spPr>
                        <wps:txbx>
                          <w:txbxContent>
                            <w:p w14:paraId="364CE3F1" w14:textId="77777777" w:rsidR="00940832" w:rsidRDefault="00BD37B7">
                              <w:pPr>
                                <w:spacing w:before="78"/>
                                <w:ind w:left="1031"/>
                                <w:rPr>
                                  <w:b/>
                                  <w:color w:val="000000"/>
                                </w:rPr>
                              </w:pPr>
                              <w:r>
                                <w:rPr>
                                  <w:b/>
                                  <w:color w:val="000000"/>
                                </w:rPr>
                                <w:t>Data</w:t>
                              </w:r>
                              <w:r>
                                <w:rPr>
                                  <w:color w:val="000000"/>
                                  <w:spacing w:val="-1"/>
                                </w:rPr>
                                <w:t xml:space="preserve"> </w:t>
                              </w:r>
                              <w:r>
                                <w:rPr>
                                  <w:b/>
                                  <w:color w:val="000000"/>
                                </w:rPr>
                                <w:t>Quality</w:t>
                              </w:r>
                              <w:r>
                                <w:rPr>
                                  <w:color w:val="000000"/>
                                  <w:spacing w:val="-8"/>
                                </w:rPr>
                                <w:t xml:space="preserve"> </w:t>
                              </w:r>
                              <w:r>
                                <w:rPr>
                                  <w:b/>
                                  <w:color w:val="000000"/>
                                  <w:spacing w:val="-2"/>
                                </w:rPr>
                                <w:t>Comment</w:t>
                              </w:r>
                            </w:p>
                          </w:txbxContent>
                        </wps:txbx>
                        <wps:bodyPr wrap="square" lIns="0" tIns="0" rIns="0" bIns="0" rtlCol="0">
                          <a:noAutofit/>
                        </wps:bodyPr>
                      </wps:wsp>
                      <wps:wsp>
                        <wps:cNvPr id="229" name="Graphic 229"/>
                        <wps:cNvSpPr/>
                        <wps:spPr>
                          <a:xfrm>
                            <a:off x="15240" y="15240"/>
                            <a:ext cx="2719070" cy="250190"/>
                          </a:xfrm>
                          <a:custGeom>
                            <a:avLst/>
                            <a:gdLst/>
                            <a:ahLst/>
                            <a:cxnLst/>
                            <a:rect l="l" t="t" r="r" b="b"/>
                            <a:pathLst>
                              <a:path w="2719070" h="250190">
                                <a:moveTo>
                                  <a:pt x="0" y="249936"/>
                                </a:moveTo>
                                <a:lnTo>
                                  <a:pt x="2718816" y="249936"/>
                                </a:lnTo>
                                <a:lnTo>
                                  <a:pt x="2718816" y="0"/>
                                </a:lnTo>
                                <a:lnTo>
                                  <a:pt x="0" y="0"/>
                                </a:lnTo>
                                <a:lnTo>
                                  <a:pt x="0" y="249936"/>
                                </a:lnTo>
                                <a:close/>
                              </a:path>
                            </a:pathLst>
                          </a:custGeom>
                          <a:ln w="6096">
                            <a:solidFill>
                              <a:srgbClr val="BABABA"/>
                            </a:solidFill>
                            <a:prstDash val="solid"/>
                          </a:ln>
                        </wps:spPr>
                        <wps:bodyPr wrap="square" lIns="0" tIns="0" rIns="0" bIns="0" rtlCol="0">
                          <a:prstTxWarp prst="textNoShape">
                            <a:avLst/>
                          </a:prstTxWarp>
                          <a:noAutofit/>
                        </wps:bodyPr>
                      </wps:wsp>
                      <wps:wsp>
                        <wps:cNvPr id="230" name="Graphic 230"/>
                        <wps:cNvSpPr/>
                        <wps:spPr>
                          <a:xfrm>
                            <a:off x="15240" y="3047"/>
                            <a:ext cx="2719070" cy="12700"/>
                          </a:xfrm>
                          <a:custGeom>
                            <a:avLst/>
                            <a:gdLst/>
                            <a:ahLst/>
                            <a:cxnLst/>
                            <a:rect l="l" t="t" r="r" b="b"/>
                            <a:pathLst>
                              <a:path w="2719070" h="12700">
                                <a:moveTo>
                                  <a:pt x="2718816" y="0"/>
                                </a:moveTo>
                                <a:lnTo>
                                  <a:pt x="0" y="0"/>
                                </a:lnTo>
                                <a:lnTo>
                                  <a:pt x="0" y="12191"/>
                                </a:lnTo>
                                <a:lnTo>
                                  <a:pt x="2718816" y="12191"/>
                                </a:lnTo>
                                <a:lnTo>
                                  <a:pt x="2718816" y="0"/>
                                </a:lnTo>
                                <a:close/>
                              </a:path>
                            </a:pathLst>
                          </a:custGeom>
                          <a:solidFill>
                            <a:srgbClr val="000000"/>
                          </a:solidFill>
                        </wps:spPr>
                        <wps:bodyPr wrap="square" lIns="0" tIns="0" rIns="0" bIns="0" rtlCol="0">
                          <a:prstTxWarp prst="textNoShape">
                            <a:avLst/>
                          </a:prstTxWarp>
                          <a:noAutofit/>
                        </wps:bodyPr>
                      </wps:wsp>
                      <wps:wsp>
                        <wps:cNvPr id="231" name="Graphic 231"/>
                        <wps:cNvSpPr/>
                        <wps:spPr>
                          <a:xfrm>
                            <a:off x="15240" y="3047"/>
                            <a:ext cx="2719070" cy="12700"/>
                          </a:xfrm>
                          <a:custGeom>
                            <a:avLst/>
                            <a:gdLst/>
                            <a:ahLst/>
                            <a:cxnLst/>
                            <a:rect l="l" t="t" r="r" b="b"/>
                            <a:pathLst>
                              <a:path w="2719070" h="12700">
                                <a:moveTo>
                                  <a:pt x="0" y="12191"/>
                                </a:moveTo>
                                <a:lnTo>
                                  <a:pt x="2718816" y="12191"/>
                                </a:lnTo>
                                <a:lnTo>
                                  <a:pt x="2718816" y="0"/>
                                </a:lnTo>
                                <a:lnTo>
                                  <a:pt x="0" y="0"/>
                                </a:lnTo>
                                <a:lnTo>
                                  <a:pt x="0" y="12191"/>
                                </a:lnTo>
                                <a:close/>
                              </a:path>
                            </a:pathLst>
                          </a:custGeom>
                          <a:ln w="6096">
                            <a:solidFill>
                              <a:srgbClr val="000000"/>
                            </a:solidFill>
                            <a:prstDash val="solid"/>
                          </a:ln>
                        </wps:spPr>
                        <wps:bodyPr wrap="square" lIns="0" tIns="0" rIns="0" bIns="0" rtlCol="0">
                          <a:prstTxWarp prst="textNoShape">
                            <a:avLst/>
                          </a:prstTxWarp>
                          <a:noAutofit/>
                        </wps:bodyPr>
                      </wps:wsp>
                      <wps:wsp>
                        <wps:cNvPr id="232" name="Graphic 232"/>
                        <wps:cNvSpPr/>
                        <wps:spPr>
                          <a:xfrm>
                            <a:off x="3047" y="3047"/>
                            <a:ext cx="12700" cy="262255"/>
                          </a:xfrm>
                          <a:custGeom>
                            <a:avLst/>
                            <a:gdLst/>
                            <a:ahLst/>
                            <a:cxnLst/>
                            <a:rect l="l" t="t" r="r" b="b"/>
                            <a:pathLst>
                              <a:path w="12700" h="262255">
                                <a:moveTo>
                                  <a:pt x="12192" y="0"/>
                                </a:moveTo>
                                <a:lnTo>
                                  <a:pt x="0" y="0"/>
                                </a:lnTo>
                                <a:lnTo>
                                  <a:pt x="0" y="262127"/>
                                </a:lnTo>
                                <a:lnTo>
                                  <a:pt x="12192" y="262127"/>
                                </a:lnTo>
                                <a:lnTo>
                                  <a:pt x="12192" y="0"/>
                                </a:lnTo>
                                <a:close/>
                              </a:path>
                            </a:pathLst>
                          </a:custGeom>
                          <a:solidFill>
                            <a:srgbClr val="000000"/>
                          </a:solidFill>
                        </wps:spPr>
                        <wps:bodyPr wrap="square" lIns="0" tIns="0" rIns="0" bIns="0" rtlCol="0">
                          <a:prstTxWarp prst="textNoShape">
                            <a:avLst/>
                          </a:prstTxWarp>
                          <a:noAutofit/>
                        </wps:bodyPr>
                      </wps:wsp>
                      <wps:wsp>
                        <wps:cNvPr id="233" name="Graphic 233"/>
                        <wps:cNvSpPr/>
                        <wps:spPr>
                          <a:xfrm>
                            <a:off x="3047" y="3047"/>
                            <a:ext cx="12700" cy="262255"/>
                          </a:xfrm>
                          <a:custGeom>
                            <a:avLst/>
                            <a:gdLst/>
                            <a:ahLst/>
                            <a:cxnLst/>
                            <a:rect l="l" t="t" r="r" b="b"/>
                            <a:pathLst>
                              <a:path w="12700" h="262255">
                                <a:moveTo>
                                  <a:pt x="0" y="262127"/>
                                </a:moveTo>
                                <a:lnTo>
                                  <a:pt x="12192" y="262127"/>
                                </a:lnTo>
                                <a:lnTo>
                                  <a:pt x="12192" y="0"/>
                                </a:lnTo>
                                <a:lnTo>
                                  <a:pt x="0" y="0"/>
                                </a:lnTo>
                                <a:lnTo>
                                  <a:pt x="0" y="262127"/>
                                </a:lnTo>
                                <a:close/>
                              </a:path>
                            </a:pathLst>
                          </a:custGeom>
                          <a:ln w="6095">
                            <a:solidFill>
                              <a:srgbClr val="000000"/>
                            </a:solidFill>
                            <a:prstDash val="solid"/>
                          </a:ln>
                        </wps:spPr>
                        <wps:bodyPr wrap="square" lIns="0" tIns="0" rIns="0" bIns="0" rtlCol="0">
                          <a:prstTxWarp prst="textNoShape">
                            <a:avLst/>
                          </a:prstTxWarp>
                          <a:noAutofit/>
                        </wps:bodyPr>
                      </wps:wsp>
                      <wps:wsp>
                        <wps:cNvPr id="234" name="Graphic 234"/>
                        <wps:cNvSpPr/>
                        <wps:spPr>
                          <a:xfrm>
                            <a:off x="2734055" y="3047"/>
                            <a:ext cx="12700" cy="262255"/>
                          </a:xfrm>
                          <a:custGeom>
                            <a:avLst/>
                            <a:gdLst/>
                            <a:ahLst/>
                            <a:cxnLst/>
                            <a:rect l="l" t="t" r="r" b="b"/>
                            <a:pathLst>
                              <a:path w="12700" h="262255">
                                <a:moveTo>
                                  <a:pt x="12192" y="0"/>
                                </a:moveTo>
                                <a:lnTo>
                                  <a:pt x="0" y="0"/>
                                </a:lnTo>
                                <a:lnTo>
                                  <a:pt x="0" y="262127"/>
                                </a:lnTo>
                                <a:lnTo>
                                  <a:pt x="12192" y="262127"/>
                                </a:lnTo>
                                <a:lnTo>
                                  <a:pt x="12192" y="0"/>
                                </a:lnTo>
                                <a:close/>
                              </a:path>
                            </a:pathLst>
                          </a:custGeom>
                          <a:solidFill>
                            <a:srgbClr val="000000"/>
                          </a:solidFill>
                        </wps:spPr>
                        <wps:bodyPr wrap="square" lIns="0" tIns="0" rIns="0" bIns="0" rtlCol="0">
                          <a:prstTxWarp prst="textNoShape">
                            <a:avLst/>
                          </a:prstTxWarp>
                          <a:noAutofit/>
                        </wps:bodyPr>
                      </wps:wsp>
                      <wps:wsp>
                        <wps:cNvPr id="235" name="Graphic 235"/>
                        <wps:cNvSpPr/>
                        <wps:spPr>
                          <a:xfrm>
                            <a:off x="2734055" y="3047"/>
                            <a:ext cx="12700" cy="262255"/>
                          </a:xfrm>
                          <a:custGeom>
                            <a:avLst/>
                            <a:gdLst/>
                            <a:ahLst/>
                            <a:cxnLst/>
                            <a:rect l="l" t="t" r="r" b="b"/>
                            <a:pathLst>
                              <a:path w="12700" h="262255">
                                <a:moveTo>
                                  <a:pt x="0" y="262127"/>
                                </a:moveTo>
                                <a:lnTo>
                                  <a:pt x="12192" y="262127"/>
                                </a:lnTo>
                                <a:lnTo>
                                  <a:pt x="12192" y="0"/>
                                </a:lnTo>
                                <a:lnTo>
                                  <a:pt x="0" y="0"/>
                                </a:lnTo>
                                <a:lnTo>
                                  <a:pt x="0" y="262127"/>
                                </a:lnTo>
                                <a:close/>
                              </a:path>
                            </a:pathLst>
                          </a:custGeom>
                          <a:ln w="6096">
                            <a:solidFill>
                              <a:srgbClr val="000000"/>
                            </a:solidFill>
                            <a:prstDash val="solid"/>
                          </a:ln>
                        </wps:spPr>
                        <wps:bodyPr wrap="square" lIns="0" tIns="0" rIns="0" bIns="0" rtlCol="0">
                          <a:prstTxWarp prst="textNoShape">
                            <a:avLst/>
                          </a:prstTxWarp>
                          <a:noAutofit/>
                        </wps:bodyPr>
                      </wps:wsp>
                      <wps:wsp>
                        <wps:cNvPr id="236" name="Graphic 236"/>
                        <wps:cNvSpPr/>
                        <wps:spPr>
                          <a:xfrm>
                            <a:off x="15240" y="265175"/>
                            <a:ext cx="2719070" cy="6350"/>
                          </a:xfrm>
                          <a:custGeom>
                            <a:avLst/>
                            <a:gdLst/>
                            <a:ahLst/>
                            <a:cxnLst/>
                            <a:rect l="l" t="t" r="r" b="b"/>
                            <a:pathLst>
                              <a:path w="2719070" h="6350">
                                <a:moveTo>
                                  <a:pt x="2718816" y="0"/>
                                </a:moveTo>
                                <a:lnTo>
                                  <a:pt x="0" y="0"/>
                                </a:lnTo>
                                <a:lnTo>
                                  <a:pt x="0" y="6096"/>
                                </a:lnTo>
                                <a:lnTo>
                                  <a:pt x="2718816" y="6096"/>
                                </a:lnTo>
                                <a:lnTo>
                                  <a:pt x="2718816" y="0"/>
                                </a:lnTo>
                                <a:close/>
                              </a:path>
                            </a:pathLst>
                          </a:custGeom>
                          <a:solidFill>
                            <a:srgbClr val="000000"/>
                          </a:solidFill>
                        </wps:spPr>
                        <wps:bodyPr wrap="square" lIns="0" tIns="0" rIns="0" bIns="0" rtlCol="0">
                          <a:prstTxWarp prst="textNoShape">
                            <a:avLst/>
                          </a:prstTxWarp>
                          <a:noAutofit/>
                        </wps:bodyPr>
                      </wps:wsp>
                      <wps:wsp>
                        <wps:cNvPr id="237" name="Graphic 237"/>
                        <wps:cNvSpPr/>
                        <wps:spPr>
                          <a:xfrm>
                            <a:off x="15240" y="265175"/>
                            <a:ext cx="2719070" cy="6350"/>
                          </a:xfrm>
                          <a:custGeom>
                            <a:avLst/>
                            <a:gdLst/>
                            <a:ahLst/>
                            <a:cxnLst/>
                            <a:rect l="l" t="t" r="r" b="b"/>
                            <a:pathLst>
                              <a:path w="2719070" h="6350">
                                <a:moveTo>
                                  <a:pt x="0" y="6096"/>
                                </a:moveTo>
                                <a:lnTo>
                                  <a:pt x="2718816" y="6096"/>
                                </a:lnTo>
                                <a:lnTo>
                                  <a:pt x="2718816" y="0"/>
                                </a:lnTo>
                                <a:lnTo>
                                  <a:pt x="0" y="0"/>
                                </a:lnTo>
                                <a:lnTo>
                                  <a:pt x="0" y="6096"/>
                                </a:lnTo>
                                <a:close/>
                              </a:path>
                            </a:pathLst>
                          </a:custGeom>
                          <a:ln w="6096">
                            <a:solidFill>
                              <a:srgbClr val="000000"/>
                            </a:solidFill>
                            <a:prstDash val="solid"/>
                          </a:ln>
                        </wps:spPr>
                        <wps:bodyPr wrap="square" lIns="0" tIns="0" rIns="0" bIns="0" rtlCol="0">
                          <a:prstTxWarp prst="textNoShape">
                            <a:avLst/>
                          </a:prstTxWarp>
                          <a:noAutofit/>
                        </wps:bodyPr>
                      </wps:wsp>
                      <wps:wsp>
                        <wps:cNvPr id="238" name="Graphic 238"/>
                        <wps:cNvSpPr/>
                        <wps:spPr>
                          <a:xfrm>
                            <a:off x="15240" y="509016"/>
                            <a:ext cx="2719070" cy="12700"/>
                          </a:xfrm>
                          <a:custGeom>
                            <a:avLst/>
                            <a:gdLst/>
                            <a:ahLst/>
                            <a:cxnLst/>
                            <a:rect l="l" t="t" r="r" b="b"/>
                            <a:pathLst>
                              <a:path w="2719070" h="12700">
                                <a:moveTo>
                                  <a:pt x="2718816" y="0"/>
                                </a:moveTo>
                                <a:lnTo>
                                  <a:pt x="0" y="0"/>
                                </a:lnTo>
                                <a:lnTo>
                                  <a:pt x="0" y="12191"/>
                                </a:lnTo>
                                <a:lnTo>
                                  <a:pt x="2718816" y="12191"/>
                                </a:lnTo>
                                <a:lnTo>
                                  <a:pt x="2718816" y="0"/>
                                </a:lnTo>
                                <a:close/>
                              </a:path>
                            </a:pathLst>
                          </a:custGeom>
                          <a:solidFill>
                            <a:srgbClr val="000000"/>
                          </a:solidFill>
                        </wps:spPr>
                        <wps:bodyPr wrap="square" lIns="0" tIns="0" rIns="0" bIns="0" rtlCol="0">
                          <a:prstTxWarp prst="textNoShape">
                            <a:avLst/>
                          </a:prstTxWarp>
                          <a:noAutofit/>
                        </wps:bodyPr>
                      </wps:wsp>
                      <wps:wsp>
                        <wps:cNvPr id="239" name="Graphic 239"/>
                        <wps:cNvSpPr/>
                        <wps:spPr>
                          <a:xfrm>
                            <a:off x="15240" y="509016"/>
                            <a:ext cx="2719070" cy="12700"/>
                          </a:xfrm>
                          <a:custGeom>
                            <a:avLst/>
                            <a:gdLst/>
                            <a:ahLst/>
                            <a:cxnLst/>
                            <a:rect l="l" t="t" r="r" b="b"/>
                            <a:pathLst>
                              <a:path w="2719070" h="12700">
                                <a:moveTo>
                                  <a:pt x="0" y="12191"/>
                                </a:moveTo>
                                <a:lnTo>
                                  <a:pt x="2718816" y="12191"/>
                                </a:lnTo>
                                <a:lnTo>
                                  <a:pt x="2718816" y="0"/>
                                </a:lnTo>
                                <a:lnTo>
                                  <a:pt x="0" y="0"/>
                                </a:lnTo>
                                <a:lnTo>
                                  <a:pt x="0" y="12191"/>
                                </a:lnTo>
                                <a:close/>
                              </a:path>
                            </a:pathLst>
                          </a:custGeom>
                          <a:ln w="6096">
                            <a:solidFill>
                              <a:srgbClr val="000000"/>
                            </a:solidFill>
                            <a:prstDash val="solid"/>
                          </a:ln>
                        </wps:spPr>
                        <wps:bodyPr wrap="square" lIns="0" tIns="0" rIns="0" bIns="0" rtlCol="0">
                          <a:prstTxWarp prst="textNoShape">
                            <a:avLst/>
                          </a:prstTxWarp>
                          <a:noAutofit/>
                        </wps:bodyPr>
                      </wps:wsp>
                      <wps:wsp>
                        <wps:cNvPr id="240" name="Graphic 240"/>
                        <wps:cNvSpPr/>
                        <wps:spPr>
                          <a:xfrm>
                            <a:off x="3047" y="265175"/>
                            <a:ext cx="12700" cy="256540"/>
                          </a:xfrm>
                          <a:custGeom>
                            <a:avLst/>
                            <a:gdLst/>
                            <a:ahLst/>
                            <a:cxnLst/>
                            <a:rect l="l" t="t" r="r" b="b"/>
                            <a:pathLst>
                              <a:path w="12700" h="256540">
                                <a:moveTo>
                                  <a:pt x="12192" y="0"/>
                                </a:moveTo>
                                <a:lnTo>
                                  <a:pt x="0" y="0"/>
                                </a:lnTo>
                                <a:lnTo>
                                  <a:pt x="0" y="256032"/>
                                </a:lnTo>
                                <a:lnTo>
                                  <a:pt x="12192" y="256032"/>
                                </a:lnTo>
                                <a:lnTo>
                                  <a:pt x="12192" y="0"/>
                                </a:lnTo>
                                <a:close/>
                              </a:path>
                            </a:pathLst>
                          </a:custGeom>
                          <a:solidFill>
                            <a:srgbClr val="000000"/>
                          </a:solidFill>
                        </wps:spPr>
                        <wps:bodyPr wrap="square" lIns="0" tIns="0" rIns="0" bIns="0" rtlCol="0">
                          <a:prstTxWarp prst="textNoShape">
                            <a:avLst/>
                          </a:prstTxWarp>
                          <a:noAutofit/>
                        </wps:bodyPr>
                      </wps:wsp>
                      <wps:wsp>
                        <wps:cNvPr id="241" name="Graphic 241"/>
                        <wps:cNvSpPr/>
                        <wps:spPr>
                          <a:xfrm>
                            <a:off x="3047" y="265175"/>
                            <a:ext cx="12700" cy="256540"/>
                          </a:xfrm>
                          <a:custGeom>
                            <a:avLst/>
                            <a:gdLst/>
                            <a:ahLst/>
                            <a:cxnLst/>
                            <a:rect l="l" t="t" r="r" b="b"/>
                            <a:pathLst>
                              <a:path w="12700" h="256540">
                                <a:moveTo>
                                  <a:pt x="0" y="256032"/>
                                </a:moveTo>
                                <a:lnTo>
                                  <a:pt x="12192" y="256032"/>
                                </a:lnTo>
                                <a:lnTo>
                                  <a:pt x="12192" y="0"/>
                                </a:lnTo>
                                <a:lnTo>
                                  <a:pt x="0" y="0"/>
                                </a:lnTo>
                                <a:lnTo>
                                  <a:pt x="0" y="256032"/>
                                </a:lnTo>
                                <a:close/>
                              </a:path>
                            </a:pathLst>
                          </a:custGeom>
                          <a:ln w="6096">
                            <a:solidFill>
                              <a:srgbClr val="000000"/>
                            </a:solidFill>
                            <a:prstDash val="solid"/>
                          </a:ln>
                        </wps:spPr>
                        <wps:bodyPr wrap="square" lIns="0" tIns="0" rIns="0" bIns="0" rtlCol="0">
                          <a:prstTxWarp prst="textNoShape">
                            <a:avLst/>
                          </a:prstTxWarp>
                          <a:noAutofit/>
                        </wps:bodyPr>
                      </wps:wsp>
                      <wps:wsp>
                        <wps:cNvPr id="242" name="Graphic 242"/>
                        <wps:cNvSpPr/>
                        <wps:spPr>
                          <a:xfrm>
                            <a:off x="2734055" y="265175"/>
                            <a:ext cx="12700" cy="256540"/>
                          </a:xfrm>
                          <a:custGeom>
                            <a:avLst/>
                            <a:gdLst/>
                            <a:ahLst/>
                            <a:cxnLst/>
                            <a:rect l="l" t="t" r="r" b="b"/>
                            <a:pathLst>
                              <a:path w="12700" h="256540">
                                <a:moveTo>
                                  <a:pt x="12192" y="0"/>
                                </a:moveTo>
                                <a:lnTo>
                                  <a:pt x="0" y="0"/>
                                </a:lnTo>
                                <a:lnTo>
                                  <a:pt x="0" y="256032"/>
                                </a:lnTo>
                                <a:lnTo>
                                  <a:pt x="12192" y="256032"/>
                                </a:lnTo>
                                <a:lnTo>
                                  <a:pt x="12192" y="0"/>
                                </a:lnTo>
                                <a:close/>
                              </a:path>
                            </a:pathLst>
                          </a:custGeom>
                          <a:solidFill>
                            <a:srgbClr val="000000"/>
                          </a:solidFill>
                        </wps:spPr>
                        <wps:bodyPr wrap="square" lIns="0" tIns="0" rIns="0" bIns="0" rtlCol="0">
                          <a:prstTxWarp prst="textNoShape">
                            <a:avLst/>
                          </a:prstTxWarp>
                          <a:noAutofit/>
                        </wps:bodyPr>
                      </wps:wsp>
                      <wps:wsp>
                        <wps:cNvPr id="243" name="Graphic 243"/>
                        <wps:cNvSpPr/>
                        <wps:spPr>
                          <a:xfrm>
                            <a:off x="2734055" y="265175"/>
                            <a:ext cx="12700" cy="256540"/>
                          </a:xfrm>
                          <a:custGeom>
                            <a:avLst/>
                            <a:gdLst/>
                            <a:ahLst/>
                            <a:cxnLst/>
                            <a:rect l="l" t="t" r="r" b="b"/>
                            <a:pathLst>
                              <a:path w="12700" h="256540">
                                <a:moveTo>
                                  <a:pt x="0" y="256032"/>
                                </a:moveTo>
                                <a:lnTo>
                                  <a:pt x="12192" y="256032"/>
                                </a:lnTo>
                                <a:lnTo>
                                  <a:pt x="12192" y="0"/>
                                </a:lnTo>
                                <a:lnTo>
                                  <a:pt x="0" y="0"/>
                                </a:lnTo>
                                <a:lnTo>
                                  <a:pt x="0" y="256032"/>
                                </a:lnTo>
                                <a:close/>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24DFFB7" id="Group 227" o:spid="_x0000_s1250" alt="Data quality comment section" style="position:absolute;margin-left:17.5pt;margin-top:66.65pt;width:216.5pt;height:41.3pt;z-index:-15721472;mso-wrap-distance-left:0;mso-wrap-distance-right:0;mso-position-horizontal-relative:page;mso-position-vertical-relative:text" coordsize="27495,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">
                <v:shape id="Textbox 228" o:spid="_x0000_s1251" type="#_x0000_t202" style="position:absolute;left:121;top:121;width:27255;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" fillcolor="#bababa" stroked="f">
                  <v:textbox inset="0,0,0,0">
                    <w:txbxContent>
                      <w:p w14:paraId="364CE3F1" w14:textId="77777777" w:rsidR="00940832" w:rsidRDefault="00BD37B7">
                        <w:pPr>
                          <w:spacing w:before="78"/>
                          <w:ind w:left="1031"/>
                          <w:rPr>
                            <w:b/>
                            <w:color w:val="000000"/>
                          </w:rPr>
                        </w:pPr>
                        <w:r>
                          <w:rPr>
                            <w:b/>
                            <w:color w:val="000000"/>
                          </w:rPr>
                          <w:t>Data</w:t>
                        </w:r>
                        <w:r>
                          <w:rPr>
                            <w:color w:val="000000"/>
                            <w:spacing w:val="-1"/>
                          </w:rPr>
                          <w:t xml:space="preserve"> </w:t>
                        </w:r>
                        <w:r>
                          <w:rPr>
                            <w:b/>
                            <w:color w:val="000000"/>
                          </w:rPr>
                          <w:t>Quality</w:t>
                        </w:r>
                        <w:r>
                          <w:rPr>
                            <w:color w:val="000000"/>
                            <w:spacing w:val="-8"/>
                          </w:rPr>
                          <w:t xml:space="preserve"> </w:t>
                        </w:r>
                        <w:r>
                          <w:rPr>
                            <w:b/>
                            <w:color w:val="000000"/>
                            <w:spacing w:val="-2"/>
                          </w:rPr>
                          <w:t>Comment</w:t>
                        </w:r>
                      </w:p>
                    </w:txbxContent>
                  </v:textbox>
                </v:shape>
                <v:shape id="Graphic 229" o:spid="_x0000_s1252" style="position:absolute;left:152;top:152;width:27191;height:2502;visibility:visible;mso-wrap-style:square;v-text-anchor:top" coordsize="271907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" path="m,249936r2718816,l2718816,,,,,249936xe" filled="f" strokecolor="#bababa" strokeweight=".48pt">
                  <v:path arrowok="t"/>
                </v:shape>
                <v:shape id="Graphic 230" o:spid="_x0000_s1253" style="position:absolute;left:152;top:30;width:27191;height:127;visibility:visible;mso-wrap-style:square;v-text-anchor:top" coordsize="27190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" path="m2718816,l,,,12191r2718816,l2718816,xe" fillcolor="black" stroked="f">
                  <v:path arrowok="t"/>
                </v:shape>
                <v:shape id="Graphic 231" o:spid="_x0000_s1254" style="position:absolute;left:152;top:30;width:27191;height:127;visibility:visible;mso-wrap-style:square;v-text-anchor:top" coordsize="27190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" path="m,12191r2718816,l2718816,,,,,12191xe" filled="f" strokeweight=".48pt">
                  <v:path arrowok="t"/>
                </v:shape>
                <v:shape id="Graphic 232" o:spid="_x0000_s1255" style="position:absolute;left:30;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" path="m12192,l,,,262127r12192,l12192,xe" fillcolor="black" stroked="f">
                  <v:path arrowok="t"/>
                </v:shape>
                <v:shape id="Graphic 233" o:spid="_x0000_s1256" style="position:absolute;left:30;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" path="m,262127r12192,l12192,,,,,262127xe" filled="f" strokeweight=".16931mm">
                  <v:path arrowok="t"/>
                </v:shape>
                <v:shape id="Graphic 234" o:spid="_x0000_s1257" style="position:absolute;left:27340;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" path="m12192,l,,,262127r12192,l12192,xe" fillcolor="black" stroked="f">
                  <v:path arrowok="t"/>
                </v:shape>
                <v:shape id="Graphic 235" o:spid="_x0000_s1258" style="position:absolute;left:27340;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" path="m,262127r12192,l12192,,,,,262127xe" filled="f" strokeweight=".48pt">
                  <v:path arrowok="t"/>
                </v:shape>
                <v:shape id="Graphic 236" o:spid="_x0000_s1259" style="position:absolute;left:152;top:2651;width:27191;height:64;visibility:visible;mso-wrap-style:square;v-text-anchor:top" coordsize="27190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" path="m2718816,l,,,6096r2718816,l2718816,xe" fillcolor="black" stroked="f">
                  <v:path arrowok="t"/>
                </v:shape>
                <v:shape id="Graphic 237" o:spid="_x0000_s1260" style="position:absolute;left:152;top:2651;width:27191;height:64;visibility:visible;mso-wrap-style:square;v-text-anchor:top" coordsize="27190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" path="m,6096r2718816,l2718816,,,,,6096xe" filled="f" strokeweight=".48pt">
                  <v:path arrowok="t"/>
                </v:shape>
                <v:shape id="Graphic 238" o:spid="_x0000_s1261" style="position:absolute;left:152;top:5090;width:27191;height:127;visibility:visible;mso-wrap-style:square;v-text-anchor:top" coordsize="27190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" path="m2718816,l,,,12191r2718816,l2718816,xe" fillcolor="black" stroked="f">
                  <v:path arrowok="t"/>
                </v:shape>
                <v:shape id="Graphic 239" o:spid="_x0000_s1262" style="position:absolute;left:152;top:5090;width:27191;height:127;visibility:visible;mso-wrap-style:square;v-text-anchor:top" coordsize="27190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" path="m,12191r2718816,l2718816,,,,,12191xe" filled="f" strokeweight=".48pt">
                  <v:path arrowok="t"/>
                </v:shape>
                <v:shape id="Graphic 240" o:spid="_x0000_s1263" style="position:absolute;left:30;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" path="m12192,l,,,256032r12192,l12192,xe" fillcolor="black" stroked="f">
                  <v:path arrowok="t"/>
                </v:shape>
                <v:shape id="Graphic 241" o:spid="_x0000_s1264" style="position:absolute;left:30;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" path="m,256032r12192,l12192,,,,,256032xe" filled="f" strokeweight=".48pt">
                  <v:path arrowok="t"/>
                </v:shape>
                <v:shape id="Graphic 242" o:spid="_x0000_s1265" style="position:absolute;left:27340;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" path="m12192,l,,,256032r12192,l12192,xe" fillcolor="black" stroked="f">
                  <v:path arrowok="t"/>
                </v:shape>
                <v:shape id="Graphic 243" o:spid="_x0000_s1266" style="position:absolute;left:27340;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" path="m,256032r12192,l12192,,,,,256032xe" filled="f" strokeweight=".48pt">
                  <v:path arrowok="t"/>
                </v:shape>
                <w10:wrap type="topAndBottom" anchorx="page"/>
              </v:group>
            </w:pict>
          </mc:Fallback>
        </mc:AlternateContent>
      </w:r>
    </w:p>
    <w:p w14:paraId="7C60C22A" w14:textId="77777777" w:rsidR="00940832" w:rsidRDefault="00940832">
      <w:pPr>
        <w:pStyle w:val="BodyText"/>
        <w:spacing w:before="1"/>
        <w:ind w:left="0"/>
        <w:rPr>
          <w:sz w:val="17"/>
        </w:rPr>
      </w:pPr>
    </w:p>
    <w:p w14:paraId="2705CB15" w14:textId="77777777" w:rsidR="00940832" w:rsidRDefault="00940832">
      <w:pPr>
        <w:rPr>
          <w:sz w:val="17"/>
        </w:rPr>
        <w:sectPr w:rsidR="00940832">
          <w:pgSz w:w="12240" w:h="15840"/>
          <w:pgMar w:top="360" w:right="260" w:bottom="280" w:left="240" w:header="12" w:footer="0" w:gutter="0"/>
          <w:cols w:space="720"/>
        </w:sectPr>
      </w:pPr>
    </w:p>
    <w:p w14:paraId="244CA7FE" w14:textId="77777777" w:rsidR="00940832" w:rsidRDefault="00940832">
      <w:pPr>
        <w:pStyle w:val="BodyText"/>
        <w:spacing w:before="12"/>
        <w:ind w:left="0"/>
      </w:pPr>
    </w:p>
    <w:p w14:paraId="2BD57A11" w14:textId="77777777" w:rsidR="00940832" w:rsidRDefault="00BD37B7">
      <w:pPr>
        <w:pStyle w:val="Heading3"/>
        <w:spacing w:line="240" w:lineRule="auto"/>
        <w:jc w:val="both"/>
      </w:pPr>
      <w:r>
        <w:t>Table</w:t>
      </w:r>
      <w:r>
        <w:rPr>
          <w:b w:val="0"/>
          <w:spacing w:val="4"/>
        </w:rPr>
        <w:t xml:space="preserve"> </w:t>
      </w:r>
      <w:r>
        <w:t>1.4.7</w:t>
      </w:r>
      <w:r>
        <w:rPr>
          <w:b w:val="0"/>
          <w:spacing w:val="1"/>
        </w:rPr>
        <w:t xml:space="preserve"> </w:t>
      </w:r>
      <w:r>
        <w:rPr>
          <w:spacing w:val="-2"/>
        </w:rPr>
        <w:t>Definitions:</w:t>
      </w:r>
    </w:p>
    <w:p w14:paraId="37B899E5" w14:textId="77777777" w:rsidR="00940832" w:rsidRDefault="00BD37B7">
      <w:pPr>
        <w:pStyle w:val="ListParagraph"/>
        <w:numPr>
          <w:ilvl w:val="0"/>
          <w:numId w:val="5"/>
        </w:numPr>
        <w:tabs>
          <w:tab w:val="left" w:pos="373"/>
        </w:tabs>
        <w:spacing w:before="203"/>
        <w:ind w:right="390" w:firstLine="0"/>
        <w:jc w:val="both"/>
        <w:rPr>
          <w:sz w:val="25"/>
        </w:rPr>
      </w:pPr>
      <w:r>
        <w:rPr>
          <w:b/>
          <w:sz w:val="25"/>
        </w:rPr>
        <w:t>Immigrant</w:t>
      </w:r>
      <w:r>
        <w:rPr>
          <w:sz w:val="25"/>
        </w:rPr>
        <w:t xml:space="preserve"> </w:t>
      </w:r>
      <w:r>
        <w:rPr>
          <w:b/>
          <w:sz w:val="25"/>
        </w:rPr>
        <w:t>Students</w:t>
      </w:r>
      <w:r>
        <w:rPr>
          <w:spacing w:val="-3"/>
          <w:sz w:val="25"/>
        </w:rPr>
        <w:t xml:space="preserve"> </w:t>
      </w:r>
      <w:proofErr w:type="spellStart"/>
      <w:proofErr w:type="gramStart"/>
      <w:r>
        <w:rPr>
          <w:b/>
          <w:sz w:val="25"/>
        </w:rPr>
        <w:t>Enrolled:</w:t>
      </w:r>
      <w:r>
        <w:rPr>
          <w:sz w:val="25"/>
        </w:rPr>
        <w:t>Number</w:t>
      </w:r>
      <w:proofErr w:type="spellEnd"/>
      <w:proofErr w:type="gramEnd"/>
      <w:r>
        <w:rPr>
          <w:sz w:val="25"/>
        </w:rPr>
        <w:t xml:space="preserve"> of</w:t>
      </w:r>
      <w:r>
        <w:rPr>
          <w:spacing w:val="-8"/>
          <w:sz w:val="25"/>
        </w:rPr>
        <w:t xml:space="preserve"> </w:t>
      </w:r>
      <w:r>
        <w:rPr>
          <w:sz w:val="25"/>
        </w:rPr>
        <w:t>students</w:t>
      </w:r>
      <w:r>
        <w:rPr>
          <w:spacing w:val="-3"/>
          <w:sz w:val="25"/>
        </w:rPr>
        <w:t xml:space="preserve"> </w:t>
      </w:r>
      <w:r>
        <w:rPr>
          <w:sz w:val="25"/>
        </w:rPr>
        <w:t>who</w:t>
      </w:r>
      <w:r>
        <w:rPr>
          <w:spacing w:val="-2"/>
          <w:sz w:val="25"/>
        </w:rPr>
        <w:t xml:space="preserve"> </w:t>
      </w:r>
      <w:r>
        <w:rPr>
          <w:sz w:val="25"/>
        </w:rPr>
        <w:t>meet</w:t>
      </w:r>
      <w:r>
        <w:rPr>
          <w:spacing w:val="-4"/>
          <w:sz w:val="25"/>
        </w:rPr>
        <w:t xml:space="preserve"> </w:t>
      </w:r>
      <w:r>
        <w:rPr>
          <w:sz w:val="25"/>
        </w:rPr>
        <w:t>the definition</w:t>
      </w:r>
      <w:r>
        <w:rPr>
          <w:spacing w:val="-2"/>
          <w:sz w:val="25"/>
        </w:rPr>
        <w:t xml:space="preserve"> </w:t>
      </w:r>
      <w:r>
        <w:rPr>
          <w:sz w:val="25"/>
        </w:rPr>
        <w:t>of</w:t>
      </w:r>
      <w:r>
        <w:rPr>
          <w:spacing w:val="-8"/>
          <w:sz w:val="25"/>
        </w:rPr>
        <w:t xml:space="preserve"> </w:t>
      </w:r>
      <w:r>
        <w:rPr>
          <w:sz w:val="25"/>
        </w:rPr>
        <w:t>immigrant</w:t>
      </w:r>
      <w:r>
        <w:rPr>
          <w:spacing w:val="-4"/>
          <w:sz w:val="25"/>
        </w:rPr>
        <w:t xml:space="preserve"> </w:t>
      </w:r>
      <w:r>
        <w:rPr>
          <w:sz w:val="25"/>
        </w:rPr>
        <w:t>children</w:t>
      </w:r>
      <w:r>
        <w:rPr>
          <w:spacing w:val="-2"/>
          <w:sz w:val="25"/>
        </w:rPr>
        <w:t xml:space="preserve"> </w:t>
      </w:r>
      <w:r>
        <w:rPr>
          <w:sz w:val="25"/>
        </w:rPr>
        <w:t>and</w:t>
      </w:r>
      <w:r>
        <w:rPr>
          <w:spacing w:val="-2"/>
          <w:sz w:val="25"/>
        </w:rPr>
        <w:t xml:space="preserve"> </w:t>
      </w:r>
      <w:r>
        <w:rPr>
          <w:sz w:val="25"/>
        </w:rPr>
        <w:t>youth under Section 3201(5) of the ESEA and enrolled in the elementary or secondary schools in the State.</w:t>
      </w:r>
    </w:p>
    <w:p w14:paraId="3FF4B71D" w14:textId="77777777" w:rsidR="00940832" w:rsidRDefault="00BD37B7">
      <w:pPr>
        <w:pStyle w:val="ListParagraph"/>
        <w:numPr>
          <w:ilvl w:val="0"/>
          <w:numId w:val="5"/>
        </w:numPr>
        <w:tabs>
          <w:tab w:val="left" w:pos="373"/>
        </w:tabs>
        <w:spacing w:before="0" w:line="269" w:lineRule="exact"/>
        <w:ind w:left="373" w:hanging="258"/>
        <w:jc w:val="both"/>
        <w:rPr>
          <w:sz w:val="25"/>
        </w:rPr>
      </w:pPr>
      <w:r>
        <w:rPr>
          <w:b/>
          <w:sz w:val="25"/>
        </w:rPr>
        <w:t>Immigrant</w:t>
      </w:r>
      <w:r>
        <w:rPr>
          <w:spacing w:val="6"/>
          <w:sz w:val="25"/>
        </w:rPr>
        <w:t xml:space="preserve"> </w:t>
      </w:r>
      <w:r>
        <w:rPr>
          <w:b/>
          <w:sz w:val="25"/>
        </w:rPr>
        <w:t>Students</w:t>
      </w:r>
      <w:r>
        <w:rPr>
          <w:spacing w:val="5"/>
          <w:sz w:val="25"/>
        </w:rPr>
        <w:t xml:space="preserve"> </w:t>
      </w:r>
      <w:r>
        <w:rPr>
          <w:b/>
          <w:sz w:val="25"/>
        </w:rPr>
        <w:t>in</w:t>
      </w:r>
      <w:r>
        <w:rPr>
          <w:spacing w:val="10"/>
          <w:sz w:val="25"/>
        </w:rPr>
        <w:t xml:space="preserve"> </w:t>
      </w:r>
      <w:r>
        <w:rPr>
          <w:b/>
          <w:sz w:val="25"/>
        </w:rPr>
        <w:t>LEAs</w:t>
      </w:r>
      <w:r>
        <w:rPr>
          <w:spacing w:val="5"/>
          <w:sz w:val="25"/>
        </w:rPr>
        <w:t xml:space="preserve"> </w:t>
      </w:r>
      <w:r>
        <w:rPr>
          <w:b/>
          <w:sz w:val="25"/>
        </w:rPr>
        <w:t>receiving</w:t>
      </w:r>
      <w:r>
        <w:rPr>
          <w:spacing w:val="5"/>
          <w:sz w:val="25"/>
        </w:rPr>
        <w:t xml:space="preserve"> </w:t>
      </w:r>
      <w:r>
        <w:rPr>
          <w:b/>
          <w:sz w:val="25"/>
        </w:rPr>
        <w:t>funds</w:t>
      </w:r>
      <w:r>
        <w:rPr>
          <w:spacing w:val="5"/>
          <w:sz w:val="25"/>
        </w:rPr>
        <w:t xml:space="preserve"> </w:t>
      </w:r>
      <w:r>
        <w:rPr>
          <w:b/>
          <w:sz w:val="25"/>
        </w:rPr>
        <w:t>under</w:t>
      </w:r>
      <w:r>
        <w:rPr>
          <w:sz w:val="25"/>
        </w:rPr>
        <w:t xml:space="preserve"> </w:t>
      </w:r>
      <w:r>
        <w:rPr>
          <w:b/>
          <w:sz w:val="25"/>
        </w:rPr>
        <w:t>Section</w:t>
      </w:r>
      <w:r>
        <w:rPr>
          <w:spacing w:val="11"/>
          <w:sz w:val="25"/>
        </w:rPr>
        <w:t xml:space="preserve"> </w:t>
      </w:r>
      <w:r>
        <w:rPr>
          <w:b/>
          <w:sz w:val="25"/>
        </w:rPr>
        <w:t>3114(d</w:t>
      </w:r>
      <w:proofErr w:type="gramStart"/>
      <w:r>
        <w:rPr>
          <w:b/>
          <w:sz w:val="25"/>
        </w:rPr>
        <w:t>):</w:t>
      </w:r>
      <w:r>
        <w:rPr>
          <w:sz w:val="25"/>
        </w:rPr>
        <w:t>Number</w:t>
      </w:r>
      <w:proofErr w:type="gramEnd"/>
      <w:r>
        <w:rPr>
          <w:spacing w:val="9"/>
          <w:sz w:val="25"/>
        </w:rPr>
        <w:t xml:space="preserve"> </w:t>
      </w:r>
      <w:r>
        <w:rPr>
          <w:sz w:val="25"/>
        </w:rPr>
        <w:t>of</w:t>
      </w:r>
      <w:r>
        <w:rPr>
          <w:spacing w:val="-1"/>
          <w:sz w:val="25"/>
        </w:rPr>
        <w:t xml:space="preserve"> </w:t>
      </w:r>
      <w:r>
        <w:rPr>
          <w:sz w:val="25"/>
        </w:rPr>
        <w:t>immigrant</w:t>
      </w:r>
      <w:r>
        <w:rPr>
          <w:spacing w:val="4"/>
          <w:sz w:val="25"/>
        </w:rPr>
        <w:t xml:space="preserve"> </w:t>
      </w:r>
      <w:r>
        <w:rPr>
          <w:spacing w:val="-2"/>
          <w:sz w:val="25"/>
        </w:rPr>
        <w:t>students</w:t>
      </w:r>
    </w:p>
    <w:p w14:paraId="2A21B3F8" w14:textId="77777777" w:rsidR="00940832" w:rsidRDefault="00BD37B7">
      <w:pPr>
        <w:pStyle w:val="BodyText"/>
        <w:ind w:right="393"/>
        <w:jc w:val="both"/>
      </w:pPr>
      <w:r>
        <w:t>enrolled</w:t>
      </w:r>
      <w:r>
        <w:rPr>
          <w:spacing w:val="-7"/>
        </w:rPr>
        <w:t xml:space="preserve"> </w:t>
      </w:r>
      <w:r>
        <w:t>in</w:t>
      </w:r>
      <w:r>
        <w:rPr>
          <w:spacing w:val="-7"/>
        </w:rPr>
        <w:t xml:space="preserve"> </w:t>
      </w:r>
      <w:r>
        <w:t>LEAs</w:t>
      </w:r>
      <w:r>
        <w:rPr>
          <w:spacing w:val="-8"/>
        </w:rPr>
        <w:t xml:space="preserve"> </w:t>
      </w:r>
      <w:r>
        <w:t>receiving</w:t>
      </w:r>
      <w:r>
        <w:rPr>
          <w:spacing w:val="-15"/>
        </w:rPr>
        <w:t xml:space="preserve"> </w:t>
      </w:r>
      <w:r>
        <w:t>funds</w:t>
      </w:r>
      <w:r>
        <w:rPr>
          <w:spacing w:val="-8"/>
        </w:rPr>
        <w:t xml:space="preserve"> </w:t>
      </w:r>
      <w:r>
        <w:t>reserved</w:t>
      </w:r>
      <w:r>
        <w:rPr>
          <w:spacing w:val="-7"/>
        </w:rPr>
        <w:t xml:space="preserve"> </w:t>
      </w:r>
      <w:r>
        <w:t>for</w:t>
      </w:r>
      <w:r>
        <w:rPr>
          <w:spacing w:val="-4"/>
        </w:rPr>
        <w:t xml:space="preserve"> </w:t>
      </w:r>
      <w:r>
        <w:t>immigrant</w:t>
      </w:r>
      <w:r>
        <w:rPr>
          <w:spacing w:val="-9"/>
        </w:rPr>
        <w:t xml:space="preserve"> </w:t>
      </w:r>
      <w:r>
        <w:t>education</w:t>
      </w:r>
      <w:r>
        <w:rPr>
          <w:spacing w:val="-7"/>
        </w:rPr>
        <w:t xml:space="preserve"> </w:t>
      </w:r>
      <w:r>
        <w:t>programs/activities</w:t>
      </w:r>
      <w:r>
        <w:rPr>
          <w:spacing w:val="-8"/>
        </w:rPr>
        <w:t xml:space="preserve"> </w:t>
      </w:r>
      <w:r>
        <w:t>under</w:t>
      </w:r>
      <w:r>
        <w:rPr>
          <w:spacing w:val="-4"/>
        </w:rPr>
        <w:t xml:space="preserve"> </w:t>
      </w:r>
      <w:r>
        <w:t>Section</w:t>
      </w:r>
      <w:r>
        <w:rPr>
          <w:spacing w:val="-7"/>
        </w:rPr>
        <w:t xml:space="preserve"> </w:t>
      </w:r>
      <w:r>
        <w:t>3114(d)</w:t>
      </w:r>
      <w:r>
        <w:rPr>
          <w:spacing w:val="-4"/>
        </w:rPr>
        <w:t xml:space="preserve"> </w:t>
      </w:r>
      <w:r>
        <w:t>of the</w:t>
      </w:r>
      <w:r>
        <w:rPr>
          <w:spacing w:val="-3"/>
        </w:rPr>
        <w:t xml:space="preserve"> </w:t>
      </w:r>
      <w:r>
        <w:t>ESEA.</w:t>
      </w:r>
      <w:r>
        <w:rPr>
          <w:spacing w:val="-2"/>
        </w:rPr>
        <w:t xml:space="preserve"> </w:t>
      </w:r>
      <w:r>
        <w:t>This</w:t>
      </w:r>
      <w:r>
        <w:rPr>
          <w:spacing w:val="-7"/>
        </w:rPr>
        <w:t xml:space="preserve"> </w:t>
      </w:r>
      <w:r>
        <w:t>number</w:t>
      </w:r>
      <w:r>
        <w:rPr>
          <w:spacing w:val="-4"/>
        </w:rPr>
        <w:t xml:space="preserve"> </w:t>
      </w:r>
      <w:r>
        <w:t>should</w:t>
      </w:r>
      <w:r>
        <w:rPr>
          <w:spacing w:val="-7"/>
        </w:rPr>
        <w:t xml:space="preserve"> </w:t>
      </w:r>
      <w:r>
        <w:t>not</w:t>
      </w:r>
      <w:r>
        <w:rPr>
          <w:spacing w:val="-8"/>
        </w:rPr>
        <w:t xml:space="preserve"> </w:t>
      </w:r>
      <w:r>
        <w:t>include</w:t>
      </w:r>
      <w:r>
        <w:rPr>
          <w:spacing w:val="-3"/>
        </w:rPr>
        <w:t xml:space="preserve"> </w:t>
      </w:r>
      <w:r>
        <w:t>immigrant</w:t>
      </w:r>
      <w:r>
        <w:rPr>
          <w:spacing w:val="-8"/>
        </w:rPr>
        <w:t xml:space="preserve"> </w:t>
      </w:r>
      <w:r>
        <w:t>students</w:t>
      </w:r>
      <w:r>
        <w:rPr>
          <w:spacing w:val="-7"/>
        </w:rPr>
        <w:t xml:space="preserve"> </w:t>
      </w:r>
      <w:r>
        <w:t>who</w:t>
      </w:r>
      <w:r>
        <w:rPr>
          <w:spacing w:val="-7"/>
        </w:rPr>
        <w:t xml:space="preserve"> </w:t>
      </w:r>
      <w:r>
        <w:t>are</w:t>
      </w:r>
      <w:r>
        <w:rPr>
          <w:spacing w:val="-3"/>
        </w:rPr>
        <w:t xml:space="preserve"> </w:t>
      </w:r>
      <w:r>
        <w:t>enrolled</w:t>
      </w:r>
      <w:r>
        <w:rPr>
          <w:spacing w:val="-7"/>
        </w:rPr>
        <w:t xml:space="preserve"> </w:t>
      </w:r>
      <w:r>
        <w:t>in</w:t>
      </w:r>
      <w:r>
        <w:rPr>
          <w:spacing w:val="-7"/>
        </w:rPr>
        <w:t xml:space="preserve"> </w:t>
      </w:r>
      <w:r>
        <w:t>an</w:t>
      </w:r>
      <w:r>
        <w:rPr>
          <w:spacing w:val="-7"/>
        </w:rPr>
        <w:t xml:space="preserve"> </w:t>
      </w:r>
      <w:r>
        <w:t>LEA</w:t>
      </w:r>
      <w:r>
        <w:rPr>
          <w:spacing w:val="-13"/>
        </w:rPr>
        <w:t xml:space="preserve"> </w:t>
      </w:r>
      <w:r>
        <w:t>that</w:t>
      </w:r>
      <w:r>
        <w:rPr>
          <w:spacing w:val="-8"/>
        </w:rPr>
        <w:t xml:space="preserve"> </w:t>
      </w:r>
      <w:r>
        <w:t>receives</w:t>
      </w:r>
      <w:r>
        <w:rPr>
          <w:spacing w:val="-7"/>
        </w:rPr>
        <w:t xml:space="preserve"> </w:t>
      </w:r>
      <w:r>
        <w:t>Title</w:t>
      </w:r>
      <w:r>
        <w:rPr>
          <w:spacing w:val="-3"/>
        </w:rPr>
        <w:t xml:space="preserve"> </w:t>
      </w:r>
      <w:r>
        <w:t>III funds under Section 3114(a) of the ESEA, but not Section 3114(d) of the ESEA.</w:t>
      </w:r>
    </w:p>
    <w:p w14:paraId="6A02022A" w14:textId="77777777" w:rsidR="00940832" w:rsidRDefault="00BD37B7">
      <w:pPr>
        <w:pStyle w:val="ListParagraph"/>
        <w:numPr>
          <w:ilvl w:val="0"/>
          <w:numId w:val="5"/>
        </w:numPr>
        <w:tabs>
          <w:tab w:val="left" w:pos="373"/>
        </w:tabs>
        <w:spacing w:before="0" w:line="270" w:lineRule="exact"/>
        <w:ind w:left="373" w:hanging="258"/>
        <w:jc w:val="both"/>
        <w:rPr>
          <w:sz w:val="25"/>
        </w:rPr>
      </w:pPr>
      <w:r>
        <w:rPr>
          <w:b/>
          <w:sz w:val="25"/>
        </w:rPr>
        <w:t>3114(d)</w:t>
      </w:r>
      <w:r>
        <w:rPr>
          <w:spacing w:val="-2"/>
          <w:sz w:val="25"/>
        </w:rPr>
        <w:t xml:space="preserve"> </w:t>
      </w:r>
      <w:proofErr w:type="spellStart"/>
      <w:proofErr w:type="gramStart"/>
      <w:r>
        <w:rPr>
          <w:b/>
          <w:sz w:val="25"/>
        </w:rPr>
        <w:t>Subgrants:</w:t>
      </w:r>
      <w:r>
        <w:rPr>
          <w:sz w:val="25"/>
        </w:rPr>
        <w:t>Number</w:t>
      </w:r>
      <w:proofErr w:type="spellEnd"/>
      <w:proofErr w:type="gramEnd"/>
      <w:r>
        <w:rPr>
          <w:spacing w:val="1"/>
          <w:sz w:val="25"/>
        </w:rPr>
        <w:t xml:space="preserve"> </w:t>
      </w:r>
      <w:r>
        <w:rPr>
          <w:sz w:val="25"/>
        </w:rPr>
        <w:t>of</w:t>
      </w:r>
      <w:r>
        <w:rPr>
          <w:spacing w:val="-8"/>
          <w:sz w:val="25"/>
        </w:rPr>
        <w:t xml:space="preserve"> </w:t>
      </w:r>
      <w:r>
        <w:rPr>
          <w:sz w:val="25"/>
        </w:rPr>
        <w:t>subgrants</w:t>
      </w:r>
      <w:r>
        <w:rPr>
          <w:spacing w:val="-3"/>
          <w:sz w:val="25"/>
        </w:rPr>
        <w:t xml:space="preserve"> </w:t>
      </w:r>
      <w:r>
        <w:rPr>
          <w:sz w:val="25"/>
        </w:rPr>
        <w:t>made</w:t>
      </w:r>
      <w:r>
        <w:rPr>
          <w:spacing w:val="2"/>
          <w:sz w:val="25"/>
        </w:rPr>
        <w:t xml:space="preserve"> </w:t>
      </w:r>
      <w:r>
        <w:rPr>
          <w:sz w:val="25"/>
        </w:rPr>
        <w:t>in</w:t>
      </w:r>
      <w:r>
        <w:rPr>
          <w:spacing w:val="-2"/>
          <w:sz w:val="25"/>
        </w:rPr>
        <w:t xml:space="preserve"> </w:t>
      </w:r>
      <w:r>
        <w:rPr>
          <w:sz w:val="25"/>
        </w:rPr>
        <w:t>the</w:t>
      </w:r>
      <w:r>
        <w:rPr>
          <w:spacing w:val="1"/>
          <w:sz w:val="25"/>
        </w:rPr>
        <w:t xml:space="preserve"> </w:t>
      </w:r>
      <w:r>
        <w:rPr>
          <w:sz w:val="25"/>
        </w:rPr>
        <w:t>State</w:t>
      </w:r>
      <w:r>
        <w:rPr>
          <w:spacing w:val="2"/>
          <w:sz w:val="25"/>
        </w:rPr>
        <w:t xml:space="preserve"> </w:t>
      </w:r>
      <w:r>
        <w:rPr>
          <w:sz w:val="25"/>
        </w:rPr>
        <w:t>under</w:t>
      </w:r>
      <w:r>
        <w:rPr>
          <w:spacing w:val="1"/>
          <w:sz w:val="25"/>
        </w:rPr>
        <w:t xml:space="preserve"> </w:t>
      </w:r>
      <w:r>
        <w:rPr>
          <w:sz w:val="25"/>
        </w:rPr>
        <w:t>Section</w:t>
      </w:r>
      <w:r>
        <w:rPr>
          <w:spacing w:val="-3"/>
          <w:sz w:val="25"/>
        </w:rPr>
        <w:t xml:space="preserve"> </w:t>
      </w:r>
      <w:r>
        <w:rPr>
          <w:sz w:val="25"/>
        </w:rPr>
        <w:t>3114(d)</w:t>
      </w:r>
      <w:r>
        <w:rPr>
          <w:spacing w:val="1"/>
          <w:sz w:val="25"/>
        </w:rPr>
        <w:t xml:space="preserve"> </w:t>
      </w:r>
      <w:r>
        <w:rPr>
          <w:sz w:val="25"/>
        </w:rPr>
        <w:t>of</w:t>
      </w:r>
      <w:r>
        <w:rPr>
          <w:spacing w:val="-7"/>
          <w:sz w:val="25"/>
        </w:rPr>
        <w:t xml:space="preserve"> </w:t>
      </w:r>
      <w:r>
        <w:rPr>
          <w:sz w:val="25"/>
        </w:rPr>
        <w:t>the</w:t>
      </w:r>
      <w:r>
        <w:rPr>
          <w:spacing w:val="1"/>
          <w:sz w:val="25"/>
        </w:rPr>
        <w:t xml:space="preserve"> </w:t>
      </w:r>
      <w:r>
        <w:rPr>
          <w:sz w:val="25"/>
        </w:rPr>
        <w:t>ESEA,</w:t>
      </w:r>
      <w:r>
        <w:rPr>
          <w:spacing w:val="3"/>
          <w:sz w:val="25"/>
        </w:rPr>
        <w:t xml:space="preserve"> </w:t>
      </w:r>
      <w:r>
        <w:rPr>
          <w:sz w:val="25"/>
        </w:rPr>
        <w:t>with</w:t>
      </w:r>
      <w:r>
        <w:rPr>
          <w:spacing w:val="-2"/>
          <w:sz w:val="25"/>
        </w:rPr>
        <w:t xml:space="preserve"> funds</w:t>
      </w:r>
    </w:p>
    <w:p w14:paraId="6A19F3A0" w14:textId="77777777" w:rsidR="00940832" w:rsidRDefault="00BD37B7">
      <w:pPr>
        <w:pStyle w:val="BodyText"/>
        <w:spacing w:before="1"/>
        <w:ind w:right="102"/>
      </w:pPr>
      <w:r>
        <w:t>reserved for immigrant</w:t>
      </w:r>
      <w:r>
        <w:rPr>
          <w:spacing w:val="-1"/>
        </w:rPr>
        <w:t xml:space="preserve"> </w:t>
      </w:r>
      <w:r>
        <w:t>children and youth.</w:t>
      </w:r>
      <w:r>
        <w:rPr>
          <w:spacing w:val="40"/>
        </w:rPr>
        <w:t xml:space="preserve"> </w:t>
      </w:r>
      <w:r>
        <w:t>Do not</w:t>
      </w:r>
      <w:r>
        <w:rPr>
          <w:spacing w:val="-1"/>
        </w:rPr>
        <w:t xml:space="preserve"> </w:t>
      </w:r>
      <w:r>
        <w:t>include in the count</w:t>
      </w:r>
      <w:r>
        <w:rPr>
          <w:spacing w:val="-1"/>
        </w:rPr>
        <w:t xml:space="preserve"> </w:t>
      </w:r>
      <w:r>
        <w:t>LEAs</w:t>
      </w:r>
      <w:r>
        <w:rPr>
          <w:spacing w:val="-1"/>
        </w:rPr>
        <w:t xml:space="preserve"> </w:t>
      </w:r>
      <w:r>
        <w:t>that</w:t>
      </w:r>
      <w:r>
        <w:rPr>
          <w:spacing w:val="-1"/>
        </w:rPr>
        <w:t xml:space="preserve"> </w:t>
      </w:r>
      <w:r>
        <w:t>receive Title III</w:t>
      </w:r>
      <w:r>
        <w:rPr>
          <w:spacing w:val="-5"/>
        </w:rPr>
        <w:t xml:space="preserve"> </w:t>
      </w:r>
      <w:r>
        <w:t>English language acquisition</w:t>
      </w:r>
      <w:r>
        <w:rPr>
          <w:spacing w:val="-4"/>
        </w:rPr>
        <w:t xml:space="preserve"> </w:t>
      </w:r>
      <w:r>
        <w:t>subgrants</w:t>
      </w:r>
      <w:r>
        <w:rPr>
          <w:spacing w:val="-5"/>
        </w:rPr>
        <w:t xml:space="preserve"> </w:t>
      </w:r>
      <w:r>
        <w:t>made under</w:t>
      </w:r>
      <w:r>
        <w:rPr>
          <w:spacing w:val="-1"/>
        </w:rPr>
        <w:t xml:space="preserve"> </w:t>
      </w:r>
      <w:r>
        <w:t>Section</w:t>
      </w:r>
      <w:r>
        <w:rPr>
          <w:spacing w:val="-4"/>
        </w:rPr>
        <w:t xml:space="preserve"> </w:t>
      </w:r>
      <w:r>
        <w:t>3114(a)</w:t>
      </w:r>
      <w:r>
        <w:rPr>
          <w:spacing w:val="-1"/>
        </w:rPr>
        <w:t xml:space="preserve"> </w:t>
      </w:r>
      <w:r>
        <w:t>of</w:t>
      </w:r>
      <w:r>
        <w:rPr>
          <w:spacing w:val="-9"/>
        </w:rPr>
        <w:t xml:space="preserve"> </w:t>
      </w:r>
      <w:r>
        <w:t>the ESEA, but</w:t>
      </w:r>
      <w:r>
        <w:rPr>
          <w:spacing w:val="-6"/>
        </w:rPr>
        <w:t xml:space="preserve"> </w:t>
      </w:r>
      <w:r>
        <w:t>that</w:t>
      </w:r>
      <w:r>
        <w:rPr>
          <w:spacing w:val="-6"/>
        </w:rPr>
        <w:t xml:space="preserve"> </w:t>
      </w:r>
      <w:r>
        <w:t>do</w:t>
      </w:r>
      <w:r>
        <w:rPr>
          <w:spacing w:val="-4"/>
        </w:rPr>
        <w:t xml:space="preserve"> </w:t>
      </w:r>
      <w:r>
        <w:t>not</w:t>
      </w:r>
      <w:r>
        <w:rPr>
          <w:spacing w:val="-6"/>
        </w:rPr>
        <w:t xml:space="preserve"> </w:t>
      </w:r>
      <w:r>
        <w:t>receive subgrants</w:t>
      </w:r>
      <w:r>
        <w:rPr>
          <w:spacing w:val="-5"/>
        </w:rPr>
        <w:t xml:space="preserve"> </w:t>
      </w:r>
      <w:r>
        <w:t>under Section 3114(d) of</w:t>
      </w:r>
      <w:r>
        <w:rPr>
          <w:spacing w:val="-1"/>
        </w:rPr>
        <w:t xml:space="preserve"> </w:t>
      </w:r>
      <w:r>
        <w:t>the ESEA, even if</w:t>
      </w:r>
      <w:r>
        <w:rPr>
          <w:spacing w:val="-1"/>
        </w:rPr>
        <w:t xml:space="preserve"> </w:t>
      </w:r>
      <w:r>
        <w:t>immigrant students are enrolled in those LEAs.</w:t>
      </w:r>
    </w:p>
    <w:p w14:paraId="00A43053" w14:textId="77777777" w:rsidR="00940832" w:rsidRDefault="00BD37B7">
      <w:pPr>
        <w:pStyle w:val="Heading2"/>
        <w:numPr>
          <w:ilvl w:val="2"/>
          <w:numId w:val="6"/>
        </w:numPr>
        <w:tabs>
          <w:tab w:val="left" w:pos="803"/>
        </w:tabs>
        <w:spacing w:before="204"/>
        <w:ind w:left="803" w:hanging="688"/>
        <w:jc w:val="both"/>
      </w:pPr>
      <w:r>
        <w:t>State</w:t>
      </w:r>
      <w:r>
        <w:rPr>
          <w:b w:val="0"/>
          <w:spacing w:val="-7"/>
        </w:rPr>
        <w:t xml:space="preserve"> </w:t>
      </w:r>
      <w:r>
        <w:t>Subgrant</w:t>
      </w:r>
      <w:r>
        <w:rPr>
          <w:b w:val="0"/>
          <w:spacing w:val="-2"/>
        </w:rPr>
        <w:t xml:space="preserve"> </w:t>
      </w:r>
      <w:r>
        <w:rPr>
          <w:spacing w:val="-2"/>
        </w:rPr>
        <w:t>Activities</w:t>
      </w:r>
    </w:p>
    <w:p w14:paraId="35DE828C" w14:textId="77777777" w:rsidR="00940832" w:rsidRDefault="00BD37B7">
      <w:pPr>
        <w:pStyle w:val="BodyText"/>
        <w:spacing w:before="199"/>
      </w:pPr>
      <w:r>
        <w:t>This</w:t>
      </w:r>
      <w:r>
        <w:rPr>
          <w:spacing w:val="-5"/>
        </w:rPr>
        <w:t xml:space="preserve"> </w:t>
      </w:r>
      <w:r>
        <w:t>section</w:t>
      </w:r>
      <w:r>
        <w:rPr>
          <w:spacing w:val="-4"/>
        </w:rPr>
        <w:t xml:space="preserve"> </w:t>
      </w:r>
      <w:r>
        <w:t>collects</w:t>
      </w:r>
      <w:r>
        <w:rPr>
          <w:spacing w:val="-5"/>
        </w:rPr>
        <w:t xml:space="preserve"> </w:t>
      </w:r>
      <w:r>
        <w:t>data on</w:t>
      </w:r>
      <w:r>
        <w:rPr>
          <w:spacing w:val="-4"/>
        </w:rPr>
        <w:t xml:space="preserve"> </w:t>
      </w:r>
      <w:r>
        <w:t>State subgrant</w:t>
      </w:r>
      <w:r>
        <w:rPr>
          <w:spacing w:val="-5"/>
        </w:rPr>
        <w:t xml:space="preserve"> </w:t>
      </w:r>
      <w:r>
        <w:rPr>
          <w:spacing w:val="-2"/>
        </w:rPr>
        <w:t>activities.</w:t>
      </w:r>
    </w:p>
    <w:p w14:paraId="3442F6A6" w14:textId="77777777" w:rsidR="00940832" w:rsidRDefault="00BD37B7">
      <w:pPr>
        <w:pStyle w:val="Heading2"/>
        <w:numPr>
          <w:ilvl w:val="3"/>
          <w:numId w:val="6"/>
        </w:numPr>
        <w:tabs>
          <w:tab w:val="left" w:pos="1033"/>
        </w:tabs>
        <w:spacing w:before="204"/>
        <w:ind w:left="1033" w:hanging="918"/>
        <w:jc w:val="both"/>
      </w:pPr>
      <w:r>
        <w:t>State</w:t>
      </w:r>
      <w:r>
        <w:rPr>
          <w:b w:val="0"/>
          <w:spacing w:val="-7"/>
        </w:rPr>
        <w:t xml:space="preserve"> </w:t>
      </w:r>
      <w:r>
        <w:t>Subgrant</w:t>
      </w:r>
      <w:r>
        <w:rPr>
          <w:b w:val="0"/>
          <w:spacing w:val="-2"/>
        </w:rPr>
        <w:t xml:space="preserve"> </w:t>
      </w:r>
      <w:r>
        <w:rPr>
          <w:spacing w:val="-2"/>
        </w:rPr>
        <w:t>Process</w:t>
      </w:r>
    </w:p>
    <w:p w14:paraId="07FD0FAE" w14:textId="77777777" w:rsidR="00940832" w:rsidRDefault="00BD37B7">
      <w:pPr>
        <w:pStyle w:val="BodyText"/>
        <w:spacing w:before="199"/>
        <w:ind w:right="102"/>
      </w:pPr>
      <w:r>
        <w:t>In the table below, report the time between when the State receives the Title III</w:t>
      </w:r>
      <w:r>
        <w:rPr>
          <w:spacing w:val="-2"/>
        </w:rPr>
        <w:t xml:space="preserve"> </w:t>
      </w:r>
      <w:r>
        <w:t>allocation from the U.S. Department of</w:t>
      </w:r>
      <w:r>
        <w:rPr>
          <w:spacing w:val="-4"/>
        </w:rPr>
        <w:t xml:space="preserve"> </w:t>
      </w:r>
      <w:r>
        <w:t>Education (ED), normally on July 1 of</w:t>
      </w:r>
      <w:r>
        <w:rPr>
          <w:spacing w:val="-4"/>
        </w:rPr>
        <w:t xml:space="preserve"> </w:t>
      </w:r>
      <w:r>
        <w:t>each year for the upcoming</w:t>
      </w:r>
      <w:r>
        <w:rPr>
          <w:spacing w:val="-8"/>
        </w:rPr>
        <w:t xml:space="preserve"> </w:t>
      </w:r>
      <w:r>
        <w:t>school</w:t>
      </w:r>
      <w:r>
        <w:rPr>
          <w:spacing w:val="-10"/>
        </w:rPr>
        <w:t xml:space="preserve"> </w:t>
      </w:r>
      <w:r>
        <w:t>year, and the time when the State distributes these funds to subgrantees for the intended school</w:t>
      </w:r>
      <w:r>
        <w:rPr>
          <w:spacing w:val="-6"/>
        </w:rPr>
        <w:t xml:space="preserve"> </w:t>
      </w:r>
      <w:r>
        <w:t>year.</w:t>
      </w:r>
      <w:r>
        <w:rPr>
          <w:spacing w:val="40"/>
        </w:rPr>
        <w:t xml:space="preserve"> </w:t>
      </w:r>
      <w:r>
        <w:t>Dates must be submitted using</w:t>
      </w:r>
      <w:r>
        <w:rPr>
          <w:spacing w:val="-4"/>
        </w:rPr>
        <w:t xml:space="preserve"> </w:t>
      </w:r>
      <w:r>
        <w:t>the MM/DD/YY format.</w:t>
      </w:r>
    </w:p>
    <w:p w14:paraId="124F43BB" w14:textId="77777777" w:rsidR="00940832" w:rsidRDefault="00BD37B7">
      <w:pPr>
        <w:pStyle w:val="BodyText"/>
        <w:spacing w:before="203"/>
        <w:ind w:right="448"/>
        <w:jc w:val="both"/>
      </w:pPr>
      <w:r>
        <w:t>Example:</w:t>
      </w:r>
      <w:r>
        <w:rPr>
          <w:spacing w:val="40"/>
        </w:rPr>
        <w:t xml:space="preserve"> </w:t>
      </w:r>
      <w:r>
        <w:t>State received</w:t>
      </w:r>
      <w:r>
        <w:rPr>
          <w:spacing w:val="-3"/>
        </w:rPr>
        <w:t xml:space="preserve"> </w:t>
      </w:r>
      <w:r>
        <w:t>SY2020-21</w:t>
      </w:r>
      <w:r>
        <w:rPr>
          <w:spacing w:val="-3"/>
        </w:rPr>
        <w:t xml:space="preserve"> </w:t>
      </w:r>
      <w:r>
        <w:t>funds</w:t>
      </w:r>
      <w:r>
        <w:rPr>
          <w:spacing w:val="-4"/>
        </w:rPr>
        <w:t xml:space="preserve"> </w:t>
      </w:r>
      <w:r>
        <w:t>July</w:t>
      </w:r>
      <w:r>
        <w:rPr>
          <w:spacing w:val="-3"/>
        </w:rPr>
        <w:t xml:space="preserve"> </w:t>
      </w:r>
      <w:r>
        <w:t>1, 2020, and</w:t>
      </w:r>
      <w:r>
        <w:rPr>
          <w:spacing w:val="-3"/>
        </w:rPr>
        <w:t xml:space="preserve"> </w:t>
      </w:r>
      <w:r>
        <w:t>then</w:t>
      </w:r>
      <w:r>
        <w:rPr>
          <w:spacing w:val="-3"/>
        </w:rPr>
        <w:t xml:space="preserve"> </w:t>
      </w:r>
      <w:r>
        <w:t>made these funds</w:t>
      </w:r>
      <w:r>
        <w:rPr>
          <w:spacing w:val="-4"/>
        </w:rPr>
        <w:t xml:space="preserve"> </w:t>
      </w:r>
      <w:r>
        <w:t>available to</w:t>
      </w:r>
      <w:r>
        <w:rPr>
          <w:spacing w:val="-3"/>
        </w:rPr>
        <w:t xml:space="preserve"> </w:t>
      </w:r>
      <w:r>
        <w:t>subgrantees</w:t>
      </w:r>
      <w:r>
        <w:rPr>
          <w:spacing w:val="-4"/>
        </w:rPr>
        <w:t xml:space="preserve"> </w:t>
      </w:r>
      <w:r>
        <w:t>on August 1, 2020, for SY 2020-21 programs. Then the ‘# of days/$$ Distribution’ is 30 days.</w:t>
      </w:r>
    </w:p>
    <w:p w14:paraId="05E61549" w14:textId="77777777" w:rsidR="00940832" w:rsidRDefault="00940832">
      <w:pPr>
        <w:pStyle w:val="BodyText"/>
        <w:spacing w:before="57"/>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18"/>
        <w:gridCol w:w="1363"/>
        <w:gridCol w:w="1301"/>
      </w:tblGrid>
      <w:tr w:rsidR="00940832" w14:paraId="695AD52B" w14:textId="77777777">
        <w:trPr>
          <w:trHeight w:val="1102"/>
        </w:trPr>
        <w:tc>
          <w:tcPr>
            <w:tcW w:w="1118" w:type="dxa"/>
            <w:tcBorders>
              <w:bottom w:val="single" w:sz="8" w:space="0" w:color="000000"/>
              <w:right w:val="single" w:sz="8" w:space="0" w:color="000000"/>
            </w:tcBorders>
            <w:shd w:val="clear" w:color="auto" w:fill="BABABA"/>
          </w:tcPr>
          <w:p w14:paraId="66CB3568" w14:textId="77777777" w:rsidR="00940832" w:rsidRDefault="00BD37B7">
            <w:pPr>
              <w:pStyle w:val="TableParagraph"/>
              <w:spacing w:before="78" w:line="228" w:lineRule="auto"/>
              <w:ind w:left="85" w:right="56" w:hanging="16"/>
              <w:jc w:val="center"/>
              <w:rPr>
                <w:b/>
              </w:rPr>
            </w:pPr>
            <w:r>
              <w:rPr>
                <w:b/>
                <w:spacing w:val="-4"/>
              </w:rPr>
              <w:t>Date</w:t>
            </w:r>
            <w:r>
              <w:rPr>
                <w:spacing w:val="80"/>
              </w:rPr>
              <w:t xml:space="preserve"> </w:t>
            </w:r>
            <w:r>
              <w:rPr>
                <w:b/>
                <w:spacing w:val="-2"/>
              </w:rPr>
              <w:t>State</w:t>
            </w:r>
            <w:r>
              <w:rPr>
                <w:spacing w:val="-2"/>
              </w:rPr>
              <w:t xml:space="preserve"> </w:t>
            </w:r>
            <w:r>
              <w:rPr>
                <w:b/>
                <w:spacing w:val="-2"/>
              </w:rPr>
              <w:t>Received</w:t>
            </w:r>
            <w:r>
              <w:rPr>
                <w:spacing w:val="-2"/>
              </w:rPr>
              <w:t xml:space="preserve"> </w:t>
            </w:r>
            <w:r>
              <w:rPr>
                <w:b/>
                <w:spacing w:val="-4"/>
              </w:rPr>
              <w:t>Allocation</w:t>
            </w:r>
          </w:p>
        </w:tc>
        <w:tc>
          <w:tcPr>
            <w:tcW w:w="1363" w:type="dxa"/>
            <w:tcBorders>
              <w:left w:val="single" w:sz="8" w:space="0" w:color="000000"/>
              <w:bottom w:val="single" w:sz="8" w:space="0" w:color="000000"/>
              <w:right w:val="single" w:sz="8" w:space="0" w:color="000000"/>
            </w:tcBorders>
            <w:shd w:val="clear" w:color="auto" w:fill="BABABA"/>
          </w:tcPr>
          <w:p w14:paraId="1CCCD736" w14:textId="77777777" w:rsidR="00940832" w:rsidRDefault="00940832">
            <w:pPr>
              <w:pStyle w:val="TableParagraph"/>
              <w:spacing w:before="64"/>
              <w:ind w:right="0"/>
              <w:jc w:val="left"/>
            </w:pPr>
          </w:p>
          <w:p w14:paraId="7968F2D4" w14:textId="77777777" w:rsidR="00940832" w:rsidRDefault="00BD37B7">
            <w:pPr>
              <w:pStyle w:val="TableParagraph"/>
              <w:spacing w:before="1" w:line="228" w:lineRule="auto"/>
              <w:ind w:left="86" w:right="54" w:firstLine="38"/>
              <w:jc w:val="both"/>
              <w:rPr>
                <w:b/>
              </w:rPr>
            </w:pPr>
            <w:r>
              <w:rPr>
                <w:b/>
              </w:rPr>
              <w:t>Date</w:t>
            </w:r>
            <w:r>
              <w:t xml:space="preserve"> </w:t>
            </w:r>
            <w:r>
              <w:rPr>
                <w:b/>
              </w:rPr>
              <w:t>Funds</w:t>
            </w:r>
            <w:r>
              <w:t xml:space="preserve"> </w:t>
            </w:r>
            <w:r>
              <w:rPr>
                <w:b/>
              </w:rPr>
              <w:t>Available</w:t>
            </w:r>
            <w:r>
              <w:t xml:space="preserve"> </w:t>
            </w:r>
            <w:r>
              <w:rPr>
                <w:b/>
              </w:rPr>
              <w:t>to</w:t>
            </w:r>
            <w:r>
              <w:t xml:space="preserve"> </w:t>
            </w:r>
            <w:r>
              <w:rPr>
                <w:b/>
                <w:spacing w:val="-2"/>
              </w:rPr>
              <w:t>Subgrantees</w:t>
            </w:r>
          </w:p>
        </w:tc>
        <w:tc>
          <w:tcPr>
            <w:tcW w:w="1301" w:type="dxa"/>
            <w:tcBorders>
              <w:left w:val="single" w:sz="8" w:space="0" w:color="000000"/>
              <w:bottom w:val="single" w:sz="8" w:space="0" w:color="000000"/>
            </w:tcBorders>
            <w:shd w:val="clear" w:color="auto" w:fill="BABABA"/>
          </w:tcPr>
          <w:p w14:paraId="4A38A268" w14:textId="77777777" w:rsidR="00940832" w:rsidRDefault="00940832">
            <w:pPr>
              <w:pStyle w:val="TableParagraph"/>
              <w:spacing w:before="54"/>
              <w:ind w:right="0"/>
              <w:jc w:val="left"/>
            </w:pPr>
          </w:p>
          <w:p w14:paraId="79BB3F21" w14:textId="77777777" w:rsidR="00940832" w:rsidRDefault="00BD37B7">
            <w:pPr>
              <w:pStyle w:val="TableParagraph"/>
              <w:spacing w:before="0" w:line="246" w:lineRule="exact"/>
              <w:ind w:left="20" w:right="0"/>
              <w:jc w:val="center"/>
              <w:rPr>
                <w:b/>
              </w:rPr>
            </w:pPr>
            <w:r>
              <w:rPr>
                <w:b/>
              </w:rPr>
              <w:t>#</w:t>
            </w:r>
            <w:r>
              <w:rPr>
                <w:spacing w:val="6"/>
              </w:rPr>
              <w:t xml:space="preserve"> </w:t>
            </w:r>
            <w:r>
              <w:rPr>
                <w:b/>
                <w:spacing w:val="-4"/>
              </w:rPr>
              <w:t>Days</w:t>
            </w:r>
          </w:p>
          <w:p w14:paraId="1F71BC8B" w14:textId="77777777" w:rsidR="00940832" w:rsidRDefault="00BD37B7">
            <w:pPr>
              <w:pStyle w:val="TableParagraph"/>
              <w:spacing w:before="4" w:line="228" w:lineRule="auto"/>
              <w:ind w:left="86" w:right="56" w:hanging="3"/>
              <w:jc w:val="center"/>
              <w:rPr>
                <w:b/>
              </w:rPr>
            </w:pPr>
            <w:r>
              <w:rPr>
                <w:b/>
                <w:spacing w:val="-6"/>
              </w:rPr>
              <w:t>$$</w:t>
            </w:r>
            <w:r>
              <w:rPr>
                <w:spacing w:val="-6"/>
              </w:rPr>
              <w:t xml:space="preserve"> </w:t>
            </w:r>
            <w:r>
              <w:rPr>
                <w:b/>
                <w:spacing w:val="-4"/>
              </w:rPr>
              <w:t>Distribution</w:t>
            </w:r>
          </w:p>
        </w:tc>
      </w:tr>
      <w:tr w:rsidR="00940832" w14:paraId="6C7201E2" w14:textId="77777777">
        <w:trPr>
          <w:trHeight w:val="363"/>
        </w:trPr>
        <w:tc>
          <w:tcPr>
            <w:tcW w:w="1118" w:type="dxa"/>
            <w:tcBorders>
              <w:top w:val="single" w:sz="8" w:space="0" w:color="000000"/>
              <w:right w:val="single" w:sz="8" w:space="0" w:color="000000"/>
            </w:tcBorders>
          </w:tcPr>
          <w:p w14:paraId="5CB0C70F" w14:textId="77777777" w:rsidR="00940832" w:rsidRDefault="00BD37B7">
            <w:pPr>
              <w:pStyle w:val="TableParagraph"/>
              <w:ind w:left="85" w:right="0"/>
              <w:jc w:val="left"/>
              <w:rPr>
                <w:sz w:val="20"/>
              </w:rPr>
            </w:pPr>
            <w:r>
              <w:rPr>
                <w:spacing w:val="-2"/>
                <w:sz w:val="20"/>
              </w:rPr>
              <w:t>7/1/2020</w:t>
            </w:r>
          </w:p>
        </w:tc>
        <w:tc>
          <w:tcPr>
            <w:tcW w:w="1363" w:type="dxa"/>
            <w:tcBorders>
              <w:top w:val="single" w:sz="8" w:space="0" w:color="000000"/>
              <w:left w:val="single" w:sz="8" w:space="0" w:color="000000"/>
              <w:right w:val="single" w:sz="8" w:space="0" w:color="000000"/>
            </w:tcBorders>
          </w:tcPr>
          <w:p w14:paraId="04D16EA2" w14:textId="77777777" w:rsidR="00940832" w:rsidRDefault="00BD37B7">
            <w:pPr>
              <w:pStyle w:val="TableParagraph"/>
              <w:ind w:left="86" w:right="0"/>
              <w:jc w:val="left"/>
              <w:rPr>
                <w:sz w:val="20"/>
              </w:rPr>
            </w:pPr>
            <w:r>
              <w:rPr>
                <w:spacing w:val="-2"/>
                <w:sz w:val="20"/>
              </w:rPr>
              <w:t>7/1/2020</w:t>
            </w:r>
          </w:p>
        </w:tc>
        <w:tc>
          <w:tcPr>
            <w:tcW w:w="1301" w:type="dxa"/>
            <w:tcBorders>
              <w:top w:val="single" w:sz="8" w:space="0" w:color="000000"/>
              <w:left w:val="single" w:sz="8" w:space="0" w:color="000000"/>
            </w:tcBorders>
          </w:tcPr>
          <w:p w14:paraId="718DEAB4" w14:textId="77777777" w:rsidR="00940832" w:rsidRDefault="00BD37B7">
            <w:pPr>
              <w:pStyle w:val="TableParagraph"/>
              <w:ind w:right="59"/>
              <w:rPr>
                <w:sz w:val="20"/>
              </w:rPr>
            </w:pPr>
            <w:r>
              <w:rPr>
                <w:spacing w:val="-10"/>
                <w:sz w:val="20"/>
              </w:rPr>
              <w:t>0</w:t>
            </w:r>
          </w:p>
        </w:tc>
      </w:tr>
    </w:tbl>
    <w:p w14:paraId="6CBF3D1A" w14:textId="77777777" w:rsidR="00940832" w:rsidRDefault="00BD37B7">
      <w:pPr>
        <w:pStyle w:val="BodyText"/>
        <w:spacing w:before="1"/>
        <w:ind w:left="0"/>
        <w:rPr>
          <w:sz w:val="17"/>
        </w:rPr>
      </w:pPr>
      <w:r>
        <w:rPr>
          <w:noProof/>
        </w:rPr>
        <mc:AlternateContent>
          <mc:Choice Requires="wpg">
            <w:drawing>
              <wp:anchor distT="0" distB="0" distL="0" distR="0" simplePos="0" relativeHeight="487595520" behindDoc="1" locked="0" layoutInCell="1" allowOverlap="1" wp14:anchorId="0AACC8F3" wp14:editId="5EC52324">
                <wp:simplePos x="0" y="0"/>
                <wp:positionH relativeFrom="page">
                  <wp:posOffset>222504</wp:posOffset>
                </wp:positionH>
                <wp:positionV relativeFrom="paragraph">
                  <wp:posOffset>140588</wp:posOffset>
                </wp:positionV>
                <wp:extent cx="2749550" cy="524510"/>
                <wp:effectExtent l="0" t="0" r="31750" b="27940"/>
                <wp:wrapTopAndBottom/>
                <wp:docPr id="244" name="Group 244" descr="Data quality comment sec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9550" cy="524510"/>
                          <a:chOff x="0" y="0"/>
                          <a:chExt cx="2749550" cy="524510"/>
                        </a:xfrm>
                      </wpg:grpSpPr>
                      <wps:wsp>
                        <wps:cNvPr id="245" name="Textbox 245"/>
                        <wps:cNvSpPr txBox="1"/>
                        <wps:spPr>
                          <a:xfrm>
                            <a:off x="12191" y="12191"/>
                            <a:ext cx="2725420" cy="256540"/>
                          </a:xfrm>
                          <a:prstGeom prst="rect">
                            <a:avLst/>
                          </a:prstGeom>
                          <a:solidFill>
                            <a:srgbClr val="BABABA"/>
                          </a:solidFill>
                        </wps:spPr>
                        <wps:txbx>
                          <w:txbxContent>
                            <w:p w14:paraId="01AD5937" w14:textId="77777777" w:rsidR="00940832" w:rsidRDefault="00BD37B7">
                              <w:pPr>
                                <w:spacing w:before="78"/>
                                <w:ind w:left="1031"/>
                                <w:rPr>
                                  <w:b/>
                                  <w:color w:val="000000"/>
                                </w:rPr>
                              </w:pPr>
                              <w:r>
                                <w:rPr>
                                  <w:b/>
                                  <w:color w:val="000000"/>
                                </w:rPr>
                                <w:t>Data</w:t>
                              </w:r>
                              <w:r>
                                <w:rPr>
                                  <w:color w:val="000000"/>
                                  <w:spacing w:val="-1"/>
                                </w:rPr>
                                <w:t xml:space="preserve"> </w:t>
                              </w:r>
                              <w:r>
                                <w:rPr>
                                  <w:b/>
                                  <w:color w:val="000000"/>
                                </w:rPr>
                                <w:t>Quality</w:t>
                              </w:r>
                              <w:r>
                                <w:rPr>
                                  <w:color w:val="000000"/>
                                  <w:spacing w:val="-8"/>
                                </w:rPr>
                                <w:t xml:space="preserve"> </w:t>
                              </w:r>
                              <w:r>
                                <w:rPr>
                                  <w:b/>
                                  <w:color w:val="000000"/>
                                  <w:spacing w:val="-2"/>
                                </w:rPr>
                                <w:t>Comment</w:t>
                              </w:r>
                            </w:p>
                          </w:txbxContent>
                        </wps:txbx>
                        <wps:bodyPr wrap="square" lIns="0" tIns="0" rIns="0" bIns="0" rtlCol="0">
                          <a:noAutofit/>
                        </wps:bodyPr>
                      </wps:wsp>
                      <wps:wsp>
                        <wps:cNvPr id="246" name="Graphic 246"/>
                        <wps:cNvSpPr/>
                        <wps:spPr>
                          <a:xfrm>
                            <a:off x="15240" y="15240"/>
                            <a:ext cx="2719070" cy="250190"/>
                          </a:xfrm>
                          <a:custGeom>
                            <a:avLst/>
                            <a:gdLst/>
                            <a:ahLst/>
                            <a:cxnLst/>
                            <a:rect l="l" t="t" r="r" b="b"/>
                            <a:pathLst>
                              <a:path w="2719070" h="250190">
                                <a:moveTo>
                                  <a:pt x="0" y="249936"/>
                                </a:moveTo>
                                <a:lnTo>
                                  <a:pt x="2718816" y="249936"/>
                                </a:lnTo>
                                <a:lnTo>
                                  <a:pt x="2718816" y="0"/>
                                </a:lnTo>
                                <a:lnTo>
                                  <a:pt x="0" y="0"/>
                                </a:lnTo>
                                <a:lnTo>
                                  <a:pt x="0" y="249936"/>
                                </a:lnTo>
                                <a:close/>
                              </a:path>
                            </a:pathLst>
                          </a:custGeom>
                          <a:ln w="6096">
                            <a:solidFill>
                              <a:srgbClr val="BABABA"/>
                            </a:solidFill>
                            <a:prstDash val="solid"/>
                          </a:ln>
                        </wps:spPr>
                        <wps:bodyPr wrap="square" lIns="0" tIns="0" rIns="0" bIns="0" rtlCol="0">
                          <a:prstTxWarp prst="textNoShape">
                            <a:avLst/>
                          </a:prstTxWarp>
                          <a:noAutofit/>
                        </wps:bodyPr>
                      </wps:wsp>
                      <wps:wsp>
                        <wps:cNvPr id="247" name="Graphic 247"/>
                        <wps:cNvSpPr/>
                        <wps:spPr>
                          <a:xfrm>
                            <a:off x="15240" y="3047"/>
                            <a:ext cx="2719070" cy="12700"/>
                          </a:xfrm>
                          <a:custGeom>
                            <a:avLst/>
                            <a:gdLst/>
                            <a:ahLst/>
                            <a:cxnLst/>
                            <a:rect l="l" t="t" r="r" b="b"/>
                            <a:pathLst>
                              <a:path w="2719070" h="12700">
                                <a:moveTo>
                                  <a:pt x="2718816" y="0"/>
                                </a:moveTo>
                                <a:lnTo>
                                  <a:pt x="0" y="0"/>
                                </a:lnTo>
                                <a:lnTo>
                                  <a:pt x="0" y="12191"/>
                                </a:lnTo>
                                <a:lnTo>
                                  <a:pt x="2718816" y="12191"/>
                                </a:lnTo>
                                <a:lnTo>
                                  <a:pt x="2718816" y="0"/>
                                </a:lnTo>
                                <a:close/>
                              </a:path>
                            </a:pathLst>
                          </a:custGeom>
                          <a:solidFill>
                            <a:srgbClr val="000000"/>
                          </a:solidFill>
                        </wps:spPr>
                        <wps:bodyPr wrap="square" lIns="0" tIns="0" rIns="0" bIns="0" rtlCol="0">
                          <a:prstTxWarp prst="textNoShape">
                            <a:avLst/>
                          </a:prstTxWarp>
                          <a:noAutofit/>
                        </wps:bodyPr>
                      </wps:wsp>
                      <wps:wsp>
                        <wps:cNvPr id="248" name="Graphic 248"/>
                        <wps:cNvSpPr/>
                        <wps:spPr>
                          <a:xfrm>
                            <a:off x="15240" y="3047"/>
                            <a:ext cx="2719070" cy="12700"/>
                          </a:xfrm>
                          <a:custGeom>
                            <a:avLst/>
                            <a:gdLst/>
                            <a:ahLst/>
                            <a:cxnLst/>
                            <a:rect l="l" t="t" r="r" b="b"/>
                            <a:pathLst>
                              <a:path w="2719070" h="12700">
                                <a:moveTo>
                                  <a:pt x="0" y="12191"/>
                                </a:moveTo>
                                <a:lnTo>
                                  <a:pt x="2718816" y="12191"/>
                                </a:lnTo>
                                <a:lnTo>
                                  <a:pt x="2718816" y="0"/>
                                </a:lnTo>
                                <a:lnTo>
                                  <a:pt x="0" y="0"/>
                                </a:lnTo>
                                <a:lnTo>
                                  <a:pt x="0" y="12191"/>
                                </a:lnTo>
                                <a:close/>
                              </a:path>
                            </a:pathLst>
                          </a:custGeom>
                          <a:ln w="6096">
                            <a:solidFill>
                              <a:srgbClr val="000000"/>
                            </a:solidFill>
                            <a:prstDash val="solid"/>
                          </a:ln>
                        </wps:spPr>
                        <wps:bodyPr wrap="square" lIns="0" tIns="0" rIns="0" bIns="0" rtlCol="0">
                          <a:prstTxWarp prst="textNoShape">
                            <a:avLst/>
                          </a:prstTxWarp>
                          <a:noAutofit/>
                        </wps:bodyPr>
                      </wps:wsp>
                      <wps:wsp>
                        <wps:cNvPr id="249" name="Graphic 249"/>
                        <wps:cNvSpPr/>
                        <wps:spPr>
                          <a:xfrm>
                            <a:off x="3047" y="3047"/>
                            <a:ext cx="12700" cy="262255"/>
                          </a:xfrm>
                          <a:custGeom>
                            <a:avLst/>
                            <a:gdLst/>
                            <a:ahLst/>
                            <a:cxnLst/>
                            <a:rect l="l" t="t" r="r" b="b"/>
                            <a:pathLst>
                              <a:path w="12700" h="262255">
                                <a:moveTo>
                                  <a:pt x="12192" y="0"/>
                                </a:moveTo>
                                <a:lnTo>
                                  <a:pt x="0" y="0"/>
                                </a:lnTo>
                                <a:lnTo>
                                  <a:pt x="0" y="262127"/>
                                </a:lnTo>
                                <a:lnTo>
                                  <a:pt x="12192" y="262127"/>
                                </a:lnTo>
                                <a:lnTo>
                                  <a:pt x="12192" y="0"/>
                                </a:lnTo>
                                <a:close/>
                              </a:path>
                            </a:pathLst>
                          </a:custGeom>
                          <a:solidFill>
                            <a:srgbClr val="000000"/>
                          </a:solidFill>
                        </wps:spPr>
                        <wps:bodyPr wrap="square" lIns="0" tIns="0" rIns="0" bIns="0" rtlCol="0">
                          <a:prstTxWarp prst="textNoShape">
                            <a:avLst/>
                          </a:prstTxWarp>
                          <a:noAutofit/>
                        </wps:bodyPr>
                      </wps:wsp>
                      <wps:wsp>
                        <wps:cNvPr id="250" name="Graphic 250"/>
                        <wps:cNvSpPr/>
                        <wps:spPr>
                          <a:xfrm>
                            <a:off x="3047" y="3047"/>
                            <a:ext cx="12700" cy="262255"/>
                          </a:xfrm>
                          <a:custGeom>
                            <a:avLst/>
                            <a:gdLst/>
                            <a:ahLst/>
                            <a:cxnLst/>
                            <a:rect l="l" t="t" r="r" b="b"/>
                            <a:pathLst>
                              <a:path w="12700" h="262255">
                                <a:moveTo>
                                  <a:pt x="0" y="262127"/>
                                </a:moveTo>
                                <a:lnTo>
                                  <a:pt x="12192" y="262127"/>
                                </a:lnTo>
                                <a:lnTo>
                                  <a:pt x="12192" y="0"/>
                                </a:lnTo>
                                <a:lnTo>
                                  <a:pt x="0" y="0"/>
                                </a:lnTo>
                                <a:lnTo>
                                  <a:pt x="0" y="262127"/>
                                </a:lnTo>
                                <a:close/>
                              </a:path>
                            </a:pathLst>
                          </a:custGeom>
                          <a:ln w="6095">
                            <a:solidFill>
                              <a:srgbClr val="000000"/>
                            </a:solidFill>
                            <a:prstDash val="solid"/>
                          </a:ln>
                        </wps:spPr>
                        <wps:bodyPr wrap="square" lIns="0" tIns="0" rIns="0" bIns="0" rtlCol="0">
                          <a:prstTxWarp prst="textNoShape">
                            <a:avLst/>
                          </a:prstTxWarp>
                          <a:noAutofit/>
                        </wps:bodyPr>
                      </wps:wsp>
                      <wps:wsp>
                        <wps:cNvPr id="251" name="Graphic 251"/>
                        <wps:cNvSpPr/>
                        <wps:spPr>
                          <a:xfrm>
                            <a:off x="2734055" y="3047"/>
                            <a:ext cx="12700" cy="262255"/>
                          </a:xfrm>
                          <a:custGeom>
                            <a:avLst/>
                            <a:gdLst/>
                            <a:ahLst/>
                            <a:cxnLst/>
                            <a:rect l="l" t="t" r="r" b="b"/>
                            <a:pathLst>
                              <a:path w="12700" h="262255">
                                <a:moveTo>
                                  <a:pt x="12192" y="0"/>
                                </a:moveTo>
                                <a:lnTo>
                                  <a:pt x="0" y="0"/>
                                </a:lnTo>
                                <a:lnTo>
                                  <a:pt x="0" y="262127"/>
                                </a:lnTo>
                                <a:lnTo>
                                  <a:pt x="12192" y="262127"/>
                                </a:lnTo>
                                <a:lnTo>
                                  <a:pt x="12192" y="0"/>
                                </a:lnTo>
                                <a:close/>
                              </a:path>
                            </a:pathLst>
                          </a:custGeom>
                          <a:solidFill>
                            <a:srgbClr val="000000"/>
                          </a:solidFill>
                        </wps:spPr>
                        <wps:bodyPr wrap="square" lIns="0" tIns="0" rIns="0" bIns="0" rtlCol="0">
                          <a:prstTxWarp prst="textNoShape">
                            <a:avLst/>
                          </a:prstTxWarp>
                          <a:noAutofit/>
                        </wps:bodyPr>
                      </wps:wsp>
                      <wps:wsp>
                        <wps:cNvPr id="252" name="Graphic 252"/>
                        <wps:cNvSpPr/>
                        <wps:spPr>
                          <a:xfrm>
                            <a:off x="2734055" y="3047"/>
                            <a:ext cx="12700" cy="262255"/>
                          </a:xfrm>
                          <a:custGeom>
                            <a:avLst/>
                            <a:gdLst/>
                            <a:ahLst/>
                            <a:cxnLst/>
                            <a:rect l="l" t="t" r="r" b="b"/>
                            <a:pathLst>
                              <a:path w="12700" h="262255">
                                <a:moveTo>
                                  <a:pt x="0" y="262127"/>
                                </a:moveTo>
                                <a:lnTo>
                                  <a:pt x="12192" y="262127"/>
                                </a:lnTo>
                                <a:lnTo>
                                  <a:pt x="12192" y="0"/>
                                </a:lnTo>
                                <a:lnTo>
                                  <a:pt x="0" y="0"/>
                                </a:lnTo>
                                <a:lnTo>
                                  <a:pt x="0" y="262127"/>
                                </a:lnTo>
                                <a:close/>
                              </a:path>
                            </a:pathLst>
                          </a:custGeom>
                          <a:ln w="6096">
                            <a:solidFill>
                              <a:srgbClr val="000000"/>
                            </a:solidFill>
                            <a:prstDash val="solid"/>
                          </a:ln>
                        </wps:spPr>
                        <wps:bodyPr wrap="square" lIns="0" tIns="0" rIns="0" bIns="0" rtlCol="0">
                          <a:prstTxWarp prst="textNoShape">
                            <a:avLst/>
                          </a:prstTxWarp>
                          <a:noAutofit/>
                        </wps:bodyPr>
                      </wps:wsp>
                      <wps:wsp>
                        <wps:cNvPr id="253" name="Graphic 253"/>
                        <wps:cNvSpPr/>
                        <wps:spPr>
                          <a:xfrm>
                            <a:off x="15240" y="265175"/>
                            <a:ext cx="2719070" cy="6350"/>
                          </a:xfrm>
                          <a:custGeom>
                            <a:avLst/>
                            <a:gdLst/>
                            <a:ahLst/>
                            <a:cxnLst/>
                            <a:rect l="l" t="t" r="r" b="b"/>
                            <a:pathLst>
                              <a:path w="2719070" h="6350">
                                <a:moveTo>
                                  <a:pt x="2718816" y="0"/>
                                </a:moveTo>
                                <a:lnTo>
                                  <a:pt x="0" y="0"/>
                                </a:lnTo>
                                <a:lnTo>
                                  <a:pt x="0" y="6096"/>
                                </a:lnTo>
                                <a:lnTo>
                                  <a:pt x="2718816" y="6096"/>
                                </a:lnTo>
                                <a:lnTo>
                                  <a:pt x="2718816" y="0"/>
                                </a:lnTo>
                                <a:close/>
                              </a:path>
                            </a:pathLst>
                          </a:custGeom>
                          <a:solidFill>
                            <a:srgbClr val="000000"/>
                          </a:solidFill>
                        </wps:spPr>
                        <wps:bodyPr wrap="square" lIns="0" tIns="0" rIns="0" bIns="0" rtlCol="0">
                          <a:prstTxWarp prst="textNoShape">
                            <a:avLst/>
                          </a:prstTxWarp>
                          <a:noAutofit/>
                        </wps:bodyPr>
                      </wps:wsp>
                      <wps:wsp>
                        <wps:cNvPr id="254" name="Graphic 254"/>
                        <wps:cNvSpPr/>
                        <wps:spPr>
                          <a:xfrm>
                            <a:off x="15240" y="265175"/>
                            <a:ext cx="2719070" cy="6350"/>
                          </a:xfrm>
                          <a:custGeom>
                            <a:avLst/>
                            <a:gdLst/>
                            <a:ahLst/>
                            <a:cxnLst/>
                            <a:rect l="l" t="t" r="r" b="b"/>
                            <a:pathLst>
                              <a:path w="2719070" h="6350">
                                <a:moveTo>
                                  <a:pt x="0" y="6096"/>
                                </a:moveTo>
                                <a:lnTo>
                                  <a:pt x="2718816" y="6096"/>
                                </a:lnTo>
                                <a:lnTo>
                                  <a:pt x="2718816" y="0"/>
                                </a:lnTo>
                                <a:lnTo>
                                  <a:pt x="0" y="0"/>
                                </a:lnTo>
                                <a:lnTo>
                                  <a:pt x="0" y="6096"/>
                                </a:lnTo>
                                <a:close/>
                              </a:path>
                            </a:pathLst>
                          </a:custGeom>
                          <a:ln w="6096">
                            <a:solidFill>
                              <a:srgbClr val="000000"/>
                            </a:solidFill>
                            <a:prstDash val="solid"/>
                          </a:ln>
                        </wps:spPr>
                        <wps:bodyPr wrap="square" lIns="0" tIns="0" rIns="0" bIns="0" rtlCol="0">
                          <a:prstTxWarp prst="textNoShape">
                            <a:avLst/>
                          </a:prstTxWarp>
                          <a:noAutofit/>
                        </wps:bodyPr>
                      </wps:wsp>
                      <wps:wsp>
                        <wps:cNvPr id="255" name="Graphic 255"/>
                        <wps:cNvSpPr/>
                        <wps:spPr>
                          <a:xfrm>
                            <a:off x="15240" y="509016"/>
                            <a:ext cx="2719070" cy="12700"/>
                          </a:xfrm>
                          <a:custGeom>
                            <a:avLst/>
                            <a:gdLst/>
                            <a:ahLst/>
                            <a:cxnLst/>
                            <a:rect l="l" t="t" r="r" b="b"/>
                            <a:pathLst>
                              <a:path w="2719070" h="12700">
                                <a:moveTo>
                                  <a:pt x="2718816" y="0"/>
                                </a:moveTo>
                                <a:lnTo>
                                  <a:pt x="0" y="0"/>
                                </a:lnTo>
                                <a:lnTo>
                                  <a:pt x="0" y="12191"/>
                                </a:lnTo>
                                <a:lnTo>
                                  <a:pt x="2718816" y="12191"/>
                                </a:lnTo>
                                <a:lnTo>
                                  <a:pt x="2718816" y="0"/>
                                </a:lnTo>
                                <a:close/>
                              </a:path>
                            </a:pathLst>
                          </a:custGeom>
                          <a:solidFill>
                            <a:srgbClr val="000000"/>
                          </a:solidFill>
                        </wps:spPr>
                        <wps:bodyPr wrap="square" lIns="0" tIns="0" rIns="0" bIns="0" rtlCol="0">
                          <a:prstTxWarp prst="textNoShape">
                            <a:avLst/>
                          </a:prstTxWarp>
                          <a:noAutofit/>
                        </wps:bodyPr>
                      </wps:wsp>
                      <wps:wsp>
                        <wps:cNvPr id="256" name="Graphic 256"/>
                        <wps:cNvSpPr/>
                        <wps:spPr>
                          <a:xfrm>
                            <a:off x="15240" y="509016"/>
                            <a:ext cx="2719070" cy="12700"/>
                          </a:xfrm>
                          <a:custGeom>
                            <a:avLst/>
                            <a:gdLst/>
                            <a:ahLst/>
                            <a:cxnLst/>
                            <a:rect l="l" t="t" r="r" b="b"/>
                            <a:pathLst>
                              <a:path w="2719070" h="12700">
                                <a:moveTo>
                                  <a:pt x="0" y="12191"/>
                                </a:moveTo>
                                <a:lnTo>
                                  <a:pt x="2718816" y="12191"/>
                                </a:lnTo>
                                <a:lnTo>
                                  <a:pt x="2718816" y="0"/>
                                </a:lnTo>
                                <a:lnTo>
                                  <a:pt x="0" y="0"/>
                                </a:lnTo>
                                <a:lnTo>
                                  <a:pt x="0" y="12191"/>
                                </a:lnTo>
                                <a:close/>
                              </a:path>
                            </a:pathLst>
                          </a:custGeom>
                          <a:ln w="6096">
                            <a:solidFill>
                              <a:srgbClr val="000000"/>
                            </a:solidFill>
                            <a:prstDash val="solid"/>
                          </a:ln>
                        </wps:spPr>
                        <wps:bodyPr wrap="square" lIns="0" tIns="0" rIns="0" bIns="0" rtlCol="0">
                          <a:prstTxWarp prst="textNoShape">
                            <a:avLst/>
                          </a:prstTxWarp>
                          <a:noAutofit/>
                        </wps:bodyPr>
                      </wps:wsp>
                      <wps:wsp>
                        <wps:cNvPr id="257" name="Graphic 257"/>
                        <wps:cNvSpPr/>
                        <wps:spPr>
                          <a:xfrm>
                            <a:off x="3047" y="265175"/>
                            <a:ext cx="12700" cy="256540"/>
                          </a:xfrm>
                          <a:custGeom>
                            <a:avLst/>
                            <a:gdLst/>
                            <a:ahLst/>
                            <a:cxnLst/>
                            <a:rect l="l" t="t" r="r" b="b"/>
                            <a:pathLst>
                              <a:path w="12700" h="256540">
                                <a:moveTo>
                                  <a:pt x="12192" y="0"/>
                                </a:moveTo>
                                <a:lnTo>
                                  <a:pt x="0" y="0"/>
                                </a:lnTo>
                                <a:lnTo>
                                  <a:pt x="0" y="256032"/>
                                </a:lnTo>
                                <a:lnTo>
                                  <a:pt x="12192" y="256032"/>
                                </a:lnTo>
                                <a:lnTo>
                                  <a:pt x="12192" y="0"/>
                                </a:lnTo>
                                <a:close/>
                              </a:path>
                            </a:pathLst>
                          </a:custGeom>
                          <a:solidFill>
                            <a:srgbClr val="000000"/>
                          </a:solidFill>
                        </wps:spPr>
                        <wps:bodyPr wrap="square" lIns="0" tIns="0" rIns="0" bIns="0" rtlCol="0">
                          <a:prstTxWarp prst="textNoShape">
                            <a:avLst/>
                          </a:prstTxWarp>
                          <a:noAutofit/>
                        </wps:bodyPr>
                      </wps:wsp>
                      <wps:wsp>
                        <wps:cNvPr id="258" name="Graphic 258"/>
                        <wps:cNvSpPr/>
                        <wps:spPr>
                          <a:xfrm>
                            <a:off x="3047" y="265175"/>
                            <a:ext cx="12700" cy="256540"/>
                          </a:xfrm>
                          <a:custGeom>
                            <a:avLst/>
                            <a:gdLst/>
                            <a:ahLst/>
                            <a:cxnLst/>
                            <a:rect l="l" t="t" r="r" b="b"/>
                            <a:pathLst>
                              <a:path w="12700" h="256540">
                                <a:moveTo>
                                  <a:pt x="0" y="256032"/>
                                </a:moveTo>
                                <a:lnTo>
                                  <a:pt x="12192" y="256032"/>
                                </a:lnTo>
                                <a:lnTo>
                                  <a:pt x="12192" y="0"/>
                                </a:lnTo>
                                <a:lnTo>
                                  <a:pt x="0" y="0"/>
                                </a:lnTo>
                                <a:lnTo>
                                  <a:pt x="0" y="256032"/>
                                </a:lnTo>
                                <a:close/>
                              </a:path>
                            </a:pathLst>
                          </a:custGeom>
                          <a:ln w="6096">
                            <a:solidFill>
                              <a:srgbClr val="000000"/>
                            </a:solidFill>
                            <a:prstDash val="solid"/>
                          </a:ln>
                        </wps:spPr>
                        <wps:bodyPr wrap="square" lIns="0" tIns="0" rIns="0" bIns="0" rtlCol="0">
                          <a:prstTxWarp prst="textNoShape">
                            <a:avLst/>
                          </a:prstTxWarp>
                          <a:noAutofit/>
                        </wps:bodyPr>
                      </wps:wsp>
                      <wps:wsp>
                        <wps:cNvPr id="259" name="Graphic 259"/>
                        <wps:cNvSpPr/>
                        <wps:spPr>
                          <a:xfrm>
                            <a:off x="2734055" y="265175"/>
                            <a:ext cx="12700" cy="256540"/>
                          </a:xfrm>
                          <a:custGeom>
                            <a:avLst/>
                            <a:gdLst/>
                            <a:ahLst/>
                            <a:cxnLst/>
                            <a:rect l="l" t="t" r="r" b="b"/>
                            <a:pathLst>
                              <a:path w="12700" h="256540">
                                <a:moveTo>
                                  <a:pt x="12192" y="0"/>
                                </a:moveTo>
                                <a:lnTo>
                                  <a:pt x="0" y="0"/>
                                </a:lnTo>
                                <a:lnTo>
                                  <a:pt x="0" y="256032"/>
                                </a:lnTo>
                                <a:lnTo>
                                  <a:pt x="12192" y="256032"/>
                                </a:lnTo>
                                <a:lnTo>
                                  <a:pt x="12192" y="0"/>
                                </a:lnTo>
                                <a:close/>
                              </a:path>
                            </a:pathLst>
                          </a:custGeom>
                          <a:solidFill>
                            <a:srgbClr val="000000"/>
                          </a:solidFill>
                        </wps:spPr>
                        <wps:bodyPr wrap="square" lIns="0" tIns="0" rIns="0" bIns="0" rtlCol="0">
                          <a:prstTxWarp prst="textNoShape">
                            <a:avLst/>
                          </a:prstTxWarp>
                          <a:noAutofit/>
                        </wps:bodyPr>
                      </wps:wsp>
                      <wps:wsp>
                        <wps:cNvPr id="260" name="Graphic 260"/>
                        <wps:cNvSpPr/>
                        <wps:spPr>
                          <a:xfrm>
                            <a:off x="2734055" y="265175"/>
                            <a:ext cx="12700" cy="256540"/>
                          </a:xfrm>
                          <a:custGeom>
                            <a:avLst/>
                            <a:gdLst/>
                            <a:ahLst/>
                            <a:cxnLst/>
                            <a:rect l="l" t="t" r="r" b="b"/>
                            <a:pathLst>
                              <a:path w="12700" h="256540">
                                <a:moveTo>
                                  <a:pt x="0" y="256032"/>
                                </a:moveTo>
                                <a:lnTo>
                                  <a:pt x="12192" y="256032"/>
                                </a:lnTo>
                                <a:lnTo>
                                  <a:pt x="12192" y="0"/>
                                </a:lnTo>
                                <a:lnTo>
                                  <a:pt x="0" y="0"/>
                                </a:lnTo>
                                <a:lnTo>
                                  <a:pt x="0" y="256032"/>
                                </a:lnTo>
                                <a:close/>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ACC8F3" id="Group 244" o:spid="_x0000_s1267" alt="Data quality comment section" style="position:absolute;margin-left:17.5pt;margin-top:11.05pt;width:216.5pt;height:41.3pt;z-index:-15720960;mso-wrap-distance-left:0;mso-wrap-distance-right:0;mso-position-horizontal-relative:page;mso-position-vertical-relative:text" coordsize="27495,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">
                <v:shape id="Textbox 245" o:spid="_x0000_s1268" type="#_x0000_t202" style="position:absolute;left:121;top:121;width:27255;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" fillcolor="#bababa" stroked="f">
                  <v:textbox inset="0,0,0,0">
                    <w:txbxContent>
                      <w:p w14:paraId="01AD5937" w14:textId="77777777" w:rsidR="00940832" w:rsidRDefault="00BD37B7">
                        <w:pPr>
                          <w:spacing w:before="78"/>
                          <w:ind w:left="1031"/>
                          <w:rPr>
                            <w:b/>
                            <w:color w:val="000000"/>
                          </w:rPr>
                        </w:pPr>
                        <w:r>
                          <w:rPr>
                            <w:b/>
                            <w:color w:val="000000"/>
                          </w:rPr>
                          <w:t>Data</w:t>
                        </w:r>
                        <w:r>
                          <w:rPr>
                            <w:color w:val="000000"/>
                            <w:spacing w:val="-1"/>
                          </w:rPr>
                          <w:t xml:space="preserve"> </w:t>
                        </w:r>
                        <w:r>
                          <w:rPr>
                            <w:b/>
                            <w:color w:val="000000"/>
                          </w:rPr>
                          <w:t>Quality</w:t>
                        </w:r>
                        <w:r>
                          <w:rPr>
                            <w:color w:val="000000"/>
                            <w:spacing w:val="-8"/>
                          </w:rPr>
                          <w:t xml:space="preserve"> </w:t>
                        </w:r>
                        <w:r>
                          <w:rPr>
                            <w:b/>
                            <w:color w:val="000000"/>
                            <w:spacing w:val="-2"/>
                          </w:rPr>
                          <w:t>Comment</w:t>
                        </w:r>
                      </w:p>
                    </w:txbxContent>
                  </v:textbox>
                </v:shape>
                <v:shape id="Graphic 246" o:spid="_x0000_s1269" style="position:absolute;left:152;top:152;width:27191;height:2502;visibility:visible;mso-wrap-style:square;v-text-anchor:top" coordsize="271907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" path="m,249936r2718816,l2718816,,,,,249936xe" filled="f" strokecolor="#bababa" strokeweight=".48pt">
                  <v:path arrowok="t"/>
                </v:shape>
                <v:shape id="Graphic 247" o:spid="_x0000_s1270" style="position:absolute;left:152;top:30;width:27191;height:127;visibility:visible;mso-wrap-style:square;v-text-anchor:top" coordsize="27190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" path="m2718816,l,,,12191r2718816,l2718816,xe" fillcolor="black" stroked="f">
                  <v:path arrowok="t"/>
                </v:shape>
                <v:shape id="Graphic 248" o:spid="_x0000_s1271" style="position:absolute;left:152;top:30;width:27191;height:127;visibility:visible;mso-wrap-style:square;v-text-anchor:top" coordsize="27190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" path="m,12191r2718816,l2718816,,,,,12191xe" filled="f" strokeweight=".48pt">
                  <v:path arrowok="t"/>
                </v:shape>
                <v:shape id="Graphic 249" o:spid="_x0000_s1272" style="position:absolute;left:30;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" path="m12192,l,,,262127r12192,l12192,xe" fillcolor="black" stroked="f">
                  <v:path arrowok="t"/>
                </v:shape>
                <v:shape id="Graphic 250" o:spid="_x0000_s1273" style="position:absolute;left:30;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" path="m,262127r12192,l12192,,,,,262127xe" filled="f" strokeweight=".16931mm">
                  <v:path arrowok="t"/>
                </v:shape>
                <v:shape id="Graphic 251" o:spid="_x0000_s1274" style="position:absolute;left:27340;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" path="m12192,l,,,262127r12192,l12192,xe" fillcolor="black" stroked="f">
                  <v:path arrowok="t"/>
                </v:shape>
                <v:shape id="Graphic 252" o:spid="_x0000_s1275" style="position:absolute;left:27340;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" path="m,262127r12192,l12192,,,,,262127xe" filled="f" strokeweight=".48pt">
                  <v:path arrowok="t"/>
                </v:shape>
                <v:shape id="Graphic 253" o:spid="_x0000_s1276" style="position:absolute;left:152;top:2651;width:27191;height:64;visibility:visible;mso-wrap-style:square;v-text-anchor:top" coordsize="27190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" path="m2718816,l,,,6096r2718816,l2718816,xe" fillcolor="black" stroked="f">
                  <v:path arrowok="t"/>
                </v:shape>
                <v:shape id="Graphic 254" o:spid="_x0000_s1277" style="position:absolute;left:152;top:2651;width:27191;height:64;visibility:visible;mso-wrap-style:square;v-text-anchor:top" coordsize="27190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" path="m,6096r2718816,l2718816,,,,,6096xe" filled="f" strokeweight=".48pt">
                  <v:path arrowok="t"/>
                </v:shape>
                <v:shape id="Graphic 255" o:spid="_x0000_s1278" style="position:absolute;left:152;top:5090;width:27191;height:127;visibility:visible;mso-wrap-style:square;v-text-anchor:top" coordsize="27190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" path="m2718816,l,,,12191r2718816,l2718816,xe" fillcolor="black" stroked="f">
                  <v:path arrowok="t"/>
                </v:shape>
                <v:shape id="Graphic 256" o:spid="_x0000_s1279" style="position:absolute;left:152;top:5090;width:27191;height:127;visibility:visible;mso-wrap-style:square;v-text-anchor:top" coordsize="27190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" path="m,12191r2718816,l2718816,,,,,12191xe" filled="f" strokeweight=".48pt">
                  <v:path arrowok="t"/>
                </v:shape>
                <v:shape id="Graphic 257" o:spid="_x0000_s1280" style="position:absolute;left:30;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" path="m12192,l,,,256032r12192,l12192,xe" fillcolor="black" stroked="f">
                  <v:path arrowok="t"/>
                </v:shape>
                <v:shape id="Graphic 258" o:spid="_x0000_s1281" style="position:absolute;left:30;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" path="m,256032r12192,l12192,,,,,256032xe" filled="f" strokeweight=".48pt">
                  <v:path arrowok="t"/>
                </v:shape>
                <v:shape id="Graphic 259" o:spid="_x0000_s1282" style="position:absolute;left:27340;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" path="m12192,l,,,256032r12192,l12192,xe" fillcolor="black" stroked="f">
                  <v:path arrowok="t"/>
                </v:shape>
                <v:shape id="Graphic 260" o:spid="_x0000_s1283" style="position:absolute;left:27340;top:2651;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" path="m,256032r12192,l12192,,,,,256032xe" filled="f" strokeweight=".48pt">
                  <v:path arrowok="t"/>
                </v:shape>
                <w10:wrap type="topAndBottom" anchorx="page"/>
              </v:group>
            </w:pict>
          </mc:Fallback>
        </mc:AlternateContent>
      </w:r>
    </w:p>
    <w:p w14:paraId="7F97EDFA" w14:textId="77777777" w:rsidR="00940832" w:rsidRDefault="00BD37B7">
      <w:pPr>
        <w:pStyle w:val="Heading3"/>
        <w:spacing w:before="136" w:line="240" w:lineRule="auto"/>
        <w:jc w:val="both"/>
      </w:pPr>
      <w:r>
        <w:t>Table</w:t>
      </w:r>
      <w:r>
        <w:rPr>
          <w:b w:val="0"/>
          <w:spacing w:val="5"/>
        </w:rPr>
        <w:t xml:space="preserve"> </w:t>
      </w:r>
      <w:r>
        <w:t>1.4.8.1</w:t>
      </w:r>
      <w:r>
        <w:rPr>
          <w:b w:val="0"/>
          <w:spacing w:val="3"/>
        </w:rPr>
        <w:t xml:space="preserve"> </w:t>
      </w:r>
      <w:r>
        <w:rPr>
          <w:spacing w:val="-2"/>
        </w:rPr>
        <w:t>Definitions:</w:t>
      </w:r>
    </w:p>
    <w:p w14:paraId="02918071" w14:textId="77777777" w:rsidR="00940832" w:rsidRDefault="00BD37B7">
      <w:pPr>
        <w:pStyle w:val="ListParagraph"/>
        <w:numPr>
          <w:ilvl w:val="0"/>
          <w:numId w:val="4"/>
        </w:numPr>
        <w:tabs>
          <w:tab w:val="left" w:pos="373"/>
        </w:tabs>
        <w:spacing w:before="202" w:line="278" w:lineRule="exact"/>
        <w:ind w:left="373" w:hanging="258"/>
        <w:rPr>
          <w:sz w:val="25"/>
        </w:rPr>
      </w:pPr>
      <w:r>
        <w:rPr>
          <w:b/>
          <w:sz w:val="25"/>
        </w:rPr>
        <w:t>Date</w:t>
      </w:r>
      <w:r>
        <w:rPr>
          <w:spacing w:val="1"/>
          <w:sz w:val="25"/>
        </w:rPr>
        <w:t xml:space="preserve"> </w:t>
      </w:r>
      <w:r>
        <w:rPr>
          <w:b/>
          <w:sz w:val="25"/>
        </w:rPr>
        <w:t>State</w:t>
      </w:r>
      <w:r>
        <w:rPr>
          <w:spacing w:val="4"/>
          <w:sz w:val="25"/>
        </w:rPr>
        <w:t xml:space="preserve"> </w:t>
      </w:r>
      <w:r>
        <w:rPr>
          <w:b/>
          <w:sz w:val="25"/>
        </w:rPr>
        <w:t>Received</w:t>
      </w:r>
      <w:r>
        <w:rPr>
          <w:spacing w:val="-4"/>
          <w:sz w:val="25"/>
        </w:rPr>
        <w:t xml:space="preserve"> </w:t>
      </w:r>
      <w:proofErr w:type="spellStart"/>
      <w:proofErr w:type="gramStart"/>
      <w:r>
        <w:rPr>
          <w:b/>
          <w:sz w:val="25"/>
        </w:rPr>
        <w:t>Allocation:</w:t>
      </w:r>
      <w:r>
        <w:rPr>
          <w:sz w:val="25"/>
        </w:rPr>
        <w:t>Date</w:t>
      </w:r>
      <w:proofErr w:type="spellEnd"/>
      <w:proofErr w:type="gramEnd"/>
      <w:r>
        <w:rPr>
          <w:spacing w:val="3"/>
          <w:sz w:val="25"/>
        </w:rPr>
        <w:t xml:space="preserve"> </w:t>
      </w:r>
      <w:r>
        <w:rPr>
          <w:sz w:val="25"/>
        </w:rPr>
        <w:t>the</w:t>
      </w:r>
      <w:r>
        <w:rPr>
          <w:spacing w:val="4"/>
          <w:sz w:val="25"/>
        </w:rPr>
        <w:t xml:space="preserve"> </w:t>
      </w:r>
      <w:r>
        <w:rPr>
          <w:sz w:val="25"/>
        </w:rPr>
        <w:t>State</w:t>
      </w:r>
      <w:r>
        <w:rPr>
          <w:spacing w:val="3"/>
          <w:sz w:val="25"/>
        </w:rPr>
        <w:t xml:space="preserve"> </w:t>
      </w:r>
      <w:r>
        <w:rPr>
          <w:sz w:val="25"/>
        </w:rPr>
        <w:t>receives</w:t>
      </w:r>
      <w:r>
        <w:rPr>
          <w:spacing w:val="-1"/>
          <w:sz w:val="25"/>
        </w:rPr>
        <w:t xml:space="preserve"> </w:t>
      </w:r>
      <w:r>
        <w:rPr>
          <w:sz w:val="25"/>
        </w:rPr>
        <w:t>the</w:t>
      </w:r>
      <w:r>
        <w:rPr>
          <w:spacing w:val="4"/>
          <w:sz w:val="25"/>
        </w:rPr>
        <w:t xml:space="preserve"> </w:t>
      </w:r>
      <w:r>
        <w:rPr>
          <w:sz w:val="25"/>
        </w:rPr>
        <w:t>Title</w:t>
      </w:r>
      <w:r>
        <w:rPr>
          <w:spacing w:val="4"/>
          <w:sz w:val="25"/>
        </w:rPr>
        <w:t xml:space="preserve"> </w:t>
      </w:r>
      <w:r>
        <w:rPr>
          <w:sz w:val="25"/>
        </w:rPr>
        <w:t>III</w:t>
      </w:r>
      <w:r>
        <w:rPr>
          <w:spacing w:val="-6"/>
          <w:sz w:val="25"/>
        </w:rPr>
        <w:t xml:space="preserve"> </w:t>
      </w:r>
      <w:r>
        <w:rPr>
          <w:sz w:val="25"/>
        </w:rPr>
        <w:t>allocation from</w:t>
      </w:r>
      <w:r>
        <w:rPr>
          <w:spacing w:val="-2"/>
          <w:sz w:val="25"/>
        </w:rPr>
        <w:t xml:space="preserve"> </w:t>
      </w:r>
      <w:r>
        <w:rPr>
          <w:spacing w:val="-5"/>
          <w:sz w:val="25"/>
        </w:rPr>
        <w:t>ED.</w:t>
      </w:r>
    </w:p>
    <w:p w14:paraId="22F922D4" w14:textId="77777777" w:rsidR="00940832" w:rsidRDefault="00BD37B7">
      <w:pPr>
        <w:pStyle w:val="ListParagraph"/>
        <w:numPr>
          <w:ilvl w:val="0"/>
          <w:numId w:val="4"/>
        </w:numPr>
        <w:tabs>
          <w:tab w:val="left" w:pos="373"/>
        </w:tabs>
        <w:spacing w:before="0" w:line="269" w:lineRule="exact"/>
        <w:ind w:left="373" w:hanging="258"/>
        <w:rPr>
          <w:sz w:val="25"/>
        </w:rPr>
      </w:pPr>
      <w:r>
        <w:rPr>
          <w:b/>
          <w:sz w:val="25"/>
        </w:rPr>
        <w:t>Date</w:t>
      </w:r>
      <w:r>
        <w:rPr>
          <w:spacing w:val="-1"/>
          <w:sz w:val="25"/>
        </w:rPr>
        <w:t xml:space="preserve"> </w:t>
      </w:r>
      <w:r>
        <w:rPr>
          <w:b/>
          <w:sz w:val="25"/>
        </w:rPr>
        <w:t>Funds</w:t>
      </w:r>
      <w:r>
        <w:rPr>
          <w:spacing w:val="-4"/>
          <w:sz w:val="25"/>
        </w:rPr>
        <w:t xml:space="preserve"> </w:t>
      </w:r>
      <w:r>
        <w:rPr>
          <w:b/>
          <w:sz w:val="25"/>
        </w:rPr>
        <w:t>Available</w:t>
      </w:r>
      <w:r>
        <w:rPr>
          <w:spacing w:val="1"/>
          <w:sz w:val="25"/>
        </w:rPr>
        <w:t xml:space="preserve"> </w:t>
      </w:r>
      <w:r>
        <w:rPr>
          <w:b/>
          <w:sz w:val="25"/>
        </w:rPr>
        <w:t>to</w:t>
      </w:r>
      <w:r>
        <w:rPr>
          <w:spacing w:val="-2"/>
          <w:sz w:val="25"/>
        </w:rPr>
        <w:t xml:space="preserve"> </w:t>
      </w:r>
      <w:proofErr w:type="spellStart"/>
      <w:proofErr w:type="gramStart"/>
      <w:r>
        <w:rPr>
          <w:b/>
          <w:sz w:val="25"/>
        </w:rPr>
        <w:t>Subgrantees:</w:t>
      </w:r>
      <w:r>
        <w:rPr>
          <w:sz w:val="25"/>
        </w:rPr>
        <w:t>Date</w:t>
      </w:r>
      <w:proofErr w:type="spellEnd"/>
      <w:proofErr w:type="gramEnd"/>
      <w:r>
        <w:rPr>
          <w:spacing w:val="1"/>
          <w:sz w:val="25"/>
        </w:rPr>
        <w:t xml:space="preserve"> </w:t>
      </w:r>
      <w:r>
        <w:rPr>
          <w:sz w:val="25"/>
        </w:rPr>
        <w:t>that</w:t>
      </w:r>
      <w:r>
        <w:rPr>
          <w:spacing w:val="-4"/>
          <w:sz w:val="25"/>
        </w:rPr>
        <w:t xml:space="preserve"> </w:t>
      </w:r>
      <w:r>
        <w:rPr>
          <w:sz w:val="25"/>
        </w:rPr>
        <w:t>Title</w:t>
      </w:r>
      <w:r>
        <w:rPr>
          <w:spacing w:val="1"/>
          <w:sz w:val="25"/>
        </w:rPr>
        <w:t xml:space="preserve"> </w:t>
      </w:r>
      <w:r>
        <w:rPr>
          <w:sz w:val="25"/>
        </w:rPr>
        <w:t>III</w:t>
      </w:r>
      <w:r>
        <w:rPr>
          <w:spacing w:val="-8"/>
          <w:sz w:val="25"/>
        </w:rPr>
        <w:t xml:space="preserve"> </w:t>
      </w:r>
      <w:r>
        <w:rPr>
          <w:sz w:val="25"/>
        </w:rPr>
        <w:t>funds</w:t>
      </w:r>
      <w:r>
        <w:rPr>
          <w:spacing w:val="-4"/>
          <w:sz w:val="25"/>
        </w:rPr>
        <w:t xml:space="preserve"> </w:t>
      </w:r>
      <w:r>
        <w:rPr>
          <w:sz w:val="25"/>
        </w:rPr>
        <w:t>are</w:t>
      </w:r>
      <w:r>
        <w:rPr>
          <w:spacing w:val="1"/>
          <w:sz w:val="25"/>
        </w:rPr>
        <w:t xml:space="preserve"> </w:t>
      </w:r>
      <w:r>
        <w:rPr>
          <w:sz w:val="25"/>
        </w:rPr>
        <w:t>available</w:t>
      </w:r>
      <w:r>
        <w:rPr>
          <w:spacing w:val="2"/>
          <w:sz w:val="25"/>
        </w:rPr>
        <w:t xml:space="preserve"> </w:t>
      </w:r>
      <w:r>
        <w:rPr>
          <w:sz w:val="25"/>
        </w:rPr>
        <w:t>to</w:t>
      </w:r>
      <w:r>
        <w:rPr>
          <w:spacing w:val="-3"/>
          <w:sz w:val="25"/>
        </w:rPr>
        <w:t xml:space="preserve"> </w:t>
      </w:r>
      <w:r>
        <w:rPr>
          <w:sz w:val="25"/>
        </w:rPr>
        <w:t>approved</w:t>
      </w:r>
      <w:r>
        <w:rPr>
          <w:spacing w:val="-2"/>
          <w:sz w:val="25"/>
        </w:rPr>
        <w:t xml:space="preserve"> subgrantees.</w:t>
      </w:r>
    </w:p>
    <w:p w14:paraId="4AB9E633" w14:textId="77777777" w:rsidR="00940832" w:rsidRDefault="00BD37B7">
      <w:pPr>
        <w:pStyle w:val="ListParagraph"/>
        <w:numPr>
          <w:ilvl w:val="0"/>
          <w:numId w:val="4"/>
        </w:numPr>
        <w:tabs>
          <w:tab w:val="left" w:pos="373"/>
        </w:tabs>
        <w:spacing w:before="0"/>
        <w:ind w:left="115" w:right="563" w:firstLine="0"/>
        <w:rPr>
          <w:sz w:val="25"/>
        </w:rPr>
      </w:pPr>
      <w:r>
        <w:rPr>
          <w:b/>
          <w:sz w:val="25"/>
        </w:rPr>
        <w:t>#</w:t>
      </w:r>
      <w:r>
        <w:rPr>
          <w:spacing w:val="-3"/>
          <w:sz w:val="25"/>
        </w:rPr>
        <w:t xml:space="preserve"> </w:t>
      </w:r>
      <w:r>
        <w:rPr>
          <w:b/>
          <w:sz w:val="25"/>
        </w:rPr>
        <w:t>of</w:t>
      </w:r>
      <w:r>
        <w:rPr>
          <w:spacing w:val="-1"/>
          <w:sz w:val="25"/>
        </w:rPr>
        <w:t xml:space="preserve"> </w:t>
      </w:r>
      <w:r>
        <w:rPr>
          <w:b/>
          <w:sz w:val="25"/>
        </w:rPr>
        <w:t>Days/$$</w:t>
      </w:r>
      <w:r>
        <w:rPr>
          <w:spacing w:val="-3"/>
          <w:sz w:val="25"/>
        </w:rPr>
        <w:t xml:space="preserve"> </w:t>
      </w:r>
      <w:r>
        <w:rPr>
          <w:b/>
          <w:sz w:val="25"/>
        </w:rPr>
        <w:t>Distribution</w:t>
      </w:r>
      <w:r>
        <w:rPr>
          <w:sz w:val="25"/>
        </w:rPr>
        <w:t xml:space="preserve"> Average number</w:t>
      </w:r>
      <w:r>
        <w:rPr>
          <w:spacing w:val="-1"/>
          <w:sz w:val="25"/>
        </w:rPr>
        <w:t xml:space="preserve"> </w:t>
      </w:r>
      <w:r>
        <w:rPr>
          <w:sz w:val="25"/>
        </w:rPr>
        <w:t>of</w:t>
      </w:r>
      <w:r>
        <w:rPr>
          <w:spacing w:val="-9"/>
          <w:sz w:val="25"/>
        </w:rPr>
        <w:t xml:space="preserve"> </w:t>
      </w:r>
      <w:r>
        <w:rPr>
          <w:sz w:val="25"/>
        </w:rPr>
        <w:t>days</w:t>
      </w:r>
      <w:r>
        <w:rPr>
          <w:spacing w:val="-4"/>
          <w:sz w:val="25"/>
        </w:rPr>
        <w:t xml:space="preserve"> </w:t>
      </w:r>
      <w:r>
        <w:rPr>
          <w:sz w:val="25"/>
        </w:rPr>
        <w:t>for</w:t>
      </w:r>
      <w:r>
        <w:rPr>
          <w:spacing w:val="-1"/>
          <w:sz w:val="25"/>
        </w:rPr>
        <w:t xml:space="preserve"> </w:t>
      </w:r>
      <w:r>
        <w:rPr>
          <w:sz w:val="25"/>
        </w:rPr>
        <w:t>States</w:t>
      </w:r>
      <w:r>
        <w:rPr>
          <w:spacing w:val="-4"/>
          <w:sz w:val="25"/>
        </w:rPr>
        <w:t xml:space="preserve"> </w:t>
      </w:r>
      <w:r>
        <w:rPr>
          <w:sz w:val="25"/>
        </w:rPr>
        <w:t>receiving</w:t>
      </w:r>
      <w:r>
        <w:rPr>
          <w:spacing w:val="-12"/>
          <w:sz w:val="25"/>
        </w:rPr>
        <w:t xml:space="preserve"> </w:t>
      </w:r>
      <w:r>
        <w:rPr>
          <w:sz w:val="25"/>
        </w:rPr>
        <w:t>Title III</w:t>
      </w:r>
      <w:r>
        <w:rPr>
          <w:spacing w:val="-9"/>
          <w:sz w:val="25"/>
        </w:rPr>
        <w:t xml:space="preserve"> </w:t>
      </w:r>
      <w:r>
        <w:rPr>
          <w:sz w:val="25"/>
        </w:rPr>
        <w:t>funds</w:t>
      </w:r>
      <w:r>
        <w:rPr>
          <w:spacing w:val="-4"/>
          <w:sz w:val="25"/>
        </w:rPr>
        <w:t xml:space="preserve"> </w:t>
      </w:r>
      <w:r>
        <w:rPr>
          <w:sz w:val="25"/>
        </w:rPr>
        <w:t>to</w:t>
      </w:r>
      <w:r>
        <w:rPr>
          <w:spacing w:val="-3"/>
          <w:sz w:val="25"/>
        </w:rPr>
        <w:t xml:space="preserve"> </w:t>
      </w:r>
      <w:r>
        <w:rPr>
          <w:sz w:val="25"/>
        </w:rPr>
        <w:t>make subgrants</w:t>
      </w:r>
      <w:r>
        <w:rPr>
          <w:spacing w:val="-4"/>
          <w:sz w:val="25"/>
        </w:rPr>
        <w:t xml:space="preserve"> </w:t>
      </w:r>
      <w:r>
        <w:rPr>
          <w:sz w:val="25"/>
        </w:rPr>
        <w:t>to subgrantees beginning</w:t>
      </w:r>
      <w:r>
        <w:rPr>
          <w:spacing w:val="-2"/>
          <w:sz w:val="25"/>
        </w:rPr>
        <w:t xml:space="preserve"> </w:t>
      </w:r>
      <w:r>
        <w:rPr>
          <w:sz w:val="25"/>
        </w:rPr>
        <w:t>from July 1 of each year, except under conditions where funds are being</w:t>
      </w:r>
      <w:r>
        <w:rPr>
          <w:spacing w:val="-2"/>
          <w:sz w:val="25"/>
        </w:rPr>
        <w:t xml:space="preserve"> </w:t>
      </w:r>
      <w:r>
        <w:rPr>
          <w:sz w:val="25"/>
        </w:rPr>
        <w:t>withheld.</w:t>
      </w:r>
    </w:p>
    <w:p w14:paraId="58C1126F" w14:textId="77777777" w:rsidR="00940832" w:rsidRDefault="00940832">
      <w:pPr>
        <w:rPr>
          <w:sz w:val="25"/>
        </w:rPr>
        <w:sectPr w:rsidR="00940832">
          <w:pgSz w:w="12240" w:h="15840"/>
          <w:pgMar w:top="360" w:right="260" w:bottom="280" w:left="240" w:header="12" w:footer="0" w:gutter="0"/>
          <w:cols w:space="720"/>
        </w:sectPr>
      </w:pPr>
    </w:p>
    <w:p w14:paraId="01ED1959" w14:textId="77777777" w:rsidR="00940832" w:rsidRDefault="00BD37B7">
      <w:pPr>
        <w:pStyle w:val="Heading2"/>
        <w:numPr>
          <w:ilvl w:val="3"/>
          <w:numId w:val="6"/>
        </w:numPr>
        <w:tabs>
          <w:tab w:val="left" w:pos="1033"/>
        </w:tabs>
        <w:spacing w:before="81"/>
        <w:ind w:left="1033" w:hanging="918"/>
      </w:pPr>
      <w:r>
        <w:lastRenderedPageBreak/>
        <w:t>Steps</w:t>
      </w:r>
      <w:r>
        <w:rPr>
          <w:b w:val="0"/>
          <w:spacing w:val="-15"/>
        </w:rPr>
        <w:t xml:space="preserve"> </w:t>
      </w:r>
      <w:r>
        <w:t>to</w:t>
      </w:r>
      <w:r>
        <w:rPr>
          <w:b w:val="0"/>
          <w:spacing w:val="-9"/>
        </w:rPr>
        <w:t xml:space="preserve"> </w:t>
      </w:r>
      <w:r>
        <w:t>Shorten</w:t>
      </w:r>
      <w:r>
        <w:rPr>
          <w:b w:val="0"/>
          <w:spacing w:val="-6"/>
        </w:rPr>
        <w:t xml:space="preserve"> </w:t>
      </w:r>
      <w:r>
        <w:t>the</w:t>
      </w:r>
      <w:r>
        <w:rPr>
          <w:b w:val="0"/>
          <w:spacing w:val="-9"/>
        </w:rPr>
        <w:t xml:space="preserve"> </w:t>
      </w:r>
      <w:r>
        <w:t>Distribution</w:t>
      </w:r>
      <w:r>
        <w:rPr>
          <w:b w:val="0"/>
          <w:spacing w:val="-7"/>
        </w:rPr>
        <w:t xml:space="preserve"> </w:t>
      </w:r>
      <w:r>
        <w:t>of</w:t>
      </w:r>
      <w:r>
        <w:rPr>
          <w:b w:val="0"/>
          <w:spacing w:val="5"/>
        </w:rPr>
        <w:t xml:space="preserve"> </w:t>
      </w:r>
      <w:r>
        <w:t>Title</w:t>
      </w:r>
      <w:r>
        <w:rPr>
          <w:b w:val="0"/>
          <w:spacing w:val="-9"/>
        </w:rPr>
        <w:t xml:space="preserve"> </w:t>
      </w:r>
      <w:r>
        <w:t>III</w:t>
      </w:r>
      <w:r>
        <w:rPr>
          <w:b w:val="0"/>
          <w:spacing w:val="-19"/>
        </w:rPr>
        <w:t xml:space="preserve"> </w:t>
      </w:r>
      <w:r>
        <w:t>Funds</w:t>
      </w:r>
      <w:r>
        <w:rPr>
          <w:b w:val="0"/>
          <w:spacing w:val="-12"/>
        </w:rPr>
        <w:t xml:space="preserve"> </w:t>
      </w:r>
      <w:r>
        <w:t>to</w:t>
      </w:r>
      <w:r>
        <w:rPr>
          <w:b w:val="0"/>
          <w:spacing w:val="-8"/>
        </w:rPr>
        <w:t xml:space="preserve"> </w:t>
      </w:r>
      <w:r>
        <w:rPr>
          <w:spacing w:val="-2"/>
        </w:rPr>
        <w:t>Subgrantees</w:t>
      </w:r>
    </w:p>
    <w:p w14:paraId="7FF229D2" w14:textId="77777777" w:rsidR="00940832" w:rsidRDefault="00BD37B7">
      <w:pPr>
        <w:pStyle w:val="BodyText"/>
        <w:spacing w:before="198"/>
        <w:ind w:right="102"/>
      </w:pPr>
      <w:r>
        <w:t>In</w:t>
      </w:r>
      <w:r>
        <w:rPr>
          <w:spacing w:val="-3"/>
        </w:rPr>
        <w:t xml:space="preserve"> </w:t>
      </w:r>
      <w:r>
        <w:t>the comment</w:t>
      </w:r>
      <w:r>
        <w:rPr>
          <w:spacing w:val="-5"/>
        </w:rPr>
        <w:t xml:space="preserve"> </w:t>
      </w:r>
      <w:r>
        <w:t>box</w:t>
      </w:r>
      <w:r>
        <w:rPr>
          <w:spacing w:val="-3"/>
        </w:rPr>
        <w:t xml:space="preserve"> </w:t>
      </w:r>
      <w:r>
        <w:t>below, describe how</w:t>
      </w:r>
      <w:r>
        <w:rPr>
          <w:spacing w:val="-1"/>
        </w:rPr>
        <w:t xml:space="preserve"> </w:t>
      </w:r>
      <w:r>
        <w:t>your State can</w:t>
      </w:r>
      <w:r>
        <w:rPr>
          <w:spacing w:val="-3"/>
        </w:rPr>
        <w:t xml:space="preserve"> </w:t>
      </w:r>
      <w:r>
        <w:t>shorten</w:t>
      </w:r>
      <w:r>
        <w:rPr>
          <w:spacing w:val="-3"/>
        </w:rPr>
        <w:t xml:space="preserve"> </w:t>
      </w:r>
      <w:r>
        <w:t>the process</w:t>
      </w:r>
      <w:r>
        <w:rPr>
          <w:spacing w:val="-4"/>
        </w:rPr>
        <w:t xml:space="preserve"> </w:t>
      </w:r>
      <w:r>
        <w:t>of</w:t>
      </w:r>
      <w:r>
        <w:rPr>
          <w:spacing w:val="-8"/>
        </w:rPr>
        <w:t xml:space="preserve"> </w:t>
      </w:r>
      <w:r>
        <w:t>distributing</w:t>
      </w:r>
      <w:r>
        <w:rPr>
          <w:spacing w:val="-12"/>
        </w:rPr>
        <w:t xml:space="preserve"> </w:t>
      </w:r>
      <w:r>
        <w:t>Title III</w:t>
      </w:r>
      <w:r>
        <w:rPr>
          <w:spacing w:val="-8"/>
        </w:rPr>
        <w:t xml:space="preserve"> </w:t>
      </w:r>
      <w:r>
        <w:t>funds</w:t>
      </w:r>
      <w:r>
        <w:rPr>
          <w:spacing w:val="-4"/>
        </w:rPr>
        <w:t xml:space="preserve"> </w:t>
      </w:r>
      <w:r>
        <w:t xml:space="preserve">to </w:t>
      </w:r>
      <w:r>
        <w:rPr>
          <w:spacing w:val="-2"/>
        </w:rPr>
        <w:t>subgrantees.</w:t>
      </w:r>
    </w:p>
    <w:p w14:paraId="083B49DE" w14:textId="77777777" w:rsidR="00940832" w:rsidRDefault="00BD37B7">
      <w:pPr>
        <w:pStyle w:val="BodyText"/>
        <w:spacing w:before="33"/>
        <w:ind w:left="0"/>
        <w:rPr>
          <w:sz w:val="20"/>
        </w:rPr>
      </w:pPr>
      <w:r>
        <w:rPr>
          <w:noProof/>
        </w:rPr>
        <mc:AlternateContent>
          <mc:Choice Requires="wpg">
            <w:drawing>
              <wp:anchor distT="0" distB="0" distL="0" distR="0" simplePos="0" relativeHeight="487596032" behindDoc="1" locked="0" layoutInCell="1" allowOverlap="1" wp14:anchorId="6DDD0316" wp14:editId="48B36E68">
                <wp:simplePos x="0" y="0"/>
                <wp:positionH relativeFrom="page">
                  <wp:posOffset>222504</wp:posOffset>
                </wp:positionH>
                <wp:positionV relativeFrom="paragraph">
                  <wp:posOffset>182852</wp:posOffset>
                </wp:positionV>
                <wp:extent cx="6791325" cy="2066925"/>
                <wp:effectExtent l="0" t="0" r="28575" b="28575"/>
                <wp:wrapTopAndBottom/>
                <wp:docPr id="261" name="Group 261" descr="Comments: USDE's preliminary allocations are available to districts in the Spring of each year for budgeting and application process purposes. These are provided with anticipation that LEAs applying for funds will have Substantial Approval by July 1st. Applications and budgets are due by June 30th of each year. However, application extensions are granted to LEAs that request them. Each LEA application is reviewed on a case-by-case basis within 30 days of receipt. After review, each LEA is notified that its application has been given final approval, substantial approval, or no approval. If Colorado Department of Education (CDE) is unable to give an application final approval, the LEA is notified of the changes that must be made in order to give the application final approval.&#10;Substantial approval means that an LEA may obligate but not draw down funds. Once an LEA has received final application approval, funds are available for draw down. However, any carryover funds continue to be made available to districts prior to final approval of its current application. Also, Colorado does not allow an LEA to draw down funds until Colorado receives grant award notification from USDE, which typically occurs mid-July. However, funds are available for LEA to draw down as soon as Colorado receives its award notification from USDE and CDE has established that the LEA has met federal and state requirements for release of the funds.&#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91325" cy="2066925"/>
                          <a:chOff x="0" y="0"/>
                          <a:chExt cx="6791325" cy="2066925"/>
                        </a:xfrm>
                      </wpg:grpSpPr>
                      <wps:wsp>
                        <wps:cNvPr id="262" name="Textbox 262"/>
                        <wps:cNvSpPr txBox="1"/>
                        <wps:spPr>
                          <a:xfrm>
                            <a:off x="12191" y="12191"/>
                            <a:ext cx="6766559" cy="256540"/>
                          </a:xfrm>
                          <a:prstGeom prst="rect">
                            <a:avLst/>
                          </a:prstGeom>
                          <a:solidFill>
                            <a:srgbClr val="BABABA"/>
                          </a:solidFill>
                        </wps:spPr>
                        <wps:txbx>
                          <w:txbxContent>
                            <w:p w14:paraId="3E0B224D" w14:textId="77777777" w:rsidR="00940832" w:rsidRDefault="00BD37B7">
                              <w:pPr>
                                <w:spacing w:before="78"/>
                                <w:ind w:left="-1" w:right="7"/>
                                <w:jc w:val="center"/>
                                <w:rPr>
                                  <w:b/>
                                  <w:color w:val="000000"/>
                                </w:rPr>
                              </w:pPr>
                              <w:r>
                                <w:rPr>
                                  <w:b/>
                                  <w:color w:val="000000"/>
                                  <w:spacing w:val="-2"/>
                                </w:rPr>
                                <w:t>Comments</w:t>
                              </w:r>
                            </w:p>
                          </w:txbxContent>
                        </wps:txbx>
                        <wps:bodyPr wrap="square" lIns="0" tIns="0" rIns="0" bIns="0" rtlCol="0">
                          <a:noAutofit/>
                        </wps:bodyPr>
                      </wps:wsp>
                      <wps:wsp>
                        <wps:cNvPr id="263" name="Graphic 263"/>
                        <wps:cNvSpPr/>
                        <wps:spPr>
                          <a:xfrm>
                            <a:off x="15240" y="15240"/>
                            <a:ext cx="6760845" cy="250190"/>
                          </a:xfrm>
                          <a:custGeom>
                            <a:avLst/>
                            <a:gdLst/>
                            <a:ahLst/>
                            <a:cxnLst/>
                            <a:rect l="l" t="t" r="r" b="b"/>
                            <a:pathLst>
                              <a:path w="6760845" h="250190">
                                <a:moveTo>
                                  <a:pt x="0" y="249935"/>
                                </a:moveTo>
                                <a:lnTo>
                                  <a:pt x="6760464" y="249935"/>
                                </a:lnTo>
                                <a:lnTo>
                                  <a:pt x="6760464" y="0"/>
                                </a:lnTo>
                                <a:lnTo>
                                  <a:pt x="0" y="0"/>
                                </a:lnTo>
                                <a:lnTo>
                                  <a:pt x="0" y="249935"/>
                                </a:lnTo>
                                <a:close/>
                              </a:path>
                            </a:pathLst>
                          </a:custGeom>
                          <a:ln w="6096">
                            <a:solidFill>
                              <a:srgbClr val="BABABA"/>
                            </a:solidFill>
                            <a:prstDash val="solid"/>
                          </a:ln>
                        </wps:spPr>
                        <wps:bodyPr wrap="square" lIns="0" tIns="0" rIns="0" bIns="0" rtlCol="0">
                          <a:prstTxWarp prst="textNoShape">
                            <a:avLst/>
                          </a:prstTxWarp>
                          <a:noAutofit/>
                        </wps:bodyPr>
                      </wps:wsp>
                      <wps:wsp>
                        <wps:cNvPr id="264" name="Graphic 264"/>
                        <wps:cNvSpPr/>
                        <wps:spPr>
                          <a:xfrm>
                            <a:off x="15240" y="3047"/>
                            <a:ext cx="6760845" cy="12700"/>
                          </a:xfrm>
                          <a:custGeom>
                            <a:avLst/>
                            <a:gdLst/>
                            <a:ahLst/>
                            <a:cxnLst/>
                            <a:rect l="l" t="t" r="r" b="b"/>
                            <a:pathLst>
                              <a:path w="6760845" h="12700">
                                <a:moveTo>
                                  <a:pt x="6760464" y="0"/>
                                </a:moveTo>
                                <a:lnTo>
                                  <a:pt x="0" y="0"/>
                                </a:lnTo>
                                <a:lnTo>
                                  <a:pt x="0" y="12192"/>
                                </a:lnTo>
                                <a:lnTo>
                                  <a:pt x="6760464" y="12192"/>
                                </a:lnTo>
                                <a:lnTo>
                                  <a:pt x="6760464" y="0"/>
                                </a:lnTo>
                                <a:close/>
                              </a:path>
                            </a:pathLst>
                          </a:custGeom>
                          <a:solidFill>
                            <a:srgbClr val="000000"/>
                          </a:solidFill>
                        </wps:spPr>
                        <wps:bodyPr wrap="square" lIns="0" tIns="0" rIns="0" bIns="0" rtlCol="0">
                          <a:prstTxWarp prst="textNoShape">
                            <a:avLst/>
                          </a:prstTxWarp>
                          <a:noAutofit/>
                        </wps:bodyPr>
                      </wps:wsp>
                      <wps:wsp>
                        <wps:cNvPr id="265" name="Graphic 265"/>
                        <wps:cNvSpPr/>
                        <wps:spPr>
                          <a:xfrm>
                            <a:off x="15240" y="3047"/>
                            <a:ext cx="6760845" cy="12700"/>
                          </a:xfrm>
                          <a:custGeom>
                            <a:avLst/>
                            <a:gdLst/>
                            <a:ahLst/>
                            <a:cxnLst/>
                            <a:rect l="l" t="t" r="r" b="b"/>
                            <a:pathLst>
                              <a:path w="6760845" h="12700">
                                <a:moveTo>
                                  <a:pt x="0" y="12192"/>
                                </a:moveTo>
                                <a:lnTo>
                                  <a:pt x="6760464" y="12192"/>
                                </a:lnTo>
                                <a:lnTo>
                                  <a:pt x="6760464" y="0"/>
                                </a:lnTo>
                                <a:lnTo>
                                  <a:pt x="0" y="0"/>
                                </a:lnTo>
                                <a:lnTo>
                                  <a:pt x="0" y="12192"/>
                                </a:lnTo>
                                <a:close/>
                              </a:path>
                            </a:pathLst>
                          </a:custGeom>
                          <a:ln w="6096">
                            <a:solidFill>
                              <a:srgbClr val="000000"/>
                            </a:solidFill>
                            <a:prstDash val="solid"/>
                          </a:ln>
                        </wps:spPr>
                        <wps:bodyPr wrap="square" lIns="0" tIns="0" rIns="0" bIns="0" rtlCol="0">
                          <a:prstTxWarp prst="textNoShape">
                            <a:avLst/>
                          </a:prstTxWarp>
                          <a:noAutofit/>
                        </wps:bodyPr>
                      </wps:wsp>
                      <wps:wsp>
                        <wps:cNvPr id="266" name="Graphic 266"/>
                        <wps:cNvSpPr/>
                        <wps:spPr>
                          <a:xfrm>
                            <a:off x="3047" y="3047"/>
                            <a:ext cx="12700" cy="262255"/>
                          </a:xfrm>
                          <a:custGeom>
                            <a:avLst/>
                            <a:gdLst/>
                            <a:ahLst/>
                            <a:cxnLst/>
                            <a:rect l="l" t="t" r="r" b="b"/>
                            <a:pathLst>
                              <a:path w="12700" h="262255">
                                <a:moveTo>
                                  <a:pt x="12192" y="0"/>
                                </a:moveTo>
                                <a:lnTo>
                                  <a:pt x="0" y="0"/>
                                </a:lnTo>
                                <a:lnTo>
                                  <a:pt x="0" y="262127"/>
                                </a:lnTo>
                                <a:lnTo>
                                  <a:pt x="12192" y="262127"/>
                                </a:lnTo>
                                <a:lnTo>
                                  <a:pt x="12192" y="0"/>
                                </a:lnTo>
                                <a:close/>
                              </a:path>
                            </a:pathLst>
                          </a:custGeom>
                          <a:solidFill>
                            <a:srgbClr val="000000"/>
                          </a:solidFill>
                        </wps:spPr>
                        <wps:bodyPr wrap="square" lIns="0" tIns="0" rIns="0" bIns="0" rtlCol="0">
                          <a:prstTxWarp prst="textNoShape">
                            <a:avLst/>
                          </a:prstTxWarp>
                          <a:noAutofit/>
                        </wps:bodyPr>
                      </wps:wsp>
                      <wps:wsp>
                        <wps:cNvPr id="267" name="Graphic 267"/>
                        <wps:cNvSpPr/>
                        <wps:spPr>
                          <a:xfrm>
                            <a:off x="3047" y="3047"/>
                            <a:ext cx="12700" cy="262255"/>
                          </a:xfrm>
                          <a:custGeom>
                            <a:avLst/>
                            <a:gdLst/>
                            <a:ahLst/>
                            <a:cxnLst/>
                            <a:rect l="l" t="t" r="r" b="b"/>
                            <a:pathLst>
                              <a:path w="12700" h="262255">
                                <a:moveTo>
                                  <a:pt x="0" y="262127"/>
                                </a:moveTo>
                                <a:lnTo>
                                  <a:pt x="12192" y="262127"/>
                                </a:lnTo>
                                <a:lnTo>
                                  <a:pt x="12192" y="0"/>
                                </a:lnTo>
                                <a:lnTo>
                                  <a:pt x="0" y="0"/>
                                </a:lnTo>
                                <a:lnTo>
                                  <a:pt x="0" y="262127"/>
                                </a:lnTo>
                                <a:close/>
                              </a:path>
                            </a:pathLst>
                          </a:custGeom>
                          <a:ln w="6095">
                            <a:solidFill>
                              <a:srgbClr val="000000"/>
                            </a:solidFill>
                            <a:prstDash val="solid"/>
                          </a:ln>
                        </wps:spPr>
                        <wps:bodyPr wrap="square" lIns="0" tIns="0" rIns="0" bIns="0" rtlCol="0">
                          <a:prstTxWarp prst="textNoShape">
                            <a:avLst/>
                          </a:prstTxWarp>
                          <a:noAutofit/>
                        </wps:bodyPr>
                      </wps:wsp>
                      <wps:wsp>
                        <wps:cNvPr id="268" name="Graphic 268"/>
                        <wps:cNvSpPr/>
                        <wps:spPr>
                          <a:xfrm>
                            <a:off x="6775704" y="3047"/>
                            <a:ext cx="12700" cy="262255"/>
                          </a:xfrm>
                          <a:custGeom>
                            <a:avLst/>
                            <a:gdLst/>
                            <a:ahLst/>
                            <a:cxnLst/>
                            <a:rect l="l" t="t" r="r" b="b"/>
                            <a:pathLst>
                              <a:path w="12700" h="262255">
                                <a:moveTo>
                                  <a:pt x="12192" y="0"/>
                                </a:moveTo>
                                <a:lnTo>
                                  <a:pt x="0" y="0"/>
                                </a:lnTo>
                                <a:lnTo>
                                  <a:pt x="0" y="262127"/>
                                </a:lnTo>
                                <a:lnTo>
                                  <a:pt x="12192" y="262127"/>
                                </a:lnTo>
                                <a:lnTo>
                                  <a:pt x="12192" y="0"/>
                                </a:lnTo>
                                <a:close/>
                              </a:path>
                            </a:pathLst>
                          </a:custGeom>
                          <a:solidFill>
                            <a:srgbClr val="000000"/>
                          </a:solidFill>
                        </wps:spPr>
                        <wps:bodyPr wrap="square" lIns="0" tIns="0" rIns="0" bIns="0" rtlCol="0">
                          <a:prstTxWarp prst="textNoShape">
                            <a:avLst/>
                          </a:prstTxWarp>
                          <a:noAutofit/>
                        </wps:bodyPr>
                      </wps:wsp>
                      <wps:wsp>
                        <wps:cNvPr id="269" name="Graphic 269"/>
                        <wps:cNvSpPr/>
                        <wps:spPr>
                          <a:xfrm>
                            <a:off x="6775704" y="3047"/>
                            <a:ext cx="12700" cy="262255"/>
                          </a:xfrm>
                          <a:custGeom>
                            <a:avLst/>
                            <a:gdLst/>
                            <a:ahLst/>
                            <a:cxnLst/>
                            <a:rect l="l" t="t" r="r" b="b"/>
                            <a:pathLst>
                              <a:path w="12700" h="262255">
                                <a:moveTo>
                                  <a:pt x="0" y="262127"/>
                                </a:moveTo>
                                <a:lnTo>
                                  <a:pt x="12192" y="262127"/>
                                </a:lnTo>
                                <a:lnTo>
                                  <a:pt x="12192" y="0"/>
                                </a:lnTo>
                                <a:lnTo>
                                  <a:pt x="0" y="0"/>
                                </a:lnTo>
                                <a:lnTo>
                                  <a:pt x="0" y="262127"/>
                                </a:lnTo>
                                <a:close/>
                              </a:path>
                            </a:pathLst>
                          </a:custGeom>
                          <a:ln w="6096">
                            <a:solidFill>
                              <a:srgbClr val="000000"/>
                            </a:solidFill>
                            <a:prstDash val="solid"/>
                          </a:ln>
                        </wps:spPr>
                        <wps:bodyPr wrap="square" lIns="0" tIns="0" rIns="0" bIns="0" rtlCol="0">
                          <a:prstTxWarp prst="textNoShape">
                            <a:avLst/>
                          </a:prstTxWarp>
                          <a:noAutofit/>
                        </wps:bodyPr>
                      </wps:wsp>
                      <wps:wsp>
                        <wps:cNvPr id="270" name="Graphic 270"/>
                        <wps:cNvSpPr/>
                        <wps:spPr>
                          <a:xfrm>
                            <a:off x="15240" y="265175"/>
                            <a:ext cx="6760845" cy="6350"/>
                          </a:xfrm>
                          <a:custGeom>
                            <a:avLst/>
                            <a:gdLst/>
                            <a:ahLst/>
                            <a:cxnLst/>
                            <a:rect l="l" t="t" r="r" b="b"/>
                            <a:pathLst>
                              <a:path w="6760845" h="6350">
                                <a:moveTo>
                                  <a:pt x="6760464" y="0"/>
                                </a:moveTo>
                                <a:lnTo>
                                  <a:pt x="0" y="0"/>
                                </a:lnTo>
                                <a:lnTo>
                                  <a:pt x="0" y="6096"/>
                                </a:lnTo>
                                <a:lnTo>
                                  <a:pt x="6760464" y="6096"/>
                                </a:lnTo>
                                <a:lnTo>
                                  <a:pt x="6760464" y="0"/>
                                </a:lnTo>
                                <a:close/>
                              </a:path>
                            </a:pathLst>
                          </a:custGeom>
                          <a:solidFill>
                            <a:srgbClr val="000000"/>
                          </a:solidFill>
                        </wps:spPr>
                        <wps:bodyPr wrap="square" lIns="0" tIns="0" rIns="0" bIns="0" rtlCol="0">
                          <a:prstTxWarp prst="textNoShape">
                            <a:avLst/>
                          </a:prstTxWarp>
                          <a:noAutofit/>
                        </wps:bodyPr>
                      </wps:wsp>
                      <wps:wsp>
                        <wps:cNvPr id="271" name="Graphic 271"/>
                        <wps:cNvSpPr/>
                        <wps:spPr>
                          <a:xfrm>
                            <a:off x="15240" y="265175"/>
                            <a:ext cx="6760845" cy="6350"/>
                          </a:xfrm>
                          <a:custGeom>
                            <a:avLst/>
                            <a:gdLst/>
                            <a:ahLst/>
                            <a:cxnLst/>
                            <a:rect l="l" t="t" r="r" b="b"/>
                            <a:pathLst>
                              <a:path w="6760845" h="6350">
                                <a:moveTo>
                                  <a:pt x="0" y="6096"/>
                                </a:moveTo>
                                <a:lnTo>
                                  <a:pt x="6760464" y="6096"/>
                                </a:lnTo>
                                <a:lnTo>
                                  <a:pt x="6760464" y="0"/>
                                </a:lnTo>
                                <a:lnTo>
                                  <a:pt x="0" y="0"/>
                                </a:lnTo>
                                <a:lnTo>
                                  <a:pt x="0" y="6096"/>
                                </a:lnTo>
                                <a:close/>
                              </a:path>
                            </a:pathLst>
                          </a:custGeom>
                          <a:ln w="6096">
                            <a:solidFill>
                              <a:srgbClr val="000000"/>
                            </a:solidFill>
                            <a:prstDash val="solid"/>
                          </a:ln>
                        </wps:spPr>
                        <wps:bodyPr wrap="square" lIns="0" tIns="0" rIns="0" bIns="0" rtlCol="0">
                          <a:prstTxWarp prst="textNoShape">
                            <a:avLst/>
                          </a:prstTxWarp>
                          <a:noAutofit/>
                        </wps:bodyPr>
                      </wps:wsp>
                      <wps:wsp>
                        <wps:cNvPr id="272" name="Graphic 272"/>
                        <wps:cNvSpPr/>
                        <wps:spPr>
                          <a:xfrm>
                            <a:off x="15240" y="2051304"/>
                            <a:ext cx="6760845" cy="12700"/>
                          </a:xfrm>
                          <a:custGeom>
                            <a:avLst/>
                            <a:gdLst/>
                            <a:ahLst/>
                            <a:cxnLst/>
                            <a:rect l="l" t="t" r="r" b="b"/>
                            <a:pathLst>
                              <a:path w="6760845" h="12700">
                                <a:moveTo>
                                  <a:pt x="6760464" y="0"/>
                                </a:moveTo>
                                <a:lnTo>
                                  <a:pt x="0" y="0"/>
                                </a:lnTo>
                                <a:lnTo>
                                  <a:pt x="0" y="12192"/>
                                </a:lnTo>
                                <a:lnTo>
                                  <a:pt x="6760464" y="12192"/>
                                </a:lnTo>
                                <a:lnTo>
                                  <a:pt x="6760464" y="0"/>
                                </a:lnTo>
                                <a:close/>
                              </a:path>
                            </a:pathLst>
                          </a:custGeom>
                          <a:solidFill>
                            <a:srgbClr val="000000"/>
                          </a:solidFill>
                        </wps:spPr>
                        <wps:bodyPr wrap="square" lIns="0" tIns="0" rIns="0" bIns="0" rtlCol="0">
                          <a:prstTxWarp prst="textNoShape">
                            <a:avLst/>
                          </a:prstTxWarp>
                          <a:noAutofit/>
                        </wps:bodyPr>
                      </wps:wsp>
                      <wps:wsp>
                        <wps:cNvPr id="273" name="Graphic 273"/>
                        <wps:cNvSpPr/>
                        <wps:spPr>
                          <a:xfrm>
                            <a:off x="15240" y="2051304"/>
                            <a:ext cx="6760845" cy="12700"/>
                          </a:xfrm>
                          <a:custGeom>
                            <a:avLst/>
                            <a:gdLst/>
                            <a:ahLst/>
                            <a:cxnLst/>
                            <a:rect l="l" t="t" r="r" b="b"/>
                            <a:pathLst>
                              <a:path w="6760845" h="12700">
                                <a:moveTo>
                                  <a:pt x="0" y="12192"/>
                                </a:moveTo>
                                <a:lnTo>
                                  <a:pt x="6760464" y="12192"/>
                                </a:lnTo>
                                <a:lnTo>
                                  <a:pt x="6760464" y="0"/>
                                </a:lnTo>
                                <a:lnTo>
                                  <a:pt x="0" y="0"/>
                                </a:lnTo>
                                <a:lnTo>
                                  <a:pt x="0" y="12192"/>
                                </a:lnTo>
                                <a:close/>
                              </a:path>
                            </a:pathLst>
                          </a:custGeom>
                          <a:ln w="6096">
                            <a:solidFill>
                              <a:srgbClr val="000000"/>
                            </a:solidFill>
                            <a:prstDash val="solid"/>
                          </a:ln>
                        </wps:spPr>
                        <wps:bodyPr wrap="square" lIns="0" tIns="0" rIns="0" bIns="0" rtlCol="0">
                          <a:prstTxWarp prst="textNoShape">
                            <a:avLst/>
                          </a:prstTxWarp>
                          <a:noAutofit/>
                        </wps:bodyPr>
                      </wps:wsp>
                      <wps:wsp>
                        <wps:cNvPr id="274" name="Graphic 274"/>
                        <wps:cNvSpPr/>
                        <wps:spPr>
                          <a:xfrm>
                            <a:off x="3047" y="265175"/>
                            <a:ext cx="12700" cy="1798320"/>
                          </a:xfrm>
                          <a:custGeom>
                            <a:avLst/>
                            <a:gdLst/>
                            <a:ahLst/>
                            <a:cxnLst/>
                            <a:rect l="l" t="t" r="r" b="b"/>
                            <a:pathLst>
                              <a:path w="12700" h="1798320">
                                <a:moveTo>
                                  <a:pt x="12192" y="0"/>
                                </a:moveTo>
                                <a:lnTo>
                                  <a:pt x="0" y="0"/>
                                </a:lnTo>
                                <a:lnTo>
                                  <a:pt x="0" y="1798320"/>
                                </a:lnTo>
                                <a:lnTo>
                                  <a:pt x="12192" y="1798320"/>
                                </a:lnTo>
                                <a:lnTo>
                                  <a:pt x="12192" y="0"/>
                                </a:lnTo>
                                <a:close/>
                              </a:path>
                            </a:pathLst>
                          </a:custGeom>
                          <a:solidFill>
                            <a:srgbClr val="000000"/>
                          </a:solidFill>
                        </wps:spPr>
                        <wps:bodyPr wrap="square" lIns="0" tIns="0" rIns="0" bIns="0" rtlCol="0">
                          <a:prstTxWarp prst="textNoShape">
                            <a:avLst/>
                          </a:prstTxWarp>
                          <a:noAutofit/>
                        </wps:bodyPr>
                      </wps:wsp>
                      <wps:wsp>
                        <wps:cNvPr id="275" name="Graphic 275"/>
                        <wps:cNvSpPr/>
                        <wps:spPr>
                          <a:xfrm>
                            <a:off x="3047" y="265175"/>
                            <a:ext cx="12700" cy="1798320"/>
                          </a:xfrm>
                          <a:custGeom>
                            <a:avLst/>
                            <a:gdLst/>
                            <a:ahLst/>
                            <a:cxnLst/>
                            <a:rect l="l" t="t" r="r" b="b"/>
                            <a:pathLst>
                              <a:path w="12700" h="1798320">
                                <a:moveTo>
                                  <a:pt x="0" y="1798320"/>
                                </a:moveTo>
                                <a:lnTo>
                                  <a:pt x="12192" y="1798320"/>
                                </a:lnTo>
                                <a:lnTo>
                                  <a:pt x="12192" y="0"/>
                                </a:lnTo>
                                <a:lnTo>
                                  <a:pt x="0" y="0"/>
                                </a:lnTo>
                                <a:lnTo>
                                  <a:pt x="0" y="1798320"/>
                                </a:lnTo>
                                <a:close/>
                              </a:path>
                            </a:pathLst>
                          </a:custGeom>
                          <a:ln w="6096">
                            <a:solidFill>
                              <a:srgbClr val="000000"/>
                            </a:solidFill>
                            <a:prstDash val="solid"/>
                          </a:ln>
                        </wps:spPr>
                        <wps:bodyPr wrap="square" lIns="0" tIns="0" rIns="0" bIns="0" rtlCol="0">
                          <a:prstTxWarp prst="textNoShape">
                            <a:avLst/>
                          </a:prstTxWarp>
                          <a:noAutofit/>
                        </wps:bodyPr>
                      </wps:wsp>
                      <wps:wsp>
                        <wps:cNvPr id="276" name="Graphic 276"/>
                        <wps:cNvSpPr/>
                        <wps:spPr>
                          <a:xfrm>
                            <a:off x="6775704" y="265175"/>
                            <a:ext cx="12700" cy="1798320"/>
                          </a:xfrm>
                          <a:custGeom>
                            <a:avLst/>
                            <a:gdLst/>
                            <a:ahLst/>
                            <a:cxnLst/>
                            <a:rect l="l" t="t" r="r" b="b"/>
                            <a:pathLst>
                              <a:path w="12700" h="1798320">
                                <a:moveTo>
                                  <a:pt x="12192" y="0"/>
                                </a:moveTo>
                                <a:lnTo>
                                  <a:pt x="0" y="0"/>
                                </a:lnTo>
                                <a:lnTo>
                                  <a:pt x="0" y="1798320"/>
                                </a:lnTo>
                                <a:lnTo>
                                  <a:pt x="12192" y="1798320"/>
                                </a:lnTo>
                                <a:lnTo>
                                  <a:pt x="12192" y="0"/>
                                </a:lnTo>
                                <a:close/>
                              </a:path>
                            </a:pathLst>
                          </a:custGeom>
                          <a:solidFill>
                            <a:srgbClr val="000000"/>
                          </a:solidFill>
                        </wps:spPr>
                        <wps:bodyPr wrap="square" lIns="0" tIns="0" rIns="0" bIns="0" rtlCol="0">
                          <a:prstTxWarp prst="textNoShape">
                            <a:avLst/>
                          </a:prstTxWarp>
                          <a:noAutofit/>
                        </wps:bodyPr>
                      </wps:wsp>
                      <wps:wsp>
                        <wps:cNvPr id="277" name="Graphic 277"/>
                        <wps:cNvSpPr/>
                        <wps:spPr>
                          <a:xfrm>
                            <a:off x="6775704" y="265175"/>
                            <a:ext cx="12700" cy="1798320"/>
                          </a:xfrm>
                          <a:custGeom>
                            <a:avLst/>
                            <a:gdLst/>
                            <a:ahLst/>
                            <a:cxnLst/>
                            <a:rect l="l" t="t" r="r" b="b"/>
                            <a:pathLst>
                              <a:path w="12700" h="1798320">
                                <a:moveTo>
                                  <a:pt x="0" y="1798320"/>
                                </a:moveTo>
                                <a:lnTo>
                                  <a:pt x="12192" y="1798320"/>
                                </a:lnTo>
                                <a:lnTo>
                                  <a:pt x="12192" y="0"/>
                                </a:lnTo>
                                <a:lnTo>
                                  <a:pt x="0" y="0"/>
                                </a:lnTo>
                                <a:lnTo>
                                  <a:pt x="0" y="1798320"/>
                                </a:lnTo>
                                <a:close/>
                              </a:path>
                            </a:pathLst>
                          </a:custGeom>
                          <a:ln w="6096">
                            <a:solidFill>
                              <a:srgbClr val="000000"/>
                            </a:solidFill>
                            <a:prstDash val="solid"/>
                          </a:ln>
                        </wps:spPr>
                        <wps:bodyPr wrap="square" lIns="0" tIns="0" rIns="0" bIns="0" rtlCol="0">
                          <a:prstTxWarp prst="textNoShape">
                            <a:avLst/>
                          </a:prstTxWarp>
                          <a:noAutofit/>
                        </wps:bodyPr>
                      </wps:wsp>
                      <wps:wsp>
                        <wps:cNvPr id="278" name="Textbox 278"/>
                        <wps:cNvSpPr txBox="1"/>
                        <wps:spPr>
                          <a:xfrm>
                            <a:off x="18288" y="274320"/>
                            <a:ext cx="6754495" cy="1774189"/>
                          </a:xfrm>
                          <a:prstGeom prst="rect">
                            <a:avLst/>
                          </a:prstGeom>
                        </wps:spPr>
                        <wps:txbx>
                          <w:txbxContent>
                            <w:p w14:paraId="603B1318" w14:textId="77777777" w:rsidR="00940832" w:rsidRDefault="00BD37B7">
                              <w:pPr>
                                <w:spacing w:before="75" w:line="230" w:lineRule="auto"/>
                                <w:ind w:left="71"/>
                                <w:rPr>
                                  <w:sz w:val="20"/>
                                </w:rPr>
                              </w:pPr>
                              <w:r>
                                <w:rPr>
                                  <w:sz w:val="20"/>
                                </w:rPr>
                                <w:t>USDE's</w:t>
                              </w:r>
                              <w:r>
                                <w:rPr>
                                  <w:spacing w:val="-10"/>
                                  <w:sz w:val="20"/>
                                </w:rPr>
                                <w:t xml:space="preserve"> </w:t>
                              </w:r>
                              <w:r>
                                <w:rPr>
                                  <w:sz w:val="20"/>
                                </w:rPr>
                                <w:t>preliminary</w:t>
                              </w:r>
                              <w:r>
                                <w:rPr>
                                  <w:spacing w:val="-17"/>
                                  <w:sz w:val="20"/>
                                </w:rPr>
                                <w:t xml:space="preserve"> </w:t>
                              </w:r>
                              <w:r>
                                <w:rPr>
                                  <w:sz w:val="20"/>
                                </w:rPr>
                                <w:t>allocations</w:t>
                              </w:r>
                              <w:r>
                                <w:rPr>
                                  <w:spacing w:val="-7"/>
                                  <w:sz w:val="20"/>
                                </w:rPr>
                                <w:t xml:space="preserve"> </w:t>
                              </w:r>
                              <w:r>
                                <w:rPr>
                                  <w:sz w:val="20"/>
                                </w:rPr>
                                <w:t>are</w:t>
                              </w:r>
                              <w:r>
                                <w:rPr>
                                  <w:spacing w:val="-9"/>
                                  <w:sz w:val="20"/>
                                </w:rPr>
                                <w:t xml:space="preserve"> </w:t>
                              </w:r>
                              <w:r>
                                <w:rPr>
                                  <w:sz w:val="20"/>
                                </w:rPr>
                                <w:t>available</w:t>
                              </w:r>
                              <w:r>
                                <w:rPr>
                                  <w:spacing w:val="-9"/>
                                  <w:sz w:val="20"/>
                                </w:rPr>
                                <w:t xml:space="preserve"> </w:t>
                              </w:r>
                              <w:r>
                                <w:rPr>
                                  <w:sz w:val="20"/>
                                </w:rPr>
                                <w:t>to</w:t>
                              </w:r>
                              <w:r>
                                <w:rPr>
                                  <w:spacing w:val="-2"/>
                                  <w:sz w:val="20"/>
                                </w:rPr>
                                <w:t xml:space="preserve"> </w:t>
                              </w:r>
                              <w:r>
                                <w:rPr>
                                  <w:sz w:val="20"/>
                                </w:rPr>
                                <w:t>districts</w:t>
                              </w:r>
                              <w:r>
                                <w:rPr>
                                  <w:spacing w:val="-7"/>
                                  <w:sz w:val="20"/>
                                </w:rPr>
                                <w:t xml:space="preserve"> </w:t>
                              </w:r>
                              <w:r>
                                <w:rPr>
                                  <w:sz w:val="20"/>
                                </w:rPr>
                                <w:t>in</w:t>
                              </w:r>
                              <w:r>
                                <w:rPr>
                                  <w:spacing w:val="-10"/>
                                  <w:sz w:val="20"/>
                                </w:rPr>
                                <w:t xml:space="preserve"> </w:t>
                              </w:r>
                              <w:r>
                                <w:rPr>
                                  <w:sz w:val="20"/>
                                </w:rPr>
                                <w:t>the</w:t>
                              </w:r>
                              <w:r>
                                <w:rPr>
                                  <w:spacing w:val="-9"/>
                                  <w:sz w:val="20"/>
                                </w:rPr>
                                <w:t xml:space="preserve"> </w:t>
                              </w:r>
                              <w:r>
                                <w:rPr>
                                  <w:sz w:val="20"/>
                                </w:rPr>
                                <w:t>Spring</w:t>
                              </w:r>
                              <w:r>
                                <w:rPr>
                                  <w:spacing w:val="-10"/>
                                  <w:sz w:val="20"/>
                                </w:rPr>
                                <w:t xml:space="preserve"> </w:t>
                              </w:r>
                              <w:r>
                                <w:rPr>
                                  <w:sz w:val="20"/>
                                </w:rPr>
                                <w:t>of</w:t>
                              </w:r>
                              <w:r>
                                <w:rPr>
                                  <w:spacing w:val="-6"/>
                                  <w:sz w:val="20"/>
                                </w:rPr>
                                <w:t xml:space="preserve"> </w:t>
                              </w:r>
                              <w:r>
                                <w:rPr>
                                  <w:sz w:val="20"/>
                                </w:rPr>
                                <w:t>each</w:t>
                              </w:r>
                              <w:r>
                                <w:rPr>
                                  <w:spacing w:val="-10"/>
                                  <w:sz w:val="20"/>
                                </w:rPr>
                                <w:t xml:space="preserve"> </w:t>
                              </w:r>
                              <w:r>
                                <w:rPr>
                                  <w:sz w:val="20"/>
                                </w:rPr>
                                <w:t>year</w:t>
                              </w:r>
                              <w:r>
                                <w:rPr>
                                  <w:spacing w:val="-6"/>
                                  <w:sz w:val="20"/>
                                </w:rPr>
                                <w:t xml:space="preserve"> </w:t>
                              </w:r>
                              <w:r>
                                <w:rPr>
                                  <w:sz w:val="20"/>
                                </w:rPr>
                                <w:t>for</w:t>
                              </w:r>
                              <w:r>
                                <w:rPr>
                                  <w:spacing w:val="-6"/>
                                  <w:sz w:val="20"/>
                                </w:rPr>
                                <w:t xml:space="preserve"> </w:t>
                              </w:r>
                              <w:r>
                                <w:rPr>
                                  <w:sz w:val="20"/>
                                </w:rPr>
                                <w:t>budgeting</w:t>
                              </w:r>
                              <w:r>
                                <w:rPr>
                                  <w:spacing w:val="-10"/>
                                  <w:sz w:val="20"/>
                                </w:rPr>
                                <w:t xml:space="preserve"> </w:t>
                              </w:r>
                              <w:r>
                                <w:rPr>
                                  <w:sz w:val="20"/>
                                </w:rPr>
                                <w:t>and</w:t>
                              </w:r>
                              <w:r>
                                <w:rPr>
                                  <w:spacing w:val="-10"/>
                                  <w:sz w:val="20"/>
                                </w:rPr>
                                <w:t xml:space="preserve"> </w:t>
                              </w:r>
                              <w:r>
                                <w:rPr>
                                  <w:sz w:val="20"/>
                                </w:rPr>
                                <w:t>application</w:t>
                              </w:r>
                              <w:r>
                                <w:rPr>
                                  <w:spacing w:val="-10"/>
                                  <w:sz w:val="20"/>
                                </w:rPr>
                                <w:t xml:space="preserve"> </w:t>
                              </w:r>
                              <w:r>
                                <w:rPr>
                                  <w:sz w:val="20"/>
                                </w:rPr>
                                <w:t>process</w:t>
                              </w:r>
                              <w:r>
                                <w:rPr>
                                  <w:spacing w:val="-7"/>
                                  <w:sz w:val="20"/>
                                </w:rPr>
                                <w:t xml:space="preserve"> </w:t>
                              </w:r>
                              <w:r>
                                <w:rPr>
                                  <w:sz w:val="20"/>
                                </w:rPr>
                                <w:t>purposes. These</w:t>
                              </w:r>
                              <w:r>
                                <w:rPr>
                                  <w:spacing w:val="-5"/>
                                  <w:sz w:val="20"/>
                                </w:rPr>
                                <w:t xml:space="preserve"> </w:t>
                              </w:r>
                              <w:r>
                                <w:rPr>
                                  <w:sz w:val="20"/>
                                </w:rPr>
                                <w:t>are</w:t>
                              </w:r>
                              <w:r>
                                <w:rPr>
                                  <w:spacing w:val="-5"/>
                                  <w:sz w:val="20"/>
                                </w:rPr>
                                <w:t xml:space="preserve"> </w:t>
                              </w:r>
                              <w:r>
                                <w:rPr>
                                  <w:sz w:val="20"/>
                                </w:rPr>
                                <w:t>provided</w:t>
                              </w:r>
                              <w:r>
                                <w:rPr>
                                  <w:spacing w:val="-6"/>
                                  <w:sz w:val="20"/>
                                </w:rPr>
                                <w:t xml:space="preserve"> </w:t>
                              </w:r>
                              <w:r>
                                <w:rPr>
                                  <w:sz w:val="20"/>
                                </w:rPr>
                                <w:t>with</w:t>
                              </w:r>
                              <w:r>
                                <w:rPr>
                                  <w:spacing w:val="-6"/>
                                  <w:sz w:val="20"/>
                                </w:rPr>
                                <w:t xml:space="preserve"> </w:t>
                              </w:r>
                              <w:r>
                                <w:rPr>
                                  <w:sz w:val="20"/>
                                </w:rPr>
                                <w:t>anticipation</w:t>
                              </w:r>
                              <w:r>
                                <w:rPr>
                                  <w:spacing w:val="-6"/>
                                  <w:sz w:val="20"/>
                                </w:rPr>
                                <w:t xml:space="preserve"> </w:t>
                              </w:r>
                              <w:r>
                                <w:rPr>
                                  <w:sz w:val="20"/>
                                </w:rPr>
                                <w:t>that LEAs</w:t>
                              </w:r>
                              <w:r>
                                <w:rPr>
                                  <w:spacing w:val="-2"/>
                                  <w:sz w:val="20"/>
                                </w:rPr>
                                <w:t xml:space="preserve"> </w:t>
                              </w:r>
                              <w:r>
                                <w:rPr>
                                  <w:sz w:val="20"/>
                                </w:rPr>
                                <w:t>applying</w:t>
                              </w:r>
                              <w:r>
                                <w:rPr>
                                  <w:spacing w:val="-6"/>
                                  <w:sz w:val="20"/>
                                </w:rPr>
                                <w:t xml:space="preserve"> </w:t>
                              </w:r>
                              <w:r>
                                <w:rPr>
                                  <w:sz w:val="20"/>
                                </w:rPr>
                                <w:t>for funds</w:t>
                              </w:r>
                              <w:r>
                                <w:rPr>
                                  <w:spacing w:val="-2"/>
                                  <w:sz w:val="20"/>
                                </w:rPr>
                                <w:t xml:space="preserve"> </w:t>
                              </w:r>
                              <w:r>
                                <w:rPr>
                                  <w:sz w:val="20"/>
                                </w:rPr>
                                <w:t>will have</w:t>
                              </w:r>
                              <w:r>
                                <w:rPr>
                                  <w:spacing w:val="-5"/>
                                  <w:sz w:val="20"/>
                                </w:rPr>
                                <w:t xml:space="preserve"> </w:t>
                              </w:r>
                              <w:r>
                                <w:rPr>
                                  <w:sz w:val="20"/>
                                </w:rPr>
                                <w:t>Substantial Approval by</w:t>
                              </w:r>
                              <w:r>
                                <w:rPr>
                                  <w:spacing w:val="-16"/>
                                  <w:sz w:val="20"/>
                                </w:rPr>
                                <w:t xml:space="preserve"> </w:t>
                              </w:r>
                              <w:r>
                                <w:rPr>
                                  <w:sz w:val="20"/>
                                </w:rPr>
                                <w:t>July</w:t>
                              </w:r>
                              <w:r>
                                <w:rPr>
                                  <w:spacing w:val="-16"/>
                                  <w:sz w:val="20"/>
                                </w:rPr>
                                <w:t xml:space="preserve"> </w:t>
                              </w:r>
                              <w:r>
                                <w:rPr>
                                  <w:sz w:val="20"/>
                                </w:rPr>
                                <w:t>1st.</w:t>
                              </w:r>
                              <w:r>
                                <w:rPr>
                                  <w:spacing w:val="-4"/>
                                  <w:sz w:val="20"/>
                                </w:rPr>
                                <w:t xml:space="preserve"> </w:t>
                              </w:r>
                              <w:r>
                                <w:rPr>
                                  <w:sz w:val="20"/>
                                </w:rPr>
                                <w:t>Applications</w:t>
                              </w:r>
                              <w:r>
                                <w:rPr>
                                  <w:spacing w:val="-2"/>
                                  <w:sz w:val="20"/>
                                </w:rPr>
                                <w:t xml:space="preserve"> </w:t>
                              </w:r>
                              <w:r>
                                <w:rPr>
                                  <w:sz w:val="20"/>
                                </w:rPr>
                                <w:t>and budgets</w:t>
                              </w:r>
                              <w:r>
                                <w:rPr>
                                  <w:spacing w:val="-1"/>
                                  <w:sz w:val="20"/>
                                </w:rPr>
                                <w:t xml:space="preserve"> </w:t>
                              </w:r>
                              <w:r>
                                <w:rPr>
                                  <w:sz w:val="20"/>
                                </w:rPr>
                                <w:t>are</w:t>
                              </w:r>
                              <w:r>
                                <w:rPr>
                                  <w:spacing w:val="-4"/>
                                  <w:sz w:val="20"/>
                                </w:rPr>
                                <w:t xml:space="preserve"> </w:t>
                              </w:r>
                              <w:r>
                                <w:rPr>
                                  <w:sz w:val="20"/>
                                </w:rPr>
                                <w:t>due</w:t>
                              </w:r>
                              <w:r>
                                <w:rPr>
                                  <w:spacing w:val="-4"/>
                                  <w:sz w:val="20"/>
                                </w:rPr>
                                <w:t xml:space="preserve"> </w:t>
                              </w:r>
                              <w:r>
                                <w:rPr>
                                  <w:sz w:val="20"/>
                                </w:rPr>
                                <w:t>by</w:t>
                              </w:r>
                              <w:r>
                                <w:rPr>
                                  <w:spacing w:val="-15"/>
                                  <w:sz w:val="20"/>
                                </w:rPr>
                                <w:t xml:space="preserve"> </w:t>
                              </w:r>
                              <w:r>
                                <w:rPr>
                                  <w:sz w:val="20"/>
                                </w:rPr>
                                <w:t>June</w:t>
                              </w:r>
                              <w:r>
                                <w:rPr>
                                  <w:spacing w:val="-4"/>
                                  <w:sz w:val="20"/>
                                </w:rPr>
                                <w:t xml:space="preserve"> </w:t>
                              </w:r>
                              <w:r>
                                <w:rPr>
                                  <w:sz w:val="20"/>
                                </w:rPr>
                                <w:t>30th</w:t>
                              </w:r>
                              <w:r>
                                <w:rPr>
                                  <w:spacing w:val="-5"/>
                                  <w:sz w:val="20"/>
                                </w:rPr>
                                <w:t xml:space="preserve"> </w:t>
                              </w:r>
                              <w:r>
                                <w:rPr>
                                  <w:sz w:val="20"/>
                                </w:rPr>
                                <w:t>of each</w:t>
                              </w:r>
                              <w:r>
                                <w:rPr>
                                  <w:spacing w:val="-5"/>
                                  <w:sz w:val="20"/>
                                </w:rPr>
                                <w:t xml:space="preserve"> </w:t>
                              </w:r>
                              <w:r>
                                <w:rPr>
                                  <w:sz w:val="20"/>
                                </w:rPr>
                                <w:t>year.</w:t>
                              </w:r>
                              <w:r>
                                <w:rPr>
                                  <w:spacing w:val="-2"/>
                                  <w:sz w:val="20"/>
                                </w:rPr>
                                <w:t xml:space="preserve"> </w:t>
                              </w:r>
                              <w:r>
                                <w:rPr>
                                  <w:sz w:val="20"/>
                                </w:rPr>
                                <w:t>However,</w:t>
                              </w:r>
                              <w:r>
                                <w:rPr>
                                  <w:spacing w:val="-2"/>
                                  <w:sz w:val="20"/>
                                </w:rPr>
                                <w:t xml:space="preserve"> </w:t>
                              </w:r>
                              <w:r>
                                <w:rPr>
                                  <w:sz w:val="20"/>
                                </w:rPr>
                                <w:t>application</w:t>
                              </w:r>
                              <w:r>
                                <w:rPr>
                                  <w:spacing w:val="-5"/>
                                  <w:sz w:val="20"/>
                                </w:rPr>
                                <w:t xml:space="preserve"> </w:t>
                              </w:r>
                              <w:r>
                                <w:rPr>
                                  <w:sz w:val="20"/>
                                </w:rPr>
                                <w:t>extensions</w:t>
                              </w:r>
                              <w:r>
                                <w:rPr>
                                  <w:spacing w:val="-1"/>
                                  <w:sz w:val="20"/>
                                </w:rPr>
                                <w:t xml:space="preserve"> </w:t>
                              </w:r>
                              <w:r>
                                <w:rPr>
                                  <w:sz w:val="20"/>
                                </w:rPr>
                                <w:t>are</w:t>
                              </w:r>
                              <w:r>
                                <w:rPr>
                                  <w:spacing w:val="-4"/>
                                  <w:sz w:val="20"/>
                                </w:rPr>
                                <w:t xml:space="preserve"> </w:t>
                              </w:r>
                              <w:r>
                                <w:rPr>
                                  <w:sz w:val="20"/>
                                </w:rPr>
                                <w:t>granted</w:t>
                              </w:r>
                              <w:r>
                                <w:rPr>
                                  <w:spacing w:val="-5"/>
                                  <w:sz w:val="20"/>
                                </w:rPr>
                                <w:t xml:space="preserve"> </w:t>
                              </w:r>
                              <w:r>
                                <w:rPr>
                                  <w:sz w:val="20"/>
                                </w:rPr>
                                <w:t>to LEAs</w:t>
                              </w:r>
                              <w:r>
                                <w:rPr>
                                  <w:spacing w:val="-1"/>
                                  <w:sz w:val="20"/>
                                </w:rPr>
                                <w:t xml:space="preserve"> </w:t>
                              </w:r>
                              <w:r>
                                <w:rPr>
                                  <w:sz w:val="20"/>
                                </w:rPr>
                                <w:t>that request them.</w:t>
                              </w:r>
                              <w:r>
                                <w:rPr>
                                  <w:spacing w:val="-2"/>
                                  <w:sz w:val="20"/>
                                </w:rPr>
                                <w:t xml:space="preserve"> </w:t>
                              </w:r>
                              <w:r>
                                <w:rPr>
                                  <w:sz w:val="20"/>
                                </w:rPr>
                                <w:t>Each</w:t>
                              </w:r>
                              <w:r>
                                <w:rPr>
                                  <w:spacing w:val="-5"/>
                                  <w:sz w:val="20"/>
                                </w:rPr>
                                <w:t xml:space="preserve"> </w:t>
                              </w:r>
                              <w:r>
                                <w:rPr>
                                  <w:sz w:val="20"/>
                                </w:rPr>
                                <w:t>LEA application</w:t>
                              </w:r>
                              <w:r>
                                <w:rPr>
                                  <w:spacing w:val="-13"/>
                                  <w:sz w:val="20"/>
                                </w:rPr>
                                <w:t xml:space="preserve"> </w:t>
                              </w:r>
                              <w:r>
                                <w:rPr>
                                  <w:sz w:val="20"/>
                                </w:rPr>
                                <w:t>is</w:t>
                              </w:r>
                              <w:r>
                                <w:rPr>
                                  <w:spacing w:val="-11"/>
                                  <w:sz w:val="20"/>
                                </w:rPr>
                                <w:t xml:space="preserve"> </w:t>
                              </w:r>
                              <w:r>
                                <w:rPr>
                                  <w:sz w:val="20"/>
                                </w:rPr>
                                <w:t>reviewed</w:t>
                              </w:r>
                              <w:r>
                                <w:rPr>
                                  <w:spacing w:val="-12"/>
                                  <w:sz w:val="20"/>
                                </w:rPr>
                                <w:t xml:space="preserve"> </w:t>
                              </w:r>
                              <w:r>
                                <w:rPr>
                                  <w:sz w:val="20"/>
                                </w:rPr>
                                <w:t>on</w:t>
                              </w:r>
                              <w:r>
                                <w:rPr>
                                  <w:spacing w:val="-12"/>
                                  <w:sz w:val="20"/>
                                </w:rPr>
                                <w:t xml:space="preserve"> </w:t>
                              </w:r>
                              <w:r>
                                <w:rPr>
                                  <w:sz w:val="20"/>
                                </w:rPr>
                                <w:t>a</w:t>
                              </w:r>
                              <w:r>
                                <w:rPr>
                                  <w:spacing w:val="-11"/>
                                  <w:sz w:val="20"/>
                                </w:rPr>
                                <w:t xml:space="preserve"> </w:t>
                              </w:r>
                              <w:r>
                                <w:rPr>
                                  <w:sz w:val="20"/>
                                </w:rPr>
                                <w:t>case-by-case</w:t>
                              </w:r>
                              <w:r>
                                <w:rPr>
                                  <w:spacing w:val="-11"/>
                                  <w:sz w:val="20"/>
                                </w:rPr>
                                <w:t xml:space="preserve"> </w:t>
                              </w:r>
                              <w:r>
                                <w:rPr>
                                  <w:sz w:val="20"/>
                                </w:rPr>
                                <w:t>basis</w:t>
                              </w:r>
                              <w:r>
                                <w:rPr>
                                  <w:spacing w:val="-9"/>
                                  <w:sz w:val="20"/>
                                </w:rPr>
                                <w:t xml:space="preserve"> </w:t>
                              </w:r>
                              <w:r>
                                <w:rPr>
                                  <w:sz w:val="20"/>
                                </w:rPr>
                                <w:t>within</w:t>
                              </w:r>
                              <w:r>
                                <w:rPr>
                                  <w:spacing w:val="-12"/>
                                  <w:sz w:val="20"/>
                                </w:rPr>
                                <w:t xml:space="preserve"> </w:t>
                              </w:r>
                              <w:r>
                                <w:rPr>
                                  <w:sz w:val="20"/>
                                </w:rPr>
                                <w:t>30</w:t>
                              </w:r>
                              <w:r>
                                <w:rPr>
                                  <w:spacing w:val="-4"/>
                                  <w:sz w:val="20"/>
                                </w:rPr>
                                <w:t xml:space="preserve"> </w:t>
                              </w:r>
                              <w:r>
                                <w:rPr>
                                  <w:sz w:val="20"/>
                                </w:rPr>
                                <w:t>days</w:t>
                              </w:r>
                              <w:r>
                                <w:rPr>
                                  <w:spacing w:val="-9"/>
                                  <w:sz w:val="20"/>
                                </w:rPr>
                                <w:t xml:space="preserve"> </w:t>
                              </w:r>
                              <w:r>
                                <w:rPr>
                                  <w:sz w:val="20"/>
                                </w:rPr>
                                <w:t>of</w:t>
                              </w:r>
                              <w:r>
                                <w:rPr>
                                  <w:spacing w:val="-7"/>
                                  <w:sz w:val="20"/>
                                </w:rPr>
                                <w:t xml:space="preserve"> </w:t>
                              </w:r>
                              <w:r>
                                <w:rPr>
                                  <w:sz w:val="20"/>
                                </w:rPr>
                                <w:t>receipt.</w:t>
                              </w:r>
                              <w:r>
                                <w:rPr>
                                  <w:spacing w:val="-10"/>
                                  <w:sz w:val="20"/>
                                </w:rPr>
                                <w:t xml:space="preserve"> </w:t>
                              </w:r>
                              <w:r>
                                <w:rPr>
                                  <w:sz w:val="20"/>
                                </w:rPr>
                                <w:t>After</w:t>
                              </w:r>
                              <w:r>
                                <w:rPr>
                                  <w:spacing w:val="-7"/>
                                  <w:sz w:val="20"/>
                                </w:rPr>
                                <w:t xml:space="preserve"> </w:t>
                              </w:r>
                              <w:r>
                                <w:rPr>
                                  <w:sz w:val="20"/>
                                </w:rPr>
                                <w:t>review,</w:t>
                              </w:r>
                              <w:r>
                                <w:rPr>
                                  <w:spacing w:val="-10"/>
                                  <w:sz w:val="20"/>
                                </w:rPr>
                                <w:t xml:space="preserve"> </w:t>
                              </w:r>
                              <w:r>
                                <w:rPr>
                                  <w:sz w:val="20"/>
                                </w:rPr>
                                <w:t>each</w:t>
                              </w:r>
                              <w:r>
                                <w:rPr>
                                  <w:spacing w:val="-12"/>
                                  <w:sz w:val="20"/>
                                </w:rPr>
                                <w:t xml:space="preserve"> </w:t>
                              </w:r>
                              <w:r>
                                <w:rPr>
                                  <w:sz w:val="20"/>
                                </w:rPr>
                                <w:t>LEA</w:t>
                              </w:r>
                              <w:r>
                                <w:rPr>
                                  <w:spacing w:val="-14"/>
                                  <w:sz w:val="20"/>
                                </w:rPr>
                                <w:t xml:space="preserve"> </w:t>
                              </w:r>
                              <w:r>
                                <w:rPr>
                                  <w:sz w:val="20"/>
                                </w:rPr>
                                <w:t>is</w:t>
                              </w:r>
                              <w:r>
                                <w:rPr>
                                  <w:spacing w:val="-9"/>
                                  <w:sz w:val="20"/>
                                </w:rPr>
                                <w:t xml:space="preserve"> </w:t>
                              </w:r>
                              <w:r>
                                <w:rPr>
                                  <w:sz w:val="20"/>
                                </w:rPr>
                                <w:t>notified</w:t>
                              </w:r>
                              <w:r>
                                <w:rPr>
                                  <w:spacing w:val="-12"/>
                                  <w:sz w:val="20"/>
                                </w:rPr>
                                <w:t xml:space="preserve"> </w:t>
                              </w:r>
                              <w:r>
                                <w:rPr>
                                  <w:sz w:val="20"/>
                                </w:rPr>
                                <w:t>that</w:t>
                              </w:r>
                              <w:r>
                                <w:rPr>
                                  <w:spacing w:val="-6"/>
                                  <w:sz w:val="20"/>
                                </w:rPr>
                                <w:t xml:space="preserve"> </w:t>
                              </w:r>
                              <w:r>
                                <w:rPr>
                                  <w:sz w:val="20"/>
                                </w:rPr>
                                <w:t>its</w:t>
                              </w:r>
                              <w:r>
                                <w:rPr>
                                  <w:spacing w:val="-9"/>
                                  <w:sz w:val="20"/>
                                </w:rPr>
                                <w:t xml:space="preserve"> </w:t>
                              </w:r>
                              <w:r>
                                <w:rPr>
                                  <w:sz w:val="20"/>
                                </w:rPr>
                                <w:t>application</w:t>
                              </w:r>
                              <w:r>
                                <w:rPr>
                                  <w:spacing w:val="-12"/>
                                  <w:sz w:val="20"/>
                                </w:rPr>
                                <w:t xml:space="preserve"> </w:t>
                              </w:r>
                              <w:r>
                                <w:rPr>
                                  <w:sz w:val="20"/>
                                </w:rPr>
                                <w:t>has been</w:t>
                              </w:r>
                              <w:r>
                                <w:rPr>
                                  <w:spacing w:val="-4"/>
                                  <w:sz w:val="20"/>
                                </w:rPr>
                                <w:t xml:space="preserve"> </w:t>
                              </w:r>
                              <w:r>
                                <w:rPr>
                                  <w:sz w:val="20"/>
                                </w:rPr>
                                <w:t>given</w:t>
                              </w:r>
                              <w:r>
                                <w:rPr>
                                  <w:spacing w:val="-4"/>
                                  <w:sz w:val="20"/>
                                </w:rPr>
                                <w:t xml:space="preserve"> </w:t>
                              </w:r>
                              <w:r>
                                <w:rPr>
                                  <w:sz w:val="20"/>
                                </w:rPr>
                                <w:t>final approval,</w:t>
                              </w:r>
                              <w:r>
                                <w:rPr>
                                  <w:spacing w:val="-1"/>
                                  <w:sz w:val="20"/>
                                </w:rPr>
                                <w:t xml:space="preserve"> </w:t>
                              </w:r>
                              <w:r>
                                <w:rPr>
                                  <w:sz w:val="20"/>
                                </w:rPr>
                                <w:t>substantial approval,</w:t>
                              </w:r>
                              <w:r>
                                <w:rPr>
                                  <w:spacing w:val="-1"/>
                                  <w:sz w:val="20"/>
                                </w:rPr>
                                <w:t xml:space="preserve"> </w:t>
                              </w:r>
                              <w:r>
                                <w:rPr>
                                  <w:sz w:val="20"/>
                                </w:rPr>
                                <w:t>or no approval.</w:t>
                              </w:r>
                              <w:r>
                                <w:rPr>
                                  <w:spacing w:val="-1"/>
                                  <w:sz w:val="20"/>
                                </w:rPr>
                                <w:t xml:space="preserve"> </w:t>
                              </w:r>
                              <w:r>
                                <w:rPr>
                                  <w:sz w:val="20"/>
                                </w:rPr>
                                <w:t>If Colorado Department of Education</w:t>
                              </w:r>
                              <w:r>
                                <w:rPr>
                                  <w:spacing w:val="-4"/>
                                  <w:sz w:val="20"/>
                                </w:rPr>
                                <w:t xml:space="preserve"> </w:t>
                              </w:r>
                              <w:r>
                                <w:rPr>
                                  <w:sz w:val="20"/>
                                </w:rPr>
                                <w:t>(CDE) is unable</w:t>
                              </w:r>
                              <w:r>
                                <w:rPr>
                                  <w:spacing w:val="-2"/>
                                  <w:sz w:val="20"/>
                                </w:rPr>
                                <w:t xml:space="preserve"> </w:t>
                              </w:r>
                              <w:r>
                                <w:rPr>
                                  <w:sz w:val="20"/>
                                </w:rPr>
                                <w:t>to give</w:t>
                              </w:r>
                              <w:r>
                                <w:rPr>
                                  <w:spacing w:val="-2"/>
                                  <w:sz w:val="20"/>
                                </w:rPr>
                                <w:t xml:space="preserve"> </w:t>
                              </w:r>
                              <w:r>
                                <w:rPr>
                                  <w:sz w:val="20"/>
                                </w:rPr>
                                <w:t>an application</w:t>
                              </w:r>
                              <w:r>
                                <w:rPr>
                                  <w:spacing w:val="-4"/>
                                  <w:sz w:val="20"/>
                                </w:rPr>
                                <w:t xml:space="preserve"> </w:t>
                              </w:r>
                              <w:r>
                                <w:rPr>
                                  <w:sz w:val="20"/>
                                </w:rPr>
                                <w:t>final approval,</w:t>
                              </w:r>
                              <w:r>
                                <w:rPr>
                                  <w:spacing w:val="-2"/>
                                  <w:sz w:val="20"/>
                                </w:rPr>
                                <w:t xml:space="preserve"> </w:t>
                              </w:r>
                              <w:r>
                                <w:rPr>
                                  <w:sz w:val="20"/>
                                </w:rPr>
                                <w:t>the</w:t>
                              </w:r>
                              <w:r>
                                <w:rPr>
                                  <w:spacing w:val="-3"/>
                                  <w:sz w:val="20"/>
                                </w:rPr>
                                <w:t xml:space="preserve"> </w:t>
                              </w:r>
                              <w:r>
                                <w:rPr>
                                  <w:sz w:val="20"/>
                                </w:rPr>
                                <w:t>LEA</w:t>
                              </w:r>
                              <w:r>
                                <w:rPr>
                                  <w:spacing w:val="-12"/>
                                  <w:sz w:val="20"/>
                                </w:rPr>
                                <w:t xml:space="preserve"> </w:t>
                              </w:r>
                              <w:r>
                                <w:rPr>
                                  <w:sz w:val="20"/>
                                </w:rPr>
                                <w:t>is</w:t>
                              </w:r>
                              <w:r>
                                <w:rPr>
                                  <w:spacing w:val="-1"/>
                                  <w:sz w:val="20"/>
                                </w:rPr>
                                <w:t xml:space="preserve"> </w:t>
                              </w:r>
                              <w:r>
                                <w:rPr>
                                  <w:sz w:val="20"/>
                                </w:rPr>
                                <w:t>notified</w:t>
                              </w:r>
                              <w:r>
                                <w:rPr>
                                  <w:spacing w:val="-4"/>
                                  <w:sz w:val="20"/>
                                </w:rPr>
                                <w:t xml:space="preserve"> </w:t>
                              </w:r>
                              <w:r>
                                <w:rPr>
                                  <w:sz w:val="20"/>
                                </w:rPr>
                                <w:t>of the</w:t>
                              </w:r>
                              <w:r>
                                <w:rPr>
                                  <w:spacing w:val="-3"/>
                                  <w:sz w:val="20"/>
                                </w:rPr>
                                <w:t xml:space="preserve"> </w:t>
                              </w:r>
                              <w:r>
                                <w:rPr>
                                  <w:sz w:val="20"/>
                                </w:rPr>
                                <w:t>changes</w:t>
                              </w:r>
                              <w:r>
                                <w:rPr>
                                  <w:spacing w:val="-1"/>
                                  <w:sz w:val="20"/>
                                </w:rPr>
                                <w:t xml:space="preserve"> </w:t>
                              </w:r>
                              <w:r>
                                <w:rPr>
                                  <w:sz w:val="20"/>
                                </w:rPr>
                                <w:t>that must be</w:t>
                              </w:r>
                              <w:r>
                                <w:rPr>
                                  <w:spacing w:val="-3"/>
                                  <w:sz w:val="20"/>
                                </w:rPr>
                                <w:t xml:space="preserve"> </w:t>
                              </w:r>
                              <w:r>
                                <w:rPr>
                                  <w:sz w:val="20"/>
                                </w:rPr>
                                <w:t>made</w:t>
                              </w:r>
                              <w:r>
                                <w:rPr>
                                  <w:spacing w:val="-3"/>
                                  <w:sz w:val="20"/>
                                </w:rPr>
                                <w:t xml:space="preserve"> </w:t>
                              </w:r>
                              <w:proofErr w:type="gramStart"/>
                              <w:r>
                                <w:rPr>
                                  <w:sz w:val="20"/>
                                </w:rPr>
                                <w:t>in</w:t>
                              </w:r>
                              <w:r>
                                <w:rPr>
                                  <w:spacing w:val="-4"/>
                                  <w:sz w:val="20"/>
                                </w:rPr>
                                <w:t xml:space="preserve"> </w:t>
                              </w:r>
                              <w:r>
                                <w:rPr>
                                  <w:sz w:val="20"/>
                                </w:rPr>
                                <w:t>order to</w:t>
                              </w:r>
                              <w:proofErr w:type="gramEnd"/>
                              <w:r>
                                <w:rPr>
                                  <w:sz w:val="20"/>
                                </w:rPr>
                                <w:t xml:space="preserve"> give</w:t>
                              </w:r>
                              <w:r>
                                <w:rPr>
                                  <w:spacing w:val="-3"/>
                                  <w:sz w:val="20"/>
                                </w:rPr>
                                <w:t xml:space="preserve"> </w:t>
                              </w:r>
                              <w:r>
                                <w:rPr>
                                  <w:sz w:val="20"/>
                                </w:rPr>
                                <w:t>the</w:t>
                              </w:r>
                              <w:r>
                                <w:rPr>
                                  <w:spacing w:val="-3"/>
                                  <w:sz w:val="20"/>
                                </w:rPr>
                                <w:t xml:space="preserve"> </w:t>
                              </w:r>
                              <w:r>
                                <w:rPr>
                                  <w:sz w:val="20"/>
                                </w:rPr>
                                <w:t>application</w:t>
                              </w:r>
                              <w:r>
                                <w:rPr>
                                  <w:spacing w:val="-4"/>
                                  <w:sz w:val="20"/>
                                </w:rPr>
                                <w:t xml:space="preserve"> </w:t>
                              </w:r>
                              <w:r>
                                <w:rPr>
                                  <w:sz w:val="20"/>
                                </w:rPr>
                                <w:t>final approval.</w:t>
                              </w:r>
                            </w:p>
                            <w:p w14:paraId="55585D01" w14:textId="77777777" w:rsidR="00940832" w:rsidRDefault="00BD37B7">
                              <w:pPr>
                                <w:spacing w:line="230" w:lineRule="auto"/>
                                <w:ind w:left="71"/>
                                <w:rPr>
                                  <w:sz w:val="20"/>
                                </w:rPr>
                              </w:pPr>
                              <w:r>
                                <w:rPr>
                                  <w:sz w:val="20"/>
                                </w:rPr>
                                <w:t>Substantial approval means</w:t>
                              </w:r>
                              <w:r>
                                <w:rPr>
                                  <w:spacing w:val="-2"/>
                                  <w:sz w:val="20"/>
                                </w:rPr>
                                <w:t xml:space="preserve"> </w:t>
                              </w:r>
                              <w:r>
                                <w:rPr>
                                  <w:sz w:val="20"/>
                                </w:rPr>
                                <w:t>that an</w:t>
                              </w:r>
                              <w:r>
                                <w:rPr>
                                  <w:spacing w:val="-5"/>
                                  <w:sz w:val="20"/>
                                </w:rPr>
                                <w:t xml:space="preserve"> </w:t>
                              </w:r>
                              <w:r>
                                <w:rPr>
                                  <w:sz w:val="20"/>
                                </w:rPr>
                                <w:t>LEA</w:t>
                              </w:r>
                              <w:r>
                                <w:rPr>
                                  <w:spacing w:val="-12"/>
                                  <w:sz w:val="20"/>
                                </w:rPr>
                                <w:t xml:space="preserve"> </w:t>
                              </w:r>
                              <w:r>
                                <w:rPr>
                                  <w:sz w:val="20"/>
                                </w:rPr>
                                <w:t>may</w:t>
                              </w:r>
                              <w:r>
                                <w:rPr>
                                  <w:spacing w:val="-15"/>
                                  <w:sz w:val="20"/>
                                </w:rPr>
                                <w:t xml:space="preserve"> </w:t>
                              </w:r>
                              <w:r>
                                <w:rPr>
                                  <w:sz w:val="20"/>
                                </w:rPr>
                                <w:t>obligate</w:t>
                              </w:r>
                              <w:r>
                                <w:rPr>
                                  <w:spacing w:val="-4"/>
                                  <w:sz w:val="20"/>
                                </w:rPr>
                                <w:t xml:space="preserve"> </w:t>
                              </w:r>
                              <w:r>
                                <w:rPr>
                                  <w:sz w:val="20"/>
                                </w:rPr>
                                <w:t>but not draw</w:t>
                              </w:r>
                              <w:r>
                                <w:rPr>
                                  <w:spacing w:val="-2"/>
                                  <w:sz w:val="20"/>
                                </w:rPr>
                                <w:t xml:space="preserve"> </w:t>
                              </w:r>
                              <w:r>
                                <w:rPr>
                                  <w:sz w:val="20"/>
                                </w:rPr>
                                <w:t>down</w:t>
                              </w:r>
                              <w:r>
                                <w:rPr>
                                  <w:spacing w:val="-5"/>
                                  <w:sz w:val="20"/>
                                </w:rPr>
                                <w:t xml:space="preserve"> </w:t>
                              </w:r>
                              <w:r>
                                <w:rPr>
                                  <w:sz w:val="20"/>
                                </w:rPr>
                                <w:t>funds.</w:t>
                              </w:r>
                              <w:r>
                                <w:rPr>
                                  <w:spacing w:val="-3"/>
                                  <w:sz w:val="20"/>
                                </w:rPr>
                                <w:t xml:space="preserve"> </w:t>
                              </w:r>
                              <w:r>
                                <w:rPr>
                                  <w:sz w:val="20"/>
                                </w:rPr>
                                <w:t>Once</w:t>
                              </w:r>
                              <w:r>
                                <w:rPr>
                                  <w:spacing w:val="-4"/>
                                  <w:sz w:val="20"/>
                                </w:rPr>
                                <w:t xml:space="preserve"> </w:t>
                              </w:r>
                              <w:r>
                                <w:rPr>
                                  <w:sz w:val="20"/>
                                </w:rPr>
                                <w:t>an</w:t>
                              </w:r>
                              <w:r>
                                <w:rPr>
                                  <w:spacing w:val="-5"/>
                                  <w:sz w:val="20"/>
                                </w:rPr>
                                <w:t xml:space="preserve"> </w:t>
                              </w:r>
                              <w:r>
                                <w:rPr>
                                  <w:sz w:val="20"/>
                                </w:rPr>
                                <w:t>LEA</w:t>
                              </w:r>
                              <w:r>
                                <w:rPr>
                                  <w:spacing w:val="-12"/>
                                  <w:sz w:val="20"/>
                                </w:rPr>
                                <w:t xml:space="preserve"> </w:t>
                              </w:r>
                              <w:r>
                                <w:rPr>
                                  <w:sz w:val="20"/>
                                </w:rPr>
                                <w:t>has</w:t>
                              </w:r>
                              <w:r>
                                <w:rPr>
                                  <w:spacing w:val="-2"/>
                                  <w:sz w:val="20"/>
                                </w:rPr>
                                <w:t xml:space="preserve"> </w:t>
                              </w:r>
                              <w:r>
                                <w:rPr>
                                  <w:sz w:val="20"/>
                                </w:rPr>
                                <w:t>received</w:t>
                              </w:r>
                              <w:r>
                                <w:rPr>
                                  <w:spacing w:val="-5"/>
                                  <w:sz w:val="20"/>
                                </w:rPr>
                                <w:t xml:space="preserve"> </w:t>
                              </w:r>
                              <w:r>
                                <w:rPr>
                                  <w:sz w:val="20"/>
                                </w:rPr>
                                <w:t>final application approval,</w:t>
                              </w:r>
                              <w:r>
                                <w:rPr>
                                  <w:spacing w:val="-2"/>
                                  <w:sz w:val="20"/>
                                </w:rPr>
                                <w:t xml:space="preserve"> </w:t>
                              </w:r>
                              <w:r>
                                <w:rPr>
                                  <w:sz w:val="20"/>
                                </w:rPr>
                                <w:t>funds</w:t>
                              </w:r>
                              <w:r>
                                <w:rPr>
                                  <w:spacing w:val="-1"/>
                                  <w:sz w:val="20"/>
                                </w:rPr>
                                <w:t xml:space="preserve"> </w:t>
                              </w:r>
                              <w:r>
                                <w:rPr>
                                  <w:sz w:val="20"/>
                                </w:rPr>
                                <w:t>are</w:t>
                              </w:r>
                              <w:r>
                                <w:rPr>
                                  <w:spacing w:val="-3"/>
                                  <w:sz w:val="20"/>
                                </w:rPr>
                                <w:t xml:space="preserve"> </w:t>
                              </w:r>
                              <w:r>
                                <w:rPr>
                                  <w:sz w:val="20"/>
                                </w:rPr>
                                <w:t>available</w:t>
                              </w:r>
                              <w:r>
                                <w:rPr>
                                  <w:spacing w:val="-3"/>
                                  <w:sz w:val="20"/>
                                </w:rPr>
                                <w:t xml:space="preserve"> </w:t>
                              </w:r>
                              <w:r>
                                <w:rPr>
                                  <w:sz w:val="20"/>
                                </w:rPr>
                                <w:t>for draw</w:t>
                              </w:r>
                              <w:r>
                                <w:rPr>
                                  <w:spacing w:val="-1"/>
                                  <w:sz w:val="20"/>
                                </w:rPr>
                                <w:t xml:space="preserve"> </w:t>
                              </w:r>
                              <w:r>
                                <w:rPr>
                                  <w:sz w:val="20"/>
                                </w:rPr>
                                <w:t>down.</w:t>
                              </w:r>
                              <w:r>
                                <w:rPr>
                                  <w:spacing w:val="-2"/>
                                  <w:sz w:val="20"/>
                                </w:rPr>
                                <w:t xml:space="preserve"> </w:t>
                              </w:r>
                              <w:r>
                                <w:rPr>
                                  <w:sz w:val="20"/>
                                </w:rPr>
                                <w:t>However,</w:t>
                              </w:r>
                              <w:r>
                                <w:rPr>
                                  <w:spacing w:val="-2"/>
                                  <w:sz w:val="20"/>
                                </w:rPr>
                                <w:t xml:space="preserve"> </w:t>
                              </w:r>
                              <w:r>
                                <w:rPr>
                                  <w:sz w:val="20"/>
                                </w:rPr>
                                <w:t>any</w:t>
                              </w:r>
                              <w:r>
                                <w:rPr>
                                  <w:spacing w:val="-15"/>
                                  <w:sz w:val="20"/>
                                </w:rPr>
                                <w:t xml:space="preserve"> </w:t>
                              </w:r>
                              <w:r>
                                <w:rPr>
                                  <w:sz w:val="20"/>
                                </w:rPr>
                                <w:t>carryover funds</w:t>
                              </w:r>
                              <w:r>
                                <w:rPr>
                                  <w:spacing w:val="-1"/>
                                  <w:sz w:val="20"/>
                                </w:rPr>
                                <w:t xml:space="preserve"> </w:t>
                              </w:r>
                              <w:r>
                                <w:rPr>
                                  <w:sz w:val="20"/>
                                </w:rPr>
                                <w:t>continue</w:t>
                              </w:r>
                              <w:r>
                                <w:rPr>
                                  <w:spacing w:val="-3"/>
                                  <w:sz w:val="20"/>
                                </w:rPr>
                                <w:t xml:space="preserve"> </w:t>
                              </w:r>
                              <w:r>
                                <w:rPr>
                                  <w:sz w:val="20"/>
                                </w:rPr>
                                <w:t>to be</w:t>
                              </w:r>
                              <w:r>
                                <w:rPr>
                                  <w:spacing w:val="-3"/>
                                  <w:sz w:val="20"/>
                                </w:rPr>
                                <w:t xml:space="preserve"> </w:t>
                              </w:r>
                              <w:r>
                                <w:rPr>
                                  <w:sz w:val="20"/>
                                </w:rPr>
                                <w:t>made</w:t>
                              </w:r>
                              <w:r>
                                <w:rPr>
                                  <w:spacing w:val="-3"/>
                                  <w:sz w:val="20"/>
                                </w:rPr>
                                <w:t xml:space="preserve"> </w:t>
                              </w:r>
                              <w:r>
                                <w:rPr>
                                  <w:sz w:val="20"/>
                                </w:rPr>
                                <w:t>available</w:t>
                              </w:r>
                              <w:r>
                                <w:rPr>
                                  <w:spacing w:val="-3"/>
                                  <w:sz w:val="20"/>
                                </w:rPr>
                                <w:t xml:space="preserve"> </w:t>
                              </w:r>
                              <w:r>
                                <w:rPr>
                                  <w:sz w:val="20"/>
                                </w:rPr>
                                <w:t>to districts</w:t>
                              </w:r>
                              <w:r>
                                <w:rPr>
                                  <w:spacing w:val="-1"/>
                                  <w:sz w:val="20"/>
                                </w:rPr>
                                <w:t xml:space="preserve"> </w:t>
                              </w:r>
                              <w:r>
                                <w:rPr>
                                  <w:sz w:val="20"/>
                                </w:rPr>
                                <w:t>prior to final approval</w:t>
                              </w:r>
                              <w:r>
                                <w:rPr>
                                  <w:spacing w:val="-1"/>
                                  <w:sz w:val="20"/>
                                </w:rPr>
                                <w:t xml:space="preserve"> </w:t>
                              </w:r>
                              <w:r>
                                <w:rPr>
                                  <w:sz w:val="20"/>
                                </w:rPr>
                                <w:t>of</w:t>
                              </w:r>
                              <w:r>
                                <w:rPr>
                                  <w:spacing w:val="-2"/>
                                  <w:sz w:val="20"/>
                                </w:rPr>
                                <w:t xml:space="preserve"> </w:t>
                              </w:r>
                              <w:r>
                                <w:rPr>
                                  <w:sz w:val="20"/>
                                </w:rPr>
                                <w:t>its</w:t>
                              </w:r>
                              <w:r>
                                <w:rPr>
                                  <w:spacing w:val="-4"/>
                                  <w:sz w:val="20"/>
                                </w:rPr>
                                <w:t xml:space="preserve"> </w:t>
                              </w:r>
                              <w:r>
                                <w:rPr>
                                  <w:sz w:val="20"/>
                                </w:rPr>
                                <w:t>current</w:t>
                              </w:r>
                              <w:r>
                                <w:rPr>
                                  <w:spacing w:val="-1"/>
                                  <w:sz w:val="20"/>
                                </w:rPr>
                                <w:t xml:space="preserve"> </w:t>
                              </w:r>
                              <w:r>
                                <w:rPr>
                                  <w:sz w:val="20"/>
                                </w:rPr>
                                <w:t>application.</w:t>
                              </w:r>
                              <w:r>
                                <w:rPr>
                                  <w:spacing w:val="-5"/>
                                  <w:sz w:val="20"/>
                                </w:rPr>
                                <w:t xml:space="preserve"> </w:t>
                              </w:r>
                              <w:r>
                                <w:rPr>
                                  <w:sz w:val="20"/>
                                </w:rPr>
                                <w:t>Also,</w:t>
                              </w:r>
                              <w:r>
                                <w:rPr>
                                  <w:spacing w:val="-5"/>
                                  <w:sz w:val="20"/>
                                </w:rPr>
                                <w:t xml:space="preserve"> </w:t>
                              </w:r>
                              <w:r>
                                <w:rPr>
                                  <w:sz w:val="20"/>
                                </w:rPr>
                                <w:t>Colorado does</w:t>
                              </w:r>
                              <w:r>
                                <w:rPr>
                                  <w:spacing w:val="-4"/>
                                  <w:sz w:val="20"/>
                                </w:rPr>
                                <w:t xml:space="preserve"> </w:t>
                              </w:r>
                              <w:r>
                                <w:rPr>
                                  <w:sz w:val="20"/>
                                </w:rPr>
                                <w:t>not</w:t>
                              </w:r>
                              <w:r>
                                <w:rPr>
                                  <w:spacing w:val="-1"/>
                                  <w:sz w:val="20"/>
                                </w:rPr>
                                <w:t xml:space="preserve"> </w:t>
                              </w:r>
                              <w:r>
                                <w:rPr>
                                  <w:sz w:val="20"/>
                                </w:rPr>
                                <w:t>allow</w:t>
                              </w:r>
                              <w:r>
                                <w:rPr>
                                  <w:spacing w:val="-4"/>
                                  <w:sz w:val="20"/>
                                </w:rPr>
                                <w:t xml:space="preserve"> </w:t>
                              </w:r>
                              <w:r>
                                <w:rPr>
                                  <w:sz w:val="20"/>
                                </w:rPr>
                                <w:t>an</w:t>
                              </w:r>
                              <w:r>
                                <w:rPr>
                                  <w:spacing w:val="-7"/>
                                  <w:sz w:val="20"/>
                                </w:rPr>
                                <w:t xml:space="preserve"> </w:t>
                              </w:r>
                              <w:r>
                                <w:rPr>
                                  <w:sz w:val="20"/>
                                </w:rPr>
                                <w:t>LEA</w:t>
                              </w:r>
                              <w:r>
                                <w:rPr>
                                  <w:spacing w:val="-14"/>
                                  <w:sz w:val="20"/>
                                </w:rPr>
                                <w:t xml:space="preserve"> </w:t>
                              </w:r>
                              <w:r>
                                <w:rPr>
                                  <w:sz w:val="20"/>
                                </w:rPr>
                                <w:t>to draw</w:t>
                              </w:r>
                              <w:r>
                                <w:rPr>
                                  <w:spacing w:val="-4"/>
                                  <w:sz w:val="20"/>
                                </w:rPr>
                                <w:t xml:space="preserve"> </w:t>
                              </w:r>
                              <w:r>
                                <w:rPr>
                                  <w:sz w:val="20"/>
                                </w:rPr>
                                <w:t>down</w:t>
                              </w:r>
                              <w:r>
                                <w:rPr>
                                  <w:spacing w:val="-7"/>
                                  <w:sz w:val="20"/>
                                </w:rPr>
                                <w:t xml:space="preserve"> </w:t>
                              </w:r>
                              <w:r>
                                <w:rPr>
                                  <w:sz w:val="20"/>
                                </w:rPr>
                                <w:t>funds</w:t>
                              </w:r>
                              <w:r>
                                <w:rPr>
                                  <w:spacing w:val="-4"/>
                                  <w:sz w:val="20"/>
                                </w:rPr>
                                <w:t xml:space="preserve"> </w:t>
                              </w:r>
                              <w:r>
                                <w:rPr>
                                  <w:sz w:val="20"/>
                                </w:rPr>
                                <w:t>until</w:t>
                              </w:r>
                              <w:r>
                                <w:rPr>
                                  <w:spacing w:val="-1"/>
                                  <w:sz w:val="20"/>
                                </w:rPr>
                                <w:t xml:space="preserve"> </w:t>
                              </w:r>
                              <w:r>
                                <w:rPr>
                                  <w:sz w:val="20"/>
                                </w:rPr>
                                <w:t>Colorado receives</w:t>
                              </w:r>
                              <w:r>
                                <w:rPr>
                                  <w:spacing w:val="-4"/>
                                  <w:sz w:val="20"/>
                                </w:rPr>
                                <w:t xml:space="preserve"> </w:t>
                              </w:r>
                              <w:r>
                                <w:rPr>
                                  <w:sz w:val="20"/>
                                </w:rPr>
                                <w:t>grant</w:t>
                              </w:r>
                              <w:r>
                                <w:rPr>
                                  <w:spacing w:val="-1"/>
                                  <w:sz w:val="20"/>
                                </w:rPr>
                                <w:t xml:space="preserve"> </w:t>
                              </w:r>
                              <w:r>
                                <w:rPr>
                                  <w:sz w:val="20"/>
                                </w:rPr>
                                <w:t>award notification</w:t>
                              </w:r>
                              <w:r>
                                <w:rPr>
                                  <w:spacing w:val="-10"/>
                                  <w:sz w:val="20"/>
                                </w:rPr>
                                <w:t xml:space="preserve"> </w:t>
                              </w:r>
                              <w:r>
                                <w:rPr>
                                  <w:sz w:val="20"/>
                                </w:rPr>
                                <w:t>from</w:t>
                              </w:r>
                              <w:r>
                                <w:rPr>
                                  <w:spacing w:val="-8"/>
                                  <w:sz w:val="20"/>
                                </w:rPr>
                                <w:t xml:space="preserve"> </w:t>
                              </w:r>
                              <w:r>
                                <w:rPr>
                                  <w:sz w:val="20"/>
                                </w:rPr>
                                <w:t>USDE,</w:t>
                              </w:r>
                              <w:r>
                                <w:rPr>
                                  <w:spacing w:val="-7"/>
                                  <w:sz w:val="20"/>
                                </w:rPr>
                                <w:t xml:space="preserve"> </w:t>
                              </w:r>
                              <w:r>
                                <w:rPr>
                                  <w:sz w:val="20"/>
                                </w:rPr>
                                <w:t>which</w:t>
                              </w:r>
                              <w:r>
                                <w:rPr>
                                  <w:spacing w:val="-9"/>
                                  <w:sz w:val="20"/>
                                </w:rPr>
                                <w:t xml:space="preserve"> </w:t>
                              </w:r>
                              <w:r>
                                <w:rPr>
                                  <w:sz w:val="20"/>
                                </w:rPr>
                                <w:t>typically</w:t>
                              </w:r>
                              <w:r>
                                <w:rPr>
                                  <w:spacing w:val="-17"/>
                                  <w:sz w:val="20"/>
                                </w:rPr>
                                <w:t xml:space="preserve"> </w:t>
                              </w:r>
                              <w:r>
                                <w:rPr>
                                  <w:sz w:val="20"/>
                                </w:rPr>
                                <w:t>occurs</w:t>
                              </w:r>
                              <w:r>
                                <w:rPr>
                                  <w:spacing w:val="-6"/>
                                  <w:sz w:val="20"/>
                                </w:rPr>
                                <w:t xml:space="preserve"> </w:t>
                              </w:r>
                              <w:r>
                                <w:rPr>
                                  <w:sz w:val="20"/>
                                </w:rPr>
                                <w:t>mid-July.</w:t>
                              </w:r>
                              <w:r>
                                <w:rPr>
                                  <w:spacing w:val="-7"/>
                                  <w:sz w:val="20"/>
                                </w:rPr>
                                <w:t xml:space="preserve"> </w:t>
                              </w:r>
                              <w:r>
                                <w:rPr>
                                  <w:sz w:val="20"/>
                                </w:rPr>
                                <w:t>However,</w:t>
                              </w:r>
                              <w:r>
                                <w:rPr>
                                  <w:spacing w:val="-7"/>
                                  <w:sz w:val="20"/>
                                </w:rPr>
                                <w:t xml:space="preserve"> </w:t>
                              </w:r>
                              <w:r>
                                <w:rPr>
                                  <w:sz w:val="20"/>
                                </w:rPr>
                                <w:t>funds</w:t>
                              </w:r>
                              <w:r>
                                <w:rPr>
                                  <w:spacing w:val="-6"/>
                                  <w:sz w:val="20"/>
                                </w:rPr>
                                <w:t xml:space="preserve"> </w:t>
                              </w:r>
                              <w:r>
                                <w:rPr>
                                  <w:sz w:val="20"/>
                                </w:rPr>
                                <w:t>are</w:t>
                              </w:r>
                              <w:r>
                                <w:rPr>
                                  <w:spacing w:val="-8"/>
                                  <w:sz w:val="20"/>
                                </w:rPr>
                                <w:t xml:space="preserve"> </w:t>
                              </w:r>
                              <w:r>
                                <w:rPr>
                                  <w:sz w:val="20"/>
                                </w:rPr>
                                <w:t>available</w:t>
                              </w:r>
                              <w:r>
                                <w:rPr>
                                  <w:spacing w:val="-8"/>
                                  <w:sz w:val="20"/>
                                </w:rPr>
                                <w:t xml:space="preserve"> </w:t>
                              </w:r>
                              <w:r>
                                <w:rPr>
                                  <w:sz w:val="20"/>
                                </w:rPr>
                                <w:t>for</w:t>
                              </w:r>
                              <w:r>
                                <w:rPr>
                                  <w:spacing w:val="-4"/>
                                  <w:sz w:val="20"/>
                                </w:rPr>
                                <w:t xml:space="preserve"> </w:t>
                              </w:r>
                              <w:r>
                                <w:rPr>
                                  <w:sz w:val="20"/>
                                </w:rPr>
                                <w:t>LEA</w:t>
                              </w:r>
                              <w:r>
                                <w:rPr>
                                  <w:spacing w:val="-14"/>
                                  <w:sz w:val="20"/>
                                </w:rPr>
                                <w:t xml:space="preserve"> </w:t>
                              </w:r>
                              <w:r>
                                <w:rPr>
                                  <w:sz w:val="20"/>
                                </w:rPr>
                                <w:t>to draw</w:t>
                              </w:r>
                              <w:r>
                                <w:rPr>
                                  <w:spacing w:val="-6"/>
                                  <w:sz w:val="20"/>
                                </w:rPr>
                                <w:t xml:space="preserve"> </w:t>
                              </w:r>
                              <w:r>
                                <w:rPr>
                                  <w:sz w:val="20"/>
                                </w:rPr>
                                <w:t>down</w:t>
                              </w:r>
                              <w:r>
                                <w:rPr>
                                  <w:spacing w:val="-9"/>
                                  <w:sz w:val="20"/>
                                </w:rPr>
                                <w:t xml:space="preserve"> </w:t>
                              </w:r>
                              <w:r>
                                <w:rPr>
                                  <w:sz w:val="20"/>
                                </w:rPr>
                                <w:t>as</w:t>
                              </w:r>
                              <w:r>
                                <w:rPr>
                                  <w:spacing w:val="-6"/>
                                  <w:sz w:val="20"/>
                                </w:rPr>
                                <w:t xml:space="preserve"> </w:t>
                              </w:r>
                              <w:r>
                                <w:rPr>
                                  <w:sz w:val="20"/>
                                </w:rPr>
                                <w:t>soon</w:t>
                              </w:r>
                              <w:r>
                                <w:rPr>
                                  <w:spacing w:val="-9"/>
                                  <w:sz w:val="20"/>
                                </w:rPr>
                                <w:t xml:space="preserve"> </w:t>
                              </w:r>
                              <w:r>
                                <w:rPr>
                                  <w:sz w:val="20"/>
                                </w:rPr>
                                <w:t>as</w:t>
                              </w:r>
                              <w:r>
                                <w:rPr>
                                  <w:spacing w:val="-6"/>
                                  <w:sz w:val="20"/>
                                </w:rPr>
                                <w:t xml:space="preserve"> </w:t>
                              </w:r>
                              <w:r>
                                <w:rPr>
                                  <w:sz w:val="20"/>
                                </w:rPr>
                                <w:t>Colorado receives</w:t>
                              </w:r>
                              <w:r>
                                <w:rPr>
                                  <w:spacing w:val="-6"/>
                                  <w:sz w:val="20"/>
                                </w:rPr>
                                <w:t xml:space="preserve"> </w:t>
                              </w:r>
                              <w:r>
                                <w:rPr>
                                  <w:sz w:val="20"/>
                                </w:rPr>
                                <w:t>its</w:t>
                              </w:r>
                              <w:r>
                                <w:rPr>
                                  <w:spacing w:val="-5"/>
                                  <w:sz w:val="20"/>
                                </w:rPr>
                                <w:t xml:space="preserve"> </w:t>
                              </w:r>
                              <w:r>
                                <w:rPr>
                                  <w:sz w:val="20"/>
                                </w:rPr>
                                <w:t>award</w:t>
                              </w:r>
                              <w:r>
                                <w:rPr>
                                  <w:spacing w:val="-8"/>
                                  <w:sz w:val="20"/>
                                </w:rPr>
                                <w:t xml:space="preserve"> </w:t>
                              </w:r>
                              <w:r>
                                <w:rPr>
                                  <w:sz w:val="20"/>
                                </w:rPr>
                                <w:t>notification</w:t>
                              </w:r>
                              <w:r>
                                <w:rPr>
                                  <w:spacing w:val="-8"/>
                                  <w:sz w:val="20"/>
                                </w:rPr>
                                <w:t xml:space="preserve"> </w:t>
                              </w:r>
                              <w:r>
                                <w:rPr>
                                  <w:sz w:val="20"/>
                                </w:rPr>
                                <w:t>from</w:t>
                              </w:r>
                              <w:r>
                                <w:rPr>
                                  <w:spacing w:val="-7"/>
                                  <w:sz w:val="20"/>
                                </w:rPr>
                                <w:t xml:space="preserve"> </w:t>
                              </w:r>
                              <w:r>
                                <w:rPr>
                                  <w:sz w:val="20"/>
                                </w:rPr>
                                <w:t>USDE</w:t>
                              </w:r>
                              <w:r>
                                <w:rPr>
                                  <w:spacing w:val="-2"/>
                                  <w:sz w:val="20"/>
                                </w:rPr>
                                <w:t xml:space="preserve"> </w:t>
                              </w:r>
                              <w:r>
                                <w:rPr>
                                  <w:sz w:val="20"/>
                                </w:rPr>
                                <w:t>and</w:t>
                              </w:r>
                              <w:r>
                                <w:rPr>
                                  <w:spacing w:val="-8"/>
                                  <w:sz w:val="20"/>
                                </w:rPr>
                                <w:t xml:space="preserve"> </w:t>
                              </w:r>
                              <w:r>
                                <w:rPr>
                                  <w:sz w:val="20"/>
                                </w:rPr>
                                <w:t>CDE</w:t>
                              </w:r>
                              <w:r>
                                <w:rPr>
                                  <w:spacing w:val="-2"/>
                                  <w:sz w:val="20"/>
                                </w:rPr>
                                <w:t xml:space="preserve"> </w:t>
                              </w:r>
                              <w:r>
                                <w:rPr>
                                  <w:sz w:val="20"/>
                                </w:rPr>
                                <w:t>has</w:t>
                              </w:r>
                              <w:r>
                                <w:rPr>
                                  <w:spacing w:val="-5"/>
                                  <w:sz w:val="20"/>
                                </w:rPr>
                                <w:t xml:space="preserve"> </w:t>
                              </w:r>
                              <w:r>
                                <w:rPr>
                                  <w:sz w:val="20"/>
                                </w:rPr>
                                <w:t>established</w:t>
                              </w:r>
                              <w:r>
                                <w:rPr>
                                  <w:spacing w:val="-8"/>
                                  <w:sz w:val="20"/>
                                </w:rPr>
                                <w:t xml:space="preserve"> </w:t>
                              </w:r>
                              <w:r>
                                <w:rPr>
                                  <w:sz w:val="20"/>
                                </w:rPr>
                                <w:t>that</w:t>
                              </w:r>
                              <w:r>
                                <w:rPr>
                                  <w:spacing w:val="-2"/>
                                  <w:sz w:val="20"/>
                                </w:rPr>
                                <w:t xml:space="preserve"> </w:t>
                              </w:r>
                              <w:r>
                                <w:rPr>
                                  <w:sz w:val="20"/>
                                </w:rPr>
                                <w:t>the</w:t>
                              </w:r>
                              <w:r>
                                <w:rPr>
                                  <w:spacing w:val="-7"/>
                                  <w:sz w:val="20"/>
                                </w:rPr>
                                <w:t xml:space="preserve"> </w:t>
                              </w:r>
                              <w:r>
                                <w:rPr>
                                  <w:sz w:val="20"/>
                                </w:rPr>
                                <w:t>LEA</w:t>
                              </w:r>
                              <w:r>
                                <w:rPr>
                                  <w:spacing w:val="-14"/>
                                  <w:sz w:val="20"/>
                                </w:rPr>
                                <w:t xml:space="preserve"> </w:t>
                              </w:r>
                              <w:r>
                                <w:rPr>
                                  <w:sz w:val="20"/>
                                </w:rPr>
                                <w:t>has</w:t>
                              </w:r>
                              <w:r>
                                <w:rPr>
                                  <w:spacing w:val="-5"/>
                                  <w:sz w:val="20"/>
                                </w:rPr>
                                <w:t xml:space="preserve"> </w:t>
                              </w:r>
                              <w:r>
                                <w:rPr>
                                  <w:sz w:val="20"/>
                                </w:rPr>
                                <w:t>met</w:t>
                              </w:r>
                              <w:r>
                                <w:rPr>
                                  <w:spacing w:val="-2"/>
                                  <w:sz w:val="20"/>
                                </w:rPr>
                                <w:t xml:space="preserve"> </w:t>
                              </w:r>
                              <w:r>
                                <w:rPr>
                                  <w:sz w:val="20"/>
                                </w:rPr>
                                <w:t>federal</w:t>
                              </w:r>
                              <w:r>
                                <w:rPr>
                                  <w:spacing w:val="-2"/>
                                  <w:sz w:val="20"/>
                                </w:rPr>
                                <w:t xml:space="preserve"> </w:t>
                              </w:r>
                              <w:r>
                                <w:rPr>
                                  <w:sz w:val="20"/>
                                </w:rPr>
                                <w:t>and</w:t>
                              </w:r>
                              <w:r>
                                <w:rPr>
                                  <w:spacing w:val="-8"/>
                                  <w:sz w:val="20"/>
                                </w:rPr>
                                <w:t xml:space="preserve"> </w:t>
                              </w:r>
                              <w:r>
                                <w:rPr>
                                  <w:sz w:val="20"/>
                                </w:rPr>
                                <w:t>state</w:t>
                              </w:r>
                              <w:r>
                                <w:rPr>
                                  <w:spacing w:val="-7"/>
                                  <w:sz w:val="20"/>
                                </w:rPr>
                                <w:t xml:space="preserve"> </w:t>
                              </w:r>
                              <w:r>
                                <w:rPr>
                                  <w:sz w:val="20"/>
                                </w:rPr>
                                <w:t>requirements</w:t>
                              </w:r>
                              <w:r>
                                <w:rPr>
                                  <w:spacing w:val="-5"/>
                                  <w:sz w:val="20"/>
                                </w:rPr>
                                <w:t xml:space="preserve"> </w:t>
                              </w:r>
                              <w:r>
                                <w:rPr>
                                  <w:sz w:val="20"/>
                                </w:rPr>
                                <w:t>for</w:t>
                              </w:r>
                              <w:r>
                                <w:rPr>
                                  <w:spacing w:val="-3"/>
                                  <w:sz w:val="20"/>
                                </w:rPr>
                                <w:t xml:space="preserve"> </w:t>
                              </w:r>
                              <w:r>
                                <w:rPr>
                                  <w:sz w:val="20"/>
                                </w:rPr>
                                <w:t>release of the funds.</w:t>
                              </w:r>
                            </w:p>
                          </w:txbxContent>
                        </wps:txbx>
                        <wps:bodyPr wrap="square" lIns="0" tIns="0" rIns="0" bIns="0" rtlCol="0">
                          <a:noAutofit/>
                        </wps:bodyPr>
                      </wps:wsp>
                    </wpg:wgp>
                  </a:graphicData>
                </a:graphic>
              </wp:anchor>
            </w:drawing>
          </mc:Choice>
          <mc:Fallback>
            <w:pict>
              <v:group w14:anchorId="6DDD0316" id="Group 261" o:spid="_x0000_s1284" alt="Comments: USDE's preliminary allocations are available to districts in the Spring of each year for budgeting and application process purposes. These are provided with anticipation that LEAs applying for funds will have Substantial Approval by July 1st. Applications and budgets are due by June 30th of each year. However, application extensions are granted to LEAs that request them. Each LEA application is reviewed on a case-by-case basis within 30 days of receipt. After review, each LEA is notified that its application has been given final approval, substantial approval, or no approval. If Colorado Department of Education (CDE) is unable to give an application final approval, the LEA is notified of the changes that must be made in order to give the application final approval.&#10;Substantial approval means that an LEA may obligate but not draw down funds. Once an LEA has received final application approval, funds are available for draw down. However, any carryover funds continue to be made available to districts prior to final approval of its current application. Also, Colorado does not allow an LEA to draw down funds until Colorado receives grant award notification from USDE, which typically occurs mid-July. However, funds are available for LEA to draw down as soon as Colorado receives its award notification from USDE and CDE has established that the LEA has met federal and state requirements for release of the funds.&#10;" style="position:absolute;margin-left:17.5pt;margin-top:14.4pt;width:534.75pt;height:162.75pt;z-index:-15720448;mso-wrap-distance-left:0;mso-wrap-distance-right:0;mso-position-horizontal-relative:page;mso-position-vertical-relative:text" coordsize="67913,20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">
                <v:shape id="Textbox 262" o:spid="_x0000_s1285" type="#_x0000_t202" style="position:absolute;left:121;top:121;width:67666;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" fillcolor="#bababa" stroked="f">
                  <v:textbox inset="0,0,0,0">
                    <w:txbxContent>
                      <w:p w14:paraId="3E0B224D" w14:textId="77777777" w:rsidR="00940832" w:rsidRDefault="00BD37B7">
                        <w:pPr>
                          <w:spacing w:before="78"/>
                          <w:ind w:left="-1" w:right="7"/>
                          <w:jc w:val="center"/>
                          <w:rPr>
                            <w:b/>
                            <w:color w:val="000000"/>
                          </w:rPr>
                        </w:pPr>
                        <w:r>
                          <w:rPr>
                            <w:b/>
                            <w:color w:val="000000"/>
                            <w:spacing w:val="-2"/>
                          </w:rPr>
                          <w:t>Comments</w:t>
                        </w:r>
                      </w:p>
                    </w:txbxContent>
                  </v:textbox>
                </v:shape>
                <v:shape id="Graphic 263" o:spid="_x0000_s1286" style="position:absolute;left:152;top:152;width:67608;height:2502;visibility:visible;mso-wrap-style:square;v-text-anchor:top" coordsize="6760845,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" path="m,249935r6760464,l6760464,,,,,249935xe" filled="f" strokecolor="#bababa" strokeweight=".48pt">
                  <v:path arrowok="t"/>
                </v:shape>
                <v:shape id="Graphic 264" o:spid="_x0000_s1287" style="position:absolute;left:152;top:30;width:67608;height:127;visibility:visible;mso-wrap-style:square;v-text-anchor:top" coordsize="676084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" path="m6760464,l,,,12192r6760464,l6760464,xe" fillcolor="black" stroked="f">
                  <v:path arrowok="t"/>
                </v:shape>
                <v:shape id="Graphic 265" o:spid="_x0000_s1288" style="position:absolute;left:152;top:30;width:67608;height:127;visibility:visible;mso-wrap-style:square;v-text-anchor:top" coordsize="676084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" path="m,12192r6760464,l6760464,,,,,12192xe" filled="f" strokeweight=".48pt">
                  <v:path arrowok="t"/>
                </v:shape>
                <v:shape id="Graphic 266" o:spid="_x0000_s1289" style="position:absolute;left:30;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" path="m12192,l,,,262127r12192,l12192,xe" fillcolor="black" stroked="f">
                  <v:path arrowok="t"/>
                </v:shape>
                <v:shape id="Graphic 267" o:spid="_x0000_s1290" style="position:absolute;left:30;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" path="m,262127r12192,l12192,,,,,262127xe" filled="f" strokeweight=".16931mm">
                  <v:path arrowok="t"/>
                </v:shape>
                <v:shape id="Graphic 268" o:spid="_x0000_s1291" style="position:absolute;left:67757;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" path="m12192,l,,,262127r12192,l12192,xe" fillcolor="black" stroked="f">
                  <v:path arrowok="t"/>
                </v:shape>
                <v:shape id="Graphic 269" o:spid="_x0000_s1292" style="position:absolute;left:67757;top:30;width:127;height:2623;visibility:visible;mso-wrap-style:square;v-text-anchor:top" coordsize="127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" path="m,262127r12192,l12192,,,,,262127xe" filled="f" strokeweight=".48pt">
                  <v:path arrowok="t"/>
                </v:shape>
                <v:shape id="Graphic 270" o:spid="_x0000_s1293" style="position:absolute;left:152;top:2651;width:67608;height:64;visibility:visible;mso-wrap-style:square;v-text-anchor:top" coordsize="67608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" path="m6760464,l,,,6096r6760464,l6760464,xe" fillcolor="black" stroked="f">
                  <v:path arrowok="t"/>
                </v:shape>
                <v:shape id="Graphic 271" o:spid="_x0000_s1294" style="position:absolute;left:152;top:2651;width:67608;height:64;visibility:visible;mso-wrap-style:square;v-text-anchor:top" coordsize="67608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" path="m,6096r6760464,l6760464,,,,,6096xe" filled="f" strokeweight=".48pt">
                  <v:path arrowok="t"/>
                </v:shape>
                <v:shape id="Graphic 272" o:spid="_x0000_s1295" style="position:absolute;left:152;top:20513;width:67608;height:127;visibility:visible;mso-wrap-style:square;v-text-anchor:top" coordsize="676084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" path="m6760464,l,,,12192r6760464,l6760464,xe" fillcolor="black" stroked="f">
                  <v:path arrowok="t"/>
                </v:shape>
                <v:shape id="Graphic 273" o:spid="_x0000_s1296" style="position:absolute;left:152;top:20513;width:67608;height:127;visibility:visible;mso-wrap-style:square;v-text-anchor:top" coordsize="676084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" path="m,12192r6760464,l6760464,,,,,12192xe" filled="f" strokeweight=".48pt">
                  <v:path arrowok="t"/>
                </v:shape>
                <v:shape id="Graphic 274" o:spid="_x0000_s1297" style="position:absolute;left:30;top:2651;width:127;height:17983;visibility:visible;mso-wrap-style:square;v-text-anchor:top" coordsize="12700,179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" path="m12192,l,,,1798320r12192,l12192,xe" fillcolor="black" stroked="f">
                  <v:path arrowok="t"/>
                </v:shape>
                <v:shape id="Graphic 275" o:spid="_x0000_s1298" style="position:absolute;left:30;top:2651;width:127;height:17983;visibility:visible;mso-wrap-style:square;v-text-anchor:top" coordsize="12700,179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" path="m,1798320r12192,l12192,,,,,1798320xe" filled="f" strokeweight=".48pt">
                  <v:path arrowok="t"/>
                </v:shape>
                <v:shape id="Graphic 276" o:spid="_x0000_s1299" style="position:absolute;left:67757;top:2651;width:127;height:17983;visibility:visible;mso-wrap-style:square;v-text-anchor:top" coordsize="12700,179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" path="m12192,l,,,1798320r12192,l12192,xe" fillcolor="black" stroked="f">
                  <v:path arrowok="t"/>
                </v:shape>
                <v:shape id="Graphic 277" o:spid="_x0000_s1300" style="position:absolute;left:67757;top:2651;width:127;height:17983;visibility:visible;mso-wrap-style:square;v-text-anchor:top" coordsize="12700,179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" path="m,1798320r12192,l12192,,,,,1798320xe" filled="f" strokeweight=".48pt">
                  <v:path arrowok="t"/>
                </v:shape>
                <v:shape id="Textbox 278" o:spid="_x0000_s1301" type="#_x0000_t202" style="position:absolute;left:182;top:2743;width:67545;height:17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603B1318" w14:textId="77777777" w:rsidR="00940832" w:rsidRDefault="00BD37B7">
                        <w:pPr>
                          <w:spacing w:before="75" w:line="230" w:lineRule="auto"/>
                          <w:ind w:left="71"/>
                          <w:rPr>
                            <w:sz w:val="20"/>
                          </w:rPr>
                        </w:pPr>
                        <w:r>
                          <w:rPr>
                            <w:sz w:val="20"/>
                          </w:rPr>
                          <w:t>USDE's</w:t>
                        </w:r>
                        <w:r>
                          <w:rPr>
                            <w:spacing w:val="-10"/>
                            <w:sz w:val="20"/>
                          </w:rPr>
                          <w:t xml:space="preserve"> </w:t>
                        </w:r>
                        <w:r>
                          <w:rPr>
                            <w:sz w:val="20"/>
                          </w:rPr>
                          <w:t>preliminary</w:t>
                        </w:r>
                        <w:r>
                          <w:rPr>
                            <w:spacing w:val="-17"/>
                            <w:sz w:val="20"/>
                          </w:rPr>
                          <w:t xml:space="preserve"> </w:t>
                        </w:r>
                        <w:r>
                          <w:rPr>
                            <w:sz w:val="20"/>
                          </w:rPr>
                          <w:t>allocations</w:t>
                        </w:r>
                        <w:r>
                          <w:rPr>
                            <w:spacing w:val="-7"/>
                            <w:sz w:val="20"/>
                          </w:rPr>
                          <w:t xml:space="preserve"> </w:t>
                        </w:r>
                        <w:r>
                          <w:rPr>
                            <w:sz w:val="20"/>
                          </w:rPr>
                          <w:t>are</w:t>
                        </w:r>
                        <w:r>
                          <w:rPr>
                            <w:spacing w:val="-9"/>
                            <w:sz w:val="20"/>
                          </w:rPr>
                          <w:t xml:space="preserve"> </w:t>
                        </w:r>
                        <w:r>
                          <w:rPr>
                            <w:sz w:val="20"/>
                          </w:rPr>
                          <w:t>available</w:t>
                        </w:r>
                        <w:r>
                          <w:rPr>
                            <w:spacing w:val="-9"/>
                            <w:sz w:val="20"/>
                          </w:rPr>
                          <w:t xml:space="preserve"> </w:t>
                        </w:r>
                        <w:r>
                          <w:rPr>
                            <w:sz w:val="20"/>
                          </w:rPr>
                          <w:t>to</w:t>
                        </w:r>
                        <w:r>
                          <w:rPr>
                            <w:spacing w:val="-2"/>
                            <w:sz w:val="20"/>
                          </w:rPr>
                          <w:t xml:space="preserve"> </w:t>
                        </w:r>
                        <w:r>
                          <w:rPr>
                            <w:sz w:val="20"/>
                          </w:rPr>
                          <w:t>districts</w:t>
                        </w:r>
                        <w:r>
                          <w:rPr>
                            <w:spacing w:val="-7"/>
                            <w:sz w:val="20"/>
                          </w:rPr>
                          <w:t xml:space="preserve"> </w:t>
                        </w:r>
                        <w:r>
                          <w:rPr>
                            <w:sz w:val="20"/>
                          </w:rPr>
                          <w:t>in</w:t>
                        </w:r>
                        <w:r>
                          <w:rPr>
                            <w:spacing w:val="-10"/>
                            <w:sz w:val="20"/>
                          </w:rPr>
                          <w:t xml:space="preserve"> </w:t>
                        </w:r>
                        <w:r>
                          <w:rPr>
                            <w:sz w:val="20"/>
                          </w:rPr>
                          <w:t>the</w:t>
                        </w:r>
                        <w:r>
                          <w:rPr>
                            <w:spacing w:val="-9"/>
                            <w:sz w:val="20"/>
                          </w:rPr>
                          <w:t xml:space="preserve"> </w:t>
                        </w:r>
                        <w:r>
                          <w:rPr>
                            <w:sz w:val="20"/>
                          </w:rPr>
                          <w:t>Spring</w:t>
                        </w:r>
                        <w:r>
                          <w:rPr>
                            <w:spacing w:val="-10"/>
                            <w:sz w:val="20"/>
                          </w:rPr>
                          <w:t xml:space="preserve"> </w:t>
                        </w:r>
                        <w:r>
                          <w:rPr>
                            <w:sz w:val="20"/>
                          </w:rPr>
                          <w:t>of</w:t>
                        </w:r>
                        <w:r>
                          <w:rPr>
                            <w:spacing w:val="-6"/>
                            <w:sz w:val="20"/>
                          </w:rPr>
                          <w:t xml:space="preserve"> </w:t>
                        </w:r>
                        <w:r>
                          <w:rPr>
                            <w:sz w:val="20"/>
                          </w:rPr>
                          <w:t>each</w:t>
                        </w:r>
                        <w:r>
                          <w:rPr>
                            <w:spacing w:val="-10"/>
                            <w:sz w:val="20"/>
                          </w:rPr>
                          <w:t xml:space="preserve"> </w:t>
                        </w:r>
                        <w:r>
                          <w:rPr>
                            <w:sz w:val="20"/>
                          </w:rPr>
                          <w:t>year</w:t>
                        </w:r>
                        <w:r>
                          <w:rPr>
                            <w:spacing w:val="-6"/>
                            <w:sz w:val="20"/>
                          </w:rPr>
                          <w:t xml:space="preserve"> </w:t>
                        </w:r>
                        <w:r>
                          <w:rPr>
                            <w:sz w:val="20"/>
                          </w:rPr>
                          <w:t>for</w:t>
                        </w:r>
                        <w:r>
                          <w:rPr>
                            <w:spacing w:val="-6"/>
                            <w:sz w:val="20"/>
                          </w:rPr>
                          <w:t xml:space="preserve"> </w:t>
                        </w:r>
                        <w:r>
                          <w:rPr>
                            <w:sz w:val="20"/>
                          </w:rPr>
                          <w:t>budgeting</w:t>
                        </w:r>
                        <w:r>
                          <w:rPr>
                            <w:spacing w:val="-10"/>
                            <w:sz w:val="20"/>
                          </w:rPr>
                          <w:t xml:space="preserve"> </w:t>
                        </w:r>
                        <w:r>
                          <w:rPr>
                            <w:sz w:val="20"/>
                          </w:rPr>
                          <w:t>and</w:t>
                        </w:r>
                        <w:r>
                          <w:rPr>
                            <w:spacing w:val="-10"/>
                            <w:sz w:val="20"/>
                          </w:rPr>
                          <w:t xml:space="preserve"> </w:t>
                        </w:r>
                        <w:r>
                          <w:rPr>
                            <w:sz w:val="20"/>
                          </w:rPr>
                          <w:t>application</w:t>
                        </w:r>
                        <w:r>
                          <w:rPr>
                            <w:spacing w:val="-10"/>
                            <w:sz w:val="20"/>
                          </w:rPr>
                          <w:t xml:space="preserve"> </w:t>
                        </w:r>
                        <w:r>
                          <w:rPr>
                            <w:sz w:val="20"/>
                          </w:rPr>
                          <w:t>process</w:t>
                        </w:r>
                        <w:r>
                          <w:rPr>
                            <w:spacing w:val="-7"/>
                            <w:sz w:val="20"/>
                          </w:rPr>
                          <w:t xml:space="preserve"> </w:t>
                        </w:r>
                        <w:r>
                          <w:rPr>
                            <w:sz w:val="20"/>
                          </w:rPr>
                          <w:t>purposes. These</w:t>
                        </w:r>
                        <w:r>
                          <w:rPr>
                            <w:spacing w:val="-5"/>
                            <w:sz w:val="20"/>
                          </w:rPr>
                          <w:t xml:space="preserve"> </w:t>
                        </w:r>
                        <w:r>
                          <w:rPr>
                            <w:sz w:val="20"/>
                          </w:rPr>
                          <w:t>are</w:t>
                        </w:r>
                        <w:r>
                          <w:rPr>
                            <w:spacing w:val="-5"/>
                            <w:sz w:val="20"/>
                          </w:rPr>
                          <w:t xml:space="preserve"> </w:t>
                        </w:r>
                        <w:r>
                          <w:rPr>
                            <w:sz w:val="20"/>
                          </w:rPr>
                          <w:t>provided</w:t>
                        </w:r>
                        <w:r>
                          <w:rPr>
                            <w:spacing w:val="-6"/>
                            <w:sz w:val="20"/>
                          </w:rPr>
                          <w:t xml:space="preserve"> </w:t>
                        </w:r>
                        <w:r>
                          <w:rPr>
                            <w:sz w:val="20"/>
                          </w:rPr>
                          <w:t>with</w:t>
                        </w:r>
                        <w:r>
                          <w:rPr>
                            <w:spacing w:val="-6"/>
                            <w:sz w:val="20"/>
                          </w:rPr>
                          <w:t xml:space="preserve"> </w:t>
                        </w:r>
                        <w:r>
                          <w:rPr>
                            <w:sz w:val="20"/>
                          </w:rPr>
                          <w:t>anticipation</w:t>
                        </w:r>
                        <w:r>
                          <w:rPr>
                            <w:spacing w:val="-6"/>
                            <w:sz w:val="20"/>
                          </w:rPr>
                          <w:t xml:space="preserve"> </w:t>
                        </w:r>
                        <w:r>
                          <w:rPr>
                            <w:sz w:val="20"/>
                          </w:rPr>
                          <w:t>that LEAs</w:t>
                        </w:r>
                        <w:r>
                          <w:rPr>
                            <w:spacing w:val="-2"/>
                            <w:sz w:val="20"/>
                          </w:rPr>
                          <w:t xml:space="preserve"> </w:t>
                        </w:r>
                        <w:r>
                          <w:rPr>
                            <w:sz w:val="20"/>
                          </w:rPr>
                          <w:t>applying</w:t>
                        </w:r>
                        <w:r>
                          <w:rPr>
                            <w:spacing w:val="-6"/>
                            <w:sz w:val="20"/>
                          </w:rPr>
                          <w:t xml:space="preserve"> </w:t>
                        </w:r>
                        <w:r>
                          <w:rPr>
                            <w:sz w:val="20"/>
                          </w:rPr>
                          <w:t>for funds</w:t>
                        </w:r>
                        <w:r>
                          <w:rPr>
                            <w:spacing w:val="-2"/>
                            <w:sz w:val="20"/>
                          </w:rPr>
                          <w:t xml:space="preserve"> </w:t>
                        </w:r>
                        <w:r>
                          <w:rPr>
                            <w:sz w:val="20"/>
                          </w:rPr>
                          <w:t>will have</w:t>
                        </w:r>
                        <w:r>
                          <w:rPr>
                            <w:spacing w:val="-5"/>
                            <w:sz w:val="20"/>
                          </w:rPr>
                          <w:t xml:space="preserve"> </w:t>
                        </w:r>
                        <w:r>
                          <w:rPr>
                            <w:sz w:val="20"/>
                          </w:rPr>
                          <w:t>Substantial Approval by</w:t>
                        </w:r>
                        <w:r>
                          <w:rPr>
                            <w:spacing w:val="-16"/>
                            <w:sz w:val="20"/>
                          </w:rPr>
                          <w:t xml:space="preserve"> </w:t>
                        </w:r>
                        <w:r>
                          <w:rPr>
                            <w:sz w:val="20"/>
                          </w:rPr>
                          <w:t>July</w:t>
                        </w:r>
                        <w:r>
                          <w:rPr>
                            <w:spacing w:val="-16"/>
                            <w:sz w:val="20"/>
                          </w:rPr>
                          <w:t xml:space="preserve"> </w:t>
                        </w:r>
                        <w:r>
                          <w:rPr>
                            <w:sz w:val="20"/>
                          </w:rPr>
                          <w:t>1st.</w:t>
                        </w:r>
                        <w:r>
                          <w:rPr>
                            <w:spacing w:val="-4"/>
                            <w:sz w:val="20"/>
                          </w:rPr>
                          <w:t xml:space="preserve"> </w:t>
                        </w:r>
                        <w:r>
                          <w:rPr>
                            <w:sz w:val="20"/>
                          </w:rPr>
                          <w:t>Applications</w:t>
                        </w:r>
                        <w:r>
                          <w:rPr>
                            <w:spacing w:val="-2"/>
                            <w:sz w:val="20"/>
                          </w:rPr>
                          <w:t xml:space="preserve"> </w:t>
                        </w:r>
                        <w:r>
                          <w:rPr>
                            <w:sz w:val="20"/>
                          </w:rPr>
                          <w:t>and budgets</w:t>
                        </w:r>
                        <w:r>
                          <w:rPr>
                            <w:spacing w:val="-1"/>
                            <w:sz w:val="20"/>
                          </w:rPr>
                          <w:t xml:space="preserve"> </w:t>
                        </w:r>
                        <w:r>
                          <w:rPr>
                            <w:sz w:val="20"/>
                          </w:rPr>
                          <w:t>are</w:t>
                        </w:r>
                        <w:r>
                          <w:rPr>
                            <w:spacing w:val="-4"/>
                            <w:sz w:val="20"/>
                          </w:rPr>
                          <w:t xml:space="preserve"> </w:t>
                        </w:r>
                        <w:r>
                          <w:rPr>
                            <w:sz w:val="20"/>
                          </w:rPr>
                          <w:t>due</w:t>
                        </w:r>
                        <w:r>
                          <w:rPr>
                            <w:spacing w:val="-4"/>
                            <w:sz w:val="20"/>
                          </w:rPr>
                          <w:t xml:space="preserve"> </w:t>
                        </w:r>
                        <w:r>
                          <w:rPr>
                            <w:sz w:val="20"/>
                          </w:rPr>
                          <w:t>by</w:t>
                        </w:r>
                        <w:r>
                          <w:rPr>
                            <w:spacing w:val="-15"/>
                            <w:sz w:val="20"/>
                          </w:rPr>
                          <w:t xml:space="preserve"> </w:t>
                        </w:r>
                        <w:r>
                          <w:rPr>
                            <w:sz w:val="20"/>
                          </w:rPr>
                          <w:t>June</w:t>
                        </w:r>
                        <w:r>
                          <w:rPr>
                            <w:spacing w:val="-4"/>
                            <w:sz w:val="20"/>
                          </w:rPr>
                          <w:t xml:space="preserve"> </w:t>
                        </w:r>
                        <w:r>
                          <w:rPr>
                            <w:sz w:val="20"/>
                          </w:rPr>
                          <w:t>30th</w:t>
                        </w:r>
                        <w:r>
                          <w:rPr>
                            <w:spacing w:val="-5"/>
                            <w:sz w:val="20"/>
                          </w:rPr>
                          <w:t xml:space="preserve"> </w:t>
                        </w:r>
                        <w:r>
                          <w:rPr>
                            <w:sz w:val="20"/>
                          </w:rPr>
                          <w:t>of each</w:t>
                        </w:r>
                        <w:r>
                          <w:rPr>
                            <w:spacing w:val="-5"/>
                            <w:sz w:val="20"/>
                          </w:rPr>
                          <w:t xml:space="preserve"> </w:t>
                        </w:r>
                        <w:r>
                          <w:rPr>
                            <w:sz w:val="20"/>
                          </w:rPr>
                          <w:t>year.</w:t>
                        </w:r>
                        <w:r>
                          <w:rPr>
                            <w:spacing w:val="-2"/>
                            <w:sz w:val="20"/>
                          </w:rPr>
                          <w:t xml:space="preserve"> </w:t>
                        </w:r>
                        <w:r>
                          <w:rPr>
                            <w:sz w:val="20"/>
                          </w:rPr>
                          <w:t>However,</w:t>
                        </w:r>
                        <w:r>
                          <w:rPr>
                            <w:spacing w:val="-2"/>
                            <w:sz w:val="20"/>
                          </w:rPr>
                          <w:t xml:space="preserve"> </w:t>
                        </w:r>
                        <w:r>
                          <w:rPr>
                            <w:sz w:val="20"/>
                          </w:rPr>
                          <w:t>application</w:t>
                        </w:r>
                        <w:r>
                          <w:rPr>
                            <w:spacing w:val="-5"/>
                            <w:sz w:val="20"/>
                          </w:rPr>
                          <w:t xml:space="preserve"> </w:t>
                        </w:r>
                        <w:r>
                          <w:rPr>
                            <w:sz w:val="20"/>
                          </w:rPr>
                          <w:t>extensions</w:t>
                        </w:r>
                        <w:r>
                          <w:rPr>
                            <w:spacing w:val="-1"/>
                            <w:sz w:val="20"/>
                          </w:rPr>
                          <w:t xml:space="preserve"> </w:t>
                        </w:r>
                        <w:r>
                          <w:rPr>
                            <w:sz w:val="20"/>
                          </w:rPr>
                          <w:t>are</w:t>
                        </w:r>
                        <w:r>
                          <w:rPr>
                            <w:spacing w:val="-4"/>
                            <w:sz w:val="20"/>
                          </w:rPr>
                          <w:t xml:space="preserve"> </w:t>
                        </w:r>
                        <w:r>
                          <w:rPr>
                            <w:sz w:val="20"/>
                          </w:rPr>
                          <w:t>granted</w:t>
                        </w:r>
                        <w:r>
                          <w:rPr>
                            <w:spacing w:val="-5"/>
                            <w:sz w:val="20"/>
                          </w:rPr>
                          <w:t xml:space="preserve"> </w:t>
                        </w:r>
                        <w:r>
                          <w:rPr>
                            <w:sz w:val="20"/>
                          </w:rPr>
                          <w:t>to LEAs</w:t>
                        </w:r>
                        <w:r>
                          <w:rPr>
                            <w:spacing w:val="-1"/>
                            <w:sz w:val="20"/>
                          </w:rPr>
                          <w:t xml:space="preserve"> </w:t>
                        </w:r>
                        <w:r>
                          <w:rPr>
                            <w:sz w:val="20"/>
                          </w:rPr>
                          <w:t>that request them.</w:t>
                        </w:r>
                        <w:r>
                          <w:rPr>
                            <w:spacing w:val="-2"/>
                            <w:sz w:val="20"/>
                          </w:rPr>
                          <w:t xml:space="preserve"> </w:t>
                        </w:r>
                        <w:r>
                          <w:rPr>
                            <w:sz w:val="20"/>
                          </w:rPr>
                          <w:t>Each</w:t>
                        </w:r>
                        <w:r>
                          <w:rPr>
                            <w:spacing w:val="-5"/>
                            <w:sz w:val="20"/>
                          </w:rPr>
                          <w:t xml:space="preserve"> </w:t>
                        </w:r>
                        <w:r>
                          <w:rPr>
                            <w:sz w:val="20"/>
                          </w:rPr>
                          <w:t>LEA application</w:t>
                        </w:r>
                        <w:r>
                          <w:rPr>
                            <w:spacing w:val="-13"/>
                            <w:sz w:val="20"/>
                          </w:rPr>
                          <w:t xml:space="preserve"> </w:t>
                        </w:r>
                        <w:r>
                          <w:rPr>
                            <w:sz w:val="20"/>
                          </w:rPr>
                          <w:t>is</w:t>
                        </w:r>
                        <w:r>
                          <w:rPr>
                            <w:spacing w:val="-11"/>
                            <w:sz w:val="20"/>
                          </w:rPr>
                          <w:t xml:space="preserve"> </w:t>
                        </w:r>
                        <w:r>
                          <w:rPr>
                            <w:sz w:val="20"/>
                          </w:rPr>
                          <w:t>reviewed</w:t>
                        </w:r>
                        <w:r>
                          <w:rPr>
                            <w:spacing w:val="-12"/>
                            <w:sz w:val="20"/>
                          </w:rPr>
                          <w:t xml:space="preserve"> </w:t>
                        </w:r>
                        <w:r>
                          <w:rPr>
                            <w:sz w:val="20"/>
                          </w:rPr>
                          <w:t>on</w:t>
                        </w:r>
                        <w:r>
                          <w:rPr>
                            <w:spacing w:val="-12"/>
                            <w:sz w:val="20"/>
                          </w:rPr>
                          <w:t xml:space="preserve"> </w:t>
                        </w:r>
                        <w:r>
                          <w:rPr>
                            <w:sz w:val="20"/>
                          </w:rPr>
                          <w:t>a</w:t>
                        </w:r>
                        <w:r>
                          <w:rPr>
                            <w:spacing w:val="-11"/>
                            <w:sz w:val="20"/>
                          </w:rPr>
                          <w:t xml:space="preserve"> </w:t>
                        </w:r>
                        <w:r>
                          <w:rPr>
                            <w:sz w:val="20"/>
                          </w:rPr>
                          <w:t>case-by-case</w:t>
                        </w:r>
                        <w:r>
                          <w:rPr>
                            <w:spacing w:val="-11"/>
                            <w:sz w:val="20"/>
                          </w:rPr>
                          <w:t xml:space="preserve"> </w:t>
                        </w:r>
                        <w:r>
                          <w:rPr>
                            <w:sz w:val="20"/>
                          </w:rPr>
                          <w:t>basis</w:t>
                        </w:r>
                        <w:r>
                          <w:rPr>
                            <w:spacing w:val="-9"/>
                            <w:sz w:val="20"/>
                          </w:rPr>
                          <w:t xml:space="preserve"> </w:t>
                        </w:r>
                        <w:r>
                          <w:rPr>
                            <w:sz w:val="20"/>
                          </w:rPr>
                          <w:t>within</w:t>
                        </w:r>
                        <w:r>
                          <w:rPr>
                            <w:spacing w:val="-12"/>
                            <w:sz w:val="20"/>
                          </w:rPr>
                          <w:t xml:space="preserve"> </w:t>
                        </w:r>
                        <w:r>
                          <w:rPr>
                            <w:sz w:val="20"/>
                          </w:rPr>
                          <w:t>30</w:t>
                        </w:r>
                        <w:r>
                          <w:rPr>
                            <w:spacing w:val="-4"/>
                            <w:sz w:val="20"/>
                          </w:rPr>
                          <w:t xml:space="preserve"> </w:t>
                        </w:r>
                        <w:r>
                          <w:rPr>
                            <w:sz w:val="20"/>
                          </w:rPr>
                          <w:t>days</w:t>
                        </w:r>
                        <w:r>
                          <w:rPr>
                            <w:spacing w:val="-9"/>
                            <w:sz w:val="20"/>
                          </w:rPr>
                          <w:t xml:space="preserve"> </w:t>
                        </w:r>
                        <w:r>
                          <w:rPr>
                            <w:sz w:val="20"/>
                          </w:rPr>
                          <w:t>of</w:t>
                        </w:r>
                        <w:r>
                          <w:rPr>
                            <w:spacing w:val="-7"/>
                            <w:sz w:val="20"/>
                          </w:rPr>
                          <w:t xml:space="preserve"> </w:t>
                        </w:r>
                        <w:r>
                          <w:rPr>
                            <w:sz w:val="20"/>
                          </w:rPr>
                          <w:t>receipt.</w:t>
                        </w:r>
                        <w:r>
                          <w:rPr>
                            <w:spacing w:val="-10"/>
                            <w:sz w:val="20"/>
                          </w:rPr>
                          <w:t xml:space="preserve"> </w:t>
                        </w:r>
                        <w:r>
                          <w:rPr>
                            <w:sz w:val="20"/>
                          </w:rPr>
                          <w:t>After</w:t>
                        </w:r>
                        <w:r>
                          <w:rPr>
                            <w:spacing w:val="-7"/>
                            <w:sz w:val="20"/>
                          </w:rPr>
                          <w:t xml:space="preserve"> </w:t>
                        </w:r>
                        <w:r>
                          <w:rPr>
                            <w:sz w:val="20"/>
                          </w:rPr>
                          <w:t>review,</w:t>
                        </w:r>
                        <w:r>
                          <w:rPr>
                            <w:spacing w:val="-10"/>
                            <w:sz w:val="20"/>
                          </w:rPr>
                          <w:t xml:space="preserve"> </w:t>
                        </w:r>
                        <w:r>
                          <w:rPr>
                            <w:sz w:val="20"/>
                          </w:rPr>
                          <w:t>each</w:t>
                        </w:r>
                        <w:r>
                          <w:rPr>
                            <w:spacing w:val="-12"/>
                            <w:sz w:val="20"/>
                          </w:rPr>
                          <w:t xml:space="preserve"> </w:t>
                        </w:r>
                        <w:r>
                          <w:rPr>
                            <w:sz w:val="20"/>
                          </w:rPr>
                          <w:t>LEA</w:t>
                        </w:r>
                        <w:r>
                          <w:rPr>
                            <w:spacing w:val="-14"/>
                            <w:sz w:val="20"/>
                          </w:rPr>
                          <w:t xml:space="preserve"> </w:t>
                        </w:r>
                        <w:r>
                          <w:rPr>
                            <w:sz w:val="20"/>
                          </w:rPr>
                          <w:t>is</w:t>
                        </w:r>
                        <w:r>
                          <w:rPr>
                            <w:spacing w:val="-9"/>
                            <w:sz w:val="20"/>
                          </w:rPr>
                          <w:t xml:space="preserve"> </w:t>
                        </w:r>
                        <w:r>
                          <w:rPr>
                            <w:sz w:val="20"/>
                          </w:rPr>
                          <w:t>notified</w:t>
                        </w:r>
                        <w:r>
                          <w:rPr>
                            <w:spacing w:val="-12"/>
                            <w:sz w:val="20"/>
                          </w:rPr>
                          <w:t xml:space="preserve"> </w:t>
                        </w:r>
                        <w:r>
                          <w:rPr>
                            <w:sz w:val="20"/>
                          </w:rPr>
                          <w:t>that</w:t>
                        </w:r>
                        <w:r>
                          <w:rPr>
                            <w:spacing w:val="-6"/>
                            <w:sz w:val="20"/>
                          </w:rPr>
                          <w:t xml:space="preserve"> </w:t>
                        </w:r>
                        <w:r>
                          <w:rPr>
                            <w:sz w:val="20"/>
                          </w:rPr>
                          <w:t>its</w:t>
                        </w:r>
                        <w:r>
                          <w:rPr>
                            <w:spacing w:val="-9"/>
                            <w:sz w:val="20"/>
                          </w:rPr>
                          <w:t xml:space="preserve"> </w:t>
                        </w:r>
                        <w:r>
                          <w:rPr>
                            <w:sz w:val="20"/>
                          </w:rPr>
                          <w:t>application</w:t>
                        </w:r>
                        <w:r>
                          <w:rPr>
                            <w:spacing w:val="-12"/>
                            <w:sz w:val="20"/>
                          </w:rPr>
                          <w:t xml:space="preserve"> </w:t>
                        </w:r>
                        <w:r>
                          <w:rPr>
                            <w:sz w:val="20"/>
                          </w:rPr>
                          <w:t>has been</w:t>
                        </w:r>
                        <w:r>
                          <w:rPr>
                            <w:spacing w:val="-4"/>
                            <w:sz w:val="20"/>
                          </w:rPr>
                          <w:t xml:space="preserve"> </w:t>
                        </w:r>
                        <w:r>
                          <w:rPr>
                            <w:sz w:val="20"/>
                          </w:rPr>
                          <w:t>given</w:t>
                        </w:r>
                        <w:r>
                          <w:rPr>
                            <w:spacing w:val="-4"/>
                            <w:sz w:val="20"/>
                          </w:rPr>
                          <w:t xml:space="preserve"> </w:t>
                        </w:r>
                        <w:r>
                          <w:rPr>
                            <w:sz w:val="20"/>
                          </w:rPr>
                          <w:t>final approval,</w:t>
                        </w:r>
                        <w:r>
                          <w:rPr>
                            <w:spacing w:val="-1"/>
                            <w:sz w:val="20"/>
                          </w:rPr>
                          <w:t xml:space="preserve"> </w:t>
                        </w:r>
                        <w:r>
                          <w:rPr>
                            <w:sz w:val="20"/>
                          </w:rPr>
                          <w:t>substantial approval,</w:t>
                        </w:r>
                        <w:r>
                          <w:rPr>
                            <w:spacing w:val="-1"/>
                            <w:sz w:val="20"/>
                          </w:rPr>
                          <w:t xml:space="preserve"> </w:t>
                        </w:r>
                        <w:r>
                          <w:rPr>
                            <w:sz w:val="20"/>
                          </w:rPr>
                          <w:t>or no approval.</w:t>
                        </w:r>
                        <w:r>
                          <w:rPr>
                            <w:spacing w:val="-1"/>
                            <w:sz w:val="20"/>
                          </w:rPr>
                          <w:t xml:space="preserve"> </w:t>
                        </w:r>
                        <w:r>
                          <w:rPr>
                            <w:sz w:val="20"/>
                          </w:rPr>
                          <w:t>If Colorado Department of Education</w:t>
                        </w:r>
                        <w:r>
                          <w:rPr>
                            <w:spacing w:val="-4"/>
                            <w:sz w:val="20"/>
                          </w:rPr>
                          <w:t xml:space="preserve"> </w:t>
                        </w:r>
                        <w:r>
                          <w:rPr>
                            <w:sz w:val="20"/>
                          </w:rPr>
                          <w:t>(CDE) is unable</w:t>
                        </w:r>
                        <w:r>
                          <w:rPr>
                            <w:spacing w:val="-2"/>
                            <w:sz w:val="20"/>
                          </w:rPr>
                          <w:t xml:space="preserve"> </w:t>
                        </w:r>
                        <w:r>
                          <w:rPr>
                            <w:sz w:val="20"/>
                          </w:rPr>
                          <w:t>to give</w:t>
                        </w:r>
                        <w:r>
                          <w:rPr>
                            <w:spacing w:val="-2"/>
                            <w:sz w:val="20"/>
                          </w:rPr>
                          <w:t xml:space="preserve"> </w:t>
                        </w:r>
                        <w:r>
                          <w:rPr>
                            <w:sz w:val="20"/>
                          </w:rPr>
                          <w:t>an application</w:t>
                        </w:r>
                        <w:r>
                          <w:rPr>
                            <w:spacing w:val="-4"/>
                            <w:sz w:val="20"/>
                          </w:rPr>
                          <w:t xml:space="preserve"> </w:t>
                        </w:r>
                        <w:r>
                          <w:rPr>
                            <w:sz w:val="20"/>
                          </w:rPr>
                          <w:t>final approval,</w:t>
                        </w:r>
                        <w:r>
                          <w:rPr>
                            <w:spacing w:val="-2"/>
                            <w:sz w:val="20"/>
                          </w:rPr>
                          <w:t xml:space="preserve"> </w:t>
                        </w:r>
                        <w:r>
                          <w:rPr>
                            <w:sz w:val="20"/>
                          </w:rPr>
                          <w:t>the</w:t>
                        </w:r>
                        <w:r>
                          <w:rPr>
                            <w:spacing w:val="-3"/>
                            <w:sz w:val="20"/>
                          </w:rPr>
                          <w:t xml:space="preserve"> </w:t>
                        </w:r>
                        <w:r>
                          <w:rPr>
                            <w:sz w:val="20"/>
                          </w:rPr>
                          <w:t>LEA</w:t>
                        </w:r>
                        <w:r>
                          <w:rPr>
                            <w:spacing w:val="-12"/>
                            <w:sz w:val="20"/>
                          </w:rPr>
                          <w:t xml:space="preserve"> </w:t>
                        </w:r>
                        <w:r>
                          <w:rPr>
                            <w:sz w:val="20"/>
                          </w:rPr>
                          <w:t>is</w:t>
                        </w:r>
                        <w:r>
                          <w:rPr>
                            <w:spacing w:val="-1"/>
                            <w:sz w:val="20"/>
                          </w:rPr>
                          <w:t xml:space="preserve"> </w:t>
                        </w:r>
                        <w:r>
                          <w:rPr>
                            <w:sz w:val="20"/>
                          </w:rPr>
                          <w:t>notified</w:t>
                        </w:r>
                        <w:r>
                          <w:rPr>
                            <w:spacing w:val="-4"/>
                            <w:sz w:val="20"/>
                          </w:rPr>
                          <w:t xml:space="preserve"> </w:t>
                        </w:r>
                        <w:r>
                          <w:rPr>
                            <w:sz w:val="20"/>
                          </w:rPr>
                          <w:t>of the</w:t>
                        </w:r>
                        <w:r>
                          <w:rPr>
                            <w:spacing w:val="-3"/>
                            <w:sz w:val="20"/>
                          </w:rPr>
                          <w:t xml:space="preserve"> </w:t>
                        </w:r>
                        <w:r>
                          <w:rPr>
                            <w:sz w:val="20"/>
                          </w:rPr>
                          <w:t>changes</w:t>
                        </w:r>
                        <w:r>
                          <w:rPr>
                            <w:spacing w:val="-1"/>
                            <w:sz w:val="20"/>
                          </w:rPr>
                          <w:t xml:space="preserve"> </w:t>
                        </w:r>
                        <w:r>
                          <w:rPr>
                            <w:sz w:val="20"/>
                          </w:rPr>
                          <w:t>that must be</w:t>
                        </w:r>
                        <w:r>
                          <w:rPr>
                            <w:spacing w:val="-3"/>
                            <w:sz w:val="20"/>
                          </w:rPr>
                          <w:t xml:space="preserve"> </w:t>
                        </w:r>
                        <w:r>
                          <w:rPr>
                            <w:sz w:val="20"/>
                          </w:rPr>
                          <w:t>made</w:t>
                        </w:r>
                        <w:r>
                          <w:rPr>
                            <w:spacing w:val="-3"/>
                            <w:sz w:val="20"/>
                          </w:rPr>
                          <w:t xml:space="preserve"> </w:t>
                        </w:r>
                        <w:proofErr w:type="gramStart"/>
                        <w:r>
                          <w:rPr>
                            <w:sz w:val="20"/>
                          </w:rPr>
                          <w:t>in</w:t>
                        </w:r>
                        <w:r>
                          <w:rPr>
                            <w:spacing w:val="-4"/>
                            <w:sz w:val="20"/>
                          </w:rPr>
                          <w:t xml:space="preserve"> </w:t>
                        </w:r>
                        <w:r>
                          <w:rPr>
                            <w:sz w:val="20"/>
                          </w:rPr>
                          <w:t>order to</w:t>
                        </w:r>
                        <w:proofErr w:type="gramEnd"/>
                        <w:r>
                          <w:rPr>
                            <w:sz w:val="20"/>
                          </w:rPr>
                          <w:t xml:space="preserve"> give</w:t>
                        </w:r>
                        <w:r>
                          <w:rPr>
                            <w:spacing w:val="-3"/>
                            <w:sz w:val="20"/>
                          </w:rPr>
                          <w:t xml:space="preserve"> </w:t>
                        </w:r>
                        <w:r>
                          <w:rPr>
                            <w:sz w:val="20"/>
                          </w:rPr>
                          <w:t>the</w:t>
                        </w:r>
                        <w:r>
                          <w:rPr>
                            <w:spacing w:val="-3"/>
                            <w:sz w:val="20"/>
                          </w:rPr>
                          <w:t xml:space="preserve"> </w:t>
                        </w:r>
                        <w:r>
                          <w:rPr>
                            <w:sz w:val="20"/>
                          </w:rPr>
                          <w:t>application</w:t>
                        </w:r>
                        <w:r>
                          <w:rPr>
                            <w:spacing w:val="-4"/>
                            <w:sz w:val="20"/>
                          </w:rPr>
                          <w:t xml:space="preserve"> </w:t>
                        </w:r>
                        <w:r>
                          <w:rPr>
                            <w:sz w:val="20"/>
                          </w:rPr>
                          <w:t>final approval.</w:t>
                        </w:r>
                      </w:p>
                      <w:p w14:paraId="55585D01" w14:textId="77777777" w:rsidR="00940832" w:rsidRDefault="00BD37B7">
                        <w:pPr>
                          <w:spacing w:line="230" w:lineRule="auto"/>
                          <w:ind w:left="71"/>
                          <w:rPr>
                            <w:sz w:val="20"/>
                          </w:rPr>
                        </w:pPr>
                        <w:r>
                          <w:rPr>
                            <w:sz w:val="20"/>
                          </w:rPr>
                          <w:t>Substantial approval means</w:t>
                        </w:r>
                        <w:r>
                          <w:rPr>
                            <w:spacing w:val="-2"/>
                            <w:sz w:val="20"/>
                          </w:rPr>
                          <w:t xml:space="preserve"> </w:t>
                        </w:r>
                        <w:r>
                          <w:rPr>
                            <w:sz w:val="20"/>
                          </w:rPr>
                          <w:t>that an</w:t>
                        </w:r>
                        <w:r>
                          <w:rPr>
                            <w:spacing w:val="-5"/>
                            <w:sz w:val="20"/>
                          </w:rPr>
                          <w:t xml:space="preserve"> </w:t>
                        </w:r>
                        <w:r>
                          <w:rPr>
                            <w:sz w:val="20"/>
                          </w:rPr>
                          <w:t>LEA</w:t>
                        </w:r>
                        <w:r>
                          <w:rPr>
                            <w:spacing w:val="-12"/>
                            <w:sz w:val="20"/>
                          </w:rPr>
                          <w:t xml:space="preserve"> </w:t>
                        </w:r>
                        <w:r>
                          <w:rPr>
                            <w:sz w:val="20"/>
                          </w:rPr>
                          <w:t>may</w:t>
                        </w:r>
                        <w:r>
                          <w:rPr>
                            <w:spacing w:val="-15"/>
                            <w:sz w:val="20"/>
                          </w:rPr>
                          <w:t xml:space="preserve"> </w:t>
                        </w:r>
                        <w:r>
                          <w:rPr>
                            <w:sz w:val="20"/>
                          </w:rPr>
                          <w:t>obligate</w:t>
                        </w:r>
                        <w:r>
                          <w:rPr>
                            <w:spacing w:val="-4"/>
                            <w:sz w:val="20"/>
                          </w:rPr>
                          <w:t xml:space="preserve"> </w:t>
                        </w:r>
                        <w:r>
                          <w:rPr>
                            <w:sz w:val="20"/>
                          </w:rPr>
                          <w:t>but not draw</w:t>
                        </w:r>
                        <w:r>
                          <w:rPr>
                            <w:spacing w:val="-2"/>
                            <w:sz w:val="20"/>
                          </w:rPr>
                          <w:t xml:space="preserve"> </w:t>
                        </w:r>
                        <w:r>
                          <w:rPr>
                            <w:sz w:val="20"/>
                          </w:rPr>
                          <w:t>down</w:t>
                        </w:r>
                        <w:r>
                          <w:rPr>
                            <w:spacing w:val="-5"/>
                            <w:sz w:val="20"/>
                          </w:rPr>
                          <w:t xml:space="preserve"> </w:t>
                        </w:r>
                        <w:r>
                          <w:rPr>
                            <w:sz w:val="20"/>
                          </w:rPr>
                          <w:t>funds.</w:t>
                        </w:r>
                        <w:r>
                          <w:rPr>
                            <w:spacing w:val="-3"/>
                            <w:sz w:val="20"/>
                          </w:rPr>
                          <w:t xml:space="preserve"> </w:t>
                        </w:r>
                        <w:r>
                          <w:rPr>
                            <w:sz w:val="20"/>
                          </w:rPr>
                          <w:t>Once</w:t>
                        </w:r>
                        <w:r>
                          <w:rPr>
                            <w:spacing w:val="-4"/>
                            <w:sz w:val="20"/>
                          </w:rPr>
                          <w:t xml:space="preserve"> </w:t>
                        </w:r>
                        <w:r>
                          <w:rPr>
                            <w:sz w:val="20"/>
                          </w:rPr>
                          <w:t>an</w:t>
                        </w:r>
                        <w:r>
                          <w:rPr>
                            <w:spacing w:val="-5"/>
                            <w:sz w:val="20"/>
                          </w:rPr>
                          <w:t xml:space="preserve"> </w:t>
                        </w:r>
                        <w:r>
                          <w:rPr>
                            <w:sz w:val="20"/>
                          </w:rPr>
                          <w:t>LEA</w:t>
                        </w:r>
                        <w:r>
                          <w:rPr>
                            <w:spacing w:val="-12"/>
                            <w:sz w:val="20"/>
                          </w:rPr>
                          <w:t xml:space="preserve"> </w:t>
                        </w:r>
                        <w:r>
                          <w:rPr>
                            <w:sz w:val="20"/>
                          </w:rPr>
                          <w:t>has</w:t>
                        </w:r>
                        <w:r>
                          <w:rPr>
                            <w:spacing w:val="-2"/>
                            <w:sz w:val="20"/>
                          </w:rPr>
                          <w:t xml:space="preserve"> </w:t>
                        </w:r>
                        <w:r>
                          <w:rPr>
                            <w:sz w:val="20"/>
                          </w:rPr>
                          <w:t>received</w:t>
                        </w:r>
                        <w:r>
                          <w:rPr>
                            <w:spacing w:val="-5"/>
                            <w:sz w:val="20"/>
                          </w:rPr>
                          <w:t xml:space="preserve"> </w:t>
                        </w:r>
                        <w:r>
                          <w:rPr>
                            <w:sz w:val="20"/>
                          </w:rPr>
                          <w:t>final application approval,</w:t>
                        </w:r>
                        <w:r>
                          <w:rPr>
                            <w:spacing w:val="-2"/>
                            <w:sz w:val="20"/>
                          </w:rPr>
                          <w:t xml:space="preserve"> </w:t>
                        </w:r>
                        <w:r>
                          <w:rPr>
                            <w:sz w:val="20"/>
                          </w:rPr>
                          <w:t>funds</w:t>
                        </w:r>
                        <w:r>
                          <w:rPr>
                            <w:spacing w:val="-1"/>
                            <w:sz w:val="20"/>
                          </w:rPr>
                          <w:t xml:space="preserve"> </w:t>
                        </w:r>
                        <w:r>
                          <w:rPr>
                            <w:sz w:val="20"/>
                          </w:rPr>
                          <w:t>are</w:t>
                        </w:r>
                        <w:r>
                          <w:rPr>
                            <w:spacing w:val="-3"/>
                            <w:sz w:val="20"/>
                          </w:rPr>
                          <w:t xml:space="preserve"> </w:t>
                        </w:r>
                        <w:r>
                          <w:rPr>
                            <w:sz w:val="20"/>
                          </w:rPr>
                          <w:t>available</w:t>
                        </w:r>
                        <w:r>
                          <w:rPr>
                            <w:spacing w:val="-3"/>
                            <w:sz w:val="20"/>
                          </w:rPr>
                          <w:t xml:space="preserve"> </w:t>
                        </w:r>
                        <w:r>
                          <w:rPr>
                            <w:sz w:val="20"/>
                          </w:rPr>
                          <w:t>for draw</w:t>
                        </w:r>
                        <w:r>
                          <w:rPr>
                            <w:spacing w:val="-1"/>
                            <w:sz w:val="20"/>
                          </w:rPr>
                          <w:t xml:space="preserve"> </w:t>
                        </w:r>
                        <w:r>
                          <w:rPr>
                            <w:sz w:val="20"/>
                          </w:rPr>
                          <w:t>down.</w:t>
                        </w:r>
                        <w:r>
                          <w:rPr>
                            <w:spacing w:val="-2"/>
                            <w:sz w:val="20"/>
                          </w:rPr>
                          <w:t xml:space="preserve"> </w:t>
                        </w:r>
                        <w:r>
                          <w:rPr>
                            <w:sz w:val="20"/>
                          </w:rPr>
                          <w:t>However,</w:t>
                        </w:r>
                        <w:r>
                          <w:rPr>
                            <w:spacing w:val="-2"/>
                            <w:sz w:val="20"/>
                          </w:rPr>
                          <w:t xml:space="preserve"> </w:t>
                        </w:r>
                        <w:r>
                          <w:rPr>
                            <w:sz w:val="20"/>
                          </w:rPr>
                          <w:t>any</w:t>
                        </w:r>
                        <w:r>
                          <w:rPr>
                            <w:spacing w:val="-15"/>
                            <w:sz w:val="20"/>
                          </w:rPr>
                          <w:t xml:space="preserve"> </w:t>
                        </w:r>
                        <w:r>
                          <w:rPr>
                            <w:sz w:val="20"/>
                          </w:rPr>
                          <w:t>carryover funds</w:t>
                        </w:r>
                        <w:r>
                          <w:rPr>
                            <w:spacing w:val="-1"/>
                            <w:sz w:val="20"/>
                          </w:rPr>
                          <w:t xml:space="preserve"> </w:t>
                        </w:r>
                        <w:r>
                          <w:rPr>
                            <w:sz w:val="20"/>
                          </w:rPr>
                          <w:t>continue</w:t>
                        </w:r>
                        <w:r>
                          <w:rPr>
                            <w:spacing w:val="-3"/>
                            <w:sz w:val="20"/>
                          </w:rPr>
                          <w:t xml:space="preserve"> </w:t>
                        </w:r>
                        <w:r>
                          <w:rPr>
                            <w:sz w:val="20"/>
                          </w:rPr>
                          <w:t>to be</w:t>
                        </w:r>
                        <w:r>
                          <w:rPr>
                            <w:spacing w:val="-3"/>
                            <w:sz w:val="20"/>
                          </w:rPr>
                          <w:t xml:space="preserve"> </w:t>
                        </w:r>
                        <w:r>
                          <w:rPr>
                            <w:sz w:val="20"/>
                          </w:rPr>
                          <w:t>made</w:t>
                        </w:r>
                        <w:r>
                          <w:rPr>
                            <w:spacing w:val="-3"/>
                            <w:sz w:val="20"/>
                          </w:rPr>
                          <w:t xml:space="preserve"> </w:t>
                        </w:r>
                        <w:r>
                          <w:rPr>
                            <w:sz w:val="20"/>
                          </w:rPr>
                          <w:t>available</w:t>
                        </w:r>
                        <w:r>
                          <w:rPr>
                            <w:spacing w:val="-3"/>
                            <w:sz w:val="20"/>
                          </w:rPr>
                          <w:t xml:space="preserve"> </w:t>
                        </w:r>
                        <w:r>
                          <w:rPr>
                            <w:sz w:val="20"/>
                          </w:rPr>
                          <w:t>to districts</w:t>
                        </w:r>
                        <w:r>
                          <w:rPr>
                            <w:spacing w:val="-1"/>
                            <w:sz w:val="20"/>
                          </w:rPr>
                          <w:t xml:space="preserve"> </w:t>
                        </w:r>
                        <w:r>
                          <w:rPr>
                            <w:sz w:val="20"/>
                          </w:rPr>
                          <w:t>prior to final approval</w:t>
                        </w:r>
                        <w:r>
                          <w:rPr>
                            <w:spacing w:val="-1"/>
                            <w:sz w:val="20"/>
                          </w:rPr>
                          <w:t xml:space="preserve"> </w:t>
                        </w:r>
                        <w:r>
                          <w:rPr>
                            <w:sz w:val="20"/>
                          </w:rPr>
                          <w:t>of</w:t>
                        </w:r>
                        <w:r>
                          <w:rPr>
                            <w:spacing w:val="-2"/>
                            <w:sz w:val="20"/>
                          </w:rPr>
                          <w:t xml:space="preserve"> </w:t>
                        </w:r>
                        <w:r>
                          <w:rPr>
                            <w:sz w:val="20"/>
                          </w:rPr>
                          <w:t>its</w:t>
                        </w:r>
                        <w:r>
                          <w:rPr>
                            <w:spacing w:val="-4"/>
                            <w:sz w:val="20"/>
                          </w:rPr>
                          <w:t xml:space="preserve"> </w:t>
                        </w:r>
                        <w:r>
                          <w:rPr>
                            <w:sz w:val="20"/>
                          </w:rPr>
                          <w:t>current</w:t>
                        </w:r>
                        <w:r>
                          <w:rPr>
                            <w:spacing w:val="-1"/>
                            <w:sz w:val="20"/>
                          </w:rPr>
                          <w:t xml:space="preserve"> </w:t>
                        </w:r>
                        <w:r>
                          <w:rPr>
                            <w:sz w:val="20"/>
                          </w:rPr>
                          <w:t>application.</w:t>
                        </w:r>
                        <w:r>
                          <w:rPr>
                            <w:spacing w:val="-5"/>
                            <w:sz w:val="20"/>
                          </w:rPr>
                          <w:t xml:space="preserve"> </w:t>
                        </w:r>
                        <w:r>
                          <w:rPr>
                            <w:sz w:val="20"/>
                          </w:rPr>
                          <w:t>Also,</w:t>
                        </w:r>
                        <w:r>
                          <w:rPr>
                            <w:spacing w:val="-5"/>
                            <w:sz w:val="20"/>
                          </w:rPr>
                          <w:t xml:space="preserve"> </w:t>
                        </w:r>
                        <w:r>
                          <w:rPr>
                            <w:sz w:val="20"/>
                          </w:rPr>
                          <w:t>Colorado does</w:t>
                        </w:r>
                        <w:r>
                          <w:rPr>
                            <w:spacing w:val="-4"/>
                            <w:sz w:val="20"/>
                          </w:rPr>
                          <w:t xml:space="preserve"> </w:t>
                        </w:r>
                        <w:r>
                          <w:rPr>
                            <w:sz w:val="20"/>
                          </w:rPr>
                          <w:t>not</w:t>
                        </w:r>
                        <w:r>
                          <w:rPr>
                            <w:spacing w:val="-1"/>
                            <w:sz w:val="20"/>
                          </w:rPr>
                          <w:t xml:space="preserve"> </w:t>
                        </w:r>
                        <w:r>
                          <w:rPr>
                            <w:sz w:val="20"/>
                          </w:rPr>
                          <w:t>allow</w:t>
                        </w:r>
                        <w:r>
                          <w:rPr>
                            <w:spacing w:val="-4"/>
                            <w:sz w:val="20"/>
                          </w:rPr>
                          <w:t xml:space="preserve"> </w:t>
                        </w:r>
                        <w:r>
                          <w:rPr>
                            <w:sz w:val="20"/>
                          </w:rPr>
                          <w:t>an</w:t>
                        </w:r>
                        <w:r>
                          <w:rPr>
                            <w:spacing w:val="-7"/>
                            <w:sz w:val="20"/>
                          </w:rPr>
                          <w:t xml:space="preserve"> </w:t>
                        </w:r>
                        <w:r>
                          <w:rPr>
                            <w:sz w:val="20"/>
                          </w:rPr>
                          <w:t>LEA</w:t>
                        </w:r>
                        <w:r>
                          <w:rPr>
                            <w:spacing w:val="-14"/>
                            <w:sz w:val="20"/>
                          </w:rPr>
                          <w:t xml:space="preserve"> </w:t>
                        </w:r>
                        <w:r>
                          <w:rPr>
                            <w:sz w:val="20"/>
                          </w:rPr>
                          <w:t>to draw</w:t>
                        </w:r>
                        <w:r>
                          <w:rPr>
                            <w:spacing w:val="-4"/>
                            <w:sz w:val="20"/>
                          </w:rPr>
                          <w:t xml:space="preserve"> </w:t>
                        </w:r>
                        <w:r>
                          <w:rPr>
                            <w:sz w:val="20"/>
                          </w:rPr>
                          <w:t>down</w:t>
                        </w:r>
                        <w:r>
                          <w:rPr>
                            <w:spacing w:val="-7"/>
                            <w:sz w:val="20"/>
                          </w:rPr>
                          <w:t xml:space="preserve"> </w:t>
                        </w:r>
                        <w:r>
                          <w:rPr>
                            <w:sz w:val="20"/>
                          </w:rPr>
                          <w:t>funds</w:t>
                        </w:r>
                        <w:r>
                          <w:rPr>
                            <w:spacing w:val="-4"/>
                            <w:sz w:val="20"/>
                          </w:rPr>
                          <w:t xml:space="preserve"> </w:t>
                        </w:r>
                        <w:r>
                          <w:rPr>
                            <w:sz w:val="20"/>
                          </w:rPr>
                          <w:t>until</w:t>
                        </w:r>
                        <w:r>
                          <w:rPr>
                            <w:spacing w:val="-1"/>
                            <w:sz w:val="20"/>
                          </w:rPr>
                          <w:t xml:space="preserve"> </w:t>
                        </w:r>
                        <w:r>
                          <w:rPr>
                            <w:sz w:val="20"/>
                          </w:rPr>
                          <w:t>Colorado receives</w:t>
                        </w:r>
                        <w:r>
                          <w:rPr>
                            <w:spacing w:val="-4"/>
                            <w:sz w:val="20"/>
                          </w:rPr>
                          <w:t xml:space="preserve"> </w:t>
                        </w:r>
                        <w:r>
                          <w:rPr>
                            <w:sz w:val="20"/>
                          </w:rPr>
                          <w:t>grant</w:t>
                        </w:r>
                        <w:r>
                          <w:rPr>
                            <w:spacing w:val="-1"/>
                            <w:sz w:val="20"/>
                          </w:rPr>
                          <w:t xml:space="preserve"> </w:t>
                        </w:r>
                        <w:r>
                          <w:rPr>
                            <w:sz w:val="20"/>
                          </w:rPr>
                          <w:t>award notification</w:t>
                        </w:r>
                        <w:r>
                          <w:rPr>
                            <w:spacing w:val="-10"/>
                            <w:sz w:val="20"/>
                          </w:rPr>
                          <w:t xml:space="preserve"> </w:t>
                        </w:r>
                        <w:r>
                          <w:rPr>
                            <w:sz w:val="20"/>
                          </w:rPr>
                          <w:t>from</w:t>
                        </w:r>
                        <w:r>
                          <w:rPr>
                            <w:spacing w:val="-8"/>
                            <w:sz w:val="20"/>
                          </w:rPr>
                          <w:t xml:space="preserve"> </w:t>
                        </w:r>
                        <w:r>
                          <w:rPr>
                            <w:sz w:val="20"/>
                          </w:rPr>
                          <w:t>USDE,</w:t>
                        </w:r>
                        <w:r>
                          <w:rPr>
                            <w:spacing w:val="-7"/>
                            <w:sz w:val="20"/>
                          </w:rPr>
                          <w:t xml:space="preserve"> </w:t>
                        </w:r>
                        <w:r>
                          <w:rPr>
                            <w:sz w:val="20"/>
                          </w:rPr>
                          <w:t>which</w:t>
                        </w:r>
                        <w:r>
                          <w:rPr>
                            <w:spacing w:val="-9"/>
                            <w:sz w:val="20"/>
                          </w:rPr>
                          <w:t xml:space="preserve"> </w:t>
                        </w:r>
                        <w:r>
                          <w:rPr>
                            <w:sz w:val="20"/>
                          </w:rPr>
                          <w:t>typically</w:t>
                        </w:r>
                        <w:r>
                          <w:rPr>
                            <w:spacing w:val="-17"/>
                            <w:sz w:val="20"/>
                          </w:rPr>
                          <w:t xml:space="preserve"> </w:t>
                        </w:r>
                        <w:r>
                          <w:rPr>
                            <w:sz w:val="20"/>
                          </w:rPr>
                          <w:t>occurs</w:t>
                        </w:r>
                        <w:r>
                          <w:rPr>
                            <w:spacing w:val="-6"/>
                            <w:sz w:val="20"/>
                          </w:rPr>
                          <w:t xml:space="preserve"> </w:t>
                        </w:r>
                        <w:r>
                          <w:rPr>
                            <w:sz w:val="20"/>
                          </w:rPr>
                          <w:t>mid-July.</w:t>
                        </w:r>
                        <w:r>
                          <w:rPr>
                            <w:spacing w:val="-7"/>
                            <w:sz w:val="20"/>
                          </w:rPr>
                          <w:t xml:space="preserve"> </w:t>
                        </w:r>
                        <w:r>
                          <w:rPr>
                            <w:sz w:val="20"/>
                          </w:rPr>
                          <w:t>However,</w:t>
                        </w:r>
                        <w:r>
                          <w:rPr>
                            <w:spacing w:val="-7"/>
                            <w:sz w:val="20"/>
                          </w:rPr>
                          <w:t xml:space="preserve"> </w:t>
                        </w:r>
                        <w:r>
                          <w:rPr>
                            <w:sz w:val="20"/>
                          </w:rPr>
                          <w:t>funds</w:t>
                        </w:r>
                        <w:r>
                          <w:rPr>
                            <w:spacing w:val="-6"/>
                            <w:sz w:val="20"/>
                          </w:rPr>
                          <w:t xml:space="preserve"> </w:t>
                        </w:r>
                        <w:r>
                          <w:rPr>
                            <w:sz w:val="20"/>
                          </w:rPr>
                          <w:t>are</w:t>
                        </w:r>
                        <w:r>
                          <w:rPr>
                            <w:spacing w:val="-8"/>
                            <w:sz w:val="20"/>
                          </w:rPr>
                          <w:t xml:space="preserve"> </w:t>
                        </w:r>
                        <w:r>
                          <w:rPr>
                            <w:sz w:val="20"/>
                          </w:rPr>
                          <w:t>available</w:t>
                        </w:r>
                        <w:r>
                          <w:rPr>
                            <w:spacing w:val="-8"/>
                            <w:sz w:val="20"/>
                          </w:rPr>
                          <w:t xml:space="preserve"> </w:t>
                        </w:r>
                        <w:r>
                          <w:rPr>
                            <w:sz w:val="20"/>
                          </w:rPr>
                          <w:t>for</w:t>
                        </w:r>
                        <w:r>
                          <w:rPr>
                            <w:spacing w:val="-4"/>
                            <w:sz w:val="20"/>
                          </w:rPr>
                          <w:t xml:space="preserve"> </w:t>
                        </w:r>
                        <w:r>
                          <w:rPr>
                            <w:sz w:val="20"/>
                          </w:rPr>
                          <w:t>LEA</w:t>
                        </w:r>
                        <w:r>
                          <w:rPr>
                            <w:spacing w:val="-14"/>
                            <w:sz w:val="20"/>
                          </w:rPr>
                          <w:t xml:space="preserve"> </w:t>
                        </w:r>
                        <w:r>
                          <w:rPr>
                            <w:sz w:val="20"/>
                          </w:rPr>
                          <w:t>to draw</w:t>
                        </w:r>
                        <w:r>
                          <w:rPr>
                            <w:spacing w:val="-6"/>
                            <w:sz w:val="20"/>
                          </w:rPr>
                          <w:t xml:space="preserve"> </w:t>
                        </w:r>
                        <w:r>
                          <w:rPr>
                            <w:sz w:val="20"/>
                          </w:rPr>
                          <w:t>down</w:t>
                        </w:r>
                        <w:r>
                          <w:rPr>
                            <w:spacing w:val="-9"/>
                            <w:sz w:val="20"/>
                          </w:rPr>
                          <w:t xml:space="preserve"> </w:t>
                        </w:r>
                        <w:r>
                          <w:rPr>
                            <w:sz w:val="20"/>
                          </w:rPr>
                          <w:t>as</w:t>
                        </w:r>
                        <w:r>
                          <w:rPr>
                            <w:spacing w:val="-6"/>
                            <w:sz w:val="20"/>
                          </w:rPr>
                          <w:t xml:space="preserve"> </w:t>
                        </w:r>
                        <w:r>
                          <w:rPr>
                            <w:sz w:val="20"/>
                          </w:rPr>
                          <w:t>soon</w:t>
                        </w:r>
                        <w:r>
                          <w:rPr>
                            <w:spacing w:val="-9"/>
                            <w:sz w:val="20"/>
                          </w:rPr>
                          <w:t xml:space="preserve"> </w:t>
                        </w:r>
                        <w:r>
                          <w:rPr>
                            <w:sz w:val="20"/>
                          </w:rPr>
                          <w:t>as</w:t>
                        </w:r>
                        <w:r>
                          <w:rPr>
                            <w:spacing w:val="-6"/>
                            <w:sz w:val="20"/>
                          </w:rPr>
                          <w:t xml:space="preserve"> </w:t>
                        </w:r>
                        <w:r>
                          <w:rPr>
                            <w:sz w:val="20"/>
                          </w:rPr>
                          <w:t>Colorado receives</w:t>
                        </w:r>
                        <w:r>
                          <w:rPr>
                            <w:spacing w:val="-6"/>
                            <w:sz w:val="20"/>
                          </w:rPr>
                          <w:t xml:space="preserve"> </w:t>
                        </w:r>
                        <w:r>
                          <w:rPr>
                            <w:sz w:val="20"/>
                          </w:rPr>
                          <w:t>its</w:t>
                        </w:r>
                        <w:r>
                          <w:rPr>
                            <w:spacing w:val="-5"/>
                            <w:sz w:val="20"/>
                          </w:rPr>
                          <w:t xml:space="preserve"> </w:t>
                        </w:r>
                        <w:r>
                          <w:rPr>
                            <w:sz w:val="20"/>
                          </w:rPr>
                          <w:t>award</w:t>
                        </w:r>
                        <w:r>
                          <w:rPr>
                            <w:spacing w:val="-8"/>
                            <w:sz w:val="20"/>
                          </w:rPr>
                          <w:t xml:space="preserve"> </w:t>
                        </w:r>
                        <w:r>
                          <w:rPr>
                            <w:sz w:val="20"/>
                          </w:rPr>
                          <w:t>notification</w:t>
                        </w:r>
                        <w:r>
                          <w:rPr>
                            <w:spacing w:val="-8"/>
                            <w:sz w:val="20"/>
                          </w:rPr>
                          <w:t xml:space="preserve"> </w:t>
                        </w:r>
                        <w:r>
                          <w:rPr>
                            <w:sz w:val="20"/>
                          </w:rPr>
                          <w:t>from</w:t>
                        </w:r>
                        <w:r>
                          <w:rPr>
                            <w:spacing w:val="-7"/>
                            <w:sz w:val="20"/>
                          </w:rPr>
                          <w:t xml:space="preserve"> </w:t>
                        </w:r>
                        <w:r>
                          <w:rPr>
                            <w:sz w:val="20"/>
                          </w:rPr>
                          <w:t>USDE</w:t>
                        </w:r>
                        <w:r>
                          <w:rPr>
                            <w:spacing w:val="-2"/>
                            <w:sz w:val="20"/>
                          </w:rPr>
                          <w:t xml:space="preserve"> </w:t>
                        </w:r>
                        <w:r>
                          <w:rPr>
                            <w:sz w:val="20"/>
                          </w:rPr>
                          <w:t>and</w:t>
                        </w:r>
                        <w:r>
                          <w:rPr>
                            <w:spacing w:val="-8"/>
                            <w:sz w:val="20"/>
                          </w:rPr>
                          <w:t xml:space="preserve"> </w:t>
                        </w:r>
                        <w:r>
                          <w:rPr>
                            <w:sz w:val="20"/>
                          </w:rPr>
                          <w:t>CDE</w:t>
                        </w:r>
                        <w:r>
                          <w:rPr>
                            <w:spacing w:val="-2"/>
                            <w:sz w:val="20"/>
                          </w:rPr>
                          <w:t xml:space="preserve"> </w:t>
                        </w:r>
                        <w:r>
                          <w:rPr>
                            <w:sz w:val="20"/>
                          </w:rPr>
                          <w:t>has</w:t>
                        </w:r>
                        <w:r>
                          <w:rPr>
                            <w:spacing w:val="-5"/>
                            <w:sz w:val="20"/>
                          </w:rPr>
                          <w:t xml:space="preserve"> </w:t>
                        </w:r>
                        <w:r>
                          <w:rPr>
                            <w:sz w:val="20"/>
                          </w:rPr>
                          <w:t>established</w:t>
                        </w:r>
                        <w:r>
                          <w:rPr>
                            <w:spacing w:val="-8"/>
                            <w:sz w:val="20"/>
                          </w:rPr>
                          <w:t xml:space="preserve"> </w:t>
                        </w:r>
                        <w:r>
                          <w:rPr>
                            <w:sz w:val="20"/>
                          </w:rPr>
                          <w:t>that</w:t>
                        </w:r>
                        <w:r>
                          <w:rPr>
                            <w:spacing w:val="-2"/>
                            <w:sz w:val="20"/>
                          </w:rPr>
                          <w:t xml:space="preserve"> </w:t>
                        </w:r>
                        <w:r>
                          <w:rPr>
                            <w:sz w:val="20"/>
                          </w:rPr>
                          <w:t>the</w:t>
                        </w:r>
                        <w:r>
                          <w:rPr>
                            <w:spacing w:val="-7"/>
                            <w:sz w:val="20"/>
                          </w:rPr>
                          <w:t xml:space="preserve"> </w:t>
                        </w:r>
                        <w:r>
                          <w:rPr>
                            <w:sz w:val="20"/>
                          </w:rPr>
                          <w:t>LEA</w:t>
                        </w:r>
                        <w:r>
                          <w:rPr>
                            <w:spacing w:val="-14"/>
                            <w:sz w:val="20"/>
                          </w:rPr>
                          <w:t xml:space="preserve"> </w:t>
                        </w:r>
                        <w:r>
                          <w:rPr>
                            <w:sz w:val="20"/>
                          </w:rPr>
                          <w:t>has</w:t>
                        </w:r>
                        <w:r>
                          <w:rPr>
                            <w:spacing w:val="-5"/>
                            <w:sz w:val="20"/>
                          </w:rPr>
                          <w:t xml:space="preserve"> </w:t>
                        </w:r>
                        <w:r>
                          <w:rPr>
                            <w:sz w:val="20"/>
                          </w:rPr>
                          <w:t>met</w:t>
                        </w:r>
                        <w:r>
                          <w:rPr>
                            <w:spacing w:val="-2"/>
                            <w:sz w:val="20"/>
                          </w:rPr>
                          <w:t xml:space="preserve"> </w:t>
                        </w:r>
                        <w:r>
                          <w:rPr>
                            <w:sz w:val="20"/>
                          </w:rPr>
                          <w:t>federal</w:t>
                        </w:r>
                        <w:r>
                          <w:rPr>
                            <w:spacing w:val="-2"/>
                            <w:sz w:val="20"/>
                          </w:rPr>
                          <w:t xml:space="preserve"> </w:t>
                        </w:r>
                        <w:r>
                          <w:rPr>
                            <w:sz w:val="20"/>
                          </w:rPr>
                          <w:t>and</w:t>
                        </w:r>
                        <w:r>
                          <w:rPr>
                            <w:spacing w:val="-8"/>
                            <w:sz w:val="20"/>
                          </w:rPr>
                          <w:t xml:space="preserve"> </w:t>
                        </w:r>
                        <w:r>
                          <w:rPr>
                            <w:sz w:val="20"/>
                          </w:rPr>
                          <w:t>state</w:t>
                        </w:r>
                        <w:r>
                          <w:rPr>
                            <w:spacing w:val="-7"/>
                            <w:sz w:val="20"/>
                          </w:rPr>
                          <w:t xml:space="preserve"> </w:t>
                        </w:r>
                        <w:r>
                          <w:rPr>
                            <w:sz w:val="20"/>
                          </w:rPr>
                          <w:t>requirements</w:t>
                        </w:r>
                        <w:r>
                          <w:rPr>
                            <w:spacing w:val="-5"/>
                            <w:sz w:val="20"/>
                          </w:rPr>
                          <w:t xml:space="preserve"> </w:t>
                        </w:r>
                        <w:r>
                          <w:rPr>
                            <w:sz w:val="20"/>
                          </w:rPr>
                          <w:t>for</w:t>
                        </w:r>
                        <w:r>
                          <w:rPr>
                            <w:spacing w:val="-3"/>
                            <w:sz w:val="20"/>
                          </w:rPr>
                          <w:t xml:space="preserve"> </w:t>
                        </w:r>
                        <w:r>
                          <w:rPr>
                            <w:sz w:val="20"/>
                          </w:rPr>
                          <w:t>release of the funds.</w:t>
                        </w:r>
                      </w:p>
                    </w:txbxContent>
                  </v:textbox>
                </v:shape>
                <w10:wrap type="topAndBottom" anchorx="page"/>
              </v:group>
            </w:pict>
          </mc:Fallback>
        </mc:AlternateContent>
      </w:r>
    </w:p>
    <w:p w14:paraId="658D7554" w14:textId="77777777" w:rsidR="00940832" w:rsidRDefault="00BD37B7">
      <w:pPr>
        <w:pStyle w:val="Heading2"/>
        <w:numPr>
          <w:ilvl w:val="2"/>
          <w:numId w:val="6"/>
        </w:numPr>
        <w:tabs>
          <w:tab w:val="left" w:pos="803"/>
        </w:tabs>
        <w:spacing w:before="137"/>
        <w:ind w:left="803" w:hanging="688"/>
      </w:pPr>
      <w:r>
        <w:rPr>
          <w:spacing w:val="-4"/>
        </w:rPr>
        <w:t>Title</w:t>
      </w:r>
      <w:r>
        <w:rPr>
          <w:b w:val="0"/>
          <w:spacing w:val="-8"/>
        </w:rPr>
        <w:t xml:space="preserve"> </w:t>
      </w:r>
      <w:r>
        <w:rPr>
          <w:spacing w:val="-4"/>
        </w:rPr>
        <w:t>III</w:t>
      </w:r>
      <w:r>
        <w:rPr>
          <w:b w:val="0"/>
          <w:spacing w:val="-16"/>
        </w:rPr>
        <w:t xml:space="preserve"> </w:t>
      </w:r>
      <w:r>
        <w:rPr>
          <w:spacing w:val="-4"/>
        </w:rPr>
        <w:t>Subgrantees</w:t>
      </w:r>
    </w:p>
    <w:p w14:paraId="7EDB13BE" w14:textId="77777777" w:rsidR="00940832" w:rsidRDefault="00BD37B7">
      <w:pPr>
        <w:pStyle w:val="BodyText"/>
        <w:spacing w:before="199"/>
      </w:pPr>
      <w:r>
        <w:t>This</w:t>
      </w:r>
      <w:r>
        <w:rPr>
          <w:spacing w:val="-7"/>
        </w:rPr>
        <w:t xml:space="preserve"> </w:t>
      </w:r>
      <w:r>
        <w:t>section</w:t>
      </w:r>
      <w:r>
        <w:rPr>
          <w:spacing w:val="-5"/>
        </w:rPr>
        <w:t xml:space="preserve"> </w:t>
      </w:r>
      <w:r>
        <w:t>collects</w:t>
      </w:r>
      <w:r>
        <w:rPr>
          <w:spacing w:val="-4"/>
        </w:rPr>
        <w:t xml:space="preserve"> </w:t>
      </w:r>
      <w:r>
        <w:t>data</w:t>
      </w:r>
      <w:r>
        <w:rPr>
          <w:spacing w:val="-1"/>
        </w:rPr>
        <w:t xml:space="preserve"> </w:t>
      </w:r>
      <w:r>
        <w:t>on</w:t>
      </w:r>
      <w:r>
        <w:rPr>
          <w:spacing w:val="-4"/>
        </w:rPr>
        <w:t xml:space="preserve"> </w:t>
      </w:r>
      <w:r>
        <w:t>the</w:t>
      </w:r>
      <w:r>
        <w:rPr>
          <w:spacing w:val="-1"/>
        </w:rPr>
        <w:t xml:space="preserve"> </w:t>
      </w:r>
      <w:r>
        <w:t>performance of</w:t>
      </w:r>
      <w:r>
        <w:rPr>
          <w:spacing w:val="-10"/>
        </w:rPr>
        <w:t xml:space="preserve"> </w:t>
      </w:r>
      <w:r>
        <w:t>Title III</w:t>
      </w:r>
      <w:r>
        <w:rPr>
          <w:spacing w:val="-9"/>
        </w:rPr>
        <w:t xml:space="preserve"> </w:t>
      </w:r>
      <w:r>
        <w:rPr>
          <w:spacing w:val="-2"/>
        </w:rPr>
        <w:t>subgrantees.</w:t>
      </w:r>
    </w:p>
    <w:p w14:paraId="3591665F" w14:textId="77777777" w:rsidR="00940832" w:rsidRDefault="00BD37B7">
      <w:pPr>
        <w:pStyle w:val="Heading2"/>
        <w:numPr>
          <w:ilvl w:val="3"/>
          <w:numId w:val="6"/>
        </w:numPr>
        <w:tabs>
          <w:tab w:val="left" w:pos="1033"/>
        </w:tabs>
        <w:spacing w:before="204"/>
        <w:ind w:left="1033" w:hanging="918"/>
      </w:pPr>
      <w:r>
        <w:t>Termination</w:t>
      </w:r>
      <w:r>
        <w:rPr>
          <w:b w:val="0"/>
          <w:spacing w:val="-22"/>
        </w:rPr>
        <w:t xml:space="preserve"> </w:t>
      </w:r>
      <w:r>
        <w:t>of</w:t>
      </w:r>
      <w:r>
        <w:rPr>
          <w:b w:val="0"/>
          <w:spacing w:val="-14"/>
        </w:rPr>
        <w:t xml:space="preserve"> </w:t>
      </w:r>
      <w:r>
        <w:t>Title</w:t>
      </w:r>
      <w:r>
        <w:rPr>
          <w:b w:val="0"/>
          <w:spacing w:val="-20"/>
        </w:rPr>
        <w:t xml:space="preserve"> </w:t>
      </w:r>
      <w:r>
        <w:t>III</w:t>
      </w:r>
      <w:r>
        <w:rPr>
          <w:b w:val="0"/>
          <w:spacing w:val="-19"/>
        </w:rPr>
        <w:t xml:space="preserve"> </w:t>
      </w:r>
      <w:r>
        <w:t>Language</w:t>
      </w:r>
      <w:r>
        <w:rPr>
          <w:b w:val="0"/>
          <w:spacing w:val="-20"/>
        </w:rPr>
        <w:t xml:space="preserve"> </w:t>
      </w:r>
      <w:r>
        <w:t>Instruction</w:t>
      </w:r>
      <w:r>
        <w:rPr>
          <w:b w:val="0"/>
          <w:spacing w:val="-17"/>
        </w:rPr>
        <w:t xml:space="preserve"> </w:t>
      </w:r>
      <w:r>
        <w:t>Educational</w:t>
      </w:r>
      <w:r>
        <w:rPr>
          <w:b w:val="0"/>
          <w:spacing w:val="-16"/>
        </w:rPr>
        <w:t xml:space="preserve"> </w:t>
      </w:r>
      <w:r>
        <w:rPr>
          <w:spacing w:val="-2"/>
        </w:rPr>
        <w:t>Programs</w:t>
      </w:r>
    </w:p>
    <w:p w14:paraId="26111837" w14:textId="77777777" w:rsidR="00940832" w:rsidRDefault="00BD37B7">
      <w:pPr>
        <w:pStyle w:val="BodyText"/>
        <w:spacing w:before="199"/>
        <w:ind w:right="102"/>
      </w:pPr>
      <w:r>
        <w:t>This</w:t>
      </w:r>
      <w:r>
        <w:rPr>
          <w:spacing w:val="-6"/>
        </w:rPr>
        <w:t xml:space="preserve"> </w:t>
      </w:r>
      <w:r>
        <w:t>section</w:t>
      </w:r>
      <w:r>
        <w:rPr>
          <w:spacing w:val="-6"/>
        </w:rPr>
        <w:t xml:space="preserve"> </w:t>
      </w:r>
      <w:r>
        <w:t>collects</w:t>
      </w:r>
      <w:r>
        <w:rPr>
          <w:spacing w:val="-6"/>
        </w:rPr>
        <w:t xml:space="preserve"> </w:t>
      </w:r>
      <w:r>
        <w:t>data</w:t>
      </w:r>
      <w:r>
        <w:rPr>
          <w:spacing w:val="-2"/>
        </w:rPr>
        <w:t xml:space="preserve"> </w:t>
      </w:r>
      <w:r>
        <w:t>on</w:t>
      </w:r>
      <w:r>
        <w:rPr>
          <w:spacing w:val="-6"/>
        </w:rPr>
        <w:t xml:space="preserve"> </w:t>
      </w:r>
      <w:r>
        <w:t>the</w:t>
      </w:r>
      <w:r>
        <w:rPr>
          <w:spacing w:val="-2"/>
        </w:rPr>
        <w:t xml:space="preserve"> </w:t>
      </w:r>
      <w:r>
        <w:t>termination</w:t>
      </w:r>
      <w:r>
        <w:rPr>
          <w:spacing w:val="-6"/>
        </w:rPr>
        <w:t xml:space="preserve"> </w:t>
      </w:r>
      <w:r>
        <w:t>of</w:t>
      </w:r>
      <w:r>
        <w:rPr>
          <w:spacing w:val="-11"/>
        </w:rPr>
        <w:t xml:space="preserve"> </w:t>
      </w:r>
      <w:r>
        <w:t>Title</w:t>
      </w:r>
      <w:r>
        <w:rPr>
          <w:spacing w:val="-2"/>
        </w:rPr>
        <w:t xml:space="preserve"> </w:t>
      </w:r>
      <w:r>
        <w:t>III</w:t>
      </w:r>
      <w:r>
        <w:rPr>
          <w:spacing w:val="-11"/>
        </w:rPr>
        <w:t xml:space="preserve"> </w:t>
      </w:r>
      <w:r>
        <w:t>programs</w:t>
      </w:r>
      <w:r>
        <w:rPr>
          <w:spacing w:val="-6"/>
        </w:rPr>
        <w:t xml:space="preserve"> </w:t>
      </w:r>
      <w:r>
        <w:t>or</w:t>
      </w:r>
      <w:r>
        <w:rPr>
          <w:spacing w:val="-3"/>
        </w:rPr>
        <w:t xml:space="preserve"> </w:t>
      </w:r>
      <w:r>
        <w:t>activities</w:t>
      </w:r>
      <w:r>
        <w:rPr>
          <w:spacing w:val="-6"/>
        </w:rPr>
        <w:t xml:space="preserve"> </w:t>
      </w:r>
      <w:r>
        <w:t>as</w:t>
      </w:r>
      <w:r>
        <w:rPr>
          <w:spacing w:val="-6"/>
        </w:rPr>
        <w:t xml:space="preserve"> </w:t>
      </w:r>
      <w:r>
        <w:t>required</w:t>
      </w:r>
      <w:r>
        <w:rPr>
          <w:spacing w:val="-6"/>
        </w:rPr>
        <w:t xml:space="preserve"> </w:t>
      </w:r>
      <w:r>
        <w:t>by</w:t>
      </w:r>
      <w:r>
        <w:rPr>
          <w:spacing w:val="-6"/>
        </w:rPr>
        <w:t xml:space="preserve"> </w:t>
      </w:r>
      <w:r>
        <w:t>Section</w:t>
      </w:r>
      <w:r>
        <w:rPr>
          <w:spacing w:val="-6"/>
        </w:rPr>
        <w:t xml:space="preserve"> </w:t>
      </w:r>
      <w:r>
        <w:t>3122(b)(7)</w:t>
      </w:r>
      <w:r>
        <w:rPr>
          <w:spacing w:val="-3"/>
        </w:rPr>
        <w:t xml:space="preserve"> </w:t>
      </w:r>
      <w:r>
        <w:t>of the ESEA.</w:t>
      </w:r>
    </w:p>
    <w:p w14:paraId="78DAB751" w14:textId="77777777" w:rsidR="00940832" w:rsidRDefault="00BD37B7">
      <w:pPr>
        <w:pStyle w:val="BodyText"/>
        <w:spacing w:before="33"/>
        <w:ind w:left="0"/>
        <w:rPr>
          <w:sz w:val="20"/>
        </w:rPr>
      </w:pPr>
      <w:r>
        <w:rPr>
          <w:noProof/>
        </w:rPr>
        <mc:AlternateContent>
          <mc:Choice Requires="wpg">
            <w:drawing>
              <wp:anchor distT="0" distB="0" distL="0" distR="0" simplePos="0" relativeHeight="487596544" behindDoc="1" locked="0" layoutInCell="1" allowOverlap="1" wp14:anchorId="052EB08A" wp14:editId="59482FB9">
                <wp:simplePos x="0" y="0"/>
                <wp:positionH relativeFrom="page">
                  <wp:posOffset>222504</wp:posOffset>
                </wp:positionH>
                <wp:positionV relativeFrom="paragraph">
                  <wp:posOffset>182393</wp:posOffset>
                </wp:positionV>
                <wp:extent cx="1835150" cy="1134110"/>
                <wp:effectExtent l="0" t="0" r="31750" b="27940"/>
                <wp:wrapTopAndBottom/>
                <wp:docPr id="279" name="Group 279" descr="Were any Title III language instruction educational programs or activities terminated for failure to reach program goals? N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5150" cy="1134110"/>
                          <a:chOff x="0" y="0"/>
                          <a:chExt cx="1835150" cy="1134110"/>
                        </a:xfrm>
                      </wpg:grpSpPr>
                      <wps:wsp>
                        <wps:cNvPr id="280" name="Textbox 280"/>
                        <wps:cNvSpPr txBox="1"/>
                        <wps:spPr>
                          <a:xfrm>
                            <a:off x="12191" y="12191"/>
                            <a:ext cx="1811020" cy="866140"/>
                          </a:xfrm>
                          <a:prstGeom prst="rect">
                            <a:avLst/>
                          </a:prstGeom>
                          <a:solidFill>
                            <a:srgbClr val="BABABA"/>
                          </a:solidFill>
                        </wps:spPr>
                        <wps:txbx>
                          <w:txbxContent>
                            <w:p w14:paraId="7FA9781E" w14:textId="77777777" w:rsidR="00940832" w:rsidRDefault="00BD37B7">
                              <w:pPr>
                                <w:spacing w:before="88" w:line="228" w:lineRule="auto"/>
                                <w:ind w:left="30" w:right="45"/>
                                <w:jc w:val="center"/>
                                <w:rPr>
                                  <w:b/>
                                  <w:color w:val="000000"/>
                                </w:rPr>
                              </w:pPr>
                              <w:r>
                                <w:rPr>
                                  <w:b/>
                                  <w:color w:val="000000"/>
                                </w:rPr>
                                <w:t>Were</w:t>
                              </w:r>
                              <w:r>
                                <w:rPr>
                                  <w:color w:val="000000"/>
                                  <w:spacing w:val="-1"/>
                                </w:rPr>
                                <w:t xml:space="preserve"> </w:t>
                              </w:r>
                              <w:r>
                                <w:rPr>
                                  <w:b/>
                                  <w:color w:val="000000"/>
                                </w:rPr>
                                <w:t>any</w:t>
                              </w:r>
                              <w:r>
                                <w:rPr>
                                  <w:color w:val="000000"/>
                                  <w:spacing w:val="-11"/>
                                </w:rPr>
                                <w:t xml:space="preserve"> </w:t>
                              </w:r>
                              <w:r>
                                <w:rPr>
                                  <w:b/>
                                  <w:color w:val="000000"/>
                                </w:rPr>
                                <w:t>Title</w:t>
                              </w:r>
                              <w:r>
                                <w:rPr>
                                  <w:color w:val="000000"/>
                                  <w:spacing w:val="-1"/>
                                </w:rPr>
                                <w:t xml:space="preserve"> </w:t>
                              </w:r>
                              <w:r>
                                <w:rPr>
                                  <w:b/>
                                  <w:color w:val="000000"/>
                                </w:rPr>
                                <w:t>III</w:t>
                              </w:r>
                              <w:r>
                                <w:rPr>
                                  <w:color w:val="000000"/>
                                  <w:spacing w:val="-7"/>
                                </w:rPr>
                                <w:t xml:space="preserve"> </w:t>
                              </w:r>
                              <w:r>
                                <w:rPr>
                                  <w:b/>
                                  <w:color w:val="000000"/>
                                </w:rPr>
                                <w:t>language</w:t>
                              </w:r>
                              <w:r>
                                <w:rPr>
                                  <w:color w:val="000000"/>
                                </w:rPr>
                                <w:t xml:space="preserve"> </w:t>
                              </w:r>
                              <w:r>
                                <w:rPr>
                                  <w:b/>
                                  <w:color w:val="000000"/>
                                </w:rPr>
                                <w:t>instruction</w:t>
                              </w:r>
                              <w:r>
                                <w:rPr>
                                  <w:color w:val="000000"/>
                                </w:rPr>
                                <w:t xml:space="preserve"> </w:t>
                              </w:r>
                              <w:r>
                                <w:rPr>
                                  <w:b/>
                                  <w:color w:val="000000"/>
                                </w:rPr>
                                <w:t>educational</w:t>
                              </w:r>
                              <w:r>
                                <w:rPr>
                                  <w:color w:val="000000"/>
                                </w:rPr>
                                <w:t xml:space="preserve"> </w:t>
                              </w:r>
                              <w:r>
                                <w:rPr>
                                  <w:b/>
                                  <w:color w:val="000000"/>
                                </w:rPr>
                                <w:t>programs</w:t>
                              </w:r>
                              <w:r>
                                <w:rPr>
                                  <w:color w:val="000000"/>
                                </w:rPr>
                                <w:t xml:space="preserve"> </w:t>
                              </w:r>
                              <w:r>
                                <w:rPr>
                                  <w:b/>
                                  <w:color w:val="000000"/>
                                </w:rPr>
                                <w:t>or</w:t>
                              </w:r>
                              <w:r>
                                <w:rPr>
                                  <w:color w:val="000000"/>
                                </w:rPr>
                                <w:t xml:space="preserve"> </w:t>
                              </w:r>
                              <w:r>
                                <w:rPr>
                                  <w:b/>
                                  <w:color w:val="000000"/>
                                </w:rPr>
                                <w:t>activities</w:t>
                              </w:r>
                              <w:r>
                                <w:rPr>
                                  <w:color w:val="000000"/>
                                </w:rPr>
                                <w:t xml:space="preserve"> </w:t>
                              </w:r>
                              <w:r>
                                <w:rPr>
                                  <w:b/>
                                  <w:color w:val="000000"/>
                                </w:rPr>
                                <w:t>terminated</w:t>
                              </w:r>
                              <w:r>
                                <w:rPr>
                                  <w:color w:val="000000"/>
                                </w:rPr>
                                <w:t xml:space="preserve"> </w:t>
                              </w:r>
                              <w:r>
                                <w:rPr>
                                  <w:b/>
                                  <w:color w:val="000000"/>
                                </w:rPr>
                                <w:t>for</w:t>
                              </w:r>
                              <w:r>
                                <w:rPr>
                                  <w:color w:val="000000"/>
                                </w:rPr>
                                <w:t xml:space="preserve"> </w:t>
                              </w:r>
                              <w:r>
                                <w:rPr>
                                  <w:b/>
                                  <w:color w:val="000000"/>
                                </w:rPr>
                                <w:t>failure</w:t>
                              </w:r>
                              <w:r>
                                <w:rPr>
                                  <w:color w:val="000000"/>
                                </w:rPr>
                                <w:t xml:space="preserve"> </w:t>
                              </w:r>
                              <w:r>
                                <w:rPr>
                                  <w:b/>
                                  <w:color w:val="000000"/>
                                </w:rPr>
                                <w:t>to</w:t>
                              </w:r>
                              <w:r>
                                <w:rPr>
                                  <w:color w:val="000000"/>
                                </w:rPr>
                                <w:t xml:space="preserve"> </w:t>
                              </w:r>
                              <w:r>
                                <w:rPr>
                                  <w:b/>
                                  <w:color w:val="000000"/>
                                </w:rPr>
                                <w:t>reach</w:t>
                              </w:r>
                              <w:r>
                                <w:rPr>
                                  <w:color w:val="000000"/>
                                </w:rPr>
                                <w:t xml:space="preserve"> </w:t>
                              </w:r>
                              <w:r>
                                <w:rPr>
                                  <w:b/>
                                  <w:color w:val="000000"/>
                                </w:rPr>
                                <w:t>program</w:t>
                              </w:r>
                              <w:r>
                                <w:rPr>
                                  <w:color w:val="000000"/>
                                </w:rPr>
                                <w:t xml:space="preserve"> </w:t>
                              </w:r>
                              <w:r>
                                <w:rPr>
                                  <w:b/>
                                  <w:color w:val="000000"/>
                                </w:rPr>
                                <w:t>goals?</w:t>
                              </w:r>
                            </w:p>
                          </w:txbxContent>
                        </wps:txbx>
                        <wps:bodyPr wrap="square" lIns="0" tIns="0" rIns="0" bIns="0" rtlCol="0">
                          <a:noAutofit/>
                        </wps:bodyPr>
                      </wps:wsp>
                      <wps:wsp>
                        <wps:cNvPr id="281" name="Graphic 281"/>
                        <wps:cNvSpPr/>
                        <wps:spPr>
                          <a:xfrm>
                            <a:off x="15240" y="15240"/>
                            <a:ext cx="1804670" cy="859790"/>
                          </a:xfrm>
                          <a:custGeom>
                            <a:avLst/>
                            <a:gdLst/>
                            <a:ahLst/>
                            <a:cxnLst/>
                            <a:rect l="l" t="t" r="r" b="b"/>
                            <a:pathLst>
                              <a:path w="1804670" h="859790">
                                <a:moveTo>
                                  <a:pt x="0" y="859536"/>
                                </a:moveTo>
                                <a:lnTo>
                                  <a:pt x="1804416" y="859536"/>
                                </a:lnTo>
                                <a:lnTo>
                                  <a:pt x="1804416" y="0"/>
                                </a:lnTo>
                                <a:lnTo>
                                  <a:pt x="0" y="0"/>
                                </a:lnTo>
                                <a:lnTo>
                                  <a:pt x="0" y="859536"/>
                                </a:lnTo>
                                <a:close/>
                              </a:path>
                            </a:pathLst>
                          </a:custGeom>
                          <a:ln w="6095">
                            <a:solidFill>
                              <a:srgbClr val="BABABA"/>
                            </a:solidFill>
                            <a:prstDash val="solid"/>
                          </a:ln>
                        </wps:spPr>
                        <wps:bodyPr wrap="square" lIns="0" tIns="0" rIns="0" bIns="0" rtlCol="0">
                          <a:prstTxWarp prst="textNoShape">
                            <a:avLst/>
                          </a:prstTxWarp>
                          <a:noAutofit/>
                        </wps:bodyPr>
                      </wps:wsp>
                      <wps:wsp>
                        <wps:cNvPr id="282" name="Graphic 282"/>
                        <wps:cNvSpPr/>
                        <wps:spPr>
                          <a:xfrm>
                            <a:off x="15240" y="3047"/>
                            <a:ext cx="1804670" cy="12700"/>
                          </a:xfrm>
                          <a:custGeom>
                            <a:avLst/>
                            <a:gdLst/>
                            <a:ahLst/>
                            <a:cxnLst/>
                            <a:rect l="l" t="t" r="r" b="b"/>
                            <a:pathLst>
                              <a:path w="1804670" h="12700">
                                <a:moveTo>
                                  <a:pt x="1804416" y="0"/>
                                </a:moveTo>
                                <a:lnTo>
                                  <a:pt x="0" y="0"/>
                                </a:lnTo>
                                <a:lnTo>
                                  <a:pt x="0" y="12191"/>
                                </a:lnTo>
                                <a:lnTo>
                                  <a:pt x="1804416" y="12191"/>
                                </a:lnTo>
                                <a:lnTo>
                                  <a:pt x="1804416" y="0"/>
                                </a:lnTo>
                                <a:close/>
                              </a:path>
                            </a:pathLst>
                          </a:custGeom>
                          <a:solidFill>
                            <a:srgbClr val="000000"/>
                          </a:solidFill>
                        </wps:spPr>
                        <wps:bodyPr wrap="square" lIns="0" tIns="0" rIns="0" bIns="0" rtlCol="0">
                          <a:prstTxWarp prst="textNoShape">
                            <a:avLst/>
                          </a:prstTxWarp>
                          <a:noAutofit/>
                        </wps:bodyPr>
                      </wps:wsp>
                      <wps:wsp>
                        <wps:cNvPr id="283" name="Graphic 283"/>
                        <wps:cNvSpPr/>
                        <wps:spPr>
                          <a:xfrm>
                            <a:off x="15240" y="3047"/>
                            <a:ext cx="1804670" cy="12700"/>
                          </a:xfrm>
                          <a:custGeom>
                            <a:avLst/>
                            <a:gdLst/>
                            <a:ahLst/>
                            <a:cxnLst/>
                            <a:rect l="l" t="t" r="r" b="b"/>
                            <a:pathLst>
                              <a:path w="1804670" h="12700">
                                <a:moveTo>
                                  <a:pt x="0" y="12191"/>
                                </a:moveTo>
                                <a:lnTo>
                                  <a:pt x="1804416" y="12191"/>
                                </a:lnTo>
                                <a:lnTo>
                                  <a:pt x="1804416" y="0"/>
                                </a:lnTo>
                                <a:lnTo>
                                  <a:pt x="0" y="0"/>
                                </a:lnTo>
                                <a:lnTo>
                                  <a:pt x="0" y="12191"/>
                                </a:lnTo>
                                <a:close/>
                              </a:path>
                            </a:pathLst>
                          </a:custGeom>
                          <a:ln w="6095">
                            <a:solidFill>
                              <a:srgbClr val="000000"/>
                            </a:solidFill>
                            <a:prstDash val="solid"/>
                          </a:ln>
                        </wps:spPr>
                        <wps:bodyPr wrap="square" lIns="0" tIns="0" rIns="0" bIns="0" rtlCol="0">
                          <a:prstTxWarp prst="textNoShape">
                            <a:avLst/>
                          </a:prstTxWarp>
                          <a:noAutofit/>
                        </wps:bodyPr>
                      </wps:wsp>
                      <wps:wsp>
                        <wps:cNvPr id="284" name="Graphic 284"/>
                        <wps:cNvSpPr/>
                        <wps:spPr>
                          <a:xfrm>
                            <a:off x="3047" y="3047"/>
                            <a:ext cx="12700" cy="871855"/>
                          </a:xfrm>
                          <a:custGeom>
                            <a:avLst/>
                            <a:gdLst/>
                            <a:ahLst/>
                            <a:cxnLst/>
                            <a:rect l="l" t="t" r="r" b="b"/>
                            <a:pathLst>
                              <a:path w="12700" h="871855">
                                <a:moveTo>
                                  <a:pt x="12192" y="0"/>
                                </a:moveTo>
                                <a:lnTo>
                                  <a:pt x="0" y="0"/>
                                </a:lnTo>
                                <a:lnTo>
                                  <a:pt x="0" y="871727"/>
                                </a:lnTo>
                                <a:lnTo>
                                  <a:pt x="12192" y="871727"/>
                                </a:lnTo>
                                <a:lnTo>
                                  <a:pt x="12192" y="0"/>
                                </a:lnTo>
                                <a:close/>
                              </a:path>
                            </a:pathLst>
                          </a:custGeom>
                          <a:solidFill>
                            <a:srgbClr val="000000"/>
                          </a:solidFill>
                        </wps:spPr>
                        <wps:bodyPr wrap="square" lIns="0" tIns="0" rIns="0" bIns="0" rtlCol="0">
                          <a:prstTxWarp prst="textNoShape">
                            <a:avLst/>
                          </a:prstTxWarp>
                          <a:noAutofit/>
                        </wps:bodyPr>
                      </wps:wsp>
                      <wps:wsp>
                        <wps:cNvPr id="285" name="Graphic 285"/>
                        <wps:cNvSpPr/>
                        <wps:spPr>
                          <a:xfrm>
                            <a:off x="3047" y="3047"/>
                            <a:ext cx="12700" cy="871855"/>
                          </a:xfrm>
                          <a:custGeom>
                            <a:avLst/>
                            <a:gdLst/>
                            <a:ahLst/>
                            <a:cxnLst/>
                            <a:rect l="l" t="t" r="r" b="b"/>
                            <a:pathLst>
                              <a:path w="12700" h="871855">
                                <a:moveTo>
                                  <a:pt x="0" y="871727"/>
                                </a:moveTo>
                                <a:lnTo>
                                  <a:pt x="12192" y="871727"/>
                                </a:lnTo>
                                <a:lnTo>
                                  <a:pt x="12192" y="0"/>
                                </a:lnTo>
                                <a:lnTo>
                                  <a:pt x="0" y="0"/>
                                </a:lnTo>
                                <a:lnTo>
                                  <a:pt x="0" y="871727"/>
                                </a:lnTo>
                                <a:close/>
                              </a:path>
                            </a:pathLst>
                          </a:custGeom>
                          <a:ln w="6096">
                            <a:solidFill>
                              <a:srgbClr val="000000"/>
                            </a:solidFill>
                            <a:prstDash val="solid"/>
                          </a:ln>
                        </wps:spPr>
                        <wps:bodyPr wrap="square" lIns="0" tIns="0" rIns="0" bIns="0" rtlCol="0">
                          <a:prstTxWarp prst="textNoShape">
                            <a:avLst/>
                          </a:prstTxWarp>
                          <a:noAutofit/>
                        </wps:bodyPr>
                      </wps:wsp>
                      <wps:wsp>
                        <wps:cNvPr id="286" name="Graphic 286"/>
                        <wps:cNvSpPr/>
                        <wps:spPr>
                          <a:xfrm>
                            <a:off x="1819655" y="3047"/>
                            <a:ext cx="12700" cy="871855"/>
                          </a:xfrm>
                          <a:custGeom>
                            <a:avLst/>
                            <a:gdLst/>
                            <a:ahLst/>
                            <a:cxnLst/>
                            <a:rect l="l" t="t" r="r" b="b"/>
                            <a:pathLst>
                              <a:path w="12700" h="871855">
                                <a:moveTo>
                                  <a:pt x="12192" y="0"/>
                                </a:moveTo>
                                <a:lnTo>
                                  <a:pt x="0" y="0"/>
                                </a:lnTo>
                                <a:lnTo>
                                  <a:pt x="0" y="871727"/>
                                </a:lnTo>
                                <a:lnTo>
                                  <a:pt x="12192" y="871727"/>
                                </a:lnTo>
                                <a:lnTo>
                                  <a:pt x="12192" y="0"/>
                                </a:lnTo>
                                <a:close/>
                              </a:path>
                            </a:pathLst>
                          </a:custGeom>
                          <a:solidFill>
                            <a:srgbClr val="000000"/>
                          </a:solidFill>
                        </wps:spPr>
                        <wps:bodyPr wrap="square" lIns="0" tIns="0" rIns="0" bIns="0" rtlCol="0">
                          <a:prstTxWarp prst="textNoShape">
                            <a:avLst/>
                          </a:prstTxWarp>
                          <a:noAutofit/>
                        </wps:bodyPr>
                      </wps:wsp>
                      <wps:wsp>
                        <wps:cNvPr id="287" name="Graphic 287"/>
                        <wps:cNvSpPr/>
                        <wps:spPr>
                          <a:xfrm>
                            <a:off x="1819655" y="3047"/>
                            <a:ext cx="12700" cy="871855"/>
                          </a:xfrm>
                          <a:custGeom>
                            <a:avLst/>
                            <a:gdLst/>
                            <a:ahLst/>
                            <a:cxnLst/>
                            <a:rect l="l" t="t" r="r" b="b"/>
                            <a:pathLst>
                              <a:path w="12700" h="871855">
                                <a:moveTo>
                                  <a:pt x="0" y="871727"/>
                                </a:moveTo>
                                <a:lnTo>
                                  <a:pt x="12192" y="871727"/>
                                </a:lnTo>
                                <a:lnTo>
                                  <a:pt x="12192" y="0"/>
                                </a:lnTo>
                                <a:lnTo>
                                  <a:pt x="0" y="0"/>
                                </a:lnTo>
                                <a:lnTo>
                                  <a:pt x="0" y="871727"/>
                                </a:lnTo>
                                <a:close/>
                              </a:path>
                            </a:pathLst>
                          </a:custGeom>
                          <a:ln w="6096">
                            <a:solidFill>
                              <a:srgbClr val="000000"/>
                            </a:solidFill>
                            <a:prstDash val="solid"/>
                          </a:ln>
                        </wps:spPr>
                        <wps:bodyPr wrap="square" lIns="0" tIns="0" rIns="0" bIns="0" rtlCol="0">
                          <a:prstTxWarp prst="textNoShape">
                            <a:avLst/>
                          </a:prstTxWarp>
                          <a:noAutofit/>
                        </wps:bodyPr>
                      </wps:wsp>
                      <wps:wsp>
                        <wps:cNvPr id="288" name="Graphic 288"/>
                        <wps:cNvSpPr/>
                        <wps:spPr>
                          <a:xfrm>
                            <a:off x="15240" y="874775"/>
                            <a:ext cx="1804670" cy="6350"/>
                          </a:xfrm>
                          <a:custGeom>
                            <a:avLst/>
                            <a:gdLst/>
                            <a:ahLst/>
                            <a:cxnLst/>
                            <a:rect l="l" t="t" r="r" b="b"/>
                            <a:pathLst>
                              <a:path w="1804670" h="6350">
                                <a:moveTo>
                                  <a:pt x="1804416" y="0"/>
                                </a:moveTo>
                                <a:lnTo>
                                  <a:pt x="0" y="0"/>
                                </a:lnTo>
                                <a:lnTo>
                                  <a:pt x="0" y="6096"/>
                                </a:lnTo>
                                <a:lnTo>
                                  <a:pt x="1804416" y="6096"/>
                                </a:lnTo>
                                <a:lnTo>
                                  <a:pt x="1804416" y="0"/>
                                </a:lnTo>
                                <a:close/>
                              </a:path>
                            </a:pathLst>
                          </a:custGeom>
                          <a:solidFill>
                            <a:srgbClr val="000000"/>
                          </a:solidFill>
                        </wps:spPr>
                        <wps:bodyPr wrap="square" lIns="0" tIns="0" rIns="0" bIns="0" rtlCol="0">
                          <a:prstTxWarp prst="textNoShape">
                            <a:avLst/>
                          </a:prstTxWarp>
                          <a:noAutofit/>
                        </wps:bodyPr>
                      </wps:wsp>
                      <wps:wsp>
                        <wps:cNvPr id="289" name="Graphic 289"/>
                        <wps:cNvSpPr/>
                        <wps:spPr>
                          <a:xfrm>
                            <a:off x="15240" y="874775"/>
                            <a:ext cx="1804670" cy="6350"/>
                          </a:xfrm>
                          <a:custGeom>
                            <a:avLst/>
                            <a:gdLst/>
                            <a:ahLst/>
                            <a:cxnLst/>
                            <a:rect l="l" t="t" r="r" b="b"/>
                            <a:pathLst>
                              <a:path w="1804670" h="6350">
                                <a:moveTo>
                                  <a:pt x="0" y="6096"/>
                                </a:moveTo>
                                <a:lnTo>
                                  <a:pt x="1804416" y="6096"/>
                                </a:lnTo>
                                <a:lnTo>
                                  <a:pt x="1804416" y="0"/>
                                </a:lnTo>
                                <a:lnTo>
                                  <a:pt x="0" y="0"/>
                                </a:lnTo>
                                <a:lnTo>
                                  <a:pt x="0" y="6096"/>
                                </a:lnTo>
                                <a:close/>
                              </a:path>
                            </a:pathLst>
                          </a:custGeom>
                          <a:ln w="6096">
                            <a:solidFill>
                              <a:srgbClr val="000000"/>
                            </a:solidFill>
                            <a:prstDash val="solid"/>
                          </a:ln>
                        </wps:spPr>
                        <wps:bodyPr wrap="square" lIns="0" tIns="0" rIns="0" bIns="0" rtlCol="0">
                          <a:prstTxWarp prst="textNoShape">
                            <a:avLst/>
                          </a:prstTxWarp>
                          <a:noAutofit/>
                        </wps:bodyPr>
                      </wps:wsp>
                      <wps:wsp>
                        <wps:cNvPr id="290" name="Graphic 290"/>
                        <wps:cNvSpPr/>
                        <wps:spPr>
                          <a:xfrm>
                            <a:off x="15240" y="1118616"/>
                            <a:ext cx="1804670" cy="12700"/>
                          </a:xfrm>
                          <a:custGeom>
                            <a:avLst/>
                            <a:gdLst/>
                            <a:ahLst/>
                            <a:cxnLst/>
                            <a:rect l="l" t="t" r="r" b="b"/>
                            <a:pathLst>
                              <a:path w="1804670" h="12700">
                                <a:moveTo>
                                  <a:pt x="1804416" y="0"/>
                                </a:moveTo>
                                <a:lnTo>
                                  <a:pt x="0" y="0"/>
                                </a:lnTo>
                                <a:lnTo>
                                  <a:pt x="0" y="12191"/>
                                </a:lnTo>
                                <a:lnTo>
                                  <a:pt x="1804416" y="12191"/>
                                </a:lnTo>
                                <a:lnTo>
                                  <a:pt x="1804416" y="0"/>
                                </a:lnTo>
                                <a:close/>
                              </a:path>
                            </a:pathLst>
                          </a:custGeom>
                          <a:solidFill>
                            <a:srgbClr val="000000"/>
                          </a:solidFill>
                        </wps:spPr>
                        <wps:bodyPr wrap="square" lIns="0" tIns="0" rIns="0" bIns="0" rtlCol="0">
                          <a:prstTxWarp prst="textNoShape">
                            <a:avLst/>
                          </a:prstTxWarp>
                          <a:noAutofit/>
                        </wps:bodyPr>
                      </wps:wsp>
                      <wps:wsp>
                        <wps:cNvPr id="291" name="Graphic 291"/>
                        <wps:cNvSpPr/>
                        <wps:spPr>
                          <a:xfrm>
                            <a:off x="15240" y="1118616"/>
                            <a:ext cx="1804670" cy="12700"/>
                          </a:xfrm>
                          <a:custGeom>
                            <a:avLst/>
                            <a:gdLst/>
                            <a:ahLst/>
                            <a:cxnLst/>
                            <a:rect l="l" t="t" r="r" b="b"/>
                            <a:pathLst>
                              <a:path w="1804670" h="12700">
                                <a:moveTo>
                                  <a:pt x="0" y="12191"/>
                                </a:moveTo>
                                <a:lnTo>
                                  <a:pt x="1804416" y="12191"/>
                                </a:lnTo>
                                <a:lnTo>
                                  <a:pt x="1804416" y="0"/>
                                </a:lnTo>
                                <a:lnTo>
                                  <a:pt x="0" y="0"/>
                                </a:lnTo>
                                <a:lnTo>
                                  <a:pt x="0" y="12191"/>
                                </a:lnTo>
                                <a:close/>
                              </a:path>
                            </a:pathLst>
                          </a:custGeom>
                          <a:ln w="6095">
                            <a:solidFill>
                              <a:srgbClr val="000000"/>
                            </a:solidFill>
                            <a:prstDash val="solid"/>
                          </a:ln>
                        </wps:spPr>
                        <wps:bodyPr wrap="square" lIns="0" tIns="0" rIns="0" bIns="0" rtlCol="0">
                          <a:prstTxWarp prst="textNoShape">
                            <a:avLst/>
                          </a:prstTxWarp>
                          <a:noAutofit/>
                        </wps:bodyPr>
                      </wps:wsp>
                      <wps:wsp>
                        <wps:cNvPr id="292" name="Graphic 292"/>
                        <wps:cNvSpPr/>
                        <wps:spPr>
                          <a:xfrm>
                            <a:off x="3047" y="874775"/>
                            <a:ext cx="12700" cy="256540"/>
                          </a:xfrm>
                          <a:custGeom>
                            <a:avLst/>
                            <a:gdLst/>
                            <a:ahLst/>
                            <a:cxnLst/>
                            <a:rect l="l" t="t" r="r" b="b"/>
                            <a:pathLst>
                              <a:path w="12700" h="256540">
                                <a:moveTo>
                                  <a:pt x="12192" y="0"/>
                                </a:moveTo>
                                <a:lnTo>
                                  <a:pt x="0" y="0"/>
                                </a:lnTo>
                                <a:lnTo>
                                  <a:pt x="0" y="256032"/>
                                </a:lnTo>
                                <a:lnTo>
                                  <a:pt x="12192" y="256032"/>
                                </a:lnTo>
                                <a:lnTo>
                                  <a:pt x="12192" y="0"/>
                                </a:lnTo>
                                <a:close/>
                              </a:path>
                            </a:pathLst>
                          </a:custGeom>
                          <a:solidFill>
                            <a:srgbClr val="000000"/>
                          </a:solidFill>
                        </wps:spPr>
                        <wps:bodyPr wrap="square" lIns="0" tIns="0" rIns="0" bIns="0" rtlCol="0">
                          <a:prstTxWarp prst="textNoShape">
                            <a:avLst/>
                          </a:prstTxWarp>
                          <a:noAutofit/>
                        </wps:bodyPr>
                      </wps:wsp>
                      <wps:wsp>
                        <wps:cNvPr id="293" name="Graphic 293"/>
                        <wps:cNvSpPr/>
                        <wps:spPr>
                          <a:xfrm>
                            <a:off x="3047" y="874775"/>
                            <a:ext cx="12700" cy="256540"/>
                          </a:xfrm>
                          <a:custGeom>
                            <a:avLst/>
                            <a:gdLst/>
                            <a:ahLst/>
                            <a:cxnLst/>
                            <a:rect l="l" t="t" r="r" b="b"/>
                            <a:pathLst>
                              <a:path w="12700" h="256540">
                                <a:moveTo>
                                  <a:pt x="0" y="256032"/>
                                </a:moveTo>
                                <a:lnTo>
                                  <a:pt x="12192" y="256032"/>
                                </a:lnTo>
                                <a:lnTo>
                                  <a:pt x="12192" y="0"/>
                                </a:lnTo>
                                <a:lnTo>
                                  <a:pt x="0" y="0"/>
                                </a:lnTo>
                                <a:lnTo>
                                  <a:pt x="0" y="256032"/>
                                </a:lnTo>
                                <a:close/>
                              </a:path>
                            </a:pathLst>
                          </a:custGeom>
                          <a:ln w="6096">
                            <a:solidFill>
                              <a:srgbClr val="000000"/>
                            </a:solidFill>
                            <a:prstDash val="solid"/>
                          </a:ln>
                        </wps:spPr>
                        <wps:bodyPr wrap="square" lIns="0" tIns="0" rIns="0" bIns="0" rtlCol="0">
                          <a:prstTxWarp prst="textNoShape">
                            <a:avLst/>
                          </a:prstTxWarp>
                          <a:noAutofit/>
                        </wps:bodyPr>
                      </wps:wsp>
                      <wps:wsp>
                        <wps:cNvPr id="294" name="Graphic 294"/>
                        <wps:cNvSpPr/>
                        <wps:spPr>
                          <a:xfrm>
                            <a:off x="1819655" y="874775"/>
                            <a:ext cx="12700" cy="256540"/>
                          </a:xfrm>
                          <a:custGeom>
                            <a:avLst/>
                            <a:gdLst/>
                            <a:ahLst/>
                            <a:cxnLst/>
                            <a:rect l="l" t="t" r="r" b="b"/>
                            <a:pathLst>
                              <a:path w="12700" h="256540">
                                <a:moveTo>
                                  <a:pt x="12192" y="0"/>
                                </a:moveTo>
                                <a:lnTo>
                                  <a:pt x="0" y="0"/>
                                </a:lnTo>
                                <a:lnTo>
                                  <a:pt x="0" y="256032"/>
                                </a:lnTo>
                                <a:lnTo>
                                  <a:pt x="12192" y="256032"/>
                                </a:lnTo>
                                <a:lnTo>
                                  <a:pt x="12192" y="0"/>
                                </a:lnTo>
                                <a:close/>
                              </a:path>
                            </a:pathLst>
                          </a:custGeom>
                          <a:solidFill>
                            <a:srgbClr val="000000"/>
                          </a:solidFill>
                        </wps:spPr>
                        <wps:bodyPr wrap="square" lIns="0" tIns="0" rIns="0" bIns="0" rtlCol="0">
                          <a:prstTxWarp prst="textNoShape">
                            <a:avLst/>
                          </a:prstTxWarp>
                          <a:noAutofit/>
                        </wps:bodyPr>
                      </wps:wsp>
                      <wps:wsp>
                        <wps:cNvPr id="295" name="Graphic 295"/>
                        <wps:cNvSpPr/>
                        <wps:spPr>
                          <a:xfrm>
                            <a:off x="1819655" y="874775"/>
                            <a:ext cx="12700" cy="256540"/>
                          </a:xfrm>
                          <a:custGeom>
                            <a:avLst/>
                            <a:gdLst/>
                            <a:ahLst/>
                            <a:cxnLst/>
                            <a:rect l="l" t="t" r="r" b="b"/>
                            <a:pathLst>
                              <a:path w="12700" h="256540">
                                <a:moveTo>
                                  <a:pt x="0" y="256032"/>
                                </a:moveTo>
                                <a:lnTo>
                                  <a:pt x="12192" y="256032"/>
                                </a:lnTo>
                                <a:lnTo>
                                  <a:pt x="12192" y="0"/>
                                </a:lnTo>
                                <a:lnTo>
                                  <a:pt x="0" y="0"/>
                                </a:lnTo>
                                <a:lnTo>
                                  <a:pt x="0" y="256032"/>
                                </a:lnTo>
                                <a:close/>
                              </a:path>
                            </a:pathLst>
                          </a:custGeom>
                          <a:ln w="6096">
                            <a:solidFill>
                              <a:srgbClr val="000000"/>
                            </a:solidFill>
                            <a:prstDash val="solid"/>
                          </a:ln>
                        </wps:spPr>
                        <wps:bodyPr wrap="square" lIns="0" tIns="0" rIns="0" bIns="0" rtlCol="0">
                          <a:prstTxWarp prst="textNoShape">
                            <a:avLst/>
                          </a:prstTxWarp>
                          <a:noAutofit/>
                        </wps:bodyPr>
                      </wps:wsp>
                      <wps:wsp>
                        <wps:cNvPr id="296" name="Textbox 296"/>
                        <wps:cNvSpPr txBox="1"/>
                        <wps:spPr>
                          <a:xfrm>
                            <a:off x="18288" y="883919"/>
                            <a:ext cx="1798320" cy="231775"/>
                          </a:xfrm>
                          <a:prstGeom prst="rect">
                            <a:avLst/>
                          </a:prstGeom>
                        </wps:spPr>
                        <wps:txbx>
                          <w:txbxContent>
                            <w:p w14:paraId="6BC4A891" w14:textId="77777777" w:rsidR="00940832" w:rsidRDefault="00BD37B7">
                              <w:pPr>
                                <w:spacing w:before="67"/>
                                <w:ind w:left="71"/>
                                <w:rPr>
                                  <w:sz w:val="20"/>
                                </w:rPr>
                              </w:pPr>
                              <w:r>
                                <w:rPr>
                                  <w:spacing w:val="-5"/>
                                  <w:sz w:val="20"/>
                                </w:rPr>
                                <w:t>No</w:t>
                              </w:r>
                            </w:p>
                          </w:txbxContent>
                        </wps:txbx>
                        <wps:bodyPr wrap="square" lIns="0" tIns="0" rIns="0" bIns="0" rtlCol="0">
                          <a:noAutofit/>
                        </wps:bodyPr>
                      </wps:wsp>
                    </wpg:wgp>
                  </a:graphicData>
                </a:graphic>
              </wp:anchor>
            </w:drawing>
          </mc:Choice>
          <mc:Fallback>
            <w:pict>
              <v:group w14:anchorId="052EB08A" id="Group 279" o:spid="_x0000_s1302" alt="Were any Title III language instruction educational programs or activities terminated for failure to reach program goals? No" style="position:absolute;margin-left:17.5pt;margin-top:14.35pt;width:144.5pt;height:89.3pt;z-index:-15719936;mso-wrap-distance-left:0;mso-wrap-distance-right:0;mso-position-horizontal-relative:page;mso-position-vertical-relative:text" coordsize="18351,1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">
                <v:shape id="Textbox 280" o:spid="_x0000_s1303" type="#_x0000_t202" style="position:absolute;left:121;top:121;width:18111;height:8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" fillcolor="#bababa" stroked="f">
                  <v:textbox inset="0,0,0,0">
                    <w:txbxContent>
                      <w:p w14:paraId="7FA9781E" w14:textId="77777777" w:rsidR="00940832" w:rsidRDefault="00BD37B7">
                        <w:pPr>
                          <w:spacing w:before="88" w:line="228" w:lineRule="auto"/>
                          <w:ind w:left="30" w:right="45"/>
                          <w:jc w:val="center"/>
                          <w:rPr>
                            <w:b/>
                            <w:color w:val="000000"/>
                          </w:rPr>
                        </w:pPr>
                        <w:r>
                          <w:rPr>
                            <w:b/>
                            <w:color w:val="000000"/>
                          </w:rPr>
                          <w:t>Were</w:t>
                        </w:r>
                        <w:r>
                          <w:rPr>
                            <w:color w:val="000000"/>
                            <w:spacing w:val="-1"/>
                          </w:rPr>
                          <w:t xml:space="preserve"> </w:t>
                        </w:r>
                        <w:r>
                          <w:rPr>
                            <w:b/>
                            <w:color w:val="000000"/>
                          </w:rPr>
                          <w:t>any</w:t>
                        </w:r>
                        <w:r>
                          <w:rPr>
                            <w:color w:val="000000"/>
                            <w:spacing w:val="-11"/>
                          </w:rPr>
                          <w:t xml:space="preserve"> </w:t>
                        </w:r>
                        <w:r>
                          <w:rPr>
                            <w:b/>
                            <w:color w:val="000000"/>
                          </w:rPr>
                          <w:t>Title</w:t>
                        </w:r>
                        <w:r>
                          <w:rPr>
                            <w:color w:val="000000"/>
                            <w:spacing w:val="-1"/>
                          </w:rPr>
                          <w:t xml:space="preserve"> </w:t>
                        </w:r>
                        <w:r>
                          <w:rPr>
                            <w:b/>
                            <w:color w:val="000000"/>
                          </w:rPr>
                          <w:t>III</w:t>
                        </w:r>
                        <w:r>
                          <w:rPr>
                            <w:color w:val="000000"/>
                            <w:spacing w:val="-7"/>
                          </w:rPr>
                          <w:t xml:space="preserve"> </w:t>
                        </w:r>
                        <w:r>
                          <w:rPr>
                            <w:b/>
                            <w:color w:val="000000"/>
                          </w:rPr>
                          <w:t>language</w:t>
                        </w:r>
                        <w:r>
                          <w:rPr>
                            <w:color w:val="000000"/>
                          </w:rPr>
                          <w:t xml:space="preserve"> </w:t>
                        </w:r>
                        <w:r>
                          <w:rPr>
                            <w:b/>
                            <w:color w:val="000000"/>
                          </w:rPr>
                          <w:t>instruction</w:t>
                        </w:r>
                        <w:r>
                          <w:rPr>
                            <w:color w:val="000000"/>
                          </w:rPr>
                          <w:t xml:space="preserve"> </w:t>
                        </w:r>
                        <w:r>
                          <w:rPr>
                            <w:b/>
                            <w:color w:val="000000"/>
                          </w:rPr>
                          <w:t>educational</w:t>
                        </w:r>
                        <w:r>
                          <w:rPr>
                            <w:color w:val="000000"/>
                          </w:rPr>
                          <w:t xml:space="preserve"> </w:t>
                        </w:r>
                        <w:r>
                          <w:rPr>
                            <w:b/>
                            <w:color w:val="000000"/>
                          </w:rPr>
                          <w:t>programs</w:t>
                        </w:r>
                        <w:r>
                          <w:rPr>
                            <w:color w:val="000000"/>
                          </w:rPr>
                          <w:t xml:space="preserve"> </w:t>
                        </w:r>
                        <w:r>
                          <w:rPr>
                            <w:b/>
                            <w:color w:val="000000"/>
                          </w:rPr>
                          <w:t>or</w:t>
                        </w:r>
                        <w:r>
                          <w:rPr>
                            <w:color w:val="000000"/>
                          </w:rPr>
                          <w:t xml:space="preserve"> </w:t>
                        </w:r>
                        <w:r>
                          <w:rPr>
                            <w:b/>
                            <w:color w:val="000000"/>
                          </w:rPr>
                          <w:t>activities</w:t>
                        </w:r>
                        <w:r>
                          <w:rPr>
                            <w:color w:val="000000"/>
                          </w:rPr>
                          <w:t xml:space="preserve"> </w:t>
                        </w:r>
                        <w:r>
                          <w:rPr>
                            <w:b/>
                            <w:color w:val="000000"/>
                          </w:rPr>
                          <w:t>terminated</w:t>
                        </w:r>
                        <w:r>
                          <w:rPr>
                            <w:color w:val="000000"/>
                          </w:rPr>
                          <w:t xml:space="preserve"> </w:t>
                        </w:r>
                        <w:r>
                          <w:rPr>
                            <w:b/>
                            <w:color w:val="000000"/>
                          </w:rPr>
                          <w:t>for</w:t>
                        </w:r>
                        <w:r>
                          <w:rPr>
                            <w:color w:val="000000"/>
                          </w:rPr>
                          <w:t xml:space="preserve"> </w:t>
                        </w:r>
                        <w:r>
                          <w:rPr>
                            <w:b/>
                            <w:color w:val="000000"/>
                          </w:rPr>
                          <w:t>failure</w:t>
                        </w:r>
                        <w:r>
                          <w:rPr>
                            <w:color w:val="000000"/>
                          </w:rPr>
                          <w:t xml:space="preserve"> </w:t>
                        </w:r>
                        <w:r>
                          <w:rPr>
                            <w:b/>
                            <w:color w:val="000000"/>
                          </w:rPr>
                          <w:t>to</w:t>
                        </w:r>
                        <w:r>
                          <w:rPr>
                            <w:color w:val="000000"/>
                          </w:rPr>
                          <w:t xml:space="preserve"> </w:t>
                        </w:r>
                        <w:r>
                          <w:rPr>
                            <w:b/>
                            <w:color w:val="000000"/>
                          </w:rPr>
                          <w:t>reach</w:t>
                        </w:r>
                        <w:r>
                          <w:rPr>
                            <w:color w:val="000000"/>
                          </w:rPr>
                          <w:t xml:space="preserve"> </w:t>
                        </w:r>
                        <w:r>
                          <w:rPr>
                            <w:b/>
                            <w:color w:val="000000"/>
                          </w:rPr>
                          <w:t>program</w:t>
                        </w:r>
                        <w:r>
                          <w:rPr>
                            <w:color w:val="000000"/>
                          </w:rPr>
                          <w:t xml:space="preserve"> </w:t>
                        </w:r>
                        <w:r>
                          <w:rPr>
                            <w:b/>
                            <w:color w:val="000000"/>
                          </w:rPr>
                          <w:t>goals?</w:t>
                        </w:r>
                      </w:p>
                    </w:txbxContent>
                  </v:textbox>
                </v:shape>
                <v:shape id="Graphic 281" o:spid="_x0000_s1304" style="position:absolute;left:152;top:152;width:18047;height:8598;visibility:visible;mso-wrap-style:square;v-text-anchor:top" coordsize="1804670,859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" path="m,859536r1804416,l1804416,,,,,859536xe" filled="f" strokecolor="#bababa" strokeweight=".16931mm">
                  <v:path arrowok="t"/>
                </v:shape>
                <v:shape id="Graphic 282" o:spid="_x0000_s1305" style="position:absolute;left:152;top:30;width:18047;height:127;visibility:visible;mso-wrap-style:square;v-text-anchor:top" coordsize="18046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" path="m1804416,l,,,12191r1804416,l1804416,xe" fillcolor="black" stroked="f">
                  <v:path arrowok="t"/>
                </v:shape>
                <v:shape id="Graphic 283" o:spid="_x0000_s1306" style="position:absolute;left:152;top:30;width:18047;height:127;visibility:visible;mso-wrap-style:square;v-text-anchor:top" coordsize="18046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" path="m,12191r1804416,l1804416,,,,,12191xe" filled="f" strokeweight=".16931mm">
                  <v:path arrowok="t"/>
                </v:shape>
                <v:shape id="Graphic 284" o:spid="_x0000_s1307" style="position:absolute;left:30;top:30;width:127;height:8719;visibility:visible;mso-wrap-style:square;v-text-anchor:top" coordsize="12700,87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" path="m12192,l,,,871727r12192,l12192,xe" fillcolor="black" stroked="f">
                  <v:path arrowok="t"/>
                </v:shape>
                <v:shape id="Graphic 285" o:spid="_x0000_s1308" style="position:absolute;left:30;top:30;width:127;height:8719;visibility:visible;mso-wrap-style:square;v-text-anchor:top" coordsize="12700,87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" path="m,871727r12192,l12192,,,,,871727xe" filled="f" strokeweight=".48pt">
                  <v:path arrowok="t"/>
                </v:shape>
                <v:shape id="Graphic 286" o:spid="_x0000_s1309" style="position:absolute;left:18196;top:30;width:127;height:8719;visibility:visible;mso-wrap-style:square;v-text-anchor:top" coordsize="12700,87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" path="m12192,l,,,871727r12192,l12192,xe" fillcolor="black" stroked="f">
                  <v:path arrowok="t"/>
                </v:shape>
                <v:shape id="Graphic 287" o:spid="_x0000_s1310" style="position:absolute;left:18196;top:30;width:127;height:8719;visibility:visible;mso-wrap-style:square;v-text-anchor:top" coordsize="12700,87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" path="m,871727r12192,l12192,,,,,871727xe" filled="f" strokeweight=".48pt">
                  <v:path arrowok="t"/>
                </v:shape>
                <v:shape id="Graphic 288" o:spid="_x0000_s1311" style="position:absolute;left:152;top:8747;width:18047;height:64;visibility:visible;mso-wrap-style:square;v-text-anchor:top" coordsize="18046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" path="m1804416,l,,,6096r1804416,l1804416,xe" fillcolor="black" stroked="f">
                  <v:path arrowok="t"/>
                </v:shape>
                <v:shape id="Graphic 289" o:spid="_x0000_s1312" style="position:absolute;left:152;top:8747;width:18047;height:64;visibility:visible;mso-wrap-style:square;v-text-anchor:top" coordsize="18046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" path="m,6096r1804416,l1804416,,,,,6096xe" filled="f" strokeweight=".48pt">
                  <v:path arrowok="t"/>
                </v:shape>
                <v:shape id="Graphic 290" o:spid="_x0000_s1313" style="position:absolute;left:152;top:11186;width:18047;height:127;visibility:visible;mso-wrap-style:square;v-text-anchor:top" coordsize="18046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" path="m1804416,l,,,12191r1804416,l1804416,xe" fillcolor="black" stroked="f">
                  <v:path arrowok="t"/>
                </v:shape>
                <v:shape id="Graphic 291" o:spid="_x0000_s1314" style="position:absolute;left:152;top:11186;width:18047;height:127;visibility:visible;mso-wrap-style:square;v-text-anchor:top" coordsize="18046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" path="m,12191r1804416,l1804416,,,,,12191xe" filled="f" strokeweight=".16931mm">
                  <v:path arrowok="t"/>
                </v:shape>
                <v:shape id="Graphic 292" o:spid="_x0000_s1315" style="position:absolute;left:30;top:8747;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" path="m12192,l,,,256032r12192,l12192,xe" fillcolor="black" stroked="f">
                  <v:path arrowok="t"/>
                </v:shape>
                <v:shape id="Graphic 293" o:spid="_x0000_s1316" style="position:absolute;left:30;top:8747;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" path="m,256032r12192,l12192,,,,,256032xe" filled="f" strokeweight=".48pt">
                  <v:path arrowok="t"/>
                </v:shape>
                <v:shape id="Graphic 294" o:spid="_x0000_s1317" style="position:absolute;left:18196;top:8747;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" path="m12192,l,,,256032r12192,l12192,xe" fillcolor="black" stroked="f">
                  <v:path arrowok="t"/>
                </v:shape>
                <v:shape id="Graphic 295" o:spid="_x0000_s1318" style="position:absolute;left:18196;top:8747;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" path="m,256032r12192,l12192,,,,,256032xe" filled="f" strokeweight=".48pt">
                  <v:path arrowok="t"/>
                </v:shape>
                <v:shape id="Textbox 296" o:spid="_x0000_s1319" type="#_x0000_t202" style="position:absolute;left:182;top:8839;width:17984;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" filled="f" stroked="f">
                  <v:textbox inset="0,0,0,0">
                    <w:txbxContent>
                      <w:p w14:paraId="6BC4A891" w14:textId="77777777" w:rsidR="00940832" w:rsidRDefault="00BD37B7">
                        <w:pPr>
                          <w:spacing w:before="67"/>
                          <w:ind w:left="71"/>
                          <w:rPr>
                            <w:sz w:val="20"/>
                          </w:rPr>
                        </w:pPr>
                        <w:r>
                          <w:rPr>
                            <w:spacing w:val="-5"/>
                            <w:sz w:val="20"/>
                          </w:rPr>
                          <w:t>No</w:t>
                        </w:r>
                      </w:p>
                    </w:txbxContent>
                  </v:textbox>
                </v:shape>
                <w10:wrap type="topAndBottom" anchorx="page"/>
              </v:group>
            </w:pict>
          </mc:Fallback>
        </mc:AlternateContent>
      </w:r>
      <w:r>
        <w:rPr>
          <w:noProof/>
        </w:rPr>
        <mc:AlternateContent>
          <mc:Choice Requires="wpg">
            <w:drawing>
              <wp:anchor distT="0" distB="0" distL="0" distR="0" simplePos="0" relativeHeight="487597056" behindDoc="1" locked="0" layoutInCell="1" allowOverlap="1" wp14:anchorId="4484BC5F" wp14:editId="6EF770F9">
                <wp:simplePos x="0" y="0"/>
                <wp:positionH relativeFrom="page">
                  <wp:posOffset>222504</wp:posOffset>
                </wp:positionH>
                <wp:positionV relativeFrom="paragraph">
                  <wp:posOffset>1456457</wp:posOffset>
                </wp:positionV>
                <wp:extent cx="731520" cy="829310"/>
                <wp:effectExtent l="0" t="0" r="30480" b="27940"/>
                <wp:wrapTopAndBottom/>
                <wp:docPr id="297" name="Group 297" descr="Data quality comment sec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 cy="829310"/>
                          <a:chOff x="0" y="0"/>
                          <a:chExt cx="731520" cy="829310"/>
                        </a:xfrm>
                      </wpg:grpSpPr>
                      <wps:wsp>
                        <wps:cNvPr id="298" name="Textbox 298"/>
                        <wps:cNvSpPr txBox="1"/>
                        <wps:spPr>
                          <a:xfrm>
                            <a:off x="12191" y="12191"/>
                            <a:ext cx="707390" cy="561340"/>
                          </a:xfrm>
                          <a:prstGeom prst="rect">
                            <a:avLst/>
                          </a:prstGeom>
                          <a:solidFill>
                            <a:srgbClr val="BABABA"/>
                          </a:solidFill>
                        </wps:spPr>
                        <wps:txbx>
                          <w:txbxContent>
                            <w:p w14:paraId="3FCA523F" w14:textId="77777777" w:rsidR="00940832" w:rsidRDefault="00BD37B7">
                              <w:pPr>
                                <w:spacing w:before="88" w:line="228" w:lineRule="auto"/>
                                <w:ind w:left="81" w:right="82" w:hanging="2"/>
                                <w:jc w:val="center"/>
                                <w:rPr>
                                  <w:b/>
                                  <w:color w:val="000000"/>
                                </w:rPr>
                              </w:pPr>
                              <w:r>
                                <w:rPr>
                                  <w:b/>
                                  <w:color w:val="000000"/>
                                  <w:spacing w:val="-4"/>
                                </w:rPr>
                                <w:t>Data</w:t>
                              </w:r>
                              <w:r>
                                <w:rPr>
                                  <w:color w:val="000000"/>
                                  <w:spacing w:val="-4"/>
                                </w:rPr>
                                <w:t xml:space="preserve"> </w:t>
                              </w:r>
                              <w:r>
                                <w:rPr>
                                  <w:b/>
                                  <w:color w:val="000000"/>
                                  <w:spacing w:val="-2"/>
                                </w:rPr>
                                <w:t>Quality</w:t>
                              </w:r>
                              <w:r>
                                <w:rPr>
                                  <w:color w:val="000000"/>
                                  <w:spacing w:val="-2"/>
                                </w:rPr>
                                <w:t xml:space="preserve"> </w:t>
                              </w:r>
                              <w:r>
                                <w:rPr>
                                  <w:b/>
                                  <w:color w:val="000000"/>
                                  <w:spacing w:val="-2"/>
                                </w:rPr>
                                <w:t>Comment</w:t>
                              </w:r>
                            </w:p>
                          </w:txbxContent>
                        </wps:txbx>
                        <wps:bodyPr wrap="square" lIns="0" tIns="0" rIns="0" bIns="0" rtlCol="0">
                          <a:noAutofit/>
                        </wps:bodyPr>
                      </wps:wsp>
                      <wps:wsp>
                        <wps:cNvPr id="299" name="Graphic 299"/>
                        <wps:cNvSpPr/>
                        <wps:spPr>
                          <a:xfrm>
                            <a:off x="15240" y="15240"/>
                            <a:ext cx="701040" cy="554990"/>
                          </a:xfrm>
                          <a:custGeom>
                            <a:avLst/>
                            <a:gdLst/>
                            <a:ahLst/>
                            <a:cxnLst/>
                            <a:rect l="l" t="t" r="r" b="b"/>
                            <a:pathLst>
                              <a:path w="701040" h="554990">
                                <a:moveTo>
                                  <a:pt x="0" y="554736"/>
                                </a:moveTo>
                                <a:lnTo>
                                  <a:pt x="701040" y="554736"/>
                                </a:lnTo>
                                <a:lnTo>
                                  <a:pt x="701040" y="0"/>
                                </a:lnTo>
                                <a:lnTo>
                                  <a:pt x="0" y="0"/>
                                </a:lnTo>
                                <a:lnTo>
                                  <a:pt x="0" y="554736"/>
                                </a:lnTo>
                                <a:close/>
                              </a:path>
                            </a:pathLst>
                          </a:custGeom>
                          <a:ln w="6096">
                            <a:solidFill>
                              <a:srgbClr val="BABABA"/>
                            </a:solidFill>
                            <a:prstDash val="solid"/>
                          </a:ln>
                        </wps:spPr>
                        <wps:bodyPr wrap="square" lIns="0" tIns="0" rIns="0" bIns="0" rtlCol="0">
                          <a:prstTxWarp prst="textNoShape">
                            <a:avLst/>
                          </a:prstTxWarp>
                          <a:noAutofit/>
                        </wps:bodyPr>
                      </wps:wsp>
                      <wps:wsp>
                        <wps:cNvPr id="300" name="Graphic 300"/>
                        <wps:cNvSpPr/>
                        <wps:spPr>
                          <a:xfrm>
                            <a:off x="15240" y="3047"/>
                            <a:ext cx="701040" cy="12700"/>
                          </a:xfrm>
                          <a:custGeom>
                            <a:avLst/>
                            <a:gdLst/>
                            <a:ahLst/>
                            <a:cxnLst/>
                            <a:rect l="l" t="t" r="r" b="b"/>
                            <a:pathLst>
                              <a:path w="701040" h="12700">
                                <a:moveTo>
                                  <a:pt x="701040" y="0"/>
                                </a:moveTo>
                                <a:lnTo>
                                  <a:pt x="0" y="0"/>
                                </a:lnTo>
                                <a:lnTo>
                                  <a:pt x="0" y="12191"/>
                                </a:lnTo>
                                <a:lnTo>
                                  <a:pt x="701040" y="12191"/>
                                </a:lnTo>
                                <a:lnTo>
                                  <a:pt x="701040" y="0"/>
                                </a:lnTo>
                                <a:close/>
                              </a:path>
                            </a:pathLst>
                          </a:custGeom>
                          <a:solidFill>
                            <a:srgbClr val="000000"/>
                          </a:solidFill>
                        </wps:spPr>
                        <wps:bodyPr wrap="square" lIns="0" tIns="0" rIns="0" bIns="0" rtlCol="0">
                          <a:prstTxWarp prst="textNoShape">
                            <a:avLst/>
                          </a:prstTxWarp>
                          <a:noAutofit/>
                        </wps:bodyPr>
                      </wps:wsp>
                      <wps:wsp>
                        <wps:cNvPr id="301" name="Graphic 301"/>
                        <wps:cNvSpPr/>
                        <wps:spPr>
                          <a:xfrm>
                            <a:off x="15240" y="3047"/>
                            <a:ext cx="701040" cy="12700"/>
                          </a:xfrm>
                          <a:custGeom>
                            <a:avLst/>
                            <a:gdLst/>
                            <a:ahLst/>
                            <a:cxnLst/>
                            <a:rect l="l" t="t" r="r" b="b"/>
                            <a:pathLst>
                              <a:path w="701040" h="12700">
                                <a:moveTo>
                                  <a:pt x="0" y="12191"/>
                                </a:moveTo>
                                <a:lnTo>
                                  <a:pt x="701040" y="12191"/>
                                </a:lnTo>
                                <a:lnTo>
                                  <a:pt x="701040" y="0"/>
                                </a:lnTo>
                                <a:lnTo>
                                  <a:pt x="0" y="0"/>
                                </a:lnTo>
                                <a:lnTo>
                                  <a:pt x="0" y="12191"/>
                                </a:lnTo>
                                <a:close/>
                              </a:path>
                            </a:pathLst>
                          </a:custGeom>
                          <a:ln w="6095">
                            <a:solidFill>
                              <a:srgbClr val="000000"/>
                            </a:solidFill>
                            <a:prstDash val="solid"/>
                          </a:ln>
                        </wps:spPr>
                        <wps:bodyPr wrap="square" lIns="0" tIns="0" rIns="0" bIns="0" rtlCol="0">
                          <a:prstTxWarp prst="textNoShape">
                            <a:avLst/>
                          </a:prstTxWarp>
                          <a:noAutofit/>
                        </wps:bodyPr>
                      </wps:wsp>
                      <wps:wsp>
                        <wps:cNvPr id="302" name="Graphic 302"/>
                        <wps:cNvSpPr/>
                        <wps:spPr>
                          <a:xfrm>
                            <a:off x="3047" y="3047"/>
                            <a:ext cx="12700" cy="567055"/>
                          </a:xfrm>
                          <a:custGeom>
                            <a:avLst/>
                            <a:gdLst/>
                            <a:ahLst/>
                            <a:cxnLst/>
                            <a:rect l="l" t="t" r="r" b="b"/>
                            <a:pathLst>
                              <a:path w="12700" h="567055">
                                <a:moveTo>
                                  <a:pt x="12192" y="0"/>
                                </a:moveTo>
                                <a:lnTo>
                                  <a:pt x="0" y="0"/>
                                </a:lnTo>
                                <a:lnTo>
                                  <a:pt x="0" y="566927"/>
                                </a:lnTo>
                                <a:lnTo>
                                  <a:pt x="12192" y="566927"/>
                                </a:lnTo>
                                <a:lnTo>
                                  <a:pt x="12192" y="0"/>
                                </a:lnTo>
                                <a:close/>
                              </a:path>
                            </a:pathLst>
                          </a:custGeom>
                          <a:solidFill>
                            <a:srgbClr val="000000"/>
                          </a:solidFill>
                        </wps:spPr>
                        <wps:bodyPr wrap="square" lIns="0" tIns="0" rIns="0" bIns="0" rtlCol="0">
                          <a:prstTxWarp prst="textNoShape">
                            <a:avLst/>
                          </a:prstTxWarp>
                          <a:noAutofit/>
                        </wps:bodyPr>
                      </wps:wsp>
                      <wps:wsp>
                        <wps:cNvPr id="303" name="Graphic 303"/>
                        <wps:cNvSpPr/>
                        <wps:spPr>
                          <a:xfrm>
                            <a:off x="3047" y="3047"/>
                            <a:ext cx="12700" cy="567055"/>
                          </a:xfrm>
                          <a:custGeom>
                            <a:avLst/>
                            <a:gdLst/>
                            <a:ahLst/>
                            <a:cxnLst/>
                            <a:rect l="l" t="t" r="r" b="b"/>
                            <a:pathLst>
                              <a:path w="12700" h="567055">
                                <a:moveTo>
                                  <a:pt x="0" y="566927"/>
                                </a:moveTo>
                                <a:lnTo>
                                  <a:pt x="12192" y="566927"/>
                                </a:lnTo>
                                <a:lnTo>
                                  <a:pt x="12192" y="0"/>
                                </a:lnTo>
                                <a:lnTo>
                                  <a:pt x="0" y="0"/>
                                </a:lnTo>
                                <a:lnTo>
                                  <a:pt x="0" y="566927"/>
                                </a:lnTo>
                                <a:close/>
                              </a:path>
                            </a:pathLst>
                          </a:custGeom>
                          <a:ln w="6096">
                            <a:solidFill>
                              <a:srgbClr val="000000"/>
                            </a:solidFill>
                            <a:prstDash val="solid"/>
                          </a:ln>
                        </wps:spPr>
                        <wps:bodyPr wrap="square" lIns="0" tIns="0" rIns="0" bIns="0" rtlCol="0">
                          <a:prstTxWarp prst="textNoShape">
                            <a:avLst/>
                          </a:prstTxWarp>
                          <a:noAutofit/>
                        </wps:bodyPr>
                      </wps:wsp>
                      <wps:wsp>
                        <wps:cNvPr id="304" name="Graphic 304"/>
                        <wps:cNvSpPr/>
                        <wps:spPr>
                          <a:xfrm>
                            <a:off x="716280" y="3047"/>
                            <a:ext cx="12700" cy="567055"/>
                          </a:xfrm>
                          <a:custGeom>
                            <a:avLst/>
                            <a:gdLst/>
                            <a:ahLst/>
                            <a:cxnLst/>
                            <a:rect l="l" t="t" r="r" b="b"/>
                            <a:pathLst>
                              <a:path w="12700" h="567055">
                                <a:moveTo>
                                  <a:pt x="12191" y="0"/>
                                </a:moveTo>
                                <a:lnTo>
                                  <a:pt x="0" y="0"/>
                                </a:lnTo>
                                <a:lnTo>
                                  <a:pt x="0" y="566927"/>
                                </a:lnTo>
                                <a:lnTo>
                                  <a:pt x="12191" y="566927"/>
                                </a:lnTo>
                                <a:lnTo>
                                  <a:pt x="12191" y="0"/>
                                </a:lnTo>
                                <a:close/>
                              </a:path>
                            </a:pathLst>
                          </a:custGeom>
                          <a:solidFill>
                            <a:srgbClr val="000000"/>
                          </a:solidFill>
                        </wps:spPr>
                        <wps:bodyPr wrap="square" lIns="0" tIns="0" rIns="0" bIns="0" rtlCol="0">
                          <a:prstTxWarp prst="textNoShape">
                            <a:avLst/>
                          </a:prstTxWarp>
                          <a:noAutofit/>
                        </wps:bodyPr>
                      </wps:wsp>
                      <wps:wsp>
                        <wps:cNvPr id="305" name="Graphic 305"/>
                        <wps:cNvSpPr/>
                        <wps:spPr>
                          <a:xfrm>
                            <a:off x="716280" y="3047"/>
                            <a:ext cx="12700" cy="567055"/>
                          </a:xfrm>
                          <a:custGeom>
                            <a:avLst/>
                            <a:gdLst/>
                            <a:ahLst/>
                            <a:cxnLst/>
                            <a:rect l="l" t="t" r="r" b="b"/>
                            <a:pathLst>
                              <a:path w="12700" h="567055">
                                <a:moveTo>
                                  <a:pt x="0" y="566927"/>
                                </a:moveTo>
                                <a:lnTo>
                                  <a:pt x="12191" y="566927"/>
                                </a:lnTo>
                                <a:lnTo>
                                  <a:pt x="12191" y="0"/>
                                </a:lnTo>
                                <a:lnTo>
                                  <a:pt x="0" y="0"/>
                                </a:lnTo>
                                <a:lnTo>
                                  <a:pt x="0" y="566927"/>
                                </a:lnTo>
                                <a:close/>
                              </a:path>
                            </a:pathLst>
                          </a:custGeom>
                          <a:ln w="6096">
                            <a:solidFill>
                              <a:srgbClr val="000000"/>
                            </a:solidFill>
                            <a:prstDash val="solid"/>
                          </a:ln>
                        </wps:spPr>
                        <wps:bodyPr wrap="square" lIns="0" tIns="0" rIns="0" bIns="0" rtlCol="0">
                          <a:prstTxWarp prst="textNoShape">
                            <a:avLst/>
                          </a:prstTxWarp>
                          <a:noAutofit/>
                        </wps:bodyPr>
                      </wps:wsp>
                      <wps:wsp>
                        <wps:cNvPr id="306" name="Graphic 306"/>
                        <wps:cNvSpPr/>
                        <wps:spPr>
                          <a:xfrm>
                            <a:off x="15240" y="569976"/>
                            <a:ext cx="701040" cy="6350"/>
                          </a:xfrm>
                          <a:custGeom>
                            <a:avLst/>
                            <a:gdLst/>
                            <a:ahLst/>
                            <a:cxnLst/>
                            <a:rect l="l" t="t" r="r" b="b"/>
                            <a:pathLst>
                              <a:path w="701040" h="6350">
                                <a:moveTo>
                                  <a:pt x="701040" y="0"/>
                                </a:moveTo>
                                <a:lnTo>
                                  <a:pt x="0" y="0"/>
                                </a:lnTo>
                                <a:lnTo>
                                  <a:pt x="0" y="6096"/>
                                </a:lnTo>
                                <a:lnTo>
                                  <a:pt x="701040" y="6096"/>
                                </a:lnTo>
                                <a:lnTo>
                                  <a:pt x="701040" y="0"/>
                                </a:lnTo>
                                <a:close/>
                              </a:path>
                            </a:pathLst>
                          </a:custGeom>
                          <a:solidFill>
                            <a:srgbClr val="000000"/>
                          </a:solidFill>
                        </wps:spPr>
                        <wps:bodyPr wrap="square" lIns="0" tIns="0" rIns="0" bIns="0" rtlCol="0">
                          <a:prstTxWarp prst="textNoShape">
                            <a:avLst/>
                          </a:prstTxWarp>
                          <a:noAutofit/>
                        </wps:bodyPr>
                      </wps:wsp>
                      <wps:wsp>
                        <wps:cNvPr id="307" name="Graphic 307"/>
                        <wps:cNvSpPr/>
                        <wps:spPr>
                          <a:xfrm>
                            <a:off x="15240" y="569976"/>
                            <a:ext cx="701040" cy="6350"/>
                          </a:xfrm>
                          <a:custGeom>
                            <a:avLst/>
                            <a:gdLst/>
                            <a:ahLst/>
                            <a:cxnLst/>
                            <a:rect l="l" t="t" r="r" b="b"/>
                            <a:pathLst>
                              <a:path w="701040" h="6350">
                                <a:moveTo>
                                  <a:pt x="0" y="6096"/>
                                </a:moveTo>
                                <a:lnTo>
                                  <a:pt x="701040" y="6096"/>
                                </a:lnTo>
                                <a:lnTo>
                                  <a:pt x="701040" y="0"/>
                                </a:lnTo>
                                <a:lnTo>
                                  <a:pt x="0" y="0"/>
                                </a:lnTo>
                                <a:lnTo>
                                  <a:pt x="0" y="6096"/>
                                </a:lnTo>
                                <a:close/>
                              </a:path>
                            </a:pathLst>
                          </a:custGeom>
                          <a:ln w="6096">
                            <a:solidFill>
                              <a:srgbClr val="000000"/>
                            </a:solidFill>
                            <a:prstDash val="solid"/>
                          </a:ln>
                        </wps:spPr>
                        <wps:bodyPr wrap="square" lIns="0" tIns="0" rIns="0" bIns="0" rtlCol="0">
                          <a:prstTxWarp prst="textNoShape">
                            <a:avLst/>
                          </a:prstTxWarp>
                          <a:noAutofit/>
                        </wps:bodyPr>
                      </wps:wsp>
                      <wps:wsp>
                        <wps:cNvPr id="308" name="Graphic 308"/>
                        <wps:cNvSpPr/>
                        <wps:spPr>
                          <a:xfrm>
                            <a:off x="15240" y="813816"/>
                            <a:ext cx="701040" cy="12700"/>
                          </a:xfrm>
                          <a:custGeom>
                            <a:avLst/>
                            <a:gdLst/>
                            <a:ahLst/>
                            <a:cxnLst/>
                            <a:rect l="l" t="t" r="r" b="b"/>
                            <a:pathLst>
                              <a:path w="701040" h="12700">
                                <a:moveTo>
                                  <a:pt x="701040" y="0"/>
                                </a:moveTo>
                                <a:lnTo>
                                  <a:pt x="0" y="0"/>
                                </a:lnTo>
                                <a:lnTo>
                                  <a:pt x="0" y="12192"/>
                                </a:lnTo>
                                <a:lnTo>
                                  <a:pt x="701040" y="12192"/>
                                </a:lnTo>
                                <a:lnTo>
                                  <a:pt x="701040" y="0"/>
                                </a:lnTo>
                                <a:close/>
                              </a:path>
                            </a:pathLst>
                          </a:custGeom>
                          <a:solidFill>
                            <a:srgbClr val="000000"/>
                          </a:solidFill>
                        </wps:spPr>
                        <wps:bodyPr wrap="square" lIns="0" tIns="0" rIns="0" bIns="0" rtlCol="0">
                          <a:prstTxWarp prst="textNoShape">
                            <a:avLst/>
                          </a:prstTxWarp>
                          <a:noAutofit/>
                        </wps:bodyPr>
                      </wps:wsp>
                      <wps:wsp>
                        <wps:cNvPr id="309" name="Graphic 309"/>
                        <wps:cNvSpPr/>
                        <wps:spPr>
                          <a:xfrm>
                            <a:off x="15240" y="813816"/>
                            <a:ext cx="701040" cy="12700"/>
                          </a:xfrm>
                          <a:custGeom>
                            <a:avLst/>
                            <a:gdLst/>
                            <a:ahLst/>
                            <a:cxnLst/>
                            <a:rect l="l" t="t" r="r" b="b"/>
                            <a:pathLst>
                              <a:path w="701040" h="12700">
                                <a:moveTo>
                                  <a:pt x="0" y="12192"/>
                                </a:moveTo>
                                <a:lnTo>
                                  <a:pt x="701040" y="12192"/>
                                </a:lnTo>
                                <a:lnTo>
                                  <a:pt x="701040" y="0"/>
                                </a:lnTo>
                                <a:lnTo>
                                  <a:pt x="0" y="0"/>
                                </a:lnTo>
                                <a:lnTo>
                                  <a:pt x="0" y="12192"/>
                                </a:lnTo>
                                <a:close/>
                              </a:path>
                            </a:pathLst>
                          </a:custGeom>
                          <a:ln w="6095">
                            <a:solidFill>
                              <a:srgbClr val="000000"/>
                            </a:solidFill>
                            <a:prstDash val="solid"/>
                          </a:ln>
                        </wps:spPr>
                        <wps:bodyPr wrap="square" lIns="0" tIns="0" rIns="0" bIns="0" rtlCol="0">
                          <a:prstTxWarp prst="textNoShape">
                            <a:avLst/>
                          </a:prstTxWarp>
                          <a:noAutofit/>
                        </wps:bodyPr>
                      </wps:wsp>
                      <wps:wsp>
                        <wps:cNvPr id="310" name="Graphic 310"/>
                        <wps:cNvSpPr/>
                        <wps:spPr>
                          <a:xfrm>
                            <a:off x="3047" y="569976"/>
                            <a:ext cx="12700" cy="256540"/>
                          </a:xfrm>
                          <a:custGeom>
                            <a:avLst/>
                            <a:gdLst/>
                            <a:ahLst/>
                            <a:cxnLst/>
                            <a:rect l="l" t="t" r="r" b="b"/>
                            <a:pathLst>
                              <a:path w="12700" h="256540">
                                <a:moveTo>
                                  <a:pt x="12192" y="0"/>
                                </a:moveTo>
                                <a:lnTo>
                                  <a:pt x="0" y="0"/>
                                </a:lnTo>
                                <a:lnTo>
                                  <a:pt x="0" y="256031"/>
                                </a:lnTo>
                                <a:lnTo>
                                  <a:pt x="12192" y="256031"/>
                                </a:lnTo>
                                <a:lnTo>
                                  <a:pt x="12192" y="0"/>
                                </a:lnTo>
                                <a:close/>
                              </a:path>
                            </a:pathLst>
                          </a:custGeom>
                          <a:solidFill>
                            <a:srgbClr val="000000"/>
                          </a:solidFill>
                        </wps:spPr>
                        <wps:bodyPr wrap="square" lIns="0" tIns="0" rIns="0" bIns="0" rtlCol="0">
                          <a:prstTxWarp prst="textNoShape">
                            <a:avLst/>
                          </a:prstTxWarp>
                          <a:noAutofit/>
                        </wps:bodyPr>
                      </wps:wsp>
                      <wps:wsp>
                        <wps:cNvPr id="311" name="Graphic 311"/>
                        <wps:cNvSpPr/>
                        <wps:spPr>
                          <a:xfrm>
                            <a:off x="3047" y="569976"/>
                            <a:ext cx="12700" cy="256540"/>
                          </a:xfrm>
                          <a:custGeom>
                            <a:avLst/>
                            <a:gdLst/>
                            <a:ahLst/>
                            <a:cxnLst/>
                            <a:rect l="l" t="t" r="r" b="b"/>
                            <a:pathLst>
                              <a:path w="12700" h="256540">
                                <a:moveTo>
                                  <a:pt x="0" y="256031"/>
                                </a:moveTo>
                                <a:lnTo>
                                  <a:pt x="12192" y="256031"/>
                                </a:lnTo>
                                <a:lnTo>
                                  <a:pt x="12192" y="0"/>
                                </a:lnTo>
                                <a:lnTo>
                                  <a:pt x="0" y="0"/>
                                </a:lnTo>
                                <a:lnTo>
                                  <a:pt x="0" y="256031"/>
                                </a:lnTo>
                                <a:close/>
                              </a:path>
                            </a:pathLst>
                          </a:custGeom>
                          <a:ln w="6096">
                            <a:solidFill>
                              <a:srgbClr val="000000"/>
                            </a:solidFill>
                            <a:prstDash val="solid"/>
                          </a:ln>
                        </wps:spPr>
                        <wps:bodyPr wrap="square" lIns="0" tIns="0" rIns="0" bIns="0" rtlCol="0">
                          <a:prstTxWarp prst="textNoShape">
                            <a:avLst/>
                          </a:prstTxWarp>
                          <a:noAutofit/>
                        </wps:bodyPr>
                      </wps:wsp>
                      <wps:wsp>
                        <wps:cNvPr id="312" name="Graphic 312"/>
                        <wps:cNvSpPr/>
                        <wps:spPr>
                          <a:xfrm>
                            <a:off x="716280" y="569976"/>
                            <a:ext cx="12700" cy="256540"/>
                          </a:xfrm>
                          <a:custGeom>
                            <a:avLst/>
                            <a:gdLst/>
                            <a:ahLst/>
                            <a:cxnLst/>
                            <a:rect l="l" t="t" r="r" b="b"/>
                            <a:pathLst>
                              <a:path w="12700" h="256540">
                                <a:moveTo>
                                  <a:pt x="12191" y="0"/>
                                </a:moveTo>
                                <a:lnTo>
                                  <a:pt x="0" y="0"/>
                                </a:lnTo>
                                <a:lnTo>
                                  <a:pt x="0" y="256031"/>
                                </a:lnTo>
                                <a:lnTo>
                                  <a:pt x="12191" y="256031"/>
                                </a:lnTo>
                                <a:lnTo>
                                  <a:pt x="12191" y="0"/>
                                </a:lnTo>
                                <a:close/>
                              </a:path>
                            </a:pathLst>
                          </a:custGeom>
                          <a:solidFill>
                            <a:srgbClr val="000000"/>
                          </a:solidFill>
                        </wps:spPr>
                        <wps:bodyPr wrap="square" lIns="0" tIns="0" rIns="0" bIns="0" rtlCol="0">
                          <a:prstTxWarp prst="textNoShape">
                            <a:avLst/>
                          </a:prstTxWarp>
                          <a:noAutofit/>
                        </wps:bodyPr>
                      </wps:wsp>
                      <wps:wsp>
                        <wps:cNvPr id="313" name="Graphic 313"/>
                        <wps:cNvSpPr/>
                        <wps:spPr>
                          <a:xfrm>
                            <a:off x="716280" y="569976"/>
                            <a:ext cx="12700" cy="256540"/>
                          </a:xfrm>
                          <a:custGeom>
                            <a:avLst/>
                            <a:gdLst/>
                            <a:ahLst/>
                            <a:cxnLst/>
                            <a:rect l="l" t="t" r="r" b="b"/>
                            <a:pathLst>
                              <a:path w="12700" h="256540">
                                <a:moveTo>
                                  <a:pt x="0" y="256031"/>
                                </a:moveTo>
                                <a:lnTo>
                                  <a:pt x="12191" y="256031"/>
                                </a:lnTo>
                                <a:lnTo>
                                  <a:pt x="12191" y="0"/>
                                </a:lnTo>
                                <a:lnTo>
                                  <a:pt x="0" y="0"/>
                                </a:lnTo>
                                <a:lnTo>
                                  <a:pt x="0" y="256031"/>
                                </a:lnTo>
                                <a:close/>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84BC5F" id="Group 297" o:spid="_x0000_s1320" alt="Data quality comment section" style="position:absolute;margin-left:17.5pt;margin-top:114.7pt;width:57.6pt;height:65.3pt;z-index:-15719424;mso-wrap-distance-left:0;mso-wrap-distance-right:0;mso-position-horizontal-relative:page;mso-position-vertical-relative:text" coordsize="7315,8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">
                <v:shape id="Textbox 298" o:spid="_x0000_s1321" type="#_x0000_t202" style="position:absolute;left:121;top:121;width:7074;height:5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" fillcolor="#bababa" stroked="f">
                  <v:textbox inset="0,0,0,0">
                    <w:txbxContent>
                      <w:p w14:paraId="3FCA523F" w14:textId="77777777" w:rsidR="00940832" w:rsidRDefault="00BD37B7">
                        <w:pPr>
                          <w:spacing w:before="88" w:line="228" w:lineRule="auto"/>
                          <w:ind w:left="81" w:right="82" w:hanging="2"/>
                          <w:jc w:val="center"/>
                          <w:rPr>
                            <w:b/>
                            <w:color w:val="000000"/>
                          </w:rPr>
                        </w:pPr>
                        <w:r>
                          <w:rPr>
                            <w:b/>
                            <w:color w:val="000000"/>
                            <w:spacing w:val="-4"/>
                          </w:rPr>
                          <w:t>Data</w:t>
                        </w:r>
                        <w:r>
                          <w:rPr>
                            <w:color w:val="000000"/>
                            <w:spacing w:val="-4"/>
                          </w:rPr>
                          <w:t xml:space="preserve"> </w:t>
                        </w:r>
                        <w:r>
                          <w:rPr>
                            <w:b/>
                            <w:color w:val="000000"/>
                            <w:spacing w:val="-2"/>
                          </w:rPr>
                          <w:t>Quality</w:t>
                        </w:r>
                        <w:r>
                          <w:rPr>
                            <w:color w:val="000000"/>
                            <w:spacing w:val="-2"/>
                          </w:rPr>
                          <w:t xml:space="preserve"> </w:t>
                        </w:r>
                        <w:r>
                          <w:rPr>
                            <w:b/>
                            <w:color w:val="000000"/>
                            <w:spacing w:val="-2"/>
                          </w:rPr>
                          <w:t>Comment</w:t>
                        </w:r>
                      </w:p>
                    </w:txbxContent>
                  </v:textbox>
                </v:shape>
                <v:shape id="Graphic 299" o:spid="_x0000_s1322" style="position:absolute;left:152;top:152;width:7010;height:5550;visibility:visible;mso-wrap-style:square;v-text-anchor:top" coordsize="701040,5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" path="m,554736r701040,l701040,,,,,554736xe" filled="f" strokecolor="#bababa" strokeweight=".48pt">
                  <v:path arrowok="t"/>
                </v:shape>
                <v:shape id="Graphic 300" o:spid="_x0000_s1323" style="position:absolute;left:152;top:30;width:7010;height:127;visibility:visible;mso-wrap-style:square;v-text-anchor:top" coordsize="7010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" path="m701040,l,,,12191r701040,l701040,xe" fillcolor="black" stroked="f">
                  <v:path arrowok="t"/>
                </v:shape>
                <v:shape id="Graphic 301" o:spid="_x0000_s1324" style="position:absolute;left:152;top:30;width:7010;height:127;visibility:visible;mso-wrap-style:square;v-text-anchor:top" coordsize="7010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" path="m,12191r701040,l701040,,,,,12191xe" filled="f" strokeweight=".16931mm">
                  <v:path arrowok="t"/>
                </v:shape>
                <v:shape id="Graphic 302" o:spid="_x0000_s1325" style="position:absolute;left:30;top:30;width:127;height:5671;visibility:visible;mso-wrap-style:square;v-text-anchor:top" coordsize="12700,56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" path="m12192,l,,,566927r12192,l12192,xe" fillcolor="black" stroked="f">
                  <v:path arrowok="t"/>
                </v:shape>
                <v:shape id="Graphic 303" o:spid="_x0000_s1326" style="position:absolute;left:30;top:30;width:127;height:5671;visibility:visible;mso-wrap-style:square;v-text-anchor:top" coordsize="12700,56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" path="m,566927r12192,l12192,,,,,566927xe" filled="f" strokeweight=".48pt">
                  <v:path arrowok="t"/>
                </v:shape>
                <v:shape id="Graphic 304" o:spid="_x0000_s1327" style="position:absolute;left:7162;top:30;width:127;height:5671;visibility:visible;mso-wrap-style:square;v-text-anchor:top" coordsize="12700,56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" path="m12191,l,,,566927r12191,l12191,xe" fillcolor="black" stroked="f">
                  <v:path arrowok="t"/>
                </v:shape>
                <v:shape id="Graphic 305" o:spid="_x0000_s1328" style="position:absolute;left:7162;top:30;width:127;height:5671;visibility:visible;mso-wrap-style:square;v-text-anchor:top" coordsize="12700,56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" path="m,566927r12191,l12191,,,,,566927xe" filled="f" strokeweight=".48pt">
                  <v:path arrowok="t"/>
                </v:shape>
                <v:shape id="Graphic 306" o:spid="_x0000_s1329" style="position:absolute;left:152;top:5699;width:7010;height:64;visibility:visible;mso-wrap-style:square;v-text-anchor:top" coordsize="7010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" path="m701040,l,,,6096r701040,l701040,xe" fillcolor="black" stroked="f">
                  <v:path arrowok="t"/>
                </v:shape>
                <v:shape id="Graphic 307" o:spid="_x0000_s1330" style="position:absolute;left:152;top:5699;width:7010;height:64;visibility:visible;mso-wrap-style:square;v-text-anchor:top" coordsize="7010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" path="m,6096r701040,l701040,,,,,6096xe" filled="f" strokeweight=".48pt">
                  <v:path arrowok="t"/>
                </v:shape>
                <v:shape id="Graphic 308" o:spid="_x0000_s1331" style="position:absolute;left:152;top:8138;width:7010;height:127;visibility:visible;mso-wrap-style:square;v-text-anchor:top" coordsize="7010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" path="m701040,l,,,12192r701040,l701040,xe" fillcolor="black" stroked="f">
                  <v:path arrowok="t"/>
                </v:shape>
                <v:shape id="Graphic 309" o:spid="_x0000_s1332" style="position:absolute;left:152;top:8138;width:7010;height:127;visibility:visible;mso-wrap-style:square;v-text-anchor:top" coordsize="7010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" path="m,12192r701040,l701040,,,,,12192xe" filled="f" strokeweight=".16931mm">
                  <v:path arrowok="t"/>
                </v:shape>
                <v:shape id="Graphic 310" o:spid="_x0000_s1333" style="position:absolute;left:30;top:5699;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" path="m12192,l,,,256031r12192,l12192,xe" fillcolor="black" stroked="f">
                  <v:path arrowok="t"/>
                </v:shape>
                <v:shape id="Graphic 311" o:spid="_x0000_s1334" style="position:absolute;left:30;top:5699;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" path="m,256031r12192,l12192,,,,,256031xe" filled="f" strokeweight=".48pt">
                  <v:path arrowok="t"/>
                </v:shape>
                <v:shape id="Graphic 312" o:spid="_x0000_s1335" style="position:absolute;left:7162;top:5699;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" path="m12191,l,,,256031r12191,l12191,xe" fillcolor="black" stroked="f">
                  <v:path arrowok="t"/>
                </v:shape>
                <v:shape id="Graphic 313" o:spid="_x0000_s1336" style="position:absolute;left:7162;top:5699;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" path="m,256031r12191,l12191,,,,,256031xe" filled="f" strokeweight=".48pt">
                  <v:path arrowok="t"/>
                </v:shape>
                <w10:wrap type="topAndBottom" anchorx="page"/>
              </v:group>
            </w:pict>
          </mc:Fallback>
        </mc:AlternateContent>
      </w:r>
    </w:p>
    <w:p w14:paraId="79B7873F" w14:textId="77777777" w:rsidR="00940832" w:rsidRDefault="00940832">
      <w:pPr>
        <w:pStyle w:val="BodyText"/>
        <w:spacing w:before="1"/>
        <w:ind w:left="0"/>
        <w:rPr>
          <w:sz w:val="17"/>
        </w:rPr>
      </w:pPr>
    </w:p>
    <w:p w14:paraId="10CC8097" w14:textId="77777777" w:rsidR="00940832" w:rsidRDefault="00940832">
      <w:pPr>
        <w:rPr>
          <w:sz w:val="17"/>
        </w:rPr>
        <w:sectPr w:rsidR="00940832">
          <w:pgSz w:w="12240" w:h="15840"/>
          <w:pgMar w:top="360" w:right="260" w:bottom="280" w:left="240" w:header="12" w:footer="0" w:gutter="0"/>
          <w:cols w:space="720"/>
        </w:sectPr>
      </w:pPr>
    </w:p>
    <w:p w14:paraId="106DC859" w14:textId="77777777" w:rsidR="00940832" w:rsidRDefault="00BD37B7">
      <w:pPr>
        <w:pStyle w:val="Heading1"/>
        <w:numPr>
          <w:ilvl w:val="1"/>
          <w:numId w:val="6"/>
        </w:numPr>
        <w:tabs>
          <w:tab w:val="left" w:pos="574"/>
        </w:tabs>
        <w:ind w:left="574" w:hanging="459"/>
      </w:pPr>
      <w:r>
        <w:rPr>
          <w:spacing w:val="-4"/>
        </w:rPr>
        <w:lastRenderedPageBreak/>
        <w:t>PERSISTENTLY</w:t>
      </w:r>
      <w:r>
        <w:rPr>
          <w:b w:val="0"/>
          <w:spacing w:val="-8"/>
        </w:rPr>
        <w:t xml:space="preserve"> </w:t>
      </w:r>
      <w:r>
        <w:rPr>
          <w:spacing w:val="-4"/>
        </w:rPr>
        <w:t>DANGEROUS</w:t>
      </w:r>
      <w:r>
        <w:rPr>
          <w:b w:val="0"/>
          <w:spacing w:val="-4"/>
        </w:rPr>
        <w:t xml:space="preserve"> </w:t>
      </w:r>
      <w:r>
        <w:rPr>
          <w:spacing w:val="-4"/>
        </w:rPr>
        <w:t>SCHOOLS</w:t>
      </w:r>
    </w:p>
    <w:p w14:paraId="5EABA73E" w14:textId="77777777" w:rsidR="00940832" w:rsidRDefault="00BD37B7">
      <w:pPr>
        <w:pStyle w:val="BodyText"/>
        <w:spacing w:before="198"/>
        <w:ind w:right="102"/>
      </w:pPr>
      <w:r>
        <w:t>In</w:t>
      </w:r>
      <w:r>
        <w:rPr>
          <w:spacing w:val="-5"/>
        </w:rPr>
        <w:t xml:space="preserve"> </w:t>
      </w:r>
      <w:r>
        <w:t>the</w:t>
      </w:r>
      <w:r>
        <w:rPr>
          <w:spacing w:val="-1"/>
        </w:rPr>
        <w:t xml:space="preserve"> </w:t>
      </w:r>
      <w:r>
        <w:t>table</w:t>
      </w:r>
      <w:r>
        <w:rPr>
          <w:spacing w:val="-1"/>
        </w:rPr>
        <w:t xml:space="preserve"> </w:t>
      </w:r>
      <w:r>
        <w:t>below, provide</w:t>
      </w:r>
      <w:r>
        <w:rPr>
          <w:spacing w:val="-1"/>
        </w:rPr>
        <w:t xml:space="preserve"> </w:t>
      </w:r>
      <w:r>
        <w:t>the</w:t>
      </w:r>
      <w:r>
        <w:rPr>
          <w:spacing w:val="-1"/>
        </w:rPr>
        <w:t xml:space="preserve"> </w:t>
      </w:r>
      <w:r>
        <w:t>number</w:t>
      </w:r>
      <w:r>
        <w:rPr>
          <w:spacing w:val="-2"/>
        </w:rPr>
        <w:t xml:space="preserve"> </w:t>
      </w:r>
      <w:r>
        <w:t>of</w:t>
      </w:r>
      <w:r>
        <w:rPr>
          <w:spacing w:val="-10"/>
        </w:rPr>
        <w:t xml:space="preserve"> </w:t>
      </w:r>
      <w:r>
        <w:t>schools</w:t>
      </w:r>
      <w:r>
        <w:rPr>
          <w:spacing w:val="-6"/>
        </w:rPr>
        <w:t xml:space="preserve"> </w:t>
      </w:r>
      <w:r>
        <w:t>identified</w:t>
      </w:r>
      <w:r>
        <w:rPr>
          <w:spacing w:val="-5"/>
        </w:rPr>
        <w:t xml:space="preserve"> </w:t>
      </w:r>
      <w:r>
        <w:t>as</w:t>
      </w:r>
      <w:r>
        <w:rPr>
          <w:spacing w:val="-6"/>
        </w:rPr>
        <w:t xml:space="preserve"> </w:t>
      </w:r>
      <w:r>
        <w:t>persistently</w:t>
      </w:r>
      <w:r>
        <w:rPr>
          <w:spacing w:val="-5"/>
        </w:rPr>
        <w:t xml:space="preserve"> </w:t>
      </w:r>
      <w:r>
        <w:t>dangerous, as</w:t>
      </w:r>
      <w:r>
        <w:rPr>
          <w:spacing w:val="-6"/>
        </w:rPr>
        <w:t xml:space="preserve"> </w:t>
      </w:r>
      <w:r>
        <w:t>determined</w:t>
      </w:r>
      <w:r>
        <w:rPr>
          <w:spacing w:val="-5"/>
        </w:rPr>
        <w:t xml:space="preserve"> </w:t>
      </w:r>
      <w:r>
        <w:t>by</w:t>
      </w:r>
      <w:r>
        <w:rPr>
          <w:spacing w:val="-5"/>
        </w:rPr>
        <w:t xml:space="preserve"> </w:t>
      </w:r>
      <w:r>
        <w:t>the</w:t>
      </w:r>
      <w:r>
        <w:rPr>
          <w:spacing w:val="-1"/>
        </w:rPr>
        <w:t xml:space="preserve"> </w:t>
      </w:r>
      <w:r>
        <w:t>State, by the start of the school</w:t>
      </w:r>
      <w:r>
        <w:rPr>
          <w:spacing w:val="-5"/>
        </w:rPr>
        <w:t xml:space="preserve"> </w:t>
      </w:r>
      <w:r>
        <w:t>year. For further guidance on persistently dangerous schools, refer to Section B “Identifying</w:t>
      </w:r>
      <w:r>
        <w:rPr>
          <w:spacing w:val="-9"/>
        </w:rPr>
        <w:t xml:space="preserve"> </w:t>
      </w:r>
      <w:r>
        <w:t>Persistently Dangerous Schools” in the Unsafe School</w:t>
      </w:r>
      <w:r>
        <w:rPr>
          <w:spacing w:val="-11"/>
        </w:rPr>
        <w:t xml:space="preserve"> </w:t>
      </w:r>
      <w:r>
        <w:t>Choice Option Non-Regulatory Guidance, available at:</w:t>
      </w:r>
      <w:r>
        <w:rPr>
          <w:spacing w:val="-13"/>
        </w:rPr>
        <w:t xml:space="preserve"> </w:t>
      </w:r>
      <w:hyperlink r:id="rId13">
        <w:r>
          <w:t>http://www.ed.gov/policy/elsec/guid/unsafeschoolchoice.pdf.</w:t>
        </w:r>
      </w:hyperlink>
    </w:p>
    <w:p w14:paraId="7A3BD61A" w14:textId="77777777" w:rsidR="00940832" w:rsidRDefault="00BD37B7">
      <w:pPr>
        <w:pStyle w:val="BodyText"/>
        <w:spacing w:before="204"/>
        <w:ind w:right="233"/>
      </w:pPr>
      <w:r>
        <w:t>Populated</w:t>
      </w:r>
      <w:r>
        <w:rPr>
          <w:spacing w:val="-3"/>
        </w:rPr>
        <w:t xml:space="preserve"> </w:t>
      </w:r>
      <w:r>
        <w:t>with</w:t>
      </w:r>
      <w:r>
        <w:rPr>
          <w:spacing w:val="-3"/>
        </w:rPr>
        <w:t xml:space="preserve"> </w:t>
      </w:r>
      <w:r>
        <w:t>SCH-LEVEL</w:t>
      </w:r>
      <w:r>
        <w:rPr>
          <w:spacing w:val="-10"/>
        </w:rPr>
        <w:t xml:space="preserve"> </w:t>
      </w:r>
      <w:r>
        <w:t>FS130/DG36;</w:t>
      </w:r>
      <w:r>
        <w:rPr>
          <w:spacing w:val="-5"/>
        </w:rPr>
        <w:t xml:space="preserve"> </w:t>
      </w:r>
      <w:r>
        <w:t>Note a table will</w:t>
      </w:r>
      <w:r>
        <w:rPr>
          <w:spacing w:val="-14"/>
        </w:rPr>
        <w:t xml:space="preserve"> </w:t>
      </w:r>
      <w:r>
        <w:t>only</w:t>
      </w:r>
      <w:r>
        <w:rPr>
          <w:spacing w:val="-3"/>
        </w:rPr>
        <w:t xml:space="preserve"> </w:t>
      </w:r>
      <w:r>
        <w:t>appear</w:t>
      </w:r>
      <w:r>
        <w:rPr>
          <w:spacing w:val="-1"/>
        </w:rPr>
        <w:t xml:space="preserve"> </w:t>
      </w:r>
      <w:r>
        <w:t>if</w:t>
      </w:r>
      <w:r>
        <w:rPr>
          <w:spacing w:val="-9"/>
        </w:rPr>
        <w:t xml:space="preserve"> </w:t>
      </w:r>
      <w:r>
        <w:t>the State reported</w:t>
      </w:r>
      <w:r>
        <w:rPr>
          <w:spacing w:val="-3"/>
        </w:rPr>
        <w:t xml:space="preserve"> </w:t>
      </w:r>
      <w:r>
        <w:t>at</w:t>
      </w:r>
      <w:r>
        <w:rPr>
          <w:spacing w:val="-5"/>
        </w:rPr>
        <w:t xml:space="preserve"> </w:t>
      </w:r>
      <w:r>
        <w:t>least</w:t>
      </w:r>
      <w:r>
        <w:rPr>
          <w:spacing w:val="-5"/>
        </w:rPr>
        <w:t xml:space="preserve"> </w:t>
      </w:r>
      <w:r>
        <w:t>one school as persistently dangerous.</w:t>
      </w:r>
    </w:p>
    <w:p w14:paraId="6491A8D1" w14:textId="77777777" w:rsidR="00940832" w:rsidRDefault="00BD37B7">
      <w:pPr>
        <w:pStyle w:val="Heading1"/>
        <w:numPr>
          <w:ilvl w:val="1"/>
          <w:numId w:val="6"/>
        </w:numPr>
        <w:tabs>
          <w:tab w:val="left" w:pos="574"/>
        </w:tabs>
        <w:spacing w:before="204"/>
        <w:ind w:left="574" w:hanging="459"/>
      </w:pPr>
      <w:r>
        <w:rPr>
          <w:spacing w:val="-2"/>
        </w:rPr>
        <w:t>EDUCATION</w:t>
      </w:r>
      <w:r>
        <w:rPr>
          <w:b w:val="0"/>
          <w:spacing w:val="-16"/>
        </w:rPr>
        <w:t xml:space="preserve"> </w:t>
      </w:r>
      <w:r>
        <w:rPr>
          <w:spacing w:val="-2"/>
        </w:rPr>
        <w:t>FOR</w:t>
      </w:r>
      <w:r>
        <w:rPr>
          <w:b w:val="0"/>
          <w:spacing w:val="-13"/>
        </w:rPr>
        <w:t xml:space="preserve"> </w:t>
      </w:r>
      <w:r>
        <w:rPr>
          <w:spacing w:val="-2"/>
        </w:rPr>
        <w:t>HOMELESS</w:t>
      </w:r>
      <w:r>
        <w:rPr>
          <w:b w:val="0"/>
          <w:spacing w:val="-11"/>
        </w:rPr>
        <w:t xml:space="preserve"> </w:t>
      </w:r>
      <w:r>
        <w:rPr>
          <w:spacing w:val="-2"/>
        </w:rPr>
        <w:t>CHILDREN</w:t>
      </w:r>
      <w:r>
        <w:rPr>
          <w:b w:val="0"/>
          <w:spacing w:val="-13"/>
        </w:rPr>
        <w:t xml:space="preserve"> </w:t>
      </w:r>
      <w:r>
        <w:rPr>
          <w:spacing w:val="-2"/>
        </w:rPr>
        <w:t>AND</w:t>
      </w:r>
      <w:r>
        <w:rPr>
          <w:b w:val="0"/>
          <w:spacing w:val="-14"/>
        </w:rPr>
        <w:t xml:space="preserve"> </w:t>
      </w:r>
      <w:r>
        <w:rPr>
          <w:spacing w:val="-2"/>
        </w:rPr>
        <w:t>YOUTHS</w:t>
      </w:r>
      <w:r>
        <w:rPr>
          <w:b w:val="0"/>
          <w:spacing w:val="-10"/>
        </w:rPr>
        <w:t xml:space="preserve"> </w:t>
      </w:r>
      <w:r>
        <w:rPr>
          <w:spacing w:val="-2"/>
        </w:rPr>
        <w:t>PROGRAM</w:t>
      </w:r>
    </w:p>
    <w:p w14:paraId="4306400E" w14:textId="77777777" w:rsidR="00940832" w:rsidRDefault="00BD37B7">
      <w:pPr>
        <w:pStyle w:val="BodyText"/>
        <w:spacing w:before="199"/>
      </w:pPr>
      <w:r>
        <w:t>This</w:t>
      </w:r>
      <w:r>
        <w:rPr>
          <w:spacing w:val="-5"/>
        </w:rPr>
        <w:t xml:space="preserve"> </w:t>
      </w:r>
      <w:r>
        <w:t>section</w:t>
      </w:r>
      <w:r>
        <w:rPr>
          <w:spacing w:val="-2"/>
        </w:rPr>
        <w:t xml:space="preserve"> </w:t>
      </w:r>
      <w:r>
        <w:t>collects</w:t>
      </w:r>
      <w:r>
        <w:rPr>
          <w:spacing w:val="-3"/>
        </w:rPr>
        <w:t xml:space="preserve"> </w:t>
      </w:r>
      <w:r>
        <w:t>data</w:t>
      </w:r>
      <w:r>
        <w:rPr>
          <w:spacing w:val="1"/>
        </w:rPr>
        <w:t xml:space="preserve"> </w:t>
      </w:r>
      <w:r>
        <w:t>on</w:t>
      </w:r>
      <w:r>
        <w:rPr>
          <w:spacing w:val="-2"/>
        </w:rPr>
        <w:t xml:space="preserve"> </w:t>
      </w:r>
      <w:r>
        <w:t>homeless</w:t>
      </w:r>
      <w:r>
        <w:rPr>
          <w:spacing w:val="-2"/>
        </w:rPr>
        <w:t xml:space="preserve"> </w:t>
      </w:r>
      <w:r>
        <w:t>children</w:t>
      </w:r>
      <w:r>
        <w:rPr>
          <w:spacing w:val="-2"/>
        </w:rPr>
        <w:t xml:space="preserve"> </w:t>
      </w:r>
      <w:r>
        <w:t>and</w:t>
      </w:r>
      <w:r>
        <w:rPr>
          <w:spacing w:val="-2"/>
        </w:rPr>
        <w:t xml:space="preserve"> </w:t>
      </w:r>
      <w:r>
        <w:t>youth</w:t>
      </w:r>
      <w:r>
        <w:rPr>
          <w:spacing w:val="-2"/>
        </w:rPr>
        <w:t xml:space="preserve"> </w:t>
      </w:r>
      <w:r>
        <w:t>and</w:t>
      </w:r>
      <w:r>
        <w:rPr>
          <w:spacing w:val="-2"/>
        </w:rPr>
        <w:t xml:space="preserve"> </w:t>
      </w:r>
      <w:r>
        <w:t>the</w:t>
      </w:r>
      <w:r>
        <w:rPr>
          <w:spacing w:val="1"/>
        </w:rPr>
        <w:t xml:space="preserve"> </w:t>
      </w:r>
      <w:r>
        <w:t>McKinney-Vento</w:t>
      </w:r>
      <w:r>
        <w:rPr>
          <w:spacing w:val="-2"/>
        </w:rPr>
        <w:t xml:space="preserve"> </w:t>
      </w:r>
      <w:r>
        <w:t>grant</w:t>
      </w:r>
      <w:r>
        <w:rPr>
          <w:spacing w:val="-3"/>
        </w:rPr>
        <w:t xml:space="preserve"> </w:t>
      </w:r>
      <w:r>
        <w:rPr>
          <w:spacing w:val="-2"/>
        </w:rPr>
        <w:t>program.</w:t>
      </w:r>
    </w:p>
    <w:p w14:paraId="61D422AA" w14:textId="77777777" w:rsidR="00940832" w:rsidRDefault="00BD37B7">
      <w:pPr>
        <w:pStyle w:val="BodyText"/>
        <w:spacing w:before="202"/>
        <w:ind w:right="102"/>
      </w:pPr>
      <w:r>
        <w:t>In</w:t>
      </w:r>
      <w:r>
        <w:rPr>
          <w:spacing w:val="-5"/>
        </w:rPr>
        <w:t xml:space="preserve"> </w:t>
      </w:r>
      <w:r>
        <w:t>the</w:t>
      </w:r>
      <w:r>
        <w:rPr>
          <w:spacing w:val="-2"/>
        </w:rPr>
        <w:t xml:space="preserve"> </w:t>
      </w:r>
      <w:r>
        <w:t>table</w:t>
      </w:r>
      <w:r>
        <w:rPr>
          <w:spacing w:val="-2"/>
        </w:rPr>
        <w:t xml:space="preserve"> </w:t>
      </w:r>
      <w:r>
        <w:t>below,</w:t>
      </w:r>
      <w:r>
        <w:rPr>
          <w:spacing w:val="-1"/>
        </w:rPr>
        <w:t xml:space="preserve"> </w:t>
      </w:r>
      <w:r>
        <w:t>provide</w:t>
      </w:r>
      <w:r>
        <w:rPr>
          <w:spacing w:val="-2"/>
        </w:rPr>
        <w:t xml:space="preserve"> </w:t>
      </w:r>
      <w:r>
        <w:t>the</w:t>
      </w:r>
      <w:r>
        <w:rPr>
          <w:spacing w:val="-2"/>
        </w:rPr>
        <w:t xml:space="preserve"> </w:t>
      </w:r>
      <w:r>
        <w:t>following</w:t>
      </w:r>
      <w:r>
        <w:rPr>
          <w:spacing w:val="-14"/>
        </w:rPr>
        <w:t xml:space="preserve"> </w:t>
      </w:r>
      <w:r>
        <w:t>information</w:t>
      </w:r>
      <w:r>
        <w:rPr>
          <w:spacing w:val="-5"/>
        </w:rPr>
        <w:t xml:space="preserve"> </w:t>
      </w:r>
      <w:r>
        <w:t>about</w:t>
      </w:r>
      <w:r>
        <w:rPr>
          <w:spacing w:val="-7"/>
        </w:rPr>
        <w:t xml:space="preserve"> </w:t>
      </w:r>
      <w:r>
        <w:t>the</w:t>
      </w:r>
      <w:r>
        <w:rPr>
          <w:spacing w:val="-2"/>
        </w:rPr>
        <w:t xml:space="preserve"> </w:t>
      </w:r>
      <w:r>
        <w:t>number</w:t>
      </w:r>
      <w:r>
        <w:rPr>
          <w:spacing w:val="-3"/>
        </w:rPr>
        <w:t xml:space="preserve"> </w:t>
      </w:r>
      <w:r>
        <w:t>of</w:t>
      </w:r>
      <w:r>
        <w:rPr>
          <w:spacing w:val="-10"/>
        </w:rPr>
        <w:t xml:space="preserve"> </w:t>
      </w:r>
      <w:r>
        <w:t>LEAs</w:t>
      </w:r>
      <w:r>
        <w:rPr>
          <w:spacing w:val="-6"/>
        </w:rPr>
        <w:t xml:space="preserve"> </w:t>
      </w:r>
      <w:r>
        <w:t>in</w:t>
      </w:r>
      <w:r>
        <w:rPr>
          <w:spacing w:val="-5"/>
        </w:rPr>
        <w:t xml:space="preserve"> </w:t>
      </w:r>
      <w:r>
        <w:t>the</w:t>
      </w:r>
      <w:r>
        <w:rPr>
          <w:spacing w:val="-2"/>
        </w:rPr>
        <w:t xml:space="preserve"> </w:t>
      </w:r>
      <w:r>
        <w:t>State</w:t>
      </w:r>
      <w:r>
        <w:rPr>
          <w:spacing w:val="-2"/>
        </w:rPr>
        <w:t xml:space="preserve"> </w:t>
      </w:r>
      <w:r>
        <w:t>who</w:t>
      </w:r>
      <w:r>
        <w:rPr>
          <w:spacing w:val="-5"/>
        </w:rPr>
        <w:t xml:space="preserve"> </w:t>
      </w:r>
      <w:r>
        <w:t>reported</w:t>
      </w:r>
      <w:r>
        <w:rPr>
          <w:spacing w:val="-5"/>
        </w:rPr>
        <w:t xml:space="preserve"> </w:t>
      </w:r>
      <w:r>
        <w:t>data</w:t>
      </w:r>
      <w:r>
        <w:rPr>
          <w:spacing w:val="-2"/>
        </w:rPr>
        <w:t xml:space="preserve"> </w:t>
      </w:r>
      <w:r>
        <w:t>on homeless children and youth and the McKinney-Vento program. The totals will</w:t>
      </w:r>
      <w:r>
        <w:rPr>
          <w:spacing w:val="-6"/>
        </w:rPr>
        <w:t xml:space="preserve"> </w:t>
      </w:r>
      <w:r>
        <w:t>be automatically calculated.</w:t>
      </w:r>
    </w:p>
    <w:p w14:paraId="2242BBD6" w14:textId="77777777" w:rsidR="00940832" w:rsidRDefault="00BD37B7">
      <w:pPr>
        <w:pStyle w:val="BodyText"/>
        <w:spacing w:before="203"/>
      </w:pPr>
      <w:r>
        <w:t>Populated</w:t>
      </w:r>
      <w:r>
        <w:rPr>
          <w:spacing w:val="-12"/>
        </w:rPr>
        <w:t xml:space="preserve"> </w:t>
      </w:r>
      <w:r>
        <w:t>with</w:t>
      </w:r>
      <w:r>
        <w:rPr>
          <w:spacing w:val="-11"/>
        </w:rPr>
        <w:t xml:space="preserve"> </w:t>
      </w:r>
      <w:r>
        <w:t>LEA-LEVEL</w:t>
      </w:r>
      <w:r>
        <w:rPr>
          <w:spacing w:val="-15"/>
        </w:rPr>
        <w:t xml:space="preserve"> </w:t>
      </w:r>
      <w:r>
        <w:rPr>
          <w:spacing w:val="-2"/>
        </w:rPr>
        <w:t>FS170/DG754</w:t>
      </w:r>
    </w:p>
    <w:p w14:paraId="752CBFAE" w14:textId="77777777" w:rsidR="00940832" w:rsidRDefault="00940832">
      <w:pPr>
        <w:pStyle w:val="BodyText"/>
        <w:spacing w:before="56" w:after="1"/>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098"/>
        <w:gridCol w:w="480"/>
        <w:gridCol w:w="1138"/>
      </w:tblGrid>
      <w:tr w:rsidR="00940832" w14:paraId="268B975B" w14:textId="77777777">
        <w:trPr>
          <w:trHeight w:val="1103"/>
        </w:trPr>
        <w:tc>
          <w:tcPr>
            <w:tcW w:w="2098" w:type="dxa"/>
            <w:tcBorders>
              <w:bottom w:val="single" w:sz="8" w:space="0" w:color="000000"/>
              <w:right w:val="single" w:sz="8" w:space="0" w:color="000000"/>
            </w:tcBorders>
            <w:shd w:val="clear" w:color="auto" w:fill="BABABA"/>
          </w:tcPr>
          <w:p w14:paraId="50C2663A" w14:textId="77777777" w:rsidR="00940832" w:rsidRDefault="00940832">
            <w:pPr>
              <w:pStyle w:val="TableParagraph"/>
              <w:spacing w:before="0"/>
              <w:ind w:right="0"/>
              <w:jc w:val="left"/>
            </w:pPr>
          </w:p>
          <w:p w14:paraId="4CD8AE30" w14:textId="77777777" w:rsidR="00940832" w:rsidRDefault="00940832">
            <w:pPr>
              <w:pStyle w:val="TableParagraph"/>
              <w:spacing w:before="0"/>
              <w:ind w:right="0"/>
              <w:jc w:val="left"/>
            </w:pPr>
          </w:p>
          <w:p w14:paraId="2F9F4F97" w14:textId="77777777" w:rsidR="00940832" w:rsidRDefault="00940832">
            <w:pPr>
              <w:pStyle w:val="TableParagraph"/>
              <w:spacing w:before="28"/>
              <w:ind w:right="0"/>
              <w:jc w:val="left"/>
            </w:pPr>
          </w:p>
          <w:p w14:paraId="0DBD19C4" w14:textId="77777777" w:rsidR="00940832" w:rsidRDefault="00BD37B7">
            <w:pPr>
              <w:pStyle w:val="TableParagraph"/>
              <w:spacing w:before="0"/>
              <w:ind w:left="28" w:right="0"/>
              <w:jc w:val="center"/>
              <w:rPr>
                <w:b/>
              </w:rPr>
            </w:pPr>
            <w:r>
              <w:rPr>
                <w:b/>
                <w:spacing w:val="-4"/>
              </w:rPr>
              <w:t>LEAs</w:t>
            </w:r>
          </w:p>
        </w:tc>
        <w:tc>
          <w:tcPr>
            <w:tcW w:w="480" w:type="dxa"/>
            <w:tcBorders>
              <w:left w:val="single" w:sz="8" w:space="0" w:color="000000"/>
              <w:bottom w:val="single" w:sz="8" w:space="0" w:color="000000"/>
              <w:right w:val="single" w:sz="8" w:space="0" w:color="000000"/>
            </w:tcBorders>
            <w:shd w:val="clear" w:color="auto" w:fill="BABABA"/>
          </w:tcPr>
          <w:p w14:paraId="2A9239BD" w14:textId="77777777" w:rsidR="00940832" w:rsidRDefault="00940832">
            <w:pPr>
              <w:pStyle w:val="TableParagraph"/>
              <w:spacing w:before="0"/>
              <w:ind w:right="0"/>
              <w:jc w:val="left"/>
            </w:pPr>
          </w:p>
          <w:p w14:paraId="46BDD0B7" w14:textId="77777777" w:rsidR="00940832" w:rsidRDefault="00940832">
            <w:pPr>
              <w:pStyle w:val="TableParagraph"/>
              <w:spacing w:before="0"/>
              <w:ind w:right="0"/>
              <w:jc w:val="left"/>
            </w:pPr>
          </w:p>
          <w:p w14:paraId="7AFCDA23" w14:textId="77777777" w:rsidR="00940832" w:rsidRDefault="00940832">
            <w:pPr>
              <w:pStyle w:val="TableParagraph"/>
              <w:spacing w:before="28"/>
              <w:ind w:right="0"/>
              <w:jc w:val="left"/>
            </w:pPr>
          </w:p>
          <w:p w14:paraId="514972DD" w14:textId="77777777" w:rsidR="00940832" w:rsidRDefault="00BD37B7">
            <w:pPr>
              <w:pStyle w:val="TableParagraph"/>
              <w:spacing w:before="0"/>
              <w:ind w:left="23" w:right="9"/>
              <w:jc w:val="center"/>
              <w:rPr>
                <w:b/>
              </w:rPr>
            </w:pPr>
            <w:r>
              <w:rPr>
                <w:b/>
                <w:spacing w:val="-10"/>
              </w:rPr>
              <w:t>#</w:t>
            </w:r>
          </w:p>
        </w:tc>
        <w:tc>
          <w:tcPr>
            <w:tcW w:w="1138" w:type="dxa"/>
            <w:tcBorders>
              <w:left w:val="single" w:sz="8" w:space="0" w:color="000000"/>
              <w:bottom w:val="single" w:sz="8" w:space="0" w:color="000000"/>
            </w:tcBorders>
            <w:shd w:val="clear" w:color="auto" w:fill="BABABA"/>
          </w:tcPr>
          <w:p w14:paraId="09C875C2" w14:textId="77777777" w:rsidR="00940832" w:rsidRDefault="00BD37B7">
            <w:pPr>
              <w:pStyle w:val="TableParagraph"/>
              <w:spacing w:before="78" w:line="228" w:lineRule="auto"/>
              <w:ind w:left="306" w:right="276" w:hanging="14"/>
              <w:jc w:val="center"/>
              <w:rPr>
                <w:b/>
              </w:rPr>
            </w:pPr>
            <w:r>
              <w:rPr>
                <w:b/>
                <w:spacing w:val="-10"/>
              </w:rPr>
              <w:t>#</w:t>
            </w:r>
            <w:r>
              <w:rPr>
                <w:spacing w:val="-10"/>
              </w:rPr>
              <w:t xml:space="preserve"> </w:t>
            </w:r>
            <w:r>
              <w:rPr>
                <w:b/>
                <w:spacing w:val="-6"/>
              </w:rPr>
              <w:t>LEAs</w:t>
            </w:r>
          </w:p>
          <w:p w14:paraId="6A5A5569" w14:textId="77777777" w:rsidR="00940832" w:rsidRDefault="00BD37B7">
            <w:pPr>
              <w:pStyle w:val="TableParagraph"/>
              <w:spacing w:before="0" w:line="228" w:lineRule="auto"/>
              <w:ind w:left="25" w:right="0"/>
              <w:jc w:val="center"/>
              <w:rPr>
                <w:b/>
              </w:rPr>
            </w:pPr>
            <w:r>
              <w:rPr>
                <w:b/>
                <w:spacing w:val="-2"/>
              </w:rPr>
              <w:t>Reporting</w:t>
            </w:r>
            <w:r>
              <w:rPr>
                <w:spacing w:val="-2"/>
              </w:rPr>
              <w:t xml:space="preserve"> </w:t>
            </w:r>
            <w:r>
              <w:rPr>
                <w:b/>
                <w:spacing w:val="-4"/>
              </w:rPr>
              <w:t>Data</w:t>
            </w:r>
          </w:p>
        </w:tc>
      </w:tr>
      <w:tr w:rsidR="00940832" w14:paraId="61FB45D6" w14:textId="77777777">
        <w:trPr>
          <w:trHeight w:val="363"/>
        </w:trPr>
        <w:tc>
          <w:tcPr>
            <w:tcW w:w="2098" w:type="dxa"/>
            <w:tcBorders>
              <w:top w:val="single" w:sz="8" w:space="0" w:color="000000"/>
              <w:bottom w:val="single" w:sz="8" w:space="0" w:color="000000"/>
              <w:right w:val="single" w:sz="8" w:space="0" w:color="000000"/>
            </w:tcBorders>
          </w:tcPr>
          <w:p w14:paraId="543A3B59" w14:textId="77777777" w:rsidR="00940832" w:rsidRDefault="00BD37B7">
            <w:pPr>
              <w:pStyle w:val="TableParagraph"/>
              <w:ind w:left="85" w:right="0"/>
              <w:jc w:val="left"/>
              <w:rPr>
                <w:sz w:val="20"/>
              </w:rPr>
            </w:pPr>
            <w:r>
              <w:rPr>
                <w:sz w:val="20"/>
              </w:rPr>
              <w:t>LEAs</w:t>
            </w:r>
            <w:r>
              <w:rPr>
                <w:spacing w:val="-13"/>
                <w:sz w:val="20"/>
              </w:rPr>
              <w:t xml:space="preserve"> </w:t>
            </w:r>
            <w:r>
              <w:rPr>
                <w:sz w:val="20"/>
              </w:rPr>
              <w:t>without</w:t>
            </w:r>
            <w:r>
              <w:rPr>
                <w:spacing w:val="-9"/>
                <w:sz w:val="20"/>
              </w:rPr>
              <w:t xml:space="preserve"> </w:t>
            </w:r>
            <w:r>
              <w:rPr>
                <w:spacing w:val="-2"/>
                <w:sz w:val="20"/>
              </w:rPr>
              <w:t>subgrants</w:t>
            </w:r>
          </w:p>
        </w:tc>
        <w:tc>
          <w:tcPr>
            <w:tcW w:w="480" w:type="dxa"/>
            <w:tcBorders>
              <w:top w:val="single" w:sz="8" w:space="0" w:color="000000"/>
              <w:left w:val="single" w:sz="8" w:space="0" w:color="000000"/>
              <w:bottom w:val="single" w:sz="8" w:space="0" w:color="000000"/>
              <w:right w:val="single" w:sz="8" w:space="0" w:color="000000"/>
            </w:tcBorders>
          </w:tcPr>
          <w:p w14:paraId="5903B580" w14:textId="77777777" w:rsidR="00940832" w:rsidRDefault="00BD37B7">
            <w:pPr>
              <w:pStyle w:val="TableParagraph"/>
              <w:ind w:left="23" w:right="0"/>
              <w:jc w:val="center"/>
              <w:rPr>
                <w:sz w:val="20"/>
              </w:rPr>
            </w:pPr>
            <w:r>
              <w:rPr>
                <w:spacing w:val="-5"/>
                <w:sz w:val="20"/>
              </w:rPr>
              <w:t>109</w:t>
            </w:r>
          </w:p>
        </w:tc>
        <w:tc>
          <w:tcPr>
            <w:tcW w:w="1138" w:type="dxa"/>
            <w:tcBorders>
              <w:top w:val="single" w:sz="8" w:space="0" w:color="000000"/>
              <w:left w:val="single" w:sz="8" w:space="0" w:color="000000"/>
              <w:bottom w:val="single" w:sz="8" w:space="0" w:color="000000"/>
            </w:tcBorders>
          </w:tcPr>
          <w:p w14:paraId="7E56C61D" w14:textId="77777777" w:rsidR="00940832" w:rsidRDefault="00BD37B7">
            <w:pPr>
              <w:pStyle w:val="TableParagraph"/>
              <w:rPr>
                <w:sz w:val="20"/>
              </w:rPr>
            </w:pPr>
            <w:r>
              <w:rPr>
                <w:spacing w:val="-5"/>
                <w:sz w:val="20"/>
              </w:rPr>
              <w:t>109</w:t>
            </w:r>
          </w:p>
        </w:tc>
      </w:tr>
      <w:tr w:rsidR="00940832" w14:paraId="59D71183" w14:textId="77777777">
        <w:trPr>
          <w:trHeight w:val="363"/>
        </w:trPr>
        <w:tc>
          <w:tcPr>
            <w:tcW w:w="2098" w:type="dxa"/>
            <w:tcBorders>
              <w:top w:val="single" w:sz="8" w:space="0" w:color="000000"/>
              <w:right w:val="single" w:sz="8" w:space="0" w:color="000000"/>
            </w:tcBorders>
          </w:tcPr>
          <w:p w14:paraId="7FB313F5" w14:textId="77777777" w:rsidR="00940832" w:rsidRDefault="00BD37B7">
            <w:pPr>
              <w:pStyle w:val="TableParagraph"/>
              <w:ind w:left="85" w:right="0"/>
              <w:jc w:val="left"/>
              <w:rPr>
                <w:sz w:val="20"/>
              </w:rPr>
            </w:pPr>
            <w:r>
              <w:rPr>
                <w:spacing w:val="-2"/>
                <w:sz w:val="20"/>
              </w:rPr>
              <w:t>LEAs</w:t>
            </w:r>
            <w:r>
              <w:rPr>
                <w:spacing w:val="-7"/>
                <w:sz w:val="20"/>
              </w:rPr>
              <w:t xml:space="preserve"> </w:t>
            </w:r>
            <w:r>
              <w:rPr>
                <w:spacing w:val="-2"/>
                <w:sz w:val="20"/>
              </w:rPr>
              <w:t>with</w:t>
            </w:r>
            <w:r>
              <w:rPr>
                <w:spacing w:val="-8"/>
                <w:sz w:val="20"/>
              </w:rPr>
              <w:t xml:space="preserve"> </w:t>
            </w:r>
            <w:r>
              <w:rPr>
                <w:spacing w:val="-2"/>
                <w:sz w:val="20"/>
              </w:rPr>
              <w:t>subgrants</w:t>
            </w:r>
          </w:p>
        </w:tc>
        <w:tc>
          <w:tcPr>
            <w:tcW w:w="480" w:type="dxa"/>
            <w:tcBorders>
              <w:top w:val="single" w:sz="8" w:space="0" w:color="000000"/>
              <w:left w:val="single" w:sz="8" w:space="0" w:color="000000"/>
              <w:right w:val="single" w:sz="8" w:space="0" w:color="000000"/>
            </w:tcBorders>
          </w:tcPr>
          <w:p w14:paraId="14118974" w14:textId="77777777" w:rsidR="00940832" w:rsidRDefault="00BD37B7">
            <w:pPr>
              <w:pStyle w:val="TableParagraph"/>
              <w:ind w:left="128" w:right="0"/>
              <w:jc w:val="center"/>
              <w:rPr>
                <w:sz w:val="20"/>
              </w:rPr>
            </w:pPr>
            <w:r>
              <w:rPr>
                <w:spacing w:val="-5"/>
                <w:sz w:val="20"/>
              </w:rPr>
              <w:t>77</w:t>
            </w:r>
          </w:p>
        </w:tc>
        <w:tc>
          <w:tcPr>
            <w:tcW w:w="1138" w:type="dxa"/>
            <w:tcBorders>
              <w:top w:val="single" w:sz="8" w:space="0" w:color="000000"/>
              <w:left w:val="single" w:sz="8" w:space="0" w:color="000000"/>
            </w:tcBorders>
          </w:tcPr>
          <w:p w14:paraId="7FD2ECE5" w14:textId="77777777" w:rsidR="00940832" w:rsidRDefault="00BD37B7">
            <w:pPr>
              <w:pStyle w:val="TableParagraph"/>
              <w:rPr>
                <w:sz w:val="20"/>
              </w:rPr>
            </w:pPr>
            <w:r>
              <w:rPr>
                <w:spacing w:val="-5"/>
                <w:sz w:val="20"/>
              </w:rPr>
              <w:t>77</w:t>
            </w:r>
          </w:p>
        </w:tc>
      </w:tr>
    </w:tbl>
    <w:p w14:paraId="2AC7C667" w14:textId="77777777" w:rsidR="00940832" w:rsidRDefault="00BD37B7">
      <w:pPr>
        <w:pStyle w:val="BodyText"/>
        <w:spacing w:before="1"/>
        <w:ind w:left="0"/>
        <w:rPr>
          <w:sz w:val="17"/>
        </w:rPr>
      </w:pPr>
      <w:r>
        <w:rPr>
          <w:noProof/>
        </w:rPr>
        <mc:AlternateContent>
          <mc:Choice Requires="wpg">
            <w:drawing>
              <wp:anchor distT="0" distB="0" distL="0" distR="0" simplePos="0" relativeHeight="487597568" behindDoc="1" locked="0" layoutInCell="1" allowOverlap="1" wp14:anchorId="0575C82F" wp14:editId="3B3554BE">
                <wp:simplePos x="0" y="0"/>
                <wp:positionH relativeFrom="page">
                  <wp:posOffset>222504</wp:posOffset>
                </wp:positionH>
                <wp:positionV relativeFrom="paragraph">
                  <wp:posOffset>140588</wp:posOffset>
                </wp:positionV>
                <wp:extent cx="731520" cy="829310"/>
                <wp:effectExtent l="0" t="0" r="30480" b="27940"/>
                <wp:wrapTopAndBottom/>
                <wp:docPr id="314" name="Group 314" descr="Data quality comment sec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 cy="829310"/>
                          <a:chOff x="0" y="0"/>
                          <a:chExt cx="731520" cy="829310"/>
                        </a:xfrm>
                      </wpg:grpSpPr>
                      <wps:wsp>
                        <wps:cNvPr id="315" name="Textbox 315"/>
                        <wps:cNvSpPr txBox="1"/>
                        <wps:spPr>
                          <a:xfrm>
                            <a:off x="12191" y="12191"/>
                            <a:ext cx="707390" cy="561340"/>
                          </a:xfrm>
                          <a:prstGeom prst="rect">
                            <a:avLst/>
                          </a:prstGeom>
                          <a:solidFill>
                            <a:srgbClr val="BABABA"/>
                          </a:solidFill>
                        </wps:spPr>
                        <wps:txbx>
                          <w:txbxContent>
                            <w:p w14:paraId="64656C72" w14:textId="77777777" w:rsidR="00940832" w:rsidRDefault="00BD37B7">
                              <w:pPr>
                                <w:spacing w:before="88" w:line="228" w:lineRule="auto"/>
                                <w:ind w:left="81" w:right="82" w:hanging="2"/>
                                <w:jc w:val="center"/>
                                <w:rPr>
                                  <w:b/>
                                  <w:color w:val="000000"/>
                                </w:rPr>
                              </w:pPr>
                              <w:r>
                                <w:rPr>
                                  <w:b/>
                                  <w:color w:val="000000"/>
                                  <w:spacing w:val="-4"/>
                                </w:rPr>
                                <w:t>Data</w:t>
                              </w:r>
                              <w:r>
                                <w:rPr>
                                  <w:color w:val="000000"/>
                                  <w:spacing w:val="-4"/>
                                </w:rPr>
                                <w:t xml:space="preserve"> </w:t>
                              </w:r>
                              <w:r>
                                <w:rPr>
                                  <w:b/>
                                  <w:color w:val="000000"/>
                                  <w:spacing w:val="-2"/>
                                </w:rPr>
                                <w:t>Quality</w:t>
                              </w:r>
                              <w:r>
                                <w:rPr>
                                  <w:color w:val="000000"/>
                                  <w:spacing w:val="-2"/>
                                </w:rPr>
                                <w:t xml:space="preserve"> </w:t>
                              </w:r>
                              <w:r>
                                <w:rPr>
                                  <w:b/>
                                  <w:color w:val="000000"/>
                                  <w:spacing w:val="-2"/>
                                </w:rPr>
                                <w:t>Comment</w:t>
                              </w:r>
                            </w:p>
                          </w:txbxContent>
                        </wps:txbx>
                        <wps:bodyPr wrap="square" lIns="0" tIns="0" rIns="0" bIns="0" rtlCol="0">
                          <a:noAutofit/>
                        </wps:bodyPr>
                      </wps:wsp>
                      <wps:wsp>
                        <wps:cNvPr id="316" name="Graphic 316"/>
                        <wps:cNvSpPr/>
                        <wps:spPr>
                          <a:xfrm>
                            <a:off x="15240" y="15240"/>
                            <a:ext cx="701040" cy="554990"/>
                          </a:xfrm>
                          <a:custGeom>
                            <a:avLst/>
                            <a:gdLst/>
                            <a:ahLst/>
                            <a:cxnLst/>
                            <a:rect l="l" t="t" r="r" b="b"/>
                            <a:pathLst>
                              <a:path w="701040" h="554990">
                                <a:moveTo>
                                  <a:pt x="0" y="554736"/>
                                </a:moveTo>
                                <a:lnTo>
                                  <a:pt x="701040" y="554736"/>
                                </a:lnTo>
                                <a:lnTo>
                                  <a:pt x="701040" y="0"/>
                                </a:lnTo>
                                <a:lnTo>
                                  <a:pt x="0" y="0"/>
                                </a:lnTo>
                                <a:lnTo>
                                  <a:pt x="0" y="554736"/>
                                </a:lnTo>
                                <a:close/>
                              </a:path>
                            </a:pathLst>
                          </a:custGeom>
                          <a:ln w="6096">
                            <a:solidFill>
                              <a:srgbClr val="BABABA"/>
                            </a:solidFill>
                            <a:prstDash val="solid"/>
                          </a:ln>
                        </wps:spPr>
                        <wps:bodyPr wrap="square" lIns="0" tIns="0" rIns="0" bIns="0" rtlCol="0">
                          <a:prstTxWarp prst="textNoShape">
                            <a:avLst/>
                          </a:prstTxWarp>
                          <a:noAutofit/>
                        </wps:bodyPr>
                      </wps:wsp>
                      <wps:wsp>
                        <wps:cNvPr id="317" name="Graphic 317"/>
                        <wps:cNvSpPr/>
                        <wps:spPr>
                          <a:xfrm>
                            <a:off x="15240" y="3047"/>
                            <a:ext cx="701040" cy="12700"/>
                          </a:xfrm>
                          <a:custGeom>
                            <a:avLst/>
                            <a:gdLst/>
                            <a:ahLst/>
                            <a:cxnLst/>
                            <a:rect l="l" t="t" r="r" b="b"/>
                            <a:pathLst>
                              <a:path w="701040" h="12700">
                                <a:moveTo>
                                  <a:pt x="701040" y="0"/>
                                </a:moveTo>
                                <a:lnTo>
                                  <a:pt x="0" y="0"/>
                                </a:lnTo>
                                <a:lnTo>
                                  <a:pt x="0" y="12191"/>
                                </a:lnTo>
                                <a:lnTo>
                                  <a:pt x="701040" y="12191"/>
                                </a:lnTo>
                                <a:lnTo>
                                  <a:pt x="701040" y="0"/>
                                </a:lnTo>
                                <a:close/>
                              </a:path>
                            </a:pathLst>
                          </a:custGeom>
                          <a:solidFill>
                            <a:srgbClr val="000000"/>
                          </a:solidFill>
                        </wps:spPr>
                        <wps:bodyPr wrap="square" lIns="0" tIns="0" rIns="0" bIns="0" rtlCol="0">
                          <a:prstTxWarp prst="textNoShape">
                            <a:avLst/>
                          </a:prstTxWarp>
                          <a:noAutofit/>
                        </wps:bodyPr>
                      </wps:wsp>
                      <wps:wsp>
                        <wps:cNvPr id="318" name="Graphic 318"/>
                        <wps:cNvSpPr/>
                        <wps:spPr>
                          <a:xfrm>
                            <a:off x="15240" y="3047"/>
                            <a:ext cx="701040" cy="12700"/>
                          </a:xfrm>
                          <a:custGeom>
                            <a:avLst/>
                            <a:gdLst/>
                            <a:ahLst/>
                            <a:cxnLst/>
                            <a:rect l="l" t="t" r="r" b="b"/>
                            <a:pathLst>
                              <a:path w="701040" h="12700">
                                <a:moveTo>
                                  <a:pt x="0" y="12191"/>
                                </a:moveTo>
                                <a:lnTo>
                                  <a:pt x="701040" y="12191"/>
                                </a:lnTo>
                                <a:lnTo>
                                  <a:pt x="701040" y="0"/>
                                </a:lnTo>
                                <a:lnTo>
                                  <a:pt x="0" y="0"/>
                                </a:lnTo>
                                <a:lnTo>
                                  <a:pt x="0" y="12191"/>
                                </a:lnTo>
                                <a:close/>
                              </a:path>
                            </a:pathLst>
                          </a:custGeom>
                          <a:ln w="6095">
                            <a:solidFill>
                              <a:srgbClr val="000000"/>
                            </a:solidFill>
                            <a:prstDash val="solid"/>
                          </a:ln>
                        </wps:spPr>
                        <wps:bodyPr wrap="square" lIns="0" tIns="0" rIns="0" bIns="0" rtlCol="0">
                          <a:prstTxWarp prst="textNoShape">
                            <a:avLst/>
                          </a:prstTxWarp>
                          <a:noAutofit/>
                        </wps:bodyPr>
                      </wps:wsp>
                      <wps:wsp>
                        <wps:cNvPr id="319" name="Graphic 319"/>
                        <wps:cNvSpPr/>
                        <wps:spPr>
                          <a:xfrm>
                            <a:off x="3047" y="3047"/>
                            <a:ext cx="12700" cy="567055"/>
                          </a:xfrm>
                          <a:custGeom>
                            <a:avLst/>
                            <a:gdLst/>
                            <a:ahLst/>
                            <a:cxnLst/>
                            <a:rect l="l" t="t" r="r" b="b"/>
                            <a:pathLst>
                              <a:path w="12700" h="567055">
                                <a:moveTo>
                                  <a:pt x="12192" y="0"/>
                                </a:moveTo>
                                <a:lnTo>
                                  <a:pt x="0" y="0"/>
                                </a:lnTo>
                                <a:lnTo>
                                  <a:pt x="0" y="566927"/>
                                </a:lnTo>
                                <a:lnTo>
                                  <a:pt x="12192" y="566927"/>
                                </a:lnTo>
                                <a:lnTo>
                                  <a:pt x="12192" y="0"/>
                                </a:lnTo>
                                <a:close/>
                              </a:path>
                            </a:pathLst>
                          </a:custGeom>
                          <a:solidFill>
                            <a:srgbClr val="000000"/>
                          </a:solidFill>
                        </wps:spPr>
                        <wps:bodyPr wrap="square" lIns="0" tIns="0" rIns="0" bIns="0" rtlCol="0">
                          <a:prstTxWarp prst="textNoShape">
                            <a:avLst/>
                          </a:prstTxWarp>
                          <a:noAutofit/>
                        </wps:bodyPr>
                      </wps:wsp>
                      <wps:wsp>
                        <wps:cNvPr id="320" name="Graphic 320"/>
                        <wps:cNvSpPr/>
                        <wps:spPr>
                          <a:xfrm>
                            <a:off x="3047" y="3047"/>
                            <a:ext cx="12700" cy="567055"/>
                          </a:xfrm>
                          <a:custGeom>
                            <a:avLst/>
                            <a:gdLst/>
                            <a:ahLst/>
                            <a:cxnLst/>
                            <a:rect l="l" t="t" r="r" b="b"/>
                            <a:pathLst>
                              <a:path w="12700" h="567055">
                                <a:moveTo>
                                  <a:pt x="0" y="566927"/>
                                </a:moveTo>
                                <a:lnTo>
                                  <a:pt x="12192" y="566927"/>
                                </a:lnTo>
                                <a:lnTo>
                                  <a:pt x="12192" y="0"/>
                                </a:lnTo>
                                <a:lnTo>
                                  <a:pt x="0" y="0"/>
                                </a:lnTo>
                                <a:lnTo>
                                  <a:pt x="0" y="566927"/>
                                </a:lnTo>
                                <a:close/>
                              </a:path>
                            </a:pathLst>
                          </a:custGeom>
                          <a:ln w="6096">
                            <a:solidFill>
                              <a:srgbClr val="000000"/>
                            </a:solidFill>
                            <a:prstDash val="solid"/>
                          </a:ln>
                        </wps:spPr>
                        <wps:bodyPr wrap="square" lIns="0" tIns="0" rIns="0" bIns="0" rtlCol="0">
                          <a:prstTxWarp prst="textNoShape">
                            <a:avLst/>
                          </a:prstTxWarp>
                          <a:noAutofit/>
                        </wps:bodyPr>
                      </wps:wsp>
                      <wps:wsp>
                        <wps:cNvPr id="321" name="Graphic 321"/>
                        <wps:cNvSpPr/>
                        <wps:spPr>
                          <a:xfrm>
                            <a:off x="716280" y="3047"/>
                            <a:ext cx="12700" cy="567055"/>
                          </a:xfrm>
                          <a:custGeom>
                            <a:avLst/>
                            <a:gdLst/>
                            <a:ahLst/>
                            <a:cxnLst/>
                            <a:rect l="l" t="t" r="r" b="b"/>
                            <a:pathLst>
                              <a:path w="12700" h="567055">
                                <a:moveTo>
                                  <a:pt x="12191" y="0"/>
                                </a:moveTo>
                                <a:lnTo>
                                  <a:pt x="0" y="0"/>
                                </a:lnTo>
                                <a:lnTo>
                                  <a:pt x="0" y="566927"/>
                                </a:lnTo>
                                <a:lnTo>
                                  <a:pt x="12191" y="566927"/>
                                </a:lnTo>
                                <a:lnTo>
                                  <a:pt x="12191" y="0"/>
                                </a:lnTo>
                                <a:close/>
                              </a:path>
                            </a:pathLst>
                          </a:custGeom>
                          <a:solidFill>
                            <a:srgbClr val="000000"/>
                          </a:solidFill>
                        </wps:spPr>
                        <wps:bodyPr wrap="square" lIns="0" tIns="0" rIns="0" bIns="0" rtlCol="0">
                          <a:prstTxWarp prst="textNoShape">
                            <a:avLst/>
                          </a:prstTxWarp>
                          <a:noAutofit/>
                        </wps:bodyPr>
                      </wps:wsp>
                      <wps:wsp>
                        <wps:cNvPr id="322" name="Graphic 322"/>
                        <wps:cNvSpPr/>
                        <wps:spPr>
                          <a:xfrm>
                            <a:off x="716280" y="3047"/>
                            <a:ext cx="12700" cy="567055"/>
                          </a:xfrm>
                          <a:custGeom>
                            <a:avLst/>
                            <a:gdLst/>
                            <a:ahLst/>
                            <a:cxnLst/>
                            <a:rect l="l" t="t" r="r" b="b"/>
                            <a:pathLst>
                              <a:path w="12700" h="567055">
                                <a:moveTo>
                                  <a:pt x="0" y="566927"/>
                                </a:moveTo>
                                <a:lnTo>
                                  <a:pt x="12191" y="566927"/>
                                </a:lnTo>
                                <a:lnTo>
                                  <a:pt x="12191" y="0"/>
                                </a:lnTo>
                                <a:lnTo>
                                  <a:pt x="0" y="0"/>
                                </a:lnTo>
                                <a:lnTo>
                                  <a:pt x="0" y="566927"/>
                                </a:lnTo>
                                <a:close/>
                              </a:path>
                            </a:pathLst>
                          </a:custGeom>
                          <a:ln w="6096">
                            <a:solidFill>
                              <a:srgbClr val="000000"/>
                            </a:solidFill>
                            <a:prstDash val="solid"/>
                          </a:ln>
                        </wps:spPr>
                        <wps:bodyPr wrap="square" lIns="0" tIns="0" rIns="0" bIns="0" rtlCol="0">
                          <a:prstTxWarp prst="textNoShape">
                            <a:avLst/>
                          </a:prstTxWarp>
                          <a:noAutofit/>
                        </wps:bodyPr>
                      </wps:wsp>
                      <wps:wsp>
                        <wps:cNvPr id="323" name="Graphic 323"/>
                        <wps:cNvSpPr/>
                        <wps:spPr>
                          <a:xfrm>
                            <a:off x="15240" y="569976"/>
                            <a:ext cx="701040" cy="6350"/>
                          </a:xfrm>
                          <a:custGeom>
                            <a:avLst/>
                            <a:gdLst/>
                            <a:ahLst/>
                            <a:cxnLst/>
                            <a:rect l="l" t="t" r="r" b="b"/>
                            <a:pathLst>
                              <a:path w="701040" h="6350">
                                <a:moveTo>
                                  <a:pt x="701040" y="0"/>
                                </a:moveTo>
                                <a:lnTo>
                                  <a:pt x="0" y="0"/>
                                </a:lnTo>
                                <a:lnTo>
                                  <a:pt x="0" y="6096"/>
                                </a:lnTo>
                                <a:lnTo>
                                  <a:pt x="701040" y="6096"/>
                                </a:lnTo>
                                <a:lnTo>
                                  <a:pt x="701040" y="0"/>
                                </a:lnTo>
                                <a:close/>
                              </a:path>
                            </a:pathLst>
                          </a:custGeom>
                          <a:solidFill>
                            <a:srgbClr val="000000"/>
                          </a:solidFill>
                        </wps:spPr>
                        <wps:bodyPr wrap="square" lIns="0" tIns="0" rIns="0" bIns="0" rtlCol="0">
                          <a:prstTxWarp prst="textNoShape">
                            <a:avLst/>
                          </a:prstTxWarp>
                          <a:noAutofit/>
                        </wps:bodyPr>
                      </wps:wsp>
                      <wps:wsp>
                        <wps:cNvPr id="324" name="Graphic 324"/>
                        <wps:cNvSpPr/>
                        <wps:spPr>
                          <a:xfrm>
                            <a:off x="15240" y="569976"/>
                            <a:ext cx="701040" cy="6350"/>
                          </a:xfrm>
                          <a:custGeom>
                            <a:avLst/>
                            <a:gdLst/>
                            <a:ahLst/>
                            <a:cxnLst/>
                            <a:rect l="l" t="t" r="r" b="b"/>
                            <a:pathLst>
                              <a:path w="701040" h="6350">
                                <a:moveTo>
                                  <a:pt x="0" y="6096"/>
                                </a:moveTo>
                                <a:lnTo>
                                  <a:pt x="701040" y="6096"/>
                                </a:lnTo>
                                <a:lnTo>
                                  <a:pt x="701040" y="0"/>
                                </a:lnTo>
                                <a:lnTo>
                                  <a:pt x="0" y="0"/>
                                </a:lnTo>
                                <a:lnTo>
                                  <a:pt x="0" y="6096"/>
                                </a:lnTo>
                                <a:close/>
                              </a:path>
                            </a:pathLst>
                          </a:custGeom>
                          <a:ln w="6096">
                            <a:solidFill>
                              <a:srgbClr val="000000"/>
                            </a:solidFill>
                            <a:prstDash val="solid"/>
                          </a:ln>
                        </wps:spPr>
                        <wps:bodyPr wrap="square" lIns="0" tIns="0" rIns="0" bIns="0" rtlCol="0">
                          <a:prstTxWarp prst="textNoShape">
                            <a:avLst/>
                          </a:prstTxWarp>
                          <a:noAutofit/>
                        </wps:bodyPr>
                      </wps:wsp>
                      <wps:wsp>
                        <wps:cNvPr id="325" name="Graphic 325"/>
                        <wps:cNvSpPr/>
                        <wps:spPr>
                          <a:xfrm>
                            <a:off x="15240" y="813816"/>
                            <a:ext cx="701040" cy="12700"/>
                          </a:xfrm>
                          <a:custGeom>
                            <a:avLst/>
                            <a:gdLst/>
                            <a:ahLst/>
                            <a:cxnLst/>
                            <a:rect l="l" t="t" r="r" b="b"/>
                            <a:pathLst>
                              <a:path w="701040" h="12700">
                                <a:moveTo>
                                  <a:pt x="701040" y="0"/>
                                </a:moveTo>
                                <a:lnTo>
                                  <a:pt x="0" y="0"/>
                                </a:lnTo>
                                <a:lnTo>
                                  <a:pt x="0" y="12191"/>
                                </a:lnTo>
                                <a:lnTo>
                                  <a:pt x="701040" y="12191"/>
                                </a:lnTo>
                                <a:lnTo>
                                  <a:pt x="701040" y="0"/>
                                </a:lnTo>
                                <a:close/>
                              </a:path>
                            </a:pathLst>
                          </a:custGeom>
                          <a:solidFill>
                            <a:srgbClr val="000000"/>
                          </a:solidFill>
                        </wps:spPr>
                        <wps:bodyPr wrap="square" lIns="0" tIns="0" rIns="0" bIns="0" rtlCol="0">
                          <a:prstTxWarp prst="textNoShape">
                            <a:avLst/>
                          </a:prstTxWarp>
                          <a:noAutofit/>
                        </wps:bodyPr>
                      </wps:wsp>
                      <wps:wsp>
                        <wps:cNvPr id="326" name="Graphic 326"/>
                        <wps:cNvSpPr/>
                        <wps:spPr>
                          <a:xfrm>
                            <a:off x="15240" y="813816"/>
                            <a:ext cx="701040" cy="12700"/>
                          </a:xfrm>
                          <a:custGeom>
                            <a:avLst/>
                            <a:gdLst/>
                            <a:ahLst/>
                            <a:cxnLst/>
                            <a:rect l="l" t="t" r="r" b="b"/>
                            <a:pathLst>
                              <a:path w="701040" h="12700">
                                <a:moveTo>
                                  <a:pt x="0" y="12191"/>
                                </a:moveTo>
                                <a:lnTo>
                                  <a:pt x="701040" y="12191"/>
                                </a:lnTo>
                                <a:lnTo>
                                  <a:pt x="701040" y="0"/>
                                </a:lnTo>
                                <a:lnTo>
                                  <a:pt x="0" y="0"/>
                                </a:lnTo>
                                <a:lnTo>
                                  <a:pt x="0" y="12191"/>
                                </a:lnTo>
                                <a:close/>
                              </a:path>
                            </a:pathLst>
                          </a:custGeom>
                          <a:ln w="6095">
                            <a:solidFill>
                              <a:srgbClr val="000000"/>
                            </a:solidFill>
                            <a:prstDash val="solid"/>
                          </a:ln>
                        </wps:spPr>
                        <wps:bodyPr wrap="square" lIns="0" tIns="0" rIns="0" bIns="0" rtlCol="0">
                          <a:prstTxWarp prst="textNoShape">
                            <a:avLst/>
                          </a:prstTxWarp>
                          <a:noAutofit/>
                        </wps:bodyPr>
                      </wps:wsp>
                      <wps:wsp>
                        <wps:cNvPr id="327" name="Graphic 327"/>
                        <wps:cNvSpPr/>
                        <wps:spPr>
                          <a:xfrm>
                            <a:off x="3047" y="569976"/>
                            <a:ext cx="12700" cy="256540"/>
                          </a:xfrm>
                          <a:custGeom>
                            <a:avLst/>
                            <a:gdLst/>
                            <a:ahLst/>
                            <a:cxnLst/>
                            <a:rect l="l" t="t" r="r" b="b"/>
                            <a:pathLst>
                              <a:path w="12700" h="256540">
                                <a:moveTo>
                                  <a:pt x="12192" y="0"/>
                                </a:moveTo>
                                <a:lnTo>
                                  <a:pt x="0" y="0"/>
                                </a:lnTo>
                                <a:lnTo>
                                  <a:pt x="0" y="256032"/>
                                </a:lnTo>
                                <a:lnTo>
                                  <a:pt x="12192" y="256032"/>
                                </a:lnTo>
                                <a:lnTo>
                                  <a:pt x="12192" y="0"/>
                                </a:lnTo>
                                <a:close/>
                              </a:path>
                            </a:pathLst>
                          </a:custGeom>
                          <a:solidFill>
                            <a:srgbClr val="000000"/>
                          </a:solidFill>
                        </wps:spPr>
                        <wps:bodyPr wrap="square" lIns="0" tIns="0" rIns="0" bIns="0" rtlCol="0">
                          <a:prstTxWarp prst="textNoShape">
                            <a:avLst/>
                          </a:prstTxWarp>
                          <a:noAutofit/>
                        </wps:bodyPr>
                      </wps:wsp>
                      <wps:wsp>
                        <wps:cNvPr id="328" name="Graphic 328"/>
                        <wps:cNvSpPr/>
                        <wps:spPr>
                          <a:xfrm>
                            <a:off x="3047" y="569976"/>
                            <a:ext cx="12700" cy="256540"/>
                          </a:xfrm>
                          <a:custGeom>
                            <a:avLst/>
                            <a:gdLst/>
                            <a:ahLst/>
                            <a:cxnLst/>
                            <a:rect l="l" t="t" r="r" b="b"/>
                            <a:pathLst>
                              <a:path w="12700" h="256540">
                                <a:moveTo>
                                  <a:pt x="0" y="256032"/>
                                </a:moveTo>
                                <a:lnTo>
                                  <a:pt x="12192" y="256032"/>
                                </a:lnTo>
                                <a:lnTo>
                                  <a:pt x="12192" y="0"/>
                                </a:lnTo>
                                <a:lnTo>
                                  <a:pt x="0" y="0"/>
                                </a:lnTo>
                                <a:lnTo>
                                  <a:pt x="0" y="256032"/>
                                </a:lnTo>
                                <a:close/>
                              </a:path>
                            </a:pathLst>
                          </a:custGeom>
                          <a:ln w="6096">
                            <a:solidFill>
                              <a:srgbClr val="000000"/>
                            </a:solidFill>
                            <a:prstDash val="solid"/>
                          </a:ln>
                        </wps:spPr>
                        <wps:bodyPr wrap="square" lIns="0" tIns="0" rIns="0" bIns="0" rtlCol="0">
                          <a:prstTxWarp prst="textNoShape">
                            <a:avLst/>
                          </a:prstTxWarp>
                          <a:noAutofit/>
                        </wps:bodyPr>
                      </wps:wsp>
                      <wps:wsp>
                        <wps:cNvPr id="329" name="Graphic 329"/>
                        <wps:cNvSpPr/>
                        <wps:spPr>
                          <a:xfrm>
                            <a:off x="716280" y="569976"/>
                            <a:ext cx="12700" cy="256540"/>
                          </a:xfrm>
                          <a:custGeom>
                            <a:avLst/>
                            <a:gdLst/>
                            <a:ahLst/>
                            <a:cxnLst/>
                            <a:rect l="l" t="t" r="r" b="b"/>
                            <a:pathLst>
                              <a:path w="12700" h="256540">
                                <a:moveTo>
                                  <a:pt x="12191" y="0"/>
                                </a:moveTo>
                                <a:lnTo>
                                  <a:pt x="0" y="0"/>
                                </a:lnTo>
                                <a:lnTo>
                                  <a:pt x="0" y="256032"/>
                                </a:lnTo>
                                <a:lnTo>
                                  <a:pt x="12191" y="256032"/>
                                </a:lnTo>
                                <a:lnTo>
                                  <a:pt x="12191" y="0"/>
                                </a:lnTo>
                                <a:close/>
                              </a:path>
                            </a:pathLst>
                          </a:custGeom>
                          <a:solidFill>
                            <a:srgbClr val="000000"/>
                          </a:solidFill>
                        </wps:spPr>
                        <wps:bodyPr wrap="square" lIns="0" tIns="0" rIns="0" bIns="0" rtlCol="0">
                          <a:prstTxWarp prst="textNoShape">
                            <a:avLst/>
                          </a:prstTxWarp>
                          <a:noAutofit/>
                        </wps:bodyPr>
                      </wps:wsp>
                      <wps:wsp>
                        <wps:cNvPr id="330" name="Graphic 330"/>
                        <wps:cNvSpPr/>
                        <wps:spPr>
                          <a:xfrm>
                            <a:off x="716280" y="569976"/>
                            <a:ext cx="12700" cy="256540"/>
                          </a:xfrm>
                          <a:custGeom>
                            <a:avLst/>
                            <a:gdLst/>
                            <a:ahLst/>
                            <a:cxnLst/>
                            <a:rect l="l" t="t" r="r" b="b"/>
                            <a:pathLst>
                              <a:path w="12700" h="256540">
                                <a:moveTo>
                                  <a:pt x="0" y="256032"/>
                                </a:moveTo>
                                <a:lnTo>
                                  <a:pt x="12191" y="256032"/>
                                </a:lnTo>
                                <a:lnTo>
                                  <a:pt x="12191" y="0"/>
                                </a:lnTo>
                                <a:lnTo>
                                  <a:pt x="0" y="0"/>
                                </a:lnTo>
                                <a:lnTo>
                                  <a:pt x="0" y="256032"/>
                                </a:lnTo>
                                <a:close/>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75C82F" id="Group 314" o:spid="_x0000_s1337" alt="Data quality comment section" style="position:absolute;margin-left:17.5pt;margin-top:11.05pt;width:57.6pt;height:65.3pt;z-index:-15718912;mso-wrap-distance-left:0;mso-wrap-distance-right:0;mso-position-horizontal-relative:page;mso-position-vertical-relative:text" coordsize="7315,8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">
                <v:shape id="Textbox 315" o:spid="_x0000_s1338" type="#_x0000_t202" style="position:absolute;left:121;top:121;width:7074;height:5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" fillcolor="#bababa" stroked="f">
                  <v:textbox inset="0,0,0,0">
                    <w:txbxContent>
                      <w:p w14:paraId="64656C72" w14:textId="77777777" w:rsidR="00940832" w:rsidRDefault="00BD37B7">
                        <w:pPr>
                          <w:spacing w:before="88" w:line="228" w:lineRule="auto"/>
                          <w:ind w:left="81" w:right="82" w:hanging="2"/>
                          <w:jc w:val="center"/>
                          <w:rPr>
                            <w:b/>
                            <w:color w:val="000000"/>
                          </w:rPr>
                        </w:pPr>
                        <w:r>
                          <w:rPr>
                            <w:b/>
                            <w:color w:val="000000"/>
                            <w:spacing w:val="-4"/>
                          </w:rPr>
                          <w:t>Data</w:t>
                        </w:r>
                        <w:r>
                          <w:rPr>
                            <w:color w:val="000000"/>
                            <w:spacing w:val="-4"/>
                          </w:rPr>
                          <w:t xml:space="preserve"> </w:t>
                        </w:r>
                        <w:r>
                          <w:rPr>
                            <w:b/>
                            <w:color w:val="000000"/>
                            <w:spacing w:val="-2"/>
                          </w:rPr>
                          <w:t>Quality</w:t>
                        </w:r>
                        <w:r>
                          <w:rPr>
                            <w:color w:val="000000"/>
                            <w:spacing w:val="-2"/>
                          </w:rPr>
                          <w:t xml:space="preserve"> </w:t>
                        </w:r>
                        <w:r>
                          <w:rPr>
                            <w:b/>
                            <w:color w:val="000000"/>
                            <w:spacing w:val="-2"/>
                          </w:rPr>
                          <w:t>Comment</w:t>
                        </w:r>
                      </w:p>
                    </w:txbxContent>
                  </v:textbox>
                </v:shape>
                <v:shape id="Graphic 316" o:spid="_x0000_s1339" style="position:absolute;left:152;top:152;width:7010;height:5550;visibility:visible;mso-wrap-style:square;v-text-anchor:top" coordsize="701040,5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" path="m,554736r701040,l701040,,,,,554736xe" filled="f" strokecolor="#bababa" strokeweight=".48pt">
                  <v:path arrowok="t"/>
                </v:shape>
                <v:shape id="Graphic 317" o:spid="_x0000_s1340" style="position:absolute;left:152;top:30;width:7010;height:127;visibility:visible;mso-wrap-style:square;v-text-anchor:top" coordsize="7010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" path="m701040,l,,,12191r701040,l701040,xe" fillcolor="black" stroked="f">
                  <v:path arrowok="t"/>
                </v:shape>
                <v:shape id="Graphic 318" o:spid="_x0000_s1341" style="position:absolute;left:152;top:30;width:7010;height:127;visibility:visible;mso-wrap-style:square;v-text-anchor:top" coordsize="7010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" path="m,12191r701040,l701040,,,,,12191xe" filled="f" strokeweight=".16931mm">
                  <v:path arrowok="t"/>
                </v:shape>
                <v:shape id="Graphic 319" o:spid="_x0000_s1342" style="position:absolute;left:30;top:30;width:127;height:5671;visibility:visible;mso-wrap-style:square;v-text-anchor:top" coordsize="12700,56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" path="m12192,l,,,566927r12192,l12192,xe" fillcolor="black" stroked="f">
                  <v:path arrowok="t"/>
                </v:shape>
                <v:shape id="Graphic 320" o:spid="_x0000_s1343" style="position:absolute;left:30;top:30;width:127;height:5671;visibility:visible;mso-wrap-style:square;v-text-anchor:top" coordsize="12700,56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" path="m,566927r12192,l12192,,,,,566927xe" filled="f" strokeweight=".48pt">
                  <v:path arrowok="t"/>
                </v:shape>
                <v:shape id="Graphic 321" o:spid="_x0000_s1344" style="position:absolute;left:7162;top:30;width:127;height:5671;visibility:visible;mso-wrap-style:square;v-text-anchor:top" coordsize="12700,56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" path="m12191,l,,,566927r12191,l12191,xe" fillcolor="black" stroked="f">
                  <v:path arrowok="t"/>
                </v:shape>
                <v:shape id="Graphic 322" o:spid="_x0000_s1345" style="position:absolute;left:7162;top:30;width:127;height:5671;visibility:visible;mso-wrap-style:square;v-text-anchor:top" coordsize="12700,56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" path="m,566927r12191,l12191,,,,,566927xe" filled="f" strokeweight=".48pt">
                  <v:path arrowok="t"/>
                </v:shape>
                <v:shape id="Graphic 323" o:spid="_x0000_s1346" style="position:absolute;left:152;top:5699;width:7010;height:64;visibility:visible;mso-wrap-style:square;v-text-anchor:top" coordsize="7010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" path="m701040,l,,,6096r701040,l701040,xe" fillcolor="black" stroked="f">
                  <v:path arrowok="t"/>
                </v:shape>
                <v:shape id="Graphic 324" o:spid="_x0000_s1347" style="position:absolute;left:152;top:5699;width:7010;height:64;visibility:visible;mso-wrap-style:square;v-text-anchor:top" coordsize="7010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" path="m,6096r701040,l701040,,,,,6096xe" filled="f" strokeweight=".48pt">
                  <v:path arrowok="t"/>
                </v:shape>
                <v:shape id="Graphic 325" o:spid="_x0000_s1348" style="position:absolute;left:152;top:8138;width:7010;height:127;visibility:visible;mso-wrap-style:square;v-text-anchor:top" coordsize="7010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" path="m701040,l,,,12191r701040,l701040,xe" fillcolor="black" stroked="f">
                  <v:path arrowok="t"/>
                </v:shape>
                <v:shape id="Graphic 326" o:spid="_x0000_s1349" style="position:absolute;left:152;top:8138;width:7010;height:127;visibility:visible;mso-wrap-style:square;v-text-anchor:top" coordsize="7010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" path="m,12191r701040,l701040,,,,,12191xe" filled="f" strokeweight=".16931mm">
                  <v:path arrowok="t"/>
                </v:shape>
                <v:shape id="Graphic 327" o:spid="_x0000_s1350" style="position:absolute;left:30;top:5699;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" path="m12192,l,,,256032r12192,l12192,xe" fillcolor="black" stroked="f">
                  <v:path arrowok="t"/>
                </v:shape>
                <v:shape id="Graphic 328" o:spid="_x0000_s1351" style="position:absolute;left:30;top:5699;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" path="m,256032r12192,l12192,,,,,256032xe" filled="f" strokeweight=".48pt">
                  <v:path arrowok="t"/>
                </v:shape>
                <v:shape id="Graphic 329" o:spid="_x0000_s1352" style="position:absolute;left:7162;top:5699;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" path="m12191,l,,,256032r12191,l12191,xe" fillcolor="black" stroked="f">
                  <v:path arrowok="t"/>
                </v:shape>
                <v:shape id="Graphic 330" o:spid="_x0000_s1353" style="position:absolute;left:7162;top:5699;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" path="m,256032r12191,l12191,,,,,256032xe" filled="f" strokeweight=".48pt">
                  <v:path arrowok="t"/>
                </v:shape>
                <w10:wrap type="topAndBottom" anchorx="page"/>
              </v:group>
            </w:pict>
          </mc:Fallback>
        </mc:AlternateContent>
      </w:r>
    </w:p>
    <w:p w14:paraId="4D1321E7" w14:textId="77777777" w:rsidR="00940832" w:rsidRDefault="00BD37B7">
      <w:pPr>
        <w:pStyle w:val="Heading2"/>
        <w:numPr>
          <w:ilvl w:val="2"/>
          <w:numId w:val="6"/>
        </w:numPr>
        <w:tabs>
          <w:tab w:val="left" w:pos="803"/>
        </w:tabs>
        <w:spacing w:before="137"/>
        <w:ind w:left="803" w:hanging="688"/>
      </w:pPr>
      <w:r>
        <w:t>All</w:t>
      </w:r>
      <w:r>
        <w:rPr>
          <w:b w:val="0"/>
          <w:spacing w:val="-10"/>
        </w:rPr>
        <w:t xml:space="preserve"> </w:t>
      </w:r>
      <w:r>
        <w:t>LEAs</w:t>
      </w:r>
      <w:r>
        <w:rPr>
          <w:b w:val="0"/>
          <w:spacing w:val="-12"/>
        </w:rPr>
        <w:t xml:space="preserve"> </w:t>
      </w:r>
      <w:r>
        <w:t>(with</w:t>
      </w:r>
      <w:r>
        <w:rPr>
          <w:b w:val="0"/>
          <w:spacing w:val="-7"/>
        </w:rPr>
        <w:t xml:space="preserve"> </w:t>
      </w:r>
      <w:r>
        <w:t>and</w:t>
      </w:r>
      <w:r>
        <w:rPr>
          <w:b w:val="0"/>
          <w:spacing w:val="-7"/>
        </w:rPr>
        <w:t xml:space="preserve"> </w:t>
      </w:r>
      <w:r>
        <w:t>without</w:t>
      </w:r>
      <w:r>
        <w:rPr>
          <w:b w:val="0"/>
          <w:spacing w:val="-6"/>
        </w:rPr>
        <w:t xml:space="preserve"> </w:t>
      </w:r>
      <w:r>
        <w:t>McKinney-Vento</w:t>
      </w:r>
      <w:r>
        <w:rPr>
          <w:b w:val="0"/>
          <w:spacing w:val="-8"/>
        </w:rPr>
        <w:t xml:space="preserve"> </w:t>
      </w:r>
      <w:r>
        <w:rPr>
          <w:spacing w:val="-2"/>
        </w:rPr>
        <w:t>subgrants)</w:t>
      </w:r>
    </w:p>
    <w:p w14:paraId="72087581" w14:textId="77777777" w:rsidR="00940832" w:rsidRDefault="00BD37B7">
      <w:pPr>
        <w:pStyle w:val="BodyText"/>
        <w:spacing w:before="199"/>
      </w:pPr>
      <w:r>
        <w:t>The</w:t>
      </w:r>
      <w:r>
        <w:rPr>
          <w:spacing w:val="-5"/>
        </w:rPr>
        <w:t xml:space="preserve"> </w:t>
      </w:r>
      <w:r>
        <w:t>following</w:t>
      </w:r>
      <w:r>
        <w:rPr>
          <w:spacing w:val="-15"/>
        </w:rPr>
        <w:t xml:space="preserve"> </w:t>
      </w:r>
      <w:r>
        <w:t>questions</w:t>
      </w:r>
      <w:r>
        <w:rPr>
          <w:spacing w:val="-7"/>
        </w:rPr>
        <w:t xml:space="preserve"> </w:t>
      </w:r>
      <w:r>
        <w:t>collect</w:t>
      </w:r>
      <w:r>
        <w:rPr>
          <w:spacing w:val="-8"/>
        </w:rPr>
        <w:t xml:space="preserve"> </w:t>
      </w:r>
      <w:r>
        <w:t>data</w:t>
      </w:r>
      <w:r>
        <w:rPr>
          <w:spacing w:val="-3"/>
        </w:rPr>
        <w:t xml:space="preserve"> </w:t>
      </w:r>
      <w:r>
        <w:t>on</w:t>
      </w:r>
      <w:r>
        <w:rPr>
          <w:spacing w:val="-6"/>
        </w:rPr>
        <w:t xml:space="preserve"> </w:t>
      </w:r>
      <w:r>
        <w:t>homeless</w:t>
      </w:r>
      <w:r>
        <w:rPr>
          <w:spacing w:val="-7"/>
        </w:rPr>
        <w:t xml:space="preserve"> </w:t>
      </w:r>
      <w:r>
        <w:t>children</w:t>
      </w:r>
      <w:r>
        <w:rPr>
          <w:spacing w:val="-6"/>
        </w:rPr>
        <w:t xml:space="preserve"> </w:t>
      </w:r>
      <w:r>
        <w:t>and</w:t>
      </w:r>
      <w:r>
        <w:rPr>
          <w:spacing w:val="-6"/>
        </w:rPr>
        <w:t xml:space="preserve"> </w:t>
      </w:r>
      <w:r>
        <w:t>youth</w:t>
      </w:r>
      <w:r>
        <w:rPr>
          <w:spacing w:val="-6"/>
        </w:rPr>
        <w:t xml:space="preserve"> </w:t>
      </w:r>
      <w:r>
        <w:t>in</w:t>
      </w:r>
      <w:r>
        <w:rPr>
          <w:spacing w:val="-7"/>
        </w:rPr>
        <w:t xml:space="preserve"> </w:t>
      </w:r>
      <w:r>
        <w:t>the</w:t>
      </w:r>
      <w:r>
        <w:rPr>
          <w:spacing w:val="-2"/>
        </w:rPr>
        <w:t xml:space="preserve"> State.</w:t>
      </w:r>
    </w:p>
    <w:p w14:paraId="4990C6DB" w14:textId="77777777" w:rsidR="00940832" w:rsidRDefault="00BD37B7">
      <w:pPr>
        <w:pStyle w:val="Heading2"/>
        <w:numPr>
          <w:ilvl w:val="3"/>
          <w:numId w:val="6"/>
        </w:numPr>
        <w:tabs>
          <w:tab w:val="left" w:pos="1033"/>
        </w:tabs>
        <w:spacing w:before="204"/>
        <w:ind w:left="1033" w:hanging="918"/>
      </w:pPr>
      <w:r>
        <w:t>Homeless</w:t>
      </w:r>
      <w:r>
        <w:rPr>
          <w:b w:val="0"/>
          <w:spacing w:val="-18"/>
        </w:rPr>
        <w:t xml:space="preserve"> </w:t>
      </w:r>
      <w:r>
        <w:t>Children</w:t>
      </w:r>
      <w:r>
        <w:rPr>
          <w:b w:val="0"/>
          <w:spacing w:val="-12"/>
        </w:rPr>
        <w:t xml:space="preserve"> </w:t>
      </w:r>
      <w:r>
        <w:t>and</w:t>
      </w:r>
      <w:r>
        <w:rPr>
          <w:b w:val="0"/>
          <w:spacing w:val="-11"/>
        </w:rPr>
        <w:t xml:space="preserve"> </w:t>
      </w:r>
      <w:r>
        <w:rPr>
          <w:spacing w:val="-4"/>
        </w:rPr>
        <w:t>Youth</w:t>
      </w:r>
    </w:p>
    <w:p w14:paraId="5229961A" w14:textId="77777777" w:rsidR="00940832" w:rsidRDefault="00BD37B7">
      <w:pPr>
        <w:pStyle w:val="BodyText"/>
        <w:spacing w:before="199"/>
        <w:ind w:right="102"/>
      </w:pPr>
      <w:r>
        <w:t>In</w:t>
      </w:r>
      <w:r>
        <w:rPr>
          <w:spacing w:val="-5"/>
        </w:rPr>
        <w:t xml:space="preserve"> </w:t>
      </w:r>
      <w:r>
        <w:t>the</w:t>
      </w:r>
      <w:r>
        <w:rPr>
          <w:spacing w:val="-2"/>
        </w:rPr>
        <w:t xml:space="preserve"> </w:t>
      </w:r>
      <w:r>
        <w:t>table</w:t>
      </w:r>
      <w:r>
        <w:rPr>
          <w:spacing w:val="-2"/>
        </w:rPr>
        <w:t xml:space="preserve"> </w:t>
      </w:r>
      <w:r>
        <w:t>below,</w:t>
      </w:r>
      <w:r>
        <w:rPr>
          <w:spacing w:val="-1"/>
        </w:rPr>
        <w:t xml:space="preserve"> </w:t>
      </w:r>
      <w:r>
        <w:t>provide</w:t>
      </w:r>
      <w:r>
        <w:rPr>
          <w:spacing w:val="-2"/>
        </w:rPr>
        <w:t xml:space="preserve"> </w:t>
      </w:r>
      <w:r>
        <w:t>the</w:t>
      </w:r>
      <w:r>
        <w:rPr>
          <w:spacing w:val="-2"/>
        </w:rPr>
        <w:t xml:space="preserve"> </w:t>
      </w:r>
      <w:r>
        <w:t>number</w:t>
      </w:r>
      <w:r>
        <w:rPr>
          <w:spacing w:val="-3"/>
        </w:rPr>
        <w:t xml:space="preserve"> </w:t>
      </w:r>
      <w:r>
        <w:t>of</w:t>
      </w:r>
      <w:r>
        <w:rPr>
          <w:spacing w:val="-10"/>
        </w:rPr>
        <w:t xml:space="preserve"> </w:t>
      </w:r>
      <w:r>
        <w:t>homeless</w:t>
      </w:r>
      <w:r>
        <w:rPr>
          <w:spacing w:val="-6"/>
        </w:rPr>
        <w:t xml:space="preserve"> </w:t>
      </w:r>
      <w:r>
        <w:t>children</w:t>
      </w:r>
      <w:r>
        <w:rPr>
          <w:spacing w:val="-5"/>
        </w:rPr>
        <w:t xml:space="preserve"> </w:t>
      </w:r>
      <w:r>
        <w:t>and</w:t>
      </w:r>
      <w:r>
        <w:rPr>
          <w:spacing w:val="-5"/>
        </w:rPr>
        <w:t xml:space="preserve"> </w:t>
      </w:r>
      <w:r>
        <w:t>youth</w:t>
      </w:r>
      <w:r>
        <w:rPr>
          <w:spacing w:val="-5"/>
        </w:rPr>
        <w:t xml:space="preserve"> </w:t>
      </w:r>
      <w:r>
        <w:t>by</w:t>
      </w:r>
      <w:r>
        <w:rPr>
          <w:spacing w:val="-5"/>
        </w:rPr>
        <w:t xml:space="preserve"> </w:t>
      </w:r>
      <w:r>
        <w:t>grade</w:t>
      </w:r>
      <w:r>
        <w:rPr>
          <w:spacing w:val="-2"/>
        </w:rPr>
        <w:t xml:space="preserve"> </w:t>
      </w:r>
      <w:r>
        <w:t>level</w:t>
      </w:r>
      <w:r>
        <w:rPr>
          <w:spacing w:val="-16"/>
        </w:rPr>
        <w:t xml:space="preserve"> </w:t>
      </w:r>
      <w:r>
        <w:t>enrolled</w:t>
      </w:r>
      <w:r>
        <w:rPr>
          <w:spacing w:val="-5"/>
        </w:rPr>
        <w:t xml:space="preserve"> </w:t>
      </w:r>
      <w:r>
        <w:t>in</w:t>
      </w:r>
      <w:r>
        <w:rPr>
          <w:spacing w:val="-5"/>
        </w:rPr>
        <w:t xml:space="preserve"> </w:t>
      </w:r>
      <w:r>
        <w:t>public</w:t>
      </w:r>
      <w:r>
        <w:rPr>
          <w:spacing w:val="-2"/>
        </w:rPr>
        <w:t xml:space="preserve"> </w:t>
      </w:r>
      <w:r>
        <w:t>school</w:t>
      </w:r>
      <w:r>
        <w:rPr>
          <w:spacing w:val="-16"/>
        </w:rPr>
        <w:t xml:space="preserve"> </w:t>
      </w:r>
      <w:r>
        <w:t>at any time during</w:t>
      </w:r>
      <w:r>
        <w:rPr>
          <w:spacing w:val="-3"/>
        </w:rPr>
        <w:t xml:space="preserve"> </w:t>
      </w:r>
      <w:r>
        <w:t>the regular school</w:t>
      </w:r>
      <w:r>
        <w:rPr>
          <w:spacing w:val="-5"/>
        </w:rPr>
        <w:t xml:space="preserve"> </w:t>
      </w:r>
      <w:r>
        <w:t>year. The totals will</w:t>
      </w:r>
      <w:r>
        <w:rPr>
          <w:spacing w:val="-5"/>
        </w:rPr>
        <w:t xml:space="preserve"> </w:t>
      </w:r>
      <w:r>
        <w:t>be automatically calculated.</w:t>
      </w:r>
    </w:p>
    <w:p w14:paraId="2070356B" w14:textId="77777777" w:rsidR="00940832" w:rsidRDefault="00BD37B7">
      <w:pPr>
        <w:pStyle w:val="BodyText"/>
        <w:spacing w:before="202"/>
      </w:pPr>
      <w:r>
        <w:t>Populated</w:t>
      </w:r>
      <w:r>
        <w:rPr>
          <w:spacing w:val="-10"/>
        </w:rPr>
        <w:t xml:space="preserve"> </w:t>
      </w:r>
      <w:r>
        <w:t>with</w:t>
      </w:r>
      <w:r>
        <w:rPr>
          <w:spacing w:val="-9"/>
        </w:rPr>
        <w:t xml:space="preserve"> </w:t>
      </w:r>
      <w:r>
        <w:t>SEA-LEVEL</w:t>
      </w:r>
      <w:r>
        <w:rPr>
          <w:spacing w:val="-15"/>
        </w:rPr>
        <w:t xml:space="preserve"> </w:t>
      </w:r>
      <w:r>
        <w:rPr>
          <w:spacing w:val="-2"/>
        </w:rPr>
        <w:t>FS118/DG655</w:t>
      </w:r>
    </w:p>
    <w:p w14:paraId="0BBE18C6" w14:textId="77777777" w:rsidR="00940832" w:rsidRDefault="00940832">
      <w:pPr>
        <w:sectPr w:rsidR="00940832">
          <w:pgSz w:w="12240" w:h="15840"/>
          <w:pgMar w:top="360" w:right="260" w:bottom="280" w:left="240" w:header="12" w:footer="0" w:gutter="0"/>
          <w:cols w:space="720"/>
        </w:sectPr>
      </w:pPr>
    </w:p>
    <w:p w14:paraId="16C921AC" w14:textId="77777777" w:rsidR="00940832" w:rsidRDefault="00940832">
      <w:pPr>
        <w:pStyle w:val="BodyText"/>
        <w:spacing w:before="6"/>
        <w:ind w:left="0"/>
        <w:rPr>
          <w:sz w:val="7"/>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50"/>
        <w:gridCol w:w="2156"/>
      </w:tblGrid>
      <w:tr w:rsidR="00940832" w14:paraId="3220CE78" w14:textId="77777777">
        <w:trPr>
          <w:trHeight w:val="862"/>
        </w:trPr>
        <w:tc>
          <w:tcPr>
            <w:tcW w:w="3250" w:type="dxa"/>
            <w:tcBorders>
              <w:bottom w:val="single" w:sz="8" w:space="0" w:color="000000"/>
              <w:right w:val="single" w:sz="8" w:space="0" w:color="000000"/>
            </w:tcBorders>
            <w:shd w:val="clear" w:color="auto" w:fill="BABABA"/>
          </w:tcPr>
          <w:p w14:paraId="3D1D90BC" w14:textId="77777777" w:rsidR="00940832" w:rsidRDefault="00940832">
            <w:pPr>
              <w:pStyle w:val="TableParagraph"/>
              <w:spacing w:before="0"/>
              <w:ind w:right="0"/>
              <w:jc w:val="left"/>
            </w:pPr>
          </w:p>
          <w:p w14:paraId="3246608D" w14:textId="77777777" w:rsidR="00940832" w:rsidRDefault="00940832">
            <w:pPr>
              <w:pStyle w:val="TableParagraph"/>
              <w:spacing w:before="41"/>
              <w:ind w:right="0"/>
              <w:jc w:val="left"/>
            </w:pPr>
          </w:p>
          <w:p w14:paraId="50F2DC69" w14:textId="77777777" w:rsidR="00940832" w:rsidRDefault="00BD37B7">
            <w:pPr>
              <w:pStyle w:val="TableParagraph"/>
              <w:spacing w:before="0"/>
              <w:ind w:left="1036" w:right="0"/>
              <w:jc w:val="left"/>
              <w:rPr>
                <w:b/>
              </w:rPr>
            </w:pPr>
            <w:r>
              <w:rPr>
                <w:b/>
              </w:rPr>
              <w:t>Grade</w:t>
            </w:r>
            <w:r>
              <w:rPr>
                <w:spacing w:val="11"/>
              </w:rPr>
              <w:t xml:space="preserve"> </w:t>
            </w:r>
            <w:r>
              <w:rPr>
                <w:b/>
                <w:spacing w:val="-2"/>
              </w:rPr>
              <w:t>Level</w:t>
            </w:r>
          </w:p>
        </w:tc>
        <w:tc>
          <w:tcPr>
            <w:tcW w:w="2156" w:type="dxa"/>
            <w:tcBorders>
              <w:left w:val="single" w:sz="8" w:space="0" w:color="000000"/>
              <w:bottom w:val="single" w:sz="8" w:space="0" w:color="000000"/>
            </w:tcBorders>
            <w:shd w:val="clear" w:color="auto" w:fill="BABABA"/>
          </w:tcPr>
          <w:p w14:paraId="0FFE8429" w14:textId="77777777" w:rsidR="00940832" w:rsidRDefault="00BD37B7">
            <w:pPr>
              <w:pStyle w:val="TableParagraph"/>
              <w:spacing w:before="78" w:line="228" w:lineRule="auto"/>
              <w:ind w:left="191" w:right="172" w:firstLine="8"/>
              <w:jc w:val="center"/>
              <w:rPr>
                <w:b/>
              </w:rPr>
            </w:pPr>
            <w:r>
              <w:rPr>
                <w:b/>
              </w:rPr>
              <w:t>Number</w:t>
            </w:r>
            <w:r>
              <w:t xml:space="preserve"> </w:t>
            </w:r>
            <w:r>
              <w:rPr>
                <w:b/>
              </w:rPr>
              <w:t>of</w:t>
            </w:r>
            <w:r>
              <w:t xml:space="preserve"> </w:t>
            </w:r>
            <w:r>
              <w:rPr>
                <w:b/>
              </w:rPr>
              <w:t>Homeless</w:t>
            </w:r>
            <w:r>
              <w:rPr>
                <w:spacing w:val="-14"/>
              </w:rPr>
              <w:t xml:space="preserve"> </w:t>
            </w:r>
            <w:r>
              <w:rPr>
                <w:b/>
              </w:rPr>
              <w:t>Enrolled</w:t>
            </w:r>
            <w:r>
              <w:t xml:space="preserve"> </w:t>
            </w:r>
            <w:r>
              <w:rPr>
                <w:b/>
                <w:spacing w:val="-2"/>
              </w:rPr>
              <w:t>Students</w:t>
            </w:r>
          </w:p>
        </w:tc>
      </w:tr>
      <w:tr w:rsidR="00940832" w14:paraId="33213722" w14:textId="77777777">
        <w:trPr>
          <w:trHeight w:val="364"/>
        </w:trPr>
        <w:tc>
          <w:tcPr>
            <w:tcW w:w="3250" w:type="dxa"/>
            <w:tcBorders>
              <w:top w:val="single" w:sz="8" w:space="0" w:color="000000"/>
              <w:bottom w:val="single" w:sz="8" w:space="0" w:color="000000"/>
              <w:right w:val="single" w:sz="8" w:space="0" w:color="000000"/>
            </w:tcBorders>
          </w:tcPr>
          <w:p w14:paraId="2F9DA690" w14:textId="77777777" w:rsidR="00940832" w:rsidRDefault="00BD37B7">
            <w:pPr>
              <w:pStyle w:val="TableParagraph"/>
              <w:ind w:left="85" w:right="0"/>
              <w:jc w:val="left"/>
              <w:rPr>
                <w:sz w:val="20"/>
              </w:rPr>
            </w:pPr>
            <w:r>
              <w:rPr>
                <w:sz w:val="20"/>
              </w:rPr>
              <w:t>Age</w:t>
            </w:r>
            <w:r>
              <w:rPr>
                <w:spacing w:val="-10"/>
                <w:sz w:val="20"/>
              </w:rPr>
              <w:t xml:space="preserve"> </w:t>
            </w:r>
            <w:r>
              <w:rPr>
                <w:sz w:val="20"/>
              </w:rPr>
              <w:t>3</w:t>
            </w:r>
            <w:r>
              <w:rPr>
                <w:spacing w:val="-2"/>
                <w:sz w:val="20"/>
              </w:rPr>
              <w:t xml:space="preserve"> </w:t>
            </w:r>
            <w:r>
              <w:rPr>
                <w:sz w:val="20"/>
              </w:rPr>
              <w:t>through</w:t>
            </w:r>
            <w:r>
              <w:rPr>
                <w:spacing w:val="-10"/>
                <w:sz w:val="20"/>
              </w:rPr>
              <w:t xml:space="preserve"> </w:t>
            </w:r>
            <w:r>
              <w:rPr>
                <w:sz w:val="20"/>
              </w:rPr>
              <w:t>5</w:t>
            </w:r>
            <w:r>
              <w:rPr>
                <w:spacing w:val="-3"/>
                <w:sz w:val="20"/>
              </w:rPr>
              <w:t xml:space="preserve"> </w:t>
            </w:r>
            <w:r>
              <w:rPr>
                <w:sz w:val="20"/>
              </w:rPr>
              <w:t>(not</w:t>
            </w:r>
            <w:r>
              <w:rPr>
                <w:spacing w:val="-4"/>
                <w:sz w:val="20"/>
              </w:rPr>
              <w:t xml:space="preserve"> </w:t>
            </w:r>
            <w:r>
              <w:rPr>
                <w:spacing w:val="-2"/>
                <w:sz w:val="20"/>
              </w:rPr>
              <w:t>Kindergarten)</w:t>
            </w:r>
          </w:p>
        </w:tc>
        <w:tc>
          <w:tcPr>
            <w:tcW w:w="2156" w:type="dxa"/>
            <w:tcBorders>
              <w:top w:val="single" w:sz="8" w:space="0" w:color="000000"/>
              <w:left w:val="single" w:sz="8" w:space="0" w:color="000000"/>
              <w:bottom w:val="single" w:sz="8" w:space="0" w:color="000000"/>
            </w:tcBorders>
          </w:tcPr>
          <w:p w14:paraId="4E0BBB67" w14:textId="77777777" w:rsidR="00940832" w:rsidRDefault="00BD37B7">
            <w:pPr>
              <w:pStyle w:val="TableParagraph"/>
              <w:rPr>
                <w:sz w:val="20"/>
              </w:rPr>
            </w:pPr>
            <w:r>
              <w:rPr>
                <w:spacing w:val="-5"/>
                <w:sz w:val="20"/>
              </w:rPr>
              <w:t>574</w:t>
            </w:r>
          </w:p>
        </w:tc>
      </w:tr>
      <w:tr w:rsidR="00940832" w14:paraId="0EB431DA" w14:textId="77777777">
        <w:trPr>
          <w:trHeight w:val="363"/>
        </w:trPr>
        <w:tc>
          <w:tcPr>
            <w:tcW w:w="3250" w:type="dxa"/>
            <w:tcBorders>
              <w:top w:val="single" w:sz="8" w:space="0" w:color="000000"/>
              <w:bottom w:val="single" w:sz="8" w:space="0" w:color="000000"/>
              <w:right w:val="single" w:sz="8" w:space="0" w:color="000000"/>
            </w:tcBorders>
          </w:tcPr>
          <w:p w14:paraId="1C4CEF97"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1</w:t>
            </w:r>
          </w:p>
        </w:tc>
        <w:tc>
          <w:tcPr>
            <w:tcW w:w="2156" w:type="dxa"/>
            <w:tcBorders>
              <w:top w:val="single" w:sz="8" w:space="0" w:color="000000"/>
              <w:left w:val="single" w:sz="8" w:space="0" w:color="000000"/>
              <w:bottom w:val="single" w:sz="8" w:space="0" w:color="000000"/>
            </w:tcBorders>
          </w:tcPr>
          <w:p w14:paraId="4E903E55" w14:textId="77777777" w:rsidR="00940832" w:rsidRDefault="00BD37B7">
            <w:pPr>
              <w:pStyle w:val="TableParagraph"/>
              <w:rPr>
                <w:sz w:val="20"/>
              </w:rPr>
            </w:pPr>
            <w:r>
              <w:rPr>
                <w:spacing w:val="-4"/>
                <w:sz w:val="20"/>
              </w:rPr>
              <w:t>1190</w:t>
            </w:r>
          </w:p>
        </w:tc>
      </w:tr>
      <w:tr w:rsidR="00940832" w14:paraId="43D9E460" w14:textId="77777777">
        <w:trPr>
          <w:trHeight w:val="364"/>
        </w:trPr>
        <w:tc>
          <w:tcPr>
            <w:tcW w:w="3250" w:type="dxa"/>
            <w:tcBorders>
              <w:top w:val="single" w:sz="8" w:space="0" w:color="000000"/>
              <w:bottom w:val="single" w:sz="8" w:space="0" w:color="000000"/>
              <w:right w:val="single" w:sz="8" w:space="0" w:color="000000"/>
            </w:tcBorders>
          </w:tcPr>
          <w:p w14:paraId="31E92C0C"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5"/>
                <w:sz w:val="20"/>
              </w:rPr>
              <w:t>10</w:t>
            </w:r>
          </w:p>
        </w:tc>
        <w:tc>
          <w:tcPr>
            <w:tcW w:w="2156" w:type="dxa"/>
            <w:tcBorders>
              <w:top w:val="single" w:sz="8" w:space="0" w:color="000000"/>
              <w:left w:val="single" w:sz="8" w:space="0" w:color="000000"/>
              <w:bottom w:val="single" w:sz="8" w:space="0" w:color="000000"/>
            </w:tcBorders>
          </w:tcPr>
          <w:p w14:paraId="594B9682" w14:textId="77777777" w:rsidR="00940832" w:rsidRDefault="00BD37B7">
            <w:pPr>
              <w:pStyle w:val="TableParagraph"/>
              <w:rPr>
                <w:sz w:val="20"/>
              </w:rPr>
            </w:pPr>
            <w:r>
              <w:rPr>
                <w:spacing w:val="-4"/>
                <w:sz w:val="20"/>
              </w:rPr>
              <w:t>1050</w:t>
            </w:r>
          </w:p>
        </w:tc>
      </w:tr>
      <w:tr w:rsidR="00940832" w14:paraId="133301C6" w14:textId="77777777">
        <w:trPr>
          <w:trHeight w:val="364"/>
        </w:trPr>
        <w:tc>
          <w:tcPr>
            <w:tcW w:w="3250" w:type="dxa"/>
            <w:tcBorders>
              <w:top w:val="single" w:sz="8" w:space="0" w:color="000000"/>
              <w:bottom w:val="single" w:sz="8" w:space="0" w:color="000000"/>
              <w:right w:val="single" w:sz="8" w:space="0" w:color="000000"/>
            </w:tcBorders>
          </w:tcPr>
          <w:p w14:paraId="191B06FA"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5"/>
                <w:sz w:val="20"/>
              </w:rPr>
              <w:t>11</w:t>
            </w:r>
          </w:p>
        </w:tc>
        <w:tc>
          <w:tcPr>
            <w:tcW w:w="2156" w:type="dxa"/>
            <w:tcBorders>
              <w:top w:val="single" w:sz="8" w:space="0" w:color="000000"/>
              <w:left w:val="single" w:sz="8" w:space="0" w:color="000000"/>
              <w:bottom w:val="single" w:sz="8" w:space="0" w:color="000000"/>
            </w:tcBorders>
          </w:tcPr>
          <w:p w14:paraId="3CE75EF7" w14:textId="77777777" w:rsidR="00940832" w:rsidRDefault="00BD37B7">
            <w:pPr>
              <w:pStyle w:val="TableParagraph"/>
              <w:rPr>
                <w:sz w:val="20"/>
              </w:rPr>
            </w:pPr>
            <w:r>
              <w:rPr>
                <w:spacing w:val="-5"/>
                <w:sz w:val="20"/>
              </w:rPr>
              <w:t>991</w:t>
            </w:r>
          </w:p>
        </w:tc>
      </w:tr>
      <w:tr w:rsidR="00940832" w14:paraId="0B24D897" w14:textId="77777777">
        <w:trPr>
          <w:trHeight w:val="363"/>
        </w:trPr>
        <w:tc>
          <w:tcPr>
            <w:tcW w:w="3250" w:type="dxa"/>
            <w:tcBorders>
              <w:top w:val="single" w:sz="8" w:space="0" w:color="000000"/>
              <w:bottom w:val="single" w:sz="8" w:space="0" w:color="000000"/>
              <w:right w:val="single" w:sz="8" w:space="0" w:color="000000"/>
            </w:tcBorders>
          </w:tcPr>
          <w:p w14:paraId="26D7CCD1"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5"/>
                <w:sz w:val="20"/>
              </w:rPr>
              <w:t>12</w:t>
            </w:r>
          </w:p>
        </w:tc>
        <w:tc>
          <w:tcPr>
            <w:tcW w:w="2156" w:type="dxa"/>
            <w:tcBorders>
              <w:top w:val="single" w:sz="8" w:space="0" w:color="000000"/>
              <w:left w:val="single" w:sz="8" w:space="0" w:color="000000"/>
              <w:bottom w:val="single" w:sz="8" w:space="0" w:color="000000"/>
            </w:tcBorders>
          </w:tcPr>
          <w:p w14:paraId="3FD93722" w14:textId="77777777" w:rsidR="00940832" w:rsidRDefault="00BD37B7">
            <w:pPr>
              <w:pStyle w:val="TableParagraph"/>
              <w:rPr>
                <w:sz w:val="20"/>
              </w:rPr>
            </w:pPr>
            <w:r>
              <w:rPr>
                <w:spacing w:val="-4"/>
                <w:sz w:val="20"/>
              </w:rPr>
              <w:t>1381</w:t>
            </w:r>
          </w:p>
        </w:tc>
      </w:tr>
      <w:tr w:rsidR="00940832" w14:paraId="279CFDCC" w14:textId="77777777">
        <w:trPr>
          <w:trHeight w:val="364"/>
        </w:trPr>
        <w:tc>
          <w:tcPr>
            <w:tcW w:w="3250" w:type="dxa"/>
            <w:tcBorders>
              <w:top w:val="single" w:sz="8" w:space="0" w:color="000000"/>
              <w:bottom w:val="single" w:sz="8" w:space="0" w:color="000000"/>
              <w:right w:val="single" w:sz="8" w:space="0" w:color="000000"/>
            </w:tcBorders>
          </w:tcPr>
          <w:p w14:paraId="1F95C60A"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2</w:t>
            </w:r>
          </w:p>
        </w:tc>
        <w:tc>
          <w:tcPr>
            <w:tcW w:w="2156" w:type="dxa"/>
            <w:tcBorders>
              <w:top w:val="single" w:sz="8" w:space="0" w:color="000000"/>
              <w:left w:val="single" w:sz="8" w:space="0" w:color="000000"/>
              <w:bottom w:val="single" w:sz="8" w:space="0" w:color="000000"/>
            </w:tcBorders>
          </w:tcPr>
          <w:p w14:paraId="4FDB356A" w14:textId="77777777" w:rsidR="00940832" w:rsidRDefault="00BD37B7">
            <w:pPr>
              <w:pStyle w:val="TableParagraph"/>
              <w:rPr>
                <w:sz w:val="20"/>
              </w:rPr>
            </w:pPr>
            <w:r>
              <w:rPr>
                <w:spacing w:val="-4"/>
                <w:sz w:val="20"/>
              </w:rPr>
              <w:t>1181</w:t>
            </w:r>
          </w:p>
        </w:tc>
      </w:tr>
      <w:tr w:rsidR="00940832" w14:paraId="5250978E" w14:textId="77777777">
        <w:trPr>
          <w:trHeight w:val="363"/>
        </w:trPr>
        <w:tc>
          <w:tcPr>
            <w:tcW w:w="3250" w:type="dxa"/>
            <w:tcBorders>
              <w:top w:val="single" w:sz="8" w:space="0" w:color="000000"/>
              <w:bottom w:val="single" w:sz="8" w:space="0" w:color="000000"/>
              <w:right w:val="single" w:sz="8" w:space="0" w:color="000000"/>
            </w:tcBorders>
          </w:tcPr>
          <w:p w14:paraId="4CC1503A"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3</w:t>
            </w:r>
          </w:p>
        </w:tc>
        <w:tc>
          <w:tcPr>
            <w:tcW w:w="2156" w:type="dxa"/>
            <w:tcBorders>
              <w:top w:val="single" w:sz="8" w:space="0" w:color="000000"/>
              <w:left w:val="single" w:sz="8" w:space="0" w:color="000000"/>
              <w:bottom w:val="single" w:sz="8" w:space="0" w:color="000000"/>
            </w:tcBorders>
          </w:tcPr>
          <w:p w14:paraId="2F2FA819" w14:textId="77777777" w:rsidR="00940832" w:rsidRDefault="00BD37B7">
            <w:pPr>
              <w:pStyle w:val="TableParagraph"/>
              <w:rPr>
                <w:sz w:val="20"/>
              </w:rPr>
            </w:pPr>
            <w:r>
              <w:rPr>
                <w:spacing w:val="-4"/>
                <w:sz w:val="20"/>
              </w:rPr>
              <w:t>1133</w:t>
            </w:r>
          </w:p>
        </w:tc>
      </w:tr>
      <w:tr w:rsidR="00940832" w14:paraId="05B996DE" w14:textId="77777777">
        <w:trPr>
          <w:trHeight w:val="364"/>
        </w:trPr>
        <w:tc>
          <w:tcPr>
            <w:tcW w:w="3250" w:type="dxa"/>
            <w:tcBorders>
              <w:top w:val="single" w:sz="8" w:space="0" w:color="000000"/>
              <w:bottom w:val="single" w:sz="8" w:space="0" w:color="000000"/>
              <w:right w:val="single" w:sz="8" w:space="0" w:color="000000"/>
            </w:tcBorders>
          </w:tcPr>
          <w:p w14:paraId="78D2FF92"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4</w:t>
            </w:r>
          </w:p>
        </w:tc>
        <w:tc>
          <w:tcPr>
            <w:tcW w:w="2156" w:type="dxa"/>
            <w:tcBorders>
              <w:top w:val="single" w:sz="8" w:space="0" w:color="000000"/>
              <w:left w:val="single" w:sz="8" w:space="0" w:color="000000"/>
              <w:bottom w:val="single" w:sz="8" w:space="0" w:color="000000"/>
            </w:tcBorders>
          </w:tcPr>
          <w:p w14:paraId="51A36DD6" w14:textId="77777777" w:rsidR="00940832" w:rsidRDefault="00BD37B7">
            <w:pPr>
              <w:pStyle w:val="TableParagraph"/>
              <w:rPr>
                <w:sz w:val="20"/>
              </w:rPr>
            </w:pPr>
            <w:r>
              <w:rPr>
                <w:spacing w:val="-4"/>
                <w:sz w:val="20"/>
              </w:rPr>
              <w:t>1117</w:t>
            </w:r>
          </w:p>
        </w:tc>
      </w:tr>
      <w:tr w:rsidR="00940832" w14:paraId="49ECABFC" w14:textId="77777777">
        <w:trPr>
          <w:trHeight w:val="364"/>
        </w:trPr>
        <w:tc>
          <w:tcPr>
            <w:tcW w:w="3250" w:type="dxa"/>
            <w:tcBorders>
              <w:top w:val="single" w:sz="8" w:space="0" w:color="000000"/>
              <w:bottom w:val="single" w:sz="8" w:space="0" w:color="000000"/>
              <w:right w:val="single" w:sz="8" w:space="0" w:color="000000"/>
            </w:tcBorders>
          </w:tcPr>
          <w:p w14:paraId="3BDD7A3F"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5</w:t>
            </w:r>
          </w:p>
        </w:tc>
        <w:tc>
          <w:tcPr>
            <w:tcW w:w="2156" w:type="dxa"/>
            <w:tcBorders>
              <w:top w:val="single" w:sz="8" w:space="0" w:color="000000"/>
              <w:left w:val="single" w:sz="8" w:space="0" w:color="000000"/>
              <w:bottom w:val="single" w:sz="8" w:space="0" w:color="000000"/>
            </w:tcBorders>
          </w:tcPr>
          <w:p w14:paraId="3AA7942F" w14:textId="77777777" w:rsidR="00940832" w:rsidRDefault="00BD37B7">
            <w:pPr>
              <w:pStyle w:val="TableParagraph"/>
              <w:rPr>
                <w:sz w:val="20"/>
              </w:rPr>
            </w:pPr>
            <w:r>
              <w:rPr>
                <w:spacing w:val="-4"/>
                <w:sz w:val="20"/>
              </w:rPr>
              <w:t>1069</w:t>
            </w:r>
          </w:p>
        </w:tc>
      </w:tr>
      <w:tr w:rsidR="00940832" w14:paraId="63DA307B" w14:textId="77777777">
        <w:trPr>
          <w:trHeight w:val="363"/>
        </w:trPr>
        <w:tc>
          <w:tcPr>
            <w:tcW w:w="3250" w:type="dxa"/>
            <w:tcBorders>
              <w:top w:val="single" w:sz="8" w:space="0" w:color="000000"/>
              <w:bottom w:val="single" w:sz="8" w:space="0" w:color="000000"/>
              <w:right w:val="single" w:sz="8" w:space="0" w:color="000000"/>
            </w:tcBorders>
          </w:tcPr>
          <w:p w14:paraId="178EC561"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6</w:t>
            </w:r>
          </w:p>
        </w:tc>
        <w:tc>
          <w:tcPr>
            <w:tcW w:w="2156" w:type="dxa"/>
            <w:tcBorders>
              <w:top w:val="single" w:sz="8" w:space="0" w:color="000000"/>
              <w:left w:val="single" w:sz="8" w:space="0" w:color="000000"/>
              <w:bottom w:val="single" w:sz="8" w:space="0" w:color="000000"/>
            </w:tcBorders>
          </w:tcPr>
          <w:p w14:paraId="5B36E41E" w14:textId="77777777" w:rsidR="00940832" w:rsidRDefault="00BD37B7">
            <w:pPr>
              <w:pStyle w:val="TableParagraph"/>
              <w:rPr>
                <w:sz w:val="20"/>
              </w:rPr>
            </w:pPr>
            <w:r>
              <w:rPr>
                <w:spacing w:val="-4"/>
                <w:sz w:val="20"/>
              </w:rPr>
              <w:t>1142</w:t>
            </w:r>
          </w:p>
        </w:tc>
      </w:tr>
      <w:tr w:rsidR="00940832" w14:paraId="1D126D6F" w14:textId="77777777">
        <w:trPr>
          <w:trHeight w:val="364"/>
        </w:trPr>
        <w:tc>
          <w:tcPr>
            <w:tcW w:w="3250" w:type="dxa"/>
            <w:tcBorders>
              <w:top w:val="single" w:sz="8" w:space="0" w:color="000000"/>
              <w:bottom w:val="single" w:sz="8" w:space="0" w:color="000000"/>
              <w:right w:val="single" w:sz="8" w:space="0" w:color="000000"/>
            </w:tcBorders>
          </w:tcPr>
          <w:p w14:paraId="4482D9DE"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7</w:t>
            </w:r>
          </w:p>
        </w:tc>
        <w:tc>
          <w:tcPr>
            <w:tcW w:w="2156" w:type="dxa"/>
            <w:tcBorders>
              <w:top w:val="single" w:sz="8" w:space="0" w:color="000000"/>
              <w:left w:val="single" w:sz="8" w:space="0" w:color="000000"/>
              <w:bottom w:val="single" w:sz="8" w:space="0" w:color="000000"/>
            </w:tcBorders>
          </w:tcPr>
          <w:p w14:paraId="6AECE4CD" w14:textId="77777777" w:rsidR="00940832" w:rsidRDefault="00BD37B7">
            <w:pPr>
              <w:pStyle w:val="TableParagraph"/>
              <w:rPr>
                <w:sz w:val="20"/>
              </w:rPr>
            </w:pPr>
            <w:r>
              <w:rPr>
                <w:spacing w:val="-4"/>
                <w:sz w:val="20"/>
              </w:rPr>
              <w:t>1111</w:t>
            </w:r>
          </w:p>
        </w:tc>
      </w:tr>
      <w:tr w:rsidR="00940832" w14:paraId="71465234" w14:textId="77777777">
        <w:trPr>
          <w:trHeight w:val="363"/>
        </w:trPr>
        <w:tc>
          <w:tcPr>
            <w:tcW w:w="3250" w:type="dxa"/>
            <w:tcBorders>
              <w:top w:val="single" w:sz="8" w:space="0" w:color="000000"/>
              <w:bottom w:val="single" w:sz="8" w:space="0" w:color="000000"/>
              <w:right w:val="single" w:sz="8" w:space="0" w:color="000000"/>
            </w:tcBorders>
          </w:tcPr>
          <w:p w14:paraId="66FCF099"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8</w:t>
            </w:r>
          </w:p>
        </w:tc>
        <w:tc>
          <w:tcPr>
            <w:tcW w:w="2156" w:type="dxa"/>
            <w:tcBorders>
              <w:top w:val="single" w:sz="8" w:space="0" w:color="000000"/>
              <w:left w:val="single" w:sz="8" w:space="0" w:color="000000"/>
              <w:bottom w:val="single" w:sz="8" w:space="0" w:color="000000"/>
            </w:tcBorders>
          </w:tcPr>
          <w:p w14:paraId="10A6FD0B" w14:textId="77777777" w:rsidR="00940832" w:rsidRDefault="00BD37B7">
            <w:pPr>
              <w:pStyle w:val="TableParagraph"/>
              <w:rPr>
                <w:sz w:val="20"/>
              </w:rPr>
            </w:pPr>
            <w:r>
              <w:rPr>
                <w:spacing w:val="-4"/>
                <w:sz w:val="20"/>
              </w:rPr>
              <w:t>1049</w:t>
            </w:r>
          </w:p>
        </w:tc>
      </w:tr>
      <w:tr w:rsidR="00940832" w14:paraId="1ACFDA8C" w14:textId="77777777">
        <w:trPr>
          <w:trHeight w:val="363"/>
        </w:trPr>
        <w:tc>
          <w:tcPr>
            <w:tcW w:w="3250" w:type="dxa"/>
            <w:tcBorders>
              <w:top w:val="single" w:sz="8" w:space="0" w:color="000000"/>
              <w:bottom w:val="single" w:sz="8" w:space="0" w:color="000000"/>
              <w:right w:val="single" w:sz="8" w:space="0" w:color="000000"/>
            </w:tcBorders>
          </w:tcPr>
          <w:p w14:paraId="31CC9279"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9</w:t>
            </w:r>
          </w:p>
        </w:tc>
        <w:tc>
          <w:tcPr>
            <w:tcW w:w="2156" w:type="dxa"/>
            <w:tcBorders>
              <w:top w:val="single" w:sz="8" w:space="0" w:color="000000"/>
              <w:left w:val="single" w:sz="8" w:space="0" w:color="000000"/>
              <w:bottom w:val="single" w:sz="8" w:space="0" w:color="000000"/>
            </w:tcBorders>
          </w:tcPr>
          <w:p w14:paraId="101BEFEC" w14:textId="77777777" w:rsidR="00940832" w:rsidRDefault="00BD37B7">
            <w:pPr>
              <w:pStyle w:val="TableParagraph"/>
              <w:rPr>
                <w:sz w:val="20"/>
              </w:rPr>
            </w:pPr>
            <w:r>
              <w:rPr>
                <w:spacing w:val="-4"/>
                <w:sz w:val="20"/>
              </w:rPr>
              <w:t>1155</w:t>
            </w:r>
          </w:p>
        </w:tc>
      </w:tr>
      <w:tr w:rsidR="00940832" w14:paraId="3D947680" w14:textId="77777777">
        <w:trPr>
          <w:trHeight w:val="363"/>
        </w:trPr>
        <w:tc>
          <w:tcPr>
            <w:tcW w:w="3250" w:type="dxa"/>
            <w:tcBorders>
              <w:top w:val="single" w:sz="8" w:space="0" w:color="000000"/>
              <w:bottom w:val="single" w:sz="8" w:space="0" w:color="000000"/>
              <w:right w:val="single" w:sz="8" w:space="0" w:color="000000"/>
            </w:tcBorders>
          </w:tcPr>
          <w:p w14:paraId="32FFEDF9" w14:textId="77777777" w:rsidR="00940832" w:rsidRDefault="00BD37B7">
            <w:pPr>
              <w:pStyle w:val="TableParagraph"/>
              <w:ind w:left="85" w:right="0"/>
              <w:jc w:val="left"/>
              <w:rPr>
                <w:sz w:val="20"/>
              </w:rPr>
            </w:pPr>
            <w:r>
              <w:rPr>
                <w:spacing w:val="-2"/>
                <w:sz w:val="20"/>
              </w:rPr>
              <w:t>Kindergarten</w:t>
            </w:r>
          </w:p>
        </w:tc>
        <w:tc>
          <w:tcPr>
            <w:tcW w:w="2156" w:type="dxa"/>
            <w:tcBorders>
              <w:top w:val="single" w:sz="8" w:space="0" w:color="000000"/>
              <w:left w:val="single" w:sz="8" w:space="0" w:color="000000"/>
              <w:bottom w:val="single" w:sz="8" w:space="0" w:color="000000"/>
            </w:tcBorders>
          </w:tcPr>
          <w:p w14:paraId="1F593D61" w14:textId="77777777" w:rsidR="00940832" w:rsidRDefault="00BD37B7">
            <w:pPr>
              <w:pStyle w:val="TableParagraph"/>
              <w:rPr>
                <w:sz w:val="20"/>
              </w:rPr>
            </w:pPr>
            <w:r>
              <w:rPr>
                <w:spacing w:val="-4"/>
                <w:sz w:val="20"/>
              </w:rPr>
              <w:t>1033</w:t>
            </w:r>
          </w:p>
        </w:tc>
      </w:tr>
      <w:tr w:rsidR="00940832" w14:paraId="46255D98" w14:textId="77777777">
        <w:trPr>
          <w:trHeight w:val="363"/>
        </w:trPr>
        <w:tc>
          <w:tcPr>
            <w:tcW w:w="3250" w:type="dxa"/>
            <w:tcBorders>
              <w:top w:val="single" w:sz="8" w:space="0" w:color="000000"/>
              <w:right w:val="single" w:sz="8" w:space="0" w:color="000000"/>
            </w:tcBorders>
          </w:tcPr>
          <w:p w14:paraId="0392D230" w14:textId="77777777" w:rsidR="00940832" w:rsidRDefault="00BD37B7">
            <w:pPr>
              <w:pStyle w:val="TableParagraph"/>
              <w:ind w:left="85" w:right="0"/>
              <w:jc w:val="left"/>
              <w:rPr>
                <w:sz w:val="20"/>
              </w:rPr>
            </w:pPr>
            <w:r>
              <w:rPr>
                <w:sz w:val="20"/>
              </w:rPr>
              <w:t>No</w:t>
            </w:r>
            <w:r>
              <w:rPr>
                <w:spacing w:val="-12"/>
                <w:sz w:val="20"/>
              </w:rPr>
              <w:t xml:space="preserve"> </w:t>
            </w:r>
            <w:r>
              <w:rPr>
                <w:sz w:val="20"/>
              </w:rPr>
              <w:t>category</w:t>
            </w:r>
            <w:r>
              <w:rPr>
                <w:spacing w:val="-17"/>
                <w:sz w:val="20"/>
              </w:rPr>
              <w:t xml:space="preserve"> </w:t>
            </w:r>
            <w:r>
              <w:rPr>
                <w:sz w:val="20"/>
              </w:rPr>
              <w:t>code</w:t>
            </w:r>
            <w:r>
              <w:rPr>
                <w:spacing w:val="-13"/>
                <w:sz w:val="20"/>
              </w:rPr>
              <w:t xml:space="preserve"> </w:t>
            </w:r>
            <w:r>
              <w:rPr>
                <w:sz w:val="20"/>
              </w:rPr>
              <w:t>available</w:t>
            </w:r>
            <w:r>
              <w:rPr>
                <w:spacing w:val="-12"/>
                <w:sz w:val="20"/>
              </w:rPr>
              <w:t xml:space="preserve"> </w:t>
            </w:r>
            <w:r>
              <w:rPr>
                <w:sz w:val="20"/>
              </w:rPr>
              <w:t>or</w:t>
            </w:r>
            <w:r>
              <w:rPr>
                <w:spacing w:val="-9"/>
                <w:sz w:val="20"/>
              </w:rPr>
              <w:t xml:space="preserve"> </w:t>
            </w:r>
            <w:r>
              <w:rPr>
                <w:spacing w:val="-2"/>
                <w:sz w:val="20"/>
              </w:rPr>
              <w:t>required</w:t>
            </w:r>
          </w:p>
        </w:tc>
        <w:tc>
          <w:tcPr>
            <w:tcW w:w="2156" w:type="dxa"/>
            <w:tcBorders>
              <w:top w:val="single" w:sz="8" w:space="0" w:color="000000"/>
              <w:left w:val="single" w:sz="8" w:space="0" w:color="000000"/>
            </w:tcBorders>
          </w:tcPr>
          <w:p w14:paraId="32962C11" w14:textId="77777777" w:rsidR="00940832" w:rsidRDefault="00BD37B7">
            <w:pPr>
              <w:pStyle w:val="TableParagraph"/>
              <w:rPr>
                <w:sz w:val="20"/>
              </w:rPr>
            </w:pPr>
            <w:r>
              <w:rPr>
                <w:spacing w:val="-2"/>
                <w:sz w:val="20"/>
              </w:rPr>
              <w:t>15176</w:t>
            </w:r>
          </w:p>
        </w:tc>
      </w:tr>
    </w:tbl>
    <w:p w14:paraId="22846CC2" w14:textId="77777777" w:rsidR="00940832" w:rsidRDefault="00BD37B7">
      <w:pPr>
        <w:pStyle w:val="Heading2"/>
        <w:numPr>
          <w:ilvl w:val="3"/>
          <w:numId w:val="6"/>
        </w:numPr>
        <w:tabs>
          <w:tab w:val="left" w:pos="1033"/>
        </w:tabs>
        <w:spacing w:before="145"/>
        <w:ind w:left="1033" w:hanging="918"/>
      </w:pPr>
      <w:r>
        <w:t>Primary</w:t>
      </w:r>
      <w:r>
        <w:rPr>
          <w:b w:val="0"/>
          <w:spacing w:val="-22"/>
        </w:rPr>
        <w:t xml:space="preserve"> </w:t>
      </w:r>
      <w:r>
        <w:t>Nighttime</w:t>
      </w:r>
      <w:r>
        <w:rPr>
          <w:b w:val="0"/>
          <w:spacing w:val="-14"/>
        </w:rPr>
        <w:t xml:space="preserve"> </w:t>
      </w:r>
      <w:r>
        <w:t>Residence</w:t>
      </w:r>
      <w:r>
        <w:rPr>
          <w:b w:val="0"/>
          <w:spacing w:val="-13"/>
        </w:rPr>
        <w:t xml:space="preserve"> </w:t>
      </w:r>
      <w:r>
        <w:t>of</w:t>
      </w:r>
      <w:r>
        <w:rPr>
          <w:b w:val="0"/>
        </w:rPr>
        <w:t xml:space="preserve"> </w:t>
      </w:r>
      <w:r>
        <w:t>Homeless</w:t>
      </w:r>
      <w:r>
        <w:rPr>
          <w:b w:val="0"/>
          <w:spacing w:val="-16"/>
        </w:rPr>
        <w:t xml:space="preserve"> </w:t>
      </w:r>
      <w:r>
        <w:t>Children</w:t>
      </w:r>
      <w:r>
        <w:rPr>
          <w:b w:val="0"/>
          <w:spacing w:val="-11"/>
        </w:rPr>
        <w:t xml:space="preserve"> </w:t>
      </w:r>
      <w:r>
        <w:t>and</w:t>
      </w:r>
      <w:r>
        <w:rPr>
          <w:b w:val="0"/>
          <w:spacing w:val="-10"/>
        </w:rPr>
        <w:t xml:space="preserve"> </w:t>
      </w:r>
      <w:r>
        <w:rPr>
          <w:spacing w:val="-2"/>
        </w:rPr>
        <w:t>Youth</w:t>
      </w:r>
    </w:p>
    <w:p w14:paraId="4D4D0E77" w14:textId="77777777" w:rsidR="00940832" w:rsidRDefault="00BD37B7">
      <w:pPr>
        <w:pStyle w:val="BodyText"/>
        <w:spacing w:before="199"/>
        <w:ind w:right="235"/>
        <w:jc w:val="both"/>
      </w:pPr>
      <w:r>
        <w:t>In</w:t>
      </w:r>
      <w:r>
        <w:rPr>
          <w:spacing w:val="-6"/>
        </w:rPr>
        <w:t xml:space="preserve"> </w:t>
      </w:r>
      <w:r>
        <w:t>the</w:t>
      </w:r>
      <w:r>
        <w:rPr>
          <w:spacing w:val="-2"/>
        </w:rPr>
        <w:t xml:space="preserve"> </w:t>
      </w:r>
      <w:r>
        <w:t>table</w:t>
      </w:r>
      <w:r>
        <w:rPr>
          <w:spacing w:val="-2"/>
        </w:rPr>
        <w:t xml:space="preserve"> </w:t>
      </w:r>
      <w:r>
        <w:t>below,</w:t>
      </w:r>
      <w:r>
        <w:rPr>
          <w:spacing w:val="-1"/>
        </w:rPr>
        <w:t xml:space="preserve"> </w:t>
      </w:r>
      <w:r>
        <w:t>provide</w:t>
      </w:r>
      <w:r>
        <w:rPr>
          <w:spacing w:val="-2"/>
        </w:rPr>
        <w:t xml:space="preserve"> </w:t>
      </w:r>
      <w:r>
        <w:t>the</w:t>
      </w:r>
      <w:r>
        <w:rPr>
          <w:spacing w:val="-2"/>
        </w:rPr>
        <w:t xml:space="preserve"> </w:t>
      </w:r>
      <w:r>
        <w:t>number</w:t>
      </w:r>
      <w:r>
        <w:rPr>
          <w:spacing w:val="-3"/>
        </w:rPr>
        <w:t xml:space="preserve"> </w:t>
      </w:r>
      <w:r>
        <w:t>of</w:t>
      </w:r>
      <w:r>
        <w:rPr>
          <w:spacing w:val="-11"/>
        </w:rPr>
        <w:t xml:space="preserve"> </w:t>
      </w:r>
      <w:r>
        <w:t>homeless</w:t>
      </w:r>
      <w:r>
        <w:rPr>
          <w:spacing w:val="-6"/>
        </w:rPr>
        <w:t xml:space="preserve"> </w:t>
      </w:r>
      <w:r>
        <w:t>children</w:t>
      </w:r>
      <w:r>
        <w:rPr>
          <w:spacing w:val="-6"/>
        </w:rPr>
        <w:t xml:space="preserve"> </w:t>
      </w:r>
      <w:r>
        <w:t>and</w:t>
      </w:r>
      <w:r>
        <w:rPr>
          <w:spacing w:val="-6"/>
        </w:rPr>
        <w:t xml:space="preserve"> </w:t>
      </w:r>
      <w:r>
        <w:t>youth</w:t>
      </w:r>
      <w:r>
        <w:rPr>
          <w:spacing w:val="-6"/>
        </w:rPr>
        <w:t xml:space="preserve"> </w:t>
      </w:r>
      <w:r>
        <w:t>by</w:t>
      </w:r>
      <w:r>
        <w:rPr>
          <w:spacing w:val="-6"/>
        </w:rPr>
        <w:t xml:space="preserve"> </w:t>
      </w:r>
      <w:r>
        <w:t>primary</w:t>
      </w:r>
      <w:r>
        <w:rPr>
          <w:spacing w:val="-6"/>
        </w:rPr>
        <w:t xml:space="preserve"> </w:t>
      </w:r>
      <w:r>
        <w:t>nighttime</w:t>
      </w:r>
      <w:r>
        <w:rPr>
          <w:spacing w:val="-2"/>
        </w:rPr>
        <w:t xml:space="preserve"> </w:t>
      </w:r>
      <w:r>
        <w:t>residence</w:t>
      </w:r>
      <w:r>
        <w:rPr>
          <w:spacing w:val="-2"/>
        </w:rPr>
        <w:t xml:space="preserve"> </w:t>
      </w:r>
      <w:r>
        <w:t>enrolled</w:t>
      </w:r>
      <w:r>
        <w:rPr>
          <w:spacing w:val="-6"/>
        </w:rPr>
        <w:t xml:space="preserve"> </w:t>
      </w:r>
      <w:r>
        <w:t>in public school</w:t>
      </w:r>
      <w:r>
        <w:rPr>
          <w:spacing w:val="-14"/>
        </w:rPr>
        <w:t xml:space="preserve"> </w:t>
      </w:r>
      <w:r>
        <w:t>at</w:t>
      </w:r>
      <w:r>
        <w:rPr>
          <w:spacing w:val="-5"/>
        </w:rPr>
        <w:t xml:space="preserve"> </w:t>
      </w:r>
      <w:r>
        <w:t>any</w:t>
      </w:r>
      <w:r>
        <w:rPr>
          <w:spacing w:val="-3"/>
        </w:rPr>
        <w:t xml:space="preserve"> </w:t>
      </w:r>
      <w:r>
        <w:t>time during</w:t>
      </w:r>
      <w:r>
        <w:rPr>
          <w:spacing w:val="-12"/>
        </w:rPr>
        <w:t xml:space="preserve"> </w:t>
      </w:r>
      <w:r>
        <w:t>the regular school</w:t>
      </w:r>
      <w:r>
        <w:rPr>
          <w:spacing w:val="-14"/>
        </w:rPr>
        <w:t xml:space="preserve"> </w:t>
      </w:r>
      <w:r>
        <w:t>year.</w:t>
      </w:r>
      <w:r>
        <w:rPr>
          <w:spacing w:val="40"/>
        </w:rPr>
        <w:t xml:space="preserve"> </w:t>
      </w:r>
      <w:r>
        <w:t>The primary</w:t>
      </w:r>
      <w:r>
        <w:rPr>
          <w:spacing w:val="-3"/>
        </w:rPr>
        <w:t xml:space="preserve"> </w:t>
      </w:r>
      <w:proofErr w:type="gramStart"/>
      <w:r>
        <w:t>nighttime</w:t>
      </w:r>
      <w:proofErr w:type="gramEnd"/>
      <w:r>
        <w:t xml:space="preserve"> residence should</w:t>
      </w:r>
      <w:r>
        <w:rPr>
          <w:spacing w:val="-3"/>
        </w:rPr>
        <w:t xml:space="preserve"> </w:t>
      </w:r>
      <w:r>
        <w:t>be the student’s nighttime residence when he/she was identified as homeless. The totals will</w:t>
      </w:r>
      <w:r>
        <w:rPr>
          <w:spacing w:val="-9"/>
        </w:rPr>
        <w:t xml:space="preserve"> </w:t>
      </w:r>
      <w:r>
        <w:t>be automatically calculated.</w:t>
      </w:r>
    </w:p>
    <w:p w14:paraId="2030C9B8" w14:textId="77777777" w:rsidR="00940832" w:rsidRDefault="00BD37B7">
      <w:pPr>
        <w:pStyle w:val="BodyText"/>
        <w:spacing w:before="203"/>
        <w:jc w:val="both"/>
      </w:pPr>
      <w:r>
        <w:t>Populated</w:t>
      </w:r>
      <w:r>
        <w:rPr>
          <w:spacing w:val="-10"/>
        </w:rPr>
        <w:t xml:space="preserve"> </w:t>
      </w:r>
      <w:r>
        <w:t>with</w:t>
      </w:r>
      <w:r>
        <w:rPr>
          <w:spacing w:val="-9"/>
        </w:rPr>
        <w:t xml:space="preserve"> </w:t>
      </w:r>
      <w:r>
        <w:t>SEA-LEVEL</w:t>
      </w:r>
      <w:r>
        <w:rPr>
          <w:spacing w:val="-15"/>
        </w:rPr>
        <w:t xml:space="preserve"> </w:t>
      </w:r>
      <w:r>
        <w:rPr>
          <w:spacing w:val="-2"/>
        </w:rPr>
        <w:t>FS118/DG655</w:t>
      </w:r>
    </w:p>
    <w:p w14:paraId="0AB74D32" w14:textId="77777777" w:rsidR="00940832" w:rsidRDefault="00940832">
      <w:pPr>
        <w:pStyle w:val="BodyText"/>
        <w:spacing w:before="57"/>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55"/>
        <w:gridCol w:w="2889"/>
        <w:gridCol w:w="2155"/>
      </w:tblGrid>
      <w:tr w:rsidR="00940832" w14:paraId="6ABF8C5C" w14:textId="77777777">
        <w:trPr>
          <w:trHeight w:val="1102"/>
        </w:trPr>
        <w:tc>
          <w:tcPr>
            <w:tcW w:w="2155" w:type="dxa"/>
            <w:tcBorders>
              <w:bottom w:val="single" w:sz="8" w:space="0" w:color="000000"/>
              <w:right w:val="single" w:sz="8" w:space="0" w:color="000000"/>
            </w:tcBorders>
            <w:shd w:val="clear" w:color="auto" w:fill="BABABA"/>
          </w:tcPr>
          <w:p w14:paraId="3519373B" w14:textId="77777777" w:rsidR="00940832" w:rsidRDefault="00940832">
            <w:pPr>
              <w:pStyle w:val="TableParagraph"/>
              <w:spacing w:before="0"/>
              <w:ind w:right="0"/>
              <w:jc w:val="left"/>
            </w:pPr>
          </w:p>
          <w:p w14:paraId="23689186" w14:textId="77777777" w:rsidR="00940832" w:rsidRDefault="00940832">
            <w:pPr>
              <w:pStyle w:val="TableParagraph"/>
              <w:spacing w:before="51"/>
              <w:ind w:right="0"/>
              <w:jc w:val="left"/>
            </w:pPr>
          </w:p>
          <w:p w14:paraId="7DA39944" w14:textId="77777777" w:rsidR="00940832" w:rsidRDefault="00BD37B7">
            <w:pPr>
              <w:pStyle w:val="TableParagraph"/>
              <w:spacing w:before="1" w:line="228" w:lineRule="auto"/>
              <w:ind w:left="325" w:right="0" w:hanging="144"/>
              <w:jc w:val="left"/>
              <w:rPr>
                <w:b/>
              </w:rPr>
            </w:pPr>
            <w:r>
              <w:rPr>
                <w:b/>
                <w:spacing w:val="-2"/>
              </w:rPr>
              <w:t>Primary</w:t>
            </w:r>
            <w:r>
              <w:rPr>
                <w:spacing w:val="-12"/>
              </w:rPr>
              <w:t xml:space="preserve"> </w:t>
            </w:r>
            <w:r>
              <w:rPr>
                <w:b/>
                <w:spacing w:val="-2"/>
              </w:rPr>
              <w:t>Nighttime</w:t>
            </w:r>
            <w:r>
              <w:rPr>
                <w:spacing w:val="-2"/>
              </w:rPr>
              <w:t xml:space="preserve"> </w:t>
            </w:r>
            <w:r>
              <w:rPr>
                <w:b/>
              </w:rPr>
              <w:t>Residence</w:t>
            </w:r>
            <w:r>
              <w:t xml:space="preserve"> </w:t>
            </w:r>
            <w:r>
              <w:rPr>
                <w:b/>
              </w:rPr>
              <w:t>Type</w:t>
            </w:r>
          </w:p>
        </w:tc>
        <w:tc>
          <w:tcPr>
            <w:tcW w:w="2889" w:type="dxa"/>
            <w:tcBorders>
              <w:left w:val="single" w:sz="8" w:space="0" w:color="000000"/>
              <w:bottom w:val="single" w:sz="8" w:space="0" w:color="000000"/>
              <w:right w:val="single" w:sz="8" w:space="0" w:color="000000"/>
            </w:tcBorders>
            <w:shd w:val="clear" w:color="auto" w:fill="BABABA"/>
          </w:tcPr>
          <w:p w14:paraId="083BD2DF" w14:textId="77777777" w:rsidR="00940832" w:rsidRDefault="00BD37B7">
            <w:pPr>
              <w:pStyle w:val="TableParagraph"/>
              <w:spacing w:before="78" w:line="228" w:lineRule="auto"/>
              <w:ind w:left="134" w:right="109" w:hanging="3"/>
              <w:jc w:val="center"/>
              <w:rPr>
                <w:b/>
              </w:rPr>
            </w:pPr>
            <w:r>
              <w:rPr>
                <w:b/>
              </w:rPr>
              <w:t>Number</w:t>
            </w:r>
            <w:r>
              <w:t xml:space="preserve"> </w:t>
            </w:r>
            <w:r>
              <w:rPr>
                <w:b/>
              </w:rPr>
              <w:t>of</w:t>
            </w:r>
            <w:r>
              <w:t xml:space="preserve"> </w:t>
            </w:r>
            <w:r>
              <w:rPr>
                <w:b/>
              </w:rPr>
              <w:t>Homeless</w:t>
            </w:r>
            <w:r>
              <w:t xml:space="preserve"> </w:t>
            </w:r>
            <w:r>
              <w:rPr>
                <w:b/>
              </w:rPr>
              <w:t>Enrolled</w:t>
            </w:r>
            <w:r>
              <w:rPr>
                <w:spacing w:val="-8"/>
              </w:rPr>
              <w:t xml:space="preserve"> </w:t>
            </w:r>
            <w:r>
              <w:rPr>
                <w:b/>
              </w:rPr>
              <w:t>Students</w:t>
            </w:r>
            <w:r>
              <w:rPr>
                <w:spacing w:val="-10"/>
              </w:rPr>
              <w:t xml:space="preserve"> </w:t>
            </w:r>
            <w:r>
              <w:rPr>
                <w:b/>
              </w:rPr>
              <w:t>Who</w:t>
            </w:r>
            <w:r>
              <w:rPr>
                <w:spacing w:val="-7"/>
              </w:rPr>
              <w:t xml:space="preserve"> </w:t>
            </w:r>
            <w:r>
              <w:rPr>
                <w:b/>
              </w:rPr>
              <w:t>Are</w:t>
            </w:r>
            <w:r>
              <w:t xml:space="preserve"> </w:t>
            </w:r>
            <w:r>
              <w:rPr>
                <w:b/>
              </w:rPr>
              <w:t>Unaccompanied</w:t>
            </w:r>
            <w:r>
              <w:t xml:space="preserve"> </w:t>
            </w:r>
            <w:r>
              <w:rPr>
                <w:b/>
              </w:rPr>
              <w:t>Homeless</w:t>
            </w:r>
            <w:r>
              <w:t xml:space="preserve"> </w:t>
            </w:r>
            <w:r>
              <w:rPr>
                <w:b/>
                <w:spacing w:val="-2"/>
              </w:rPr>
              <w:t>Youth</w:t>
            </w:r>
          </w:p>
        </w:tc>
        <w:tc>
          <w:tcPr>
            <w:tcW w:w="2155" w:type="dxa"/>
            <w:tcBorders>
              <w:left w:val="single" w:sz="8" w:space="0" w:color="000000"/>
              <w:bottom w:val="single" w:sz="8" w:space="0" w:color="000000"/>
            </w:tcBorders>
            <w:shd w:val="clear" w:color="auto" w:fill="BABABA"/>
          </w:tcPr>
          <w:p w14:paraId="7A157094" w14:textId="77777777" w:rsidR="00940832" w:rsidRDefault="00940832">
            <w:pPr>
              <w:pStyle w:val="TableParagraph"/>
              <w:spacing w:before="64"/>
              <w:ind w:right="0"/>
              <w:jc w:val="left"/>
            </w:pPr>
          </w:p>
          <w:p w14:paraId="238CC71E" w14:textId="77777777" w:rsidR="00940832" w:rsidRDefault="00BD37B7">
            <w:pPr>
              <w:pStyle w:val="TableParagraph"/>
              <w:spacing w:before="1" w:line="228" w:lineRule="auto"/>
              <w:ind w:left="192" w:right="170" w:firstLine="8"/>
              <w:jc w:val="center"/>
              <w:rPr>
                <w:b/>
              </w:rPr>
            </w:pPr>
            <w:r>
              <w:rPr>
                <w:b/>
              </w:rPr>
              <w:t>Number</w:t>
            </w:r>
            <w:r>
              <w:t xml:space="preserve"> </w:t>
            </w:r>
            <w:r>
              <w:rPr>
                <w:b/>
              </w:rPr>
              <w:t>of</w:t>
            </w:r>
            <w:r>
              <w:t xml:space="preserve"> </w:t>
            </w:r>
            <w:r>
              <w:rPr>
                <w:b/>
              </w:rPr>
              <w:t>Homeless</w:t>
            </w:r>
            <w:r>
              <w:rPr>
                <w:spacing w:val="-14"/>
              </w:rPr>
              <w:t xml:space="preserve"> </w:t>
            </w:r>
            <w:r>
              <w:rPr>
                <w:b/>
              </w:rPr>
              <w:t>Enrolled</w:t>
            </w:r>
            <w:r>
              <w:t xml:space="preserve"> </w:t>
            </w:r>
            <w:r>
              <w:rPr>
                <w:b/>
                <w:spacing w:val="-2"/>
              </w:rPr>
              <w:t>Students</w:t>
            </w:r>
          </w:p>
        </w:tc>
      </w:tr>
      <w:tr w:rsidR="00940832" w14:paraId="5BC38BDF" w14:textId="77777777">
        <w:trPr>
          <w:trHeight w:val="364"/>
        </w:trPr>
        <w:tc>
          <w:tcPr>
            <w:tcW w:w="2155" w:type="dxa"/>
            <w:tcBorders>
              <w:top w:val="single" w:sz="8" w:space="0" w:color="000000"/>
              <w:bottom w:val="single" w:sz="8" w:space="0" w:color="000000"/>
              <w:right w:val="single" w:sz="8" w:space="0" w:color="000000"/>
            </w:tcBorders>
          </w:tcPr>
          <w:p w14:paraId="517883AE" w14:textId="77777777" w:rsidR="00940832" w:rsidRDefault="00BD37B7">
            <w:pPr>
              <w:pStyle w:val="TableParagraph"/>
              <w:ind w:left="85" w:right="0"/>
              <w:jc w:val="left"/>
              <w:rPr>
                <w:sz w:val="20"/>
              </w:rPr>
            </w:pPr>
            <w:r>
              <w:rPr>
                <w:sz w:val="20"/>
              </w:rPr>
              <w:t>Doubled</w:t>
            </w:r>
            <w:r>
              <w:rPr>
                <w:spacing w:val="-9"/>
                <w:sz w:val="20"/>
              </w:rPr>
              <w:t xml:space="preserve"> </w:t>
            </w:r>
            <w:r>
              <w:rPr>
                <w:spacing w:val="-5"/>
                <w:sz w:val="20"/>
              </w:rPr>
              <w:t>Up</w:t>
            </w:r>
          </w:p>
        </w:tc>
        <w:tc>
          <w:tcPr>
            <w:tcW w:w="2889" w:type="dxa"/>
            <w:tcBorders>
              <w:top w:val="single" w:sz="8" w:space="0" w:color="000000"/>
              <w:left w:val="single" w:sz="8" w:space="0" w:color="000000"/>
              <w:bottom w:val="single" w:sz="8" w:space="0" w:color="000000"/>
              <w:right w:val="single" w:sz="8" w:space="0" w:color="000000"/>
            </w:tcBorders>
          </w:tcPr>
          <w:p w14:paraId="17609762" w14:textId="77777777" w:rsidR="00940832" w:rsidRDefault="00BD37B7">
            <w:pPr>
              <w:pStyle w:val="TableParagraph"/>
              <w:ind w:right="59"/>
              <w:rPr>
                <w:sz w:val="20"/>
              </w:rPr>
            </w:pPr>
            <w:r>
              <w:rPr>
                <w:spacing w:val="-4"/>
                <w:sz w:val="20"/>
              </w:rPr>
              <w:t>1364</w:t>
            </w:r>
          </w:p>
        </w:tc>
        <w:tc>
          <w:tcPr>
            <w:tcW w:w="2155" w:type="dxa"/>
            <w:tcBorders>
              <w:top w:val="single" w:sz="8" w:space="0" w:color="000000"/>
              <w:left w:val="single" w:sz="8" w:space="0" w:color="000000"/>
              <w:bottom w:val="single" w:sz="8" w:space="0" w:color="000000"/>
            </w:tcBorders>
          </w:tcPr>
          <w:p w14:paraId="6F9C5707" w14:textId="77777777" w:rsidR="00940832" w:rsidRDefault="00BD37B7">
            <w:pPr>
              <w:pStyle w:val="TableParagraph"/>
              <w:ind w:right="58"/>
              <w:rPr>
                <w:sz w:val="20"/>
              </w:rPr>
            </w:pPr>
            <w:r>
              <w:rPr>
                <w:spacing w:val="-2"/>
                <w:sz w:val="20"/>
              </w:rPr>
              <w:t>11230</w:t>
            </w:r>
          </w:p>
        </w:tc>
      </w:tr>
      <w:tr w:rsidR="00940832" w14:paraId="64873562" w14:textId="77777777">
        <w:trPr>
          <w:trHeight w:val="363"/>
        </w:trPr>
        <w:tc>
          <w:tcPr>
            <w:tcW w:w="2155" w:type="dxa"/>
            <w:tcBorders>
              <w:top w:val="single" w:sz="8" w:space="0" w:color="000000"/>
              <w:bottom w:val="single" w:sz="8" w:space="0" w:color="000000"/>
              <w:right w:val="single" w:sz="8" w:space="0" w:color="000000"/>
            </w:tcBorders>
          </w:tcPr>
          <w:p w14:paraId="77D9CC3D" w14:textId="77777777" w:rsidR="00940832" w:rsidRDefault="00BD37B7">
            <w:pPr>
              <w:pStyle w:val="TableParagraph"/>
              <w:ind w:left="85" w:right="0"/>
              <w:jc w:val="left"/>
              <w:rPr>
                <w:sz w:val="20"/>
              </w:rPr>
            </w:pPr>
            <w:r>
              <w:rPr>
                <w:spacing w:val="-2"/>
                <w:sz w:val="20"/>
              </w:rPr>
              <w:t>Hotels/Motels</w:t>
            </w:r>
          </w:p>
        </w:tc>
        <w:tc>
          <w:tcPr>
            <w:tcW w:w="2889" w:type="dxa"/>
            <w:tcBorders>
              <w:top w:val="single" w:sz="8" w:space="0" w:color="000000"/>
              <w:left w:val="single" w:sz="8" w:space="0" w:color="000000"/>
              <w:bottom w:val="single" w:sz="8" w:space="0" w:color="000000"/>
              <w:right w:val="single" w:sz="8" w:space="0" w:color="000000"/>
            </w:tcBorders>
          </w:tcPr>
          <w:p w14:paraId="797D4561" w14:textId="77777777" w:rsidR="00940832" w:rsidRDefault="00BD37B7">
            <w:pPr>
              <w:pStyle w:val="TableParagraph"/>
              <w:ind w:right="59"/>
              <w:rPr>
                <w:sz w:val="20"/>
              </w:rPr>
            </w:pPr>
            <w:r>
              <w:rPr>
                <w:spacing w:val="-5"/>
                <w:sz w:val="20"/>
              </w:rPr>
              <w:t>36</w:t>
            </w:r>
          </w:p>
        </w:tc>
        <w:tc>
          <w:tcPr>
            <w:tcW w:w="2155" w:type="dxa"/>
            <w:tcBorders>
              <w:top w:val="single" w:sz="8" w:space="0" w:color="000000"/>
              <w:left w:val="single" w:sz="8" w:space="0" w:color="000000"/>
              <w:bottom w:val="single" w:sz="8" w:space="0" w:color="000000"/>
            </w:tcBorders>
          </w:tcPr>
          <w:p w14:paraId="55DB98F1" w14:textId="77777777" w:rsidR="00940832" w:rsidRDefault="00BD37B7">
            <w:pPr>
              <w:pStyle w:val="TableParagraph"/>
              <w:ind w:right="58"/>
              <w:rPr>
                <w:sz w:val="20"/>
              </w:rPr>
            </w:pPr>
            <w:r>
              <w:rPr>
                <w:spacing w:val="-4"/>
                <w:sz w:val="20"/>
              </w:rPr>
              <w:t>1547</w:t>
            </w:r>
          </w:p>
        </w:tc>
      </w:tr>
      <w:tr w:rsidR="00940832" w14:paraId="278688DC" w14:textId="77777777">
        <w:trPr>
          <w:trHeight w:val="363"/>
        </w:trPr>
        <w:tc>
          <w:tcPr>
            <w:tcW w:w="2155" w:type="dxa"/>
            <w:tcBorders>
              <w:top w:val="single" w:sz="8" w:space="0" w:color="000000"/>
              <w:bottom w:val="single" w:sz="8" w:space="0" w:color="000000"/>
              <w:right w:val="single" w:sz="8" w:space="0" w:color="000000"/>
            </w:tcBorders>
          </w:tcPr>
          <w:p w14:paraId="3217D6A8" w14:textId="77777777" w:rsidR="00940832" w:rsidRDefault="00BD37B7">
            <w:pPr>
              <w:pStyle w:val="TableParagraph"/>
              <w:ind w:left="85" w:right="0"/>
              <w:jc w:val="left"/>
              <w:rPr>
                <w:sz w:val="20"/>
              </w:rPr>
            </w:pPr>
            <w:r>
              <w:rPr>
                <w:spacing w:val="-2"/>
                <w:sz w:val="20"/>
              </w:rPr>
              <w:t>Sheltered</w:t>
            </w:r>
          </w:p>
        </w:tc>
        <w:tc>
          <w:tcPr>
            <w:tcW w:w="2889" w:type="dxa"/>
            <w:tcBorders>
              <w:top w:val="single" w:sz="8" w:space="0" w:color="000000"/>
              <w:left w:val="single" w:sz="8" w:space="0" w:color="000000"/>
              <w:bottom w:val="single" w:sz="8" w:space="0" w:color="000000"/>
              <w:right w:val="single" w:sz="8" w:space="0" w:color="000000"/>
            </w:tcBorders>
          </w:tcPr>
          <w:p w14:paraId="5792ADA4" w14:textId="77777777" w:rsidR="00940832" w:rsidRDefault="00BD37B7">
            <w:pPr>
              <w:pStyle w:val="TableParagraph"/>
              <w:ind w:right="59"/>
              <w:rPr>
                <w:sz w:val="20"/>
              </w:rPr>
            </w:pPr>
            <w:r>
              <w:rPr>
                <w:spacing w:val="-5"/>
                <w:sz w:val="20"/>
              </w:rPr>
              <w:t>185</w:t>
            </w:r>
          </w:p>
        </w:tc>
        <w:tc>
          <w:tcPr>
            <w:tcW w:w="2155" w:type="dxa"/>
            <w:tcBorders>
              <w:top w:val="single" w:sz="8" w:space="0" w:color="000000"/>
              <w:left w:val="single" w:sz="8" w:space="0" w:color="000000"/>
              <w:bottom w:val="single" w:sz="8" w:space="0" w:color="000000"/>
            </w:tcBorders>
          </w:tcPr>
          <w:p w14:paraId="311C58C7" w14:textId="77777777" w:rsidR="00940832" w:rsidRDefault="00BD37B7">
            <w:pPr>
              <w:pStyle w:val="TableParagraph"/>
              <w:ind w:right="58"/>
              <w:rPr>
                <w:sz w:val="20"/>
              </w:rPr>
            </w:pPr>
            <w:r>
              <w:rPr>
                <w:spacing w:val="-4"/>
                <w:sz w:val="20"/>
              </w:rPr>
              <w:t>1581</w:t>
            </w:r>
          </w:p>
        </w:tc>
      </w:tr>
      <w:tr w:rsidR="00940832" w14:paraId="69DAA202" w14:textId="77777777">
        <w:trPr>
          <w:trHeight w:val="363"/>
        </w:trPr>
        <w:tc>
          <w:tcPr>
            <w:tcW w:w="2155" w:type="dxa"/>
            <w:tcBorders>
              <w:top w:val="single" w:sz="8" w:space="0" w:color="000000"/>
              <w:right w:val="single" w:sz="8" w:space="0" w:color="000000"/>
            </w:tcBorders>
          </w:tcPr>
          <w:p w14:paraId="6F3D2D18" w14:textId="77777777" w:rsidR="00940832" w:rsidRDefault="00BD37B7">
            <w:pPr>
              <w:pStyle w:val="TableParagraph"/>
              <w:ind w:left="85" w:right="0"/>
              <w:jc w:val="left"/>
              <w:rPr>
                <w:sz w:val="20"/>
              </w:rPr>
            </w:pPr>
            <w:r>
              <w:rPr>
                <w:spacing w:val="-2"/>
                <w:sz w:val="20"/>
              </w:rPr>
              <w:t>Unsheltered</w:t>
            </w:r>
          </w:p>
        </w:tc>
        <w:tc>
          <w:tcPr>
            <w:tcW w:w="2889" w:type="dxa"/>
            <w:tcBorders>
              <w:top w:val="single" w:sz="8" w:space="0" w:color="000000"/>
              <w:left w:val="single" w:sz="8" w:space="0" w:color="000000"/>
              <w:right w:val="single" w:sz="8" w:space="0" w:color="000000"/>
            </w:tcBorders>
          </w:tcPr>
          <w:p w14:paraId="18F7F55F" w14:textId="77777777" w:rsidR="00940832" w:rsidRDefault="00BD37B7">
            <w:pPr>
              <w:pStyle w:val="TableParagraph"/>
              <w:ind w:right="59"/>
              <w:rPr>
                <w:sz w:val="20"/>
              </w:rPr>
            </w:pPr>
            <w:r>
              <w:rPr>
                <w:spacing w:val="-5"/>
                <w:sz w:val="20"/>
              </w:rPr>
              <w:t>83</w:t>
            </w:r>
          </w:p>
        </w:tc>
        <w:tc>
          <w:tcPr>
            <w:tcW w:w="2155" w:type="dxa"/>
            <w:tcBorders>
              <w:top w:val="single" w:sz="8" w:space="0" w:color="000000"/>
              <w:left w:val="single" w:sz="8" w:space="0" w:color="000000"/>
            </w:tcBorders>
          </w:tcPr>
          <w:p w14:paraId="7B8CF687" w14:textId="77777777" w:rsidR="00940832" w:rsidRDefault="00BD37B7">
            <w:pPr>
              <w:pStyle w:val="TableParagraph"/>
              <w:ind w:right="58"/>
              <w:rPr>
                <w:sz w:val="20"/>
              </w:rPr>
            </w:pPr>
            <w:r>
              <w:rPr>
                <w:spacing w:val="-5"/>
                <w:sz w:val="20"/>
              </w:rPr>
              <w:t>818</w:t>
            </w:r>
          </w:p>
        </w:tc>
      </w:tr>
    </w:tbl>
    <w:p w14:paraId="0386286E" w14:textId="77777777" w:rsidR="00940832" w:rsidRDefault="00940832">
      <w:pPr>
        <w:rPr>
          <w:sz w:val="20"/>
        </w:rPr>
        <w:sectPr w:rsidR="00940832">
          <w:pgSz w:w="12240" w:h="15840"/>
          <w:pgMar w:top="360" w:right="260" w:bottom="280" w:left="240" w:header="12" w:footer="0" w:gutter="0"/>
          <w:cols w:space="720"/>
        </w:sectPr>
      </w:pPr>
    </w:p>
    <w:p w14:paraId="4CC9C78C" w14:textId="77777777" w:rsidR="00940832" w:rsidRDefault="00BD37B7">
      <w:pPr>
        <w:pStyle w:val="Heading2"/>
        <w:numPr>
          <w:ilvl w:val="3"/>
          <w:numId w:val="6"/>
        </w:numPr>
        <w:tabs>
          <w:tab w:val="left" w:pos="1033"/>
        </w:tabs>
        <w:spacing w:before="81"/>
        <w:ind w:left="1033" w:hanging="918"/>
      </w:pPr>
      <w:r>
        <w:lastRenderedPageBreak/>
        <w:t>Subgroups</w:t>
      </w:r>
      <w:r>
        <w:rPr>
          <w:b w:val="0"/>
          <w:spacing w:val="-14"/>
        </w:rPr>
        <w:t xml:space="preserve"> </w:t>
      </w:r>
      <w:r>
        <w:t>of</w:t>
      </w:r>
      <w:r>
        <w:rPr>
          <w:b w:val="0"/>
          <w:spacing w:val="3"/>
        </w:rPr>
        <w:t xml:space="preserve"> </w:t>
      </w:r>
      <w:r>
        <w:t>Homeless</w:t>
      </w:r>
      <w:r>
        <w:rPr>
          <w:b w:val="0"/>
          <w:spacing w:val="-14"/>
        </w:rPr>
        <w:t xml:space="preserve"> </w:t>
      </w:r>
      <w:r>
        <w:t>Students</w:t>
      </w:r>
      <w:r>
        <w:rPr>
          <w:b w:val="0"/>
          <w:spacing w:val="-13"/>
        </w:rPr>
        <w:t xml:space="preserve"> </w:t>
      </w:r>
      <w:r>
        <w:rPr>
          <w:spacing w:val="-2"/>
        </w:rPr>
        <w:t>Enrolled</w:t>
      </w:r>
    </w:p>
    <w:p w14:paraId="73F9198D" w14:textId="77777777" w:rsidR="00940832" w:rsidRDefault="00BD37B7">
      <w:pPr>
        <w:pStyle w:val="BodyText"/>
        <w:spacing w:before="198"/>
        <w:ind w:right="233"/>
      </w:pPr>
      <w:r>
        <w:t>In</w:t>
      </w:r>
      <w:r>
        <w:rPr>
          <w:spacing w:val="-11"/>
        </w:rPr>
        <w:t xml:space="preserve"> </w:t>
      </w:r>
      <w:r>
        <w:t>the</w:t>
      </w:r>
      <w:r>
        <w:rPr>
          <w:spacing w:val="-6"/>
        </w:rPr>
        <w:t xml:space="preserve"> </w:t>
      </w:r>
      <w:r>
        <w:t>table</w:t>
      </w:r>
      <w:r>
        <w:rPr>
          <w:spacing w:val="-6"/>
        </w:rPr>
        <w:t xml:space="preserve"> </w:t>
      </w:r>
      <w:r>
        <w:t>below,</w:t>
      </w:r>
      <w:r>
        <w:rPr>
          <w:spacing w:val="-5"/>
        </w:rPr>
        <w:t xml:space="preserve"> </w:t>
      </w:r>
      <w:r>
        <w:t>please</w:t>
      </w:r>
      <w:r>
        <w:rPr>
          <w:spacing w:val="-6"/>
        </w:rPr>
        <w:t xml:space="preserve"> </w:t>
      </w:r>
      <w:r>
        <w:t>provide</w:t>
      </w:r>
      <w:r>
        <w:rPr>
          <w:spacing w:val="-6"/>
        </w:rPr>
        <w:t xml:space="preserve"> </w:t>
      </w:r>
      <w:r>
        <w:t>the</w:t>
      </w:r>
      <w:r>
        <w:rPr>
          <w:spacing w:val="-6"/>
        </w:rPr>
        <w:t xml:space="preserve"> </w:t>
      </w:r>
      <w:r>
        <w:t>following</w:t>
      </w:r>
      <w:r>
        <w:rPr>
          <w:spacing w:val="-16"/>
        </w:rPr>
        <w:t xml:space="preserve"> </w:t>
      </w:r>
      <w:r>
        <w:t>information</w:t>
      </w:r>
      <w:r>
        <w:rPr>
          <w:spacing w:val="-9"/>
        </w:rPr>
        <w:t xml:space="preserve"> </w:t>
      </w:r>
      <w:r>
        <w:t>about</w:t>
      </w:r>
      <w:r>
        <w:rPr>
          <w:spacing w:val="-11"/>
        </w:rPr>
        <w:t xml:space="preserve"> </w:t>
      </w:r>
      <w:r>
        <w:t>the</w:t>
      </w:r>
      <w:r>
        <w:rPr>
          <w:spacing w:val="-6"/>
        </w:rPr>
        <w:t xml:space="preserve"> </w:t>
      </w:r>
      <w:r>
        <w:t>homeless</w:t>
      </w:r>
      <w:r>
        <w:rPr>
          <w:spacing w:val="-10"/>
        </w:rPr>
        <w:t xml:space="preserve"> </w:t>
      </w:r>
      <w:r>
        <w:t>students</w:t>
      </w:r>
      <w:r>
        <w:rPr>
          <w:spacing w:val="-10"/>
        </w:rPr>
        <w:t xml:space="preserve"> </w:t>
      </w:r>
      <w:r>
        <w:t>enrolled</w:t>
      </w:r>
      <w:r>
        <w:rPr>
          <w:spacing w:val="-9"/>
        </w:rPr>
        <w:t xml:space="preserve"> </w:t>
      </w:r>
      <w:r>
        <w:t>during</w:t>
      </w:r>
      <w:r>
        <w:rPr>
          <w:spacing w:val="-16"/>
        </w:rPr>
        <w:t xml:space="preserve"> </w:t>
      </w:r>
      <w:r>
        <w:t>the regular school year.</w:t>
      </w:r>
    </w:p>
    <w:p w14:paraId="3656324E" w14:textId="77777777" w:rsidR="00940832" w:rsidRDefault="00BD37B7">
      <w:pPr>
        <w:pStyle w:val="BodyText"/>
        <w:spacing w:before="203"/>
      </w:pPr>
      <w:r>
        <w:t>Populated</w:t>
      </w:r>
      <w:r>
        <w:rPr>
          <w:spacing w:val="-10"/>
        </w:rPr>
        <w:t xml:space="preserve"> </w:t>
      </w:r>
      <w:r>
        <w:t>with</w:t>
      </w:r>
      <w:r>
        <w:rPr>
          <w:spacing w:val="-9"/>
        </w:rPr>
        <w:t xml:space="preserve"> </w:t>
      </w:r>
      <w:r>
        <w:t>SEA-LEVEL</w:t>
      </w:r>
      <w:r>
        <w:rPr>
          <w:spacing w:val="-15"/>
        </w:rPr>
        <w:t xml:space="preserve"> </w:t>
      </w:r>
      <w:r>
        <w:rPr>
          <w:spacing w:val="-2"/>
        </w:rPr>
        <w:t>FS118/DG655</w:t>
      </w:r>
    </w:p>
    <w:p w14:paraId="23D4AC62" w14:textId="77777777" w:rsidR="00940832" w:rsidRDefault="00940832">
      <w:pPr>
        <w:pStyle w:val="BodyText"/>
        <w:spacing w:before="57"/>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835"/>
        <w:gridCol w:w="2155"/>
      </w:tblGrid>
      <w:tr w:rsidR="00940832" w14:paraId="37A2B766" w14:textId="77777777">
        <w:trPr>
          <w:trHeight w:val="863"/>
        </w:trPr>
        <w:tc>
          <w:tcPr>
            <w:tcW w:w="3835" w:type="dxa"/>
            <w:tcBorders>
              <w:bottom w:val="single" w:sz="8" w:space="0" w:color="000000"/>
              <w:right w:val="single" w:sz="8" w:space="0" w:color="000000"/>
            </w:tcBorders>
            <w:shd w:val="clear" w:color="auto" w:fill="BABABA"/>
          </w:tcPr>
          <w:p w14:paraId="30E60178" w14:textId="77777777" w:rsidR="00940832" w:rsidRDefault="00940832">
            <w:pPr>
              <w:pStyle w:val="TableParagraph"/>
              <w:spacing w:before="0"/>
              <w:ind w:right="0"/>
              <w:jc w:val="left"/>
            </w:pPr>
          </w:p>
          <w:p w14:paraId="02D33895" w14:textId="77777777" w:rsidR="00940832" w:rsidRDefault="00940832">
            <w:pPr>
              <w:pStyle w:val="TableParagraph"/>
              <w:spacing w:before="41"/>
              <w:ind w:right="0"/>
              <w:jc w:val="left"/>
            </w:pPr>
          </w:p>
          <w:p w14:paraId="7C2E5363" w14:textId="77777777" w:rsidR="00940832" w:rsidRDefault="00BD37B7">
            <w:pPr>
              <w:pStyle w:val="TableParagraph"/>
              <w:spacing w:before="0"/>
              <w:ind w:left="17" w:right="0"/>
              <w:jc w:val="center"/>
              <w:rPr>
                <w:b/>
              </w:rPr>
            </w:pPr>
            <w:r>
              <w:rPr>
                <w:b/>
                <w:spacing w:val="-2"/>
              </w:rPr>
              <w:t>Subgroup</w:t>
            </w:r>
          </w:p>
        </w:tc>
        <w:tc>
          <w:tcPr>
            <w:tcW w:w="2155" w:type="dxa"/>
            <w:tcBorders>
              <w:left w:val="single" w:sz="8" w:space="0" w:color="000000"/>
              <w:bottom w:val="single" w:sz="8" w:space="0" w:color="000000"/>
            </w:tcBorders>
            <w:shd w:val="clear" w:color="auto" w:fill="BABABA"/>
          </w:tcPr>
          <w:p w14:paraId="18420411" w14:textId="77777777" w:rsidR="00940832" w:rsidRDefault="00BD37B7">
            <w:pPr>
              <w:pStyle w:val="TableParagraph"/>
              <w:spacing w:before="78" w:line="228" w:lineRule="auto"/>
              <w:ind w:left="191" w:right="171" w:firstLine="8"/>
              <w:jc w:val="center"/>
              <w:rPr>
                <w:b/>
              </w:rPr>
            </w:pPr>
            <w:r>
              <w:rPr>
                <w:b/>
              </w:rPr>
              <w:t>Number</w:t>
            </w:r>
            <w:r>
              <w:t xml:space="preserve"> </w:t>
            </w:r>
            <w:r>
              <w:rPr>
                <w:b/>
              </w:rPr>
              <w:t>of</w:t>
            </w:r>
            <w:r>
              <w:t xml:space="preserve"> </w:t>
            </w:r>
            <w:r>
              <w:rPr>
                <w:b/>
              </w:rPr>
              <w:t>Homeless</w:t>
            </w:r>
            <w:r>
              <w:rPr>
                <w:spacing w:val="-14"/>
              </w:rPr>
              <w:t xml:space="preserve"> </w:t>
            </w:r>
            <w:r>
              <w:rPr>
                <w:b/>
              </w:rPr>
              <w:t>Enrolled</w:t>
            </w:r>
            <w:r>
              <w:t xml:space="preserve"> </w:t>
            </w:r>
            <w:r>
              <w:rPr>
                <w:b/>
                <w:spacing w:val="-2"/>
              </w:rPr>
              <w:t>Students</w:t>
            </w:r>
          </w:p>
        </w:tc>
      </w:tr>
      <w:tr w:rsidR="00940832" w14:paraId="1441E014" w14:textId="77777777">
        <w:trPr>
          <w:trHeight w:val="363"/>
        </w:trPr>
        <w:tc>
          <w:tcPr>
            <w:tcW w:w="3835" w:type="dxa"/>
            <w:tcBorders>
              <w:top w:val="single" w:sz="8" w:space="0" w:color="000000"/>
              <w:bottom w:val="single" w:sz="8" w:space="0" w:color="000000"/>
              <w:right w:val="single" w:sz="8" w:space="0" w:color="000000"/>
            </w:tcBorders>
          </w:tcPr>
          <w:p w14:paraId="786298DF" w14:textId="77777777" w:rsidR="00940832" w:rsidRDefault="00BD37B7">
            <w:pPr>
              <w:pStyle w:val="TableParagraph"/>
              <w:ind w:left="85" w:right="0"/>
              <w:jc w:val="left"/>
              <w:rPr>
                <w:sz w:val="20"/>
              </w:rPr>
            </w:pPr>
            <w:r>
              <w:rPr>
                <w:sz w:val="20"/>
              </w:rPr>
              <w:t>Children</w:t>
            </w:r>
            <w:r>
              <w:rPr>
                <w:spacing w:val="-11"/>
                <w:sz w:val="20"/>
              </w:rPr>
              <w:t xml:space="preserve"> </w:t>
            </w:r>
            <w:r>
              <w:rPr>
                <w:sz w:val="20"/>
              </w:rPr>
              <w:t>with</w:t>
            </w:r>
            <w:r>
              <w:rPr>
                <w:spacing w:val="-11"/>
                <w:sz w:val="20"/>
              </w:rPr>
              <w:t xml:space="preserve"> </w:t>
            </w:r>
            <w:r>
              <w:rPr>
                <w:sz w:val="20"/>
              </w:rPr>
              <w:t>one</w:t>
            </w:r>
            <w:r>
              <w:rPr>
                <w:spacing w:val="-10"/>
                <w:sz w:val="20"/>
              </w:rPr>
              <w:t xml:space="preserve"> </w:t>
            </w:r>
            <w:r>
              <w:rPr>
                <w:sz w:val="20"/>
              </w:rPr>
              <w:t>or</w:t>
            </w:r>
            <w:r>
              <w:rPr>
                <w:spacing w:val="-6"/>
                <w:sz w:val="20"/>
              </w:rPr>
              <w:t xml:space="preserve"> </w:t>
            </w:r>
            <w:r>
              <w:rPr>
                <w:sz w:val="20"/>
              </w:rPr>
              <w:t>more</w:t>
            </w:r>
            <w:r>
              <w:rPr>
                <w:spacing w:val="-10"/>
                <w:sz w:val="20"/>
              </w:rPr>
              <w:t xml:space="preserve"> </w:t>
            </w:r>
            <w:r>
              <w:rPr>
                <w:sz w:val="20"/>
              </w:rPr>
              <w:t>disabilities</w:t>
            </w:r>
            <w:r>
              <w:rPr>
                <w:spacing w:val="-8"/>
                <w:sz w:val="20"/>
              </w:rPr>
              <w:t xml:space="preserve"> </w:t>
            </w:r>
            <w:r>
              <w:rPr>
                <w:spacing w:val="-2"/>
                <w:sz w:val="20"/>
              </w:rPr>
              <w:t>(IDEA)</w:t>
            </w:r>
          </w:p>
        </w:tc>
        <w:tc>
          <w:tcPr>
            <w:tcW w:w="2155" w:type="dxa"/>
            <w:tcBorders>
              <w:top w:val="single" w:sz="8" w:space="0" w:color="000000"/>
              <w:left w:val="single" w:sz="8" w:space="0" w:color="000000"/>
              <w:bottom w:val="single" w:sz="8" w:space="0" w:color="000000"/>
            </w:tcBorders>
          </w:tcPr>
          <w:p w14:paraId="798F9486" w14:textId="77777777" w:rsidR="00940832" w:rsidRDefault="00BD37B7">
            <w:pPr>
              <w:pStyle w:val="TableParagraph"/>
              <w:ind w:right="59"/>
              <w:rPr>
                <w:sz w:val="20"/>
              </w:rPr>
            </w:pPr>
            <w:r>
              <w:rPr>
                <w:spacing w:val="-4"/>
                <w:sz w:val="20"/>
              </w:rPr>
              <w:t>2883</w:t>
            </w:r>
          </w:p>
        </w:tc>
      </w:tr>
      <w:tr w:rsidR="00940832" w14:paraId="3211855F" w14:textId="77777777">
        <w:trPr>
          <w:trHeight w:val="364"/>
        </w:trPr>
        <w:tc>
          <w:tcPr>
            <w:tcW w:w="3835" w:type="dxa"/>
            <w:tcBorders>
              <w:top w:val="single" w:sz="8" w:space="0" w:color="000000"/>
              <w:bottom w:val="single" w:sz="8" w:space="0" w:color="000000"/>
              <w:right w:val="single" w:sz="8" w:space="0" w:color="000000"/>
            </w:tcBorders>
          </w:tcPr>
          <w:p w14:paraId="3E3E1B6F" w14:textId="77777777" w:rsidR="00940832" w:rsidRDefault="00BD37B7">
            <w:pPr>
              <w:pStyle w:val="TableParagraph"/>
              <w:ind w:left="85" w:right="0"/>
              <w:jc w:val="left"/>
              <w:rPr>
                <w:sz w:val="20"/>
              </w:rPr>
            </w:pPr>
            <w:r>
              <w:rPr>
                <w:spacing w:val="-2"/>
                <w:sz w:val="20"/>
              </w:rPr>
              <w:t>English</w:t>
            </w:r>
            <w:r>
              <w:rPr>
                <w:spacing w:val="-4"/>
                <w:sz w:val="20"/>
              </w:rPr>
              <w:t xml:space="preserve"> </w:t>
            </w:r>
            <w:r>
              <w:rPr>
                <w:spacing w:val="-2"/>
                <w:sz w:val="20"/>
              </w:rPr>
              <w:t>learners</w:t>
            </w:r>
          </w:p>
        </w:tc>
        <w:tc>
          <w:tcPr>
            <w:tcW w:w="2155" w:type="dxa"/>
            <w:tcBorders>
              <w:top w:val="single" w:sz="8" w:space="0" w:color="000000"/>
              <w:left w:val="single" w:sz="8" w:space="0" w:color="000000"/>
              <w:bottom w:val="single" w:sz="8" w:space="0" w:color="000000"/>
            </w:tcBorders>
          </w:tcPr>
          <w:p w14:paraId="6FAF45B1" w14:textId="77777777" w:rsidR="00940832" w:rsidRDefault="00BD37B7">
            <w:pPr>
              <w:pStyle w:val="TableParagraph"/>
              <w:ind w:right="59"/>
              <w:rPr>
                <w:sz w:val="20"/>
              </w:rPr>
            </w:pPr>
            <w:r>
              <w:rPr>
                <w:spacing w:val="-4"/>
                <w:sz w:val="20"/>
              </w:rPr>
              <w:t>3053</w:t>
            </w:r>
          </w:p>
        </w:tc>
      </w:tr>
      <w:tr w:rsidR="00940832" w14:paraId="4A5791F1" w14:textId="77777777">
        <w:trPr>
          <w:trHeight w:val="363"/>
        </w:trPr>
        <w:tc>
          <w:tcPr>
            <w:tcW w:w="3835" w:type="dxa"/>
            <w:tcBorders>
              <w:top w:val="single" w:sz="8" w:space="0" w:color="000000"/>
              <w:bottom w:val="single" w:sz="8" w:space="0" w:color="000000"/>
              <w:right w:val="single" w:sz="8" w:space="0" w:color="000000"/>
            </w:tcBorders>
          </w:tcPr>
          <w:p w14:paraId="653660E8" w14:textId="77777777" w:rsidR="00940832" w:rsidRDefault="00BD37B7">
            <w:pPr>
              <w:pStyle w:val="TableParagraph"/>
              <w:ind w:left="85" w:right="0"/>
              <w:jc w:val="left"/>
              <w:rPr>
                <w:sz w:val="20"/>
              </w:rPr>
            </w:pPr>
            <w:r>
              <w:rPr>
                <w:spacing w:val="-4"/>
                <w:sz w:val="20"/>
              </w:rPr>
              <w:t>Unaccompanied</w:t>
            </w:r>
            <w:r>
              <w:rPr>
                <w:spacing w:val="9"/>
                <w:sz w:val="20"/>
              </w:rPr>
              <w:t xml:space="preserve"> </w:t>
            </w:r>
            <w:r>
              <w:rPr>
                <w:spacing w:val="-4"/>
                <w:sz w:val="20"/>
              </w:rPr>
              <w:t>youth</w:t>
            </w:r>
          </w:p>
        </w:tc>
        <w:tc>
          <w:tcPr>
            <w:tcW w:w="2155" w:type="dxa"/>
            <w:tcBorders>
              <w:top w:val="single" w:sz="8" w:space="0" w:color="000000"/>
              <w:left w:val="single" w:sz="8" w:space="0" w:color="000000"/>
              <w:bottom w:val="single" w:sz="8" w:space="0" w:color="000000"/>
            </w:tcBorders>
          </w:tcPr>
          <w:p w14:paraId="7230847D" w14:textId="77777777" w:rsidR="00940832" w:rsidRDefault="00BD37B7">
            <w:pPr>
              <w:pStyle w:val="TableParagraph"/>
              <w:ind w:right="59"/>
              <w:rPr>
                <w:sz w:val="20"/>
              </w:rPr>
            </w:pPr>
            <w:r>
              <w:rPr>
                <w:spacing w:val="-4"/>
                <w:sz w:val="20"/>
              </w:rPr>
              <w:t>1668</w:t>
            </w:r>
          </w:p>
        </w:tc>
      </w:tr>
      <w:tr w:rsidR="00940832" w14:paraId="39B7AB43" w14:textId="77777777">
        <w:trPr>
          <w:trHeight w:val="363"/>
        </w:trPr>
        <w:tc>
          <w:tcPr>
            <w:tcW w:w="3835" w:type="dxa"/>
            <w:tcBorders>
              <w:top w:val="single" w:sz="8" w:space="0" w:color="000000"/>
              <w:right w:val="single" w:sz="8" w:space="0" w:color="000000"/>
            </w:tcBorders>
          </w:tcPr>
          <w:p w14:paraId="1C869EFF" w14:textId="77777777" w:rsidR="00940832" w:rsidRDefault="00BD37B7">
            <w:pPr>
              <w:pStyle w:val="TableParagraph"/>
              <w:ind w:left="85" w:right="0"/>
              <w:jc w:val="left"/>
              <w:rPr>
                <w:sz w:val="20"/>
              </w:rPr>
            </w:pPr>
            <w:r>
              <w:rPr>
                <w:spacing w:val="-2"/>
                <w:sz w:val="20"/>
              </w:rPr>
              <w:t>Migratory</w:t>
            </w:r>
            <w:r>
              <w:rPr>
                <w:spacing w:val="-9"/>
                <w:sz w:val="20"/>
              </w:rPr>
              <w:t xml:space="preserve"> </w:t>
            </w:r>
            <w:r>
              <w:rPr>
                <w:spacing w:val="-2"/>
                <w:sz w:val="20"/>
              </w:rPr>
              <w:t>students</w:t>
            </w:r>
          </w:p>
        </w:tc>
        <w:tc>
          <w:tcPr>
            <w:tcW w:w="2155" w:type="dxa"/>
            <w:tcBorders>
              <w:top w:val="single" w:sz="8" w:space="0" w:color="000000"/>
              <w:left w:val="single" w:sz="8" w:space="0" w:color="000000"/>
            </w:tcBorders>
          </w:tcPr>
          <w:p w14:paraId="738E6B4F" w14:textId="77777777" w:rsidR="00940832" w:rsidRDefault="00BD37B7">
            <w:pPr>
              <w:pStyle w:val="TableParagraph"/>
              <w:ind w:right="59"/>
              <w:rPr>
                <w:sz w:val="20"/>
              </w:rPr>
            </w:pPr>
            <w:r>
              <w:rPr>
                <w:spacing w:val="-5"/>
                <w:sz w:val="20"/>
              </w:rPr>
              <w:t>366</w:t>
            </w:r>
          </w:p>
        </w:tc>
      </w:tr>
    </w:tbl>
    <w:p w14:paraId="56320307" w14:textId="77777777" w:rsidR="00940832" w:rsidRDefault="00BD37B7">
      <w:pPr>
        <w:pStyle w:val="Heading2"/>
        <w:numPr>
          <w:ilvl w:val="2"/>
          <w:numId w:val="6"/>
        </w:numPr>
        <w:tabs>
          <w:tab w:val="left" w:pos="803"/>
        </w:tabs>
        <w:spacing w:before="139"/>
        <w:ind w:left="803" w:hanging="688"/>
      </w:pPr>
      <w:r>
        <w:t>Young</w:t>
      </w:r>
      <w:r>
        <w:rPr>
          <w:b w:val="0"/>
          <w:spacing w:val="-17"/>
        </w:rPr>
        <w:t xml:space="preserve"> </w:t>
      </w:r>
      <w:r>
        <w:t>Homeless</w:t>
      </w:r>
      <w:r>
        <w:rPr>
          <w:b w:val="0"/>
          <w:spacing w:val="-17"/>
        </w:rPr>
        <w:t xml:space="preserve"> </w:t>
      </w:r>
      <w:r>
        <w:t>Children</w:t>
      </w:r>
      <w:r>
        <w:rPr>
          <w:b w:val="0"/>
          <w:spacing w:val="-11"/>
        </w:rPr>
        <w:t xml:space="preserve"> </w:t>
      </w:r>
      <w:r>
        <w:t>Served</w:t>
      </w:r>
      <w:r>
        <w:rPr>
          <w:b w:val="0"/>
          <w:spacing w:val="-12"/>
        </w:rPr>
        <w:t xml:space="preserve"> </w:t>
      </w:r>
      <w:r>
        <w:t>by</w:t>
      </w:r>
      <w:r>
        <w:rPr>
          <w:b w:val="0"/>
          <w:spacing w:val="-19"/>
        </w:rPr>
        <w:t xml:space="preserve"> </w:t>
      </w:r>
      <w:r>
        <w:t>McKinney-Vento</w:t>
      </w:r>
      <w:r>
        <w:rPr>
          <w:b w:val="0"/>
          <w:spacing w:val="-13"/>
        </w:rPr>
        <w:t xml:space="preserve"> </w:t>
      </w:r>
      <w:r>
        <w:rPr>
          <w:spacing w:val="-2"/>
        </w:rPr>
        <w:t>Subgrants</w:t>
      </w:r>
    </w:p>
    <w:p w14:paraId="57AB0DA4" w14:textId="77777777" w:rsidR="00940832" w:rsidRDefault="00BD37B7">
      <w:pPr>
        <w:pStyle w:val="BodyText"/>
        <w:spacing w:before="199"/>
        <w:ind w:right="233"/>
      </w:pPr>
      <w:r>
        <w:t>In</w:t>
      </w:r>
      <w:r>
        <w:rPr>
          <w:spacing w:val="-3"/>
        </w:rPr>
        <w:t xml:space="preserve"> </w:t>
      </w:r>
      <w:r>
        <w:t xml:space="preserve">the table below, </w:t>
      </w:r>
      <w:proofErr w:type="gramStart"/>
      <w:r>
        <w:t>provide</w:t>
      </w:r>
      <w:proofErr w:type="gramEnd"/>
      <w:r>
        <w:t xml:space="preserve"> the number of</w:t>
      </w:r>
      <w:r>
        <w:rPr>
          <w:spacing w:val="-9"/>
        </w:rPr>
        <w:t xml:space="preserve"> </w:t>
      </w:r>
      <w:r>
        <w:t>young</w:t>
      </w:r>
      <w:r>
        <w:rPr>
          <w:spacing w:val="-12"/>
        </w:rPr>
        <w:t xml:space="preserve"> </w:t>
      </w:r>
      <w:r>
        <w:t>homeless</w:t>
      </w:r>
      <w:r>
        <w:rPr>
          <w:spacing w:val="-4"/>
        </w:rPr>
        <w:t xml:space="preserve"> </w:t>
      </w:r>
      <w:r>
        <w:t>children</w:t>
      </w:r>
      <w:r>
        <w:rPr>
          <w:spacing w:val="-3"/>
        </w:rPr>
        <w:t xml:space="preserve"> </w:t>
      </w:r>
      <w:r>
        <w:t>who</w:t>
      </w:r>
      <w:r>
        <w:rPr>
          <w:spacing w:val="-3"/>
        </w:rPr>
        <w:t xml:space="preserve"> </w:t>
      </w:r>
      <w:r>
        <w:t>were served</w:t>
      </w:r>
      <w:r>
        <w:rPr>
          <w:spacing w:val="-3"/>
        </w:rPr>
        <w:t xml:space="preserve"> </w:t>
      </w:r>
      <w:r>
        <w:t>by</w:t>
      </w:r>
      <w:r>
        <w:rPr>
          <w:spacing w:val="-3"/>
        </w:rPr>
        <w:t xml:space="preserve"> </w:t>
      </w:r>
      <w:r>
        <w:t>McKinney-Vento subgrants during</w:t>
      </w:r>
      <w:r>
        <w:rPr>
          <w:spacing w:val="-2"/>
        </w:rPr>
        <w:t xml:space="preserve"> </w:t>
      </w:r>
      <w:r>
        <w:t>the regular school</w:t>
      </w:r>
      <w:r>
        <w:rPr>
          <w:spacing w:val="-4"/>
        </w:rPr>
        <w:t xml:space="preserve"> </w:t>
      </w:r>
      <w:r>
        <w:t>year. The total</w:t>
      </w:r>
      <w:r>
        <w:rPr>
          <w:spacing w:val="-4"/>
        </w:rPr>
        <w:t xml:space="preserve"> </w:t>
      </w:r>
      <w:r>
        <w:t>will</w:t>
      </w:r>
      <w:r>
        <w:rPr>
          <w:spacing w:val="-4"/>
        </w:rPr>
        <w:t xml:space="preserve"> </w:t>
      </w:r>
      <w:r>
        <w:t>be automatically calculated.</w:t>
      </w:r>
    </w:p>
    <w:p w14:paraId="58372E35" w14:textId="77777777" w:rsidR="00940832" w:rsidRDefault="00BD37B7">
      <w:pPr>
        <w:pStyle w:val="BodyText"/>
        <w:spacing w:before="202"/>
      </w:pPr>
      <w:r>
        <w:t>Populated</w:t>
      </w:r>
      <w:r>
        <w:rPr>
          <w:spacing w:val="-10"/>
        </w:rPr>
        <w:t xml:space="preserve"> </w:t>
      </w:r>
      <w:r>
        <w:t>with</w:t>
      </w:r>
      <w:r>
        <w:rPr>
          <w:spacing w:val="-9"/>
        </w:rPr>
        <w:t xml:space="preserve"> </w:t>
      </w:r>
      <w:r>
        <w:t>SEA-LEVEL</w:t>
      </w:r>
      <w:r>
        <w:rPr>
          <w:spacing w:val="-15"/>
        </w:rPr>
        <w:t xml:space="preserve"> </w:t>
      </w:r>
      <w:r>
        <w:rPr>
          <w:spacing w:val="-2"/>
        </w:rPr>
        <w:t>FS194/DG818</w:t>
      </w:r>
    </w:p>
    <w:p w14:paraId="57F49B18" w14:textId="77777777" w:rsidR="00940832" w:rsidRDefault="00940832">
      <w:pPr>
        <w:pStyle w:val="BodyText"/>
        <w:spacing w:before="57"/>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990"/>
        <w:gridCol w:w="2155"/>
      </w:tblGrid>
      <w:tr w:rsidR="00940832" w14:paraId="5271C8C2" w14:textId="77777777">
        <w:trPr>
          <w:trHeight w:val="862"/>
        </w:trPr>
        <w:tc>
          <w:tcPr>
            <w:tcW w:w="2990" w:type="dxa"/>
            <w:tcBorders>
              <w:bottom w:val="single" w:sz="8" w:space="0" w:color="000000"/>
              <w:right w:val="single" w:sz="8" w:space="0" w:color="000000"/>
            </w:tcBorders>
            <w:shd w:val="clear" w:color="auto" w:fill="BABABA"/>
          </w:tcPr>
          <w:p w14:paraId="5DEEBA83" w14:textId="77777777" w:rsidR="00940832" w:rsidRDefault="00940832">
            <w:pPr>
              <w:pStyle w:val="TableParagraph"/>
              <w:spacing w:before="0"/>
              <w:ind w:right="0"/>
              <w:jc w:val="left"/>
            </w:pPr>
          </w:p>
          <w:p w14:paraId="2A7628C8" w14:textId="77777777" w:rsidR="00940832" w:rsidRDefault="00940832">
            <w:pPr>
              <w:pStyle w:val="TableParagraph"/>
              <w:spacing w:before="41"/>
              <w:ind w:right="0"/>
              <w:jc w:val="left"/>
            </w:pPr>
          </w:p>
          <w:p w14:paraId="1207376F" w14:textId="77777777" w:rsidR="00940832" w:rsidRDefault="00BD37B7">
            <w:pPr>
              <w:pStyle w:val="TableParagraph"/>
              <w:spacing w:before="0"/>
              <w:ind w:left="1026" w:right="0"/>
              <w:jc w:val="left"/>
              <w:rPr>
                <w:b/>
              </w:rPr>
            </w:pPr>
            <w:r>
              <w:rPr>
                <w:b/>
              </w:rPr>
              <w:t>Age</w:t>
            </w:r>
            <w:r>
              <w:rPr>
                <w:spacing w:val="6"/>
              </w:rPr>
              <w:t xml:space="preserve"> </w:t>
            </w:r>
            <w:r>
              <w:rPr>
                <w:b/>
                <w:spacing w:val="-2"/>
              </w:rPr>
              <w:t>Level</w:t>
            </w:r>
          </w:p>
        </w:tc>
        <w:tc>
          <w:tcPr>
            <w:tcW w:w="2155" w:type="dxa"/>
            <w:tcBorders>
              <w:left w:val="single" w:sz="8" w:space="0" w:color="000000"/>
              <w:bottom w:val="single" w:sz="8" w:space="0" w:color="000000"/>
            </w:tcBorders>
            <w:shd w:val="clear" w:color="auto" w:fill="BABABA"/>
          </w:tcPr>
          <w:p w14:paraId="39E64855" w14:textId="77777777" w:rsidR="00940832" w:rsidRDefault="00BD37B7">
            <w:pPr>
              <w:pStyle w:val="TableParagraph"/>
              <w:spacing w:before="78" w:line="228" w:lineRule="auto"/>
              <w:ind w:left="182" w:right="151" w:hanging="13"/>
              <w:jc w:val="center"/>
              <w:rPr>
                <w:b/>
              </w:rPr>
            </w:pPr>
            <w:r>
              <w:rPr>
                <w:b/>
              </w:rPr>
              <w:t>Number</w:t>
            </w:r>
            <w:r>
              <w:t xml:space="preserve"> </w:t>
            </w:r>
            <w:r>
              <w:rPr>
                <w:b/>
              </w:rPr>
              <w:t>of</w:t>
            </w:r>
            <w:r>
              <w:t xml:space="preserve"> </w:t>
            </w:r>
            <w:r>
              <w:rPr>
                <w:b/>
              </w:rPr>
              <w:t>Young</w:t>
            </w:r>
            <w:r>
              <w:t xml:space="preserve"> </w:t>
            </w:r>
            <w:r>
              <w:rPr>
                <w:b/>
              </w:rPr>
              <w:t>Homeless</w:t>
            </w:r>
            <w:r>
              <w:rPr>
                <w:spacing w:val="-14"/>
              </w:rPr>
              <w:t xml:space="preserve"> </w:t>
            </w:r>
            <w:r>
              <w:rPr>
                <w:b/>
              </w:rPr>
              <w:t>Children</w:t>
            </w:r>
            <w:r>
              <w:t xml:space="preserve"> </w:t>
            </w:r>
            <w:r>
              <w:rPr>
                <w:b/>
                <w:spacing w:val="-2"/>
              </w:rPr>
              <w:t>Served</w:t>
            </w:r>
          </w:p>
        </w:tc>
      </w:tr>
      <w:tr w:rsidR="00940832" w14:paraId="5AFFB070" w14:textId="77777777">
        <w:trPr>
          <w:trHeight w:val="363"/>
        </w:trPr>
        <w:tc>
          <w:tcPr>
            <w:tcW w:w="2990" w:type="dxa"/>
            <w:tcBorders>
              <w:top w:val="single" w:sz="8" w:space="0" w:color="000000"/>
              <w:bottom w:val="single" w:sz="8" w:space="0" w:color="000000"/>
              <w:right w:val="single" w:sz="8" w:space="0" w:color="000000"/>
            </w:tcBorders>
          </w:tcPr>
          <w:p w14:paraId="722F992F" w14:textId="77777777" w:rsidR="00940832" w:rsidRDefault="00BD37B7">
            <w:pPr>
              <w:pStyle w:val="TableParagraph"/>
              <w:ind w:left="85" w:right="0"/>
              <w:jc w:val="left"/>
              <w:rPr>
                <w:sz w:val="20"/>
              </w:rPr>
            </w:pPr>
            <w:r>
              <w:rPr>
                <w:sz w:val="20"/>
              </w:rPr>
              <w:t>Age</w:t>
            </w:r>
            <w:r>
              <w:rPr>
                <w:spacing w:val="-10"/>
                <w:sz w:val="20"/>
              </w:rPr>
              <w:t xml:space="preserve"> </w:t>
            </w:r>
            <w:r>
              <w:rPr>
                <w:sz w:val="20"/>
              </w:rPr>
              <w:t>3</w:t>
            </w:r>
            <w:r>
              <w:rPr>
                <w:spacing w:val="-2"/>
                <w:sz w:val="20"/>
              </w:rPr>
              <w:t xml:space="preserve"> </w:t>
            </w:r>
            <w:r>
              <w:rPr>
                <w:sz w:val="20"/>
              </w:rPr>
              <w:t>through</w:t>
            </w:r>
            <w:r>
              <w:rPr>
                <w:spacing w:val="-10"/>
                <w:sz w:val="20"/>
              </w:rPr>
              <w:t xml:space="preserve"> </w:t>
            </w:r>
            <w:r>
              <w:rPr>
                <w:sz w:val="20"/>
              </w:rPr>
              <w:t>5</w:t>
            </w:r>
            <w:r>
              <w:rPr>
                <w:spacing w:val="-3"/>
                <w:sz w:val="20"/>
              </w:rPr>
              <w:t xml:space="preserve"> </w:t>
            </w:r>
            <w:r>
              <w:rPr>
                <w:sz w:val="20"/>
              </w:rPr>
              <w:t>(not</w:t>
            </w:r>
            <w:r>
              <w:rPr>
                <w:spacing w:val="-4"/>
                <w:sz w:val="20"/>
              </w:rPr>
              <w:t xml:space="preserve"> </w:t>
            </w:r>
            <w:r>
              <w:rPr>
                <w:spacing w:val="-2"/>
                <w:sz w:val="20"/>
              </w:rPr>
              <w:t>Kindergarten)</w:t>
            </w:r>
          </w:p>
        </w:tc>
        <w:tc>
          <w:tcPr>
            <w:tcW w:w="2155" w:type="dxa"/>
            <w:tcBorders>
              <w:top w:val="single" w:sz="8" w:space="0" w:color="000000"/>
              <w:left w:val="single" w:sz="8" w:space="0" w:color="000000"/>
              <w:bottom w:val="single" w:sz="8" w:space="0" w:color="000000"/>
            </w:tcBorders>
          </w:tcPr>
          <w:p w14:paraId="271490B1" w14:textId="77777777" w:rsidR="00940832" w:rsidRDefault="00BD37B7">
            <w:pPr>
              <w:pStyle w:val="TableParagraph"/>
              <w:ind w:right="59"/>
              <w:rPr>
                <w:sz w:val="20"/>
              </w:rPr>
            </w:pPr>
            <w:r>
              <w:rPr>
                <w:spacing w:val="-5"/>
                <w:sz w:val="20"/>
              </w:rPr>
              <w:t>381</w:t>
            </w:r>
          </w:p>
        </w:tc>
      </w:tr>
      <w:tr w:rsidR="00940832" w14:paraId="49A50D1D" w14:textId="77777777">
        <w:trPr>
          <w:trHeight w:val="363"/>
        </w:trPr>
        <w:tc>
          <w:tcPr>
            <w:tcW w:w="2990" w:type="dxa"/>
            <w:tcBorders>
              <w:top w:val="single" w:sz="8" w:space="0" w:color="000000"/>
              <w:right w:val="single" w:sz="8" w:space="0" w:color="000000"/>
            </w:tcBorders>
          </w:tcPr>
          <w:p w14:paraId="1E20A63C" w14:textId="77777777" w:rsidR="00940832" w:rsidRDefault="00BD37B7">
            <w:pPr>
              <w:pStyle w:val="TableParagraph"/>
              <w:ind w:left="85" w:right="0"/>
              <w:jc w:val="left"/>
              <w:rPr>
                <w:sz w:val="20"/>
              </w:rPr>
            </w:pPr>
            <w:r>
              <w:rPr>
                <w:sz w:val="20"/>
              </w:rPr>
              <w:t>Age</w:t>
            </w:r>
            <w:r>
              <w:rPr>
                <w:spacing w:val="-12"/>
                <w:sz w:val="20"/>
              </w:rPr>
              <w:t xml:space="preserve"> </w:t>
            </w:r>
            <w:r>
              <w:rPr>
                <w:sz w:val="20"/>
              </w:rPr>
              <w:t>Birth</w:t>
            </w:r>
            <w:r>
              <w:rPr>
                <w:spacing w:val="-13"/>
                <w:sz w:val="20"/>
              </w:rPr>
              <w:t xml:space="preserve"> </w:t>
            </w:r>
            <w:r>
              <w:rPr>
                <w:sz w:val="20"/>
              </w:rPr>
              <w:t>through</w:t>
            </w:r>
            <w:r>
              <w:rPr>
                <w:spacing w:val="-12"/>
                <w:sz w:val="20"/>
              </w:rPr>
              <w:t xml:space="preserve"> </w:t>
            </w:r>
            <w:r>
              <w:rPr>
                <w:spacing w:val="-10"/>
                <w:sz w:val="20"/>
              </w:rPr>
              <w:t>2</w:t>
            </w:r>
          </w:p>
        </w:tc>
        <w:tc>
          <w:tcPr>
            <w:tcW w:w="2155" w:type="dxa"/>
            <w:tcBorders>
              <w:top w:val="single" w:sz="8" w:space="0" w:color="000000"/>
              <w:left w:val="single" w:sz="8" w:space="0" w:color="000000"/>
            </w:tcBorders>
          </w:tcPr>
          <w:p w14:paraId="659614B3" w14:textId="77777777" w:rsidR="00940832" w:rsidRDefault="00BD37B7">
            <w:pPr>
              <w:pStyle w:val="TableParagraph"/>
              <w:ind w:right="59"/>
              <w:rPr>
                <w:sz w:val="20"/>
              </w:rPr>
            </w:pPr>
            <w:r>
              <w:rPr>
                <w:spacing w:val="-5"/>
                <w:sz w:val="20"/>
              </w:rPr>
              <w:t>228</w:t>
            </w:r>
          </w:p>
        </w:tc>
      </w:tr>
    </w:tbl>
    <w:p w14:paraId="5BF4F590" w14:textId="77777777" w:rsidR="00940832" w:rsidRDefault="00BD37B7">
      <w:pPr>
        <w:pStyle w:val="ListParagraph"/>
        <w:numPr>
          <w:ilvl w:val="2"/>
          <w:numId w:val="6"/>
        </w:numPr>
        <w:tabs>
          <w:tab w:val="left" w:pos="803"/>
        </w:tabs>
        <w:spacing w:before="139"/>
        <w:ind w:left="803" w:hanging="688"/>
        <w:rPr>
          <w:b/>
          <w:sz w:val="31"/>
        </w:rPr>
      </w:pPr>
      <w:r>
        <w:rPr>
          <w:b/>
          <w:spacing w:val="-2"/>
          <w:sz w:val="31"/>
        </w:rPr>
        <w:t>ARP-</w:t>
      </w:r>
      <w:proofErr w:type="gramStart"/>
      <w:r>
        <w:rPr>
          <w:b/>
          <w:spacing w:val="-2"/>
          <w:sz w:val="31"/>
        </w:rPr>
        <w:t>Homeless</w:t>
      </w:r>
      <w:r>
        <w:rPr>
          <w:spacing w:val="-5"/>
          <w:sz w:val="31"/>
        </w:rPr>
        <w:t xml:space="preserve"> </w:t>
      </w:r>
      <w:r>
        <w:rPr>
          <w:b/>
          <w:spacing w:val="-2"/>
          <w:sz w:val="31"/>
        </w:rPr>
        <w:t>I</w:t>
      </w:r>
      <w:proofErr w:type="gramEnd"/>
      <w:r>
        <w:rPr>
          <w:spacing w:val="-14"/>
          <w:sz w:val="31"/>
        </w:rPr>
        <w:t xml:space="preserve"> </w:t>
      </w:r>
      <w:r>
        <w:rPr>
          <w:b/>
          <w:spacing w:val="-2"/>
          <w:sz w:val="31"/>
        </w:rPr>
        <w:t>Subgrants</w:t>
      </w:r>
    </w:p>
    <w:p w14:paraId="5F7D81F5" w14:textId="77777777" w:rsidR="00940832" w:rsidRDefault="00940832">
      <w:pPr>
        <w:pStyle w:val="BodyText"/>
        <w:spacing w:before="53"/>
        <w:ind w:left="0"/>
        <w:rPr>
          <w:b/>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731"/>
        <w:gridCol w:w="965"/>
      </w:tblGrid>
      <w:tr w:rsidR="00940832" w14:paraId="2D87E828" w14:textId="77777777">
        <w:trPr>
          <w:trHeight w:val="623"/>
        </w:trPr>
        <w:tc>
          <w:tcPr>
            <w:tcW w:w="8731" w:type="dxa"/>
            <w:tcBorders>
              <w:bottom w:val="single" w:sz="8" w:space="0" w:color="000000"/>
              <w:right w:val="single" w:sz="8" w:space="0" w:color="000000"/>
            </w:tcBorders>
            <w:shd w:val="clear" w:color="auto" w:fill="BABABA"/>
          </w:tcPr>
          <w:p w14:paraId="6CEF7C60" w14:textId="77777777" w:rsidR="00940832" w:rsidRDefault="00940832">
            <w:pPr>
              <w:pStyle w:val="TableParagraph"/>
              <w:spacing w:before="54"/>
              <w:ind w:right="0"/>
              <w:jc w:val="left"/>
              <w:rPr>
                <w:b/>
              </w:rPr>
            </w:pPr>
          </w:p>
          <w:p w14:paraId="3A83700D" w14:textId="77777777" w:rsidR="00940832" w:rsidRDefault="00BD37B7">
            <w:pPr>
              <w:pStyle w:val="TableParagraph"/>
              <w:spacing w:before="0"/>
              <w:ind w:left="22" w:right="5"/>
              <w:jc w:val="center"/>
              <w:rPr>
                <w:b/>
              </w:rPr>
            </w:pPr>
            <w:r>
              <w:rPr>
                <w:b/>
                <w:spacing w:val="-2"/>
              </w:rPr>
              <w:t>Question</w:t>
            </w:r>
          </w:p>
        </w:tc>
        <w:tc>
          <w:tcPr>
            <w:tcW w:w="965" w:type="dxa"/>
            <w:tcBorders>
              <w:left w:val="single" w:sz="8" w:space="0" w:color="000000"/>
              <w:bottom w:val="single" w:sz="8" w:space="0" w:color="000000"/>
            </w:tcBorders>
            <w:shd w:val="clear" w:color="auto" w:fill="BABABA"/>
          </w:tcPr>
          <w:p w14:paraId="5F6E8241" w14:textId="77777777" w:rsidR="00940832" w:rsidRDefault="00BD37B7">
            <w:pPr>
              <w:pStyle w:val="TableParagraph"/>
              <w:spacing w:before="78" w:line="228" w:lineRule="auto"/>
              <w:ind w:left="95" w:right="0" w:hanging="10"/>
              <w:jc w:val="left"/>
              <w:rPr>
                <w:b/>
              </w:rPr>
            </w:pPr>
            <w:r>
              <w:rPr>
                <w:b/>
                <w:spacing w:val="-2"/>
              </w:rPr>
              <w:t>Number</w:t>
            </w:r>
            <w:r>
              <w:rPr>
                <w:spacing w:val="-2"/>
              </w:rPr>
              <w:t xml:space="preserve"> </w:t>
            </w:r>
            <w:r>
              <w:rPr>
                <w:b/>
              </w:rPr>
              <w:t>of</w:t>
            </w:r>
            <w:r>
              <w:rPr>
                <w:spacing w:val="7"/>
              </w:rPr>
              <w:t xml:space="preserve"> </w:t>
            </w:r>
            <w:r>
              <w:rPr>
                <w:b/>
                <w:spacing w:val="-4"/>
              </w:rPr>
              <w:t>LEAs</w:t>
            </w:r>
          </w:p>
        </w:tc>
      </w:tr>
      <w:tr w:rsidR="00940832" w14:paraId="4F65E04E" w14:textId="77777777">
        <w:trPr>
          <w:trHeight w:val="363"/>
        </w:trPr>
        <w:tc>
          <w:tcPr>
            <w:tcW w:w="8731" w:type="dxa"/>
            <w:tcBorders>
              <w:top w:val="single" w:sz="8" w:space="0" w:color="000000"/>
              <w:right w:val="single" w:sz="8" w:space="0" w:color="000000"/>
            </w:tcBorders>
          </w:tcPr>
          <w:p w14:paraId="51E219A0" w14:textId="77777777" w:rsidR="00940832" w:rsidRDefault="00BD37B7">
            <w:pPr>
              <w:pStyle w:val="TableParagraph"/>
              <w:ind w:left="22" w:right="0"/>
              <w:jc w:val="center"/>
              <w:rPr>
                <w:sz w:val="20"/>
              </w:rPr>
            </w:pPr>
            <w:r>
              <w:rPr>
                <w:spacing w:val="-2"/>
                <w:sz w:val="20"/>
              </w:rPr>
              <w:t>How</w:t>
            </w:r>
            <w:r>
              <w:rPr>
                <w:spacing w:val="-4"/>
                <w:sz w:val="20"/>
              </w:rPr>
              <w:t xml:space="preserve"> </w:t>
            </w:r>
            <w:r>
              <w:rPr>
                <w:spacing w:val="-2"/>
                <w:sz w:val="20"/>
              </w:rPr>
              <w:t>many</w:t>
            </w:r>
            <w:r>
              <w:rPr>
                <w:spacing w:val="-16"/>
                <w:sz w:val="20"/>
              </w:rPr>
              <w:t xml:space="preserve"> </w:t>
            </w:r>
            <w:r>
              <w:rPr>
                <w:spacing w:val="-2"/>
                <w:sz w:val="20"/>
              </w:rPr>
              <w:t>LEAs</w:t>
            </w:r>
            <w:r>
              <w:rPr>
                <w:spacing w:val="-1"/>
                <w:sz w:val="20"/>
              </w:rPr>
              <w:t xml:space="preserve"> </w:t>
            </w:r>
            <w:r>
              <w:rPr>
                <w:spacing w:val="-2"/>
                <w:sz w:val="20"/>
              </w:rPr>
              <w:t>received</w:t>
            </w:r>
            <w:r>
              <w:rPr>
                <w:spacing w:val="-5"/>
                <w:sz w:val="20"/>
              </w:rPr>
              <w:t xml:space="preserve"> </w:t>
            </w:r>
            <w:r>
              <w:rPr>
                <w:spacing w:val="-2"/>
                <w:sz w:val="20"/>
              </w:rPr>
              <w:t>subgrants with</w:t>
            </w:r>
            <w:r>
              <w:rPr>
                <w:spacing w:val="-5"/>
                <w:sz w:val="20"/>
              </w:rPr>
              <w:t xml:space="preserve"> </w:t>
            </w:r>
            <w:r>
              <w:rPr>
                <w:spacing w:val="-2"/>
                <w:sz w:val="20"/>
              </w:rPr>
              <w:t>ARP-Homeless</w:t>
            </w:r>
            <w:r>
              <w:rPr>
                <w:spacing w:val="-1"/>
                <w:sz w:val="20"/>
              </w:rPr>
              <w:t xml:space="preserve"> </w:t>
            </w:r>
            <w:r>
              <w:rPr>
                <w:spacing w:val="-2"/>
                <w:sz w:val="20"/>
              </w:rPr>
              <w:t>I</w:t>
            </w:r>
            <w:r>
              <w:rPr>
                <w:spacing w:val="-10"/>
                <w:sz w:val="20"/>
              </w:rPr>
              <w:t xml:space="preserve"> </w:t>
            </w:r>
            <w:proofErr w:type="gramStart"/>
            <w:r>
              <w:rPr>
                <w:spacing w:val="-2"/>
                <w:sz w:val="20"/>
              </w:rPr>
              <w:t>funds</w:t>
            </w:r>
            <w:proofErr w:type="gramEnd"/>
            <w:r>
              <w:rPr>
                <w:spacing w:val="-2"/>
                <w:sz w:val="20"/>
              </w:rPr>
              <w:t xml:space="preserve"> including</w:t>
            </w:r>
            <w:r>
              <w:rPr>
                <w:spacing w:val="-5"/>
                <w:sz w:val="20"/>
              </w:rPr>
              <w:t xml:space="preserve"> </w:t>
            </w:r>
            <w:r>
              <w:rPr>
                <w:spacing w:val="-2"/>
                <w:sz w:val="20"/>
              </w:rPr>
              <w:t>those</w:t>
            </w:r>
            <w:r>
              <w:rPr>
                <w:spacing w:val="-4"/>
                <w:sz w:val="20"/>
              </w:rPr>
              <w:t xml:space="preserve"> </w:t>
            </w:r>
            <w:r>
              <w:rPr>
                <w:spacing w:val="-2"/>
                <w:sz w:val="20"/>
              </w:rPr>
              <w:t>participating</w:t>
            </w:r>
            <w:r>
              <w:rPr>
                <w:spacing w:val="-5"/>
                <w:sz w:val="20"/>
              </w:rPr>
              <w:t xml:space="preserve"> </w:t>
            </w:r>
            <w:r>
              <w:rPr>
                <w:spacing w:val="-2"/>
                <w:sz w:val="20"/>
              </w:rPr>
              <w:t>in</w:t>
            </w:r>
            <w:r>
              <w:rPr>
                <w:spacing w:val="-4"/>
                <w:sz w:val="20"/>
              </w:rPr>
              <w:t xml:space="preserve"> </w:t>
            </w:r>
            <w:r>
              <w:rPr>
                <w:spacing w:val="-2"/>
                <w:sz w:val="20"/>
              </w:rPr>
              <w:t>consortia?</w:t>
            </w:r>
          </w:p>
        </w:tc>
        <w:tc>
          <w:tcPr>
            <w:tcW w:w="965" w:type="dxa"/>
            <w:tcBorders>
              <w:top w:val="single" w:sz="8" w:space="0" w:color="000000"/>
              <w:left w:val="single" w:sz="8" w:space="0" w:color="000000"/>
            </w:tcBorders>
          </w:tcPr>
          <w:p w14:paraId="69FDF9D2" w14:textId="77777777" w:rsidR="00940832" w:rsidRDefault="00BD37B7">
            <w:pPr>
              <w:pStyle w:val="TableParagraph"/>
              <w:ind w:right="59"/>
              <w:rPr>
                <w:sz w:val="20"/>
              </w:rPr>
            </w:pPr>
            <w:r>
              <w:rPr>
                <w:spacing w:val="-5"/>
                <w:sz w:val="20"/>
              </w:rPr>
              <w:t>41</w:t>
            </w:r>
          </w:p>
        </w:tc>
      </w:tr>
    </w:tbl>
    <w:p w14:paraId="125AE336" w14:textId="77777777" w:rsidR="00940832" w:rsidRDefault="00BD37B7">
      <w:pPr>
        <w:pStyle w:val="BodyText"/>
        <w:ind w:left="0"/>
        <w:rPr>
          <w:b/>
          <w:sz w:val="17"/>
        </w:rPr>
      </w:pPr>
      <w:r>
        <w:rPr>
          <w:noProof/>
        </w:rPr>
        <mc:AlternateContent>
          <mc:Choice Requires="wpg">
            <w:drawing>
              <wp:anchor distT="0" distB="0" distL="0" distR="0" simplePos="0" relativeHeight="487598080" behindDoc="1" locked="0" layoutInCell="1" allowOverlap="1" wp14:anchorId="5805657A" wp14:editId="205833EB">
                <wp:simplePos x="0" y="0"/>
                <wp:positionH relativeFrom="page">
                  <wp:posOffset>222504</wp:posOffset>
                </wp:positionH>
                <wp:positionV relativeFrom="paragraph">
                  <wp:posOffset>139498</wp:posOffset>
                </wp:positionV>
                <wp:extent cx="731520" cy="829310"/>
                <wp:effectExtent l="0" t="0" r="30480" b="27940"/>
                <wp:wrapTopAndBottom/>
                <wp:docPr id="331" name="Group 331" descr="Data quality comment sec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 cy="829310"/>
                          <a:chOff x="0" y="0"/>
                          <a:chExt cx="731520" cy="829310"/>
                        </a:xfrm>
                      </wpg:grpSpPr>
                      <wps:wsp>
                        <wps:cNvPr id="332" name="Textbox 332"/>
                        <wps:cNvSpPr txBox="1"/>
                        <wps:spPr>
                          <a:xfrm>
                            <a:off x="12191" y="12191"/>
                            <a:ext cx="707390" cy="561340"/>
                          </a:xfrm>
                          <a:prstGeom prst="rect">
                            <a:avLst/>
                          </a:prstGeom>
                          <a:solidFill>
                            <a:srgbClr val="BABABA"/>
                          </a:solidFill>
                        </wps:spPr>
                        <wps:txbx>
                          <w:txbxContent>
                            <w:p w14:paraId="32BC4106" w14:textId="77777777" w:rsidR="00940832" w:rsidRDefault="00BD37B7">
                              <w:pPr>
                                <w:spacing w:before="88" w:line="228" w:lineRule="auto"/>
                                <w:ind w:left="81" w:right="82" w:hanging="2"/>
                                <w:jc w:val="center"/>
                                <w:rPr>
                                  <w:b/>
                                  <w:color w:val="000000"/>
                                </w:rPr>
                              </w:pPr>
                              <w:r>
                                <w:rPr>
                                  <w:b/>
                                  <w:color w:val="000000"/>
                                  <w:spacing w:val="-4"/>
                                </w:rPr>
                                <w:t>Data</w:t>
                              </w:r>
                              <w:r>
                                <w:rPr>
                                  <w:color w:val="000000"/>
                                  <w:spacing w:val="-4"/>
                                </w:rPr>
                                <w:t xml:space="preserve"> </w:t>
                              </w:r>
                              <w:r>
                                <w:rPr>
                                  <w:b/>
                                  <w:color w:val="000000"/>
                                  <w:spacing w:val="-2"/>
                                </w:rPr>
                                <w:t>Quality</w:t>
                              </w:r>
                              <w:r>
                                <w:rPr>
                                  <w:color w:val="000000"/>
                                  <w:spacing w:val="-2"/>
                                </w:rPr>
                                <w:t xml:space="preserve"> </w:t>
                              </w:r>
                              <w:r>
                                <w:rPr>
                                  <w:b/>
                                  <w:color w:val="000000"/>
                                  <w:spacing w:val="-2"/>
                                </w:rPr>
                                <w:t>Comment</w:t>
                              </w:r>
                            </w:p>
                          </w:txbxContent>
                        </wps:txbx>
                        <wps:bodyPr wrap="square" lIns="0" tIns="0" rIns="0" bIns="0" rtlCol="0">
                          <a:noAutofit/>
                        </wps:bodyPr>
                      </wps:wsp>
                      <wps:wsp>
                        <wps:cNvPr id="333" name="Graphic 333"/>
                        <wps:cNvSpPr/>
                        <wps:spPr>
                          <a:xfrm>
                            <a:off x="15240" y="15240"/>
                            <a:ext cx="701040" cy="554990"/>
                          </a:xfrm>
                          <a:custGeom>
                            <a:avLst/>
                            <a:gdLst/>
                            <a:ahLst/>
                            <a:cxnLst/>
                            <a:rect l="l" t="t" r="r" b="b"/>
                            <a:pathLst>
                              <a:path w="701040" h="554990">
                                <a:moveTo>
                                  <a:pt x="0" y="554735"/>
                                </a:moveTo>
                                <a:lnTo>
                                  <a:pt x="701040" y="554735"/>
                                </a:lnTo>
                                <a:lnTo>
                                  <a:pt x="701040" y="0"/>
                                </a:lnTo>
                                <a:lnTo>
                                  <a:pt x="0" y="0"/>
                                </a:lnTo>
                                <a:lnTo>
                                  <a:pt x="0" y="554735"/>
                                </a:lnTo>
                                <a:close/>
                              </a:path>
                            </a:pathLst>
                          </a:custGeom>
                          <a:ln w="6096">
                            <a:solidFill>
                              <a:srgbClr val="BABABA"/>
                            </a:solidFill>
                            <a:prstDash val="solid"/>
                          </a:ln>
                        </wps:spPr>
                        <wps:bodyPr wrap="square" lIns="0" tIns="0" rIns="0" bIns="0" rtlCol="0">
                          <a:prstTxWarp prst="textNoShape">
                            <a:avLst/>
                          </a:prstTxWarp>
                          <a:noAutofit/>
                        </wps:bodyPr>
                      </wps:wsp>
                      <wps:wsp>
                        <wps:cNvPr id="334" name="Graphic 334"/>
                        <wps:cNvSpPr/>
                        <wps:spPr>
                          <a:xfrm>
                            <a:off x="15240" y="3047"/>
                            <a:ext cx="701040" cy="12700"/>
                          </a:xfrm>
                          <a:custGeom>
                            <a:avLst/>
                            <a:gdLst/>
                            <a:ahLst/>
                            <a:cxnLst/>
                            <a:rect l="l" t="t" r="r" b="b"/>
                            <a:pathLst>
                              <a:path w="701040" h="12700">
                                <a:moveTo>
                                  <a:pt x="701040" y="0"/>
                                </a:moveTo>
                                <a:lnTo>
                                  <a:pt x="0" y="0"/>
                                </a:lnTo>
                                <a:lnTo>
                                  <a:pt x="0" y="12191"/>
                                </a:lnTo>
                                <a:lnTo>
                                  <a:pt x="701040" y="12191"/>
                                </a:lnTo>
                                <a:lnTo>
                                  <a:pt x="701040" y="0"/>
                                </a:lnTo>
                                <a:close/>
                              </a:path>
                            </a:pathLst>
                          </a:custGeom>
                          <a:solidFill>
                            <a:srgbClr val="000000"/>
                          </a:solidFill>
                        </wps:spPr>
                        <wps:bodyPr wrap="square" lIns="0" tIns="0" rIns="0" bIns="0" rtlCol="0">
                          <a:prstTxWarp prst="textNoShape">
                            <a:avLst/>
                          </a:prstTxWarp>
                          <a:noAutofit/>
                        </wps:bodyPr>
                      </wps:wsp>
                      <wps:wsp>
                        <wps:cNvPr id="335" name="Graphic 335"/>
                        <wps:cNvSpPr/>
                        <wps:spPr>
                          <a:xfrm>
                            <a:off x="15240" y="3047"/>
                            <a:ext cx="701040" cy="12700"/>
                          </a:xfrm>
                          <a:custGeom>
                            <a:avLst/>
                            <a:gdLst/>
                            <a:ahLst/>
                            <a:cxnLst/>
                            <a:rect l="l" t="t" r="r" b="b"/>
                            <a:pathLst>
                              <a:path w="701040" h="12700">
                                <a:moveTo>
                                  <a:pt x="0" y="12191"/>
                                </a:moveTo>
                                <a:lnTo>
                                  <a:pt x="701040" y="12191"/>
                                </a:lnTo>
                                <a:lnTo>
                                  <a:pt x="701040" y="0"/>
                                </a:lnTo>
                                <a:lnTo>
                                  <a:pt x="0" y="0"/>
                                </a:lnTo>
                                <a:lnTo>
                                  <a:pt x="0" y="12191"/>
                                </a:lnTo>
                                <a:close/>
                              </a:path>
                            </a:pathLst>
                          </a:custGeom>
                          <a:ln w="6095">
                            <a:solidFill>
                              <a:srgbClr val="000000"/>
                            </a:solidFill>
                            <a:prstDash val="solid"/>
                          </a:ln>
                        </wps:spPr>
                        <wps:bodyPr wrap="square" lIns="0" tIns="0" rIns="0" bIns="0" rtlCol="0">
                          <a:prstTxWarp prst="textNoShape">
                            <a:avLst/>
                          </a:prstTxWarp>
                          <a:noAutofit/>
                        </wps:bodyPr>
                      </wps:wsp>
                      <wps:wsp>
                        <wps:cNvPr id="336" name="Graphic 336"/>
                        <wps:cNvSpPr/>
                        <wps:spPr>
                          <a:xfrm>
                            <a:off x="3047" y="3047"/>
                            <a:ext cx="12700" cy="567055"/>
                          </a:xfrm>
                          <a:custGeom>
                            <a:avLst/>
                            <a:gdLst/>
                            <a:ahLst/>
                            <a:cxnLst/>
                            <a:rect l="l" t="t" r="r" b="b"/>
                            <a:pathLst>
                              <a:path w="12700" h="567055">
                                <a:moveTo>
                                  <a:pt x="12192" y="0"/>
                                </a:moveTo>
                                <a:lnTo>
                                  <a:pt x="0" y="0"/>
                                </a:lnTo>
                                <a:lnTo>
                                  <a:pt x="0" y="566928"/>
                                </a:lnTo>
                                <a:lnTo>
                                  <a:pt x="12192" y="566928"/>
                                </a:lnTo>
                                <a:lnTo>
                                  <a:pt x="12192" y="0"/>
                                </a:lnTo>
                                <a:close/>
                              </a:path>
                            </a:pathLst>
                          </a:custGeom>
                          <a:solidFill>
                            <a:srgbClr val="000000"/>
                          </a:solidFill>
                        </wps:spPr>
                        <wps:bodyPr wrap="square" lIns="0" tIns="0" rIns="0" bIns="0" rtlCol="0">
                          <a:prstTxWarp prst="textNoShape">
                            <a:avLst/>
                          </a:prstTxWarp>
                          <a:noAutofit/>
                        </wps:bodyPr>
                      </wps:wsp>
                      <wps:wsp>
                        <wps:cNvPr id="337" name="Graphic 337"/>
                        <wps:cNvSpPr/>
                        <wps:spPr>
                          <a:xfrm>
                            <a:off x="3047" y="3047"/>
                            <a:ext cx="12700" cy="567055"/>
                          </a:xfrm>
                          <a:custGeom>
                            <a:avLst/>
                            <a:gdLst/>
                            <a:ahLst/>
                            <a:cxnLst/>
                            <a:rect l="l" t="t" r="r" b="b"/>
                            <a:pathLst>
                              <a:path w="12700" h="567055">
                                <a:moveTo>
                                  <a:pt x="0" y="566928"/>
                                </a:moveTo>
                                <a:lnTo>
                                  <a:pt x="12192" y="566928"/>
                                </a:lnTo>
                                <a:lnTo>
                                  <a:pt x="12192" y="0"/>
                                </a:lnTo>
                                <a:lnTo>
                                  <a:pt x="0" y="0"/>
                                </a:lnTo>
                                <a:lnTo>
                                  <a:pt x="0" y="566928"/>
                                </a:lnTo>
                                <a:close/>
                              </a:path>
                            </a:pathLst>
                          </a:custGeom>
                          <a:ln w="6096">
                            <a:solidFill>
                              <a:srgbClr val="000000"/>
                            </a:solidFill>
                            <a:prstDash val="solid"/>
                          </a:ln>
                        </wps:spPr>
                        <wps:bodyPr wrap="square" lIns="0" tIns="0" rIns="0" bIns="0" rtlCol="0">
                          <a:prstTxWarp prst="textNoShape">
                            <a:avLst/>
                          </a:prstTxWarp>
                          <a:noAutofit/>
                        </wps:bodyPr>
                      </wps:wsp>
                      <wps:wsp>
                        <wps:cNvPr id="338" name="Graphic 338"/>
                        <wps:cNvSpPr/>
                        <wps:spPr>
                          <a:xfrm>
                            <a:off x="716280" y="3047"/>
                            <a:ext cx="12700" cy="567055"/>
                          </a:xfrm>
                          <a:custGeom>
                            <a:avLst/>
                            <a:gdLst/>
                            <a:ahLst/>
                            <a:cxnLst/>
                            <a:rect l="l" t="t" r="r" b="b"/>
                            <a:pathLst>
                              <a:path w="12700" h="567055">
                                <a:moveTo>
                                  <a:pt x="12191" y="0"/>
                                </a:moveTo>
                                <a:lnTo>
                                  <a:pt x="0" y="0"/>
                                </a:lnTo>
                                <a:lnTo>
                                  <a:pt x="0" y="566928"/>
                                </a:lnTo>
                                <a:lnTo>
                                  <a:pt x="12191" y="566928"/>
                                </a:lnTo>
                                <a:lnTo>
                                  <a:pt x="12191" y="0"/>
                                </a:lnTo>
                                <a:close/>
                              </a:path>
                            </a:pathLst>
                          </a:custGeom>
                          <a:solidFill>
                            <a:srgbClr val="000000"/>
                          </a:solidFill>
                        </wps:spPr>
                        <wps:bodyPr wrap="square" lIns="0" tIns="0" rIns="0" bIns="0" rtlCol="0">
                          <a:prstTxWarp prst="textNoShape">
                            <a:avLst/>
                          </a:prstTxWarp>
                          <a:noAutofit/>
                        </wps:bodyPr>
                      </wps:wsp>
                      <wps:wsp>
                        <wps:cNvPr id="339" name="Graphic 339"/>
                        <wps:cNvSpPr/>
                        <wps:spPr>
                          <a:xfrm>
                            <a:off x="716280" y="3047"/>
                            <a:ext cx="12700" cy="567055"/>
                          </a:xfrm>
                          <a:custGeom>
                            <a:avLst/>
                            <a:gdLst/>
                            <a:ahLst/>
                            <a:cxnLst/>
                            <a:rect l="l" t="t" r="r" b="b"/>
                            <a:pathLst>
                              <a:path w="12700" h="567055">
                                <a:moveTo>
                                  <a:pt x="0" y="566928"/>
                                </a:moveTo>
                                <a:lnTo>
                                  <a:pt x="12191" y="566928"/>
                                </a:lnTo>
                                <a:lnTo>
                                  <a:pt x="12191" y="0"/>
                                </a:lnTo>
                                <a:lnTo>
                                  <a:pt x="0" y="0"/>
                                </a:lnTo>
                                <a:lnTo>
                                  <a:pt x="0" y="566928"/>
                                </a:lnTo>
                                <a:close/>
                              </a:path>
                            </a:pathLst>
                          </a:custGeom>
                          <a:ln w="6096">
                            <a:solidFill>
                              <a:srgbClr val="000000"/>
                            </a:solidFill>
                            <a:prstDash val="solid"/>
                          </a:ln>
                        </wps:spPr>
                        <wps:bodyPr wrap="square" lIns="0" tIns="0" rIns="0" bIns="0" rtlCol="0">
                          <a:prstTxWarp prst="textNoShape">
                            <a:avLst/>
                          </a:prstTxWarp>
                          <a:noAutofit/>
                        </wps:bodyPr>
                      </wps:wsp>
                      <wps:wsp>
                        <wps:cNvPr id="340" name="Graphic 340"/>
                        <wps:cNvSpPr/>
                        <wps:spPr>
                          <a:xfrm>
                            <a:off x="15240" y="569976"/>
                            <a:ext cx="701040" cy="6350"/>
                          </a:xfrm>
                          <a:custGeom>
                            <a:avLst/>
                            <a:gdLst/>
                            <a:ahLst/>
                            <a:cxnLst/>
                            <a:rect l="l" t="t" r="r" b="b"/>
                            <a:pathLst>
                              <a:path w="701040" h="6350">
                                <a:moveTo>
                                  <a:pt x="701040" y="0"/>
                                </a:moveTo>
                                <a:lnTo>
                                  <a:pt x="0" y="0"/>
                                </a:lnTo>
                                <a:lnTo>
                                  <a:pt x="0" y="6096"/>
                                </a:lnTo>
                                <a:lnTo>
                                  <a:pt x="701040" y="6096"/>
                                </a:lnTo>
                                <a:lnTo>
                                  <a:pt x="701040" y="0"/>
                                </a:lnTo>
                                <a:close/>
                              </a:path>
                            </a:pathLst>
                          </a:custGeom>
                          <a:solidFill>
                            <a:srgbClr val="000000"/>
                          </a:solidFill>
                        </wps:spPr>
                        <wps:bodyPr wrap="square" lIns="0" tIns="0" rIns="0" bIns="0" rtlCol="0">
                          <a:prstTxWarp prst="textNoShape">
                            <a:avLst/>
                          </a:prstTxWarp>
                          <a:noAutofit/>
                        </wps:bodyPr>
                      </wps:wsp>
                      <wps:wsp>
                        <wps:cNvPr id="341" name="Graphic 341"/>
                        <wps:cNvSpPr/>
                        <wps:spPr>
                          <a:xfrm>
                            <a:off x="15240" y="569976"/>
                            <a:ext cx="701040" cy="6350"/>
                          </a:xfrm>
                          <a:custGeom>
                            <a:avLst/>
                            <a:gdLst/>
                            <a:ahLst/>
                            <a:cxnLst/>
                            <a:rect l="l" t="t" r="r" b="b"/>
                            <a:pathLst>
                              <a:path w="701040" h="6350">
                                <a:moveTo>
                                  <a:pt x="0" y="6096"/>
                                </a:moveTo>
                                <a:lnTo>
                                  <a:pt x="701040" y="6096"/>
                                </a:lnTo>
                                <a:lnTo>
                                  <a:pt x="701040" y="0"/>
                                </a:lnTo>
                                <a:lnTo>
                                  <a:pt x="0" y="0"/>
                                </a:lnTo>
                                <a:lnTo>
                                  <a:pt x="0" y="6096"/>
                                </a:lnTo>
                                <a:close/>
                              </a:path>
                            </a:pathLst>
                          </a:custGeom>
                          <a:ln w="6096">
                            <a:solidFill>
                              <a:srgbClr val="000000"/>
                            </a:solidFill>
                            <a:prstDash val="solid"/>
                          </a:ln>
                        </wps:spPr>
                        <wps:bodyPr wrap="square" lIns="0" tIns="0" rIns="0" bIns="0" rtlCol="0">
                          <a:prstTxWarp prst="textNoShape">
                            <a:avLst/>
                          </a:prstTxWarp>
                          <a:noAutofit/>
                        </wps:bodyPr>
                      </wps:wsp>
                      <wps:wsp>
                        <wps:cNvPr id="342" name="Graphic 342"/>
                        <wps:cNvSpPr/>
                        <wps:spPr>
                          <a:xfrm>
                            <a:off x="15240" y="813816"/>
                            <a:ext cx="701040" cy="12700"/>
                          </a:xfrm>
                          <a:custGeom>
                            <a:avLst/>
                            <a:gdLst/>
                            <a:ahLst/>
                            <a:cxnLst/>
                            <a:rect l="l" t="t" r="r" b="b"/>
                            <a:pathLst>
                              <a:path w="701040" h="12700">
                                <a:moveTo>
                                  <a:pt x="701040" y="0"/>
                                </a:moveTo>
                                <a:lnTo>
                                  <a:pt x="0" y="0"/>
                                </a:lnTo>
                                <a:lnTo>
                                  <a:pt x="0" y="12191"/>
                                </a:lnTo>
                                <a:lnTo>
                                  <a:pt x="701040" y="12191"/>
                                </a:lnTo>
                                <a:lnTo>
                                  <a:pt x="701040" y="0"/>
                                </a:lnTo>
                                <a:close/>
                              </a:path>
                            </a:pathLst>
                          </a:custGeom>
                          <a:solidFill>
                            <a:srgbClr val="000000"/>
                          </a:solidFill>
                        </wps:spPr>
                        <wps:bodyPr wrap="square" lIns="0" tIns="0" rIns="0" bIns="0" rtlCol="0">
                          <a:prstTxWarp prst="textNoShape">
                            <a:avLst/>
                          </a:prstTxWarp>
                          <a:noAutofit/>
                        </wps:bodyPr>
                      </wps:wsp>
                      <wps:wsp>
                        <wps:cNvPr id="343" name="Graphic 343"/>
                        <wps:cNvSpPr/>
                        <wps:spPr>
                          <a:xfrm>
                            <a:off x="15240" y="813816"/>
                            <a:ext cx="701040" cy="12700"/>
                          </a:xfrm>
                          <a:custGeom>
                            <a:avLst/>
                            <a:gdLst/>
                            <a:ahLst/>
                            <a:cxnLst/>
                            <a:rect l="l" t="t" r="r" b="b"/>
                            <a:pathLst>
                              <a:path w="701040" h="12700">
                                <a:moveTo>
                                  <a:pt x="0" y="12191"/>
                                </a:moveTo>
                                <a:lnTo>
                                  <a:pt x="701040" y="12191"/>
                                </a:lnTo>
                                <a:lnTo>
                                  <a:pt x="701040" y="0"/>
                                </a:lnTo>
                                <a:lnTo>
                                  <a:pt x="0" y="0"/>
                                </a:lnTo>
                                <a:lnTo>
                                  <a:pt x="0" y="12191"/>
                                </a:lnTo>
                                <a:close/>
                              </a:path>
                            </a:pathLst>
                          </a:custGeom>
                          <a:ln w="6095">
                            <a:solidFill>
                              <a:srgbClr val="000000"/>
                            </a:solidFill>
                            <a:prstDash val="solid"/>
                          </a:ln>
                        </wps:spPr>
                        <wps:bodyPr wrap="square" lIns="0" tIns="0" rIns="0" bIns="0" rtlCol="0">
                          <a:prstTxWarp prst="textNoShape">
                            <a:avLst/>
                          </a:prstTxWarp>
                          <a:noAutofit/>
                        </wps:bodyPr>
                      </wps:wsp>
                      <wps:wsp>
                        <wps:cNvPr id="344" name="Graphic 344"/>
                        <wps:cNvSpPr/>
                        <wps:spPr>
                          <a:xfrm>
                            <a:off x="3047" y="569976"/>
                            <a:ext cx="12700" cy="256540"/>
                          </a:xfrm>
                          <a:custGeom>
                            <a:avLst/>
                            <a:gdLst/>
                            <a:ahLst/>
                            <a:cxnLst/>
                            <a:rect l="l" t="t" r="r" b="b"/>
                            <a:pathLst>
                              <a:path w="12700" h="256540">
                                <a:moveTo>
                                  <a:pt x="12192" y="0"/>
                                </a:moveTo>
                                <a:lnTo>
                                  <a:pt x="0" y="0"/>
                                </a:lnTo>
                                <a:lnTo>
                                  <a:pt x="0" y="256032"/>
                                </a:lnTo>
                                <a:lnTo>
                                  <a:pt x="12192" y="256032"/>
                                </a:lnTo>
                                <a:lnTo>
                                  <a:pt x="12192" y="0"/>
                                </a:lnTo>
                                <a:close/>
                              </a:path>
                            </a:pathLst>
                          </a:custGeom>
                          <a:solidFill>
                            <a:srgbClr val="000000"/>
                          </a:solidFill>
                        </wps:spPr>
                        <wps:bodyPr wrap="square" lIns="0" tIns="0" rIns="0" bIns="0" rtlCol="0">
                          <a:prstTxWarp prst="textNoShape">
                            <a:avLst/>
                          </a:prstTxWarp>
                          <a:noAutofit/>
                        </wps:bodyPr>
                      </wps:wsp>
                      <wps:wsp>
                        <wps:cNvPr id="345" name="Graphic 345"/>
                        <wps:cNvSpPr/>
                        <wps:spPr>
                          <a:xfrm>
                            <a:off x="3047" y="569976"/>
                            <a:ext cx="12700" cy="256540"/>
                          </a:xfrm>
                          <a:custGeom>
                            <a:avLst/>
                            <a:gdLst/>
                            <a:ahLst/>
                            <a:cxnLst/>
                            <a:rect l="l" t="t" r="r" b="b"/>
                            <a:pathLst>
                              <a:path w="12700" h="256540">
                                <a:moveTo>
                                  <a:pt x="0" y="256032"/>
                                </a:moveTo>
                                <a:lnTo>
                                  <a:pt x="12192" y="256032"/>
                                </a:lnTo>
                                <a:lnTo>
                                  <a:pt x="12192" y="0"/>
                                </a:lnTo>
                                <a:lnTo>
                                  <a:pt x="0" y="0"/>
                                </a:lnTo>
                                <a:lnTo>
                                  <a:pt x="0" y="256032"/>
                                </a:lnTo>
                                <a:close/>
                              </a:path>
                            </a:pathLst>
                          </a:custGeom>
                          <a:ln w="6096">
                            <a:solidFill>
                              <a:srgbClr val="000000"/>
                            </a:solidFill>
                            <a:prstDash val="solid"/>
                          </a:ln>
                        </wps:spPr>
                        <wps:bodyPr wrap="square" lIns="0" tIns="0" rIns="0" bIns="0" rtlCol="0">
                          <a:prstTxWarp prst="textNoShape">
                            <a:avLst/>
                          </a:prstTxWarp>
                          <a:noAutofit/>
                        </wps:bodyPr>
                      </wps:wsp>
                      <wps:wsp>
                        <wps:cNvPr id="346" name="Graphic 346"/>
                        <wps:cNvSpPr/>
                        <wps:spPr>
                          <a:xfrm>
                            <a:off x="716280" y="569976"/>
                            <a:ext cx="12700" cy="256540"/>
                          </a:xfrm>
                          <a:custGeom>
                            <a:avLst/>
                            <a:gdLst/>
                            <a:ahLst/>
                            <a:cxnLst/>
                            <a:rect l="l" t="t" r="r" b="b"/>
                            <a:pathLst>
                              <a:path w="12700" h="256540">
                                <a:moveTo>
                                  <a:pt x="12191" y="0"/>
                                </a:moveTo>
                                <a:lnTo>
                                  <a:pt x="0" y="0"/>
                                </a:lnTo>
                                <a:lnTo>
                                  <a:pt x="0" y="256032"/>
                                </a:lnTo>
                                <a:lnTo>
                                  <a:pt x="12191" y="256032"/>
                                </a:lnTo>
                                <a:lnTo>
                                  <a:pt x="12191" y="0"/>
                                </a:lnTo>
                                <a:close/>
                              </a:path>
                            </a:pathLst>
                          </a:custGeom>
                          <a:solidFill>
                            <a:srgbClr val="000000"/>
                          </a:solidFill>
                        </wps:spPr>
                        <wps:bodyPr wrap="square" lIns="0" tIns="0" rIns="0" bIns="0" rtlCol="0">
                          <a:prstTxWarp prst="textNoShape">
                            <a:avLst/>
                          </a:prstTxWarp>
                          <a:noAutofit/>
                        </wps:bodyPr>
                      </wps:wsp>
                      <wps:wsp>
                        <wps:cNvPr id="347" name="Graphic 347"/>
                        <wps:cNvSpPr/>
                        <wps:spPr>
                          <a:xfrm>
                            <a:off x="716280" y="569976"/>
                            <a:ext cx="12700" cy="256540"/>
                          </a:xfrm>
                          <a:custGeom>
                            <a:avLst/>
                            <a:gdLst/>
                            <a:ahLst/>
                            <a:cxnLst/>
                            <a:rect l="l" t="t" r="r" b="b"/>
                            <a:pathLst>
                              <a:path w="12700" h="256540">
                                <a:moveTo>
                                  <a:pt x="0" y="256032"/>
                                </a:moveTo>
                                <a:lnTo>
                                  <a:pt x="12191" y="256032"/>
                                </a:lnTo>
                                <a:lnTo>
                                  <a:pt x="12191" y="0"/>
                                </a:lnTo>
                                <a:lnTo>
                                  <a:pt x="0" y="0"/>
                                </a:lnTo>
                                <a:lnTo>
                                  <a:pt x="0" y="256032"/>
                                </a:lnTo>
                                <a:close/>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05657A" id="Group 331" o:spid="_x0000_s1354" alt="Data quality comment section" style="position:absolute;margin-left:17.5pt;margin-top:11pt;width:57.6pt;height:65.3pt;z-index:-15718400;mso-wrap-distance-left:0;mso-wrap-distance-right:0;mso-position-horizontal-relative:page;mso-position-vertical-relative:text" coordsize="7315,8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">
                <v:shape id="Textbox 332" o:spid="_x0000_s1355" type="#_x0000_t202" style="position:absolute;left:121;top:121;width:7074;height:5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" fillcolor="#bababa" stroked="f">
                  <v:textbox inset="0,0,0,0">
                    <w:txbxContent>
                      <w:p w14:paraId="32BC4106" w14:textId="77777777" w:rsidR="00940832" w:rsidRDefault="00BD37B7">
                        <w:pPr>
                          <w:spacing w:before="88" w:line="228" w:lineRule="auto"/>
                          <w:ind w:left="81" w:right="82" w:hanging="2"/>
                          <w:jc w:val="center"/>
                          <w:rPr>
                            <w:b/>
                            <w:color w:val="000000"/>
                          </w:rPr>
                        </w:pPr>
                        <w:r>
                          <w:rPr>
                            <w:b/>
                            <w:color w:val="000000"/>
                            <w:spacing w:val="-4"/>
                          </w:rPr>
                          <w:t>Data</w:t>
                        </w:r>
                        <w:r>
                          <w:rPr>
                            <w:color w:val="000000"/>
                            <w:spacing w:val="-4"/>
                          </w:rPr>
                          <w:t xml:space="preserve"> </w:t>
                        </w:r>
                        <w:r>
                          <w:rPr>
                            <w:b/>
                            <w:color w:val="000000"/>
                            <w:spacing w:val="-2"/>
                          </w:rPr>
                          <w:t>Quality</w:t>
                        </w:r>
                        <w:r>
                          <w:rPr>
                            <w:color w:val="000000"/>
                            <w:spacing w:val="-2"/>
                          </w:rPr>
                          <w:t xml:space="preserve"> </w:t>
                        </w:r>
                        <w:r>
                          <w:rPr>
                            <w:b/>
                            <w:color w:val="000000"/>
                            <w:spacing w:val="-2"/>
                          </w:rPr>
                          <w:t>Comment</w:t>
                        </w:r>
                      </w:p>
                    </w:txbxContent>
                  </v:textbox>
                </v:shape>
                <v:shape id="Graphic 333" o:spid="_x0000_s1356" style="position:absolute;left:152;top:152;width:7010;height:5550;visibility:visible;mso-wrap-style:square;v-text-anchor:top" coordsize="701040,5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" path="m,554735r701040,l701040,,,,,554735xe" filled="f" strokecolor="#bababa" strokeweight=".48pt">
                  <v:path arrowok="t"/>
                </v:shape>
                <v:shape id="Graphic 334" o:spid="_x0000_s1357" style="position:absolute;left:152;top:30;width:7010;height:127;visibility:visible;mso-wrap-style:square;v-text-anchor:top" coordsize="7010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" path="m701040,l,,,12191r701040,l701040,xe" fillcolor="black" stroked="f">
                  <v:path arrowok="t"/>
                </v:shape>
                <v:shape id="Graphic 335" o:spid="_x0000_s1358" style="position:absolute;left:152;top:30;width:7010;height:127;visibility:visible;mso-wrap-style:square;v-text-anchor:top" coordsize="7010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" path="m,12191r701040,l701040,,,,,12191xe" filled="f" strokeweight=".16931mm">
                  <v:path arrowok="t"/>
                </v:shape>
                <v:shape id="Graphic 336" o:spid="_x0000_s1359" style="position:absolute;left:30;top:30;width:127;height:5671;visibility:visible;mso-wrap-style:square;v-text-anchor:top" coordsize="12700,56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" path="m12192,l,,,566928r12192,l12192,xe" fillcolor="black" stroked="f">
                  <v:path arrowok="t"/>
                </v:shape>
                <v:shape id="Graphic 337" o:spid="_x0000_s1360" style="position:absolute;left:30;top:30;width:127;height:5671;visibility:visible;mso-wrap-style:square;v-text-anchor:top" coordsize="12700,56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" path="m,566928r12192,l12192,,,,,566928xe" filled="f" strokeweight=".48pt">
                  <v:path arrowok="t"/>
                </v:shape>
                <v:shape id="Graphic 338" o:spid="_x0000_s1361" style="position:absolute;left:7162;top:30;width:127;height:5671;visibility:visible;mso-wrap-style:square;v-text-anchor:top" coordsize="12700,56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" path="m12191,l,,,566928r12191,l12191,xe" fillcolor="black" stroked="f">
                  <v:path arrowok="t"/>
                </v:shape>
                <v:shape id="Graphic 339" o:spid="_x0000_s1362" style="position:absolute;left:7162;top:30;width:127;height:5671;visibility:visible;mso-wrap-style:square;v-text-anchor:top" coordsize="12700,56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" path="m,566928r12191,l12191,,,,,566928xe" filled="f" strokeweight=".48pt">
                  <v:path arrowok="t"/>
                </v:shape>
                <v:shape id="Graphic 340" o:spid="_x0000_s1363" style="position:absolute;left:152;top:5699;width:7010;height:64;visibility:visible;mso-wrap-style:square;v-text-anchor:top" coordsize="7010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" path="m701040,l,,,6096r701040,l701040,xe" fillcolor="black" stroked="f">
                  <v:path arrowok="t"/>
                </v:shape>
                <v:shape id="Graphic 341" o:spid="_x0000_s1364" style="position:absolute;left:152;top:5699;width:7010;height:64;visibility:visible;mso-wrap-style:square;v-text-anchor:top" coordsize="7010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" path="m,6096r701040,l701040,,,,,6096xe" filled="f" strokeweight=".48pt">
                  <v:path arrowok="t"/>
                </v:shape>
                <v:shape id="Graphic 342" o:spid="_x0000_s1365" style="position:absolute;left:152;top:8138;width:7010;height:127;visibility:visible;mso-wrap-style:square;v-text-anchor:top" coordsize="7010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" path="m701040,l,,,12191r701040,l701040,xe" fillcolor="black" stroked="f">
                  <v:path arrowok="t"/>
                </v:shape>
                <v:shape id="Graphic 343" o:spid="_x0000_s1366" style="position:absolute;left:152;top:8138;width:7010;height:127;visibility:visible;mso-wrap-style:square;v-text-anchor:top" coordsize="7010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" path="m,12191r701040,l701040,,,,,12191xe" filled="f" strokeweight=".16931mm">
                  <v:path arrowok="t"/>
                </v:shape>
                <v:shape id="Graphic 344" o:spid="_x0000_s1367" style="position:absolute;left:30;top:5699;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" path="m12192,l,,,256032r12192,l12192,xe" fillcolor="black" stroked="f">
                  <v:path arrowok="t"/>
                </v:shape>
                <v:shape id="Graphic 345" o:spid="_x0000_s1368" style="position:absolute;left:30;top:5699;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" path="m,256032r12192,l12192,,,,,256032xe" filled="f" strokeweight=".48pt">
                  <v:path arrowok="t"/>
                </v:shape>
                <v:shape id="Graphic 346" o:spid="_x0000_s1369" style="position:absolute;left:7162;top:5699;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" path="m12191,l,,,256032r12191,l12191,xe" fillcolor="black" stroked="f">
                  <v:path arrowok="t"/>
                </v:shape>
                <v:shape id="Graphic 347" o:spid="_x0000_s1370" style="position:absolute;left:7162;top:5699;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" path="m,256032r12191,l12191,,,,,256032xe" filled="f" strokeweight=".48pt">
                  <v:path arrowok="t"/>
                </v:shape>
                <w10:wrap type="topAndBottom" anchorx="page"/>
              </v:group>
            </w:pict>
          </mc:Fallback>
        </mc:AlternateContent>
      </w:r>
    </w:p>
    <w:p w14:paraId="43CB3E0C" w14:textId="77777777" w:rsidR="00940832" w:rsidRDefault="00940832">
      <w:pPr>
        <w:rPr>
          <w:sz w:val="17"/>
        </w:rPr>
        <w:sectPr w:rsidR="00940832">
          <w:pgSz w:w="12240" w:h="15840"/>
          <w:pgMar w:top="360" w:right="260" w:bottom="280" w:left="240" w:header="12" w:footer="0" w:gutter="0"/>
          <w:cols w:space="720"/>
        </w:sectPr>
      </w:pPr>
    </w:p>
    <w:p w14:paraId="67182B5F" w14:textId="77777777" w:rsidR="00940832" w:rsidRDefault="00BD37B7">
      <w:pPr>
        <w:pStyle w:val="ListParagraph"/>
        <w:numPr>
          <w:ilvl w:val="2"/>
          <w:numId w:val="6"/>
        </w:numPr>
        <w:tabs>
          <w:tab w:val="left" w:pos="803"/>
        </w:tabs>
        <w:spacing w:before="81"/>
        <w:ind w:left="803" w:hanging="688"/>
        <w:rPr>
          <w:b/>
          <w:sz w:val="31"/>
        </w:rPr>
      </w:pPr>
      <w:r>
        <w:rPr>
          <w:b/>
          <w:spacing w:val="-2"/>
          <w:sz w:val="31"/>
        </w:rPr>
        <w:lastRenderedPageBreak/>
        <w:t>ARP-Homeless</w:t>
      </w:r>
      <w:r>
        <w:rPr>
          <w:spacing w:val="-16"/>
          <w:sz w:val="31"/>
        </w:rPr>
        <w:t xml:space="preserve"> </w:t>
      </w:r>
      <w:r>
        <w:rPr>
          <w:b/>
          <w:spacing w:val="-2"/>
          <w:sz w:val="31"/>
        </w:rPr>
        <w:t>II</w:t>
      </w:r>
      <w:r>
        <w:rPr>
          <w:spacing w:val="-17"/>
          <w:sz w:val="31"/>
        </w:rPr>
        <w:t xml:space="preserve"> </w:t>
      </w:r>
      <w:r>
        <w:rPr>
          <w:b/>
          <w:spacing w:val="-2"/>
          <w:sz w:val="31"/>
        </w:rPr>
        <w:t>Subgrants</w:t>
      </w:r>
    </w:p>
    <w:p w14:paraId="2544D3A0" w14:textId="77777777" w:rsidR="00940832" w:rsidRDefault="00940832">
      <w:pPr>
        <w:pStyle w:val="BodyText"/>
        <w:spacing w:before="53"/>
        <w:ind w:left="0"/>
        <w:rPr>
          <w:b/>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789"/>
        <w:gridCol w:w="965"/>
      </w:tblGrid>
      <w:tr w:rsidR="00940832" w14:paraId="7077743F" w14:textId="77777777">
        <w:trPr>
          <w:trHeight w:val="623"/>
        </w:trPr>
        <w:tc>
          <w:tcPr>
            <w:tcW w:w="8789" w:type="dxa"/>
            <w:tcBorders>
              <w:bottom w:val="single" w:sz="8" w:space="0" w:color="000000"/>
              <w:right w:val="single" w:sz="8" w:space="0" w:color="000000"/>
            </w:tcBorders>
            <w:shd w:val="clear" w:color="auto" w:fill="BABABA"/>
          </w:tcPr>
          <w:p w14:paraId="5C775B1E" w14:textId="77777777" w:rsidR="00940832" w:rsidRDefault="00940832">
            <w:pPr>
              <w:pStyle w:val="TableParagraph"/>
              <w:spacing w:before="54"/>
              <w:ind w:right="0"/>
              <w:jc w:val="left"/>
              <w:rPr>
                <w:b/>
              </w:rPr>
            </w:pPr>
          </w:p>
          <w:p w14:paraId="69EF7E5D" w14:textId="77777777" w:rsidR="00940832" w:rsidRDefault="00BD37B7">
            <w:pPr>
              <w:pStyle w:val="TableParagraph"/>
              <w:spacing w:before="0"/>
              <w:ind w:left="21" w:right="4"/>
              <w:jc w:val="center"/>
              <w:rPr>
                <w:b/>
              </w:rPr>
            </w:pPr>
            <w:r>
              <w:rPr>
                <w:b/>
                <w:spacing w:val="-2"/>
              </w:rPr>
              <w:t>Question</w:t>
            </w:r>
          </w:p>
        </w:tc>
        <w:tc>
          <w:tcPr>
            <w:tcW w:w="965" w:type="dxa"/>
            <w:tcBorders>
              <w:left w:val="single" w:sz="8" w:space="0" w:color="000000"/>
              <w:bottom w:val="single" w:sz="8" w:space="0" w:color="000000"/>
            </w:tcBorders>
            <w:shd w:val="clear" w:color="auto" w:fill="BABABA"/>
          </w:tcPr>
          <w:p w14:paraId="23CFA847" w14:textId="77777777" w:rsidR="00940832" w:rsidRDefault="00BD37B7">
            <w:pPr>
              <w:pStyle w:val="TableParagraph"/>
              <w:spacing w:before="78" w:line="228" w:lineRule="auto"/>
              <w:ind w:left="95" w:right="0" w:hanging="10"/>
              <w:jc w:val="left"/>
              <w:rPr>
                <w:b/>
              </w:rPr>
            </w:pPr>
            <w:r>
              <w:rPr>
                <w:b/>
                <w:spacing w:val="-2"/>
              </w:rPr>
              <w:t>Number</w:t>
            </w:r>
            <w:r>
              <w:rPr>
                <w:spacing w:val="-2"/>
              </w:rPr>
              <w:t xml:space="preserve"> </w:t>
            </w:r>
            <w:r>
              <w:rPr>
                <w:b/>
              </w:rPr>
              <w:t>of</w:t>
            </w:r>
            <w:r>
              <w:rPr>
                <w:spacing w:val="7"/>
              </w:rPr>
              <w:t xml:space="preserve"> </w:t>
            </w:r>
            <w:r>
              <w:rPr>
                <w:b/>
                <w:spacing w:val="-4"/>
              </w:rPr>
              <w:t>LEAs</w:t>
            </w:r>
          </w:p>
        </w:tc>
      </w:tr>
      <w:tr w:rsidR="00940832" w14:paraId="284C7877" w14:textId="77777777">
        <w:trPr>
          <w:trHeight w:val="363"/>
        </w:trPr>
        <w:tc>
          <w:tcPr>
            <w:tcW w:w="8789" w:type="dxa"/>
            <w:tcBorders>
              <w:top w:val="single" w:sz="8" w:space="0" w:color="000000"/>
              <w:right w:val="single" w:sz="8" w:space="0" w:color="000000"/>
            </w:tcBorders>
          </w:tcPr>
          <w:p w14:paraId="31B38787" w14:textId="77777777" w:rsidR="00940832" w:rsidRDefault="00BD37B7">
            <w:pPr>
              <w:pStyle w:val="TableParagraph"/>
              <w:ind w:left="21" w:right="0"/>
              <w:jc w:val="center"/>
              <w:rPr>
                <w:sz w:val="20"/>
              </w:rPr>
            </w:pPr>
            <w:r>
              <w:rPr>
                <w:spacing w:val="-2"/>
                <w:sz w:val="20"/>
              </w:rPr>
              <w:t>How</w:t>
            </w:r>
            <w:r>
              <w:rPr>
                <w:spacing w:val="-5"/>
                <w:sz w:val="20"/>
              </w:rPr>
              <w:t xml:space="preserve"> </w:t>
            </w:r>
            <w:r>
              <w:rPr>
                <w:spacing w:val="-2"/>
                <w:sz w:val="20"/>
              </w:rPr>
              <w:t>many</w:t>
            </w:r>
            <w:r>
              <w:rPr>
                <w:spacing w:val="-16"/>
                <w:sz w:val="20"/>
              </w:rPr>
              <w:t xml:space="preserve"> </w:t>
            </w:r>
            <w:r>
              <w:rPr>
                <w:spacing w:val="-2"/>
                <w:sz w:val="20"/>
              </w:rPr>
              <w:t>LEAs received</w:t>
            </w:r>
            <w:r>
              <w:rPr>
                <w:spacing w:val="-5"/>
                <w:sz w:val="20"/>
              </w:rPr>
              <w:t xml:space="preserve"> </w:t>
            </w:r>
            <w:r>
              <w:rPr>
                <w:spacing w:val="-2"/>
                <w:sz w:val="20"/>
              </w:rPr>
              <w:t>subgrants</w:t>
            </w:r>
            <w:r>
              <w:rPr>
                <w:spacing w:val="-3"/>
                <w:sz w:val="20"/>
              </w:rPr>
              <w:t xml:space="preserve"> </w:t>
            </w:r>
            <w:r>
              <w:rPr>
                <w:spacing w:val="-2"/>
                <w:sz w:val="20"/>
              </w:rPr>
              <w:t>with</w:t>
            </w:r>
            <w:r>
              <w:rPr>
                <w:spacing w:val="-5"/>
                <w:sz w:val="20"/>
              </w:rPr>
              <w:t xml:space="preserve"> </w:t>
            </w:r>
            <w:r>
              <w:rPr>
                <w:spacing w:val="-2"/>
                <w:sz w:val="20"/>
              </w:rPr>
              <w:t>ARP-Homeless</w:t>
            </w:r>
            <w:r>
              <w:rPr>
                <w:spacing w:val="-3"/>
                <w:sz w:val="20"/>
              </w:rPr>
              <w:t xml:space="preserve"> </w:t>
            </w:r>
            <w:r>
              <w:rPr>
                <w:spacing w:val="-2"/>
                <w:sz w:val="20"/>
              </w:rPr>
              <w:t>II</w:t>
            </w:r>
            <w:r>
              <w:rPr>
                <w:spacing w:val="-10"/>
                <w:sz w:val="20"/>
              </w:rPr>
              <w:t xml:space="preserve"> </w:t>
            </w:r>
            <w:r>
              <w:rPr>
                <w:spacing w:val="-2"/>
                <w:sz w:val="20"/>
              </w:rPr>
              <w:t>funds</w:t>
            </w:r>
            <w:r>
              <w:rPr>
                <w:spacing w:val="-3"/>
                <w:sz w:val="20"/>
              </w:rPr>
              <w:t xml:space="preserve"> </w:t>
            </w:r>
            <w:r>
              <w:rPr>
                <w:spacing w:val="-2"/>
                <w:sz w:val="20"/>
              </w:rPr>
              <w:t>including</w:t>
            </w:r>
            <w:r>
              <w:rPr>
                <w:spacing w:val="-5"/>
                <w:sz w:val="20"/>
              </w:rPr>
              <w:t xml:space="preserve"> </w:t>
            </w:r>
            <w:r>
              <w:rPr>
                <w:spacing w:val="-2"/>
                <w:sz w:val="20"/>
              </w:rPr>
              <w:t>those</w:t>
            </w:r>
            <w:r>
              <w:rPr>
                <w:spacing w:val="-5"/>
                <w:sz w:val="20"/>
              </w:rPr>
              <w:t xml:space="preserve"> </w:t>
            </w:r>
            <w:r>
              <w:rPr>
                <w:spacing w:val="-2"/>
                <w:sz w:val="20"/>
              </w:rPr>
              <w:t>participating</w:t>
            </w:r>
            <w:r>
              <w:rPr>
                <w:spacing w:val="-5"/>
                <w:sz w:val="20"/>
              </w:rPr>
              <w:t xml:space="preserve"> </w:t>
            </w:r>
            <w:r>
              <w:rPr>
                <w:spacing w:val="-2"/>
                <w:sz w:val="20"/>
              </w:rPr>
              <w:t>in</w:t>
            </w:r>
            <w:r>
              <w:rPr>
                <w:spacing w:val="-5"/>
                <w:sz w:val="20"/>
              </w:rPr>
              <w:t xml:space="preserve"> </w:t>
            </w:r>
            <w:r>
              <w:rPr>
                <w:spacing w:val="-2"/>
                <w:sz w:val="20"/>
              </w:rPr>
              <w:t>consortia?</w:t>
            </w:r>
          </w:p>
        </w:tc>
        <w:tc>
          <w:tcPr>
            <w:tcW w:w="965" w:type="dxa"/>
            <w:tcBorders>
              <w:top w:val="single" w:sz="8" w:space="0" w:color="000000"/>
              <w:left w:val="single" w:sz="8" w:space="0" w:color="000000"/>
            </w:tcBorders>
          </w:tcPr>
          <w:p w14:paraId="4F631C96" w14:textId="77777777" w:rsidR="00940832" w:rsidRDefault="00BD37B7">
            <w:pPr>
              <w:pStyle w:val="TableParagraph"/>
              <w:rPr>
                <w:sz w:val="20"/>
              </w:rPr>
            </w:pPr>
            <w:r>
              <w:rPr>
                <w:spacing w:val="-10"/>
                <w:sz w:val="20"/>
              </w:rPr>
              <w:t>0</w:t>
            </w:r>
          </w:p>
        </w:tc>
      </w:tr>
    </w:tbl>
    <w:p w14:paraId="18B63C22" w14:textId="77777777" w:rsidR="00940832" w:rsidRDefault="00BD37B7">
      <w:pPr>
        <w:pStyle w:val="BodyText"/>
        <w:ind w:left="0"/>
        <w:rPr>
          <w:b/>
          <w:sz w:val="17"/>
        </w:rPr>
      </w:pPr>
      <w:r>
        <w:rPr>
          <w:noProof/>
        </w:rPr>
        <mc:AlternateContent>
          <mc:Choice Requires="wpg">
            <w:drawing>
              <wp:anchor distT="0" distB="0" distL="0" distR="0" simplePos="0" relativeHeight="487598592" behindDoc="1" locked="0" layoutInCell="1" allowOverlap="1" wp14:anchorId="0877CF58" wp14:editId="48D954F3">
                <wp:simplePos x="0" y="0"/>
                <wp:positionH relativeFrom="page">
                  <wp:posOffset>222504</wp:posOffset>
                </wp:positionH>
                <wp:positionV relativeFrom="paragraph">
                  <wp:posOffset>139954</wp:posOffset>
                </wp:positionV>
                <wp:extent cx="731520" cy="829310"/>
                <wp:effectExtent l="0" t="0" r="30480" b="27940"/>
                <wp:wrapTopAndBottom/>
                <wp:docPr id="348" name="Group 348" descr="Data quality comment sec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 cy="829310"/>
                          <a:chOff x="0" y="0"/>
                          <a:chExt cx="731520" cy="829310"/>
                        </a:xfrm>
                      </wpg:grpSpPr>
                      <wps:wsp>
                        <wps:cNvPr id="349" name="Textbox 349"/>
                        <wps:cNvSpPr txBox="1"/>
                        <wps:spPr>
                          <a:xfrm>
                            <a:off x="12191" y="12191"/>
                            <a:ext cx="707390" cy="561340"/>
                          </a:xfrm>
                          <a:prstGeom prst="rect">
                            <a:avLst/>
                          </a:prstGeom>
                          <a:solidFill>
                            <a:srgbClr val="BABABA"/>
                          </a:solidFill>
                        </wps:spPr>
                        <wps:txbx>
                          <w:txbxContent>
                            <w:p w14:paraId="46D782D6" w14:textId="77777777" w:rsidR="00940832" w:rsidRDefault="00BD37B7">
                              <w:pPr>
                                <w:spacing w:before="88" w:line="228" w:lineRule="auto"/>
                                <w:ind w:left="81" w:right="82" w:hanging="2"/>
                                <w:jc w:val="center"/>
                                <w:rPr>
                                  <w:b/>
                                  <w:color w:val="000000"/>
                                </w:rPr>
                              </w:pPr>
                              <w:r>
                                <w:rPr>
                                  <w:b/>
                                  <w:color w:val="000000"/>
                                  <w:spacing w:val="-4"/>
                                </w:rPr>
                                <w:t>Data</w:t>
                              </w:r>
                              <w:r>
                                <w:rPr>
                                  <w:color w:val="000000"/>
                                  <w:spacing w:val="-4"/>
                                </w:rPr>
                                <w:t xml:space="preserve"> </w:t>
                              </w:r>
                              <w:r>
                                <w:rPr>
                                  <w:b/>
                                  <w:color w:val="000000"/>
                                  <w:spacing w:val="-2"/>
                                </w:rPr>
                                <w:t>Quality</w:t>
                              </w:r>
                              <w:r>
                                <w:rPr>
                                  <w:color w:val="000000"/>
                                  <w:spacing w:val="-2"/>
                                </w:rPr>
                                <w:t xml:space="preserve"> </w:t>
                              </w:r>
                              <w:r>
                                <w:rPr>
                                  <w:b/>
                                  <w:color w:val="000000"/>
                                  <w:spacing w:val="-2"/>
                                </w:rPr>
                                <w:t>Comment</w:t>
                              </w:r>
                            </w:p>
                          </w:txbxContent>
                        </wps:txbx>
                        <wps:bodyPr wrap="square" lIns="0" tIns="0" rIns="0" bIns="0" rtlCol="0">
                          <a:noAutofit/>
                        </wps:bodyPr>
                      </wps:wsp>
                      <wps:wsp>
                        <wps:cNvPr id="350" name="Graphic 350"/>
                        <wps:cNvSpPr/>
                        <wps:spPr>
                          <a:xfrm>
                            <a:off x="15240" y="15240"/>
                            <a:ext cx="701040" cy="554990"/>
                          </a:xfrm>
                          <a:custGeom>
                            <a:avLst/>
                            <a:gdLst/>
                            <a:ahLst/>
                            <a:cxnLst/>
                            <a:rect l="l" t="t" r="r" b="b"/>
                            <a:pathLst>
                              <a:path w="701040" h="554990">
                                <a:moveTo>
                                  <a:pt x="0" y="554735"/>
                                </a:moveTo>
                                <a:lnTo>
                                  <a:pt x="701040" y="554735"/>
                                </a:lnTo>
                                <a:lnTo>
                                  <a:pt x="701040" y="0"/>
                                </a:lnTo>
                                <a:lnTo>
                                  <a:pt x="0" y="0"/>
                                </a:lnTo>
                                <a:lnTo>
                                  <a:pt x="0" y="554735"/>
                                </a:lnTo>
                                <a:close/>
                              </a:path>
                            </a:pathLst>
                          </a:custGeom>
                          <a:ln w="6096">
                            <a:solidFill>
                              <a:srgbClr val="BABABA"/>
                            </a:solidFill>
                            <a:prstDash val="solid"/>
                          </a:ln>
                        </wps:spPr>
                        <wps:bodyPr wrap="square" lIns="0" tIns="0" rIns="0" bIns="0" rtlCol="0">
                          <a:prstTxWarp prst="textNoShape">
                            <a:avLst/>
                          </a:prstTxWarp>
                          <a:noAutofit/>
                        </wps:bodyPr>
                      </wps:wsp>
                      <wps:wsp>
                        <wps:cNvPr id="351" name="Graphic 351"/>
                        <wps:cNvSpPr/>
                        <wps:spPr>
                          <a:xfrm>
                            <a:off x="15240" y="3047"/>
                            <a:ext cx="701040" cy="12700"/>
                          </a:xfrm>
                          <a:custGeom>
                            <a:avLst/>
                            <a:gdLst/>
                            <a:ahLst/>
                            <a:cxnLst/>
                            <a:rect l="l" t="t" r="r" b="b"/>
                            <a:pathLst>
                              <a:path w="701040" h="12700">
                                <a:moveTo>
                                  <a:pt x="701040" y="0"/>
                                </a:moveTo>
                                <a:lnTo>
                                  <a:pt x="0" y="0"/>
                                </a:lnTo>
                                <a:lnTo>
                                  <a:pt x="0" y="12192"/>
                                </a:lnTo>
                                <a:lnTo>
                                  <a:pt x="701040" y="12192"/>
                                </a:lnTo>
                                <a:lnTo>
                                  <a:pt x="701040" y="0"/>
                                </a:lnTo>
                                <a:close/>
                              </a:path>
                            </a:pathLst>
                          </a:custGeom>
                          <a:solidFill>
                            <a:srgbClr val="000000"/>
                          </a:solidFill>
                        </wps:spPr>
                        <wps:bodyPr wrap="square" lIns="0" tIns="0" rIns="0" bIns="0" rtlCol="0">
                          <a:prstTxWarp prst="textNoShape">
                            <a:avLst/>
                          </a:prstTxWarp>
                          <a:noAutofit/>
                        </wps:bodyPr>
                      </wps:wsp>
                      <wps:wsp>
                        <wps:cNvPr id="352" name="Graphic 352"/>
                        <wps:cNvSpPr/>
                        <wps:spPr>
                          <a:xfrm>
                            <a:off x="15240" y="3047"/>
                            <a:ext cx="701040" cy="12700"/>
                          </a:xfrm>
                          <a:custGeom>
                            <a:avLst/>
                            <a:gdLst/>
                            <a:ahLst/>
                            <a:cxnLst/>
                            <a:rect l="l" t="t" r="r" b="b"/>
                            <a:pathLst>
                              <a:path w="701040" h="12700">
                                <a:moveTo>
                                  <a:pt x="0" y="12192"/>
                                </a:moveTo>
                                <a:lnTo>
                                  <a:pt x="701040" y="12192"/>
                                </a:lnTo>
                                <a:lnTo>
                                  <a:pt x="701040" y="0"/>
                                </a:lnTo>
                                <a:lnTo>
                                  <a:pt x="0" y="0"/>
                                </a:lnTo>
                                <a:lnTo>
                                  <a:pt x="0" y="12192"/>
                                </a:lnTo>
                                <a:close/>
                              </a:path>
                            </a:pathLst>
                          </a:custGeom>
                          <a:ln w="6096">
                            <a:solidFill>
                              <a:srgbClr val="000000"/>
                            </a:solidFill>
                            <a:prstDash val="solid"/>
                          </a:ln>
                        </wps:spPr>
                        <wps:bodyPr wrap="square" lIns="0" tIns="0" rIns="0" bIns="0" rtlCol="0">
                          <a:prstTxWarp prst="textNoShape">
                            <a:avLst/>
                          </a:prstTxWarp>
                          <a:noAutofit/>
                        </wps:bodyPr>
                      </wps:wsp>
                      <wps:wsp>
                        <wps:cNvPr id="353" name="Graphic 353"/>
                        <wps:cNvSpPr/>
                        <wps:spPr>
                          <a:xfrm>
                            <a:off x="3047" y="3047"/>
                            <a:ext cx="12700" cy="567055"/>
                          </a:xfrm>
                          <a:custGeom>
                            <a:avLst/>
                            <a:gdLst/>
                            <a:ahLst/>
                            <a:cxnLst/>
                            <a:rect l="l" t="t" r="r" b="b"/>
                            <a:pathLst>
                              <a:path w="12700" h="567055">
                                <a:moveTo>
                                  <a:pt x="12192" y="0"/>
                                </a:moveTo>
                                <a:lnTo>
                                  <a:pt x="0" y="0"/>
                                </a:lnTo>
                                <a:lnTo>
                                  <a:pt x="0" y="566927"/>
                                </a:lnTo>
                                <a:lnTo>
                                  <a:pt x="12192" y="566927"/>
                                </a:lnTo>
                                <a:lnTo>
                                  <a:pt x="12192" y="0"/>
                                </a:lnTo>
                                <a:close/>
                              </a:path>
                            </a:pathLst>
                          </a:custGeom>
                          <a:solidFill>
                            <a:srgbClr val="000000"/>
                          </a:solidFill>
                        </wps:spPr>
                        <wps:bodyPr wrap="square" lIns="0" tIns="0" rIns="0" bIns="0" rtlCol="0">
                          <a:prstTxWarp prst="textNoShape">
                            <a:avLst/>
                          </a:prstTxWarp>
                          <a:noAutofit/>
                        </wps:bodyPr>
                      </wps:wsp>
                      <wps:wsp>
                        <wps:cNvPr id="354" name="Graphic 354"/>
                        <wps:cNvSpPr/>
                        <wps:spPr>
                          <a:xfrm>
                            <a:off x="3047" y="3047"/>
                            <a:ext cx="12700" cy="567055"/>
                          </a:xfrm>
                          <a:custGeom>
                            <a:avLst/>
                            <a:gdLst/>
                            <a:ahLst/>
                            <a:cxnLst/>
                            <a:rect l="l" t="t" r="r" b="b"/>
                            <a:pathLst>
                              <a:path w="12700" h="567055">
                                <a:moveTo>
                                  <a:pt x="0" y="566927"/>
                                </a:moveTo>
                                <a:lnTo>
                                  <a:pt x="12192" y="566927"/>
                                </a:lnTo>
                                <a:lnTo>
                                  <a:pt x="12192" y="0"/>
                                </a:lnTo>
                                <a:lnTo>
                                  <a:pt x="0" y="0"/>
                                </a:lnTo>
                                <a:lnTo>
                                  <a:pt x="0" y="566927"/>
                                </a:lnTo>
                                <a:close/>
                              </a:path>
                            </a:pathLst>
                          </a:custGeom>
                          <a:ln w="6096">
                            <a:solidFill>
                              <a:srgbClr val="000000"/>
                            </a:solidFill>
                            <a:prstDash val="solid"/>
                          </a:ln>
                        </wps:spPr>
                        <wps:bodyPr wrap="square" lIns="0" tIns="0" rIns="0" bIns="0" rtlCol="0">
                          <a:prstTxWarp prst="textNoShape">
                            <a:avLst/>
                          </a:prstTxWarp>
                          <a:noAutofit/>
                        </wps:bodyPr>
                      </wps:wsp>
                      <wps:wsp>
                        <wps:cNvPr id="355" name="Graphic 355"/>
                        <wps:cNvSpPr/>
                        <wps:spPr>
                          <a:xfrm>
                            <a:off x="716280" y="3047"/>
                            <a:ext cx="12700" cy="567055"/>
                          </a:xfrm>
                          <a:custGeom>
                            <a:avLst/>
                            <a:gdLst/>
                            <a:ahLst/>
                            <a:cxnLst/>
                            <a:rect l="l" t="t" r="r" b="b"/>
                            <a:pathLst>
                              <a:path w="12700" h="567055">
                                <a:moveTo>
                                  <a:pt x="12191" y="0"/>
                                </a:moveTo>
                                <a:lnTo>
                                  <a:pt x="0" y="0"/>
                                </a:lnTo>
                                <a:lnTo>
                                  <a:pt x="0" y="566927"/>
                                </a:lnTo>
                                <a:lnTo>
                                  <a:pt x="12191" y="566927"/>
                                </a:lnTo>
                                <a:lnTo>
                                  <a:pt x="12191" y="0"/>
                                </a:lnTo>
                                <a:close/>
                              </a:path>
                            </a:pathLst>
                          </a:custGeom>
                          <a:solidFill>
                            <a:srgbClr val="000000"/>
                          </a:solidFill>
                        </wps:spPr>
                        <wps:bodyPr wrap="square" lIns="0" tIns="0" rIns="0" bIns="0" rtlCol="0">
                          <a:prstTxWarp prst="textNoShape">
                            <a:avLst/>
                          </a:prstTxWarp>
                          <a:noAutofit/>
                        </wps:bodyPr>
                      </wps:wsp>
                      <wps:wsp>
                        <wps:cNvPr id="356" name="Graphic 356"/>
                        <wps:cNvSpPr/>
                        <wps:spPr>
                          <a:xfrm>
                            <a:off x="716280" y="3047"/>
                            <a:ext cx="12700" cy="567055"/>
                          </a:xfrm>
                          <a:custGeom>
                            <a:avLst/>
                            <a:gdLst/>
                            <a:ahLst/>
                            <a:cxnLst/>
                            <a:rect l="l" t="t" r="r" b="b"/>
                            <a:pathLst>
                              <a:path w="12700" h="567055">
                                <a:moveTo>
                                  <a:pt x="0" y="566927"/>
                                </a:moveTo>
                                <a:lnTo>
                                  <a:pt x="12191" y="566927"/>
                                </a:lnTo>
                                <a:lnTo>
                                  <a:pt x="12191" y="0"/>
                                </a:lnTo>
                                <a:lnTo>
                                  <a:pt x="0" y="0"/>
                                </a:lnTo>
                                <a:lnTo>
                                  <a:pt x="0" y="566927"/>
                                </a:lnTo>
                                <a:close/>
                              </a:path>
                            </a:pathLst>
                          </a:custGeom>
                          <a:ln w="6096">
                            <a:solidFill>
                              <a:srgbClr val="000000"/>
                            </a:solidFill>
                            <a:prstDash val="solid"/>
                          </a:ln>
                        </wps:spPr>
                        <wps:bodyPr wrap="square" lIns="0" tIns="0" rIns="0" bIns="0" rtlCol="0">
                          <a:prstTxWarp prst="textNoShape">
                            <a:avLst/>
                          </a:prstTxWarp>
                          <a:noAutofit/>
                        </wps:bodyPr>
                      </wps:wsp>
                      <wps:wsp>
                        <wps:cNvPr id="357" name="Graphic 357"/>
                        <wps:cNvSpPr/>
                        <wps:spPr>
                          <a:xfrm>
                            <a:off x="15240" y="569976"/>
                            <a:ext cx="701040" cy="6350"/>
                          </a:xfrm>
                          <a:custGeom>
                            <a:avLst/>
                            <a:gdLst/>
                            <a:ahLst/>
                            <a:cxnLst/>
                            <a:rect l="l" t="t" r="r" b="b"/>
                            <a:pathLst>
                              <a:path w="701040" h="6350">
                                <a:moveTo>
                                  <a:pt x="701040" y="0"/>
                                </a:moveTo>
                                <a:lnTo>
                                  <a:pt x="0" y="0"/>
                                </a:lnTo>
                                <a:lnTo>
                                  <a:pt x="0" y="6096"/>
                                </a:lnTo>
                                <a:lnTo>
                                  <a:pt x="701040" y="6096"/>
                                </a:lnTo>
                                <a:lnTo>
                                  <a:pt x="701040" y="0"/>
                                </a:lnTo>
                                <a:close/>
                              </a:path>
                            </a:pathLst>
                          </a:custGeom>
                          <a:solidFill>
                            <a:srgbClr val="000000"/>
                          </a:solidFill>
                        </wps:spPr>
                        <wps:bodyPr wrap="square" lIns="0" tIns="0" rIns="0" bIns="0" rtlCol="0">
                          <a:prstTxWarp prst="textNoShape">
                            <a:avLst/>
                          </a:prstTxWarp>
                          <a:noAutofit/>
                        </wps:bodyPr>
                      </wps:wsp>
                      <wps:wsp>
                        <wps:cNvPr id="358" name="Graphic 358"/>
                        <wps:cNvSpPr/>
                        <wps:spPr>
                          <a:xfrm>
                            <a:off x="15240" y="569976"/>
                            <a:ext cx="701040" cy="6350"/>
                          </a:xfrm>
                          <a:custGeom>
                            <a:avLst/>
                            <a:gdLst/>
                            <a:ahLst/>
                            <a:cxnLst/>
                            <a:rect l="l" t="t" r="r" b="b"/>
                            <a:pathLst>
                              <a:path w="701040" h="6350">
                                <a:moveTo>
                                  <a:pt x="0" y="6096"/>
                                </a:moveTo>
                                <a:lnTo>
                                  <a:pt x="701040" y="6096"/>
                                </a:lnTo>
                                <a:lnTo>
                                  <a:pt x="701040" y="0"/>
                                </a:lnTo>
                                <a:lnTo>
                                  <a:pt x="0" y="0"/>
                                </a:lnTo>
                                <a:lnTo>
                                  <a:pt x="0" y="6096"/>
                                </a:lnTo>
                                <a:close/>
                              </a:path>
                            </a:pathLst>
                          </a:custGeom>
                          <a:ln w="6096">
                            <a:solidFill>
                              <a:srgbClr val="000000"/>
                            </a:solidFill>
                            <a:prstDash val="solid"/>
                          </a:ln>
                        </wps:spPr>
                        <wps:bodyPr wrap="square" lIns="0" tIns="0" rIns="0" bIns="0" rtlCol="0">
                          <a:prstTxWarp prst="textNoShape">
                            <a:avLst/>
                          </a:prstTxWarp>
                          <a:noAutofit/>
                        </wps:bodyPr>
                      </wps:wsp>
                      <wps:wsp>
                        <wps:cNvPr id="359" name="Graphic 359"/>
                        <wps:cNvSpPr/>
                        <wps:spPr>
                          <a:xfrm>
                            <a:off x="15240" y="813816"/>
                            <a:ext cx="701040" cy="12700"/>
                          </a:xfrm>
                          <a:custGeom>
                            <a:avLst/>
                            <a:gdLst/>
                            <a:ahLst/>
                            <a:cxnLst/>
                            <a:rect l="l" t="t" r="r" b="b"/>
                            <a:pathLst>
                              <a:path w="701040" h="12700">
                                <a:moveTo>
                                  <a:pt x="701040" y="0"/>
                                </a:moveTo>
                                <a:lnTo>
                                  <a:pt x="0" y="0"/>
                                </a:lnTo>
                                <a:lnTo>
                                  <a:pt x="0" y="12192"/>
                                </a:lnTo>
                                <a:lnTo>
                                  <a:pt x="701040" y="12192"/>
                                </a:lnTo>
                                <a:lnTo>
                                  <a:pt x="701040" y="0"/>
                                </a:lnTo>
                                <a:close/>
                              </a:path>
                            </a:pathLst>
                          </a:custGeom>
                          <a:solidFill>
                            <a:srgbClr val="000000"/>
                          </a:solidFill>
                        </wps:spPr>
                        <wps:bodyPr wrap="square" lIns="0" tIns="0" rIns="0" bIns="0" rtlCol="0">
                          <a:prstTxWarp prst="textNoShape">
                            <a:avLst/>
                          </a:prstTxWarp>
                          <a:noAutofit/>
                        </wps:bodyPr>
                      </wps:wsp>
                      <wps:wsp>
                        <wps:cNvPr id="360" name="Graphic 360"/>
                        <wps:cNvSpPr/>
                        <wps:spPr>
                          <a:xfrm>
                            <a:off x="15240" y="813816"/>
                            <a:ext cx="701040" cy="12700"/>
                          </a:xfrm>
                          <a:custGeom>
                            <a:avLst/>
                            <a:gdLst/>
                            <a:ahLst/>
                            <a:cxnLst/>
                            <a:rect l="l" t="t" r="r" b="b"/>
                            <a:pathLst>
                              <a:path w="701040" h="12700">
                                <a:moveTo>
                                  <a:pt x="0" y="12192"/>
                                </a:moveTo>
                                <a:lnTo>
                                  <a:pt x="701040" y="12192"/>
                                </a:lnTo>
                                <a:lnTo>
                                  <a:pt x="701040" y="0"/>
                                </a:lnTo>
                                <a:lnTo>
                                  <a:pt x="0" y="0"/>
                                </a:lnTo>
                                <a:lnTo>
                                  <a:pt x="0" y="12192"/>
                                </a:lnTo>
                                <a:close/>
                              </a:path>
                            </a:pathLst>
                          </a:custGeom>
                          <a:ln w="6096">
                            <a:solidFill>
                              <a:srgbClr val="000000"/>
                            </a:solidFill>
                            <a:prstDash val="solid"/>
                          </a:ln>
                        </wps:spPr>
                        <wps:bodyPr wrap="square" lIns="0" tIns="0" rIns="0" bIns="0" rtlCol="0">
                          <a:prstTxWarp prst="textNoShape">
                            <a:avLst/>
                          </a:prstTxWarp>
                          <a:noAutofit/>
                        </wps:bodyPr>
                      </wps:wsp>
                      <wps:wsp>
                        <wps:cNvPr id="361" name="Graphic 361"/>
                        <wps:cNvSpPr/>
                        <wps:spPr>
                          <a:xfrm>
                            <a:off x="3047" y="569976"/>
                            <a:ext cx="12700" cy="256540"/>
                          </a:xfrm>
                          <a:custGeom>
                            <a:avLst/>
                            <a:gdLst/>
                            <a:ahLst/>
                            <a:cxnLst/>
                            <a:rect l="l" t="t" r="r" b="b"/>
                            <a:pathLst>
                              <a:path w="12700" h="256540">
                                <a:moveTo>
                                  <a:pt x="12192" y="0"/>
                                </a:moveTo>
                                <a:lnTo>
                                  <a:pt x="0" y="0"/>
                                </a:lnTo>
                                <a:lnTo>
                                  <a:pt x="0" y="256031"/>
                                </a:lnTo>
                                <a:lnTo>
                                  <a:pt x="12192" y="256031"/>
                                </a:lnTo>
                                <a:lnTo>
                                  <a:pt x="12192" y="0"/>
                                </a:lnTo>
                                <a:close/>
                              </a:path>
                            </a:pathLst>
                          </a:custGeom>
                          <a:solidFill>
                            <a:srgbClr val="000000"/>
                          </a:solidFill>
                        </wps:spPr>
                        <wps:bodyPr wrap="square" lIns="0" tIns="0" rIns="0" bIns="0" rtlCol="0">
                          <a:prstTxWarp prst="textNoShape">
                            <a:avLst/>
                          </a:prstTxWarp>
                          <a:noAutofit/>
                        </wps:bodyPr>
                      </wps:wsp>
                      <wps:wsp>
                        <wps:cNvPr id="362" name="Graphic 362"/>
                        <wps:cNvSpPr/>
                        <wps:spPr>
                          <a:xfrm>
                            <a:off x="3047" y="569976"/>
                            <a:ext cx="12700" cy="256540"/>
                          </a:xfrm>
                          <a:custGeom>
                            <a:avLst/>
                            <a:gdLst/>
                            <a:ahLst/>
                            <a:cxnLst/>
                            <a:rect l="l" t="t" r="r" b="b"/>
                            <a:pathLst>
                              <a:path w="12700" h="256540">
                                <a:moveTo>
                                  <a:pt x="0" y="256031"/>
                                </a:moveTo>
                                <a:lnTo>
                                  <a:pt x="12192" y="256031"/>
                                </a:lnTo>
                                <a:lnTo>
                                  <a:pt x="12192" y="0"/>
                                </a:lnTo>
                                <a:lnTo>
                                  <a:pt x="0" y="0"/>
                                </a:lnTo>
                                <a:lnTo>
                                  <a:pt x="0" y="256031"/>
                                </a:lnTo>
                                <a:close/>
                              </a:path>
                            </a:pathLst>
                          </a:custGeom>
                          <a:ln w="6096">
                            <a:solidFill>
                              <a:srgbClr val="000000"/>
                            </a:solidFill>
                            <a:prstDash val="solid"/>
                          </a:ln>
                        </wps:spPr>
                        <wps:bodyPr wrap="square" lIns="0" tIns="0" rIns="0" bIns="0" rtlCol="0">
                          <a:prstTxWarp prst="textNoShape">
                            <a:avLst/>
                          </a:prstTxWarp>
                          <a:noAutofit/>
                        </wps:bodyPr>
                      </wps:wsp>
                      <wps:wsp>
                        <wps:cNvPr id="363" name="Graphic 363"/>
                        <wps:cNvSpPr/>
                        <wps:spPr>
                          <a:xfrm>
                            <a:off x="716280" y="569976"/>
                            <a:ext cx="12700" cy="256540"/>
                          </a:xfrm>
                          <a:custGeom>
                            <a:avLst/>
                            <a:gdLst/>
                            <a:ahLst/>
                            <a:cxnLst/>
                            <a:rect l="l" t="t" r="r" b="b"/>
                            <a:pathLst>
                              <a:path w="12700" h="256540">
                                <a:moveTo>
                                  <a:pt x="12191" y="0"/>
                                </a:moveTo>
                                <a:lnTo>
                                  <a:pt x="0" y="0"/>
                                </a:lnTo>
                                <a:lnTo>
                                  <a:pt x="0" y="256031"/>
                                </a:lnTo>
                                <a:lnTo>
                                  <a:pt x="12191" y="256031"/>
                                </a:lnTo>
                                <a:lnTo>
                                  <a:pt x="12191" y="0"/>
                                </a:lnTo>
                                <a:close/>
                              </a:path>
                            </a:pathLst>
                          </a:custGeom>
                          <a:solidFill>
                            <a:srgbClr val="000000"/>
                          </a:solidFill>
                        </wps:spPr>
                        <wps:bodyPr wrap="square" lIns="0" tIns="0" rIns="0" bIns="0" rtlCol="0">
                          <a:prstTxWarp prst="textNoShape">
                            <a:avLst/>
                          </a:prstTxWarp>
                          <a:noAutofit/>
                        </wps:bodyPr>
                      </wps:wsp>
                      <wps:wsp>
                        <wps:cNvPr id="364" name="Graphic 364"/>
                        <wps:cNvSpPr/>
                        <wps:spPr>
                          <a:xfrm>
                            <a:off x="716280" y="569976"/>
                            <a:ext cx="12700" cy="256540"/>
                          </a:xfrm>
                          <a:custGeom>
                            <a:avLst/>
                            <a:gdLst/>
                            <a:ahLst/>
                            <a:cxnLst/>
                            <a:rect l="l" t="t" r="r" b="b"/>
                            <a:pathLst>
                              <a:path w="12700" h="256540">
                                <a:moveTo>
                                  <a:pt x="0" y="256031"/>
                                </a:moveTo>
                                <a:lnTo>
                                  <a:pt x="12191" y="256031"/>
                                </a:lnTo>
                                <a:lnTo>
                                  <a:pt x="12191" y="0"/>
                                </a:lnTo>
                                <a:lnTo>
                                  <a:pt x="0" y="0"/>
                                </a:lnTo>
                                <a:lnTo>
                                  <a:pt x="0" y="256031"/>
                                </a:lnTo>
                                <a:close/>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77CF58" id="Group 348" o:spid="_x0000_s1371" alt="Data quality comment section" style="position:absolute;margin-left:17.5pt;margin-top:11pt;width:57.6pt;height:65.3pt;z-index:-15717888;mso-wrap-distance-left:0;mso-wrap-distance-right:0;mso-position-horizontal-relative:page;mso-position-vertical-relative:text" coordsize="7315,8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">
                <v:shape id="Textbox 349" o:spid="_x0000_s1372" type="#_x0000_t202" style="position:absolute;left:121;top:121;width:7074;height:5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" fillcolor="#bababa" stroked="f">
                  <v:textbox inset="0,0,0,0">
                    <w:txbxContent>
                      <w:p w14:paraId="46D782D6" w14:textId="77777777" w:rsidR="00940832" w:rsidRDefault="00BD37B7">
                        <w:pPr>
                          <w:spacing w:before="88" w:line="228" w:lineRule="auto"/>
                          <w:ind w:left="81" w:right="82" w:hanging="2"/>
                          <w:jc w:val="center"/>
                          <w:rPr>
                            <w:b/>
                            <w:color w:val="000000"/>
                          </w:rPr>
                        </w:pPr>
                        <w:r>
                          <w:rPr>
                            <w:b/>
                            <w:color w:val="000000"/>
                            <w:spacing w:val="-4"/>
                          </w:rPr>
                          <w:t>Data</w:t>
                        </w:r>
                        <w:r>
                          <w:rPr>
                            <w:color w:val="000000"/>
                            <w:spacing w:val="-4"/>
                          </w:rPr>
                          <w:t xml:space="preserve"> </w:t>
                        </w:r>
                        <w:r>
                          <w:rPr>
                            <w:b/>
                            <w:color w:val="000000"/>
                            <w:spacing w:val="-2"/>
                          </w:rPr>
                          <w:t>Quality</w:t>
                        </w:r>
                        <w:r>
                          <w:rPr>
                            <w:color w:val="000000"/>
                            <w:spacing w:val="-2"/>
                          </w:rPr>
                          <w:t xml:space="preserve"> </w:t>
                        </w:r>
                        <w:r>
                          <w:rPr>
                            <w:b/>
                            <w:color w:val="000000"/>
                            <w:spacing w:val="-2"/>
                          </w:rPr>
                          <w:t>Comment</w:t>
                        </w:r>
                      </w:p>
                    </w:txbxContent>
                  </v:textbox>
                </v:shape>
                <v:shape id="Graphic 350" o:spid="_x0000_s1373" style="position:absolute;left:152;top:152;width:7010;height:5550;visibility:visible;mso-wrap-style:square;v-text-anchor:top" coordsize="701040,5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" path="m,554735r701040,l701040,,,,,554735xe" filled="f" strokecolor="#bababa" strokeweight=".48pt">
                  <v:path arrowok="t"/>
                </v:shape>
                <v:shape id="Graphic 351" o:spid="_x0000_s1374" style="position:absolute;left:152;top:30;width:7010;height:127;visibility:visible;mso-wrap-style:square;v-text-anchor:top" coordsize="7010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" path="m701040,l,,,12192r701040,l701040,xe" fillcolor="black" stroked="f">
                  <v:path arrowok="t"/>
                </v:shape>
                <v:shape id="Graphic 352" o:spid="_x0000_s1375" style="position:absolute;left:152;top:30;width:7010;height:127;visibility:visible;mso-wrap-style:square;v-text-anchor:top" coordsize="7010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" path="m,12192r701040,l701040,,,,,12192xe" filled="f" strokeweight=".48pt">
                  <v:path arrowok="t"/>
                </v:shape>
                <v:shape id="Graphic 353" o:spid="_x0000_s1376" style="position:absolute;left:30;top:30;width:127;height:5671;visibility:visible;mso-wrap-style:square;v-text-anchor:top" coordsize="12700,56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" path="m12192,l,,,566927r12192,l12192,xe" fillcolor="black" stroked="f">
                  <v:path arrowok="t"/>
                </v:shape>
                <v:shape id="Graphic 354" o:spid="_x0000_s1377" style="position:absolute;left:30;top:30;width:127;height:5671;visibility:visible;mso-wrap-style:square;v-text-anchor:top" coordsize="12700,56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" path="m,566927r12192,l12192,,,,,566927xe" filled="f" strokeweight=".48pt">
                  <v:path arrowok="t"/>
                </v:shape>
                <v:shape id="Graphic 355" o:spid="_x0000_s1378" style="position:absolute;left:7162;top:30;width:127;height:5671;visibility:visible;mso-wrap-style:square;v-text-anchor:top" coordsize="12700,56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" path="m12191,l,,,566927r12191,l12191,xe" fillcolor="black" stroked="f">
                  <v:path arrowok="t"/>
                </v:shape>
                <v:shape id="Graphic 356" o:spid="_x0000_s1379" style="position:absolute;left:7162;top:30;width:127;height:5671;visibility:visible;mso-wrap-style:square;v-text-anchor:top" coordsize="12700,56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" path="m,566927r12191,l12191,,,,,566927xe" filled="f" strokeweight=".48pt">
                  <v:path arrowok="t"/>
                </v:shape>
                <v:shape id="Graphic 357" o:spid="_x0000_s1380" style="position:absolute;left:152;top:5699;width:7010;height:64;visibility:visible;mso-wrap-style:square;v-text-anchor:top" coordsize="7010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" path="m701040,l,,,6096r701040,l701040,xe" fillcolor="black" stroked="f">
                  <v:path arrowok="t"/>
                </v:shape>
                <v:shape id="Graphic 358" o:spid="_x0000_s1381" style="position:absolute;left:152;top:5699;width:7010;height:64;visibility:visible;mso-wrap-style:square;v-text-anchor:top" coordsize="7010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" path="m,6096r701040,l701040,,,,,6096xe" filled="f" strokeweight=".48pt">
                  <v:path arrowok="t"/>
                </v:shape>
                <v:shape id="Graphic 359" o:spid="_x0000_s1382" style="position:absolute;left:152;top:8138;width:7010;height:127;visibility:visible;mso-wrap-style:square;v-text-anchor:top" coordsize="7010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" path="m701040,l,,,12192r701040,l701040,xe" fillcolor="black" stroked="f">
                  <v:path arrowok="t"/>
                </v:shape>
                <v:shape id="Graphic 360" o:spid="_x0000_s1383" style="position:absolute;left:152;top:8138;width:7010;height:127;visibility:visible;mso-wrap-style:square;v-text-anchor:top" coordsize="7010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" path="m,12192r701040,l701040,,,,,12192xe" filled="f" strokeweight=".48pt">
                  <v:path arrowok="t"/>
                </v:shape>
                <v:shape id="Graphic 361" o:spid="_x0000_s1384" style="position:absolute;left:30;top:5699;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" path="m12192,l,,,256031r12192,l12192,xe" fillcolor="black" stroked="f">
                  <v:path arrowok="t"/>
                </v:shape>
                <v:shape id="Graphic 362" o:spid="_x0000_s1385" style="position:absolute;left:30;top:5699;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" path="m,256031r12192,l12192,,,,,256031xe" filled="f" strokeweight=".48pt">
                  <v:path arrowok="t"/>
                </v:shape>
                <v:shape id="Graphic 363" o:spid="_x0000_s1386" style="position:absolute;left:7162;top:5699;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" path="m12191,l,,,256031r12191,l12191,xe" fillcolor="black" stroked="f">
                  <v:path arrowok="t"/>
                </v:shape>
                <v:shape id="Graphic 364" o:spid="_x0000_s1387" style="position:absolute;left:7162;top:5699;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" path="m,256031r12191,l12191,,,,,256031xe" filled="f" strokeweight=".48pt">
                  <v:path arrowok="t"/>
                </v:shape>
                <w10:wrap type="topAndBottom" anchorx="page"/>
              </v:group>
            </w:pict>
          </mc:Fallback>
        </mc:AlternateContent>
      </w:r>
    </w:p>
    <w:p w14:paraId="222DA218" w14:textId="77777777" w:rsidR="00940832" w:rsidRDefault="00BD37B7">
      <w:pPr>
        <w:pStyle w:val="ListParagraph"/>
        <w:numPr>
          <w:ilvl w:val="2"/>
          <w:numId w:val="6"/>
        </w:numPr>
        <w:tabs>
          <w:tab w:val="left" w:pos="803"/>
        </w:tabs>
        <w:spacing w:before="137"/>
        <w:ind w:left="803" w:hanging="688"/>
        <w:rPr>
          <w:b/>
          <w:sz w:val="31"/>
        </w:rPr>
      </w:pPr>
      <w:r>
        <w:rPr>
          <w:b/>
          <w:sz w:val="31"/>
        </w:rPr>
        <w:t>Subgrantees</w:t>
      </w:r>
      <w:r>
        <w:rPr>
          <w:spacing w:val="-20"/>
          <w:sz w:val="31"/>
        </w:rPr>
        <w:t xml:space="preserve"> </w:t>
      </w:r>
      <w:r>
        <w:rPr>
          <w:b/>
          <w:sz w:val="31"/>
        </w:rPr>
        <w:t>Awarded</w:t>
      </w:r>
      <w:r>
        <w:rPr>
          <w:spacing w:val="-10"/>
          <w:sz w:val="31"/>
        </w:rPr>
        <w:t xml:space="preserve"> </w:t>
      </w:r>
      <w:r>
        <w:rPr>
          <w:b/>
          <w:sz w:val="31"/>
        </w:rPr>
        <w:t>Funds</w:t>
      </w:r>
      <w:r>
        <w:rPr>
          <w:spacing w:val="-15"/>
          <w:sz w:val="31"/>
        </w:rPr>
        <w:t xml:space="preserve"> </w:t>
      </w:r>
      <w:r>
        <w:rPr>
          <w:b/>
          <w:sz w:val="31"/>
        </w:rPr>
        <w:t>through</w:t>
      </w:r>
      <w:r>
        <w:rPr>
          <w:spacing w:val="-11"/>
          <w:sz w:val="31"/>
        </w:rPr>
        <w:t xml:space="preserve"> </w:t>
      </w:r>
      <w:r>
        <w:rPr>
          <w:b/>
          <w:sz w:val="31"/>
        </w:rPr>
        <w:t>ARP-Homeless</w:t>
      </w:r>
      <w:r>
        <w:rPr>
          <w:spacing w:val="-15"/>
          <w:sz w:val="31"/>
        </w:rPr>
        <w:t xml:space="preserve"> </w:t>
      </w:r>
      <w:r>
        <w:rPr>
          <w:b/>
          <w:sz w:val="31"/>
        </w:rPr>
        <w:t>I</w:t>
      </w:r>
      <w:r>
        <w:rPr>
          <w:spacing w:val="-19"/>
          <w:sz w:val="31"/>
        </w:rPr>
        <w:t xml:space="preserve"> </w:t>
      </w:r>
      <w:r>
        <w:rPr>
          <w:b/>
          <w:sz w:val="31"/>
        </w:rPr>
        <w:t>and</w:t>
      </w:r>
      <w:r>
        <w:rPr>
          <w:spacing w:val="-10"/>
          <w:sz w:val="31"/>
        </w:rPr>
        <w:t xml:space="preserve"> </w:t>
      </w:r>
      <w:r>
        <w:rPr>
          <w:b/>
          <w:spacing w:val="-5"/>
          <w:sz w:val="31"/>
        </w:rPr>
        <w:t>II</w:t>
      </w:r>
    </w:p>
    <w:p w14:paraId="4BB03FF8" w14:textId="77777777" w:rsidR="00940832" w:rsidRDefault="00BD37B7">
      <w:pPr>
        <w:pStyle w:val="BodyText"/>
        <w:spacing w:before="199"/>
        <w:ind w:right="574"/>
        <w:jc w:val="both"/>
      </w:pPr>
      <w:r>
        <w:t>Please list</w:t>
      </w:r>
      <w:r>
        <w:rPr>
          <w:spacing w:val="-2"/>
        </w:rPr>
        <w:t xml:space="preserve"> </w:t>
      </w:r>
      <w:r>
        <w:t>the NCES</w:t>
      </w:r>
      <w:r>
        <w:rPr>
          <w:spacing w:val="-4"/>
        </w:rPr>
        <w:t xml:space="preserve"> </w:t>
      </w:r>
      <w:r>
        <w:t>LEA</w:t>
      </w:r>
      <w:r>
        <w:rPr>
          <w:spacing w:val="-8"/>
        </w:rPr>
        <w:t xml:space="preserve"> </w:t>
      </w:r>
      <w:r>
        <w:t>ID and name of</w:t>
      </w:r>
      <w:r>
        <w:rPr>
          <w:spacing w:val="-6"/>
        </w:rPr>
        <w:t xml:space="preserve"> </w:t>
      </w:r>
      <w:r>
        <w:t>each LEA</w:t>
      </w:r>
      <w:r>
        <w:rPr>
          <w:spacing w:val="-8"/>
        </w:rPr>
        <w:t xml:space="preserve"> </w:t>
      </w:r>
      <w:r>
        <w:t>that</w:t>
      </w:r>
      <w:r>
        <w:rPr>
          <w:spacing w:val="-2"/>
        </w:rPr>
        <w:t xml:space="preserve"> </w:t>
      </w:r>
      <w:r>
        <w:t>received ARP-Homeless</w:t>
      </w:r>
      <w:r>
        <w:rPr>
          <w:spacing w:val="-1"/>
        </w:rPr>
        <w:t xml:space="preserve"> </w:t>
      </w:r>
      <w:r>
        <w:t>funds</w:t>
      </w:r>
      <w:r>
        <w:rPr>
          <w:spacing w:val="-1"/>
        </w:rPr>
        <w:t xml:space="preserve"> </w:t>
      </w:r>
      <w:r>
        <w:t>and the amount</w:t>
      </w:r>
      <w:r>
        <w:rPr>
          <w:spacing w:val="-2"/>
        </w:rPr>
        <w:t xml:space="preserve"> </w:t>
      </w:r>
      <w:r>
        <w:t>each received. For</w:t>
      </w:r>
      <w:r>
        <w:rPr>
          <w:spacing w:val="-2"/>
        </w:rPr>
        <w:t xml:space="preserve"> </w:t>
      </w:r>
      <w:r>
        <w:t>consortia, list</w:t>
      </w:r>
      <w:r>
        <w:rPr>
          <w:spacing w:val="-6"/>
        </w:rPr>
        <w:t xml:space="preserve"> </w:t>
      </w:r>
      <w:r>
        <w:t>all</w:t>
      </w:r>
      <w:r>
        <w:rPr>
          <w:spacing w:val="-15"/>
        </w:rPr>
        <w:t xml:space="preserve"> </w:t>
      </w:r>
      <w:r>
        <w:t>the</w:t>
      </w:r>
      <w:r>
        <w:rPr>
          <w:spacing w:val="-1"/>
        </w:rPr>
        <w:t xml:space="preserve"> </w:t>
      </w:r>
      <w:r>
        <w:t>LEAs</w:t>
      </w:r>
      <w:r>
        <w:rPr>
          <w:spacing w:val="-5"/>
        </w:rPr>
        <w:t xml:space="preserve"> </w:t>
      </w:r>
      <w:r>
        <w:t>participating</w:t>
      </w:r>
      <w:r>
        <w:rPr>
          <w:spacing w:val="-13"/>
        </w:rPr>
        <w:t xml:space="preserve"> </w:t>
      </w:r>
      <w:r>
        <w:t>in</w:t>
      </w:r>
      <w:r>
        <w:rPr>
          <w:spacing w:val="-4"/>
        </w:rPr>
        <w:t xml:space="preserve"> </w:t>
      </w:r>
      <w:r>
        <w:t>them</w:t>
      </w:r>
      <w:r>
        <w:rPr>
          <w:spacing w:val="-6"/>
        </w:rPr>
        <w:t xml:space="preserve"> </w:t>
      </w:r>
      <w:r>
        <w:t>and</w:t>
      </w:r>
      <w:r>
        <w:rPr>
          <w:spacing w:val="-4"/>
        </w:rPr>
        <w:t xml:space="preserve"> </w:t>
      </w:r>
      <w:r>
        <w:t>assign</w:t>
      </w:r>
      <w:r>
        <w:rPr>
          <w:spacing w:val="-4"/>
        </w:rPr>
        <w:t xml:space="preserve"> </w:t>
      </w:r>
      <w:r>
        <w:t>the</w:t>
      </w:r>
      <w:r>
        <w:rPr>
          <w:spacing w:val="-1"/>
        </w:rPr>
        <w:t xml:space="preserve"> </w:t>
      </w:r>
      <w:r>
        <w:t>total</w:t>
      </w:r>
      <w:r>
        <w:rPr>
          <w:spacing w:val="-15"/>
        </w:rPr>
        <w:t xml:space="preserve"> </w:t>
      </w:r>
      <w:r>
        <w:t>ARP Homeless</w:t>
      </w:r>
      <w:r>
        <w:rPr>
          <w:spacing w:val="-5"/>
        </w:rPr>
        <w:t xml:space="preserve"> </w:t>
      </w:r>
      <w:r>
        <w:t>I</w:t>
      </w:r>
      <w:r>
        <w:rPr>
          <w:spacing w:val="-9"/>
        </w:rPr>
        <w:t xml:space="preserve"> </w:t>
      </w:r>
      <w:r>
        <w:t>or</w:t>
      </w:r>
      <w:r>
        <w:rPr>
          <w:spacing w:val="-2"/>
        </w:rPr>
        <w:t xml:space="preserve"> </w:t>
      </w:r>
      <w:r>
        <w:t>II</w:t>
      </w:r>
      <w:r>
        <w:rPr>
          <w:spacing w:val="-9"/>
        </w:rPr>
        <w:t xml:space="preserve"> </w:t>
      </w:r>
      <w:r>
        <w:t>award amount</w:t>
      </w:r>
      <w:r>
        <w:rPr>
          <w:spacing w:val="-1"/>
        </w:rPr>
        <w:t xml:space="preserve"> </w:t>
      </w:r>
      <w:r>
        <w:t>to the lead LEA. This information will</w:t>
      </w:r>
      <w:r>
        <w:rPr>
          <w:spacing w:val="-11"/>
        </w:rPr>
        <w:t xml:space="preserve"> </w:t>
      </w:r>
      <w:r>
        <w:t>be collected from</w:t>
      </w:r>
      <w:r>
        <w:rPr>
          <w:spacing w:val="-1"/>
        </w:rPr>
        <w:t xml:space="preserve"> </w:t>
      </w:r>
      <w:r>
        <w:t>SEAs outside of</w:t>
      </w:r>
      <w:r>
        <w:rPr>
          <w:spacing w:val="-5"/>
        </w:rPr>
        <w:t xml:space="preserve"> </w:t>
      </w:r>
      <w:r>
        <w:t>the CSPR</w:t>
      </w:r>
      <w:r>
        <w:rPr>
          <w:spacing w:val="-2"/>
        </w:rPr>
        <w:t xml:space="preserve"> </w:t>
      </w:r>
      <w:r>
        <w:t>collection tool.</w:t>
      </w:r>
    </w:p>
    <w:p w14:paraId="4392F159" w14:textId="77777777" w:rsidR="00940832" w:rsidRDefault="00BD37B7">
      <w:pPr>
        <w:pStyle w:val="BodyText"/>
        <w:spacing w:before="203"/>
        <w:jc w:val="both"/>
      </w:pPr>
      <w:r>
        <w:t xml:space="preserve">Data </w:t>
      </w:r>
      <w:proofErr w:type="gramStart"/>
      <w:r>
        <w:t>are</w:t>
      </w:r>
      <w:proofErr w:type="gramEnd"/>
      <w:r>
        <w:rPr>
          <w:spacing w:val="1"/>
        </w:rPr>
        <w:t xml:space="preserve"> </w:t>
      </w:r>
      <w:r>
        <w:t>published</w:t>
      </w:r>
      <w:r>
        <w:rPr>
          <w:spacing w:val="-3"/>
        </w:rPr>
        <w:t xml:space="preserve"> </w:t>
      </w:r>
      <w:r>
        <w:t>outside</w:t>
      </w:r>
      <w:r>
        <w:rPr>
          <w:spacing w:val="1"/>
        </w:rPr>
        <w:t xml:space="preserve"> </w:t>
      </w:r>
      <w:r>
        <w:t>of</w:t>
      </w:r>
      <w:r>
        <w:rPr>
          <w:spacing w:val="-8"/>
        </w:rPr>
        <w:t xml:space="preserve"> </w:t>
      </w:r>
      <w:r>
        <w:t>the</w:t>
      </w:r>
      <w:r>
        <w:rPr>
          <w:spacing w:val="1"/>
        </w:rPr>
        <w:t xml:space="preserve"> </w:t>
      </w:r>
      <w:r>
        <w:rPr>
          <w:spacing w:val="-2"/>
        </w:rPr>
        <w:t>report.</w:t>
      </w:r>
    </w:p>
    <w:p w14:paraId="7741BE84" w14:textId="77777777" w:rsidR="00940832" w:rsidRDefault="00BD37B7">
      <w:pPr>
        <w:pStyle w:val="BodyText"/>
        <w:spacing w:before="33"/>
        <w:ind w:left="0"/>
        <w:rPr>
          <w:sz w:val="20"/>
        </w:rPr>
      </w:pPr>
      <w:r>
        <w:rPr>
          <w:noProof/>
        </w:rPr>
        <mc:AlternateContent>
          <mc:Choice Requires="wpg">
            <w:drawing>
              <wp:anchor distT="0" distB="0" distL="0" distR="0" simplePos="0" relativeHeight="487599104" behindDoc="1" locked="0" layoutInCell="1" allowOverlap="1" wp14:anchorId="5718D9B4" wp14:editId="0A3CC344">
                <wp:simplePos x="0" y="0"/>
                <wp:positionH relativeFrom="page">
                  <wp:posOffset>222504</wp:posOffset>
                </wp:positionH>
                <wp:positionV relativeFrom="paragraph">
                  <wp:posOffset>182359</wp:posOffset>
                </wp:positionV>
                <wp:extent cx="731520" cy="829310"/>
                <wp:effectExtent l="0" t="0" r="30480" b="27940"/>
                <wp:wrapTopAndBottom/>
                <wp:docPr id="365" name="Group 365" descr="Data quality comment sec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 cy="829310"/>
                          <a:chOff x="0" y="0"/>
                          <a:chExt cx="731520" cy="829310"/>
                        </a:xfrm>
                      </wpg:grpSpPr>
                      <wps:wsp>
                        <wps:cNvPr id="366" name="Textbox 366"/>
                        <wps:cNvSpPr txBox="1"/>
                        <wps:spPr>
                          <a:xfrm>
                            <a:off x="12191" y="12191"/>
                            <a:ext cx="707390" cy="561340"/>
                          </a:xfrm>
                          <a:prstGeom prst="rect">
                            <a:avLst/>
                          </a:prstGeom>
                          <a:solidFill>
                            <a:srgbClr val="BABABA"/>
                          </a:solidFill>
                        </wps:spPr>
                        <wps:txbx>
                          <w:txbxContent>
                            <w:p w14:paraId="6070F52D" w14:textId="77777777" w:rsidR="00940832" w:rsidRDefault="00BD37B7">
                              <w:pPr>
                                <w:spacing w:before="88" w:line="228" w:lineRule="auto"/>
                                <w:ind w:left="81" w:right="82" w:hanging="2"/>
                                <w:jc w:val="center"/>
                                <w:rPr>
                                  <w:b/>
                                  <w:color w:val="000000"/>
                                </w:rPr>
                              </w:pPr>
                              <w:r>
                                <w:rPr>
                                  <w:b/>
                                  <w:color w:val="000000"/>
                                  <w:spacing w:val="-4"/>
                                </w:rPr>
                                <w:t>Data</w:t>
                              </w:r>
                              <w:r>
                                <w:rPr>
                                  <w:color w:val="000000"/>
                                  <w:spacing w:val="-4"/>
                                </w:rPr>
                                <w:t xml:space="preserve"> </w:t>
                              </w:r>
                              <w:r>
                                <w:rPr>
                                  <w:b/>
                                  <w:color w:val="000000"/>
                                  <w:spacing w:val="-2"/>
                                </w:rPr>
                                <w:t>Quality</w:t>
                              </w:r>
                              <w:r>
                                <w:rPr>
                                  <w:color w:val="000000"/>
                                  <w:spacing w:val="-2"/>
                                </w:rPr>
                                <w:t xml:space="preserve"> </w:t>
                              </w:r>
                              <w:r>
                                <w:rPr>
                                  <w:b/>
                                  <w:color w:val="000000"/>
                                  <w:spacing w:val="-2"/>
                                </w:rPr>
                                <w:t>Comment</w:t>
                              </w:r>
                            </w:p>
                          </w:txbxContent>
                        </wps:txbx>
                        <wps:bodyPr wrap="square" lIns="0" tIns="0" rIns="0" bIns="0" rtlCol="0">
                          <a:noAutofit/>
                        </wps:bodyPr>
                      </wps:wsp>
                      <wps:wsp>
                        <wps:cNvPr id="367" name="Graphic 367"/>
                        <wps:cNvSpPr/>
                        <wps:spPr>
                          <a:xfrm>
                            <a:off x="15240" y="15240"/>
                            <a:ext cx="701040" cy="554990"/>
                          </a:xfrm>
                          <a:custGeom>
                            <a:avLst/>
                            <a:gdLst/>
                            <a:ahLst/>
                            <a:cxnLst/>
                            <a:rect l="l" t="t" r="r" b="b"/>
                            <a:pathLst>
                              <a:path w="701040" h="554990">
                                <a:moveTo>
                                  <a:pt x="0" y="554736"/>
                                </a:moveTo>
                                <a:lnTo>
                                  <a:pt x="701040" y="554736"/>
                                </a:lnTo>
                                <a:lnTo>
                                  <a:pt x="701040" y="0"/>
                                </a:lnTo>
                                <a:lnTo>
                                  <a:pt x="0" y="0"/>
                                </a:lnTo>
                                <a:lnTo>
                                  <a:pt x="0" y="554736"/>
                                </a:lnTo>
                                <a:close/>
                              </a:path>
                            </a:pathLst>
                          </a:custGeom>
                          <a:ln w="6096">
                            <a:solidFill>
                              <a:srgbClr val="BABABA"/>
                            </a:solidFill>
                            <a:prstDash val="solid"/>
                          </a:ln>
                        </wps:spPr>
                        <wps:bodyPr wrap="square" lIns="0" tIns="0" rIns="0" bIns="0" rtlCol="0">
                          <a:prstTxWarp prst="textNoShape">
                            <a:avLst/>
                          </a:prstTxWarp>
                          <a:noAutofit/>
                        </wps:bodyPr>
                      </wps:wsp>
                      <wps:wsp>
                        <wps:cNvPr id="368" name="Graphic 368"/>
                        <wps:cNvSpPr/>
                        <wps:spPr>
                          <a:xfrm>
                            <a:off x="15240" y="3047"/>
                            <a:ext cx="701040" cy="12700"/>
                          </a:xfrm>
                          <a:custGeom>
                            <a:avLst/>
                            <a:gdLst/>
                            <a:ahLst/>
                            <a:cxnLst/>
                            <a:rect l="l" t="t" r="r" b="b"/>
                            <a:pathLst>
                              <a:path w="701040" h="12700">
                                <a:moveTo>
                                  <a:pt x="701040" y="0"/>
                                </a:moveTo>
                                <a:lnTo>
                                  <a:pt x="0" y="0"/>
                                </a:lnTo>
                                <a:lnTo>
                                  <a:pt x="0" y="12191"/>
                                </a:lnTo>
                                <a:lnTo>
                                  <a:pt x="701040" y="12191"/>
                                </a:lnTo>
                                <a:lnTo>
                                  <a:pt x="701040" y="0"/>
                                </a:lnTo>
                                <a:close/>
                              </a:path>
                            </a:pathLst>
                          </a:custGeom>
                          <a:solidFill>
                            <a:srgbClr val="000000"/>
                          </a:solidFill>
                        </wps:spPr>
                        <wps:bodyPr wrap="square" lIns="0" tIns="0" rIns="0" bIns="0" rtlCol="0">
                          <a:prstTxWarp prst="textNoShape">
                            <a:avLst/>
                          </a:prstTxWarp>
                          <a:noAutofit/>
                        </wps:bodyPr>
                      </wps:wsp>
                      <wps:wsp>
                        <wps:cNvPr id="369" name="Graphic 369"/>
                        <wps:cNvSpPr/>
                        <wps:spPr>
                          <a:xfrm>
                            <a:off x="15240" y="3047"/>
                            <a:ext cx="701040" cy="12700"/>
                          </a:xfrm>
                          <a:custGeom>
                            <a:avLst/>
                            <a:gdLst/>
                            <a:ahLst/>
                            <a:cxnLst/>
                            <a:rect l="l" t="t" r="r" b="b"/>
                            <a:pathLst>
                              <a:path w="701040" h="12700">
                                <a:moveTo>
                                  <a:pt x="0" y="12191"/>
                                </a:moveTo>
                                <a:lnTo>
                                  <a:pt x="701040" y="12191"/>
                                </a:lnTo>
                                <a:lnTo>
                                  <a:pt x="701040" y="0"/>
                                </a:lnTo>
                                <a:lnTo>
                                  <a:pt x="0" y="0"/>
                                </a:lnTo>
                                <a:lnTo>
                                  <a:pt x="0" y="12191"/>
                                </a:lnTo>
                                <a:close/>
                              </a:path>
                            </a:pathLst>
                          </a:custGeom>
                          <a:ln w="6095">
                            <a:solidFill>
                              <a:srgbClr val="000000"/>
                            </a:solidFill>
                            <a:prstDash val="solid"/>
                          </a:ln>
                        </wps:spPr>
                        <wps:bodyPr wrap="square" lIns="0" tIns="0" rIns="0" bIns="0" rtlCol="0">
                          <a:prstTxWarp prst="textNoShape">
                            <a:avLst/>
                          </a:prstTxWarp>
                          <a:noAutofit/>
                        </wps:bodyPr>
                      </wps:wsp>
                      <wps:wsp>
                        <wps:cNvPr id="370" name="Graphic 370"/>
                        <wps:cNvSpPr/>
                        <wps:spPr>
                          <a:xfrm>
                            <a:off x="3047" y="3047"/>
                            <a:ext cx="12700" cy="567055"/>
                          </a:xfrm>
                          <a:custGeom>
                            <a:avLst/>
                            <a:gdLst/>
                            <a:ahLst/>
                            <a:cxnLst/>
                            <a:rect l="l" t="t" r="r" b="b"/>
                            <a:pathLst>
                              <a:path w="12700" h="567055">
                                <a:moveTo>
                                  <a:pt x="12192" y="0"/>
                                </a:moveTo>
                                <a:lnTo>
                                  <a:pt x="0" y="0"/>
                                </a:lnTo>
                                <a:lnTo>
                                  <a:pt x="0" y="566927"/>
                                </a:lnTo>
                                <a:lnTo>
                                  <a:pt x="12192" y="566927"/>
                                </a:lnTo>
                                <a:lnTo>
                                  <a:pt x="12192" y="0"/>
                                </a:lnTo>
                                <a:close/>
                              </a:path>
                            </a:pathLst>
                          </a:custGeom>
                          <a:solidFill>
                            <a:srgbClr val="000000"/>
                          </a:solidFill>
                        </wps:spPr>
                        <wps:bodyPr wrap="square" lIns="0" tIns="0" rIns="0" bIns="0" rtlCol="0">
                          <a:prstTxWarp prst="textNoShape">
                            <a:avLst/>
                          </a:prstTxWarp>
                          <a:noAutofit/>
                        </wps:bodyPr>
                      </wps:wsp>
                      <wps:wsp>
                        <wps:cNvPr id="371" name="Graphic 371"/>
                        <wps:cNvSpPr/>
                        <wps:spPr>
                          <a:xfrm>
                            <a:off x="3047" y="3047"/>
                            <a:ext cx="12700" cy="567055"/>
                          </a:xfrm>
                          <a:custGeom>
                            <a:avLst/>
                            <a:gdLst/>
                            <a:ahLst/>
                            <a:cxnLst/>
                            <a:rect l="l" t="t" r="r" b="b"/>
                            <a:pathLst>
                              <a:path w="12700" h="567055">
                                <a:moveTo>
                                  <a:pt x="0" y="566927"/>
                                </a:moveTo>
                                <a:lnTo>
                                  <a:pt x="12192" y="566927"/>
                                </a:lnTo>
                                <a:lnTo>
                                  <a:pt x="12192" y="0"/>
                                </a:lnTo>
                                <a:lnTo>
                                  <a:pt x="0" y="0"/>
                                </a:lnTo>
                                <a:lnTo>
                                  <a:pt x="0" y="566927"/>
                                </a:lnTo>
                                <a:close/>
                              </a:path>
                            </a:pathLst>
                          </a:custGeom>
                          <a:ln w="6096">
                            <a:solidFill>
                              <a:srgbClr val="000000"/>
                            </a:solidFill>
                            <a:prstDash val="solid"/>
                          </a:ln>
                        </wps:spPr>
                        <wps:bodyPr wrap="square" lIns="0" tIns="0" rIns="0" bIns="0" rtlCol="0">
                          <a:prstTxWarp prst="textNoShape">
                            <a:avLst/>
                          </a:prstTxWarp>
                          <a:noAutofit/>
                        </wps:bodyPr>
                      </wps:wsp>
                      <wps:wsp>
                        <wps:cNvPr id="372" name="Graphic 372"/>
                        <wps:cNvSpPr/>
                        <wps:spPr>
                          <a:xfrm>
                            <a:off x="716280" y="3047"/>
                            <a:ext cx="12700" cy="567055"/>
                          </a:xfrm>
                          <a:custGeom>
                            <a:avLst/>
                            <a:gdLst/>
                            <a:ahLst/>
                            <a:cxnLst/>
                            <a:rect l="l" t="t" r="r" b="b"/>
                            <a:pathLst>
                              <a:path w="12700" h="567055">
                                <a:moveTo>
                                  <a:pt x="12191" y="0"/>
                                </a:moveTo>
                                <a:lnTo>
                                  <a:pt x="0" y="0"/>
                                </a:lnTo>
                                <a:lnTo>
                                  <a:pt x="0" y="566927"/>
                                </a:lnTo>
                                <a:lnTo>
                                  <a:pt x="12191" y="566927"/>
                                </a:lnTo>
                                <a:lnTo>
                                  <a:pt x="12191" y="0"/>
                                </a:lnTo>
                                <a:close/>
                              </a:path>
                            </a:pathLst>
                          </a:custGeom>
                          <a:solidFill>
                            <a:srgbClr val="000000"/>
                          </a:solidFill>
                        </wps:spPr>
                        <wps:bodyPr wrap="square" lIns="0" tIns="0" rIns="0" bIns="0" rtlCol="0">
                          <a:prstTxWarp prst="textNoShape">
                            <a:avLst/>
                          </a:prstTxWarp>
                          <a:noAutofit/>
                        </wps:bodyPr>
                      </wps:wsp>
                      <wps:wsp>
                        <wps:cNvPr id="373" name="Graphic 373"/>
                        <wps:cNvSpPr/>
                        <wps:spPr>
                          <a:xfrm>
                            <a:off x="716280" y="3047"/>
                            <a:ext cx="12700" cy="567055"/>
                          </a:xfrm>
                          <a:custGeom>
                            <a:avLst/>
                            <a:gdLst/>
                            <a:ahLst/>
                            <a:cxnLst/>
                            <a:rect l="l" t="t" r="r" b="b"/>
                            <a:pathLst>
                              <a:path w="12700" h="567055">
                                <a:moveTo>
                                  <a:pt x="0" y="566927"/>
                                </a:moveTo>
                                <a:lnTo>
                                  <a:pt x="12191" y="566927"/>
                                </a:lnTo>
                                <a:lnTo>
                                  <a:pt x="12191" y="0"/>
                                </a:lnTo>
                                <a:lnTo>
                                  <a:pt x="0" y="0"/>
                                </a:lnTo>
                                <a:lnTo>
                                  <a:pt x="0" y="566927"/>
                                </a:lnTo>
                                <a:close/>
                              </a:path>
                            </a:pathLst>
                          </a:custGeom>
                          <a:ln w="6096">
                            <a:solidFill>
                              <a:srgbClr val="000000"/>
                            </a:solidFill>
                            <a:prstDash val="solid"/>
                          </a:ln>
                        </wps:spPr>
                        <wps:bodyPr wrap="square" lIns="0" tIns="0" rIns="0" bIns="0" rtlCol="0">
                          <a:prstTxWarp prst="textNoShape">
                            <a:avLst/>
                          </a:prstTxWarp>
                          <a:noAutofit/>
                        </wps:bodyPr>
                      </wps:wsp>
                      <wps:wsp>
                        <wps:cNvPr id="374" name="Graphic 374"/>
                        <wps:cNvSpPr/>
                        <wps:spPr>
                          <a:xfrm>
                            <a:off x="15240" y="569976"/>
                            <a:ext cx="701040" cy="6350"/>
                          </a:xfrm>
                          <a:custGeom>
                            <a:avLst/>
                            <a:gdLst/>
                            <a:ahLst/>
                            <a:cxnLst/>
                            <a:rect l="l" t="t" r="r" b="b"/>
                            <a:pathLst>
                              <a:path w="701040" h="6350">
                                <a:moveTo>
                                  <a:pt x="701040" y="0"/>
                                </a:moveTo>
                                <a:lnTo>
                                  <a:pt x="0" y="0"/>
                                </a:lnTo>
                                <a:lnTo>
                                  <a:pt x="0" y="6096"/>
                                </a:lnTo>
                                <a:lnTo>
                                  <a:pt x="701040" y="6096"/>
                                </a:lnTo>
                                <a:lnTo>
                                  <a:pt x="701040" y="0"/>
                                </a:lnTo>
                                <a:close/>
                              </a:path>
                            </a:pathLst>
                          </a:custGeom>
                          <a:solidFill>
                            <a:srgbClr val="000000"/>
                          </a:solidFill>
                        </wps:spPr>
                        <wps:bodyPr wrap="square" lIns="0" tIns="0" rIns="0" bIns="0" rtlCol="0">
                          <a:prstTxWarp prst="textNoShape">
                            <a:avLst/>
                          </a:prstTxWarp>
                          <a:noAutofit/>
                        </wps:bodyPr>
                      </wps:wsp>
                      <wps:wsp>
                        <wps:cNvPr id="375" name="Graphic 375"/>
                        <wps:cNvSpPr/>
                        <wps:spPr>
                          <a:xfrm>
                            <a:off x="15240" y="569976"/>
                            <a:ext cx="701040" cy="6350"/>
                          </a:xfrm>
                          <a:custGeom>
                            <a:avLst/>
                            <a:gdLst/>
                            <a:ahLst/>
                            <a:cxnLst/>
                            <a:rect l="l" t="t" r="r" b="b"/>
                            <a:pathLst>
                              <a:path w="701040" h="6350">
                                <a:moveTo>
                                  <a:pt x="0" y="6096"/>
                                </a:moveTo>
                                <a:lnTo>
                                  <a:pt x="701040" y="6096"/>
                                </a:lnTo>
                                <a:lnTo>
                                  <a:pt x="701040" y="0"/>
                                </a:lnTo>
                                <a:lnTo>
                                  <a:pt x="0" y="0"/>
                                </a:lnTo>
                                <a:lnTo>
                                  <a:pt x="0" y="6096"/>
                                </a:lnTo>
                                <a:close/>
                              </a:path>
                            </a:pathLst>
                          </a:custGeom>
                          <a:ln w="6096">
                            <a:solidFill>
                              <a:srgbClr val="000000"/>
                            </a:solidFill>
                            <a:prstDash val="solid"/>
                          </a:ln>
                        </wps:spPr>
                        <wps:bodyPr wrap="square" lIns="0" tIns="0" rIns="0" bIns="0" rtlCol="0">
                          <a:prstTxWarp prst="textNoShape">
                            <a:avLst/>
                          </a:prstTxWarp>
                          <a:noAutofit/>
                        </wps:bodyPr>
                      </wps:wsp>
                      <wps:wsp>
                        <wps:cNvPr id="376" name="Graphic 376"/>
                        <wps:cNvSpPr/>
                        <wps:spPr>
                          <a:xfrm>
                            <a:off x="15240" y="813816"/>
                            <a:ext cx="701040" cy="12700"/>
                          </a:xfrm>
                          <a:custGeom>
                            <a:avLst/>
                            <a:gdLst/>
                            <a:ahLst/>
                            <a:cxnLst/>
                            <a:rect l="l" t="t" r="r" b="b"/>
                            <a:pathLst>
                              <a:path w="701040" h="12700">
                                <a:moveTo>
                                  <a:pt x="701040" y="0"/>
                                </a:moveTo>
                                <a:lnTo>
                                  <a:pt x="0" y="0"/>
                                </a:lnTo>
                                <a:lnTo>
                                  <a:pt x="0" y="12191"/>
                                </a:lnTo>
                                <a:lnTo>
                                  <a:pt x="701040" y="12191"/>
                                </a:lnTo>
                                <a:lnTo>
                                  <a:pt x="701040" y="0"/>
                                </a:lnTo>
                                <a:close/>
                              </a:path>
                            </a:pathLst>
                          </a:custGeom>
                          <a:solidFill>
                            <a:srgbClr val="000000"/>
                          </a:solidFill>
                        </wps:spPr>
                        <wps:bodyPr wrap="square" lIns="0" tIns="0" rIns="0" bIns="0" rtlCol="0">
                          <a:prstTxWarp prst="textNoShape">
                            <a:avLst/>
                          </a:prstTxWarp>
                          <a:noAutofit/>
                        </wps:bodyPr>
                      </wps:wsp>
                      <wps:wsp>
                        <wps:cNvPr id="377" name="Graphic 377"/>
                        <wps:cNvSpPr/>
                        <wps:spPr>
                          <a:xfrm>
                            <a:off x="15240" y="813816"/>
                            <a:ext cx="701040" cy="12700"/>
                          </a:xfrm>
                          <a:custGeom>
                            <a:avLst/>
                            <a:gdLst/>
                            <a:ahLst/>
                            <a:cxnLst/>
                            <a:rect l="l" t="t" r="r" b="b"/>
                            <a:pathLst>
                              <a:path w="701040" h="12700">
                                <a:moveTo>
                                  <a:pt x="0" y="12191"/>
                                </a:moveTo>
                                <a:lnTo>
                                  <a:pt x="701040" y="12191"/>
                                </a:lnTo>
                                <a:lnTo>
                                  <a:pt x="701040" y="0"/>
                                </a:lnTo>
                                <a:lnTo>
                                  <a:pt x="0" y="0"/>
                                </a:lnTo>
                                <a:lnTo>
                                  <a:pt x="0" y="12191"/>
                                </a:lnTo>
                                <a:close/>
                              </a:path>
                            </a:pathLst>
                          </a:custGeom>
                          <a:ln w="6095">
                            <a:solidFill>
                              <a:srgbClr val="000000"/>
                            </a:solidFill>
                            <a:prstDash val="solid"/>
                          </a:ln>
                        </wps:spPr>
                        <wps:bodyPr wrap="square" lIns="0" tIns="0" rIns="0" bIns="0" rtlCol="0">
                          <a:prstTxWarp prst="textNoShape">
                            <a:avLst/>
                          </a:prstTxWarp>
                          <a:noAutofit/>
                        </wps:bodyPr>
                      </wps:wsp>
                      <wps:wsp>
                        <wps:cNvPr id="378" name="Graphic 378"/>
                        <wps:cNvSpPr/>
                        <wps:spPr>
                          <a:xfrm>
                            <a:off x="3047" y="569976"/>
                            <a:ext cx="12700" cy="256540"/>
                          </a:xfrm>
                          <a:custGeom>
                            <a:avLst/>
                            <a:gdLst/>
                            <a:ahLst/>
                            <a:cxnLst/>
                            <a:rect l="l" t="t" r="r" b="b"/>
                            <a:pathLst>
                              <a:path w="12700" h="256540">
                                <a:moveTo>
                                  <a:pt x="12192" y="0"/>
                                </a:moveTo>
                                <a:lnTo>
                                  <a:pt x="0" y="0"/>
                                </a:lnTo>
                                <a:lnTo>
                                  <a:pt x="0" y="256032"/>
                                </a:lnTo>
                                <a:lnTo>
                                  <a:pt x="12192" y="256032"/>
                                </a:lnTo>
                                <a:lnTo>
                                  <a:pt x="12192" y="0"/>
                                </a:lnTo>
                                <a:close/>
                              </a:path>
                            </a:pathLst>
                          </a:custGeom>
                          <a:solidFill>
                            <a:srgbClr val="000000"/>
                          </a:solidFill>
                        </wps:spPr>
                        <wps:bodyPr wrap="square" lIns="0" tIns="0" rIns="0" bIns="0" rtlCol="0">
                          <a:prstTxWarp prst="textNoShape">
                            <a:avLst/>
                          </a:prstTxWarp>
                          <a:noAutofit/>
                        </wps:bodyPr>
                      </wps:wsp>
                      <wps:wsp>
                        <wps:cNvPr id="379" name="Graphic 379"/>
                        <wps:cNvSpPr/>
                        <wps:spPr>
                          <a:xfrm>
                            <a:off x="3047" y="569976"/>
                            <a:ext cx="12700" cy="256540"/>
                          </a:xfrm>
                          <a:custGeom>
                            <a:avLst/>
                            <a:gdLst/>
                            <a:ahLst/>
                            <a:cxnLst/>
                            <a:rect l="l" t="t" r="r" b="b"/>
                            <a:pathLst>
                              <a:path w="12700" h="256540">
                                <a:moveTo>
                                  <a:pt x="0" y="256032"/>
                                </a:moveTo>
                                <a:lnTo>
                                  <a:pt x="12192" y="256032"/>
                                </a:lnTo>
                                <a:lnTo>
                                  <a:pt x="12192" y="0"/>
                                </a:lnTo>
                                <a:lnTo>
                                  <a:pt x="0" y="0"/>
                                </a:lnTo>
                                <a:lnTo>
                                  <a:pt x="0" y="256032"/>
                                </a:lnTo>
                                <a:close/>
                              </a:path>
                            </a:pathLst>
                          </a:custGeom>
                          <a:ln w="6096">
                            <a:solidFill>
                              <a:srgbClr val="000000"/>
                            </a:solidFill>
                            <a:prstDash val="solid"/>
                          </a:ln>
                        </wps:spPr>
                        <wps:bodyPr wrap="square" lIns="0" tIns="0" rIns="0" bIns="0" rtlCol="0">
                          <a:prstTxWarp prst="textNoShape">
                            <a:avLst/>
                          </a:prstTxWarp>
                          <a:noAutofit/>
                        </wps:bodyPr>
                      </wps:wsp>
                      <wps:wsp>
                        <wps:cNvPr id="380" name="Graphic 380"/>
                        <wps:cNvSpPr/>
                        <wps:spPr>
                          <a:xfrm>
                            <a:off x="716280" y="569976"/>
                            <a:ext cx="12700" cy="256540"/>
                          </a:xfrm>
                          <a:custGeom>
                            <a:avLst/>
                            <a:gdLst/>
                            <a:ahLst/>
                            <a:cxnLst/>
                            <a:rect l="l" t="t" r="r" b="b"/>
                            <a:pathLst>
                              <a:path w="12700" h="256540">
                                <a:moveTo>
                                  <a:pt x="12191" y="0"/>
                                </a:moveTo>
                                <a:lnTo>
                                  <a:pt x="0" y="0"/>
                                </a:lnTo>
                                <a:lnTo>
                                  <a:pt x="0" y="256032"/>
                                </a:lnTo>
                                <a:lnTo>
                                  <a:pt x="12191" y="256032"/>
                                </a:lnTo>
                                <a:lnTo>
                                  <a:pt x="12191" y="0"/>
                                </a:lnTo>
                                <a:close/>
                              </a:path>
                            </a:pathLst>
                          </a:custGeom>
                          <a:solidFill>
                            <a:srgbClr val="000000"/>
                          </a:solidFill>
                        </wps:spPr>
                        <wps:bodyPr wrap="square" lIns="0" tIns="0" rIns="0" bIns="0" rtlCol="0">
                          <a:prstTxWarp prst="textNoShape">
                            <a:avLst/>
                          </a:prstTxWarp>
                          <a:noAutofit/>
                        </wps:bodyPr>
                      </wps:wsp>
                      <wps:wsp>
                        <wps:cNvPr id="381" name="Graphic 381"/>
                        <wps:cNvSpPr/>
                        <wps:spPr>
                          <a:xfrm>
                            <a:off x="716280" y="569976"/>
                            <a:ext cx="12700" cy="256540"/>
                          </a:xfrm>
                          <a:custGeom>
                            <a:avLst/>
                            <a:gdLst/>
                            <a:ahLst/>
                            <a:cxnLst/>
                            <a:rect l="l" t="t" r="r" b="b"/>
                            <a:pathLst>
                              <a:path w="12700" h="256540">
                                <a:moveTo>
                                  <a:pt x="0" y="256032"/>
                                </a:moveTo>
                                <a:lnTo>
                                  <a:pt x="12191" y="256032"/>
                                </a:lnTo>
                                <a:lnTo>
                                  <a:pt x="12191" y="0"/>
                                </a:lnTo>
                                <a:lnTo>
                                  <a:pt x="0" y="0"/>
                                </a:lnTo>
                                <a:lnTo>
                                  <a:pt x="0" y="256032"/>
                                </a:lnTo>
                                <a:close/>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718D9B4" id="Group 365" o:spid="_x0000_s1388" alt="Data quality comment section" style="position:absolute;margin-left:17.5pt;margin-top:14.35pt;width:57.6pt;height:65.3pt;z-index:-15717376;mso-wrap-distance-left:0;mso-wrap-distance-right:0;mso-position-horizontal-relative:page;mso-position-vertical-relative:text" coordsize="7315,8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">
                <v:shape id="Textbox 366" o:spid="_x0000_s1389" type="#_x0000_t202" style="position:absolute;left:121;top:121;width:7074;height:5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" fillcolor="#bababa" stroked="f">
                  <v:textbox inset="0,0,0,0">
                    <w:txbxContent>
                      <w:p w14:paraId="6070F52D" w14:textId="77777777" w:rsidR="00940832" w:rsidRDefault="00BD37B7">
                        <w:pPr>
                          <w:spacing w:before="88" w:line="228" w:lineRule="auto"/>
                          <w:ind w:left="81" w:right="82" w:hanging="2"/>
                          <w:jc w:val="center"/>
                          <w:rPr>
                            <w:b/>
                            <w:color w:val="000000"/>
                          </w:rPr>
                        </w:pPr>
                        <w:r>
                          <w:rPr>
                            <w:b/>
                            <w:color w:val="000000"/>
                            <w:spacing w:val="-4"/>
                          </w:rPr>
                          <w:t>Data</w:t>
                        </w:r>
                        <w:r>
                          <w:rPr>
                            <w:color w:val="000000"/>
                            <w:spacing w:val="-4"/>
                          </w:rPr>
                          <w:t xml:space="preserve"> </w:t>
                        </w:r>
                        <w:r>
                          <w:rPr>
                            <w:b/>
                            <w:color w:val="000000"/>
                            <w:spacing w:val="-2"/>
                          </w:rPr>
                          <w:t>Quality</w:t>
                        </w:r>
                        <w:r>
                          <w:rPr>
                            <w:color w:val="000000"/>
                            <w:spacing w:val="-2"/>
                          </w:rPr>
                          <w:t xml:space="preserve"> </w:t>
                        </w:r>
                        <w:r>
                          <w:rPr>
                            <w:b/>
                            <w:color w:val="000000"/>
                            <w:spacing w:val="-2"/>
                          </w:rPr>
                          <w:t>Comment</w:t>
                        </w:r>
                      </w:p>
                    </w:txbxContent>
                  </v:textbox>
                </v:shape>
                <v:shape id="Graphic 367" o:spid="_x0000_s1390" style="position:absolute;left:152;top:152;width:7010;height:5550;visibility:visible;mso-wrap-style:square;v-text-anchor:top" coordsize="701040,5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" path="m,554736r701040,l701040,,,,,554736xe" filled="f" strokecolor="#bababa" strokeweight=".48pt">
                  <v:path arrowok="t"/>
                </v:shape>
                <v:shape id="Graphic 368" o:spid="_x0000_s1391" style="position:absolute;left:152;top:30;width:7010;height:127;visibility:visible;mso-wrap-style:square;v-text-anchor:top" coordsize="7010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" path="m701040,l,,,12191r701040,l701040,xe" fillcolor="black" stroked="f">
                  <v:path arrowok="t"/>
                </v:shape>
                <v:shape id="Graphic 369" o:spid="_x0000_s1392" style="position:absolute;left:152;top:30;width:7010;height:127;visibility:visible;mso-wrap-style:square;v-text-anchor:top" coordsize="7010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" path="m,12191r701040,l701040,,,,,12191xe" filled="f" strokeweight=".16931mm">
                  <v:path arrowok="t"/>
                </v:shape>
                <v:shape id="Graphic 370" o:spid="_x0000_s1393" style="position:absolute;left:30;top:30;width:127;height:5671;visibility:visible;mso-wrap-style:square;v-text-anchor:top" coordsize="12700,56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" path="m12192,l,,,566927r12192,l12192,xe" fillcolor="black" stroked="f">
                  <v:path arrowok="t"/>
                </v:shape>
                <v:shape id="Graphic 371" o:spid="_x0000_s1394" style="position:absolute;left:30;top:30;width:127;height:5671;visibility:visible;mso-wrap-style:square;v-text-anchor:top" coordsize="12700,56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" path="m,566927r12192,l12192,,,,,566927xe" filled="f" strokeweight=".48pt">
                  <v:path arrowok="t"/>
                </v:shape>
                <v:shape id="Graphic 372" o:spid="_x0000_s1395" style="position:absolute;left:7162;top:30;width:127;height:5671;visibility:visible;mso-wrap-style:square;v-text-anchor:top" coordsize="12700,56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" path="m12191,l,,,566927r12191,l12191,xe" fillcolor="black" stroked="f">
                  <v:path arrowok="t"/>
                </v:shape>
                <v:shape id="Graphic 373" o:spid="_x0000_s1396" style="position:absolute;left:7162;top:30;width:127;height:5671;visibility:visible;mso-wrap-style:square;v-text-anchor:top" coordsize="12700,56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" path="m,566927r12191,l12191,,,,,566927xe" filled="f" strokeweight=".48pt">
                  <v:path arrowok="t"/>
                </v:shape>
                <v:shape id="Graphic 374" o:spid="_x0000_s1397" style="position:absolute;left:152;top:5699;width:7010;height:64;visibility:visible;mso-wrap-style:square;v-text-anchor:top" coordsize="7010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" path="m701040,l,,,6096r701040,l701040,xe" fillcolor="black" stroked="f">
                  <v:path arrowok="t"/>
                </v:shape>
                <v:shape id="Graphic 375" o:spid="_x0000_s1398" style="position:absolute;left:152;top:5699;width:7010;height:64;visibility:visible;mso-wrap-style:square;v-text-anchor:top" coordsize="7010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" path="m,6096r701040,l701040,,,,,6096xe" filled="f" strokeweight=".48pt">
                  <v:path arrowok="t"/>
                </v:shape>
                <v:shape id="Graphic 376" o:spid="_x0000_s1399" style="position:absolute;left:152;top:8138;width:7010;height:127;visibility:visible;mso-wrap-style:square;v-text-anchor:top" coordsize="7010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" path="m701040,l,,,12191r701040,l701040,xe" fillcolor="black" stroked="f">
                  <v:path arrowok="t"/>
                </v:shape>
                <v:shape id="Graphic 377" o:spid="_x0000_s1400" style="position:absolute;left:152;top:8138;width:7010;height:127;visibility:visible;mso-wrap-style:square;v-text-anchor:top" coordsize="7010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" path="m,12191r701040,l701040,,,,,12191xe" filled="f" strokeweight=".16931mm">
                  <v:path arrowok="t"/>
                </v:shape>
                <v:shape id="Graphic 378" o:spid="_x0000_s1401" style="position:absolute;left:30;top:5699;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" path="m12192,l,,,256032r12192,l12192,xe" fillcolor="black" stroked="f">
                  <v:path arrowok="t"/>
                </v:shape>
                <v:shape id="Graphic 379" o:spid="_x0000_s1402" style="position:absolute;left:30;top:5699;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" path="m,256032r12192,l12192,,,,,256032xe" filled="f" strokeweight=".48pt">
                  <v:path arrowok="t"/>
                </v:shape>
                <v:shape id="Graphic 380" o:spid="_x0000_s1403" style="position:absolute;left:7162;top:5699;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" path="m12191,l,,,256032r12191,l12191,xe" fillcolor="black" stroked="f">
                  <v:path arrowok="t"/>
                </v:shape>
                <v:shape id="Graphic 381" o:spid="_x0000_s1404" style="position:absolute;left:7162;top:5699;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" path="m,256032r12191,l12191,,,,,256032xe" filled="f" strokeweight=".48pt">
                  <v:path arrowok="t"/>
                </v:shape>
                <w10:wrap type="topAndBottom" anchorx="page"/>
              </v:group>
            </w:pict>
          </mc:Fallback>
        </mc:AlternateContent>
      </w:r>
    </w:p>
    <w:p w14:paraId="3036D054" w14:textId="77777777" w:rsidR="00940832" w:rsidRDefault="00940832">
      <w:pPr>
        <w:rPr>
          <w:sz w:val="20"/>
        </w:rPr>
        <w:sectPr w:rsidR="00940832">
          <w:pgSz w:w="12240" w:h="15840"/>
          <w:pgMar w:top="360" w:right="260" w:bottom="280" w:left="240" w:header="12" w:footer="0" w:gutter="0"/>
          <w:cols w:space="720"/>
        </w:sectPr>
      </w:pPr>
    </w:p>
    <w:p w14:paraId="41E30274" w14:textId="77777777" w:rsidR="00940832" w:rsidRDefault="00BD37B7">
      <w:pPr>
        <w:pStyle w:val="Heading1"/>
        <w:numPr>
          <w:ilvl w:val="1"/>
          <w:numId w:val="6"/>
        </w:numPr>
        <w:tabs>
          <w:tab w:val="left" w:pos="574"/>
        </w:tabs>
        <w:ind w:left="574" w:hanging="459"/>
      </w:pPr>
      <w:r>
        <w:rPr>
          <w:spacing w:val="-4"/>
        </w:rPr>
        <w:lastRenderedPageBreak/>
        <w:t>EDUCATION</w:t>
      </w:r>
      <w:r>
        <w:rPr>
          <w:b w:val="0"/>
          <w:spacing w:val="-8"/>
        </w:rPr>
        <w:t xml:space="preserve"> </w:t>
      </w:r>
      <w:r>
        <w:rPr>
          <w:spacing w:val="-4"/>
        </w:rPr>
        <w:t>OF</w:t>
      </w:r>
      <w:r>
        <w:rPr>
          <w:b w:val="0"/>
          <w:spacing w:val="-2"/>
        </w:rPr>
        <w:t xml:space="preserve"> </w:t>
      </w:r>
      <w:r>
        <w:rPr>
          <w:spacing w:val="-4"/>
        </w:rPr>
        <w:t>MIGRATORY</w:t>
      </w:r>
      <w:r>
        <w:rPr>
          <w:b w:val="0"/>
          <w:spacing w:val="-7"/>
        </w:rPr>
        <w:t xml:space="preserve"> </w:t>
      </w:r>
      <w:r>
        <w:rPr>
          <w:spacing w:val="-4"/>
        </w:rPr>
        <w:t>CHILDREN</w:t>
      </w:r>
    </w:p>
    <w:p w14:paraId="3CE1F11C" w14:textId="77777777" w:rsidR="00940832" w:rsidRDefault="00BD37B7">
      <w:pPr>
        <w:pStyle w:val="BodyText"/>
        <w:spacing w:before="198"/>
        <w:ind w:right="102"/>
      </w:pPr>
      <w:r>
        <w:t>This</w:t>
      </w:r>
      <w:r>
        <w:rPr>
          <w:spacing w:val="-2"/>
        </w:rPr>
        <w:t xml:space="preserve"> </w:t>
      </w:r>
      <w:r>
        <w:t>section</w:t>
      </w:r>
      <w:r>
        <w:rPr>
          <w:spacing w:val="-1"/>
        </w:rPr>
        <w:t xml:space="preserve"> </w:t>
      </w:r>
      <w:r>
        <w:t>collects</w:t>
      </w:r>
      <w:r>
        <w:rPr>
          <w:spacing w:val="-2"/>
        </w:rPr>
        <w:t xml:space="preserve"> </w:t>
      </w:r>
      <w:r>
        <w:t>data on</w:t>
      </w:r>
      <w:r>
        <w:rPr>
          <w:spacing w:val="-1"/>
        </w:rPr>
        <w:t xml:space="preserve"> </w:t>
      </w:r>
      <w:r>
        <w:t>the Migrant</w:t>
      </w:r>
      <w:r>
        <w:rPr>
          <w:spacing w:val="-3"/>
        </w:rPr>
        <w:t xml:space="preserve"> </w:t>
      </w:r>
      <w:r>
        <w:t>Education</w:t>
      </w:r>
      <w:r>
        <w:rPr>
          <w:spacing w:val="-1"/>
        </w:rPr>
        <w:t xml:space="preserve"> </w:t>
      </w:r>
      <w:r>
        <w:t>Program</w:t>
      </w:r>
      <w:r>
        <w:rPr>
          <w:spacing w:val="-3"/>
        </w:rPr>
        <w:t xml:space="preserve"> </w:t>
      </w:r>
      <w:r>
        <w:t>(MEP) (Title I, Part</w:t>
      </w:r>
      <w:r>
        <w:rPr>
          <w:spacing w:val="-3"/>
        </w:rPr>
        <w:t xml:space="preserve"> </w:t>
      </w:r>
      <w:r>
        <w:t>C) for the performance period</w:t>
      </w:r>
      <w:r>
        <w:rPr>
          <w:spacing w:val="-1"/>
        </w:rPr>
        <w:t xml:space="preserve"> </w:t>
      </w:r>
      <w:r>
        <w:t xml:space="preserve">of September 1, </w:t>
      </w:r>
      <w:proofErr w:type="gramStart"/>
      <w:r>
        <w:t>2020</w:t>
      </w:r>
      <w:proofErr w:type="gramEnd"/>
      <w:r>
        <w:t xml:space="preserve"> through August 31, 2021.</w:t>
      </w:r>
      <w:r>
        <w:rPr>
          <w:spacing w:val="40"/>
        </w:rPr>
        <w:t xml:space="preserve"> </w:t>
      </w:r>
      <w:r>
        <w:t>This section is composed of</w:t>
      </w:r>
      <w:r>
        <w:rPr>
          <w:spacing w:val="-2"/>
        </w:rPr>
        <w:t xml:space="preserve"> </w:t>
      </w:r>
      <w:r>
        <w:t>the following</w:t>
      </w:r>
      <w:r>
        <w:rPr>
          <w:spacing w:val="-6"/>
        </w:rPr>
        <w:t xml:space="preserve"> </w:t>
      </w:r>
      <w:r>
        <w:t>subsections:</w:t>
      </w:r>
    </w:p>
    <w:p w14:paraId="42EB9843" w14:textId="77777777" w:rsidR="00940832" w:rsidRDefault="00BD37B7">
      <w:pPr>
        <w:pStyle w:val="BodyText"/>
        <w:spacing w:line="260" w:lineRule="exact"/>
      </w:pPr>
      <w:r>
        <w:t>-Population</w:t>
      </w:r>
      <w:r>
        <w:rPr>
          <w:spacing w:val="-16"/>
        </w:rPr>
        <w:t xml:space="preserve"> </w:t>
      </w:r>
      <w:r>
        <w:t>data</w:t>
      </w:r>
      <w:r>
        <w:rPr>
          <w:spacing w:val="-15"/>
        </w:rPr>
        <w:t xml:space="preserve"> </w:t>
      </w:r>
      <w:r>
        <w:t>of</w:t>
      </w:r>
      <w:r>
        <w:rPr>
          <w:spacing w:val="-16"/>
        </w:rPr>
        <w:t xml:space="preserve"> </w:t>
      </w:r>
      <w:r>
        <w:t>eligible</w:t>
      </w:r>
      <w:r>
        <w:rPr>
          <w:spacing w:val="-12"/>
        </w:rPr>
        <w:t xml:space="preserve"> </w:t>
      </w:r>
      <w:r>
        <w:t>migratory</w:t>
      </w:r>
      <w:r>
        <w:rPr>
          <w:spacing w:val="-14"/>
        </w:rPr>
        <w:t xml:space="preserve"> </w:t>
      </w:r>
      <w:r>
        <w:rPr>
          <w:spacing w:val="-2"/>
        </w:rPr>
        <w:t>children</w:t>
      </w:r>
    </w:p>
    <w:p w14:paraId="633D1B0E" w14:textId="77777777" w:rsidR="00940832" w:rsidRDefault="00BD37B7">
      <w:pPr>
        <w:pStyle w:val="BodyText"/>
        <w:spacing w:line="269" w:lineRule="exact"/>
      </w:pPr>
      <w:r>
        <w:t>-Academic</w:t>
      </w:r>
      <w:r>
        <w:rPr>
          <w:spacing w:val="-11"/>
        </w:rPr>
        <w:t xml:space="preserve"> </w:t>
      </w:r>
      <w:r>
        <w:t>data</w:t>
      </w:r>
      <w:r>
        <w:rPr>
          <w:spacing w:val="-10"/>
        </w:rPr>
        <w:t xml:space="preserve"> </w:t>
      </w:r>
      <w:r>
        <w:t>of</w:t>
      </w:r>
      <w:r>
        <w:rPr>
          <w:spacing w:val="-15"/>
        </w:rPr>
        <w:t xml:space="preserve"> </w:t>
      </w:r>
      <w:r>
        <w:t>eligible</w:t>
      </w:r>
      <w:r>
        <w:rPr>
          <w:spacing w:val="-10"/>
        </w:rPr>
        <w:t xml:space="preserve"> </w:t>
      </w:r>
      <w:r>
        <w:t>migratory</w:t>
      </w:r>
      <w:r>
        <w:rPr>
          <w:spacing w:val="-12"/>
        </w:rPr>
        <w:t xml:space="preserve"> </w:t>
      </w:r>
      <w:r>
        <w:rPr>
          <w:spacing w:val="-2"/>
        </w:rPr>
        <w:t>students</w:t>
      </w:r>
    </w:p>
    <w:p w14:paraId="3A43C453" w14:textId="77777777" w:rsidR="00940832" w:rsidRDefault="00BD37B7">
      <w:pPr>
        <w:pStyle w:val="BodyText"/>
        <w:spacing w:line="269" w:lineRule="exact"/>
      </w:pPr>
      <w:r>
        <w:t>-Data</w:t>
      </w:r>
      <w:r>
        <w:rPr>
          <w:spacing w:val="-1"/>
        </w:rPr>
        <w:t xml:space="preserve"> </w:t>
      </w:r>
      <w:r>
        <w:t>of</w:t>
      </w:r>
      <w:r>
        <w:rPr>
          <w:spacing w:val="-8"/>
        </w:rPr>
        <w:t xml:space="preserve"> </w:t>
      </w:r>
      <w:r>
        <w:t>migratory</w:t>
      </w:r>
      <w:r>
        <w:rPr>
          <w:spacing w:val="-3"/>
        </w:rPr>
        <w:t xml:space="preserve"> </w:t>
      </w:r>
      <w:r>
        <w:t>children</w:t>
      </w:r>
      <w:r>
        <w:rPr>
          <w:spacing w:val="-2"/>
        </w:rPr>
        <w:t xml:space="preserve"> </w:t>
      </w:r>
      <w:r>
        <w:t>served</w:t>
      </w:r>
      <w:r>
        <w:rPr>
          <w:spacing w:val="-3"/>
        </w:rPr>
        <w:t xml:space="preserve"> </w:t>
      </w:r>
      <w:r>
        <w:t>during</w:t>
      </w:r>
      <w:r>
        <w:rPr>
          <w:spacing w:val="-12"/>
        </w:rPr>
        <w:t xml:space="preserve"> </w:t>
      </w:r>
      <w:r>
        <w:t>the</w:t>
      </w:r>
      <w:r>
        <w:rPr>
          <w:spacing w:val="1"/>
        </w:rPr>
        <w:t xml:space="preserve"> </w:t>
      </w:r>
      <w:r>
        <w:t>performance</w:t>
      </w:r>
      <w:r>
        <w:rPr>
          <w:spacing w:val="2"/>
        </w:rPr>
        <w:t xml:space="preserve"> </w:t>
      </w:r>
      <w:r>
        <w:rPr>
          <w:spacing w:val="-2"/>
        </w:rPr>
        <w:t>period</w:t>
      </w:r>
    </w:p>
    <w:p w14:paraId="54CF6EA1" w14:textId="77777777" w:rsidR="00940832" w:rsidRDefault="00BD37B7">
      <w:pPr>
        <w:pStyle w:val="BodyText"/>
        <w:spacing w:line="269" w:lineRule="exact"/>
      </w:pPr>
      <w:r>
        <w:t>-School</w:t>
      </w:r>
      <w:r>
        <w:rPr>
          <w:spacing w:val="-11"/>
        </w:rPr>
        <w:t xml:space="preserve"> </w:t>
      </w:r>
      <w:r>
        <w:rPr>
          <w:spacing w:val="-4"/>
        </w:rPr>
        <w:t>data</w:t>
      </w:r>
    </w:p>
    <w:p w14:paraId="34D40575" w14:textId="77777777" w:rsidR="00940832" w:rsidRDefault="00BD37B7">
      <w:pPr>
        <w:pStyle w:val="BodyText"/>
        <w:spacing w:line="269" w:lineRule="exact"/>
      </w:pPr>
      <w:r>
        <w:t>-Project</w:t>
      </w:r>
      <w:r>
        <w:rPr>
          <w:spacing w:val="5"/>
        </w:rPr>
        <w:t xml:space="preserve"> </w:t>
      </w:r>
      <w:r>
        <w:rPr>
          <w:spacing w:val="-4"/>
        </w:rPr>
        <w:t>data</w:t>
      </w:r>
    </w:p>
    <w:p w14:paraId="44E233B8" w14:textId="77777777" w:rsidR="00940832" w:rsidRDefault="00BD37B7">
      <w:pPr>
        <w:pStyle w:val="BodyText"/>
        <w:spacing w:line="278" w:lineRule="exact"/>
      </w:pPr>
      <w:r>
        <w:t>-Personnel</w:t>
      </w:r>
      <w:r>
        <w:rPr>
          <w:spacing w:val="3"/>
        </w:rPr>
        <w:t xml:space="preserve"> </w:t>
      </w:r>
      <w:r>
        <w:rPr>
          <w:spacing w:val="-4"/>
        </w:rPr>
        <w:t>data</w:t>
      </w:r>
    </w:p>
    <w:p w14:paraId="34E6E7FF" w14:textId="77777777" w:rsidR="00940832" w:rsidRDefault="00BD37B7">
      <w:pPr>
        <w:pStyle w:val="BodyText"/>
        <w:spacing w:before="203"/>
        <w:ind w:right="233"/>
      </w:pPr>
      <w:proofErr w:type="gramStart"/>
      <w:r>
        <w:t>Report</w:t>
      </w:r>
      <w:proofErr w:type="gramEnd"/>
      <w:r>
        <w:rPr>
          <w:spacing w:val="-8"/>
        </w:rPr>
        <w:t xml:space="preserve"> </w:t>
      </w:r>
      <w:r>
        <w:t>a</w:t>
      </w:r>
      <w:r>
        <w:rPr>
          <w:spacing w:val="-3"/>
        </w:rPr>
        <w:t xml:space="preserve"> </w:t>
      </w:r>
      <w:r>
        <w:t>child</w:t>
      </w:r>
      <w:r>
        <w:rPr>
          <w:spacing w:val="-6"/>
        </w:rPr>
        <w:t xml:space="preserve"> </w:t>
      </w:r>
      <w:r>
        <w:t>in</w:t>
      </w:r>
      <w:r>
        <w:rPr>
          <w:spacing w:val="-6"/>
        </w:rPr>
        <w:t xml:space="preserve"> </w:t>
      </w:r>
      <w:r>
        <w:t>the</w:t>
      </w:r>
      <w:r>
        <w:rPr>
          <w:spacing w:val="-3"/>
        </w:rPr>
        <w:t xml:space="preserve"> </w:t>
      </w:r>
      <w:r>
        <w:t>age/grade</w:t>
      </w:r>
      <w:r>
        <w:rPr>
          <w:spacing w:val="-3"/>
        </w:rPr>
        <w:t xml:space="preserve"> </w:t>
      </w:r>
      <w:r>
        <w:t>category</w:t>
      </w:r>
      <w:r>
        <w:rPr>
          <w:spacing w:val="-6"/>
        </w:rPr>
        <w:t xml:space="preserve"> </w:t>
      </w:r>
      <w:r>
        <w:t>in</w:t>
      </w:r>
      <w:r>
        <w:rPr>
          <w:spacing w:val="-6"/>
        </w:rPr>
        <w:t xml:space="preserve"> </w:t>
      </w:r>
      <w:r>
        <w:t>which</w:t>
      </w:r>
      <w:r>
        <w:rPr>
          <w:spacing w:val="-6"/>
        </w:rPr>
        <w:t xml:space="preserve"> </w:t>
      </w:r>
      <w:r>
        <w:t>the</w:t>
      </w:r>
      <w:r>
        <w:rPr>
          <w:spacing w:val="-3"/>
        </w:rPr>
        <w:t xml:space="preserve"> </w:t>
      </w:r>
      <w:r>
        <w:t>child</w:t>
      </w:r>
      <w:r>
        <w:rPr>
          <w:spacing w:val="-6"/>
        </w:rPr>
        <w:t xml:space="preserve"> </w:t>
      </w:r>
      <w:r>
        <w:t>spent</w:t>
      </w:r>
      <w:r>
        <w:rPr>
          <w:spacing w:val="-8"/>
        </w:rPr>
        <w:t xml:space="preserve"> </w:t>
      </w:r>
      <w:proofErr w:type="gramStart"/>
      <w:r>
        <w:t>the</w:t>
      </w:r>
      <w:r>
        <w:rPr>
          <w:spacing w:val="-3"/>
        </w:rPr>
        <w:t xml:space="preserve"> </w:t>
      </w:r>
      <w:r>
        <w:t>majority</w:t>
      </w:r>
      <w:r>
        <w:rPr>
          <w:spacing w:val="-6"/>
        </w:rPr>
        <w:t xml:space="preserve"> </w:t>
      </w:r>
      <w:r>
        <w:t>of</w:t>
      </w:r>
      <w:proofErr w:type="gramEnd"/>
      <w:r>
        <w:rPr>
          <w:spacing w:val="-12"/>
        </w:rPr>
        <w:t xml:space="preserve"> </w:t>
      </w:r>
      <w:r>
        <w:t>their</w:t>
      </w:r>
      <w:r>
        <w:rPr>
          <w:spacing w:val="-4"/>
        </w:rPr>
        <w:t xml:space="preserve"> </w:t>
      </w:r>
      <w:r>
        <w:t>time</w:t>
      </w:r>
      <w:r>
        <w:rPr>
          <w:spacing w:val="-3"/>
        </w:rPr>
        <w:t xml:space="preserve"> </w:t>
      </w:r>
      <w:r>
        <w:t>while</w:t>
      </w:r>
      <w:r>
        <w:rPr>
          <w:spacing w:val="-3"/>
        </w:rPr>
        <w:t xml:space="preserve"> </w:t>
      </w:r>
      <w:r>
        <w:t>residing</w:t>
      </w:r>
      <w:r>
        <w:rPr>
          <w:spacing w:val="-15"/>
        </w:rPr>
        <w:t xml:space="preserve"> </w:t>
      </w:r>
      <w:r>
        <w:t>in</w:t>
      </w:r>
      <w:r>
        <w:rPr>
          <w:spacing w:val="-6"/>
        </w:rPr>
        <w:t xml:space="preserve"> </w:t>
      </w:r>
      <w:r>
        <w:t>the State during the performance period.</w:t>
      </w:r>
    </w:p>
    <w:p w14:paraId="195EE66C" w14:textId="77777777" w:rsidR="00940832" w:rsidRDefault="00BD37B7">
      <w:pPr>
        <w:pStyle w:val="BodyText"/>
        <w:spacing w:before="202" w:line="278" w:lineRule="exact"/>
      </w:pPr>
      <w:r>
        <w:t>There</w:t>
      </w:r>
      <w:r>
        <w:rPr>
          <w:spacing w:val="5"/>
        </w:rPr>
        <w:t xml:space="preserve"> </w:t>
      </w:r>
      <w:r>
        <w:t>are</w:t>
      </w:r>
      <w:r>
        <w:rPr>
          <w:spacing w:val="5"/>
        </w:rPr>
        <w:t xml:space="preserve"> </w:t>
      </w:r>
      <w:r>
        <w:t>two</w:t>
      </w:r>
      <w:r>
        <w:rPr>
          <w:spacing w:val="2"/>
        </w:rPr>
        <w:t xml:space="preserve"> </w:t>
      </w:r>
      <w:r>
        <w:t>exceptions to</w:t>
      </w:r>
      <w:r>
        <w:rPr>
          <w:spacing w:val="2"/>
        </w:rPr>
        <w:t xml:space="preserve"> </w:t>
      </w:r>
      <w:r>
        <w:t>this</w:t>
      </w:r>
      <w:r>
        <w:rPr>
          <w:spacing w:val="1"/>
        </w:rPr>
        <w:t xml:space="preserve"> </w:t>
      </w:r>
      <w:r>
        <w:rPr>
          <w:spacing w:val="-4"/>
        </w:rPr>
        <w:t>rule:</w:t>
      </w:r>
    </w:p>
    <w:p w14:paraId="68BA8D55" w14:textId="77777777" w:rsidR="00940832" w:rsidRDefault="00BD37B7">
      <w:pPr>
        <w:pStyle w:val="ListParagraph"/>
        <w:numPr>
          <w:ilvl w:val="0"/>
          <w:numId w:val="3"/>
        </w:numPr>
        <w:tabs>
          <w:tab w:val="left" w:pos="373"/>
        </w:tabs>
        <w:spacing w:before="0"/>
        <w:ind w:right="345" w:firstLine="0"/>
        <w:rPr>
          <w:sz w:val="25"/>
        </w:rPr>
      </w:pPr>
      <w:r>
        <w:rPr>
          <w:sz w:val="25"/>
        </w:rPr>
        <w:t>A</w:t>
      </w:r>
      <w:r>
        <w:rPr>
          <w:spacing w:val="-9"/>
          <w:sz w:val="25"/>
        </w:rPr>
        <w:t xml:space="preserve"> </w:t>
      </w:r>
      <w:r>
        <w:rPr>
          <w:sz w:val="25"/>
        </w:rPr>
        <w:t>child</w:t>
      </w:r>
      <w:r>
        <w:rPr>
          <w:spacing w:val="-1"/>
          <w:sz w:val="25"/>
        </w:rPr>
        <w:t xml:space="preserve"> </w:t>
      </w:r>
      <w:r>
        <w:rPr>
          <w:sz w:val="25"/>
        </w:rPr>
        <w:t>who</w:t>
      </w:r>
      <w:r>
        <w:rPr>
          <w:spacing w:val="-1"/>
          <w:sz w:val="25"/>
        </w:rPr>
        <w:t xml:space="preserve"> </w:t>
      </w:r>
      <w:r>
        <w:rPr>
          <w:sz w:val="25"/>
        </w:rPr>
        <w:t>turns</w:t>
      </w:r>
      <w:r>
        <w:rPr>
          <w:spacing w:val="-2"/>
          <w:sz w:val="25"/>
        </w:rPr>
        <w:t xml:space="preserve"> </w:t>
      </w:r>
      <w:r>
        <w:rPr>
          <w:sz w:val="25"/>
        </w:rPr>
        <w:t>3</w:t>
      </w:r>
      <w:r>
        <w:rPr>
          <w:spacing w:val="-1"/>
          <w:sz w:val="25"/>
        </w:rPr>
        <w:t xml:space="preserve"> </w:t>
      </w:r>
      <w:r>
        <w:rPr>
          <w:sz w:val="25"/>
        </w:rPr>
        <w:t>during</w:t>
      </w:r>
      <w:r>
        <w:rPr>
          <w:spacing w:val="-11"/>
          <w:sz w:val="25"/>
        </w:rPr>
        <w:t xml:space="preserve"> </w:t>
      </w:r>
      <w:r>
        <w:rPr>
          <w:sz w:val="25"/>
        </w:rPr>
        <w:t>the performance period</w:t>
      </w:r>
      <w:r>
        <w:rPr>
          <w:spacing w:val="-1"/>
          <w:sz w:val="25"/>
        </w:rPr>
        <w:t xml:space="preserve"> </w:t>
      </w:r>
      <w:r>
        <w:rPr>
          <w:sz w:val="25"/>
        </w:rPr>
        <w:t>is</w:t>
      </w:r>
      <w:r>
        <w:rPr>
          <w:spacing w:val="-2"/>
          <w:sz w:val="25"/>
        </w:rPr>
        <w:t xml:space="preserve"> </w:t>
      </w:r>
      <w:r>
        <w:rPr>
          <w:sz w:val="25"/>
        </w:rPr>
        <w:t>reported</w:t>
      </w:r>
      <w:r>
        <w:rPr>
          <w:spacing w:val="-1"/>
          <w:sz w:val="25"/>
        </w:rPr>
        <w:t xml:space="preserve"> </w:t>
      </w:r>
      <w:r>
        <w:rPr>
          <w:sz w:val="25"/>
        </w:rPr>
        <w:t>as</w:t>
      </w:r>
      <w:r>
        <w:rPr>
          <w:spacing w:val="-2"/>
          <w:sz w:val="25"/>
        </w:rPr>
        <w:t xml:space="preserve"> </w:t>
      </w:r>
      <w:r>
        <w:rPr>
          <w:sz w:val="25"/>
        </w:rPr>
        <w:t>‘Age 3</w:t>
      </w:r>
      <w:r>
        <w:rPr>
          <w:spacing w:val="-1"/>
          <w:sz w:val="25"/>
        </w:rPr>
        <w:t xml:space="preserve"> </w:t>
      </w:r>
      <w:r>
        <w:rPr>
          <w:sz w:val="25"/>
        </w:rPr>
        <w:t>through</w:t>
      </w:r>
      <w:r>
        <w:rPr>
          <w:spacing w:val="-1"/>
          <w:sz w:val="25"/>
        </w:rPr>
        <w:t xml:space="preserve"> </w:t>
      </w:r>
      <w:r>
        <w:rPr>
          <w:sz w:val="25"/>
        </w:rPr>
        <w:t>5</w:t>
      </w:r>
      <w:r>
        <w:rPr>
          <w:spacing w:val="-1"/>
          <w:sz w:val="25"/>
        </w:rPr>
        <w:t xml:space="preserve"> </w:t>
      </w:r>
      <w:r>
        <w:rPr>
          <w:sz w:val="25"/>
        </w:rPr>
        <w:t>(not</w:t>
      </w:r>
      <w:r>
        <w:rPr>
          <w:spacing w:val="-3"/>
          <w:sz w:val="25"/>
        </w:rPr>
        <w:t xml:space="preserve"> </w:t>
      </w:r>
      <w:r>
        <w:rPr>
          <w:sz w:val="25"/>
        </w:rPr>
        <w:t>Kindergarten)’ only</w:t>
      </w:r>
      <w:r>
        <w:rPr>
          <w:spacing w:val="-1"/>
          <w:sz w:val="25"/>
        </w:rPr>
        <w:t xml:space="preserve"> </w:t>
      </w:r>
      <w:r>
        <w:rPr>
          <w:sz w:val="25"/>
        </w:rPr>
        <w:t>if the child’s residency in the state was verified after the child turned 3.</w:t>
      </w:r>
    </w:p>
    <w:p w14:paraId="57CCD663" w14:textId="77777777" w:rsidR="00940832" w:rsidRDefault="00BD37B7">
      <w:pPr>
        <w:pStyle w:val="ListParagraph"/>
        <w:numPr>
          <w:ilvl w:val="0"/>
          <w:numId w:val="3"/>
        </w:numPr>
        <w:tabs>
          <w:tab w:val="left" w:pos="373"/>
        </w:tabs>
        <w:spacing w:before="0" w:line="269" w:lineRule="exact"/>
        <w:ind w:left="373" w:hanging="258"/>
        <w:rPr>
          <w:sz w:val="25"/>
        </w:rPr>
      </w:pPr>
      <w:r>
        <w:rPr>
          <w:sz w:val="25"/>
        </w:rPr>
        <w:t>A</w:t>
      </w:r>
      <w:r>
        <w:rPr>
          <w:spacing w:val="-9"/>
          <w:sz w:val="25"/>
        </w:rPr>
        <w:t xml:space="preserve"> </w:t>
      </w:r>
      <w:r>
        <w:rPr>
          <w:sz w:val="25"/>
        </w:rPr>
        <w:t>child</w:t>
      </w:r>
      <w:r>
        <w:rPr>
          <w:spacing w:val="1"/>
          <w:sz w:val="25"/>
        </w:rPr>
        <w:t xml:space="preserve"> </w:t>
      </w:r>
      <w:r>
        <w:rPr>
          <w:sz w:val="25"/>
        </w:rPr>
        <w:t>who</w:t>
      </w:r>
      <w:r>
        <w:rPr>
          <w:spacing w:val="2"/>
          <w:sz w:val="25"/>
        </w:rPr>
        <w:t xml:space="preserve"> </w:t>
      </w:r>
      <w:r>
        <w:rPr>
          <w:sz w:val="25"/>
        </w:rPr>
        <w:t>turns 22</w:t>
      </w:r>
      <w:r>
        <w:rPr>
          <w:spacing w:val="1"/>
          <w:sz w:val="25"/>
        </w:rPr>
        <w:t xml:space="preserve"> </w:t>
      </w:r>
      <w:r>
        <w:rPr>
          <w:sz w:val="25"/>
        </w:rPr>
        <w:t>years</w:t>
      </w:r>
      <w:r>
        <w:rPr>
          <w:spacing w:val="1"/>
          <w:sz w:val="25"/>
        </w:rPr>
        <w:t xml:space="preserve"> </w:t>
      </w:r>
      <w:r>
        <w:rPr>
          <w:sz w:val="25"/>
        </w:rPr>
        <w:t>of</w:t>
      </w:r>
      <w:r>
        <w:rPr>
          <w:spacing w:val="-5"/>
          <w:sz w:val="25"/>
        </w:rPr>
        <w:t xml:space="preserve"> </w:t>
      </w:r>
      <w:r>
        <w:rPr>
          <w:sz w:val="25"/>
        </w:rPr>
        <w:t>age</w:t>
      </w:r>
      <w:r>
        <w:rPr>
          <w:spacing w:val="6"/>
          <w:sz w:val="25"/>
        </w:rPr>
        <w:t xml:space="preserve"> </w:t>
      </w:r>
      <w:r>
        <w:rPr>
          <w:sz w:val="25"/>
        </w:rPr>
        <w:t>during</w:t>
      </w:r>
      <w:r>
        <w:rPr>
          <w:spacing w:val="-9"/>
          <w:sz w:val="25"/>
        </w:rPr>
        <w:t xml:space="preserve"> </w:t>
      </w:r>
      <w:r>
        <w:rPr>
          <w:sz w:val="25"/>
        </w:rPr>
        <w:t>the</w:t>
      </w:r>
      <w:r>
        <w:rPr>
          <w:spacing w:val="5"/>
          <w:sz w:val="25"/>
        </w:rPr>
        <w:t xml:space="preserve"> </w:t>
      </w:r>
      <w:r>
        <w:rPr>
          <w:sz w:val="25"/>
        </w:rPr>
        <w:t>performance</w:t>
      </w:r>
      <w:r>
        <w:rPr>
          <w:spacing w:val="6"/>
          <w:sz w:val="25"/>
        </w:rPr>
        <w:t xml:space="preserve"> </w:t>
      </w:r>
      <w:r>
        <w:rPr>
          <w:sz w:val="25"/>
        </w:rPr>
        <w:t>is reported</w:t>
      </w:r>
      <w:r>
        <w:rPr>
          <w:spacing w:val="1"/>
          <w:sz w:val="25"/>
        </w:rPr>
        <w:t xml:space="preserve"> </w:t>
      </w:r>
      <w:r>
        <w:rPr>
          <w:sz w:val="25"/>
        </w:rPr>
        <w:t>at the</w:t>
      </w:r>
      <w:r>
        <w:rPr>
          <w:spacing w:val="5"/>
          <w:sz w:val="25"/>
        </w:rPr>
        <w:t xml:space="preserve"> </w:t>
      </w:r>
      <w:r>
        <w:rPr>
          <w:sz w:val="25"/>
        </w:rPr>
        <w:t>appropriate</w:t>
      </w:r>
      <w:r>
        <w:rPr>
          <w:spacing w:val="5"/>
          <w:sz w:val="25"/>
        </w:rPr>
        <w:t xml:space="preserve"> </w:t>
      </w:r>
      <w:r>
        <w:rPr>
          <w:sz w:val="25"/>
        </w:rPr>
        <w:t>age/grade</w:t>
      </w:r>
      <w:r>
        <w:rPr>
          <w:spacing w:val="5"/>
          <w:sz w:val="25"/>
        </w:rPr>
        <w:t xml:space="preserve"> </w:t>
      </w:r>
      <w:r>
        <w:rPr>
          <w:sz w:val="25"/>
        </w:rPr>
        <w:t>category</w:t>
      </w:r>
      <w:r>
        <w:rPr>
          <w:spacing w:val="2"/>
          <w:sz w:val="25"/>
        </w:rPr>
        <w:t xml:space="preserve"> </w:t>
      </w:r>
      <w:r>
        <w:rPr>
          <w:spacing w:val="-5"/>
          <w:sz w:val="25"/>
        </w:rPr>
        <w:t>for</w:t>
      </w:r>
    </w:p>
    <w:p w14:paraId="68496C01" w14:textId="77777777" w:rsidR="00940832" w:rsidRDefault="00BD37B7">
      <w:pPr>
        <w:pStyle w:val="BodyText"/>
      </w:pPr>
      <w:r>
        <w:t>the</w:t>
      </w:r>
      <w:r>
        <w:rPr>
          <w:spacing w:val="8"/>
        </w:rPr>
        <w:t xml:space="preserve"> </w:t>
      </w:r>
      <w:r>
        <w:t>performance</w:t>
      </w:r>
      <w:r>
        <w:rPr>
          <w:spacing w:val="9"/>
        </w:rPr>
        <w:t xml:space="preserve"> </w:t>
      </w:r>
      <w:r>
        <w:rPr>
          <w:spacing w:val="-2"/>
        </w:rPr>
        <w:t>period.</w:t>
      </w:r>
    </w:p>
    <w:p w14:paraId="63C14C9C" w14:textId="77777777" w:rsidR="00940832" w:rsidRDefault="00BD37B7">
      <w:pPr>
        <w:pStyle w:val="Heading2"/>
        <w:numPr>
          <w:ilvl w:val="2"/>
          <w:numId w:val="6"/>
        </w:numPr>
        <w:tabs>
          <w:tab w:val="left" w:pos="803"/>
        </w:tabs>
        <w:spacing w:before="195"/>
        <w:ind w:left="803" w:hanging="688"/>
      </w:pPr>
      <w:r>
        <w:t>Migratory</w:t>
      </w:r>
      <w:r>
        <w:rPr>
          <w:b w:val="0"/>
          <w:spacing w:val="-18"/>
        </w:rPr>
        <w:t xml:space="preserve"> </w:t>
      </w:r>
      <w:r>
        <w:t>Child</w:t>
      </w:r>
      <w:r>
        <w:rPr>
          <w:b w:val="0"/>
          <w:spacing w:val="-6"/>
        </w:rPr>
        <w:t xml:space="preserve"> </w:t>
      </w:r>
      <w:r>
        <w:rPr>
          <w:spacing w:val="-2"/>
        </w:rPr>
        <w:t>Counts</w:t>
      </w:r>
    </w:p>
    <w:p w14:paraId="09A4EC3E" w14:textId="77777777" w:rsidR="00940832" w:rsidRDefault="00BD37B7">
      <w:pPr>
        <w:pStyle w:val="BodyText"/>
        <w:spacing w:before="199"/>
        <w:ind w:right="154"/>
      </w:pPr>
      <w:r>
        <w:t>This</w:t>
      </w:r>
      <w:r>
        <w:rPr>
          <w:spacing w:val="-3"/>
        </w:rPr>
        <w:t xml:space="preserve"> </w:t>
      </w:r>
      <w:r>
        <w:t>section</w:t>
      </w:r>
      <w:r>
        <w:rPr>
          <w:spacing w:val="-2"/>
        </w:rPr>
        <w:t xml:space="preserve"> </w:t>
      </w:r>
      <w:r>
        <w:t>collects</w:t>
      </w:r>
      <w:r>
        <w:rPr>
          <w:spacing w:val="-3"/>
        </w:rPr>
        <w:t xml:space="preserve"> </w:t>
      </w:r>
      <w:r>
        <w:t>the Title I, Part</w:t>
      </w:r>
      <w:r>
        <w:rPr>
          <w:spacing w:val="-4"/>
        </w:rPr>
        <w:t xml:space="preserve"> </w:t>
      </w:r>
      <w:r>
        <w:t>C, MEP child</w:t>
      </w:r>
      <w:r>
        <w:rPr>
          <w:spacing w:val="-2"/>
        </w:rPr>
        <w:t xml:space="preserve"> </w:t>
      </w:r>
      <w:r>
        <w:t>counts</w:t>
      </w:r>
      <w:r>
        <w:rPr>
          <w:spacing w:val="-3"/>
        </w:rPr>
        <w:t xml:space="preserve"> </w:t>
      </w:r>
      <w:r>
        <w:t>which</w:t>
      </w:r>
      <w:r>
        <w:rPr>
          <w:spacing w:val="-2"/>
        </w:rPr>
        <w:t xml:space="preserve"> </w:t>
      </w:r>
      <w:r>
        <w:t>States</w:t>
      </w:r>
      <w:r>
        <w:rPr>
          <w:spacing w:val="-3"/>
        </w:rPr>
        <w:t xml:space="preserve"> </w:t>
      </w:r>
      <w:r>
        <w:t>are required</w:t>
      </w:r>
      <w:r>
        <w:rPr>
          <w:spacing w:val="-2"/>
        </w:rPr>
        <w:t xml:space="preserve"> </w:t>
      </w:r>
      <w:r>
        <w:t>to</w:t>
      </w:r>
      <w:r>
        <w:rPr>
          <w:spacing w:val="-2"/>
        </w:rPr>
        <w:t xml:space="preserve"> </w:t>
      </w:r>
      <w:r>
        <w:t>provide and</w:t>
      </w:r>
      <w:r>
        <w:rPr>
          <w:spacing w:val="-2"/>
        </w:rPr>
        <w:t xml:space="preserve"> </w:t>
      </w:r>
      <w:r>
        <w:t>may</w:t>
      </w:r>
      <w:r>
        <w:rPr>
          <w:spacing w:val="-2"/>
        </w:rPr>
        <w:t xml:space="preserve"> </w:t>
      </w:r>
      <w:r>
        <w:t>be used</w:t>
      </w:r>
      <w:r>
        <w:rPr>
          <w:spacing w:val="-2"/>
        </w:rPr>
        <w:t xml:space="preserve"> </w:t>
      </w:r>
      <w:r>
        <w:t>to determine the annual</w:t>
      </w:r>
      <w:r>
        <w:rPr>
          <w:spacing w:val="-6"/>
        </w:rPr>
        <w:t xml:space="preserve"> </w:t>
      </w:r>
      <w:r>
        <w:t>State allocations under Title I, Part C.</w:t>
      </w:r>
      <w:r>
        <w:rPr>
          <w:spacing w:val="80"/>
        </w:rPr>
        <w:t xml:space="preserve"> </w:t>
      </w:r>
      <w:r>
        <w:t xml:space="preserve">The child counts should reflect the performance period of September 1, </w:t>
      </w:r>
      <w:proofErr w:type="gramStart"/>
      <w:r>
        <w:t>2020</w:t>
      </w:r>
      <w:proofErr w:type="gramEnd"/>
      <w:r>
        <w:t xml:space="preserve"> through August 31, 2021. This section also collects a report on the procedures used by States to produce true, reliable, and valid child counts.</w:t>
      </w:r>
    </w:p>
    <w:p w14:paraId="1707CBC3" w14:textId="77777777" w:rsidR="00940832" w:rsidRDefault="00BD37B7">
      <w:pPr>
        <w:pStyle w:val="BodyText"/>
        <w:spacing w:before="204"/>
        <w:ind w:right="121"/>
      </w:pPr>
      <w:r>
        <w:t>To provide the child counts, each State Education Agency (SEA) should have implemented sufficient procedures and internal</w:t>
      </w:r>
      <w:r>
        <w:rPr>
          <w:spacing w:val="-8"/>
        </w:rPr>
        <w:t xml:space="preserve"> </w:t>
      </w:r>
      <w:r>
        <w:t>controls to ensure that it is counting</w:t>
      </w:r>
      <w:r>
        <w:rPr>
          <w:spacing w:val="-6"/>
        </w:rPr>
        <w:t xml:space="preserve"> </w:t>
      </w:r>
      <w:r>
        <w:t>only those children who are eligible for the MEP.</w:t>
      </w:r>
      <w:r>
        <w:rPr>
          <w:spacing w:val="77"/>
        </w:rPr>
        <w:t xml:space="preserve"> </w:t>
      </w:r>
      <w:r>
        <w:t>Such procedures</w:t>
      </w:r>
      <w:r>
        <w:rPr>
          <w:spacing w:val="-2"/>
        </w:rPr>
        <w:t xml:space="preserve"> </w:t>
      </w:r>
      <w:r>
        <w:t>are important</w:t>
      </w:r>
      <w:r>
        <w:rPr>
          <w:spacing w:val="-3"/>
        </w:rPr>
        <w:t xml:space="preserve"> </w:t>
      </w:r>
      <w:r>
        <w:t>to</w:t>
      </w:r>
      <w:r>
        <w:rPr>
          <w:spacing w:val="-1"/>
        </w:rPr>
        <w:t xml:space="preserve"> </w:t>
      </w:r>
      <w:r>
        <w:t>protecting</w:t>
      </w:r>
      <w:r>
        <w:rPr>
          <w:spacing w:val="-10"/>
        </w:rPr>
        <w:t xml:space="preserve"> </w:t>
      </w:r>
      <w:r>
        <w:t>the integrity</w:t>
      </w:r>
      <w:r>
        <w:rPr>
          <w:spacing w:val="-1"/>
        </w:rPr>
        <w:t xml:space="preserve"> </w:t>
      </w:r>
      <w:r>
        <w:t>of</w:t>
      </w:r>
      <w:r>
        <w:rPr>
          <w:spacing w:val="-7"/>
        </w:rPr>
        <w:t xml:space="preserve"> </w:t>
      </w:r>
      <w:r>
        <w:t>the State's</w:t>
      </w:r>
      <w:r>
        <w:rPr>
          <w:spacing w:val="-2"/>
        </w:rPr>
        <w:t xml:space="preserve"> </w:t>
      </w:r>
      <w:r>
        <w:t>MEP because they</w:t>
      </w:r>
      <w:r>
        <w:rPr>
          <w:spacing w:val="-1"/>
        </w:rPr>
        <w:t xml:space="preserve"> </w:t>
      </w:r>
      <w:r>
        <w:t>permit</w:t>
      </w:r>
      <w:r>
        <w:rPr>
          <w:spacing w:val="-3"/>
        </w:rPr>
        <w:t xml:space="preserve"> </w:t>
      </w:r>
      <w:r>
        <w:t>the early</w:t>
      </w:r>
      <w:r>
        <w:rPr>
          <w:spacing w:val="-1"/>
        </w:rPr>
        <w:t xml:space="preserve"> </w:t>
      </w:r>
      <w:r>
        <w:t>discovery</w:t>
      </w:r>
      <w:r>
        <w:rPr>
          <w:spacing w:val="-1"/>
        </w:rPr>
        <w:t xml:space="preserve"> </w:t>
      </w:r>
      <w:r>
        <w:t>and correction of</w:t>
      </w:r>
      <w:r>
        <w:rPr>
          <w:spacing w:val="-5"/>
        </w:rPr>
        <w:t xml:space="preserve"> </w:t>
      </w:r>
      <w:r>
        <w:t>eligibility problems and thus help to ensure that</w:t>
      </w:r>
      <w:r>
        <w:rPr>
          <w:spacing w:val="-1"/>
        </w:rPr>
        <w:t xml:space="preserve"> </w:t>
      </w:r>
      <w:r>
        <w:t>only eligible migratory children are counted for funding</w:t>
      </w:r>
      <w:r>
        <w:rPr>
          <w:spacing w:val="-3"/>
        </w:rPr>
        <w:t xml:space="preserve"> </w:t>
      </w:r>
      <w:r>
        <w:t>purposes and are served.</w:t>
      </w:r>
      <w:r>
        <w:rPr>
          <w:spacing w:val="80"/>
        </w:rPr>
        <w:t xml:space="preserve"> </w:t>
      </w:r>
      <w:r>
        <w:t>If an SEA</w:t>
      </w:r>
      <w:r>
        <w:rPr>
          <w:spacing w:val="-1"/>
        </w:rPr>
        <w:t xml:space="preserve"> </w:t>
      </w:r>
      <w:r>
        <w:t xml:space="preserve">has reservations about the accuracy of its child counts, it must disclose known data limitations to the </w:t>
      </w:r>
      <w:proofErr w:type="gramStart"/>
      <w:r>
        <w:t>Department, and</w:t>
      </w:r>
      <w:proofErr w:type="gramEnd"/>
      <w:r>
        <w:t xml:space="preserve"> explain how and when it</w:t>
      </w:r>
      <w:r>
        <w:rPr>
          <w:spacing w:val="-1"/>
        </w:rPr>
        <w:t xml:space="preserve"> </w:t>
      </w:r>
      <w:r>
        <w:t>will</w:t>
      </w:r>
      <w:r>
        <w:rPr>
          <w:spacing w:val="-10"/>
        </w:rPr>
        <w:t xml:space="preserve"> </w:t>
      </w:r>
      <w:r>
        <w:t xml:space="preserve">resolve data quality issues through </w:t>
      </w:r>
      <w:r>
        <w:t>corrective actions in the box below, which precedes Section 1.7.1.1 Category 1 Child Count.</w:t>
      </w:r>
    </w:p>
    <w:p w14:paraId="2120A506" w14:textId="77777777" w:rsidR="00940832" w:rsidRDefault="00BD37B7">
      <w:pPr>
        <w:pStyle w:val="BodyText"/>
        <w:spacing w:before="205"/>
        <w:ind w:right="102"/>
      </w:pPr>
      <w:r>
        <w:t>Note:</w:t>
      </w:r>
      <w:r>
        <w:rPr>
          <w:spacing w:val="-11"/>
        </w:rPr>
        <w:t xml:space="preserve"> </w:t>
      </w:r>
      <w:r>
        <w:t>In submitting</w:t>
      </w:r>
      <w:r>
        <w:rPr>
          <w:spacing w:val="-9"/>
        </w:rPr>
        <w:t xml:space="preserve"> </w:t>
      </w:r>
      <w:r>
        <w:t>this</w:t>
      </w:r>
      <w:r>
        <w:rPr>
          <w:spacing w:val="-1"/>
        </w:rPr>
        <w:t xml:space="preserve"> </w:t>
      </w:r>
      <w:r>
        <w:t>information, the Authorizing</w:t>
      </w:r>
      <w:r>
        <w:rPr>
          <w:spacing w:val="-9"/>
        </w:rPr>
        <w:t xml:space="preserve"> </w:t>
      </w:r>
      <w:r>
        <w:t>State Official</w:t>
      </w:r>
      <w:r>
        <w:rPr>
          <w:spacing w:val="-11"/>
        </w:rPr>
        <w:t xml:space="preserve"> </w:t>
      </w:r>
      <w:r>
        <w:t>must</w:t>
      </w:r>
      <w:r>
        <w:rPr>
          <w:spacing w:val="-2"/>
        </w:rPr>
        <w:t xml:space="preserve"> </w:t>
      </w:r>
      <w:r>
        <w:t>certify that, to the best</w:t>
      </w:r>
      <w:r>
        <w:rPr>
          <w:spacing w:val="-2"/>
        </w:rPr>
        <w:t xml:space="preserve"> </w:t>
      </w:r>
      <w:r>
        <w:t>of</w:t>
      </w:r>
      <w:r>
        <w:rPr>
          <w:spacing w:val="-5"/>
        </w:rPr>
        <w:t xml:space="preserve"> </w:t>
      </w:r>
      <w:r>
        <w:t>his/her knowledge, the State has</w:t>
      </w:r>
      <w:r>
        <w:rPr>
          <w:spacing w:val="-2"/>
        </w:rPr>
        <w:t xml:space="preserve"> </w:t>
      </w:r>
      <w:r>
        <w:t>taken</w:t>
      </w:r>
      <w:r>
        <w:rPr>
          <w:spacing w:val="-1"/>
        </w:rPr>
        <w:t xml:space="preserve"> </w:t>
      </w:r>
      <w:r>
        <w:t>action</w:t>
      </w:r>
      <w:r>
        <w:rPr>
          <w:spacing w:val="-1"/>
        </w:rPr>
        <w:t xml:space="preserve"> </w:t>
      </w:r>
      <w:r>
        <w:t>to</w:t>
      </w:r>
      <w:r>
        <w:rPr>
          <w:spacing w:val="-1"/>
        </w:rPr>
        <w:t xml:space="preserve"> </w:t>
      </w:r>
      <w:r>
        <w:t>ensure that</w:t>
      </w:r>
      <w:r>
        <w:rPr>
          <w:spacing w:val="-3"/>
        </w:rPr>
        <w:t xml:space="preserve"> </w:t>
      </w:r>
      <w:r>
        <w:t>the child</w:t>
      </w:r>
      <w:r>
        <w:rPr>
          <w:spacing w:val="-1"/>
        </w:rPr>
        <w:t xml:space="preserve"> </w:t>
      </w:r>
      <w:proofErr w:type="gramStart"/>
      <w:r>
        <w:t>counts</w:t>
      </w:r>
      <w:proofErr w:type="gramEnd"/>
      <w:r>
        <w:rPr>
          <w:spacing w:val="-2"/>
        </w:rPr>
        <w:t xml:space="preserve"> </w:t>
      </w:r>
      <w:r>
        <w:t>and</w:t>
      </w:r>
      <w:r>
        <w:rPr>
          <w:spacing w:val="-1"/>
        </w:rPr>
        <w:t xml:space="preserve"> </w:t>
      </w:r>
      <w:r>
        <w:t>information</w:t>
      </w:r>
      <w:r>
        <w:rPr>
          <w:spacing w:val="-1"/>
        </w:rPr>
        <w:t xml:space="preserve"> </w:t>
      </w:r>
      <w:r>
        <w:t>contained</w:t>
      </w:r>
      <w:r>
        <w:rPr>
          <w:spacing w:val="-1"/>
        </w:rPr>
        <w:t xml:space="preserve"> </w:t>
      </w:r>
      <w:r>
        <w:t>in</w:t>
      </w:r>
      <w:r>
        <w:rPr>
          <w:spacing w:val="-1"/>
        </w:rPr>
        <w:t xml:space="preserve"> </w:t>
      </w:r>
      <w:r>
        <w:t>the report</w:t>
      </w:r>
      <w:r>
        <w:rPr>
          <w:spacing w:val="-3"/>
        </w:rPr>
        <w:t xml:space="preserve"> </w:t>
      </w:r>
      <w:r>
        <w:t>are true, reliable, and valid and that any false Statement provided is subject to fine or imprisonment pursuant to 18</w:t>
      </w:r>
    </w:p>
    <w:p w14:paraId="7C679EF5" w14:textId="77777777" w:rsidR="00940832" w:rsidRDefault="00BD37B7">
      <w:pPr>
        <w:pStyle w:val="BodyText"/>
        <w:spacing w:before="1"/>
      </w:pPr>
      <w:r>
        <w:t>U.S.C.</w:t>
      </w:r>
      <w:r>
        <w:rPr>
          <w:spacing w:val="-12"/>
        </w:rPr>
        <w:t xml:space="preserve"> </w:t>
      </w:r>
      <w:r>
        <w:rPr>
          <w:spacing w:val="-2"/>
        </w:rPr>
        <w:t>1001.</w:t>
      </w:r>
    </w:p>
    <w:p w14:paraId="2E4A1DA8" w14:textId="77777777" w:rsidR="00940832" w:rsidRDefault="00940832">
      <w:pPr>
        <w:sectPr w:rsidR="00940832">
          <w:pgSz w:w="12240" w:h="15840"/>
          <w:pgMar w:top="360" w:right="260" w:bottom="280" w:left="240" w:header="12" w:footer="0" w:gutter="0"/>
          <w:cols w:space="720"/>
        </w:sectPr>
      </w:pPr>
    </w:p>
    <w:p w14:paraId="6C608B39" w14:textId="77777777" w:rsidR="00940832" w:rsidRDefault="00BD37B7">
      <w:pPr>
        <w:pStyle w:val="Heading3"/>
        <w:spacing w:before="79"/>
      </w:pPr>
      <w:r>
        <w:lastRenderedPageBreak/>
        <w:t>FAQs</w:t>
      </w:r>
      <w:r>
        <w:rPr>
          <w:b w:val="0"/>
          <w:spacing w:val="5"/>
        </w:rPr>
        <w:t xml:space="preserve"> </w:t>
      </w:r>
      <w:r>
        <w:t>on</w:t>
      </w:r>
      <w:r>
        <w:rPr>
          <w:b w:val="0"/>
          <w:spacing w:val="11"/>
        </w:rPr>
        <w:t xml:space="preserve"> </w:t>
      </w:r>
      <w:r>
        <w:t>Child</w:t>
      </w:r>
      <w:r>
        <w:rPr>
          <w:b w:val="0"/>
          <w:spacing w:val="3"/>
        </w:rPr>
        <w:t xml:space="preserve"> </w:t>
      </w:r>
      <w:r>
        <w:rPr>
          <w:spacing w:val="-2"/>
        </w:rPr>
        <w:t>Count:</w:t>
      </w:r>
    </w:p>
    <w:p w14:paraId="4EC9F7B4" w14:textId="77777777" w:rsidR="00940832" w:rsidRDefault="00BD37B7">
      <w:pPr>
        <w:pStyle w:val="ListParagraph"/>
        <w:numPr>
          <w:ilvl w:val="0"/>
          <w:numId w:val="2"/>
        </w:numPr>
        <w:tabs>
          <w:tab w:val="left" w:pos="363"/>
        </w:tabs>
        <w:spacing w:before="0"/>
        <w:ind w:right="182" w:firstLine="0"/>
        <w:rPr>
          <w:sz w:val="25"/>
        </w:rPr>
      </w:pPr>
      <w:r>
        <w:rPr>
          <w:sz w:val="25"/>
        </w:rPr>
        <w:t>How is 'out-of-school' defined? Out-of-school</w:t>
      </w:r>
      <w:r>
        <w:rPr>
          <w:spacing w:val="-6"/>
          <w:sz w:val="25"/>
        </w:rPr>
        <w:t xml:space="preserve"> </w:t>
      </w:r>
      <w:r>
        <w:rPr>
          <w:sz w:val="25"/>
        </w:rPr>
        <w:t xml:space="preserve">means children up through age 21 who are entitled to </w:t>
      </w:r>
      <w:proofErr w:type="gramStart"/>
      <w:r>
        <w:rPr>
          <w:sz w:val="25"/>
        </w:rPr>
        <w:t>a free</w:t>
      </w:r>
      <w:proofErr w:type="gramEnd"/>
      <w:r>
        <w:rPr>
          <w:sz w:val="25"/>
        </w:rPr>
        <w:t xml:space="preserve"> public education in the State but</w:t>
      </w:r>
      <w:r>
        <w:rPr>
          <w:spacing w:val="-1"/>
          <w:sz w:val="25"/>
        </w:rPr>
        <w:t xml:space="preserve"> </w:t>
      </w:r>
      <w:r>
        <w:rPr>
          <w:sz w:val="25"/>
        </w:rPr>
        <w:t>are not</w:t>
      </w:r>
      <w:r>
        <w:rPr>
          <w:spacing w:val="-1"/>
          <w:sz w:val="25"/>
        </w:rPr>
        <w:t xml:space="preserve"> </w:t>
      </w:r>
      <w:r>
        <w:rPr>
          <w:sz w:val="25"/>
        </w:rPr>
        <w:t>currently enrolled in a K-12 institution.</w:t>
      </w:r>
      <w:r>
        <w:rPr>
          <w:spacing w:val="40"/>
          <w:sz w:val="25"/>
        </w:rPr>
        <w:t xml:space="preserve"> </w:t>
      </w:r>
      <w:r>
        <w:rPr>
          <w:sz w:val="25"/>
        </w:rPr>
        <w:t>This term</w:t>
      </w:r>
      <w:r>
        <w:rPr>
          <w:spacing w:val="-1"/>
          <w:sz w:val="25"/>
        </w:rPr>
        <w:t xml:space="preserve"> </w:t>
      </w:r>
      <w:r>
        <w:rPr>
          <w:sz w:val="25"/>
        </w:rPr>
        <w:t>could include students who</w:t>
      </w:r>
      <w:r>
        <w:rPr>
          <w:spacing w:val="-4"/>
          <w:sz w:val="25"/>
        </w:rPr>
        <w:t xml:space="preserve"> </w:t>
      </w:r>
      <w:r>
        <w:rPr>
          <w:sz w:val="25"/>
        </w:rPr>
        <w:t>have dropped</w:t>
      </w:r>
      <w:r>
        <w:rPr>
          <w:spacing w:val="-4"/>
          <w:sz w:val="25"/>
        </w:rPr>
        <w:t xml:space="preserve"> </w:t>
      </w:r>
      <w:r>
        <w:rPr>
          <w:sz w:val="25"/>
        </w:rPr>
        <w:t>out</w:t>
      </w:r>
      <w:r>
        <w:rPr>
          <w:spacing w:val="-6"/>
          <w:sz w:val="25"/>
        </w:rPr>
        <w:t xml:space="preserve"> </w:t>
      </w:r>
      <w:r>
        <w:rPr>
          <w:sz w:val="25"/>
        </w:rPr>
        <w:t>of</w:t>
      </w:r>
      <w:r>
        <w:rPr>
          <w:spacing w:val="-9"/>
          <w:sz w:val="25"/>
        </w:rPr>
        <w:t xml:space="preserve"> </w:t>
      </w:r>
      <w:r>
        <w:rPr>
          <w:sz w:val="25"/>
        </w:rPr>
        <w:t>school, youth</w:t>
      </w:r>
      <w:r>
        <w:rPr>
          <w:spacing w:val="-4"/>
          <w:sz w:val="25"/>
        </w:rPr>
        <w:t xml:space="preserve"> </w:t>
      </w:r>
      <w:r>
        <w:rPr>
          <w:sz w:val="25"/>
        </w:rPr>
        <w:t>who</w:t>
      </w:r>
      <w:r>
        <w:rPr>
          <w:spacing w:val="-4"/>
          <w:sz w:val="25"/>
        </w:rPr>
        <w:t xml:space="preserve"> </w:t>
      </w:r>
      <w:r>
        <w:rPr>
          <w:sz w:val="25"/>
        </w:rPr>
        <w:t>are working</w:t>
      </w:r>
      <w:r>
        <w:rPr>
          <w:spacing w:val="-13"/>
          <w:sz w:val="25"/>
        </w:rPr>
        <w:t xml:space="preserve"> </w:t>
      </w:r>
      <w:r>
        <w:rPr>
          <w:sz w:val="25"/>
        </w:rPr>
        <w:t>on</w:t>
      </w:r>
      <w:r>
        <w:rPr>
          <w:spacing w:val="-4"/>
          <w:sz w:val="25"/>
        </w:rPr>
        <w:t xml:space="preserve"> </w:t>
      </w:r>
      <w:r>
        <w:rPr>
          <w:sz w:val="25"/>
        </w:rPr>
        <w:t>a high</w:t>
      </w:r>
      <w:r>
        <w:rPr>
          <w:spacing w:val="-4"/>
          <w:sz w:val="25"/>
        </w:rPr>
        <w:t xml:space="preserve"> </w:t>
      </w:r>
      <w:r>
        <w:rPr>
          <w:sz w:val="25"/>
        </w:rPr>
        <w:t>school</w:t>
      </w:r>
      <w:r>
        <w:rPr>
          <w:spacing w:val="-14"/>
          <w:sz w:val="25"/>
        </w:rPr>
        <w:t xml:space="preserve"> </w:t>
      </w:r>
      <w:proofErr w:type="gramStart"/>
      <w:r>
        <w:rPr>
          <w:sz w:val="25"/>
        </w:rPr>
        <w:t>equivalency</w:t>
      </w:r>
      <w:proofErr w:type="gramEnd"/>
      <w:r>
        <w:rPr>
          <w:spacing w:val="-4"/>
          <w:sz w:val="25"/>
        </w:rPr>
        <w:t xml:space="preserve"> </w:t>
      </w:r>
      <w:r>
        <w:rPr>
          <w:sz w:val="25"/>
        </w:rPr>
        <w:t>diploma (HSED)</w:t>
      </w:r>
      <w:r>
        <w:rPr>
          <w:spacing w:val="-1"/>
          <w:sz w:val="25"/>
        </w:rPr>
        <w:t xml:space="preserve"> </w:t>
      </w:r>
      <w:r>
        <w:rPr>
          <w:sz w:val="25"/>
        </w:rPr>
        <w:t>outside of a K-12 institution, and youth who are 'here-to-work'</w:t>
      </w:r>
      <w:r>
        <w:rPr>
          <w:spacing w:val="-2"/>
          <w:sz w:val="25"/>
        </w:rPr>
        <w:t xml:space="preserve"> </w:t>
      </w:r>
      <w:r>
        <w:rPr>
          <w:sz w:val="25"/>
        </w:rPr>
        <w:t>only.</w:t>
      </w:r>
      <w:r>
        <w:rPr>
          <w:spacing w:val="40"/>
          <w:sz w:val="25"/>
        </w:rPr>
        <w:t xml:space="preserve"> </w:t>
      </w:r>
      <w:r>
        <w:rPr>
          <w:sz w:val="25"/>
        </w:rPr>
        <w:t>It would not include children in preschool, nor does it include temporary absences (e.g., summer/intersession, suspension or illness). Enrollment in school</w:t>
      </w:r>
      <w:r>
        <w:rPr>
          <w:spacing w:val="-7"/>
          <w:sz w:val="25"/>
        </w:rPr>
        <w:t xml:space="preserve"> </w:t>
      </w:r>
      <w:r>
        <w:rPr>
          <w:sz w:val="25"/>
        </w:rPr>
        <w:t>is not a c</w:t>
      </w:r>
      <w:r>
        <w:rPr>
          <w:sz w:val="25"/>
        </w:rPr>
        <w:t>ondition</w:t>
      </w:r>
      <w:r>
        <w:rPr>
          <w:spacing w:val="-2"/>
          <w:sz w:val="25"/>
        </w:rPr>
        <w:t xml:space="preserve"> </w:t>
      </w:r>
      <w:r>
        <w:rPr>
          <w:sz w:val="25"/>
        </w:rPr>
        <w:t>affecting</w:t>
      </w:r>
      <w:r>
        <w:rPr>
          <w:spacing w:val="-11"/>
          <w:sz w:val="25"/>
        </w:rPr>
        <w:t xml:space="preserve"> </w:t>
      </w:r>
      <w:r>
        <w:rPr>
          <w:sz w:val="25"/>
        </w:rPr>
        <w:t>eligibility</w:t>
      </w:r>
      <w:r>
        <w:rPr>
          <w:spacing w:val="-2"/>
          <w:sz w:val="25"/>
        </w:rPr>
        <w:t xml:space="preserve"> </w:t>
      </w:r>
      <w:r>
        <w:rPr>
          <w:sz w:val="25"/>
        </w:rPr>
        <w:t>for the MEP. Therefore, out-of-school</w:t>
      </w:r>
      <w:r>
        <w:rPr>
          <w:spacing w:val="-13"/>
          <w:sz w:val="25"/>
        </w:rPr>
        <w:t xml:space="preserve"> </w:t>
      </w:r>
      <w:r>
        <w:rPr>
          <w:sz w:val="25"/>
        </w:rPr>
        <w:t>youth</w:t>
      </w:r>
      <w:r>
        <w:rPr>
          <w:spacing w:val="-2"/>
          <w:sz w:val="25"/>
        </w:rPr>
        <w:t xml:space="preserve"> </w:t>
      </w:r>
      <w:r>
        <w:rPr>
          <w:sz w:val="25"/>
        </w:rPr>
        <w:t>who</w:t>
      </w:r>
      <w:r>
        <w:rPr>
          <w:spacing w:val="-2"/>
          <w:sz w:val="25"/>
        </w:rPr>
        <w:t xml:space="preserve"> </w:t>
      </w:r>
      <w:r>
        <w:rPr>
          <w:sz w:val="25"/>
        </w:rPr>
        <w:t>meet</w:t>
      </w:r>
      <w:r>
        <w:rPr>
          <w:spacing w:val="-3"/>
          <w:sz w:val="25"/>
        </w:rPr>
        <w:t xml:space="preserve"> </w:t>
      </w:r>
      <w:r>
        <w:rPr>
          <w:sz w:val="25"/>
        </w:rPr>
        <w:t>the definition</w:t>
      </w:r>
      <w:r>
        <w:rPr>
          <w:spacing w:val="-2"/>
          <w:sz w:val="25"/>
        </w:rPr>
        <w:t xml:space="preserve"> </w:t>
      </w:r>
      <w:r>
        <w:rPr>
          <w:sz w:val="25"/>
        </w:rPr>
        <w:t>of</w:t>
      </w:r>
      <w:r>
        <w:rPr>
          <w:spacing w:val="-7"/>
          <w:sz w:val="25"/>
        </w:rPr>
        <w:t xml:space="preserve"> </w:t>
      </w:r>
      <w:r>
        <w:rPr>
          <w:sz w:val="25"/>
        </w:rPr>
        <w:t>a 'migratory child' are eligible for the MEP.</w:t>
      </w:r>
    </w:p>
    <w:p w14:paraId="353080BE" w14:textId="77777777" w:rsidR="00940832" w:rsidRDefault="00BD37B7">
      <w:pPr>
        <w:pStyle w:val="ListParagraph"/>
        <w:numPr>
          <w:ilvl w:val="0"/>
          <w:numId w:val="2"/>
        </w:numPr>
        <w:tabs>
          <w:tab w:val="left" w:pos="373"/>
        </w:tabs>
        <w:spacing w:before="0" w:line="272" w:lineRule="exact"/>
        <w:ind w:left="373" w:hanging="258"/>
        <w:rPr>
          <w:sz w:val="25"/>
        </w:rPr>
      </w:pPr>
      <w:r>
        <w:rPr>
          <w:sz w:val="25"/>
        </w:rPr>
        <w:t>How</w:t>
      </w:r>
      <w:r>
        <w:rPr>
          <w:spacing w:val="-2"/>
          <w:sz w:val="25"/>
        </w:rPr>
        <w:t xml:space="preserve"> </w:t>
      </w:r>
      <w:r>
        <w:rPr>
          <w:sz w:val="25"/>
        </w:rPr>
        <w:t>is</w:t>
      </w:r>
      <w:r>
        <w:rPr>
          <w:spacing w:val="-3"/>
          <w:sz w:val="25"/>
        </w:rPr>
        <w:t xml:space="preserve"> </w:t>
      </w:r>
      <w:r>
        <w:rPr>
          <w:sz w:val="25"/>
        </w:rPr>
        <w:t>'ungraded'</w:t>
      </w:r>
      <w:r>
        <w:rPr>
          <w:spacing w:val="-7"/>
          <w:sz w:val="25"/>
        </w:rPr>
        <w:t xml:space="preserve"> </w:t>
      </w:r>
      <w:r>
        <w:rPr>
          <w:sz w:val="25"/>
        </w:rPr>
        <w:t>defined?</w:t>
      </w:r>
      <w:r>
        <w:rPr>
          <w:spacing w:val="-7"/>
          <w:sz w:val="25"/>
        </w:rPr>
        <w:t xml:space="preserve"> </w:t>
      </w:r>
      <w:r>
        <w:rPr>
          <w:sz w:val="25"/>
        </w:rPr>
        <w:t>Ungraded</w:t>
      </w:r>
      <w:r>
        <w:rPr>
          <w:spacing w:val="-2"/>
          <w:sz w:val="25"/>
        </w:rPr>
        <w:t xml:space="preserve"> </w:t>
      </w:r>
      <w:r>
        <w:rPr>
          <w:sz w:val="25"/>
        </w:rPr>
        <w:t>means</w:t>
      </w:r>
      <w:r>
        <w:rPr>
          <w:spacing w:val="-2"/>
          <w:sz w:val="25"/>
        </w:rPr>
        <w:t xml:space="preserve"> </w:t>
      </w:r>
      <w:r>
        <w:rPr>
          <w:sz w:val="25"/>
        </w:rPr>
        <w:t>the</w:t>
      </w:r>
      <w:r>
        <w:rPr>
          <w:spacing w:val="1"/>
          <w:sz w:val="25"/>
        </w:rPr>
        <w:t xml:space="preserve"> </w:t>
      </w:r>
      <w:r>
        <w:rPr>
          <w:sz w:val="25"/>
        </w:rPr>
        <w:t>children</w:t>
      </w:r>
      <w:r>
        <w:rPr>
          <w:spacing w:val="-1"/>
          <w:sz w:val="25"/>
        </w:rPr>
        <w:t xml:space="preserve"> </w:t>
      </w:r>
      <w:r>
        <w:rPr>
          <w:sz w:val="25"/>
        </w:rPr>
        <w:t>are</w:t>
      </w:r>
      <w:r>
        <w:rPr>
          <w:spacing w:val="1"/>
          <w:sz w:val="25"/>
        </w:rPr>
        <w:t xml:space="preserve"> </w:t>
      </w:r>
      <w:r>
        <w:rPr>
          <w:sz w:val="25"/>
        </w:rPr>
        <w:t>served</w:t>
      </w:r>
      <w:r>
        <w:rPr>
          <w:spacing w:val="-1"/>
          <w:sz w:val="25"/>
        </w:rPr>
        <w:t xml:space="preserve"> </w:t>
      </w:r>
      <w:r>
        <w:rPr>
          <w:sz w:val="25"/>
        </w:rPr>
        <w:t>in</w:t>
      </w:r>
      <w:r>
        <w:rPr>
          <w:spacing w:val="-2"/>
          <w:sz w:val="25"/>
        </w:rPr>
        <w:t xml:space="preserve"> </w:t>
      </w:r>
      <w:r>
        <w:rPr>
          <w:sz w:val="25"/>
        </w:rPr>
        <w:t>an</w:t>
      </w:r>
      <w:r>
        <w:rPr>
          <w:spacing w:val="-2"/>
          <w:sz w:val="25"/>
        </w:rPr>
        <w:t xml:space="preserve"> </w:t>
      </w:r>
      <w:r>
        <w:rPr>
          <w:sz w:val="25"/>
        </w:rPr>
        <w:t>educational</w:t>
      </w:r>
      <w:r>
        <w:rPr>
          <w:spacing w:val="-13"/>
          <w:sz w:val="25"/>
        </w:rPr>
        <w:t xml:space="preserve"> </w:t>
      </w:r>
      <w:r>
        <w:rPr>
          <w:sz w:val="25"/>
        </w:rPr>
        <w:t>unit</w:t>
      </w:r>
      <w:r>
        <w:rPr>
          <w:spacing w:val="-3"/>
          <w:sz w:val="25"/>
        </w:rPr>
        <w:t xml:space="preserve"> </w:t>
      </w:r>
      <w:r>
        <w:rPr>
          <w:sz w:val="25"/>
        </w:rPr>
        <w:t>that</w:t>
      </w:r>
      <w:r>
        <w:rPr>
          <w:spacing w:val="-4"/>
          <w:sz w:val="25"/>
        </w:rPr>
        <w:t xml:space="preserve"> </w:t>
      </w:r>
      <w:r>
        <w:rPr>
          <w:sz w:val="25"/>
        </w:rPr>
        <w:t>has</w:t>
      </w:r>
      <w:r>
        <w:rPr>
          <w:spacing w:val="-3"/>
          <w:sz w:val="25"/>
        </w:rPr>
        <w:t xml:space="preserve"> </w:t>
      </w:r>
      <w:r>
        <w:rPr>
          <w:sz w:val="25"/>
        </w:rPr>
        <w:t>no</w:t>
      </w:r>
      <w:r>
        <w:rPr>
          <w:spacing w:val="-1"/>
          <w:sz w:val="25"/>
        </w:rPr>
        <w:t xml:space="preserve"> </w:t>
      </w:r>
      <w:r>
        <w:rPr>
          <w:spacing w:val="-2"/>
          <w:sz w:val="25"/>
        </w:rPr>
        <w:t>separate</w:t>
      </w:r>
    </w:p>
    <w:p w14:paraId="20C7D663" w14:textId="77777777" w:rsidR="00940832" w:rsidRDefault="00BD37B7">
      <w:pPr>
        <w:pStyle w:val="BodyText"/>
        <w:ind w:right="233"/>
      </w:pPr>
      <w:r>
        <w:t>grades.</w:t>
      </w:r>
      <w:r>
        <w:rPr>
          <w:spacing w:val="40"/>
        </w:rPr>
        <w:t xml:space="preserve"> </w:t>
      </w:r>
      <w:r>
        <w:t>For</w:t>
      </w:r>
      <w:r>
        <w:rPr>
          <w:spacing w:val="-2"/>
        </w:rPr>
        <w:t xml:space="preserve"> </w:t>
      </w:r>
      <w:r>
        <w:t>example, some</w:t>
      </w:r>
      <w:r>
        <w:rPr>
          <w:spacing w:val="-1"/>
        </w:rPr>
        <w:t xml:space="preserve"> </w:t>
      </w:r>
      <w:r>
        <w:t>schools</w:t>
      </w:r>
      <w:r>
        <w:rPr>
          <w:spacing w:val="-5"/>
        </w:rPr>
        <w:t xml:space="preserve"> </w:t>
      </w:r>
      <w:r>
        <w:t>have</w:t>
      </w:r>
      <w:r>
        <w:rPr>
          <w:spacing w:val="-1"/>
        </w:rPr>
        <w:t xml:space="preserve"> </w:t>
      </w:r>
      <w:r>
        <w:t>primary</w:t>
      </w:r>
      <w:r>
        <w:rPr>
          <w:spacing w:val="-4"/>
        </w:rPr>
        <w:t xml:space="preserve"> </w:t>
      </w:r>
      <w:r>
        <w:t>grade</w:t>
      </w:r>
      <w:r>
        <w:rPr>
          <w:spacing w:val="-1"/>
        </w:rPr>
        <w:t xml:space="preserve"> </w:t>
      </w:r>
      <w:r>
        <w:t>groupings</w:t>
      </w:r>
      <w:r>
        <w:rPr>
          <w:spacing w:val="-5"/>
        </w:rPr>
        <w:t xml:space="preserve"> </w:t>
      </w:r>
      <w:r>
        <w:t>that</w:t>
      </w:r>
      <w:r>
        <w:rPr>
          <w:spacing w:val="-6"/>
        </w:rPr>
        <w:t xml:space="preserve"> </w:t>
      </w:r>
      <w:r>
        <w:t>are</w:t>
      </w:r>
      <w:r>
        <w:rPr>
          <w:spacing w:val="-1"/>
        </w:rPr>
        <w:t xml:space="preserve"> </w:t>
      </w:r>
      <w:r>
        <w:t>not</w:t>
      </w:r>
      <w:r>
        <w:rPr>
          <w:spacing w:val="-6"/>
        </w:rPr>
        <w:t xml:space="preserve"> </w:t>
      </w:r>
      <w:r>
        <w:t>traditionally</w:t>
      </w:r>
      <w:r>
        <w:rPr>
          <w:spacing w:val="-4"/>
        </w:rPr>
        <w:t xml:space="preserve"> </w:t>
      </w:r>
      <w:r>
        <w:t>graded</w:t>
      </w:r>
      <w:r>
        <w:rPr>
          <w:spacing w:val="-4"/>
        </w:rPr>
        <w:t xml:space="preserve"> </w:t>
      </w:r>
      <w:r>
        <w:t>or</w:t>
      </w:r>
      <w:r>
        <w:rPr>
          <w:spacing w:val="-2"/>
        </w:rPr>
        <w:t xml:space="preserve"> </w:t>
      </w:r>
      <w:r>
        <w:t>ungraded groupings for children with learning</w:t>
      </w:r>
      <w:r>
        <w:rPr>
          <w:spacing w:val="-9"/>
        </w:rPr>
        <w:t xml:space="preserve"> </w:t>
      </w:r>
      <w:r>
        <w:t>disabilities (IDEA).</w:t>
      </w:r>
      <w:r>
        <w:rPr>
          <w:spacing w:val="40"/>
        </w:rPr>
        <w:t xml:space="preserve"> </w:t>
      </w:r>
      <w:r>
        <w:t>In some cases, ungraded students may also include special</w:t>
      </w:r>
      <w:r>
        <w:rPr>
          <w:spacing w:val="-15"/>
        </w:rPr>
        <w:t xml:space="preserve"> </w:t>
      </w:r>
      <w:r>
        <w:t>education</w:t>
      </w:r>
      <w:r>
        <w:rPr>
          <w:spacing w:val="-5"/>
        </w:rPr>
        <w:t xml:space="preserve"> </w:t>
      </w:r>
      <w:r>
        <w:t>children</w:t>
      </w:r>
      <w:r>
        <w:rPr>
          <w:spacing w:val="-5"/>
        </w:rPr>
        <w:t xml:space="preserve"> </w:t>
      </w:r>
      <w:r>
        <w:t>(IDEA), transitional</w:t>
      </w:r>
      <w:r>
        <w:rPr>
          <w:spacing w:val="-15"/>
        </w:rPr>
        <w:t xml:space="preserve"> </w:t>
      </w:r>
      <w:r>
        <w:t>bilingual</w:t>
      </w:r>
      <w:r>
        <w:rPr>
          <w:spacing w:val="-15"/>
        </w:rPr>
        <w:t xml:space="preserve"> </w:t>
      </w:r>
      <w:r>
        <w:t>students, students</w:t>
      </w:r>
      <w:r>
        <w:rPr>
          <w:spacing w:val="-5"/>
        </w:rPr>
        <w:t xml:space="preserve"> </w:t>
      </w:r>
      <w:r>
        <w:t>working</w:t>
      </w:r>
      <w:r>
        <w:rPr>
          <w:spacing w:val="-13"/>
        </w:rPr>
        <w:t xml:space="preserve"> </w:t>
      </w:r>
      <w:r>
        <w:t>on</w:t>
      </w:r>
      <w:r>
        <w:rPr>
          <w:spacing w:val="-5"/>
        </w:rPr>
        <w:t xml:space="preserve"> </w:t>
      </w:r>
      <w:r>
        <w:t>a</w:t>
      </w:r>
      <w:r>
        <w:rPr>
          <w:spacing w:val="-1"/>
        </w:rPr>
        <w:t xml:space="preserve"> </w:t>
      </w:r>
      <w:r>
        <w:t>HSED</w:t>
      </w:r>
      <w:r>
        <w:rPr>
          <w:spacing w:val="-3"/>
        </w:rPr>
        <w:t xml:space="preserve"> </w:t>
      </w:r>
      <w:r>
        <w:t>through</w:t>
      </w:r>
      <w:r>
        <w:rPr>
          <w:spacing w:val="-5"/>
        </w:rPr>
        <w:t xml:space="preserve"> </w:t>
      </w:r>
      <w:r>
        <w:t>a</w:t>
      </w:r>
      <w:r>
        <w:rPr>
          <w:spacing w:val="-1"/>
        </w:rPr>
        <w:t xml:space="preserve"> </w:t>
      </w:r>
      <w:r>
        <w:t>K-12 institution, or those in a correctional</w:t>
      </w:r>
      <w:r>
        <w:rPr>
          <w:spacing w:val="-7"/>
        </w:rPr>
        <w:t xml:space="preserve"> </w:t>
      </w:r>
      <w:r>
        <w:t>setting.</w:t>
      </w:r>
      <w:r>
        <w:rPr>
          <w:spacing w:val="40"/>
        </w:rPr>
        <w:t xml:space="preserve"> </w:t>
      </w:r>
      <w:r>
        <w:t>(Do not count students working</w:t>
      </w:r>
      <w:r>
        <w:rPr>
          <w:spacing w:val="-5"/>
        </w:rPr>
        <w:t xml:space="preserve"> </w:t>
      </w:r>
      <w:r>
        <w:t>on a HSED outside of</w:t>
      </w:r>
      <w:r>
        <w:rPr>
          <w:spacing w:val="-1"/>
        </w:rPr>
        <w:t xml:space="preserve"> </w:t>
      </w:r>
      <w:r>
        <w:t>a K-12 institution as ungraded; these students are counted as out-of-school youth.)</w:t>
      </w:r>
    </w:p>
    <w:p w14:paraId="2D7853E1" w14:textId="77777777" w:rsidR="00940832" w:rsidRDefault="00BD37B7">
      <w:pPr>
        <w:pStyle w:val="ListParagraph"/>
        <w:numPr>
          <w:ilvl w:val="0"/>
          <w:numId w:val="2"/>
        </w:numPr>
        <w:tabs>
          <w:tab w:val="left" w:pos="363"/>
        </w:tabs>
        <w:spacing w:before="0" w:line="271" w:lineRule="exact"/>
        <w:ind w:left="363" w:hanging="248"/>
        <w:rPr>
          <w:sz w:val="25"/>
        </w:rPr>
      </w:pPr>
      <w:r>
        <w:rPr>
          <w:sz w:val="25"/>
        </w:rPr>
        <w:t>How</w:t>
      </w:r>
      <w:r>
        <w:rPr>
          <w:spacing w:val="-6"/>
          <w:sz w:val="25"/>
        </w:rPr>
        <w:t xml:space="preserve"> </w:t>
      </w:r>
      <w:r>
        <w:rPr>
          <w:sz w:val="25"/>
        </w:rPr>
        <w:t>is</w:t>
      </w:r>
      <w:r>
        <w:rPr>
          <w:spacing w:val="-5"/>
          <w:sz w:val="25"/>
        </w:rPr>
        <w:t xml:space="preserve"> </w:t>
      </w:r>
      <w:r>
        <w:rPr>
          <w:sz w:val="25"/>
        </w:rPr>
        <w:t>reporting</w:t>
      </w:r>
      <w:r>
        <w:rPr>
          <w:spacing w:val="-14"/>
          <w:sz w:val="25"/>
        </w:rPr>
        <w:t xml:space="preserve"> </w:t>
      </w:r>
      <w:r>
        <w:rPr>
          <w:sz w:val="25"/>
        </w:rPr>
        <w:t>'a</w:t>
      </w:r>
      <w:r>
        <w:rPr>
          <w:spacing w:val="-1"/>
          <w:sz w:val="25"/>
        </w:rPr>
        <w:t xml:space="preserve"> </w:t>
      </w:r>
      <w:r>
        <w:rPr>
          <w:sz w:val="25"/>
        </w:rPr>
        <w:t>child</w:t>
      </w:r>
      <w:r>
        <w:rPr>
          <w:spacing w:val="-5"/>
          <w:sz w:val="25"/>
        </w:rPr>
        <w:t xml:space="preserve"> </w:t>
      </w:r>
      <w:r>
        <w:rPr>
          <w:sz w:val="25"/>
        </w:rPr>
        <w:t>in</w:t>
      </w:r>
      <w:r>
        <w:rPr>
          <w:spacing w:val="-5"/>
          <w:sz w:val="25"/>
        </w:rPr>
        <w:t xml:space="preserve"> </w:t>
      </w:r>
      <w:r>
        <w:rPr>
          <w:sz w:val="25"/>
        </w:rPr>
        <w:t>the</w:t>
      </w:r>
      <w:r>
        <w:rPr>
          <w:spacing w:val="-1"/>
          <w:sz w:val="25"/>
        </w:rPr>
        <w:t xml:space="preserve"> </w:t>
      </w:r>
      <w:r>
        <w:rPr>
          <w:sz w:val="25"/>
        </w:rPr>
        <w:t>age/grade</w:t>
      </w:r>
      <w:r>
        <w:rPr>
          <w:spacing w:val="-1"/>
          <w:sz w:val="25"/>
        </w:rPr>
        <w:t xml:space="preserve"> </w:t>
      </w:r>
      <w:r>
        <w:rPr>
          <w:sz w:val="25"/>
        </w:rPr>
        <w:t>category</w:t>
      </w:r>
      <w:r>
        <w:rPr>
          <w:spacing w:val="-5"/>
          <w:sz w:val="25"/>
        </w:rPr>
        <w:t xml:space="preserve"> </w:t>
      </w:r>
      <w:r>
        <w:rPr>
          <w:sz w:val="25"/>
        </w:rPr>
        <w:t>in</w:t>
      </w:r>
      <w:r>
        <w:rPr>
          <w:spacing w:val="-5"/>
          <w:sz w:val="25"/>
        </w:rPr>
        <w:t xml:space="preserve"> </w:t>
      </w:r>
      <w:r>
        <w:rPr>
          <w:sz w:val="25"/>
        </w:rPr>
        <w:t>which</w:t>
      </w:r>
      <w:r>
        <w:rPr>
          <w:spacing w:val="-5"/>
          <w:sz w:val="25"/>
        </w:rPr>
        <w:t xml:space="preserve"> </w:t>
      </w:r>
      <w:r>
        <w:rPr>
          <w:sz w:val="25"/>
        </w:rPr>
        <w:t>s/he</w:t>
      </w:r>
      <w:r>
        <w:rPr>
          <w:spacing w:val="-1"/>
          <w:sz w:val="25"/>
        </w:rPr>
        <w:t xml:space="preserve"> </w:t>
      </w:r>
      <w:r>
        <w:rPr>
          <w:sz w:val="25"/>
        </w:rPr>
        <w:t>spent</w:t>
      </w:r>
      <w:r>
        <w:rPr>
          <w:spacing w:val="-7"/>
          <w:sz w:val="25"/>
        </w:rPr>
        <w:t xml:space="preserve"> </w:t>
      </w:r>
      <w:proofErr w:type="gramStart"/>
      <w:r>
        <w:rPr>
          <w:sz w:val="25"/>
        </w:rPr>
        <w:t>the</w:t>
      </w:r>
      <w:r>
        <w:rPr>
          <w:spacing w:val="-1"/>
          <w:sz w:val="25"/>
        </w:rPr>
        <w:t xml:space="preserve"> </w:t>
      </w:r>
      <w:r>
        <w:rPr>
          <w:sz w:val="25"/>
        </w:rPr>
        <w:t>majority</w:t>
      </w:r>
      <w:r>
        <w:rPr>
          <w:spacing w:val="-5"/>
          <w:sz w:val="25"/>
        </w:rPr>
        <w:t xml:space="preserve"> </w:t>
      </w:r>
      <w:r>
        <w:rPr>
          <w:sz w:val="25"/>
        </w:rPr>
        <w:t>of</w:t>
      </w:r>
      <w:proofErr w:type="gramEnd"/>
      <w:r>
        <w:rPr>
          <w:spacing w:val="-10"/>
          <w:sz w:val="25"/>
        </w:rPr>
        <w:t xml:space="preserve"> </w:t>
      </w:r>
      <w:r>
        <w:rPr>
          <w:sz w:val="25"/>
        </w:rPr>
        <w:t>his/her</w:t>
      </w:r>
      <w:r>
        <w:rPr>
          <w:spacing w:val="-2"/>
          <w:sz w:val="25"/>
        </w:rPr>
        <w:t xml:space="preserve"> </w:t>
      </w:r>
      <w:r>
        <w:rPr>
          <w:sz w:val="25"/>
        </w:rPr>
        <w:t>time</w:t>
      </w:r>
      <w:r>
        <w:rPr>
          <w:spacing w:val="-1"/>
          <w:sz w:val="25"/>
        </w:rPr>
        <w:t xml:space="preserve"> </w:t>
      </w:r>
      <w:r>
        <w:rPr>
          <w:spacing w:val="-2"/>
          <w:sz w:val="25"/>
        </w:rPr>
        <w:t>while</w:t>
      </w:r>
    </w:p>
    <w:p w14:paraId="7C36B640" w14:textId="77777777" w:rsidR="00940832" w:rsidRDefault="00BD37B7">
      <w:pPr>
        <w:pStyle w:val="BodyText"/>
        <w:ind w:right="121"/>
        <w:rPr>
          <w:sz w:val="20"/>
        </w:rPr>
      </w:pPr>
      <w:r>
        <w:t>residing</w:t>
      </w:r>
      <w:r>
        <w:rPr>
          <w:spacing w:val="-7"/>
        </w:rPr>
        <w:t xml:space="preserve"> </w:t>
      </w:r>
      <w:r>
        <w:t>in the State'</w:t>
      </w:r>
      <w:r>
        <w:rPr>
          <w:spacing w:val="-3"/>
        </w:rPr>
        <w:t xml:space="preserve"> </w:t>
      </w:r>
      <w:r>
        <w:t>defined?</w:t>
      </w:r>
      <w:r>
        <w:rPr>
          <w:spacing w:val="-2"/>
        </w:rPr>
        <w:t xml:space="preserve"> </w:t>
      </w:r>
      <w:r>
        <w:t>A</w:t>
      </w:r>
      <w:r>
        <w:rPr>
          <w:spacing w:val="-5"/>
        </w:rPr>
        <w:t xml:space="preserve"> </w:t>
      </w:r>
      <w:r>
        <w:t xml:space="preserve">State must </w:t>
      </w:r>
      <w:proofErr w:type="gramStart"/>
      <w:r>
        <w:t>report</w:t>
      </w:r>
      <w:proofErr w:type="gramEnd"/>
      <w:r>
        <w:t xml:space="preserve"> a child in only one age/grade category in which the child spent </w:t>
      </w:r>
      <w:proofErr w:type="gramStart"/>
      <w:r>
        <w:t>the majority of</w:t>
      </w:r>
      <w:proofErr w:type="gramEnd"/>
      <w:r>
        <w:rPr>
          <w:spacing w:val="-5"/>
        </w:rPr>
        <w:t xml:space="preserve"> </w:t>
      </w:r>
      <w:r>
        <w:t>his/her time while residing</w:t>
      </w:r>
      <w:r>
        <w:rPr>
          <w:spacing w:val="-8"/>
        </w:rPr>
        <w:t xml:space="preserve"> </w:t>
      </w:r>
      <w:r>
        <w:t>in the State. For example, a migratory child resided in State A</w:t>
      </w:r>
      <w:r>
        <w:rPr>
          <w:spacing w:val="-6"/>
        </w:rPr>
        <w:t xml:space="preserve"> </w:t>
      </w:r>
      <w:r>
        <w:t>for three months and in State B</w:t>
      </w:r>
      <w:r>
        <w:rPr>
          <w:spacing w:val="-2"/>
        </w:rPr>
        <w:t xml:space="preserve"> </w:t>
      </w:r>
      <w:r>
        <w:t>for nine months in SY2020-21.</w:t>
      </w:r>
      <w:r>
        <w:rPr>
          <w:spacing w:val="40"/>
        </w:rPr>
        <w:t xml:space="preserve"> </w:t>
      </w:r>
      <w:r>
        <w:t>While in State A, the child enrolled in ninth grade for two months and in tenth grade for one month.</w:t>
      </w:r>
      <w:r>
        <w:rPr>
          <w:spacing w:val="80"/>
        </w:rPr>
        <w:t xml:space="preserve"> </w:t>
      </w:r>
      <w:r>
        <w:t>Therefore, State A</w:t>
      </w:r>
      <w:r>
        <w:rPr>
          <w:spacing w:val="-2"/>
        </w:rPr>
        <w:t xml:space="preserve"> </w:t>
      </w:r>
      <w:r>
        <w:t>will</w:t>
      </w:r>
      <w:r>
        <w:rPr>
          <w:spacing w:val="-6"/>
        </w:rPr>
        <w:t xml:space="preserve"> </w:t>
      </w:r>
      <w:proofErr w:type="gramStart"/>
      <w:r>
        <w:t>report</w:t>
      </w:r>
      <w:proofErr w:type="gramEnd"/>
      <w:r>
        <w:t xml:space="preserve"> the child in the age/grade category of ninth grade, because the child spent </w:t>
      </w:r>
      <w:proofErr w:type="gramStart"/>
      <w:r>
        <w:t>the majority of</w:t>
      </w:r>
      <w:proofErr w:type="gramEnd"/>
      <w:r>
        <w:rPr>
          <w:spacing w:val="-4"/>
        </w:rPr>
        <w:t xml:space="preserve"> </w:t>
      </w:r>
      <w:r>
        <w:t>his/her time in ninth grade in State</w:t>
      </w:r>
      <w:r>
        <w:t xml:space="preserve"> A.</w:t>
      </w:r>
      <w:r>
        <w:rPr>
          <w:spacing w:val="40"/>
        </w:rPr>
        <w:t xml:space="preserve"> </w:t>
      </w:r>
      <w:r>
        <w:t>In State B, the child enrolled</w:t>
      </w:r>
      <w:r>
        <w:rPr>
          <w:spacing w:val="-4"/>
        </w:rPr>
        <w:t xml:space="preserve"> </w:t>
      </w:r>
      <w:r>
        <w:t>in</w:t>
      </w:r>
      <w:r>
        <w:rPr>
          <w:spacing w:val="-4"/>
        </w:rPr>
        <w:t xml:space="preserve"> </w:t>
      </w:r>
      <w:r>
        <w:t>eighth</w:t>
      </w:r>
      <w:r>
        <w:rPr>
          <w:spacing w:val="-4"/>
        </w:rPr>
        <w:t xml:space="preserve"> </w:t>
      </w:r>
      <w:r>
        <w:t>grade</w:t>
      </w:r>
      <w:r>
        <w:rPr>
          <w:spacing w:val="-1"/>
        </w:rPr>
        <w:t xml:space="preserve"> </w:t>
      </w:r>
      <w:r>
        <w:t>for</w:t>
      </w:r>
      <w:r>
        <w:rPr>
          <w:spacing w:val="-2"/>
        </w:rPr>
        <w:t xml:space="preserve"> </w:t>
      </w:r>
      <w:r>
        <w:t>one</w:t>
      </w:r>
      <w:r>
        <w:rPr>
          <w:spacing w:val="-1"/>
        </w:rPr>
        <w:t xml:space="preserve"> </w:t>
      </w:r>
      <w:r>
        <w:t>month</w:t>
      </w:r>
      <w:r>
        <w:rPr>
          <w:spacing w:val="-4"/>
        </w:rPr>
        <w:t xml:space="preserve"> </w:t>
      </w:r>
      <w:r>
        <w:t>and</w:t>
      </w:r>
      <w:r>
        <w:rPr>
          <w:spacing w:val="-4"/>
        </w:rPr>
        <w:t xml:space="preserve"> </w:t>
      </w:r>
      <w:r>
        <w:t>in</w:t>
      </w:r>
      <w:r>
        <w:rPr>
          <w:spacing w:val="-4"/>
        </w:rPr>
        <w:t xml:space="preserve"> </w:t>
      </w:r>
      <w:r>
        <w:t>ninth</w:t>
      </w:r>
      <w:r>
        <w:rPr>
          <w:spacing w:val="-4"/>
        </w:rPr>
        <w:t xml:space="preserve"> </w:t>
      </w:r>
      <w:r>
        <w:t>grade</w:t>
      </w:r>
      <w:r>
        <w:rPr>
          <w:spacing w:val="-1"/>
        </w:rPr>
        <w:t xml:space="preserve"> </w:t>
      </w:r>
      <w:r>
        <w:t>for</w:t>
      </w:r>
      <w:r>
        <w:rPr>
          <w:spacing w:val="-2"/>
        </w:rPr>
        <w:t xml:space="preserve"> </w:t>
      </w:r>
      <w:r>
        <w:t>eight</w:t>
      </w:r>
      <w:r>
        <w:rPr>
          <w:spacing w:val="-6"/>
        </w:rPr>
        <w:t xml:space="preserve"> </w:t>
      </w:r>
      <w:r>
        <w:t>months.</w:t>
      </w:r>
      <w:r>
        <w:rPr>
          <w:spacing w:val="40"/>
        </w:rPr>
        <w:t xml:space="preserve"> </w:t>
      </w:r>
      <w:r>
        <w:t>Therefore, State</w:t>
      </w:r>
      <w:r>
        <w:rPr>
          <w:spacing w:val="-1"/>
        </w:rPr>
        <w:t xml:space="preserve"> </w:t>
      </w:r>
      <w:r>
        <w:t>B</w:t>
      </w:r>
      <w:r>
        <w:rPr>
          <w:spacing w:val="-7"/>
        </w:rPr>
        <w:t xml:space="preserve"> </w:t>
      </w:r>
      <w:r>
        <w:t>will</w:t>
      </w:r>
      <w:r>
        <w:rPr>
          <w:spacing w:val="-15"/>
        </w:rPr>
        <w:t xml:space="preserve"> </w:t>
      </w:r>
      <w:r>
        <w:t>report</w:t>
      </w:r>
      <w:r>
        <w:rPr>
          <w:spacing w:val="-6"/>
        </w:rPr>
        <w:t xml:space="preserve"> </w:t>
      </w:r>
      <w:r>
        <w:t>the</w:t>
      </w:r>
      <w:r>
        <w:rPr>
          <w:spacing w:val="-1"/>
        </w:rPr>
        <w:t xml:space="preserve"> </w:t>
      </w:r>
      <w:r>
        <w:t>child in</w:t>
      </w:r>
      <w:r>
        <w:rPr>
          <w:spacing w:val="-3"/>
        </w:rPr>
        <w:t xml:space="preserve"> </w:t>
      </w:r>
      <w:r>
        <w:t>the age/grade category</w:t>
      </w:r>
      <w:r>
        <w:rPr>
          <w:spacing w:val="-3"/>
        </w:rPr>
        <w:t xml:space="preserve"> </w:t>
      </w:r>
      <w:r>
        <w:t>of</w:t>
      </w:r>
      <w:r>
        <w:rPr>
          <w:spacing w:val="-9"/>
        </w:rPr>
        <w:t xml:space="preserve"> </w:t>
      </w:r>
      <w:r>
        <w:t>ninth</w:t>
      </w:r>
      <w:r>
        <w:rPr>
          <w:spacing w:val="-3"/>
        </w:rPr>
        <w:t xml:space="preserve"> </w:t>
      </w:r>
      <w:r>
        <w:t>grade, because the child</w:t>
      </w:r>
      <w:r>
        <w:rPr>
          <w:spacing w:val="-3"/>
        </w:rPr>
        <w:t xml:space="preserve"> </w:t>
      </w:r>
      <w:r>
        <w:t>spent</w:t>
      </w:r>
      <w:r>
        <w:rPr>
          <w:spacing w:val="-5"/>
        </w:rPr>
        <w:t xml:space="preserve"> </w:t>
      </w:r>
      <w:proofErr w:type="gramStart"/>
      <w:r>
        <w:t>the majority</w:t>
      </w:r>
      <w:r>
        <w:rPr>
          <w:spacing w:val="-3"/>
        </w:rPr>
        <w:t xml:space="preserve"> </w:t>
      </w:r>
      <w:r>
        <w:t>of</w:t>
      </w:r>
      <w:proofErr w:type="gramEnd"/>
      <w:r>
        <w:rPr>
          <w:spacing w:val="-9"/>
        </w:rPr>
        <w:t xml:space="preserve"> </w:t>
      </w:r>
      <w:r>
        <w:t>his/her</w:t>
      </w:r>
      <w:r>
        <w:rPr>
          <w:spacing w:val="-1"/>
        </w:rPr>
        <w:t xml:space="preserve"> </w:t>
      </w:r>
      <w:r>
        <w:t>time in</w:t>
      </w:r>
      <w:r>
        <w:rPr>
          <w:spacing w:val="-3"/>
        </w:rPr>
        <w:t xml:space="preserve"> </w:t>
      </w:r>
      <w:r>
        <w:t>ninth</w:t>
      </w:r>
      <w:r>
        <w:rPr>
          <w:spacing w:val="-3"/>
        </w:rPr>
        <w:t xml:space="preserve"> </w:t>
      </w:r>
      <w:r>
        <w:t>grade in</w:t>
      </w:r>
      <w:r>
        <w:rPr>
          <w:spacing w:val="-3"/>
        </w:rPr>
        <w:t xml:space="preserve"> </w:t>
      </w:r>
      <w:r>
        <w:t xml:space="preserve">State </w:t>
      </w:r>
      <w:r>
        <w:rPr>
          <w:spacing w:val="-6"/>
          <w:sz w:val="20"/>
        </w:rPr>
        <w:t>B.</w:t>
      </w:r>
    </w:p>
    <w:p w14:paraId="59FABB72" w14:textId="77777777" w:rsidR="00940832" w:rsidRDefault="00BD37B7">
      <w:pPr>
        <w:pStyle w:val="BodyText"/>
        <w:spacing w:before="188"/>
        <w:ind w:right="102"/>
      </w:pPr>
      <w:r>
        <w:t>In the space below, discuss any concerns about the accuracy of</w:t>
      </w:r>
      <w:r>
        <w:rPr>
          <w:spacing w:val="-2"/>
        </w:rPr>
        <w:t xml:space="preserve"> </w:t>
      </w:r>
      <w:r>
        <w:t>the reported child counts or the underlying eligibility</w:t>
      </w:r>
      <w:r>
        <w:rPr>
          <w:spacing w:val="-5"/>
        </w:rPr>
        <w:t xml:space="preserve"> </w:t>
      </w:r>
      <w:r>
        <w:t>determinations</w:t>
      </w:r>
      <w:r>
        <w:rPr>
          <w:spacing w:val="-5"/>
        </w:rPr>
        <w:t xml:space="preserve"> </w:t>
      </w:r>
      <w:r>
        <w:t>on</w:t>
      </w:r>
      <w:r>
        <w:rPr>
          <w:spacing w:val="-5"/>
        </w:rPr>
        <w:t xml:space="preserve"> </w:t>
      </w:r>
      <w:r>
        <w:t>which</w:t>
      </w:r>
      <w:r>
        <w:rPr>
          <w:spacing w:val="-5"/>
        </w:rPr>
        <w:t xml:space="preserve"> </w:t>
      </w:r>
      <w:r>
        <w:t>the</w:t>
      </w:r>
      <w:r>
        <w:rPr>
          <w:spacing w:val="-1"/>
        </w:rPr>
        <w:t xml:space="preserve"> </w:t>
      </w:r>
      <w:r>
        <w:t>counts</w:t>
      </w:r>
      <w:r>
        <w:rPr>
          <w:spacing w:val="-5"/>
        </w:rPr>
        <w:t xml:space="preserve"> </w:t>
      </w:r>
      <w:r>
        <w:t>are</w:t>
      </w:r>
      <w:r>
        <w:rPr>
          <w:spacing w:val="-1"/>
        </w:rPr>
        <w:t xml:space="preserve"> </w:t>
      </w:r>
      <w:r>
        <w:t>based</w:t>
      </w:r>
      <w:r>
        <w:rPr>
          <w:spacing w:val="-5"/>
        </w:rPr>
        <w:t xml:space="preserve"> </w:t>
      </w:r>
      <w:r>
        <w:t>and</w:t>
      </w:r>
      <w:r>
        <w:rPr>
          <w:spacing w:val="-5"/>
        </w:rPr>
        <w:t xml:space="preserve"> </w:t>
      </w:r>
      <w:r>
        <w:t>how</w:t>
      </w:r>
      <w:r>
        <w:rPr>
          <w:spacing w:val="-3"/>
        </w:rPr>
        <w:t xml:space="preserve"> </w:t>
      </w:r>
      <w:r>
        <w:t>and</w:t>
      </w:r>
      <w:r>
        <w:rPr>
          <w:spacing w:val="-5"/>
        </w:rPr>
        <w:t xml:space="preserve"> </w:t>
      </w:r>
      <w:r>
        <w:t>when</w:t>
      </w:r>
      <w:r>
        <w:rPr>
          <w:spacing w:val="-5"/>
        </w:rPr>
        <w:t xml:space="preserve"> </w:t>
      </w:r>
      <w:r>
        <w:t>these</w:t>
      </w:r>
      <w:r>
        <w:rPr>
          <w:spacing w:val="-1"/>
        </w:rPr>
        <w:t xml:space="preserve"> </w:t>
      </w:r>
      <w:r>
        <w:t>concerns</w:t>
      </w:r>
      <w:r>
        <w:rPr>
          <w:spacing w:val="-5"/>
        </w:rPr>
        <w:t xml:space="preserve"> </w:t>
      </w:r>
      <w:r>
        <w:t>will</w:t>
      </w:r>
      <w:r>
        <w:rPr>
          <w:spacing w:val="-15"/>
        </w:rPr>
        <w:t xml:space="preserve"> </w:t>
      </w:r>
      <w:r>
        <w:t>be</w:t>
      </w:r>
      <w:r>
        <w:rPr>
          <w:spacing w:val="-1"/>
        </w:rPr>
        <w:t xml:space="preserve"> </w:t>
      </w:r>
      <w:r>
        <w:t>resolved.</w:t>
      </w:r>
    </w:p>
    <w:p w14:paraId="02F5EA8C" w14:textId="77777777" w:rsidR="00940832" w:rsidRDefault="00940832">
      <w:pPr>
        <w:sectPr w:rsidR="00940832">
          <w:pgSz w:w="12240" w:h="15840"/>
          <w:pgMar w:top="360" w:right="260" w:bottom="280" w:left="240" w:header="12" w:footer="0" w:gutter="0"/>
          <w:cols w:space="720"/>
        </w:sectPr>
      </w:pPr>
    </w:p>
    <w:p w14:paraId="2F33A014" w14:textId="77777777" w:rsidR="00940832" w:rsidRDefault="00BD37B7">
      <w:pPr>
        <w:pStyle w:val="Heading2"/>
        <w:numPr>
          <w:ilvl w:val="3"/>
          <w:numId w:val="6"/>
        </w:numPr>
        <w:tabs>
          <w:tab w:val="left" w:pos="1033"/>
        </w:tabs>
        <w:spacing w:before="81"/>
        <w:ind w:left="1033" w:hanging="918"/>
      </w:pPr>
      <w:r>
        <w:lastRenderedPageBreak/>
        <w:t>Category</w:t>
      </w:r>
      <w:r>
        <w:rPr>
          <w:b w:val="0"/>
          <w:spacing w:val="-18"/>
        </w:rPr>
        <w:t xml:space="preserve"> </w:t>
      </w:r>
      <w:r>
        <w:t>1</w:t>
      </w:r>
      <w:r>
        <w:rPr>
          <w:b w:val="0"/>
          <w:spacing w:val="-10"/>
        </w:rPr>
        <w:t xml:space="preserve"> </w:t>
      </w:r>
      <w:r>
        <w:t>Child</w:t>
      </w:r>
      <w:r>
        <w:rPr>
          <w:b w:val="0"/>
          <w:spacing w:val="-8"/>
        </w:rPr>
        <w:t xml:space="preserve"> </w:t>
      </w:r>
      <w:r>
        <w:t>Count</w:t>
      </w:r>
      <w:r>
        <w:rPr>
          <w:b w:val="0"/>
          <w:spacing w:val="-6"/>
        </w:rPr>
        <w:t xml:space="preserve"> </w:t>
      </w:r>
      <w:r>
        <w:t>(Eligible</w:t>
      </w:r>
      <w:r>
        <w:rPr>
          <w:b w:val="0"/>
          <w:spacing w:val="-11"/>
        </w:rPr>
        <w:t xml:space="preserve"> </w:t>
      </w:r>
      <w:r>
        <w:t>Migratory</w:t>
      </w:r>
      <w:r>
        <w:rPr>
          <w:b w:val="0"/>
          <w:spacing w:val="-17"/>
        </w:rPr>
        <w:t xml:space="preserve"> </w:t>
      </w:r>
      <w:r>
        <w:rPr>
          <w:spacing w:val="-2"/>
        </w:rPr>
        <w:t>Children)</w:t>
      </w:r>
    </w:p>
    <w:p w14:paraId="6A90E0FA" w14:textId="77777777" w:rsidR="00940832" w:rsidRDefault="00BD37B7">
      <w:pPr>
        <w:pStyle w:val="BodyText"/>
        <w:spacing w:before="198"/>
        <w:ind w:right="102"/>
      </w:pPr>
      <w:r>
        <w:t>In the table below, enter the unduplicated statewide number by age/grade of</w:t>
      </w:r>
      <w:r>
        <w:rPr>
          <w:spacing w:val="-3"/>
        </w:rPr>
        <w:t xml:space="preserve"> </w:t>
      </w:r>
      <w:r>
        <w:t xml:space="preserve">eligible migratory children </w:t>
      </w:r>
      <w:proofErr w:type="gramStart"/>
      <w:r>
        <w:t>age</w:t>
      </w:r>
      <w:proofErr w:type="gramEnd"/>
      <w:r>
        <w:t xml:space="preserve"> 3 through</w:t>
      </w:r>
      <w:r>
        <w:rPr>
          <w:spacing w:val="-3"/>
        </w:rPr>
        <w:t xml:space="preserve"> </w:t>
      </w:r>
      <w:r>
        <w:t>21</w:t>
      </w:r>
      <w:r>
        <w:rPr>
          <w:spacing w:val="-3"/>
        </w:rPr>
        <w:t xml:space="preserve"> </w:t>
      </w:r>
      <w:r>
        <w:t>who, within</w:t>
      </w:r>
      <w:r>
        <w:rPr>
          <w:spacing w:val="-3"/>
        </w:rPr>
        <w:t xml:space="preserve"> </w:t>
      </w:r>
      <w:r>
        <w:t>3</w:t>
      </w:r>
      <w:r>
        <w:rPr>
          <w:spacing w:val="-3"/>
        </w:rPr>
        <w:t xml:space="preserve"> </w:t>
      </w:r>
      <w:r>
        <w:t>years</w:t>
      </w:r>
      <w:r>
        <w:rPr>
          <w:spacing w:val="-4"/>
        </w:rPr>
        <w:t xml:space="preserve"> </w:t>
      </w:r>
      <w:r>
        <w:t>of</w:t>
      </w:r>
      <w:r>
        <w:rPr>
          <w:spacing w:val="-9"/>
        </w:rPr>
        <w:t xml:space="preserve"> </w:t>
      </w:r>
      <w:r>
        <w:t>making</w:t>
      </w:r>
      <w:r>
        <w:rPr>
          <w:spacing w:val="-12"/>
        </w:rPr>
        <w:t xml:space="preserve"> </w:t>
      </w:r>
      <w:r>
        <w:t>a qualifying</w:t>
      </w:r>
      <w:r>
        <w:rPr>
          <w:spacing w:val="-12"/>
        </w:rPr>
        <w:t xml:space="preserve"> </w:t>
      </w:r>
      <w:r>
        <w:t>move, resided</w:t>
      </w:r>
      <w:r>
        <w:rPr>
          <w:spacing w:val="-3"/>
        </w:rPr>
        <w:t xml:space="preserve"> </w:t>
      </w:r>
      <w:r>
        <w:t>in</w:t>
      </w:r>
      <w:r>
        <w:rPr>
          <w:spacing w:val="-3"/>
        </w:rPr>
        <w:t xml:space="preserve"> </w:t>
      </w:r>
      <w:r>
        <w:t>your</w:t>
      </w:r>
      <w:r>
        <w:rPr>
          <w:spacing w:val="-1"/>
        </w:rPr>
        <w:t xml:space="preserve"> </w:t>
      </w:r>
      <w:r>
        <w:t>State for</w:t>
      </w:r>
      <w:r>
        <w:rPr>
          <w:spacing w:val="-1"/>
        </w:rPr>
        <w:t xml:space="preserve"> </w:t>
      </w:r>
      <w:r>
        <w:t>one or</w:t>
      </w:r>
      <w:r>
        <w:rPr>
          <w:spacing w:val="-1"/>
        </w:rPr>
        <w:t xml:space="preserve"> </w:t>
      </w:r>
      <w:r>
        <w:t>more days</w:t>
      </w:r>
      <w:r>
        <w:rPr>
          <w:spacing w:val="-4"/>
        </w:rPr>
        <w:t xml:space="preserve"> </w:t>
      </w:r>
      <w:r>
        <w:t>during</w:t>
      </w:r>
      <w:r>
        <w:rPr>
          <w:spacing w:val="-12"/>
        </w:rPr>
        <w:t xml:space="preserve"> </w:t>
      </w:r>
      <w:r>
        <w:t>the performance period of</w:t>
      </w:r>
      <w:r>
        <w:rPr>
          <w:spacing w:val="-4"/>
        </w:rPr>
        <w:t xml:space="preserve"> </w:t>
      </w:r>
      <w:r>
        <w:t>September 1, 2020 through August 31, 2021. This figure includes all</w:t>
      </w:r>
      <w:r>
        <w:rPr>
          <w:spacing w:val="-10"/>
        </w:rPr>
        <w:t xml:space="preserve"> </w:t>
      </w:r>
      <w:r>
        <w:t>eligible migratory children who may or may not have received MEP services. Count a child who moved from one age/grade level</w:t>
      </w:r>
      <w:r>
        <w:rPr>
          <w:spacing w:val="-9"/>
        </w:rPr>
        <w:t xml:space="preserve"> </w:t>
      </w:r>
      <w:r>
        <w:t>to another during</w:t>
      </w:r>
      <w:r>
        <w:rPr>
          <w:spacing w:val="-4"/>
        </w:rPr>
        <w:t xml:space="preserve"> </w:t>
      </w:r>
      <w:r>
        <w:t xml:space="preserve">the performance period only once in the age/grade category in which s/he spent </w:t>
      </w:r>
      <w:proofErr w:type="gramStart"/>
      <w:r>
        <w:t>the majority of</w:t>
      </w:r>
      <w:proofErr w:type="gramEnd"/>
      <w:r>
        <w:t xml:space="preserve"> his/her time while residing</w:t>
      </w:r>
      <w:r>
        <w:rPr>
          <w:spacing w:val="-7"/>
        </w:rPr>
        <w:t xml:space="preserve"> </w:t>
      </w:r>
      <w:r>
        <w:t>in the State, during</w:t>
      </w:r>
      <w:r>
        <w:rPr>
          <w:spacing w:val="-7"/>
        </w:rPr>
        <w:t xml:space="preserve"> </w:t>
      </w:r>
      <w:r>
        <w:t>the performance period. The unduplicated statewide total</w:t>
      </w:r>
      <w:r>
        <w:rPr>
          <w:spacing w:val="-9"/>
        </w:rPr>
        <w:t xml:space="preserve"> </w:t>
      </w:r>
      <w:r>
        <w:t>count is calculated automatically.</w:t>
      </w:r>
    </w:p>
    <w:p w14:paraId="5313D320" w14:textId="77777777" w:rsidR="00940832" w:rsidRDefault="00BD37B7">
      <w:pPr>
        <w:pStyle w:val="BodyText"/>
        <w:spacing w:before="206" w:line="408" w:lineRule="auto"/>
        <w:ind w:right="6476"/>
      </w:pPr>
      <w:r>
        <w:t>Do</w:t>
      </w:r>
      <w:r>
        <w:rPr>
          <w:spacing w:val="-6"/>
        </w:rPr>
        <w:t xml:space="preserve"> </w:t>
      </w:r>
      <w:r>
        <w:t>not</w:t>
      </w:r>
      <w:r>
        <w:rPr>
          <w:spacing w:val="-8"/>
        </w:rPr>
        <w:t xml:space="preserve"> </w:t>
      </w:r>
      <w:r>
        <w:t>include</w:t>
      </w:r>
      <w:r>
        <w:rPr>
          <w:spacing w:val="-3"/>
        </w:rPr>
        <w:t xml:space="preserve"> </w:t>
      </w:r>
      <w:r>
        <w:t>children</w:t>
      </w:r>
      <w:r>
        <w:rPr>
          <w:spacing w:val="-6"/>
        </w:rPr>
        <w:t xml:space="preserve"> </w:t>
      </w:r>
      <w:r>
        <w:t>age</w:t>
      </w:r>
      <w:r>
        <w:rPr>
          <w:spacing w:val="-3"/>
        </w:rPr>
        <w:t xml:space="preserve"> </w:t>
      </w:r>
      <w:r>
        <w:t>birth</w:t>
      </w:r>
      <w:r>
        <w:rPr>
          <w:spacing w:val="-6"/>
        </w:rPr>
        <w:t xml:space="preserve"> </w:t>
      </w:r>
      <w:r>
        <w:t>through</w:t>
      </w:r>
      <w:r>
        <w:rPr>
          <w:spacing w:val="-6"/>
        </w:rPr>
        <w:t xml:space="preserve"> </w:t>
      </w:r>
      <w:r>
        <w:t>2</w:t>
      </w:r>
      <w:r>
        <w:rPr>
          <w:spacing w:val="-6"/>
        </w:rPr>
        <w:t xml:space="preserve"> </w:t>
      </w:r>
      <w:r>
        <w:t>years. Populated with SEA-LEVEL FS121/DG634</w:t>
      </w:r>
    </w:p>
    <w:p w14:paraId="3A975994" w14:textId="77777777" w:rsidR="00940832" w:rsidRDefault="00940832">
      <w:pPr>
        <w:pStyle w:val="BodyText"/>
        <w:spacing w:before="5" w:after="1"/>
        <w:ind w:left="0"/>
        <w:rPr>
          <w:sz w:val="7"/>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27"/>
        <w:gridCol w:w="1157"/>
      </w:tblGrid>
      <w:tr w:rsidR="00940832" w14:paraId="4FF0D66C" w14:textId="77777777">
        <w:trPr>
          <w:trHeight w:val="862"/>
        </w:trPr>
        <w:tc>
          <w:tcPr>
            <w:tcW w:w="2827" w:type="dxa"/>
            <w:tcBorders>
              <w:bottom w:val="single" w:sz="8" w:space="0" w:color="000000"/>
              <w:right w:val="single" w:sz="8" w:space="0" w:color="000000"/>
            </w:tcBorders>
            <w:shd w:val="clear" w:color="auto" w:fill="BABABA"/>
          </w:tcPr>
          <w:p w14:paraId="5B544C45" w14:textId="77777777" w:rsidR="00940832" w:rsidRDefault="00940832">
            <w:pPr>
              <w:pStyle w:val="TableParagraph"/>
              <w:spacing w:before="64"/>
              <w:ind w:right="0"/>
              <w:jc w:val="left"/>
            </w:pPr>
          </w:p>
          <w:p w14:paraId="4BFED42C" w14:textId="77777777" w:rsidR="00940832" w:rsidRDefault="00BD37B7">
            <w:pPr>
              <w:pStyle w:val="TableParagraph"/>
              <w:spacing w:before="1" w:line="228" w:lineRule="auto"/>
              <w:ind w:left="1103" w:right="1089" w:firstLine="9"/>
              <w:jc w:val="center"/>
              <w:rPr>
                <w:b/>
              </w:rPr>
            </w:pPr>
            <w:r>
              <w:rPr>
                <w:b/>
                <w:spacing w:val="-4"/>
              </w:rPr>
              <w:t>Age</w:t>
            </w:r>
            <w:r>
              <w:rPr>
                <w:spacing w:val="-4"/>
              </w:rPr>
              <w:t xml:space="preserve"> </w:t>
            </w:r>
            <w:r>
              <w:rPr>
                <w:b/>
                <w:spacing w:val="-2"/>
              </w:rPr>
              <w:t>Grade</w:t>
            </w:r>
          </w:p>
        </w:tc>
        <w:tc>
          <w:tcPr>
            <w:tcW w:w="1157" w:type="dxa"/>
            <w:tcBorders>
              <w:left w:val="single" w:sz="8" w:space="0" w:color="000000"/>
              <w:bottom w:val="single" w:sz="8" w:space="0" w:color="000000"/>
            </w:tcBorders>
            <w:shd w:val="clear" w:color="auto" w:fill="BABABA"/>
          </w:tcPr>
          <w:p w14:paraId="0A1E8569" w14:textId="77777777" w:rsidR="00940832" w:rsidRDefault="00BD37B7">
            <w:pPr>
              <w:pStyle w:val="TableParagraph"/>
              <w:spacing w:before="78" w:line="228" w:lineRule="auto"/>
              <w:ind w:left="86" w:right="49" w:hanging="13"/>
              <w:jc w:val="center"/>
              <w:rPr>
                <w:b/>
              </w:rPr>
            </w:pPr>
            <w:r>
              <w:rPr>
                <w:b/>
                <w:spacing w:val="-2"/>
              </w:rPr>
              <w:t>Eligible</w:t>
            </w:r>
            <w:r>
              <w:rPr>
                <w:spacing w:val="-2"/>
              </w:rPr>
              <w:t xml:space="preserve"> </w:t>
            </w:r>
            <w:r>
              <w:rPr>
                <w:b/>
                <w:spacing w:val="-2"/>
              </w:rPr>
              <w:t>Migratory</w:t>
            </w:r>
            <w:r>
              <w:rPr>
                <w:spacing w:val="-2"/>
              </w:rPr>
              <w:t xml:space="preserve"> </w:t>
            </w:r>
            <w:r>
              <w:rPr>
                <w:b/>
                <w:spacing w:val="-2"/>
              </w:rPr>
              <w:t>Children</w:t>
            </w:r>
          </w:p>
        </w:tc>
      </w:tr>
      <w:tr w:rsidR="00940832" w14:paraId="732961B5" w14:textId="77777777">
        <w:trPr>
          <w:trHeight w:val="364"/>
        </w:trPr>
        <w:tc>
          <w:tcPr>
            <w:tcW w:w="2827" w:type="dxa"/>
            <w:tcBorders>
              <w:top w:val="single" w:sz="8" w:space="0" w:color="000000"/>
              <w:bottom w:val="single" w:sz="8" w:space="0" w:color="000000"/>
              <w:right w:val="single" w:sz="8" w:space="0" w:color="000000"/>
            </w:tcBorders>
          </w:tcPr>
          <w:p w14:paraId="655EDFCC" w14:textId="77777777" w:rsidR="00940832" w:rsidRDefault="00BD37B7">
            <w:pPr>
              <w:pStyle w:val="TableParagraph"/>
              <w:ind w:left="85" w:right="0"/>
              <w:jc w:val="left"/>
              <w:rPr>
                <w:sz w:val="20"/>
              </w:rPr>
            </w:pPr>
            <w:r>
              <w:rPr>
                <w:sz w:val="20"/>
              </w:rPr>
              <w:t>Age</w:t>
            </w:r>
            <w:r>
              <w:rPr>
                <w:spacing w:val="-10"/>
                <w:sz w:val="20"/>
              </w:rPr>
              <w:t xml:space="preserve"> </w:t>
            </w:r>
            <w:r>
              <w:rPr>
                <w:sz w:val="20"/>
              </w:rPr>
              <w:t>3</w:t>
            </w:r>
            <w:r>
              <w:rPr>
                <w:spacing w:val="-2"/>
                <w:sz w:val="20"/>
              </w:rPr>
              <w:t xml:space="preserve"> </w:t>
            </w:r>
            <w:r>
              <w:rPr>
                <w:sz w:val="20"/>
              </w:rPr>
              <w:t>through</w:t>
            </w:r>
            <w:r>
              <w:rPr>
                <w:spacing w:val="-10"/>
                <w:sz w:val="20"/>
              </w:rPr>
              <w:t xml:space="preserve"> </w:t>
            </w:r>
            <w:r>
              <w:rPr>
                <w:sz w:val="20"/>
              </w:rPr>
              <w:t>5</w:t>
            </w:r>
            <w:r>
              <w:rPr>
                <w:spacing w:val="-3"/>
                <w:sz w:val="20"/>
              </w:rPr>
              <w:t xml:space="preserve"> </w:t>
            </w:r>
            <w:r>
              <w:rPr>
                <w:sz w:val="20"/>
              </w:rPr>
              <w:t>(not</w:t>
            </w:r>
            <w:r>
              <w:rPr>
                <w:spacing w:val="-4"/>
                <w:sz w:val="20"/>
              </w:rPr>
              <w:t xml:space="preserve"> </w:t>
            </w:r>
            <w:proofErr w:type="spellStart"/>
            <w:r>
              <w:rPr>
                <w:spacing w:val="-2"/>
                <w:sz w:val="20"/>
              </w:rPr>
              <w:t>Kindergarte</w:t>
            </w:r>
            <w:proofErr w:type="spellEnd"/>
          </w:p>
        </w:tc>
        <w:tc>
          <w:tcPr>
            <w:tcW w:w="1157" w:type="dxa"/>
            <w:tcBorders>
              <w:top w:val="single" w:sz="8" w:space="0" w:color="000000"/>
              <w:left w:val="single" w:sz="8" w:space="0" w:color="000000"/>
              <w:bottom w:val="single" w:sz="8" w:space="0" w:color="000000"/>
            </w:tcBorders>
          </w:tcPr>
          <w:p w14:paraId="03BC8AE7" w14:textId="77777777" w:rsidR="00940832" w:rsidRDefault="00BD37B7">
            <w:pPr>
              <w:pStyle w:val="TableParagraph"/>
              <w:ind w:right="59"/>
              <w:rPr>
                <w:sz w:val="20"/>
              </w:rPr>
            </w:pPr>
            <w:r>
              <w:rPr>
                <w:spacing w:val="-5"/>
                <w:sz w:val="20"/>
              </w:rPr>
              <w:t>687</w:t>
            </w:r>
          </w:p>
        </w:tc>
      </w:tr>
      <w:tr w:rsidR="00940832" w14:paraId="460E3476" w14:textId="77777777">
        <w:trPr>
          <w:trHeight w:val="363"/>
        </w:trPr>
        <w:tc>
          <w:tcPr>
            <w:tcW w:w="2827" w:type="dxa"/>
            <w:tcBorders>
              <w:top w:val="single" w:sz="8" w:space="0" w:color="000000"/>
              <w:bottom w:val="single" w:sz="8" w:space="0" w:color="000000"/>
              <w:right w:val="single" w:sz="8" w:space="0" w:color="000000"/>
            </w:tcBorders>
          </w:tcPr>
          <w:p w14:paraId="159659E3" w14:textId="77777777" w:rsidR="00940832" w:rsidRDefault="00BD37B7">
            <w:pPr>
              <w:pStyle w:val="TableParagraph"/>
              <w:ind w:left="85" w:right="0"/>
              <w:jc w:val="left"/>
              <w:rPr>
                <w:sz w:val="20"/>
              </w:rPr>
            </w:pPr>
            <w:r>
              <w:rPr>
                <w:spacing w:val="-2"/>
                <w:sz w:val="20"/>
              </w:rPr>
              <w:t>Kindergarten</w:t>
            </w:r>
          </w:p>
        </w:tc>
        <w:tc>
          <w:tcPr>
            <w:tcW w:w="1157" w:type="dxa"/>
            <w:tcBorders>
              <w:top w:val="single" w:sz="8" w:space="0" w:color="000000"/>
              <w:left w:val="single" w:sz="8" w:space="0" w:color="000000"/>
              <w:bottom w:val="single" w:sz="8" w:space="0" w:color="000000"/>
            </w:tcBorders>
          </w:tcPr>
          <w:p w14:paraId="44031A21" w14:textId="77777777" w:rsidR="00940832" w:rsidRDefault="00BD37B7">
            <w:pPr>
              <w:pStyle w:val="TableParagraph"/>
              <w:ind w:right="59"/>
              <w:rPr>
                <w:sz w:val="20"/>
              </w:rPr>
            </w:pPr>
            <w:r>
              <w:rPr>
                <w:spacing w:val="-5"/>
                <w:sz w:val="20"/>
              </w:rPr>
              <w:t>289</w:t>
            </w:r>
          </w:p>
        </w:tc>
      </w:tr>
      <w:tr w:rsidR="00940832" w14:paraId="1E3AE766" w14:textId="77777777">
        <w:trPr>
          <w:trHeight w:val="363"/>
        </w:trPr>
        <w:tc>
          <w:tcPr>
            <w:tcW w:w="2827" w:type="dxa"/>
            <w:tcBorders>
              <w:top w:val="single" w:sz="8" w:space="0" w:color="000000"/>
              <w:bottom w:val="single" w:sz="8" w:space="0" w:color="000000"/>
              <w:right w:val="single" w:sz="8" w:space="0" w:color="000000"/>
            </w:tcBorders>
          </w:tcPr>
          <w:p w14:paraId="29FF6FDB"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1</w:t>
            </w:r>
          </w:p>
        </w:tc>
        <w:tc>
          <w:tcPr>
            <w:tcW w:w="1157" w:type="dxa"/>
            <w:tcBorders>
              <w:top w:val="single" w:sz="8" w:space="0" w:color="000000"/>
              <w:left w:val="single" w:sz="8" w:space="0" w:color="000000"/>
              <w:bottom w:val="single" w:sz="8" w:space="0" w:color="000000"/>
            </w:tcBorders>
          </w:tcPr>
          <w:p w14:paraId="4772E7FE" w14:textId="77777777" w:rsidR="00940832" w:rsidRDefault="00BD37B7">
            <w:pPr>
              <w:pStyle w:val="TableParagraph"/>
              <w:ind w:right="59"/>
              <w:rPr>
                <w:sz w:val="20"/>
              </w:rPr>
            </w:pPr>
            <w:r>
              <w:rPr>
                <w:spacing w:val="-5"/>
                <w:sz w:val="20"/>
              </w:rPr>
              <w:t>306</w:t>
            </w:r>
          </w:p>
        </w:tc>
      </w:tr>
      <w:tr w:rsidR="00940832" w14:paraId="0B757EA5" w14:textId="77777777">
        <w:trPr>
          <w:trHeight w:val="364"/>
        </w:trPr>
        <w:tc>
          <w:tcPr>
            <w:tcW w:w="2827" w:type="dxa"/>
            <w:tcBorders>
              <w:top w:val="single" w:sz="8" w:space="0" w:color="000000"/>
              <w:bottom w:val="single" w:sz="8" w:space="0" w:color="000000"/>
              <w:right w:val="single" w:sz="8" w:space="0" w:color="000000"/>
            </w:tcBorders>
          </w:tcPr>
          <w:p w14:paraId="54CBEBA7"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2</w:t>
            </w:r>
          </w:p>
        </w:tc>
        <w:tc>
          <w:tcPr>
            <w:tcW w:w="1157" w:type="dxa"/>
            <w:tcBorders>
              <w:top w:val="single" w:sz="8" w:space="0" w:color="000000"/>
              <w:left w:val="single" w:sz="8" w:space="0" w:color="000000"/>
              <w:bottom w:val="single" w:sz="8" w:space="0" w:color="000000"/>
            </w:tcBorders>
          </w:tcPr>
          <w:p w14:paraId="2E1C36F7" w14:textId="77777777" w:rsidR="00940832" w:rsidRDefault="00BD37B7">
            <w:pPr>
              <w:pStyle w:val="TableParagraph"/>
              <w:ind w:right="59"/>
              <w:rPr>
                <w:sz w:val="20"/>
              </w:rPr>
            </w:pPr>
            <w:r>
              <w:rPr>
                <w:spacing w:val="-5"/>
                <w:sz w:val="20"/>
              </w:rPr>
              <w:t>290</w:t>
            </w:r>
          </w:p>
        </w:tc>
      </w:tr>
      <w:tr w:rsidR="00940832" w14:paraId="10918DC5" w14:textId="77777777">
        <w:trPr>
          <w:trHeight w:val="363"/>
        </w:trPr>
        <w:tc>
          <w:tcPr>
            <w:tcW w:w="2827" w:type="dxa"/>
            <w:tcBorders>
              <w:top w:val="single" w:sz="8" w:space="0" w:color="000000"/>
              <w:bottom w:val="single" w:sz="8" w:space="0" w:color="000000"/>
              <w:right w:val="single" w:sz="8" w:space="0" w:color="000000"/>
            </w:tcBorders>
          </w:tcPr>
          <w:p w14:paraId="35883C69"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3</w:t>
            </w:r>
          </w:p>
        </w:tc>
        <w:tc>
          <w:tcPr>
            <w:tcW w:w="1157" w:type="dxa"/>
            <w:tcBorders>
              <w:top w:val="single" w:sz="8" w:space="0" w:color="000000"/>
              <w:left w:val="single" w:sz="8" w:space="0" w:color="000000"/>
              <w:bottom w:val="single" w:sz="8" w:space="0" w:color="000000"/>
            </w:tcBorders>
          </w:tcPr>
          <w:p w14:paraId="46825206" w14:textId="77777777" w:rsidR="00940832" w:rsidRDefault="00BD37B7">
            <w:pPr>
              <w:pStyle w:val="TableParagraph"/>
              <w:ind w:right="59"/>
              <w:rPr>
                <w:sz w:val="20"/>
              </w:rPr>
            </w:pPr>
            <w:r>
              <w:rPr>
                <w:spacing w:val="-5"/>
                <w:sz w:val="20"/>
              </w:rPr>
              <w:t>272</w:t>
            </w:r>
          </w:p>
        </w:tc>
      </w:tr>
      <w:tr w:rsidR="00940832" w14:paraId="7FDF7FD5" w14:textId="77777777">
        <w:trPr>
          <w:trHeight w:val="363"/>
        </w:trPr>
        <w:tc>
          <w:tcPr>
            <w:tcW w:w="2827" w:type="dxa"/>
            <w:tcBorders>
              <w:top w:val="single" w:sz="8" w:space="0" w:color="000000"/>
              <w:bottom w:val="single" w:sz="8" w:space="0" w:color="000000"/>
              <w:right w:val="single" w:sz="8" w:space="0" w:color="000000"/>
            </w:tcBorders>
          </w:tcPr>
          <w:p w14:paraId="3AF86D06"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4</w:t>
            </w:r>
          </w:p>
        </w:tc>
        <w:tc>
          <w:tcPr>
            <w:tcW w:w="1157" w:type="dxa"/>
            <w:tcBorders>
              <w:top w:val="single" w:sz="8" w:space="0" w:color="000000"/>
              <w:left w:val="single" w:sz="8" w:space="0" w:color="000000"/>
              <w:bottom w:val="single" w:sz="8" w:space="0" w:color="000000"/>
            </w:tcBorders>
          </w:tcPr>
          <w:p w14:paraId="677B4A55" w14:textId="77777777" w:rsidR="00940832" w:rsidRDefault="00BD37B7">
            <w:pPr>
              <w:pStyle w:val="TableParagraph"/>
              <w:ind w:right="59"/>
              <w:rPr>
                <w:sz w:val="20"/>
              </w:rPr>
            </w:pPr>
            <w:r>
              <w:rPr>
                <w:spacing w:val="-5"/>
                <w:sz w:val="20"/>
              </w:rPr>
              <w:t>269</w:t>
            </w:r>
          </w:p>
        </w:tc>
      </w:tr>
      <w:tr w:rsidR="00940832" w14:paraId="44D6FA54" w14:textId="77777777">
        <w:trPr>
          <w:trHeight w:val="363"/>
        </w:trPr>
        <w:tc>
          <w:tcPr>
            <w:tcW w:w="2827" w:type="dxa"/>
            <w:tcBorders>
              <w:top w:val="single" w:sz="8" w:space="0" w:color="000000"/>
              <w:bottom w:val="single" w:sz="8" w:space="0" w:color="000000"/>
              <w:right w:val="single" w:sz="8" w:space="0" w:color="000000"/>
            </w:tcBorders>
          </w:tcPr>
          <w:p w14:paraId="3C38103B"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5</w:t>
            </w:r>
          </w:p>
        </w:tc>
        <w:tc>
          <w:tcPr>
            <w:tcW w:w="1157" w:type="dxa"/>
            <w:tcBorders>
              <w:top w:val="single" w:sz="8" w:space="0" w:color="000000"/>
              <w:left w:val="single" w:sz="8" w:space="0" w:color="000000"/>
              <w:bottom w:val="single" w:sz="8" w:space="0" w:color="000000"/>
            </w:tcBorders>
          </w:tcPr>
          <w:p w14:paraId="4DD37908" w14:textId="77777777" w:rsidR="00940832" w:rsidRDefault="00BD37B7">
            <w:pPr>
              <w:pStyle w:val="TableParagraph"/>
              <w:ind w:right="59"/>
              <w:rPr>
                <w:sz w:val="20"/>
              </w:rPr>
            </w:pPr>
            <w:r>
              <w:rPr>
                <w:spacing w:val="-5"/>
                <w:sz w:val="20"/>
              </w:rPr>
              <w:t>275</w:t>
            </w:r>
          </w:p>
        </w:tc>
      </w:tr>
      <w:tr w:rsidR="00940832" w14:paraId="45A77842" w14:textId="77777777">
        <w:trPr>
          <w:trHeight w:val="363"/>
        </w:trPr>
        <w:tc>
          <w:tcPr>
            <w:tcW w:w="2827" w:type="dxa"/>
            <w:tcBorders>
              <w:top w:val="single" w:sz="8" w:space="0" w:color="000000"/>
              <w:bottom w:val="single" w:sz="8" w:space="0" w:color="000000"/>
              <w:right w:val="single" w:sz="8" w:space="0" w:color="000000"/>
            </w:tcBorders>
          </w:tcPr>
          <w:p w14:paraId="064E3ADE"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6</w:t>
            </w:r>
          </w:p>
        </w:tc>
        <w:tc>
          <w:tcPr>
            <w:tcW w:w="1157" w:type="dxa"/>
            <w:tcBorders>
              <w:top w:val="single" w:sz="8" w:space="0" w:color="000000"/>
              <w:left w:val="single" w:sz="8" w:space="0" w:color="000000"/>
              <w:bottom w:val="single" w:sz="8" w:space="0" w:color="000000"/>
            </w:tcBorders>
          </w:tcPr>
          <w:p w14:paraId="0234FBAB" w14:textId="77777777" w:rsidR="00940832" w:rsidRDefault="00BD37B7">
            <w:pPr>
              <w:pStyle w:val="TableParagraph"/>
              <w:ind w:right="59"/>
              <w:rPr>
                <w:sz w:val="20"/>
              </w:rPr>
            </w:pPr>
            <w:r>
              <w:rPr>
                <w:spacing w:val="-5"/>
                <w:sz w:val="20"/>
              </w:rPr>
              <w:t>281</w:t>
            </w:r>
          </w:p>
        </w:tc>
      </w:tr>
      <w:tr w:rsidR="00940832" w14:paraId="1CE48CE8" w14:textId="77777777">
        <w:trPr>
          <w:trHeight w:val="364"/>
        </w:trPr>
        <w:tc>
          <w:tcPr>
            <w:tcW w:w="2827" w:type="dxa"/>
            <w:tcBorders>
              <w:top w:val="single" w:sz="8" w:space="0" w:color="000000"/>
              <w:bottom w:val="single" w:sz="8" w:space="0" w:color="000000"/>
              <w:right w:val="single" w:sz="8" w:space="0" w:color="000000"/>
            </w:tcBorders>
          </w:tcPr>
          <w:p w14:paraId="44BD4B1A"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7</w:t>
            </w:r>
          </w:p>
        </w:tc>
        <w:tc>
          <w:tcPr>
            <w:tcW w:w="1157" w:type="dxa"/>
            <w:tcBorders>
              <w:top w:val="single" w:sz="8" w:space="0" w:color="000000"/>
              <w:left w:val="single" w:sz="8" w:space="0" w:color="000000"/>
              <w:bottom w:val="single" w:sz="8" w:space="0" w:color="000000"/>
            </w:tcBorders>
          </w:tcPr>
          <w:p w14:paraId="2CF70E18" w14:textId="77777777" w:rsidR="00940832" w:rsidRDefault="00BD37B7">
            <w:pPr>
              <w:pStyle w:val="TableParagraph"/>
              <w:ind w:right="59"/>
              <w:rPr>
                <w:sz w:val="20"/>
              </w:rPr>
            </w:pPr>
            <w:r>
              <w:rPr>
                <w:spacing w:val="-5"/>
                <w:sz w:val="20"/>
              </w:rPr>
              <w:t>284</w:t>
            </w:r>
          </w:p>
        </w:tc>
      </w:tr>
      <w:tr w:rsidR="00940832" w14:paraId="727ACA27" w14:textId="77777777">
        <w:trPr>
          <w:trHeight w:val="363"/>
        </w:trPr>
        <w:tc>
          <w:tcPr>
            <w:tcW w:w="2827" w:type="dxa"/>
            <w:tcBorders>
              <w:top w:val="single" w:sz="8" w:space="0" w:color="000000"/>
              <w:bottom w:val="single" w:sz="8" w:space="0" w:color="000000"/>
              <w:right w:val="single" w:sz="8" w:space="0" w:color="000000"/>
            </w:tcBorders>
          </w:tcPr>
          <w:p w14:paraId="06FE6020"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8</w:t>
            </w:r>
          </w:p>
        </w:tc>
        <w:tc>
          <w:tcPr>
            <w:tcW w:w="1157" w:type="dxa"/>
            <w:tcBorders>
              <w:top w:val="single" w:sz="8" w:space="0" w:color="000000"/>
              <w:left w:val="single" w:sz="8" w:space="0" w:color="000000"/>
              <w:bottom w:val="single" w:sz="8" w:space="0" w:color="000000"/>
            </w:tcBorders>
          </w:tcPr>
          <w:p w14:paraId="67BA55CF" w14:textId="77777777" w:rsidR="00940832" w:rsidRDefault="00BD37B7">
            <w:pPr>
              <w:pStyle w:val="TableParagraph"/>
              <w:ind w:right="59"/>
              <w:rPr>
                <w:sz w:val="20"/>
              </w:rPr>
            </w:pPr>
            <w:r>
              <w:rPr>
                <w:spacing w:val="-5"/>
                <w:sz w:val="20"/>
              </w:rPr>
              <w:t>303</w:t>
            </w:r>
          </w:p>
        </w:tc>
      </w:tr>
      <w:tr w:rsidR="00940832" w14:paraId="7619F71D" w14:textId="77777777">
        <w:trPr>
          <w:trHeight w:val="363"/>
        </w:trPr>
        <w:tc>
          <w:tcPr>
            <w:tcW w:w="2827" w:type="dxa"/>
            <w:tcBorders>
              <w:top w:val="single" w:sz="8" w:space="0" w:color="000000"/>
              <w:bottom w:val="single" w:sz="8" w:space="0" w:color="000000"/>
              <w:right w:val="single" w:sz="8" w:space="0" w:color="000000"/>
            </w:tcBorders>
          </w:tcPr>
          <w:p w14:paraId="6BAA1FD8"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9</w:t>
            </w:r>
          </w:p>
        </w:tc>
        <w:tc>
          <w:tcPr>
            <w:tcW w:w="1157" w:type="dxa"/>
            <w:tcBorders>
              <w:top w:val="single" w:sz="8" w:space="0" w:color="000000"/>
              <w:left w:val="single" w:sz="8" w:space="0" w:color="000000"/>
              <w:bottom w:val="single" w:sz="8" w:space="0" w:color="000000"/>
            </w:tcBorders>
          </w:tcPr>
          <w:p w14:paraId="78948E09" w14:textId="77777777" w:rsidR="00940832" w:rsidRDefault="00BD37B7">
            <w:pPr>
              <w:pStyle w:val="TableParagraph"/>
              <w:ind w:right="59"/>
              <w:rPr>
                <w:sz w:val="20"/>
              </w:rPr>
            </w:pPr>
            <w:r>
              <w:rPr>
                <w:spacing w:val="-5"/>
                <w:sz w:val="20"/>
              </w:rPr>
              <w:t>253</w:t>
            </w:r>
          </w:p>
        </w:tc>
      </w:tr>
      <w:tr w:rsidR="00940832" w14:paraId="3331AF68" w14:textId="77777777">
        <w:trPr>
          <w:trHeight w:val="363"/>
        </w:trPr>
        <w:tc>
          <w:tcPr>
            <w:tcW w:w="2827" w:type="dxa"/>
            <w:tcBorders>
              <w:top w:val="single" w:sz="8" w:space="0" w:color="000000"/>
              <w:bottom w:val="single" w:sz="8" w:space="0" w:color="000000"/>
              <w:right w:val="single" w:sz="8" w:space="0" w:color="000000"/>
            </w:tcBorders>
          </w:tcPr>
          <w:p w14:paraId="5D29F983"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5"/>
                <w:sz w:val="20"/>
              </w:rPr>
              <w:t>10</w:t>
            </w:r>
          </w:p>
        </w:tc>
        <w:tc>
          <w:tcPr>
            <w:tcW w:w="1157" w:type="dxa"/>
            <w:tcBorders>
              <w:top w:val="single" w:sz="8" w:space="0" w:color="000000"/>
              <w:left w:val="single" w:sz="8" w:space="0" w:color="000000"/>
              <w:bottom w:val="single" w:sz="8" w:space="0" w:color="000000"/>
            </w:tcBorders>
          </w:tcPr>
          <w:p w14:paraId="2E55F8AC" w14:textId="77777777" w:rsidR="00940832" w:rsidRDefault="00BD37B7">
            <w:pPr>
              <w:pStyle w:val="TableParagraph"/>
              <w:ind w:right="59"/>
              <w:rPr>
                <w:sz w:val="20"/>
              </w:rPr>
            </w:pPr>
            <w:r>
              <w:rPr>
                <w:spacing w:val="-5"/>
                <w:sz w:val="20"/>
              </w:rPr>
              <w:t>227</w:t>
            </w:r>
          </w:p>
        </w:tc>
      </w:tr>
      <w:tr w:rsidR="00940832" w14:paraId="76166517" w14:textId="77777777">
        <w:trPr>
          <w:trHeight w:val="363"/>
        </w:trPr>
        <w:tc>
          <w:tcPr>
            <w:tcW w:w="2827" w:type="dxa"/>
            <w:tcBorders>
              <w:top w:val="single" w:sz="8" w:space="0" w:color="000000"/>
              <w:bottom w:val="single" w:sz="8" w:space="0" w:color="000000"/>
              <w:right w:val="single" w:sz="8" w:space="0" w:color="000000"/>
            </w:tcBorders>
          </w:tcPr>
          <w:p w14:paraId="14230938"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5"/>
                <w:sz w:val="20"/>
              </w:rPr>
              <w:t>11</w:t>
            </w:r>
          </w:p>
        </w:tc>
        <w:tc>
          <w:tcPr>
            <w:tcW w:w="1157" w:type="dxa"/>
            <w:tcBorders>
              <w:top w:val="single" w:sz="8" w:space="0" w:color="000000"/>
              <w:left w:val="single" w:sz="8" w:space="0" w:color="000000"/>
              <w:bottom w:val="single" w:sz="8" w:space="0" w:color="000000"/>
            </w:tcBorders>
          </w:tcPr>
          <w:p w14:paraId="1F25540E" w14:textId="77777777" w:rsidR="00940832" w:rsidRDefault="00BD37B7">
            <w:pPr>
              <w:pStyle w:val="TableParagraph"/>
              <w:ind w:right="59"/>
              <w:rPr>
                <w:sz w:val="20"/>
              </w:rPr>
            </w:pPr>
            <w:r>
              <w:rPr>
                <w:spacing w:val="-5"/>
                <w:sz w:val="20"/>
              </w:rPr>
              <w:t>226</w:t>
            </w:r>
          </w:p>
        </w:tc>
      </w:tr>
      <w:tr w:rsidR="00940832" w14:paraId="41EB25F9" w14:textId="77777777">
        <w:trPr>
          <w:trHeight w:val="364"/>
        </w:trPr>
        <w:tc>
          <w:tcPr>
            <w:tcW w:w="2827" w:type="dxa"/>
            <w:tcBorders>
              <w:top w:val="single" w:sz="8" w:space="0" w:color="000000"/>
              <w:bottom w:val="single" w:sz="8" w:space="0" w:color="000000"/>
              <w:right w:val="single" w:sz="8" w:space="0" w:color="000000"/>
            </w:tcBorders>
          </w:tcPr>
          <w:p w14:paraId="5431128C"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5"/>
                <w:sz w:val="20"/>
              </w:rPr>
              <w:t>12</w:t>
            </w:r>
          </w:p>
        </w:tc>
        <w:tc>
          <w:tcPr>
            <w:tcW w:w="1157" w:type="dxa"/>
            <w:tcBorders>
              <w:top w:val="single" w:sz="8" w:space="0" w:color="000000"/>
              <w:left w:val="single" w:sz="8" w:space="0" w:color="000000"/>
              <w:bottom w:val="single" w:sz="8" w:space="0" w:color="000000"/>
            </w:tcBorders>
          </w:tcPr>
          <w:p w14:paraId="79A173FA" w14:textId="77777777" w:rsidR="00940832" w:rsidRDefault="00BD37B7">
            <w:pPr>
              <w:pStyle w:val="TableParagraph"/>
              <w:ind w:right="59"/>
              <w:rPr>
                <w:sz w:val="20"/>
              </w:rPr>
            </w:pPr>
            <w:r>
              <w:rPr>
                <w:spacing w:val="-5"/>
                <w:sz w:val="20"/>
              </w:rPr>
              <w:t>180</w:t>
            </w:r>
          </w:p>
        </w:tc>
      </w:tr>
      <w:tr w:rsidR="00940832" w14:paraId="09086490" w14:textId="77777777">
        <w:trPr>
          <w:trHeight w:val="363"/>
        </w:trPr>
        <w:tc>
          <w:tcPr>
            <w:tcW w:w="2827" w:type="dxa"/>
            <w:tcBorders>
              <w:top w:val="single" w:sz="8" w:space="0" w:color="000000"/>
              <w:bottom w:val="single" w:sz="8" w:space="0" w:color="000000"/>
              <w:right w:val="single" w:sz="8" w:space="0" w:color="000000"/>
            </w:tcBorders>
          </w:tcPr>
          <w:p w14:paraId="751C8783" w14:textId="77777777" w:rsidR="00940832" w:rsidRDefault="00BD37B7">
            <w:pPr>
              <w:pStyle w:val="TableParagraph"/>
              <w:ind w:left="85" w:right="0"/>
              <w:jc w:val="left"/>
              <w:rPr>
                <w:sz w:val="20"/>
              </w:rPr>
            </w:pPr>
            <w:r>
              <w:rPr>
                <w:spacing w:val="-2"/>
                <w:sz w:val="20"/>
              </w:rPr>
              <w:t>Ungraded</w:t>
            </w:r>
          </w:p>
        </w:tc>
        <w:tc>
          <w:tcPr>
            <w:tcW w:w="1157" w:type="dxa"/>
            <w:tcBorders>
              <w:top w:val="single" w:sz="8" w:space="0" w:color="000000"/>
              <w:left w:val="single" w:sz="8" w:space="0" w:color="000000"/>
              <w:bottom w:val="single" w:sz="8" w:space="0" w:color="000000"/>
            </w:tcBorders>
          </w:tcPr>
          <w:p w14:paraId="6287A66C" w14:textId="77777777" w:rsidR="00940832" w:rsidRDefault="00BD37B7">
            <w:pPr>
              <w:pStyle w:val="TableParagraph"/>
              <w:ind w:right="59"/>
              <w:rPr>
                <w:sz w:val="20"/>
              </w:rPr>
            </w:pPr>
            <w:r>
              <w:rPr>
                <w:spacing w:val="-10"/>
                <w:sz w:val="20"/>
              </w:rPr>
              <w:t>0</w:t>
            </w:r>
          </w:p>
        </w:tc>
      </w:tr>
      <w:tr w:rsidR="00940832" w14:paraId="01AF2B79" w14:textId="77777777">
        <w:trPr>
          <w:trHeight w:val="363"/>
        </w:trPr>
        <w:tc>
          <w:tcPr>
            <w:tcW w:w="2827" w:type="dxa"/>
            <w:tcBorders>
              <w:top w:val="single" w:sz="8" w:space="0" w:color="000000"/>
              <w:bottom w:val="single" w:sz="8" w:space="0" w:color="000000"/>
              <w:right w:val="single" w:sz="8" w:space="0" w:color="000000"/>
            </w:tcBorders>
          </w:tcPr>
          <w:p w14:paraId="2206AE4C" w14:textId="77777777" w:rsidR="00940832" w:rsidRDefault="00BD37B7">
            <w:pPr>
              <w:pStyle w:val="TableParagraph"/>
              <w:ind w:left="85" w:right="0"/>
              <w:jc w:val="left"/>
              <w:rPr>
                <w:sz w:val="20"/>
              </w:rPr>
            </w:pPr>
            <w:r>
              <w:rPr>
                <w:sz w:val="20"/>
              </w:rPr>
              <w:t>Out</w:t>
            </w:r>
            <w:r>
              <w:rPr>
                <w:spacing w:val="2"/>
                <w:sz w:val="20"/>
              </w:rPr>
              <w:t xml:space="preserve"> </w:t>
            </w:r>
            <w:r>
              <w:rPr>
                <w:sz w:val="20"/>
              </w:rPr>
              <w:t>of</w:t>
            </w:r>
            <w:r>
              <w:rPr>
                <w:spacing w:val="1"/>
                <w:sz w:val="20"/>
              </w:rPr>
              <w:t xml:space="preserve"> </w:t>
            </w:r>
            <w:r>
              <w:rPr>
                <w:spacing w:val="-2"/>
                <w:sz w:val="20"/>
              </w:rPr>
              <w:t>School</w:t>
            </w:r>
          </w:p>
        </w:tc>
        <w:tc>
          <w:tcPr>
            <w:tcW w:w="1157" w:type="dxa"/>
            <w:tcBorders>
              <w:top w:val="single" w:sz="8" w:space="0" w:color="000000"/>
              <w:left w:val="single" w:sz="8" w:space="0" w:color="000000"/>
              <w:bottom w:val="single" w:sz="8" w:space="0" w:color="000000"/>
            </w:tcBorders>
          </w:tcPr>
          <w:p w14:paraId="7559661C" w14:textId="77777777" w:rsidR="00940832" w:rsidRDefault="00BD37B7">
            <w:pPr>
              <w:pStyle w:val="TableParagraph"/>
              <w:ind w:right="59"/>
              <w:rPr>
                <w:sz w:val="20"/>
              </w:rPr>
            </w:pPr>
            <w:r>
              <w:rPr>
                <w:spacing w:val="-5"/>
                <w:sz w:val="20"/>
              </w:rPr>
              <w:t>318</w:t>
            </w:r>
          </w:p>
        </w:tc>
      </w:tr>
      <w:tr w:rsidR="00940832" w14:paraId="3FD92BE8" w14:textId="77777777">
        <w:trPr>
          <w:trHeight w:val="363"/>
        </w:trPr>
        <w:tc>
          <w:tcPr>
            <w:tcW w:w="2827" w:type="dxa"/>
            <w:tcBorders>
              <w:top w:val="single" w:sz="8" w:space="0" w:color="000000"/>
              <w:right w:val="single" w:sz="8" w:space="0" w:color="000000"/>
            </w:tcBorders>
          </w:tcPr>
          <w:p w14:paraId="382378A1" w14:textId="77777777" w:rsidR="00940832" w:rsidRDefault="00BD37B7">
            <w:pPr>
              <w:pStyle w:val="TableParagraph"/>
              <w:ind w:left="85" w:right="0"/>
              <w:jc w:val="left"/>
              <w:rPr>
                <w:sz w:val="20"/>
              </w:rPr>
            </w:pPr>
            <w:r>
              <w:rPr>
                <w:spacing w:val="-2"/>
                <w:sz w:val="20"/>
              </w:rPr>
              <w:t>Total</w:t>
            </w:r>
          </w:p>
        </w:tc>
        <w:tc>
          <w:tcPr>
            <w:tcW w:w="1157" w:type="dxa"/>
            <w:tcBorders>
              <w:top w:val="single" w:sz="8" w:space="0" w:color="000000"/>
              <w:left w:val="single" w:sz="8" w:space="0" w:color="000000"/>
            </w:tcBorders>
          </w:tcPr>
          <w:p w14:paraId="43D790C2" w14:textId="77777777" w:rsidR="00940832" w:rsidRDefault="00BD37B7">
            <w:pPr>
              <w:pStyle w:val="TableParagraph"/>
              <w:ind w:right="59"/>
              <w:rPr>
                <w:sz w:val="20"/>
              </w:rPr>
            </w:pPr>
            <w:r>
              <w:rPr>
                <w:spacing w:val="-4"/>
                <w:sz w:val="20"/>
              </w:rPr>
              <w:t>4460</w:t>
            </w:r>
          </w:p>
        </w:tc>
      </w:tr>
    </w:tbl>
    <w:p w14:paraId="09763D6C" w14:textId="77777777" w:rsidR="00940832" w:rsidRDefault="00940832">
      <w:pPr>
        <w:rPr>
          <w:sz w:val="20"/>
        </w:rPr>
        <w:sectPr w:rsidR="00940832">
          <w:pgSz w:w="12240" w:h="15840"/>
          <w:pgMar w:top="360" w:right="260" w:bottom="280" w:left="240" w:header="12" w:footer="0" w:gutter="0"/>
          <w:cols w:space="720"/>
        </w:sectPr>
      </w:pPr>
    </w:p>
    <w:p w14:paraId="181F1F6B" w14:textId="77777777" w:rsidR="00940832" w:rsidRDefault="00BD37B7">
      <w:pPr>
        <w:pStyle w:val="Heading2"/>
        <w:numPr>
          <w:ilvl w:val="3"/>
          <w:numId w:val="6"/>
        </w:numPr>
        <w:tabs>
          <w:tab w:val="left" w:pos="1033"/>
        </w:tabs>
        <w:ind w:left="1033" w:hanging="918"/>
      </w:pPr>
      <w:r>
        <w:lastRenderedPageBreak/>
        <w:t>Category</w:t>
      </w:r>
      <w:r>
        <w:rPr>
          <w:b w:val="0"/>
          <w:spacing w:val="-20"/>
        </w:rPr>
        <w:t xml:space="preserve"> </w:t>
      </w:r>
      <w:r>
        <w:t>1</w:t>
      </w:r>
      <w:r>
        <w:rPr>
          <w:b w:val="0"/>
          <w:spacing w:val="-10"/>
        </w:rPr>
        <w:t xml:space="preserve"> </w:t>
      </w:r>
      <w:r>
        <w:t>Child</w:t>
      </w:r>
      <w:r>
        <w:rPr>
          <w:b w:val="0"/>
          <w:spacing w:val="-8"/>
        </w:rPr>
        <w:t xml:space="preserve"> </w:t>
      </w:r>
      <w:r>
        <w:t>Count</w:t>
      </w:r>
      <w:r>
        <w:rPr>
          <w:b w:val="0"/>
          <w:spacing w:val="-5"/>
        </w:rPr>
        <w:t xml:space="preserve"> </w:t>
      </w:r>
      <w:r>
        <w:rPr>
          <w:spacing w:val="-2"/>
        </w:rPr>
        <w:t>Increases/Decreases</w:t>
      </w:r>
    </w:p>
    <w:p w14:paraId="7D0514C6" w14:textId="77777777" w:rsidR="00940832" w:rsidRDefault="00BD37B7">
      <w:pPr>
        <w:pStyle w:val="BodyText"/>
        <w:spacing w:before="199"/>
        <w:ind w:right="102"/>
      </w:pPr>
      <w:r>
        <w:t xml:space="preserve">In the space below, explain </w:t>
      </w:r>
      <w:proofErr w:type="gramStart"/>
      <w:r>
        <w:t>any</w:t>
      </w:r>
      <w:proofErr w:type="gramEnd"/>
      <w:r>
        <w:t xml:space="preserve"> increases or decreases from last year in the number of</w:t>
      </w:r>
      <w:r>
        <w:rPr>
          <w:spacing w:val="-4"/>
        </w:rPr>
        <w:t xml:space="preserve"> </w:t>
      </w:r>
      <w:r>
        <w:t>students reported for Category 1 greater than 10 percent.</w:t>
      </w:r>
    </w:p>
    <w:p w14:paraId="46FAE604" w14:textId="77777777" w:rsidR="00940832" w:rsidRDefault="00940832">
      <w:pPr>
        <w:pStyle w:val="BodyText"/>
        <w:spacing w:before="138"/>
        <w:ind w:left="0"/>
      </w:pPr>
    </w:p>
    <w:p w14:paraId="22570B7C" w14:textId="77777777" w:rsidR="00940832" w:rsidRDefault="00BD37B7">
      <w:pPr>
        <w:pStyle w:val="Heading2"/>
        <w:numPr>
          <w:ilvl w:val="3"/>
          <w:numId w:val="6"/>
        </w:numPr>
        <w:tabs>
          <w:tab w:val="left" w:pos="1033"/>
        </w:tabs>
        <w:spacing w:before="0"/>
        <w:ind w:left="1033" w:hanging="918"/>
      </w:pPr>
      <w:r>
        <w:t>Birth</w:t>
      </w:r>
      <w:r>
        <w:rPr>
          <w:b w:val="0"/>
          <w:spacing w:val="-6"/>
        </w:rPr>
        <w:t xml:space="preserve"> </w:t>
      </w:r>
      <w:r>
        <w:t>through</w:t>
      </w:r>
      <w:r>
        <w:rPr>
          <w:b w:val="0"/>
          <w:spacing w:val="-6"/>
        </w:rPr>
        <w:t xml:space="preserve"> </w:t>
      </w:r>
      <w:r>
        <w:t>Two</w:t>
      </w:r>
      <w:r>
        <w:rPr>
          <w:b w:val="0"/>
          <w:spacing w:val="-7"/>
        </w:rPr>
        <w:t xml:space="preserve"> </w:t>
      </w:r>
      <w:r>
        <w:t>Child</w:t>
      </w:r>
      <w:r>
        <w:rPr>
          <w:b w:val="0"/>
          <w:spacing w:val="-5"/>
        </w:rPr>
        <w:t xml:space="preserve"> </w:t>
      </w:r>
      <w:r>
        <w:rPr>
          <w:spacing w:val="-2"/>
        </w:rPr>
        <w:t>Count</w:t>
      </w:r>
    </w:p>
    <w:p w14:paraId="00605A55" w14:textId="77777777" w:rsidR="00940832" w:rsidRDefault="00BD37B7">
      <w:pPr>
        <w:pStyle w:val="BodyText"/>
        <w:spacing w:before="199"/>
        <w:ind w:right="102"/>
      </w:pPr>
      <w:r>
        <w:t>In</w:t>
      </w:r>
      <w:r>
        <w:rPr>
          <w:spacing w:val="-7"/>
        </w:rPr>
        <w:t xml:space="preserve"> </w:t>
      </w:r>
      <w:r>
        <w:t>the</w:t>
      </w:r>
      <w:r>
        <w:rPr>
          <w:spacing w:val="-3"/>
        </w:rPr>
        <w:t xml:space="preserve"> </w:t>
      </w:r>
      <w:r>
        <w:t>table</w:t>
      </w:r>
      <w:r>
        <w:rPr>
          <w:spacing w:val="-3"/>
        </w:rPr>
        <w:t xml:space="preserve"> </w:t>
      </w:r>
      <w:r>
        <w:t>below,</w:t>
      </w:r>
      <w:r>
        <w:rPr>
          <w:spacing w:val="-3"/>
        </w:rPr>
        <w:t xml:space="preserve"> </w:t>
      </w:r>
      <w:r>
        <w:t>enter</w:t>
      </w:r>
      <w:r>
        <w:rPr>
          <w:spacing w:val="-4"/>
        </w:rPr>
        <w:t xml:space="preserve"> </w:t>
      </w:r>
      <w:r>
        <w:t>the</w:t>
      </w:r>
      <w:r>
        <w:rPr>
          <w:spacing w:val="-3"/>
        </w:rPr>
        <w:t xml:space="preserve"> </w:t>
      </w:r>
      <w:r>
        <w:t>unduplicated</w:t>
      </w:r>
      <w:r>
        <w:rPr>
          <w:spacing w:val="-7"/>
        </w:rPr>
        <w:t xml:space="preserve"> </w:t>
      </w:r>
      <w:r>
        <w:t>statewide</w:t>
      </w:r>
      <w:r>
        <w:rPr>
          <w:spacing w:val="-3"/>
        </w:rPr>
        <w:t xml:space="preserve"> </w:t>
      </w:r>
      <w:r>
        <w:t>number</w:t>
      </w:r>
      <w:r>
        <w:rPr>
          <w:spacing w:val="-4"/>
        </w:rPr>
        <w:t xml:space="preserve"> </w:t>
      </w:r>
      <w:r>
        <w:t>of</w:t>
      </w:r>
      <w:r>
        <w:rPr>
          <w:spacing w:val="-12"/>
        </w:rPr>
        <w:t xml:space="preserve"> </w:t>
      </w:r>
      <w:r>
        <w:t>eligible</w:t>
      </w:r>
      <w:r>
        <w:rPr>
          <w:spacing w:val="-3"/>
        </w:rPr>
        <w:t xml:space="preserve"> </w:t>
      </w:r>
      <w:r>
        <w:t>migratory</w:t>
      </w:r>
      <w:r>
        <w:rPr>
          <w:spacing w:val="-7"/>
        </w:rPr>
        <w:t xml:space="preserve"> </w:t>
      </w:r>
      <w:r>
        <w:t>children</w:t>
      </w:r>
      <w:r>
        <w:rPr>
          <w:spacing w:val="-7"/>
        </w:rPr>
        <w:t xml:space="preserve"> </w:t>
      </w:r>
      <w:r>
        <w:t>from</w:t>
      </w:r>
      <w:r>
        <w:rPr>
          <w:spacing w:val="-9"/>
        </w:rPr>
        <w:t xml:space="preserve"> </w:t>
      </w:r>
      <w:r>
        <w:t>birth</w:t>
      </w:r>
      <w:r>
        <w:rPr>
          <w:spacing w:val="-7"/>
        </w:rPr>
        <w:t xml:space="preserve"> </w:t>
      </w:r>
      <w:r>
        <w:t>through</w:t>
      </w:r>
      <w:r>
        <w:rPr>
          <w:spacing w:val="-7"/>
        </w:rPr>
        <w:t xml:space="preserve"> </w:t>
      </w:r>
      <w:r>
        <w:t>age</w:t>
      </w:r>
      <w:r>
        <w:rPr>
          <w:spacing w:val="-3"/>
        </w:rPr>
        <w:t xml:space="preserve"> </w:t>
      </w:r>
      <w:r>
        <w:t>2 who, within 3 years of</w:t>
      </w:r>
      <w:r>
        <w:rPr>
          <w:spacing w:val="-2"/>
        </w:rPr>
        <w:t xml:space="preserve"> </w:t>
      </w:r>
      <w:r>
        <w:t>making</w:t>
      </w:r>
      <w:r>
        <w:rPr>
          <w:spacing w:val="-6"/>
        </w:rPr>
        <w:t xml:space="preserve"> </w:t>
      </w:r>
      <w:r>
        <w:t>a qualifying</w:t>
      </w:r>
      <w:r>
        <w:rPr>
          <w:spacing w:val="-6"/>
        </w:rPr>
        <w:t xml:space="preserve"> </w:t>
      </w:r>
      <w:r>
        <w:t>move, resided in your State for one or more days during</w:t>
      </w:r>
      <w:r>
        <w:rPr>
          <w:spacing w:val="-6"/>
        </w:rPr>
        <w:t xml:space="preserve"> </w:t>
      </w:r>
      <w:r>
        <w:t xml:space="preserve">the performance period of September 1, </w:t>
      </w:r>
      <w:proofErr w:type="gramStart"/>
      <w:r>
        <w:t>2020</w:t>
      </w:r>
      <w:proofErr w:type="gramEnd"/>
      <w:r>
        <w:t xml:space="preserve"> through August 31, 2021.</w:t>
      </w:r>
    </w:p>
    <w:p w14:paraId="0B7630E5" w14:textId="77777777" w:rsidR="00940832" w:rsidRDefault="00BD37B7">
      <w:pPr>
        <w:pStyle w:val="BodyText"/>
        <w:spacing w:before="203"/>
      </w:pPr>
      <w:r>
        <w:t>Populated</w:t>
      </w:r>
      <w:r>
        <w:rPr>
          <w:spacing w:val="-10"/>
        </w:rPr>
        <w:t xml:space="preserve"> </w:t>
      </w:r>
      <w:r>
        <w:t>with</w:t>
      </w:r>
      <w:r>
        <w:rPr>
          <w:spacing w:val="-9"/>
        </w:rPr>
        <w:t xml:space="preserve"> </w:t>
      </w:r>
      <w:r>
        <w:t>SEA-LEVEL</w:t>
      </w:r>
      <w:r>
        <w:rPr>
          <w:spacing w:val="-15"/>
        </w:rPr>
        <w:t xml:space="preserve"> </w:t>
      </w:r>
      <w:r>
        <w:rPr>
          <w:spacing w:val="-2"/>
        </w:rPr>
        <w:t>FS121/DG634</w:t>
      </w:r>
    </w:p>
    <w:p w14:paraId="503E75A4" w14:textId="77777777" w:rsidR="00940832" w:rsidRDefault="00940832">
      <w:pPr>
        <w:pStyle w:val="BodyText"/>
        <w:spacing w:before="56"/>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62"/>
        <w:gridCol w:w="1766"/>
        <w:gridCol w:w="1156"/>
      </w:tblGrid>
      <w:tr w:rsidR="00940832" w14:paraId="45AFC92F" w14:textId="77777777">
        <w:trPr>
          <w:trHeight w:val="862"/>
        </w:trPr>
        <w:tc>
          <w:tcPr>
            <w:tcW w:w="1262" w:type="dxa"/>
            <w:tcBorders>
              <w:bottom w:val="single" w:sz="8" w:space="0" w:color="000000"/>
              <w:right w:val="single" w:sz="8" w:space="0" w:color="000000"/>
            </w:tcBorders>
            <w:shd w:val="clear" w:color="auto" w:fill="BABABA"/>
          </w:tcPr>
          <w:p w14:paraId="0734027E" w14:textId="77777777" w:rsidR="00940832" w:rsidRDefault="00940832">
            <w:pPr>
              <w:pStyle w:val="TableParagraph"/>
              <w:spacing w:before="0"/>
              <w:ind w:right="0"/>
              <w:jc w:val="left"/>
            </w:pPr>
          </w:p>
          <w:p w14:paraId="715051DE" w14:textId="77777777" w:rsidR="00940832" w:rsidRDefault="00940832">
            <w:pPr>
              <w:pStyle w:val="TableParagraph"/>
              <w:spacing w:before="41"/>
              <w:ind w:right="0"/>
              <w:jc w:val="left"/>
            </w:pPr>
          </w:p>
          <w:p w14:paraId="3161B766" w14:textId="77777777" w:rsidR="00940832" w:rsidRDefault="00BD37B7">
            <w:pPr>
              <w:pStyle w:val="TableParagraph"/>
              <w:spacing w:before="0"/>
              <w:ind w:left="30" w:right="9"/>
              <w:jc w:val="center"/>
              <w:rPr>
                <w:b/>
              </w:rPr>
            </w:pPr>
            <w:r>
              <w:rPr>
                <w:b/>
                <w:spacing w:val="-2"/>
              </w:rPr>
              <w:t>State</w:t>
            </w:r>
          </w:p>
        </w:tc>
        <w:tc>
          <w:tcPr>
            <w:tcW w:w="1766" w:type="dxa"/>
            <w:tcBorders>
              <w:left w:val="single" w:sz="8" w:space="0" w:color="000000"/>
              <w:bottom w:val="single" w:sz="8" w:space="0" w:color="000000"/>
              <w:right w:val="single" w:sz="8" w:space="0" w:color="000000"/>
            </w:tcBorders>
            <w:shd w:val="clear" w:color="auto" w:fill="BABABA"/>
          </w:tcPr>
          <w:p w14:paraId="0CC58060" w14:textId="77777777" w:rsidR="00940832" w:rsidRDefault="00940832">
            <w:pPr>
              <w:pStyle w:val="TableParagraph"/>
              <w:spacing w:before="64"/>
              <w:ind w:right="0"/>
              <w:jc w:val="left"/>
            </w:pPr>
          </w:p>
          <w:p w14:paraId="0FDA9ED2" w14:textId="77777777" w:rsidR="00940832" w:rsidRDefault="00BD37B7">
            <w:pPr>
              <w:pStyle w:val="TableParagraph"/>
              <w:spacing w:before="1" w:line="228" w:lineRule="auto"/>
              <w:ind w:left="576" w:right="123" w:firstLine="124"/>
              <w:jc w:val="left"/>
              <w:rPr>
                <w:b/>
              </w:rPr>
            </w:pPr>
            <w:r>
              <w:rPr>
                <w:b/>
                <w:spacing w:val="-4"/>
              </w:rPr>
              <w:t>Age</w:t>
            </w:r>
            <w:r>
              <w:rPr>
                <w:spacing w:val="-4"/>
              </w:rPr>
              <w:t xml:space="preserve"> </w:t>
            </w:r>
            <w:r>
              <w:rPr>
                <w:b/>
                <w:spacing w:val="-2"/>
              </w:rPr>
              <w:t>Grade</w:t>
            </w:r>
          </w:p>
        </w:tc>
        <w:tc>
          <w:tcPr>
            <w:tcW w:w="1156" w:type="dxa"/>
            <w:tcBorders>
              <w:left w:val="single" w:sz="8" w:space="0" w:color="000000"/>
              <w:bottom w:val="single" w:sz="8" w:space="0" w:color="000000"/>
            </w:tcBorders>
            <w:shd w:val="clear" w:color="auto" w:fill="BABABA"/>
          </w:tcPr>
          <w:p w14:paraId="510B9DC1" w14:textId="77777777" w:rsidR="00940832" w:rsidRDefault="00BD37B7">
            <w:pPr>
              <w:pStyle w:val="TableParagraph"/>
              <w:spacing w:before="78" w:line="228" w:lineRule="auto"/>
              <w:ind w:left="86" w:right="48" w:hanging="13"/>
              <w:jc w:val="center"/>
              <w:rPr>
                <w:b/>
              </w:rPr>
            </w:pPr>
            <w:r>
              <w:rPr>
                <w:b/>
                <w:spacing w:val="-2"/>
              </w:rPr>
              <w:t>Eligible</w:t>
            </w:r>
            <w:r>
              <w:rPr>
                <w:spacing w:val="-2"/>
              </w:rPr>
              <w:t xml:space="preserve"> </w:t>
            </w:r>
            <w:r>
              <w:rPr>
                <w:b/>
                <w:spacing w:val="-2"/>
              </w:rPr>
              <w:t>Migratory</w:t>
            </w:r>
            <w:r>
              <w:rPr>
                <w:spacing w:val="-2"/>
              </w:rPr>
              <w:t xml:space="preserve"> </w:t>
            </w:r>
            <w:r>
              <w:rPr>
                <w:b/>
                <w:spacing w:val="-2"/>
              </w:rPr>
              <w:t>Children</w:t>
            </w:r>
          </w:p>
        </w:tc>
      </w:tr>
      <w:tr w:rsidR="00940832" w14:paraId="7B3FA87C" w14:textId="77777777">
        <w:trPr>
          <w:trHeight w:val="363"/>
        </w:trPr>
        <w:tc>
          <w:tcPr>
            <w:tcW w:w="1262" w:type="dxa"/>
            <w:tcBorders>
              <w:top w:val="single" w:sz="8" w:space="0" w:color="000000"/>
              <w:right w:val="single" w:sz="8" w:space="0" w:color="000000"/>
            </w:tcBorders>
          </w:tcPr>
          <w:p w14:paraId="03C5E246" w14:textId="77777777" w:rsidR="00940832" w:rsidRDefault="00BD37B7">
            <w:pPr>
              <w:pStyle w:val="TableParagraph"/>
              <w:ind w:left="30" w:right="0"/>
              <w:jc w:val="center"/>
              <w:rPr>
                <w:sz w:val="20"/>
              </w:rPr>
            </w:pPr>
            <w:r>
              <w:rPr>
                <w:spacing w:val="-2"/>
                <w:sz w:val="20"/>
              </w:rPr>
              <w:t>COLORADO</w:t>
            </w:r>
          </w:p>
        </w:tc>
        <w:tc>
          <w:tcPr>
            <w:tcW w:w="1766" w:type="dxa"/>
            <w:tcBorders>
              <w:top w:val="single" w:sz="8" w:space="0" w:color="000000"/>
              <w:left w:val="single" w:sz="8" w:space="0" w:color="000000"/>
              <w:right w:val="single" w:sz="8" w:space="0" w:color="000000"/>
            </w:tcBorders>
          </w:tcPr>
          <w:p w14:paraId="598654DF" w14:textId="77777777" w:rsidR="00940832" w:rsidRDefault="00BD37B7">
            <w:pPr>
              <w:pStyle w:val="TableParagraph"/>
              <w:ind w:left="86" w:right="0"/>
              <w:jc w:val="left"/>
              <w:rPr>
                <w:sz w:val="20"/>
              </w:rPr>
            </w:pPr>
            <w:r>
              <w:rPr>
                <w:sz w:val="20"/>
              </w:rPr>
              <w:t>Age</w:t>
            </w:r>
            <w:r>
              <w:rPr>
                <w:spacing w:val="-12"/>
                <w:sz w:val="20"/>
              </w:rPr>
              <w:t xml:space="preserve"> </w:t>
            </w:r>
            <w:r>
              <w:rPr>
                <w:sz w:val="20"/>
              </w:rPr>
              <w:t>Birth</w:t>
            </w:r>
            <w:r>
              <w:rPr>
                <w:spacing w:val="-13"/>
                <w:sz w:val="20"/>
              </w:rPr>
              <w:t xml:space="preserve"> </w:t>
            </w:r>
            <w:r>
              <w:rPr>
                <w:sz w:val="20"/>
              </w:rPr>
              <w:t>through</w:t>
            </w:r>
            <w:r>
              <w:rPr>
                <w:spacing w:val="-12"/>
                <w:sz w:val="20"/>
              </w:rPr>
              <w:t xml:space="preserve"> </w:t>
            </w:r>
            <w:r>
              <w:rPr>
                <w:spacing w:val="-10"/>
                <w:sz w:val="20"/>
              </w:rPr>
              <w:t>2</w:t>
            </w:r>
          </w:p>
        </w:tc>
        <w:tc>
          <w:tcPr>
            <w:tcW w:w="1156" w:type="dxa"/>
            <w:tcBorders>
              <w:top w:val="single" w:sz="8" w:space="0" w:color="000000"/>
              <w:left w:val="single" w:sz="8" w:space="0" w:color="000000"/>
            </w:tcBorders>
          </w:tcPr>
          <w:p w14:paraId="1172C6C2" w14:textId="77777777" w:rsidR="00940832" w:rsidRDefault="00BD37B7">
            <w:pPr>
              <w:pStyle w:val="TableParagraph"/>
              <w:ind w:right="58"/>
              <w:rPr>
                <w:sz w:val="20"/>
              </w:rPr>
            </w:pPr>
            <w:r>
              <w:rPr>
                <w:spacing w:val="-5"/>
                <w:sz w:val="20"/>
              </w:rPr>
              <w:t>245</w:t>
            </w:r>
          </w:p>
        </w:tc>
      </w:tr>
    </w:tbl>
    <w:p w14:paraId="542F9D19" w14:textId="77777777" w:rsidR="00940832" w:rsidRDefault="00940832">
      <w:pPr>
        <w:rPr>
          <w:sz w:val="20"/>
        </w:rPr>
        <w:sectPr w:rsidR="00940832">
          <w:pgSz w:w="12240" w:h="15840"/>
          <w:pgMar w:top="360" w:right="260" w:bottom="280" w:left="240" w:header="12" w:footer="0" w:gutter="0"/>
          <w:cols w:space="720"/>
        </w:sectPr>
      </w:pPr>
    </w:p>
    <w:p w14:paraId="41AAB241" w14:textId="77777777" w:rsidR="00940832" w:rsidRDefault="00BD37B7">
      <w:pPr>
        <w:pStyle w:val="Heading2"/>
        <w:numPr>
          <w:ilvl w:val="2"/>
          <w:numId w:val="6"/>
        </w:numPr>
        <w:tabs>
          <w:tab w:val="left" w:pos="803"/>
        </w:tabs>
        <w:spacing w:before="81"/>
        <w:ind w:left="115" w:right="245" w:firstLine="0"/>
      </w:pPr>
      <w:r>
        <w:lastRenderedPageBreak/>
        <w:t>Category</w:t>
      </w:r>
      <w:r>
        <w:rPr>
          <w:b w:val="0"/>
          <w:spacing w:val="-18"/>
        </w:rPr>
        <w:t xml:space="preserve"> </w:t>
      </w:r>
      <w:r>
        <w:t>2</w:t>
      </w:r>
      <w:r>
        <w:rPr>
          <w:b w:val="0"/>
          <w:spacing w:val="-10"/>
        </w:rPr>
        <w:t xml:space="preserve"> </w:t>
      </w:r>
      <w:r>
        <w:t>Child</w:t>
      </w:r>
      <w:r>
        <w:rPr>
          <w:b w:val="0"/>
          <w:spacing w:val="-8"/>
        </w:rPr>
        <w:t xml:space="preserve"> </w:t>
      </w:r>
      <w:r>
        <w:t>Count</w:t>
      </w:r>
      <w:r>
        <w:rPr>
          <w:b w:val="0"/>
          <w:spacing w:val="-7"/>
        </w:rPr>
        <w:t xml:space="preserve"> </w:t>
      </w:r>
      <w:r>
        <w:t>(Eligible</w:t>
      </w:r>
      <w:r>
        <w:rPr>
          <w:b w:val="0"/>
          <w:spacing w:val="-11"/>
        </w:rPr>
        <w:t xml:space="preserve"> </w:t>
      </w:r>
      <w:r>
        <w:t>Migratory</w:t>
      </w:r>
      <w:r>
        <w:rPr>
          <w:b w:val="0"/>
          <w:spacing w:val="-18"/>
        </w:rPr>
        <w:t xml:space="preserve"> </w:t>
      </w:r>
      <w:r>
        <w:t>Children</w:t>
      </w:r>
      <w:r>
        <w:rPr>
          <w:b w:val="0"/>
          <w:spacing w:val="-8"/>
        </w:rPr>
        <w:t xml:space="preserve"> </w:t>
      </w:r>
      <w:r>
        <w:t>Served</w:t>
      </w:r>
      <w:r>
        <w:rPr>
          <w:b w:val="0"/>
          <w:spacing w:val="-8"/>
        </w:rPr>
        <w:t xml:space="preserve"> </w:t>
      </w:r>
      <w:r>
        <w:t>by</w:t>
      </w:r>
      <w:r>
        <w:rPr>
          <w:b w:val="0"/>
          <w:spacing w:val="-18"/>
        </w:rPr>
        <w:t xml:space="preserve"> </w:t>
      </w:r>
      <w:r>
        <w:t>the</w:t>
      </w:r>
      <w:r>
        <w:rPr>
          <w:b w:val="0"/>
          <w:spacing w:val="-11"/>
        </w:rPr>
        <w:t xml:space="preserve"> </w:t>
      </w:r>
      <w:r>
        <w:t>MEP</w:t>
      </w:r>
      <w:r>
        <w:rPr>
          <w:b w:val="0"/>
          <w:spacing w:val="-7"/>
        </w:rPr>
        <w:t xml:space="preserve"> </w:t>
      </w:r>
      <w:r>
        <w:t>During</w:t>
      </w:r>
      <w:r>
        <w:rPr>
          <w:b w:val="0"/>
        </w:rPr>
        <w:t xml:space="preserve"> </w:t>
      </w:r>
      <w:r>
        <w:t>the</w:t>
      </w:r>
      <w:r>
        <w:rPr>
          <w:b w:val="0"/>
        </w:rPr>
        <w:t xml:space="preserve"> </w:t>
      </w:r>
      <w:r>
        <w:t>Summer/</w:t>
      </w:r>
      <w:r>
        <w:rPr>
          <w:b w:val="0"/>
        </w:rPr>
        <w:t xml:space="preserve"> </w:t>
      </w:r>
      <w:r>
        <w:t>Intersession</w:t>
      </w:r>
      <w:r>
        <w:rPr>
          <w:b w:val="0"/>
        </w:rPr>
        <w:t xml:space="preserve"> </w:t>
      </w:r>
      <w:r>
        <w:t>Term)</w:t>
      </w:r>
    </w:p>
    <w:p w14:paraId="4C855036" w14:textId="77777777" w:rsidR="00940832" w:rsidRDefault="00BD37B7">
      <w:pPr>
        <w:pStyle w:val="BodyText"/>
        <w:spacing w:before="197"/>
        <w:ind w:right="150"/>
      </w:pPr>
      <w:r>
        <w:t>In the table below, enter by age/grade the unduplicated statewide number of</w:t>
      </w:r>
      <w:r>
        <w:rPr>
          <w:spacing w:val="-3"/>
        </w:rPr>
        <w:t xml:space="preserve"> </w:t>
      </w:r>
      <w:r>
        <w:t xml:space="preserve">eligible migratory children </w:t>
      </w:r>
      <w:proofErr w:type="gramStart"/>
      <w:r>
        <w:t>age</w:t>
      </w:r>
      <w:proofErr w:type="gramEnd"/>
      <w:r>
        <w:t xml:space="preserve"> 3 through 21 who, within 3 years of</w:t>
      </w:r>
      <w:r>
        <w:rPr>
          <w:spacing w:val="-2"/>
        </w:rPr>
        <w:t xml:space="preserve"> </w:t>
      </w:r>
      <w:r>
        <w:t>making</w:t>
      </w:r>
      <w:r>
        <w:rPr>
          <w:spacing w:val="-6"/>
        </w:rPr>
        <w:t xml:space="preserve"> </w:t>
      </w:r>
      <w:r>
        <w:t>a qualifying</w:t>
      </w:r>
      <w:r>
        <w:rPr>
          <w:spacing w:val="-6"/>
        </w:rPr>
        <w:t xml:space="preserve"> </w:t>
      </w:r>
      <w:r>
        <w:t>move, were served for one or more days in a MEP-funded project conducted during</w:t>
      </w:r>
      <w:r>
        <w:rPr>
          <w:spacing w:val="-2"/>
        </w:rPr>
        <w:t xml:space="preserve"> </w:t>
      </w:r>
      <w:r>
        <w:t>either the summer term or during</w:t>
      </w:r>
      <w:r>
        <w:rPr>
          <w:spacing w:val="-2"/>
        </w:rPr>
        <w:t xml:space="preserve"> </w:t>
      </w:r>
      <w:r>
        <w:t>intersession periods that occurred within the performance period</w:t>
      </w:r>
      <w:r>
        <w:rPr>
          <w:spacing w:val="-2"/>
        </w:rPr>
        <w:t xml:space="preserve"> </w:t>
      </w:r>
      <w:r>
        <w:t>of</w:t>
      </w:r>
      <w:r>
        <w:rPr>
          <w:spacing w:val="-8"/>
        </w:rPr>
        <w:t xml:space="preserve"> </w:t>
      </w:r>
      <w:r>
        <w:t>September 1, 2020</w:t>
      </w:r>
      <w:r>
        <w:rPr>
          <w:spacing w:val="-2"/>
        </w:rPr>
        <w:t xml:space="preserve"> </w:t>
      </w:r>
      <w:r>
        <w:t>through</w:t>
      </w:r>
      <w:r>
        <w:rPr>
          <w:spacing w:val="-2"/>
        </w:rPr>
        <w:t xml:space="preserve"> </w:t>
      </w:r>
      <w:r>
        <w:t>August</w:t>
      </w:r>
      <w:r>
        <w:rPr>
          <w:spacing w:val="-4"/>
        </w:rPr>
        <w:t xml:space="preserve"> </w:t>
      </w:r>
      <w:r>
        <w:t>31, 2021. Count</w:t>
      </w:r>
      <w:r>
        <w:rPr>
          <w:spacing w:val="-4"/>
        </w:rPr>
        <w:t xml:space="preserve"> </w:t>
      </w:r>
      <w:r>
        <w:t>a child</w:t>
      </w:r>
      <w:r>
        <w:rPr>
          <w:spacing w:val="-2"/>
        </w:rPr>
        <w:t xml:space="preserve"> </w:t>
      </w:r>
      <w:r>
        <w:t>who</w:t>
      </w:r>
      <w:r>
        <w:rPr>
          <w:spacing w:val="-2"/>
        </w:rPr>
        <w:t xml:space="preserve"> </w:t>
      </w:r>
      <w:r>
        <w:t>moved</w:t>
      </w:r>
      <w:r>
        <w:rPr>
          <w:spacing w:val="-2"/>
        </w:rPr>
        <w:t xml:space="preserve"> </w:t>
      </w:r>
      <w:r>
        <w:t>from</w:t>
      </w:r>
      <w:r>
        <w:rPr>
          <w:spacing w:val="-4"/>
        </w:rPr>
        <w:t xml:space="preserve"> </w:t>
      </w:r>
      <w:r>
        <w:t>one age/grade level</w:t>
      </w:r>
      <w:r>
        <w:rPr>
          <w:spacing w:val="-6"/>
        </w:rPr>
        <w:t xml:space="preserve"> </w:t>
      </w:r>
      <w:r>
        <w:t>to another during</w:t>
      </w:r>
      <w:r>
        <w:rPr>
          <w:spacing w:val="-4"/>
        </w:rPr>
        <w:t xml:space="preserve"> </w:t>
      </w:r>
      <w:r>
        <w:t xml:space="preserve">the performance period only once in the age/grade category in which s/he spent </w:t>
      </w:r>
      <w:proofErr w:type="gramStart"/>
      <w:r>
        <w:t>the majority of</w:t>
      </w:r>
      <w:proofErr w:type="gramEnd"/>
      <w:r>
        <w:rPr>
          <w:spacing w:val="-4"/>
        </w:rPr>
        <w:t xml:space="preserve"> </w:t>
      </w:r>
      <w:r>
        <w:t>his/her time while residing</w:t>
      </w:r>
      <w:r>
        <w:rPr>
          <w:spacing w:val="-8"/>
        </w:rPr>
        <w:t xml:space="preserve"> </w:t>
      </w:r>
      <w:r>
        <w:t>in the St</w:t>
      </w:r>
      <w:r>
        <w:t>ate, during</w:t>
      </w:r>
      <w:r>
        <w:rPr>
          <w:spacing w:val="-8"/>
        </w:rPr>
        <w:t xml:space="preserve"> </w:t>
      </w:r>
      <w:r>
        <w:t>the performance period. Count a child who moved to different schools within the State and who was served in both traditional</w:t>
      </w:r>
      <w:r>
        <w:rPr>
          <w:spacing w:val="-5"/>
        </w:rPr>
        <w:t xml:space="preserve"> </w:t>
      </w:r>
      <w:r>
        <w:t>summer and year-round school intersession programs only once. The unduplicated statewide total</w:t>
      </w:r>
      <w:r>
        <w:rPr>
          <w:spacing w:val="-6"/>
        </w:rPr>
        <w:t xml:space="preserve"> </w:t>
      </w:r>
      <w:r>
        <w:t>count is calculated automatically.</w:t>
      </w:r>
    </w:p>
    <w:p w14:paraId="31631756" w14:textId="77777777" w:rsidR="00940832" w:rsidRDefault="00BD37B7">
      <w:pPr>
        <w:pStyle w:val="BodyText"/>
        <w:spacing w:before="206" w:line="278" w:lineRule="exact"/>
      </w:pPr>
      <w:r>
        <w:t>Do</w:t>
      </w:r>
      <w:r>
        <w:rPr>
          <w:spacing w:val="3"/>
        </w:rPr>
        <w:t xml:space="preserve"> </w:t>
      </w:r>
      <w:r>
        <w:t>not</w:t>
      </w:r>
      <w:r>
        <w:rPr>
          <w:spacing w:val="2"/>
        </w:rPr>
        <w:t xml:space="preserve"> </w:t>
      </w:r>
      <w:r>
        <w:rPr>
          <w:spacing w:val="-2"/>
        </w:rPr>
        <w:t>include:</w:t>
      </w:r>
    </w:p>
    <w:p w14:paraId="4183116A" w14:textId="77777777" w:rsidR="00940832" w:rsidRDefault="00BD37B7">
      <w:pPr>
        <w:pStyle w:val="BodyText"/>
        <w:spacing w:line="269" w:lineRule="exact"/>
      </w:pPr>
      <w:r>
        <w:t>-Children</w:t>
      </w:r>
      <w:r>
        <w:rPr>
          <w:spacing w:val="-7"/>
        </w:rPr>
        <w:t xml:space="preserve"> </w:t>
      </w:r>
      <w:r>
        <w:t>age</w:t>
      </w:r>
      <w:r>
        <w:rPr>
          <w:spacing w:val="-3"/>
        </w:rPr>
        <w:t xml:space="preserve"> </w:t>
      </w:r>
      <w:r>
        <w:t>birth</w:t>
      </w:r>
      <w:r>
        <w:rPr>
          <w:spacing w:val="-6"/>
        </w:rPr>
        <w:t xml:space="preserve"> </w:t>
      </w:r>
      <w:r>
        <w:t>through</w:t>
      </w:r>
      <w:r>
        <w:rPr>
          <w:spacing w:val="-6"/>
        </w:rPr>
        <w:t xml:space="preserve"> </w:t>
      </w:r>
      <w:r>
        <w:t>2</w:t>
      </w:r>
      <w:r>
        <w:rPr>
          <w:spacing w:val="-6"/>
        </w:rPr>
        <w:t xml:space="preserve"> </w:t>
      </w:r>
      <w:r>
        <w:rPr>
          <w:spacing w:val="-4"/>
        </w:rPr>
        <w:t>years</w:t>
      </w:r>
    </w:p>
    <w:p w14:paraId="5C3FDACF" w14:textId="77777777" w:rsidR="00940832" w:rsidRDefault="00BD37B7">
      <w:pPr>
        <w:pStyle w:val="BodyText"/>
        <w:spacing w:line="408" w:lineRule="auto"/>
        <w:ind w:right="4075"/>
      </w:pPr>
      <w:r>
        <w:t>-Children</w:t>
      </w:r>
      <w:r>
        <w:rPr>
          <w:spacing w:val="-6"/>
        </w:rPr>
        <w:t xml:space="preserve"> </w:t>
      </w:r>
      <w:r>
        <w:t>who</w:t>
      </w:r>
      <w:r>
        <w:rPr>
          <w:spacing w:val="-6"/>
        </w:rPr>
        <w:t xml:space="preserve"> </w:t>
      </w:r>
      <w:r>
        <w:t>received</w:t>
      </w:r>
      <w:r>
        <w:rPr>
          <w:spacing w:val="-6"/>
        </w:rPr>
        <w:t xml:space="preserve"> </w:t>
      </w:r>
      <w:r>
        <w:t>only</w:t>
      </w:r>
      <w:r>
        <w:rPr>
          <w:spacing w:val="-6"/>
        </w:rPr>
        <w:t xml:space="preserve"> </w:t>
      </w:r>
      <w:r>
        <w:t>referred</w:t>
      </w:r>
      <w:r>
        <w:rPr>
          <w:spacing w:val="-6"/>
        </w:rPr>
        <w:t xml:space="preserve"> </w:t>
      </w:r>
      <w:r>
        <w:t>services</w:t>
      </w:r>
      <w:r>
        <w:rPr>
          <w:spacing w:val="-7"/>
        </w:rPr>
        <w:t xml:space="preserve"> </w:t>
      </w:r>
      <w:r>
        <w:t>(non-MEP</w:t>
      </w:r>
      <w:r>
        <w:rPr>
          <w:spacing w:val="-2"/>
        </w:rPr>
        <w:t xml:space="preserve"> </w:t>
      </w:r>
      <w:r>
        <w:t>funded). P</w:t>
      </w:r>
      <w:r>
        <w:t>opulated with SEA-LEVEL FS122/DG635</w:t>
      </w:r>
    </w:p>
    <w:p w14:paraId="18BA2619" w14:textId="77777777" w:rsidR="00940832" w:rsidRDefault="00940832">
      <w:pPr>
        <w:pStyle w:val="BodyText"/>
        <w:spacing w:before="8"/>
        <w:ind w:left="0"/>
        <w:rPr>
          <w:sz w:val="6"/>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62"/>
        <w:gridCol w:w="2822"/>
        <w:gridCol w:w="2875"/>
      </w:tblGrid>
      <w:tr w:rsidR="00940832" w14:paraId="71061911" w14:textId="77777777">
        <w:trPr>
          <w:trHeight w:val="1103"/>
        </w:trPr>
        <w:tc>
          <w:tcPr>
            <w:tcW w:w="1262" w:type="dxa"/>
            <w:tcBorders>
              <w:bottom w:val="single" w:sz="8" w:space="0" w:color="000000"/>
              <w:right w:val="single" w:sz="8" w:space="0" w:color="000000"/>
            </w:tcBorders>
            <w:shd w:val="clear" w:color="auto" w:fill="BABABA"/>
          </w:tcPr>
          <w:p w14:paraId="385439F7" w14:textId="77777777" w:rsidR="00940832" w:rsidRDefault="00940832">
            <w:pPr>
              <w:pStyle w:val="TableParagraph"/>
              <w:spacing w:before="0"/>
              <w:ind w:right="0"/>
              <w:jc w:val="left"/>
            </w:pPr>
          </w:p>
          <w:p w14:paraId="12408B01" w14:textId="77777777" w:rsidR="00940832" w:rsidRDefault="00940832">
            <w:pPr>
              <w:pStyle w:val="TableParagraph"/>
              <w:spacing w:before="0"/>
              <w:ind w:right="0"/>
              <w:jc w:val="left"/>
            </w:pPr>
          </w:p>
          <w:p w14:paraId="512169C6" w14:textId="77777777" w:rsidR="00940832" w:rsidRDefault="00940832">
            <w:pPr>
              <w:pStyle w:val="TableParagraph"/>
              <w:spacing w:before="28"/>
              <w:ind w:right="0"/>
              <w:jc w:val="left"/>
            </w:pPr>
          </w:p>
          <w:p w14:paraId="09E3A48E" w14:textId="77777777" w:rsidR="00940832" w:rsidRDefault="00BD37B7">
            <w:pPr>
              <w:pStyle w:val="TableParagraph"/>
              <w:spacing w:before="0"/>
              <w:ind w:left="30" w:right="9"/>
              <w:jc w:val="center"/>
              <w:rPr>
                <w:b/>
              </w:rPr>
            </w:pPr>
            <w:r>
              <w:rPr>
                <w:b/>
                <w:spacing w:val="-2"/>
              </w:rPr>
              <w:t>State</w:t>
            </w:r>
          </w:p>
        </w:tc>
        <w:tc>
          <w:tcPr>
            <w:tcW w:w="2822" w:type="dxa"/>
            <w:tcBorders>
              <w:left w:val="single" w:sz="8" w:space="0" w:color="000000"/>
              <w:bottom w:val="single" w:sz="8" w:space="0" w:color="000000"/>
              <w:right w:val="single" w:sz="8" w:space="0" w:color="000000"/>
            </w:tcBorders>
            <w:shd w:val="clear" w:color="auto" w:fill="BABABA"/>
          </w:tcPr>
          <w:p w14:paraId="7D2C83F8" w14:textId="77777777" w:rsidR="00940832" w:rsidRDefault="00940832">
            <w:pPr>
              <w:pStyle w:val="TableParagraph"/>
              <w:spacing w:before="0"/>
              <w:ind w:right="0"/>
              <w:jc w:val="left"/>
            </w:pPr>
          </w:p>
          <w:p w14:paraId="2FCFBDA0" w14:textId="77777777" w:rsidR="00940832" w:rsidRDefault="00940832">
            <w:pPr>
              <w:pStyle w:val="TableParagraph"/>
              <w:spacing w:before="51"/>
              <w:ind w:right="0"/>
              <w:jc w:val="left"/>
            </w:pPr>
          </w:p>
          <w:p w14:paraId="4FAA78C4" w14:textId="77777777" w:rsidR="00940832" w:rsidRDefault="00BD37B7">
            <w:pPr>
              <w:pStyle w:val="TableParagraph"/>
              <w:spacing w:before="1" w:line="228" w:lineRule="auto"/>
              <w:ind w:left="1104" w:right="1088" w:firstLine="9"/>
              <w:jc w:val="center"/>
              <w:rPr>
                <w:b/>
              </w:rPr>
            </w:pPr>
            <w:r>
              <w:rPr>
                <w:b/>
                <w:spacing w:val="-4"/>
              </w:rPr>
              <w:t>Age</w:t>
            </w:r>
            <w:r>
              <w:rPr>
                <w:spacing w:val="-4"/>
              </w:rPr>
              <w:t xml:space="preserve"> </w:t>
            </w:r>
            <w:r>
              <w:rPr>
                <w:b/>
                <w:spacing w:val="-2"/>
              </w:rPr>
              <w:t>Grade</w:t>
            </w:r>
          </w:p>
        </w:tc>
        <w:tc>
          <w:tcPr>
            <w:tcW w:w="2875" w:type="dxa"/>
            <w:tcBorders>
              <w:left w:val="single" w:sz="8" w:space="0" w:color="000000"/>
              <w:bottom w:val="single" w:sz="8" w:space="0" w:color="000000"/>
            </w:tcBorders>
            <w:shd w:val="clear" w:color="auto" w:fill="BABABA"/>
          </w:tcPr>
          <w:p w14:paraId="59E7E8A5" w14:textId="77777777" w:rsidR="00940832" w:rsidRDefault="00BD37B7">
            <w:pPr>
              <w:pStyle w:val="TableParagraph"/>
              <w:spacing w:before="78" w:line="228" w:lineRule="auto"/>
              <w:ind w:left="68" w:right="46"/>
              <w:jc w:val="center"/>
              <w:rPr>
                <w:b/>
              </w:rPr>
            </w:pPr>
            <w:r>
              <w:rPr>
                <w:b/>
                <w:spacing w:val="-2"/>
              </w:rPr>
              <w:t>Eligible</w:t>
            </w:r>
            <w:r>
              <w:rPr>
                <w:spacing w:val="-9"/>
              </w:rPr>
              <w:t xml:space="preserve"> </w:t>
            </w:r>
            <w:r>
              <w:rPr>
                <w:b/>
                <w:spacing w:val="-2"/>
              </w:rPr>
              <w:t>Migratory</w:t>
            </w:r>
            <w:r>
              <w:rPr>
                <w:spacing w:val="-12"/>
              </w:rPr>
              <w:t xml:space="preserve"> </w:t>
            </w:r>
            <w:r>
              <w:rPr>
                <w:b/>
                <w:spacing w:val="-2"/>
              </w:rPr>
              <w:t>Children</w:t>
            </w:r>
            <w:r>
              <w:rPr>
                <w:spacing w:val="-2"/>
              </w:rPr>
              <w:t xml:space="preserve"> </w:t>
            </w:r>
            <w:r>
              <w:rPr>
                <w:b/>
              </w:rPr>
              <w:t>Served</w:t>
            </w:r>
            <w:r>
              <w:t xml:space="preserve"> </w:t>
            </w:r>
            <w:r>
              <w:rPr>
                <w:b/>
              </w:rPr>
              <w:t>by</w:t>
            </w:r>
            <w:r>
              <w:rPr>
                <w:spacing w:val="-2"/>
              </w:rPr>
              <w:t xml:space="preserve"> </w:t>
            </w:r>
            <w:r>
              <w:rPr>
                <w:b/>
              </w:rPr>
              <w:t>the</w:t>
            </w:r>
            <w:r>
              <w:t xml:space="preserve"> </w:t>
            </w:r>
            <w:r>
              <w:rPr>
                <w:b/>
              </w:rPr>
              <w:t>MEP</w:t>
            </w:r>
            <w:r>
              <w:t xml:space="preserve"> </w:t>
            </w:r>
            <w:r>
              <w:rPr>
                <w:b/>
              </w:rPr>
              <w:t>During</w:t>
            </w:r>
            <w:r>
              <w:t xml:space="preserve"> </w:t>
            </w:r>
            <w:r>
              <w:rPr>
                <w:b/>
              </w:rPr>
              <w:t>the</w:t>
            </w:r>
            <w:r>
              <w:t xml:space="preserve"> </w:t>
            </w:r>
            <w:r>
              <w:rPr>
                <w:b/>
              </w:rPr>
              <w:t>Summer</w:t>
            </w:r>
          </w:p>
          <w:p w14:paraId="30D4DBEE" w14:textId="77777777" w:rsidR="00940832" w:rsidRDefault="00BD37B7">
            <w:pPr>
              <w:pStyle w:val="TableParagraph"/>
              <w:spacing w:before="0" w:line="242" w:lineRule="exact"/>
              <w:ind w:left="79" w:right="46"/>
              <w:jc w:val="center"/>
              <w:rPr>
                <w:b/>
              </w:rPr>
            </w:pPr>
            <w:r>
              <w:rPr>
                <w:b/>
              </w:rPr>
              <w:t>Intersession</w:t>
            </w:r>
            <w:r>
              <w:rPr>
                <w:spacing w:val="8"/>
              </w:rPr>
              <w:t xml:space="preserve"> </w:t>
            </w:r>
            <w:r>
              <w:rPr>
                <w:b/>
                <w:spacing w:val="-4"/>
              </w:rPr>
              <w:t>Term</w:t>
            </w:r>
          </w:p>
        </w:tc>
      </w:tr>
      <w:tr w:rsidR="00940832" w14:paraId="0CD53CDE" w14:textId="77777777">
        <w:trPr>
          <w:trHeight w:val="363"/>
        </w:trPr>
        <w:tc>
          <w:tcPr>
            <w:tcW w:w="1262" w:type="dxa"/>
            <w:tcBorders>
              <w:top w:val="single" w:sz="8" w:space="0" w:color="000000"/>
              <w:bottom w:val="single" w:sz="8" w:space="0" w:color="000000"/>
              <w:right w:val="single" w:sz="8" w:space="0" w:color="000000"/>
            </w:tcBorders>
          </w:tcPr>
          <w:p w14:paraId="11FC98B1" w14:textId="77777777" w:rsidR="00940832" w:rsidRDefault="00BD37B7">
            <w:pPr>
              <w:pStyle w:val="TableParagraph"/>
              <w:ind w:left="30" w:right="0"/>
              <w:jc w:val="center"/>
              <w:rPr>
                <w:sz w:val="20"/>
              </w:rPr>
            </w:pPr>
            <w:r>
              <w:rPr>
                <w:spacing w:val="-2"/>
                <w:sz w:val="20"/>
              </w:rPr>
              <w:t>COLORADO</w:t>
            </w:r>
          </w:p>
        </w:tc>
        <w:tc>
          <w:tcPr>
            <w:tcW w:w="2822" w:type="dxa"/>
            <w:tcBorders>
              <w:top w:val="single" w:sz="8" w:space="0" w:color="000000"/>
              <w:left w:val="single" w:sz="8" w:space="0" w:color="000000"/>
              <w:bottom w:val="single" w:sz="8" w:space="0" w:color="000000"/>
              <w:right w:val="single" w:sz="8" w:space="0" w:color="000000"/>
            </w:tcBorders>
          </w:tcPr>
          <w:p w14:paraId="227A66FD" w14:textId="77777777" w:rsidR="00940832" w:rsidRDefault="00BD37B7">
            <w:pPr>
              <w:pStyle w:val="TableParagraph"/>
              <w:ind w:left="86" w:right="0"/>
              <w:jc w:val="left"/>
              <w:rPr>
                <w:sz w:val="20"/>
              </w:rPr>
            </w:pPr>
            <w:r>
              <w:rPr>
                <w:sz w:val="20"/>
              </w:rPr>
              <w:t>Age</w:t>
            </w:r>
            <w:r>
              <w:rPr>
                <w:spacing w:val="-10"/>
                <w:sz w:val="20"/>
              </w:rPr>
              <w:t xml:space="preserve"> </w:t>
            </w:r>
            <w:r>
              <w:rPr>
                <w:sz w:val="20"/>
              </w:rPr>
              <w:t>3</w:t>
            </w:r>
            <w:r>
              <w:rPr>
                <w:spacing w:val="-2"/>
                <w:sz w:val="20"/>
              </w:rPr>
              <w:t xml:space="preserve"> </w:t>
            </w:r>
            <w:r>
              <w:rPr>
                <w:sz w:val="20"/>
              </w:rPr>
              <w:t>through</w:t>
            </w:r>
            <w:r>
              <w:rPr>
                <w:spacing w:val="-10"/>
                <w:sz w:val="20"/>
              </w:rPr>
              <w:t xml:space="preserve"> </w:t>
            </w:r>
            <w:r>
              <w:rPr>
                <w:sz w:val="20"/>
              </w:rPr>
              <w:t>5</w:t>
            </w:r>
            <w:r>
              <w:rPr>
                <w:spacing w:val="-3"/>
                <w:sz w:val="20"/>
              </w:rPr>
              <w:t xml:space="preserve"> </w:t>
            </w:r>
            <w:r>
              <w:rPr>
                <w:sz w:val="20"/>
              </w:rPr>
              <w:t>(not</w:t>
            </w:r>
            <w:r>
              <w:rPr>
                <w:spacing w:val="-4"/>
                <w:sz w:val="20"/>
              </w:rPr>
              <w:t xml:space="preserve"> </w:t>
            </w:r>
            <w:proofErr w:type="spellStart"/>
            <w:r>
              <w:rPr>
                <w:spacing w:val="-2"/>
                <w:sz w:val="20"/>
              </w:rPr>
              <w:t>Kindergarte</w:t>
            </w:r>
            <w:proofErr w:type="spellEnd"/>
          </w:p>
        </w:tc>
        <w:tc>
          <w:tcPr>
            <w:tcW w:w="2875" w:type="dxa"/>
            <w:tcBorders>
              <w:top w:val="single" w:sz="8" w:space="0" w:color="000000"/>
              <w:left w:val="single" w:sz="8" w:space="0" w:color="000000"/>
              <w:bottom w:val="single" w:sz="8" w:space="0" w:color="000000"/>
            </w:tcBorders>
          </w:tcPr>
          <w:p w14:paraId="4CCDC396" w14:textId="77777777" w:rsidR="00940832" w:rsidRDefault="00BD37B7">
            <w:pPr>
              <w:pStyle w:val="TableParagraph"/>
              <w:ind w:right="58"/>
              <w:rPr>
                <w:sz w:val="20"/>
              </w:rPr>
            </w:pPr>
            <w:r>
              <w:rPr>
                <w:spacing w:val="-5"/>
                <w:sz w:val="20"/>
              </w:rPr>
              <w:t>522</w:t>
            </w:r>
          </w:p>
        </w:tc>
      </w:tr>
      <w:tr w:rsidR="00940832" w14:paraId="7AF39E4E" w14:textId="77777777">
        <w:trPr>
          <w:trHeight w:val="363"/>
        </w:trPr>
        <w:tc>
          <w:tcPr>
            <w:tcW w:w="1262" w:type="dxa"/>
            <w:tcBorders>
              <w:top w:val="single" w:sz="8" w:space="0" w:color="000000"/>
              <w:bottom w:val="single" w:sz="8" w:space="0" w:color="000000"/>
              <w:right w:val="single" w:sz="8" w:space="0" w:color="000000"/>
            </w:tcBorders>
          </w:tcPr>
          <w:p w14:paraId="6B8CCF49" w14:textId="77777777" w:rsidR="00940832" w:rsidRDefault="00BD37B7">
            <w:pPr>
              <w:pStyle w:val="TableParagraph"/>
              <w:ind w:left="30" w:right="0"/>
              <w:jc w:val="center"/>
              <w:rPr>
                <w:sz w:val="20"/>
              </w:rPr>
            </w:pPr>
            <w:r>
              <w:rPr>
                <w:spacing w:val="-2"/>
                <w:sz w:val="20"/>
              </w:rPr>
              <w:t>COLORADO</w:t>
            </w:r>
          </w:p>
        </w:tc>
        <w:tc>
          <w:tcPr>
            <w:tcW w:w="2822" w:type="dxa"/>
            <w:tcBorders>
              <w:top w:val="single" w:sz="8" w:space="0" w:color="000000"/>
              <w:left w:val="single" w:sz="8" w:space="0" w:color="000000"/>
              <w:bottom w:val="single" w:sz="8" w:space="0" w:color="000000"/>
              <w:right w:val="single" w:sz="8" w:space="0" w:color="000000"/>
            </w:tcBorders>
          </w:tcPr>
          <w:p w14:paraId="13F91E08" w14:textId="77777777" w:rsidR="00940832" w:rsidRDefault="00BD37B7">
            <w:pPr>
              <w:pStyle w:val="TableParagraph"/>
              <w:ind w:left="86" w:right="0"/>
              <w:jc w:val="left"/>
              <w:rPr>
                <w:sz w:val="20"/>
              </w:rPr>
            </w:pPr>
            <w:r>
              <w:rPr>
                <w:spacing w:val="-2"/>
                <w:sz w:val="20"/>
              </w:rPr>
              <w:t>Kindergarten</w:t>
            </w:r>
          </w:p>
        </w:tc>
        <w:tc>
          <w:tcPr>
            <w:tcW w:w="2875" w:type="dxa"/>
            <w:tcBorders>
              <w:top w:val="single" w:sz="8" w:space="0" w:color="000000"/>
              <w:left w:val="single" w:sz="8" w:space="0" w:color="000000"/>
              <w:bottom w:val="single" w:sz="8" w:space="0" w:color="000000"/>
            </w:tcBorders>
          </w:tcPr>
          <w:p w14:paraId="5701CBC8" w14:textId="77777777" w:rsidR="00940832" w:rsidRDefault="00BD37B7">
            <w:pPr>
              <w:pStyle w:val="TableParagraph"/>
              <w:ind w:right="58"/>
              <w:rPr>
                <w:sz w:val="20"/>
              </w:rPr>
            </w:pPr>
            <w:r>
              <w:rPr>
                <w:spacing w:val="-5"/>
                <w:sz w:val="20"/>
              </w:rPr>
              <w:t>201</w:t>
            </w:r>
          </w:p>
        </w:tc>
      </w:tr>
      <w:tr w:rsidR="00940832" w14:paraId="33D1563E" w14:textId="77777777">
        <w:trPr>
          <w:trHeight w:val="363"/>
        </w:trPr>
        <w:tc>
          <w:tcPr>
            <w:tcW w:w="1262" w:type="dxa"/>
            <w:tcBorders>
              <w:top w:val="single" w:sz="8" w:space="0" w:color="000000"/>
              <w:bottom w:val="single" w:sz="8" w:space="0" w:color="000000"/>
              <w:right w:val="single" w:sz="8" w:space="0" w:color="000000"/>
            </w:tcBorders>
          </w:tcPr>
          <w:p w14:paraId="6F0D10B1" w14:textId="77777777" w:rsidR="00940832" w:rsidRDefault="00BD37B7">
            <w:pPr>
              <w:pStyle w:val="TableParagraph"/>
              <w:ind w:left="30" w:right="0"/>
              <w:jc w:val="center"/>
              <w:rPr>
                <w:sz w:val="20"/>
              </w:rPr>
            </w:pPr>
            <w:r>
              <w:rPr>
                <w:spacing w:val="-2"/>
                <w:sz w:val="20"/>
              </w:rPr>
              <w:t>COLORADO</w:t>
            </w:r>
          </w:p>
        </w:tc>
        <w:tc>
          <w:tcPr>
            <w:tcW w:w="2822" w:type="dxa"/>
            <w:tcBorders>
              <w:top w:val="single" w:sz="8" w:space="0" w:color="000000"/>
              <w:left w:val="single" w:sz="8" w:space="0" w:color="000000"/>
              <w:bottom w:val="single" w:sz="8" w:space="0" w:color="000000"/>
              <w:right w:val="single" w:sz="8" w:space="0" w:color="000000"/>
            </w:tcBorders>
          </w:tcPr>
          <w:p w14:paraId="634647F7" w14:textId="77777777" w:rsidR="00940832" w:rsidRDefault="00BD37B7">
            <w:pPr>
              <w:pStyle w:val="TableParagraph"/>
              <w:ind w:left="86" w:right="0"/>
              <w:jc w:val="left"/>
              <w:rPr>
                <w:sz w:val="20"/>
              </w:rPr>
            </w:pPr>
            <w:r>
              <w:rPr>
                <w:spacing w:val="-2"/>
                <w:sz w:val="20"/>
              </w:rPr>
              <w:t>Grade</w:t>
            </w:r>
            <w:r>
              <w:rPr>
                <w:spacing w:val="-7"/>
                <w:sz w:val="20"/>
              </w:rPr>
              <w:t xml:space="preserve"> </w:t>
            </w:r>
            <w:r>
              <w:rPr>
                <w:spacing w:val="-10"/>
                <w:sz w:val="20"/>
              </w:rPr>
              <w:t>1</w:t>
            </w:r>
          </w:p>
        </w:tc>
        <w:tc>
          <w:tcPr>
            <w:tcW w:w="2875" w:type="dxa"/>
            <w:tcBorders>
              <w:top w:val="single" w:sz="8" w:space="0" w:color="000000"/>
              <w:left w:val="single" w:sz="8" w:space="0" w:color="000000"/>
              <w:bottom w:val="single" w:sz="8" w:space="0" w:color="000000"/>
            </w:tcBorders>
          </w:tcPr>
          <w:p w14:paraId="1A43BDB4" w14:textId="77777777" w:rsidR="00940832" w:rsidRDefault="00BD37B7">
            <w:pPr>
              <w:pStyle w:val="TableParagraph"/>
              <w:ind w:right="58"/>
              <w:rPr>
                <w:sz w:val="20"/>
              </w:rPr>
            </w:pPr>
            <w:r>
              <w:rPr>
                <w:spacing w:val="-5"/>
                <w:sz w:val="20"/>
              </w:rPr>
              <w:t>210</w:t>
            </w:r>
          </w:p>
        </w:tc>
      </w:tr>
      <w:tr w:rsidR="00940832" w14:paraId="43ABFB49" w14:textId="77777777">
        <w:trPr>
          <w:trHeight w:val="363"/>
        </w:trPr>
        <w:tc>
          <w:tcPr>
            <w:tcW w:w="1262" w:type="dxa"/>
            <w:tcBorders>
              <w:top w:val="single" w:sz="8" w:space="0" w:color="000000"/>
              <w:bottom w:val="single" w:sz="8" w:space="0" w:color="000000"/>
              <w:right w:val="single" w:sz="8" w:space="0" w:color="000000"/>
            </w:tcBorders>
          </w:tcPr>
          <w:p w14:paraId="00E656AE" w14:textId="77777777" w:rsidR="00940832" w:rsidRDefault="00BD37B7">
            <w:pPr>
              <w:pStyle w:val="TableParagraph"/>
              <w:ind w:left="30" w:right="0"/>
              <w:jc w:val="center"/>
              <w:rPr>
                <w:sz w:val="20"/>
              </w:rPr>
            </w:pPr>
            <w:r>
              <w:rPr>
                <w:spacing w:val="-2"/>
                <w:sz w:val="20"/>
              </w:rPr>
              <w:t>COLORADO</w:t>
            </w:r>
          </w:p>
        </w:tc>
        <w:tc>
          <w:tcPr>
            <w:tcW w:w="2822" w:type="dxa"/>
            <w:tcBorders>
              <w:top w:val="single" w:sz="8" w:space="0" w:color="000000"/>
              <w:left w:val="single" w:sz="8" w:space="0" w:color="000000"/>
              <w:bottom w:val="single" w:sz="8" w:space="0" w:color="000000"/>
              <w:right w:val="single" w:sz="8" w:space="0" w:color="000000"/>
            </w:tcBorders>
          </w:tcPr>
          <w:p w14:paraId="1F97EFA2" w14:textId="77777777" w:rsidR="00940832" w:rsidRDefault="00BD37B7">
            <w:pPr>
              <w:pStyle w:val="TableParagraph"/>
              <w:ind w:left="86" w:right="0"/>
              <w:jc w:val="left"/>
              <w:rPr>
                <w:sz w:val="20"/>
              </w:rPr>
            </w:pPr>
            <w:r>
              <w:rPr>
                <w:spacing w:val="-2"/>
                <w:sz w:val="20"/>
              </w:rPr>
              <w:t>Grade</w:t>
            </w:r>
            <w:r>
              <w:rPr>
                <w:spacing w:val="-7"/>
                <w:sz w:val="20"/>
              </w:rPr>
              <w:t xml:space="preserve"> </w:t>
            </w:r>
            <w:r>
              <w:rPr>
                <w:spacing w:val="-10"/>
                <w:sz w:val="20"/>
              </w:rPr>
              <w:t>2</w:t>
            </w:r>
          </w:p>
        </w:tc>
        <w:tc>
          <w:tcPr>
            <w:tcW w:w="2875" w:type="dxa"/>
            <w:tcBorders>
              <w:top w:val="single" w:sz="8" w:space="0" w:color="000000"/>
              <w:left w:val="single" w:sz="8" w:space="0" w:color="000000"/>
              <w:bottom w:val="single" w:sz="8" w:space="0" w:color="000000"/>
            </w:tcBorders>
          </w:tcPr>
          <w:p w14:paraId="22D0E9F4" w14:textId="77777777" w:rsidR="00940832" w:rsidRDefault="00BD37B7">
            <w:pPr>
              <w:pStyle w:val="TableParagraph"/>
              <w:ind w:right="58"/>
              <w:rPr>
                <w:sz w:val="20"/>
              </w:rPr>
            </w:pPr>
            <w:r>
              <w:rPr>
                <w:spacing w:val="-5"/>
                <w:sz w:val="20"/>
              </w:rPr>
              <w:t>200</w:t>
            </w:r>
          </w:p>
        </w:tc>
      </w:tr>
      <w:tr w:rsidR="00940832" w14:paraId="0BB7EA1F" w14:textId="77777777">
        <w:trPr>
          <w:trHeight w:val="364"/>
        </w:trPr>
        <w:tc>
          <w:tcPr>
            <w:tcW w:w="1262" w:type="dxa"/>
            <w:tcBorders>
              <w:top w:val="single" w:sz="8" w:space="0" w:color="000000"/>
              <w:bottom w:val="single" w:sz="8" w:space="0" w:color="000000"/>
              <w:right w:val="single" w:sz="8" w:space="0" w:color="000000"/>
            </w:tcBorders>
          </w:tcPr>
          <w:p w14:paraId="37D40636" w14:textId="77777777" w:rsidR="00940832" w:rsidRDefault="00BD37B7">
            <w:pPr>
              <w:pStyle w:val="TableParagraph"/>
              <w:ind w:left="30" w:right="0"/>
              <w:jc w:val="center"/>
              <w:rPr>
                <w:sz w:val="20"/>
              </w:rPr>
            </w:pPr>
            <w:r>
              <w:rPr>
                <w:spacing w:val="-2"/>
                <w:sz w:val="20"/>
              </w:rPr>
              <w:t>COLORADO</w:t>
            </w:r>
          </w:p>
        </w:tc>
        <w:tc>
          <w:tcPr>
            <w:tcW w:w="2822" w:type="dxa"/>
            <w:tcBorders>
              <w:top w:val="single" w:sz="8" w:space="0" w:color="000000"/>
              <w:left w:val="single" w:sz="8" w:space="0" w:color="000000"/>
              <w:bottom w:val="single" w:sz="8" w:space="0" w:color="000000"/>
              <w:right w:val="single" w:sz="8" w:space="0" w:color="000000"/>
            </w:tcBorders>
          </w:tcPr>
          <w:p w14:paraId="5BFF09F3" w14:textId="77777777" w:rsidR="00940832" w:rsidRDefault="00BD37B7">
            <w:pPr>
              <w:pStyle w:val="TableParagraph"/>
              <w:ind w:left="86" w:right="0"/>
              <w:jc w:val="left"/>
              <w:rPr>
                <w:sz w:val="20"/>
              </w:rPr>
            </w:pPr>
            <w:r>
              <w:rPr>
                <w:spacing w:val="-2"/>
                <w:sz w:val="20"/>
              </w:rPr>
              <w:t>Grade</w:t>
            </w:r>
            <w:r>
              <w:rPr>
                <w:spacing w:val="-7"/>
                <w:sz w:val="20"/>
              </w:rPr>
              <w:t xml:space="preserve"> </w:t>
            </w:r>
            <w:r>
              <w:rPr>
                <w:spacing w:val="-10"/>
                <w:sz w:val="20"/>
              </w:rPr>
              <w:t>3</w:t>
            </w:r>
          </w:p>
        </w:tc>
        <w:tc>
          <w:tcPr>
            <w:tcW w:w="2875" w:type="dxa"/>
            <w:tcBorders>
              <w:top w:val="single" w:sz="8" w:space="0" w:color="000000"/>
              <w:left w:val="single" w:sz="8" w:space="0" w:color="000000"/>
              <w:bottom w:val="single" w:sz="8" w:space="0" w:color="000000"/>
            </w:tcBorders>
          </w:tcPr>
          <w:p w14:paraId="622DA24A" w14:textId="77777777" w:rsidR="00940832" w:rsidRDefault="00BD37B7">
            <w:pPr>
              <w:pStyle w:val="TableParagraph"/>
              <w:ind w:right="58"/>
              <w:rPr>
                <w:sz w:val="20"/>
              </w:rPr>
            </w:pPr>
            <w:r>
              <w:rPr>
                <w:spacing w:val="-5"/>
                <w:sz w:val="20"/>
              </w:rPr>
              <w:t>185</w:t>
            </w:r>
          </w:p>
        </w:tc>
      </w:tr>
      <w:tr w:rsidR="00940832" w14:paraId="08D1BE59" w14:textId="77777777">
        <w:trPr>
          <w:trHeight w:val="363"/>
        </w:trPr>
        <w:tc>
          <w:tcPr>
            <w:tcW w:w="1262" w:type="dxa"/>
            <w:tcBorders>
              <w:top w:val="single" w:sz="8" w:space="0" w:color="000000"/>
              <w:bottom w:val="single" w:sz="8" w:space="0" w:color="000000"/>
              <w:right w:val="single" w:sz="8" w:space="0" w:color="000000"/>
            </w:tcBorders>
          </w:tcPr>
          <w:p w14:paraId="299D56B1" w14:textId="77777777" w:rsidR="00940832" w:rsidRDefault="00BD37B7">
            <w:pPr>
              <w:pStyle w:val="TableParagraph"/>
              <w:ind w:left="30" w:right="0"/>
              <w:jc w:val="center"/>
              <w:rPr>
                <w:sz w:val="20"/>
              </w:rPr>
            </w:pPr>
            <w:r>
              <w:rPr>
                <w:spacing w:val="-2"/>
                <w:sz w:val="20"/>
              </w:rPr>
              <w:t>COLORADO</w:t>
            </w:r>
          </w:p>
        </w:tc>
        <w:tc>
          <w:tcPr>
            <w:tcW w:w="2822" w:type="dxa"/>
            <w:tcBorders>
              <w:top w:val="single" w:sz="8" w:space="0" w:color="000000"/>
              <w:left w:val="single" w:sz="8" w:space="0" w:color="000000"/>
              <w:bottom w:val="single" w:sz="8" w:space="0" w:color="000000"/>
              <w:right w:val="single" w:sz="8" w:space="0" w:color="000000"/>
            </w:tcBorders>
          </w:tcPr>
          <w:p w14:paraId="14139D52" w14:textId="77777777" w:rsidR="00940832" w:rsidRDefault="00BD37B7">
            <w:pPr>
              <w:pStyle w:val="TableParagraph"/>
              <w:ind w:left="86" w:right="0"/>
              <w:jc w:val="left"/>
              <w:rPr>
                <w:sz w:val="20"/>
              </w:rPr>
            </w:pPr>
            <w:r>
              <w:rPr>
                <w:spacing w:val="-2"/>
                <w:sz w:val="20"/>
              </w:rPr>
              <w:t>Grade</w:t>
            </w:r>
            <w:r>
              <w:rPr>
                <w:spacing w:val="-7"/>
                <w:sz w:val="20"/>
              </w:rPr>
              <w:t xml:space="preserve"> </w:t>
            </w:r>
            <w:r>
              <w:rPr>
                <w:spacing w:val="-10"/>
                <w:sz w:val="20"/>
              </w:rPr>
              <w:t>4</w:t>
            </w:r>
          </w:p>
        </w:tc>
        <w:tc>
          <w:tcPr>
            <w:tcW w:w="2875" w:type="dxa"/>
            <w:tcBorders>
              <w:top w:val="single" w:sz="8" w:space="0" w:color="000000"/>
              <w:left w:val="single" w:sz="8" w:space="0" w:color="000000"/>
              <w:bottom w:val="single" w:sz="8" w:space="0" w:color="000000"/>
            </w:tcBorders>
          </w:tcPr>
          <w:p w14:paraId="4F86FE2C" w14:textId="77777777" w:rsidR="00940832" w:rsidRDefault="00BD37B7">
            <w:pPr>
              <w:pStyle w:val="TableParagraph"/>
              <w:ind w:right="58"/>
              <w:rPr>
                <w:sz w:val="20"/>
              </w:rPr>
            </w:pPr>
            <w:r>
              <w:rPr>
                <w:spacing w:val="-5"/>
                <w:sz w:val="20"/>
              </w:rPr>
              <w:t>202</w:t>
            </w:r>
          </w:p>
        </w:tc>
      </w:tr>
      <w:tr w:rsidR="00940832" w14:paraId="210A7810" w14:textId="77777777">
        <w:trPr>
          <w:trHeight w:val="363"/>
        </w:trPr>
        <w:tc>
          <w:tcPr>
            <w:tcW w:w="1262" w:type="dxa"/>
            <w:tcBorders>
              <w:top w:val="single" w:sz="8" w:space="0" w:color="000000"/>
              <w:bottom w:val="single" w:sz="8" w:space="0" w:color="000000"/>
              <w:right w:val="single" w:sz="8" w:space="0" w:color="000000"/>
            </w:tcBorders>
          </w:tcPr>
          <w:p w14:paraId="71800012" w14:textId="77777777" w:rsidR="00940832" w:rsidRDefault="00BD37B7">
            <w:pPr>
              <w:pStyle w:val="TableParagraph"/>
              <w:ind w:left="30" w:right="0"/>
              <w:jc w:val="center"/>
              <w:rPr>
                <w:sz w:val="20"/>
              </w:rPr>
            </w:pPr>
            <w:r>
              <w:rPr>
                <w:spacing w:val="-2"/>
                <w:sz w:val="20"/>
              </w:rPr>
              <w:t>COLORADO</w:t>
            </w:r>
          </w:p>
        </w:tc>
        <w:tc>
          <w:tcPr>
            <w:tcW w:w="2822" w:type="dxa"/>
            <w:tcBorders>
              <w:top w:val="single" w:sz="8" w:space="0" w:color="000000"/>
              <w:left w:val="single" w:sz="8" w:space="0" w:color="000000"/>
              <w:bottom w:val="single" w:sz="8" w:space="0" w:color="000000"/>
              <w:right w:val="single" w:sz="8" w:space="0" w:color="000000"/>
            </w:tcBorders>
          </w:tcPr>
          <w:p w14:paraId="568FA507" w14:textId="77777777" w:rsidR="00940832" w:rsidRDefault="00BD37B7">
            <w:pPr>
              <w:pStyle w:val="TableParagraph"/>
              <w:ind w:left="86" w:right="0"/>
              <w:jc w:val="left"/>
              <w:rPr>
                <w:sz w:val="20"/>
              </w:rPr>
            </w:pPr>
            <w:r>
              <w:rPr>
                <w:spacing w:val="-2"/>
                <w:sz w:val="20"/>
              </w:rPr>
              <w:t>Grade</w:t>
            </w:r>
            <w:r>
              <w:rPr>
                <w:spacing w:val="-7"/>
                <w:sz w:val="20"/>
              </w:rPr>
              <w:t xml:space="preserve"> </w:t>
            </w:r>
            <w:r>
              <w:rPr>
                <w:spacing w:val="-10"/>
                <w:sz w:val="20"/>
              </w:rPr>
              <w:t>5</w:t>
            </w:r>
          </w:p>
        </w:tc>
        <w:tc>
          <w:tcPr>
            <w:tcW w:w="2875" w:type="dxa"/>
            <w:tcBorders>
              <w:top w:val="single" w:sz="8" w:space="0" w:color="000000"/>
              <w:left w:val="single" w:sz="8" w:space="0" w:color="000000"/>
              <w:bottom w:val="single" w:sz="8" w:space="0" w:color="000000"/>
            </w:tcBorders>
          </w:tcPr>
          <w:p w14:paraId="5FBAEC5C" w14:textId="77777777" w:rsidR="00940832" w:rsidRDefault="00BD37B7">
            <w:pPr>
              <w:pStyle w:val="TableParagraph"/>
              <w:ind w:right="58"/>
              <w:rPr>
                <w:sz w:val="20"/>
              </w:rPr>
            </w:pPr>
            <w:r>
              <w:rPr>
                <w:spacing w:val="-5"/>
                <w:sz w:val="20"/>
              </w:rPr>
              <w:t>192</w:t>
            </w:r>
          </w:p>
        </w:tc>
      </w:tr>
      <w:tr w:rsidR="00940832" w14:paraId="29F68089" w14:textId="77777777">
        <w:trPr>
          <w:trHeight w:val="363"/>
        </w:trPr>
        <w:tc>
          <w:tcPr>
            <w:tcW w:w="1262" w:type="dxa"/>
            <w:tcBorders>
              <w:top w:val="single" w:sz="8" w:space="0" w:color="000000"/>
              <w:bottom w:val="single" w:sz="8" w:space="0" w:color="000000"/>
              <w:right w:val="single" w:sz="8" w:space="0" w:color="000000"/>
            </w:tcBorders>
          </w:tcPr>
          <w:p w14:paraId="29ACD435" w14:textId="77777777" w:rsidR="00940832" w:rsidRDefault="00BD37B7">
            <w:pPr>
              <w:pStyle w:val="TableParagraph"/>
              <w:ind w:left="30" w:right="0"/>
              <w:jc w:val="center"/>
              <w:rPr>
                <w:sz w:val="20"/>
              </w:rPr>
            </w:pPr>
            <w:r>
              <w:rPr>
                <w:spacing w:val="-2"/>
                <w:sz w:val="20"/>
              </w:rPr>
              <w:t>COLORADO</w:t>
            </w:r>
          </w:p>
        </w:tc>
        <w:tc>
          <w:tcPr>
            <w:tcW w:w="2822" w:type="dxa"/>
            <w:tcBorders>
              <w:top w:val="single" w:sz="8" w:space="0" w:color="000000"/>
              <w:left w:val="single" w:sz="8" w:space="0" w:color="000000"/>
              <w:bottom w:val="single" w:sz="8" w:space="0" w:color="000000"/>
              <w:right w:val="single" w:sz="8" w:space="0" w:color="000000"/>
            </w:tcBorders>
          </w:tcPr>
          <w:p w14:paraId="6655B949" w14:textId="77777777" w:rsidR="00940832" w:rsidRDefault="00BD37B7">
            <w:pPr>
              <w:pStyle w:val="TableParagraph"/>
              <w:ind w:left="86" w:right="0"/>
              <w:jc w:val="left"/>
              <w:rPr>
                <w:sz w:val="20"/>
              </w:rPr>
            </w:pPr>
            <w:r>
              <w:rPr>
                <w:spacing w:val="-2"/>
                <w:sz w:val="20"/>
              </w:rPr>
              <w:t>Grade</w:t>
            </w:r>
            <w:r>
              <w:rPr>
                <w:spacing w:val="-7"/>
                <w:sz w:val="20"/>
              </w:rPr>
              <w:t xml:space="preserve"> </w:t>
            </w:r>
            <w:r>
              <w:rPr>
                <w:spacing w:val="-10"/>
                <w:sz w:val="20"/>
              </w:rPr>
              <w:t>6</w:t>
            </w:r>
          </w:p>
        </w:tc>
        <w:tc>
          <w:tcPr>
            <w:tcW w:w="2875" w:type="dxa"/>
            <w:tcBorders>
              <w:top w:val="single" w:sz="8" w:space="0" w:color="000000"/>
              <w:left w:val="single" w:sz="8" w:space="0" w:color="000000"/>
              <w:bottom w:val="single" w:sz="8" w:space="0" w:color="000000"/>
            </w:tcBorders>
          </w:tcPr>
          <w:p w14:paraId="01B22307" w14:textId="77777777" w:rsidR="00940832" w:rsidRDefault="00BD37B7">
            <w:pPr>
              <w:pStyle w:val="TableParagraph"/>
              <w:ind w:right="58"/>
              <w:rPr>
                <w:sz w:val="20"/>
              </w:rPr>
            </w:pPr>
            <w:r>
              <w:rPr>
                <w:spacing w:val="-5"/>
                <w:sz w:val="20"/>
              </w:rPr>
              <w:t>205</w:t>
            </w:r>
          </w:p>
        </w:tc>
      </w:tr>
      <w:tr w:rsidR="00940832" w14:paraId="6FCD30F2" w14:textId="77777777">
        <w:trPr>
          <w:trHeight w:val="363"/>
        </w:trPr>
        <w:tc>
          <w:tcPr>
            <w:tcW w:w="1262" w:type="dxa"/>
            <w:tcBorders>
              <w:top w:val="single" w:sz="8" w:space="0" w:color="000000"/>
              <w:bottom w:val="single" w:sz="8" w:space="0" w:color="000000"/>
              <w:right w:val="single" w:sz="8" w:space="0" w:color="000000"/>
            </w:tcBorders>
          </w:tcPr>
          <w:p w14:paraId="70ADDC10" w14:textId="77777777" w:rsidR="00940832" w:rsidRDefault="00BD37B7">
            <w:pPr>
              <w:pStyle w:val="TableParagraph"/>
              <w:ind w:left="30" w:right="0"/>
              <w:jc w:val="center"/>
              <w:rPr>
                <w:sz w:val="20"/>
              </w:rPr>
            </w:pPr>
            <w:r>
              <w:rPr>
                <w:spacing w:val="-2"/>
                <w:sz w:val="20"/>
              </w:rPr>
              <w:t>COLORADO</w:t>
            </w:r>
          </w:p>
        </w:tc>
        <w:tc>
          <w:tcPr>
            <w:tcW w:w="2822" w:type="dxa"/>
            <w:tcBorders>
              <w:top w:val="single" w:sz="8" w:space="0" w:color="000000"/>
              <w:left w:val="single" w:sz="8" w:space="0" w:color="000000"/>
              <w:bottom w:val="single" w:sz="8" w:space="0" w:color="000000"/>
              <w:right w:val="single" w:sz="8" w:space="0" w:color="000000"/>
            </w:tcBorders>
          </w:tcPr>
          <w:p w14:paraId="58E04FEA" w14:textId="77777777" w:rsidR="00940832" w:rsidRDefault="00BD37B7">
            <w:pPr>
              <w:pStyle w:val="TableParagraph"/>
              <w:ind w:left="86" w:right="0"/>
              <w:jc w:val="left"/>
              <w:rPr>
                <w:sz w:val="20"/>
              </w:rPr>
            </w:pPr>
            <w:r>
              <w:rPr>
                <w:spacing w:val="-2"/>
                <w:sz w:val="20"/>
              </w:rPr>
              <w:t>Grade</w:t>
            </w:r>
            <w:r>
              <w:rPr>
                <w:spacing w:val="-7"/>
                <w:sz w:val="20"/>
              </w:rPr>
              <w:t xml:space="preserve"> </w:t>
            </w:r>
            <w:r>
              <w:rPr>
                <w:spacing w:val="-10"/>
                <w:sz w:val="20"/>
              </w:rPr>
              <w:t>7</w:t>
            </w:r>
          </w:p>
        </w:tc>
        <w:tc>
          <w:tcPr>
            <w:tcW w:w="2875" w:type="dxa"/>
            <w:tcBorders>
              <w:top w:val="single" w:sz="8" w:space="0" w:color="000000"/>
              <w:left w:val="single" w:sz="8" w:space="0" w:color="000000"/>
              <w:bottom w:val="single" w:sz="8" w:space="0" w:color="000000"/>
            </w:tcBorders>
          </w:tcPr>
          <w:p w14:paraId="3066B8D3" w14:textId="77777777" w:rsidR="00940832" w:rsidRDefault="00BD37B7">
            <w:pPr>
              <w:pStyle w:val="TableParagraph"/>
              <w:ind w:right="58"/>
              <w:rPr>
                <w:sz w:val="20"/>
              </w:rPr>
            </w:pPr>
            <w:r>
              <w:rPr>
                <w:spacing w:val="-5"/>
                <w:sz w:val="20"/>
              </w:rPr>
              <w:t>206</w:t>
            </w:r>
          </w:p>
        </w:tc>
      </w:tr>
      <w:tr w:rsidR="00940832" w14:paraId="28D9F31C" w14:textId="77777777">
        <w:trPr>
          <w:trHeight w:val="364"/>
        </w:trPr>
        <w:tc>
          <w:tcPr>
            <w:tcW w:w="1262" w:type="dxa"/>
            <w:tcBorders>
              <w:top w:val="single" w:sz="8" w:space="0" w:color="000000"/>
              <w:bottom w:val="single" w:sz="8" w:space="0" w:color="000000"/>
              <w:right w:val="single" w:sz="8" w:space="0" w:color="000000"/>
            </w:tcBorders>
          </w:tcPr>
          <w:p w14:paraId="2DDB99E5" w14:textId="77777777" w:rsidR="00940832" w:rsidRDefault="00BD37B7">
            <w:pPr>
              <w:pStyle w:val="TableParagraph"/>
              <w:ind w:left="30" w:right="0"/>
              <w:jc w:val="center"/>
              <w:rPr>
                <w:sz w:val="20"/>
              </w:rPr>
            </w:pPr>
            <w:r>
              <w:rPr>
                <w:spacing w:val="-2"/>
                <w:sz w:val="20"/>
              </w:rPr>
              <w:t>COLORADO</w:t>
            </w:r>
          </w:p>
        </w:tc>
        <w:tc>
          <w:tcPr>
            <w:tcW w:w="2822" w:type="dxa"/>
            <w:tcBorders>
              <w:top w:val="single" w:sz="8" w:space="0" w:color="000000"/>
              <w:left w:val="single" w:sz="8" w:space="0" w:color="000000"/>
              <w:bottom w:val="single" w:sz="8" w:space="0" w:color="000000"/>
              <w:right w:val="single" w:sz="8" w:space="0" w:color="000000"/>
            </w:tcBorders>
          </w:tcPr>
          <w:p w14:paraId="5CABA1E8" w14:textId="77777777" w:rsidR="00940832" w:rsidRDefault="00BD37B7">
            <w:pPr>
              <w:pStyle w:val="TableParagraph"/>
              <w:ind w:left="86" w:right="0"/>
              <w:jc w:val="left"/>
              <w:rPr>
                <w:sz w:val="20"/>
              </w:rPr>
            </w:pPr>
            <w:r>
              <w:rPr>
                <w:spacing w:val="-2"/>
                <w:sz w:val="20"/>
              </w:rPr>
              <w:t>Grade</w:t>
            </w:r>
            <w:r>
              <w:rPr>
                <w:spacing w:val="-7"/>
                <w:sz w:val="20"/>
              </w:rPr>
              <w:t xml:space="preserve"> </w:t>
            </w:r>
            <w:r>
              <w:rPr>
                <w:spacing w:val="-10"/>
                <w:sz w:val="20"/>
              </w:rPr>
              <w:t>8</w:t>
            </w:r>
          </w:p>
        </w:tc>
        <w:tc>
          <w:tcPr>
            <w:tcW w:w="2875" w:type="dxa"/>
            <w:tcBorders>
              <w:top w:val="single" w:sz="8" w:space="0" w:color="000000"/>
              <w:left w:val="single" w:sz="8" w:space="0" w:color="000000"/>
              <w:bottom w:val="single" w:sz="8" w:space="0" w:color="000000"/>
            </w:tcBorders>
          </w:tcPr>
          <w:p w14:paraId="3F6F3891" w14:textId="77777777" w:rsidR="00940832" w:rsidRDefault="00BD37B7">
            <w:pPr>
              <w:pStyle w:val="TableParagraph"/>
              <w:ind w:right="58"/>
              <w:rPr>
                <w:sz w:val="20"/>
              </w:rPr>
            </w:pPr>
            <w:r>
              <w:rPr>
                <w:spacing w:val="-5"/>
                <w:sz w:val="20"/>
              </w:rPr>
              <w:t>199</w:t>
            </w:r>
          </w:p>
        </w:tc>
      </w:tr>
      <w:tr w:rsidR="00940832" w14:paraId="22318AF0" w14:textId="77777777">
        <w:trPr>
          <w:trHeight w:val="363"/>
        </w:trPr>
        <w:tc>
          <w:tcPr>
            <w:tcW w:w="1262" w:type="dxa"/>
            <w:tcBorders>
              <w:top w:val="single" w:sz="8" w:space="0" w:color="000000"/>
              <w:bottom w:val="single" w:sz="8" w:space="0" w:color="000000"/>
              <w:right w:val="single" w:sz="8" w:space="0" w:color="000000"/>
            </w:tcBorders>
          </w:tcPr>
          <w:p w14:paraId="4C504A3E" w14:textId="77777777" w:rsidR="00940832" w:rsidRDefault="00BD37B7">
            <w:pPr>
              <w:pStyle w:val="TableParagraph"/>
              <w:ind w:left="30" w:right="0"/>
              <w:jc w:val="center"/>
              <w:rPr>
                <w:sz w:val="20"/>
              </w:rPr>
            </w:pPr>
            <w:r>
              <w:rPr>
                <w:spacing w:val="-2"/>
                <w:sz w:val="20"/>
              </w:rPr>
              <w:t>COLORADO</w:t>
            </w:r>
          </w:p>
        </w:tc>
        <w:tc>
          <w:tcPr>
            <w:tcW w:w="2822" w:type="dxa"/>
            <w:tcBorders>
              <w:top w:val="single" w:sz="8" w:space="0" w:color="000000"/>
              <w:left w:val="single" w:sz="8" w:space="0" w:color="000000"/>
              <w:bottom w:val="single" w:sz="8" w:space="0" w:color="000000"/>
              <w:right w:val="single" w:sz="8" w:space="0" w:color="000000"/>
            </w:tcBorders>
          </w:tcPr>
          <w:p w14:paraId="3F3D1AE5" w14:textId="77777777" w:rsidR="00940832" w:rsidRDefault="00BD37B7">
            <w:pPr>
              <w:pStyle w:val="TableParagraph"/>
              <w:ind w:left="86" w:right="0"/>
              <w:jc w:val="left"/>
              <w:rPr>
                <w:sz w:val="20"/>
              </w:rPr>
            </w:pPr>
            <w:r>
              <w:rPr>
                <w:spacing w:val="-2"/>
                <w:sz w:val="20"/>
              </w:rPr>
              <w:t>Grade</w:t>
            </w:r>
            <w:r>
              <w:rPr>
                <w:spacing w:val="-7"/>
                <w:sz w:val="20"/>
              </w:rPr>
              <w:t xml:space="preserve"> </w:t>
            </w:r>
            <w:r>
              <w:rPr>
                <w:spacing w:val="-10"/>
                <w:sz w:val="20"/>
              </w:rPr>
              <w:t>9</w:t>
            </w:r>
          </w:p>
        </w:tc>
        <w:tc>
          <w:tcPr>
            <w:tcW w:w="2875" w:type="dxa"/>
            <w:tcBorders>
              <w:top w:val="single" w:sz="8" w:space="0" w:color="000000"/>
              <w:left w:val="single" w:sz="8" w:space="0" w:color="000000"/>
              <w:bottom w:val="single" w:sz="8" w:space="0" w:color="000000"/>
            </w:tcBorders>
          </w:tcPr>
          <w:p w14:paraId="263D8C06" w14:textId="77777777" w:rsidR="00940832" w:rsidRDefault="00BD37B7">
            <w:pPr>
              <w:pStyle w:val="TableParagraph"/>
              <w:ind w:right="58"/>
              <w:rPr>
                <w:sz w:val="20"/>
              </w:rPr>
            </w:pPr>
            <w:r>
              <w:rPr>
                <w:spacing w:val="-5"/>
                <w:sz w:val="20"/>
              </w:rPr>
              <w:t>154</w:t>
            </w:r>
          </w:p>
        </w:tc>
      </w:tr>
      <w:tr w:rsidR="00940832" w14:paraId="147AE1A7" w14:textId="77777777">
        <w:trPr>
          <w:trHeight w:val="363"/>
        </w:trPr>
        <w:tc>
          <w:tcPr>
            <w:tcW w:w="1262" w:type="dxa"/>
            <w:tcBorders>
              <w:top w:val="single" w:sz="8" w:space="0" w:color="000000"/>
              <w:bottom w:val="single" w:sz="8" w:space="0" w:color="000000"/>
              <w:right w:val="single" w:sz="8" w:space="0" w:color="000000"/>
            </w:tcBorders>
          </w:tcPr>
          <w:p w14:paraId="61ABDAF9" w14:textId="77777777" w:rsidR="00940832" w:rsidRDefault="00BD37B7">
            <w:pPr>
              <w:pStyle w:val="TableParagraph"/>
              <w:ind w:left="30" w:right="0"/>
              <w:jc w:val="center"/>
              <w:rPr>
                <w:sz w:val="20"/>
              </w:rPr>
            </w:pPr>
            <w:r>
              <w:rPr>
                <w:spacing w:val="-2"/>
                <w:sz w:val="20"/>
              </w:rPr>
              <w:t>COLORADO</w:t>
            </w:r>
          </w:p>
        </w:tc>
        <w:tc>
          <w:tcPr>
            <w:tcW w:w="2822" w:type="dxa"/>
            <w:tcBorders>
              <w:top w:val="single" w:sz="8" w:space="0" w:color="000000"/>
              <w:left w:val="single" w:sz="8" w:space="0" w:color="000000"/>
              <w:bottom w:val="single" w:sz="8" w:space="0" w:color="000000"/>
              <w:right w:val="single" w:sz="8" w:space="0" w:color="000000"/>
            </w:tcBorders>
          </w:tcPr>
          <w:p w14:paraId="18FC6EBB" w14:textId="77777777" w:rsidR="00940832" w:rsidRDefault="00BD37B7">
            <w:pPr>
              <w:pStyle w:val="TableParagraph"/>
              <w:ind w:left="86" w:right="0"/>
              <w:jc w:val="left"/>
              <w:rPr>
                <w:sz w:val="20"/>
              </w:rPr>
            </w:pPr>
            <w:r>
              <w:rPr>
                <w:spacing w:val="-2"/>
                <w:sz w:val="20"/>
              </w:rPr>
              <w:t>Grade</w:t>
            </w:r>
            <w:r>
              <w:rPr>
                <w:spacing w:val="-7"/>
                <w:sz w:val="20"/>
              </w:rPr>
              <w:t xml:space="preserve"> </w:t>
            </w:r>
            <w:r>
              <w:rPr>
                <w:spacing w:val="-5"/>
                <w:sz w:val="20"/>
              </w:rPr>
              <w:t>10</w:t>
            </w:r>
          </w:p>
        </w:tc>
        <w:tc>
          <w:tcPr>
            <w:tcW w:w="2875" w:type="dxa"/>
            <w:tcBorders>
              <w:top w:val="single" w:sz="8" w:space="0" w:color="000000"/>
              <w:left w:val="single" w:sz="8" w:space="0" w:color="000000"/>
              <w:bottom w:val="single" w:sz="8" w:space="0" w:color="000000"/>
            </w:tcBorders>
          </w:tcPr>
          <w:p w14:paraId="2730C178" w14:textId="77777777" w:rsidR="00940832" w:rsidRDefault="00BD37B7">
            <w:pPr>
              <w:pStyle w:val="TableParagraph"/>
              <w:ind w:right="58"/>
              <w:rPr>
                <w:sz w:val="20"/>
              </w:rPr>
            </w:pPr>
            <w:r>
              <w:rPr>
                <w:spacing w:val="-5"/>
                <w:sz w:val="20"/>
              </w:rPr>
              <w:t>164</w:t>
            </w:r>
          </w:p>
        </w:tc>
      </w:tr>
      <w:tr w:rsidR="00940832" w14:paraId="70E271A9" w14:textId="77777777">
        <w:trPr>
          <w:trHeight w:val="363"/>
        </w:trPr>
        <w:tc>
          <w:tcPr>
            <w:tcW w:w="1262" w:type="dxa"/>
            <w:tcBorders>
              <w:top w:val="single" w:sz="8" w:space="0" w:color="000000"/>
              <w:bottom w:val="single" w:sz="8" w:space="0" w:color="000000"/>
              <w:right w:val="single" w:sz="8" w:space="0" w:color="000000"/>
            </w:tcBorders>
          </w:tcPr>
          <w:p w14:paraId="492F7AF7" w14:textId="77777777" w:rsidR="00940832" w:rsidRDefault="00BD37B7">
            <w:pPr>
              <w:pStyle w:val="TableParagraph"/>
              <w:ind w:left="30" w:right="0"/>
              <w:jc w:val="center"/>
              <w:rPr>
                <w:sz w:val="20"/>
              </w:rPr>
            </w:pPr>
            <w:r>
              <w:rPr>
                <w:spacing w:val="-2"/>
                <w:sz w:val="20"/>
              </w:rPr>
              <w:t>COLORADO</w:t>
            </w:r>
          </w:p>
        </w:tc>
        <w:tc>
          <w:tcPr>
            <w:tcW w:w="2822" w:type="dxa"/>
            <w:tcBorders>
              <w:top w:val="single" w:sz="8" w:space="0" w:color="000000"/>
              <w:left w:val="single" w:sz="8" w:space="0" w:color="000000"/>
              <w:bottom w:val="single" w:sz="8" w:space="0" w:color="000000"/>
              <w:right w:val="single" w:sz="8" w:space="0" w:color="000000"/>
            </w:tcBorders>
          </w:tcPr>
          <w:p w14:paraId="3D8D3185" w14:textId="77777777" w:rsidR="00940832" w:rsidRDefault="00BD37B7">
            <w:pPr>
              <w:pStyle w:val="TableParagraph"/>
              <w:ind w:left="86" w:right="0"/>
              <w:jc w:val="left"/>
              <w:rPr>
                <w:sz w:val="20"/>
              </w:rPr>
            </w:pPr>
            <w:r>
              <w:rPr>
                <w:spacing w:val="-2"/>
                <w:sz w:val="20"/>
              </w:rPr>
              <w:t>Grade</w:t>
            </w:r>
            <w:r>
              <w:rPr>
                <w:spacing w:val="-7"/>
                <w:sz w:val="20"/>
              </w:rPr>
              <w:t xml:space="preserve"> </w:t>
            </w:r>
            <w:r>
              <w:rPr>
                <w:spacing w:val="-5"/>
                <w:sz w:val="20"/>
              </w:rPr>
              <w:t>11</w:t>
            </w:r>
          </w:p>
        </w:tc>
        <w:tc>
          <w:tcPr>
            <w:tcW w:w="2875" w:type="dxa"/>
            <w:tcBorders>
              <w:top w:val="single" w:sz="8" w:space="0" w:color="000000"/>
              <w:left w:val="single" w:sz="8" w:space="0" w:color="000000"/>
              <w:bottom w:val="single" w:sz="8" w:space="0" w:color="000000"/>
            </w:tcBorders>
          </w:tcPr>
          <w:p w14:paraId="6CB18259" w14:textId="77777777" w:rsidR="00940832" w:rsidRDefault="00BD37B7">
            <w:pPr>
              <w:pStyle w:val="TableParagraph"/>
              <w:ind w:right="58"/>
              <w:rPr>
                <w:sz w:val="20"/>
              </w:rPr>
            </w:pPr>
            <w:r>
              <w:rPr>
                <w:spacing w:val="-5"/>
                <w:sz w:val="20"/>
              </w:rPr>
              <w:t>159</w:t>
            </w:r>
          </w:p>
        </w:tc>
      </w:tr>
      <w:tr w:rsidR="00940832" w14:paraId="65CB8B9C" w14:textId="77777777">
        <w:trPr>
          <w:trHeight w:val="364"/>
        </w:trPr>
        <w:tc>
          <w:tcPr>
            <w:tcW w:w="1262" w:type="dxa"/>
            <w:tcBorders>
              <w:top w:val="single" w:sz="8" w:space="0" w:color="000000"/>
              <w:bottom w:val="single" w:sz="8" w:space="0" w:color="000000"/>
              <w:right w:val="single" w:sz="8" w:space="0" w:color="000000"/>
            </w:tcBorders>
          </w:tcPr>
          <w:p w14:paraId="3A2F5ECD" w14:textId="77777777" w:rsidR="00940832" w:rsidRDefault="00BD37B7">
            <w:pPr>
              <w:pStyle w:val="TableParagraph"/>
              <w:ind w:left="30" w:right="0"/>
              <w:jc w:val="center"/>
              <w:rPr>
                <w:sz w:val="20"/>
              </w:rPr>
            </w:pPr>
            <w:r>
              <w:rPr>
                <w:spacing w:val="-2"/>
                <w:sz w:val="20"/>
              </w:rPr>
              <w:t>COLORADO</w:t>
            </w:r>
          </w:p>
        </w:tc>
        <w:tc>
          <w:tcPr>
            <w:tcW w:w="2822" w:type="dxa"/>
            <w:tcBorders>
              <w:top w:val="single" w:sz="8" w:space="0" w:color="000000"/>
              <w:left w:val="single" w:sz="8" w:space="0" w:color="000000"/>
              <w:bottom w:val="single" w:sz="8" w:space="0" w:color="000000"/>
              <w:right w:val="single" w:sz="8" w:space="0" w:color="000000"/>
            </w:tcBorders>
          </w:tcPr>
          <w:p w14:paraId="4654A26F" w14:textId="77777777" w:rsidR="00940832" w:rsidRDefault="00BD37B7">
            <w:pPr>
              <w:pStyle w:val="TableParagraph"/>
              <w:ind w:left="86" w:right="0"/>
              <w:jc w:val="left"/>
              <w:rPr>
                <w:sz w:val="20"/>
              </w:rPr>
            </w:pPr>
            <w:r>
              <w:rPr>
                <w:spacing w:val="-2"/>
                <w:sz w:val="20"/>
              </w:rPr>
              <w:t>Grade</w:t>
            </w:r>
            <w:r>
              <w:rPr>
                <w:spacing w:val="-7"/>
                <w:sz w:val="20"/>
              </w:rPr>
              <w:t xml:space="preserve"> </w:t>
            </w:r>
            <w:r>
              <w:rPr>
                <w:spacing w:val="-5"/>
                <w:sz w:val="20"/>
              </w:rPr>
              <w:t>12</w:t>
            </w:r>
          </w:p>
        </w:tc>
        <w:tc>
          <w:tcPr>
            <w:tcW w:w="2875" w:type="dxa"/>
            <w:tcBorders>
              <w:top w:val="single" w:sz="8" w:space="0" w:color="000000"/>
              <w:left w:val="single" w:sz="8" w:space="0" w:color="000000"/>
              <w:bottom w:val="single" w:sz="8" w:space="0" w:color="000000"/>
            </w:tcBorders>
          </w:tcPr>
          <w:p w14:paraId="37E84C80" w14:textId="77777777" w:rsidR="00940832" w:rsidRDefault="00BD37B7">
            <w:pPr>
              <w:pStyle w:val="TableParagraph"/>
              <w:ind w:right="58"/>
              <w:rPr>
                <w:sz w:val="20"/>
              </w:rPr>
            </w:pPr>
            <w:r>
              <w:rPr>
                <w:spacing w:val="-5"/>
                <w:sz w:val="20"/>
              </w:rPr>
              <w:t>34</w:t>
            </w:r>
          </w:p>
        </w:tc>
      </w:tr>
      <w:tr w:rsidR="00940832" w14:paraId="7DBEDAF4" w14:textId="77777777">
        <w:trPr>
          <w:trHeight w:val="363"/>
        </w:trPr>
        <w:tc>
          <w:tcPr>
            <w:tcW w:w="1262" w:type="dxa"/>
            <w:tcBorders>
              <w:top w:val="single" w:sz="8" w:space="0" w:color="000000"/>
              <w:bottom w:val="single" w:sz="8" w:space="0" w:color="000000"/>
              <w:right w:val="single" w:sz="8" w:space="0" w:color="000000"/>
            </w:tcBorders>
          </w:tcPr>
          <w:p w14:paraId="4CB7D9F4" w14:textId="77777777" w:rsidR="00940832" w:rsidRDefault="00BD37B7">
            <w:pPr>
              <w:pStyle w:val="TableParagraph"/>
              <w:ind w:left="30" w:right="0"/>
              <w:jc w:val="center"/>
              <w:rPr>
                <w:sz w:val="20"/>
              </w:rPr>
            </w:pPr>
            <w:r>
              <w:rPr>
                <w:spacing w:val="-2"/>
                <w:sz w:val="20"/>
              </w:rPr>
              <w:t>COLORADO</w:t>
            </w:r>
          </w:p>
        </w:tc>
        <w:tc>
          <w:tcPr>
            <w:tcW w:w="2822" w:type="dxa"/>
            <w:tcBorders>
              <w:top w:val="single" w:sz="8" w:space="0" w:color="000000"/>
              <w:left w:val="single" w:sz="8" w:space="0" w:color="000000"/>
              <w:bottom w:val="single" w:sz="8" w:space="0" w:color="000000"/>
              <w:right w:val="single" w:sz="8" w:space="0" w:color="000000"/>
            </w:tcBorders>
          </w:tcPr>
          <w:p w14:paraId="44315043" w14:textId="77777777" w:rsidR="00940832" w:rsidRDefault="00BD37B7">
            <w:pPr>
              <w:pStyle w:val="TableParagraph"/>
              <w:ind w:left="86" w:right="0"/>
              <w:jc w:val="left"/>
              <w:rPr>
                <w:sz w:val="20"/>
              </w:rPr>
            </w:pPr>
            <w:r>
              <w:rPr>
                <w:sz w:val="20"/>
              </w:rPr>
              <w:t>Out</w:t>
            </w:r>
            <w:r>
              <w:rPr>
                <w:spacing w:val="2"/>
                <w:sz w:val="20"/>
              </w:rPr>
              <w:t xml:space="preserve"> </w:t>
            </w:r>
            <w:r>
              <w:rPr>
                <w:sz w:val="20"/>
              </w:rPr>
              <w:t>of</w:t>
            </w:r>
            <w:r>
              <w:rPr>
                <w:spacing w:val="1"/>
                <w:sz w:val="20"/>
              </w:rPr>
              <w:t xml:space="preserve"> </w:t>
            </w:r>
            <w:r>
              <w:rPr>
                <w:spacing w:val="-2"/>
                <w:sz w:val="20"/>
              </w:rPr>
              <w:t>School</w:t>
            </w:r>
          </w:p>
        </w:tc>
        <w:tc>
          <w:tcPr>
            <w:tcW w:w="2875" w:type="dxa"/>
            <w:tcBorders>
              <w:top w:val="single" w:sz="8" w:space="0" w:color="000000"/>
              <w:left w:val="single" w:sz="8" w:space="0" w:color="000000"/>
              <w:bottom w:val="single" w:sz="8" w:space="0" w:color="000000"/>
            </w:tcBorders>
          </w:tcPr>
          <w:p w14:paraId="32E10663" w14:textId="77777777" w:rsidR="00940832" w:rsidRDefault="00BD37B7">
            <w:pPr>
              <w:pStyle w:val="TableParagraph"/>
              <w:ind w:right="58"/>
              <w:rPr>
                <w:sz w:val="20"/>
              </w:rPr>
            </w:pPr>
            <w:r>
              <w:rPr>
                <w:spacing w:val="-5"/>
                <w:sz w:val="20"/>
              </w:rPr>
              <w:t>199</w:t>
            </w:r>
          </w:p>
        </w:tc>
      </w:tr>
      <w:tr w:rsidR="00940832" w14:paraId="09454DDC" w14:textId="77777777">
        <w:trPr>
          <w:trHeight w:val="363"/>
        </w:trPr>
        <w:tc>
          <w:tcPr>
            <w:tcW w:w="1262" w:type="dxa"/>
            <w:tcBorders>
              <w:top w:val="single" w:sz="8" w:space="0" w:color="000000"/>
              <w:bottom w:val="single" w:sz="8" w:space="0" w:color="000000"/>
              <w:right w:val="single" w:sz="8" w:space="0" w:color="000000"/>
            </w:tcBorders>
          </w:tcPr>
          <w:p w14:paraId="1DE2BE6D" w14:textId="77777777" w:rsidR="00940832" w:rsidRDefault="00BD37B7">
            <w:pPr>
              <w:pStyle w:val="TableParagraph"/>
              <w:ind w:left="30" w:right="0"/>
              <w:jc w:val="center"/>
              <w:rPr>
                <w:sz w:val="20"/>
              </w:rPr>
            </w:pPr>
            <w:r>
              <w:rPr>
                <w:spacing w:val="-2"/>
                <w:sz w:val="20"/>
              </w:rPr>
              <w:t>COLORADO</w:t>
            </w:r>
          </w:p>
        </w:tc>
        <w:tc>
          <w:tcPr>
            <w:tcW w:w="2822" w:type="dxa"/>
            <w:tcBorders>
              <w:top w:val="single" w:sz="8" w:space="0" w:color="000000"/>
              <w:left w:val="single" w:sz="8" w:space="0" w:color="000000"/>
              <w:bottom w:val="single" w:sz="8" w:space="0" w:color="000000"/>
              <w:right w:val="single" w:sz="8" w:space="0" w:color="000000"/>
            </w:tcBorders>
          </w:tcPr>
          <w:p w14:paraId="1EB011C6" w14:textId="77777777" w:rsidR="00940832" w:rsidRDefault="00BD37B7">
            <w:pPr>
              <w:pStyle w:val="TableParagraph"/>
              <w:ind w:left="86" w:right="0"/>
              <w:jc w:val="left"/>
              <w:rPr>
                <w:sz w:val="20"/>
              </w:rPr>
            </w:pPr>
            <w:r>
              <w:rPr>
                <w:spacing w:val="-2"/>
                <w:sz w:val="20"/>
              </w:rPr>
              <w:t>Ungraded</w:t>
            </w:r>
          </w:p>
        </w:tc>
        <w:tc>
          <w:tcPr>
            <w:tcW w:w="2875" w:type="dxa"/>
            <w:tcBorders>
              <w:top w:val="single" w:sz="8" w:space="0" w:color="000000"/>
              <w:left w:val="single" w:sz="8" w:space="0" w:color="000000"/>
              <w:bottom w:val="single" w:sz="8" w:space="0" w:color="000000"/>
            </w:tcBorders>
          </w:tcPr>
          <w:p w14:paraId="63A698EB" w14:textId="77777777" w:rsidR="00940832" w:rsidRDefault="00BD37B7">
            <w:pPr>
              <w:pStyle w:val="TableParagraph"/>
              <w:ind w:right="51"/>
              <w:rPr>
                <w:sz w:val="20"/>
              </w:rPr>
            </w:pPr>
            <w:r>
              <w:rPr>
                <w:spacing w:val="-10"/>
                <w:sz w:val="20"/>
              </w:rPr>
              <w:t>.</w:t>
            </w:r>
          </w:p>
        </w:tc>
      </w:tr>
      <w:tr w:rsidR="00940832" w14:paraId="7F0DF6A8" w14:textId="77777777">
        <w:trPr>
          <w:trHeight w:val="363"/>
        </w:trPr>
        <w:tc>
          <w:tcPr>
            <w:tcW w:w="1262" w:type="dxa"/>
            <w:tcBorders>
              <w:top w:val="single" w:sz="8" w:space="0" w:color="000000"/>
              <w:right w:val="single" w:sz="8" w:space="0" w:color="000000"/>
            </w:tcBorders>
          </w:tcPr>
          <w:p w14:paraId="42C8A645" w14:textId="77777777" w:rsidR="00940832" w:rsidRDefault="00BD37B7">
            <w:pPr>
              <w:pStyle w:val="TableParagraph"/>
              <w:ind w:left="30" w:right="0"/>
              <w:jc w:val="center"/>
              <w:rPr>
                <w:sz w:val="20"/>
              </w:rPr>
            </w:pPr>
            <w:r>
              <w:rPr>
                <w:spacing w:val="-2"/>
                <w:sz w:val="20"/>
              </w:rPr>
              <w:t>COLORADO</w:t>
            </w:r>
          </w:p>
        </w:tc>
        <w:tc>
          <w:tcPr>
            <w:tcW w:w="2822" w:type="dxa"/>
            <w:tcBorders>
              <w:top w:val="single" w:sz="8" w:space="0" w:color="000000"/>
              <w:left w:val="single" w:sz="8" w:space="0" w:color="000000"/>
              <w:right w:val="single" w:sz="8" w:space="0" w:color="000000"/>
            </w:tcBorders>
          </w:tcPr>
          <w:p w14:paraId="269F8B7F" w14:textId="77777777" w:rsidR="00940832" w:rsidRDefault="00BD37B7">
            <w:pPr>
              <w:pStyle w:val="TableParagraph"/>
              <w:ind w:left="86" w:right="0"/>
              <w:jc w:val="left"/>
              <w:rPr>
                <w:sz w:val="20"/>
              </w:rPr>
            </w:pPr>
            <w:r>
              <w:rPr>
                <w:spacing w:val="-2"/>
                <w:sz w:val="20"/>
              </w:rPr>
              <w:t>Total</w:t>
            </w:r>
          </w:p>
        </w:tc>
        <w:tc>
          <w:tcPr>
            <w:tcW w:w="2875" w:type="dxa"/>
            <w:tcBorders>
              <w:top w:val="single" w:sz="8" w:space="0" w:color="000000"/>
              <w:left w:val="single" w:sz="8" w:space="0" w:color="000000"/>
            </w:tcBorders>
          </w:tcPr>
          <w:p w14:paraId="51B7463A" w14:textId="77777777" w:rsidR="00940832" w:rsidRDefault="00BD37B7">
            <w:pPr>
              <w:pStyle w:val="TableParagraph"/>
              <w:ind w:right="58"/>
              <w:rPr>
                <w:sz w:val="20"/>
              </w:rPr>
            </w:pPr>
            <w:r>
              <w:rPr>
                <w:spacing w:val="-4"/>
                <w:sz w:val="20"/>
              </w:rPr>
              <w:t>3032</w:t>
            </w:r>
          </w:p>
        </w:tc>
      </w:tr>
    </w:tbl>
    <w:p w14:paraId="55BC9832" w14:textId="77777777" w:rsidR="00940832" w:rsidRDefault="00940832">
      <w:pPr>
        <w:rPr>
          <w:sz w:val="20"/>
        </w:rPr>
        <w:sectPr w:rsidR="00940832">
          <w:pgSz w:w="12240" w:h="15840"/>
          <w:pgMar w:top="360" w:right="260" w:bottom="280" w:left="240" w:header="12" w:footer="0" w:gutter="0"/>
          <w:cols w:space="720"/>
        </w:sectPr>
      </w:pPr>
    </w:p>
    <w:p w14:paraId="3F279819" w14:textId="77777777" w:rsidR="00940832" w:rsidRDefault="00BD37B7">
      <w:pPr>
        <w:pStyle w:val="Heading2"/>
        <w:numPr>
          <w:ilvl w:val="3"/>
          <w:numId w:val="6"/>
        </w:numPr>
        <w:tabs>
          <w:tab w:val="left" w:pos="1033"/>
        </w:tabs>
        <w:spacing w:before="81"/>
        <w:ind w:left="1033" w:hanging="918"/>
      </w:pPr>
      <w:r>
        <w:lastRenderedPageBreak/>
        <w:t>Category</w:t>
      </w:r>
      <w:r>
        <w:rPr>
          <w:b w:val="0"/>
          <w:spacing w:val="-20"/>
        </w:rPr>
        <w:t xml:space="preserve"> </w:t>
      </w:r>
      <w:r>
        <w:t>2</w:t>
      </w:r>
      <w:r>
        <w:rPr>
          <w:b w:val="0"/>
          <w:spacing w:val="-10"/>
        </w:rPr>
        <w:t xml:space="preserve"> </w:t>
      </w:r>
      <w:r>
        <w:t>Child</w:t>
      </w:r>
      <w:r>
        <w:rPr>
          <w:b w:val="0"/>
          <w:spacing w:val="-8"/>
        </w:rPr>
        <w:t xml:space="preserve"> </w:t>
      </w:r>
      <w:r>
        <w:t>Count</w:t>
      </w:r>
      <w:r>
        <w:rPr>
          <w:b w:val="0"/>
          <w:spacing w:val="-5"/>
        </w:rPr>
        <w:t xml:space="preserve"> </w:t>
      </w:r>
      <w:r>
        <w:rPr>
          <w:spacing w:val="-2"/>
        </w:rPr>
        <w:t>Increases/Decreases</w:t>
      </w:r>
    </w:p>
    <w:p w14:paraId="6D02BA11" w14:textId="77777777" w:rsidR="00940832" w:rsidRDefault="00BD37B7">
      <w:pPr>
        <w:pStyle w:val="BodyText"/>
        <w:spacing w:before="198"/>
        <w:ind w:right="102"/>
      </w:pPr>
      <w:r>
        <w:t>In the space below, explain any increases or decreases from last year in the number of</w:t>
      </w:r>
      <w:r>
        <w:rPr>
          <w:spacing w:val="-4"/>
        </w:rPr>
        <w:t xml:space="preserve"> </w:t>
      </w:r>
      <w:r>
        <w:t>students reported for Category 2 greater than 10 percent.</w:t>
      </w:r>
    </w:p>
    <w:p w14:paraId="1CA906DA" w14:textId="77777777" w:rsidR="00940832" w:rsidRDefault="00940832">
      <w:pPr>
        <w:pStyle w:val="BodyText"/>
        <w:spacing w:before="138"/>
        <w:ind w:left="0"/>
      </w:pPr>
    </w:p>
    <w:p w14:paraId="1B78A999" w14:textId="77777777" w:rsidR="00940832" w:rsidRDefault="00BD37B7">
      <w:pPr>
        <w:pStyle w:val="Heading2"/>
        <w:numPr>
          <w:ilvl w:val="3"/>
          <w:numId w:val="6"/>
        </w:numPr>
        <w:tabs>
          <w:tab w:val="left" w:pos="1033"/>
        </w:tabs>
        <w:spacing w:before="0"/>
        <w:ind w:left="115" w:right="272" w:firstLine="0"/>
      </w:pPr>
      <w:r>
        <w:t>Birth</w:t>
      </w:r>
      <w:r>
        <w:rPr>
          <w:b w:val="0"/>
          <w:spacing w:val="-7"/>
        </w:rPr>
        <w:t xml:space="preserve"> </w:t>
      </w:r>
      <w:r>
        <w:t>through</w:t>
      </w:r>
      <w:r>
        <w:rPr>
          <w:b w:val="0"/>
          <w:spacing w:val="-7"/>
        </w:rPr>
        <w:t xml:space="preserve"> </w:t>
      </w:r>
      <w:r>
        <w:t>Two</w:t>
      </w:r>
      <w:r>
        <w:rPr>
          <w:b w:val="0"/>
          <w:spacing w:val="-9"/>
        </w:rPr>
        <w:t xml:space="preserve"> </w:t>
      </w:r>
      <w:r>
        <w:t>Eligible</w:t>
      </w:r>
      <w:r>
        <w:rPr>
          <w:b w:val="0"/>
          <w:spacing w:val="-10"/>
        </w:rPr>
        <w:t xml:space="preserve"> </w:t>
      </w:r>
      <w:r>
        <w:t>Migratory</w:t>
      </w:r>
      <w:r>
        <w:rPr>
          <w:b w:val="0"/>
          <w:spacing w:val="-17"/>
        </w:rPr>
        <w:t xml:space="preserve"> </w:t>
      </w:r>
      <w:r>
        <w:t>Children</w:t>
      </w:r>
      <w:r>
        <w:rPr>
          <w:b w:val="0"/>
          <w:spacing w:val="-7"/>
        </w:rPr>
        <w:t xml:space="preserve"> </w:t>
      </w:r>
      <w:r>
        <w:t>Served</w:t>
      </w:r>
      <w:r>
        <w:rPr>
          <w:b w:val="0"/>
          <w:spacing w:val="-7"/>
        </w:rPr>
        <w:t xml:space="preserve"> </w:t>
      </w:r>
      <w:r>
        <w:t>by</w:t>
      </w:r>
      <w:r>
        <w:rPr>
          <w:b w:val="0"/>
          <w:spacing w:val="-17"/>
        </w:rPr>
        <w:t xml:space="preserve"> </w:t>
      </w:r>
      <w:r>
        <w:t>the</w:t>
      </w:r>
      <w:r>
        <w:rPr>
          <w:b w:val="0"/>
          <w:spacing w:val="-10"/>
        </w:rPr>
        <w:t xml:space="preserve"> </w:t>
      </w:r>
      <w:r>
        <w:t>MEP</w:t>
      </w:r>
      <w:r>
        <w:rPr>
          <w:b w:val="0"/>
          <w:spacing w:val="-5"/>
        </w:rPr>
        <w:t xml:space="preserve"> </w:t>
      </w:r>
      <w:r>
        <w:t>During</w:t>
      </w:r>
      <w:r>
        <w:rPr>
          <w:b w:val="0"/>
          <w:spacing w:val="-9"/>
        </w:rPr>
        <w:t xml:space="preserve"> </w:t>
      </w:r>
      <w:r>
        <w:t>the</w:t>
      </w:r>
      <w:r>
        <w:rPr>
          <w:b w:val="0"/>
        </w:rPr>
        <w:t xml:space="preserve"> </w:t>
      </w:r>
      <w:r>
        <w:t>Summer/Intersession</w:t>
      </w:r>
      <w:r>
        <w:rPr>
          <w:b w:val="0"/>
        </w:rPr>
        <w:t xml:space="preserve"> </w:t>
      </w:r>
      <w:r>
        <w:t>Term</w:t>
      </w:r>
    </w:p>
    <w:p w14:paraId="7F0F023C" w14:textId="77777777" w:rsidR="00940832" w:rsidRDefault="00BD37B7">
      <w:pPr>
        <w:pStyle w:val="BodyText"/>
        <w:spacing w:before="197"/>
        <w:ind w:right="102"/>
      </w:pPr>
      <w:r>
        <w:t>In</w:t>
      </w:r>
      <w:r>
        <w:rPr>
          <w:spacing w:val="-7"/>
        </w:rPr>
        <w:t xml:space="preserve"> </w:t>
      </w:r>
      <w:r>
        <w:t>the</w:t>
      </w:r>
      <w:r>
        <w:rPr>
          <w:spacing w:val="-3"/>
        </w:rPr>
        <w:t xml:space="preserve"> </w:t>
      </w:r>
      <w:r>
        <w:t>table</w:t>
      </w:r>
      <w:r>
        <w:rPr>
          <w:spacing w:val="-3"/>
        </w:rPr>
        <w:t xml:space="preserve"> </w:t>
      </w:r>
      <w:r>
        <w:t>below</w:t>
      </w:r>
      <w:proofErr w:type="gramStart"/>
      <w:r>
        <w:t>,</w:t>
      </w:r>
      <w:r>
        <w:rPr>
          <w:spacing w:val="-3"/>
        </w:rPr>
        <w:t xml:space="preserve"> </w:t>
      </w:r>
      <w:r>
        <w:t>enter</w:t>
      </w:r>
      <w:proofErr w:type="gramEnd"/>
      <w:r>
        <w:rPr>
          <w:spacing w:val="-4"/>
        </w:rPr>
        <w:t xml:space="preserve"> </w:t>
      </w:r>
      <w:r>
        <w:t>the</w:t>
      </w:r>
      <w:r>
        <w:rPr>
          <w:spacing w:val="-3"/>
        </w:rPr>
        <w:t xml:space="preserve"> </w:t>
      </w:r>
      <w:r>
        <w:t>unduplicated</w:t>
      </w:r>
      <w:r>
        <w:rPr>
          <w:spacing w:val="-7"/>
        </w:rPr>
        <w:t xml:space="preserve"> </w:t>
      </w:r>
      <w:r>
        <w:t>statewide</w:t>
      </w:r>
      <w:r>
        <w:rPr>
          <w:spacing w:val="-3"/>
        </w:rPr>
        <w:t xml:space="preserve"> </w:t>
      </w:r>
      <w:r>
        <w:t>number</w:t>
      </w:r>
      <w:r>
        <w:rPr>
          <w:spacing w:val="-4"/>
        </w:rPr>
        <w:t xml:space="preserve"> </w:t>
      </w:r>
      <w:r>
        <w:t>of</w:t>
      </w:r>
      <w:r>
        <w:rPr>
          <w:spacing w:val="-12"/>
        </w:rPr>
        <w:t xml:space="preserve"> </w:t>
      </w:r>
      <w:r>
        <w:t>eligible</w:t>
      </w:r>
      <w:r>
        <w:rPr>
          <w:spacing w:val="-3"/>
        </w:rPr>
        <w:t xml:space="preserve"> </w:t>
      </w:r>
      <w:r>
        <w:t>migratory</w:t>
      </w:r>
      <w:r>
        <w:rPr>
          <w:spacing w:val="-7"/>
        </w:rPr>
        <w:t xml:space="preserve"> </w:t>
      </w:r>
      <w:r>
        <w:t>children</w:t>
      </w:r>
      <w:r>
        <w:rPr>
          <w:spacing w:val="-7"/>
        </w:rPr>
        <w:t xml:space="preserve"> </w:t>
      </w:r>
      <w:r>
        <w:t>from</w:t>
      </w:r>
      <w:r>
        <w:rPr>
          <w:spacing w:val="-9"/>
        </w:rPr>
        <w:t xml:space="preserve"> </w:t>
      </w:r>
      <w:r>
        <w:t>age</w:t>
      </w:r>
      <w:r>
        <w:rPr>
          <w:spacing w:val="-3"/>
        </w:rPr>
        <w:t xml:space="preserve"> </w:t>
      </w:r>
      <w:r>
        <w:t>birth</w:t>
      </w:r>
      <w:r>
        <w:rPr>
          <w:spacing w:val="-7"/>
        </w:rPr>
        <w:t xml:space="preserve"> </w:t>
      </w:r>
      <w:r>
        <w:t>through</w:t>
      </w:r>
      <w:r>
        <w:rPr>
          <w:spacing w:val="-7"/>
        </w:rPr>
        <w:t xml:space="preserve"> </w:t>
      </w:r>
      <w:r>
        <w:t>2 who, within 3 years of</w:t>
      </w:r>
      <w:r>
        <w:rPr>
          <w:spacing w:val="-1"/>
        </w:rPr>
        <w:t xml:space="preserve"> </w:t>
      </w:r>
      <w:r>
        <w:t>making</w:t>
      </w:r>
      <w:r>
        <w:rPr>
          <w:spacing w:val="-5"/>
        </w:rPr>
        <w:t xml:space="preserve"> </w:t>
      </w:r>
      <w:r>
        <w:t>a qualifying</w:t>
      </w:r>
      <w:r>
        <w:rPr>
          <w:spacing w:val="-5"/>
        </w:rPr>
        <w:t xml:space="preserve"> </w:t>
      </w:r>
      <w:r>
        <w:t>move, were served for one or more days in a MEP-funded project conducted during</w:t>
      </w:r>
      <w:r>
        <w:rPr>
          <w:spacing w:val="-1"/>
        </w:rPr>
        <w:t xml:space="preserve"> </w:t>
      </w:r>
      <w:r>
        <w:t>either the summer term or during</w:t>
      </w:r>
      <w:r>
        <w:rPr>
          <w:spacing w:val="-1"/>
        </w:rPr>
        <w:t xml:space="preserve"> </w:t>
      </w:r>
      <w:r>
        <w:t>intersession periods that occurred within the performance period of</w:t>
      </w:r>
      <w:r>
        <w:rPr>
          <w:spacing w:val="-3"/>
        </w:rPr>
        <w:t xml:space="preserve"> </w:t>
      </w:r>
      <w:r>
        <w:t xml:space="preserve">September 1, </w:t>
      </w:r>
      <w:proofErr w:type="gramStart"/>
      <w:r>
        <w:t>2020</w:t>
      </w:r>
      <w:proofErr w:type="gramEnd"/>
      <w:r>
        <w:t xml:space="preserve"> through August 31, 2021. Count a child who moved to different schools within the State and who was served in both traditional</w:t>
      </w:r>
      <w:r>
        <w:rPr>
          <w:spacing w:val="-4"/>
        </w:rPr>
        <w:t xml:space="preserve"> </w:t>
      </w:r>
      <w:r>
        <w:t>summer and year-round school</w:t>
      </w:r>
      <w:r>
        <w:rPr>
          <w:spacing w:val="-4"/>
        </w:rPr>
        <w:t xml:space="preserve"> </w:t>
      </w:r>
      <w:r>
        <w:t>intersession programs only once.</w:t>
      </w:r>
    </w:p>
    <w:p w14:paraId="7DD5A5B7" w14:textId="77777777" w:rsidR="00940832" w:rsidRDefault="00BD37B7">
      <w:pPr>
        <w:pStyle w:val="BodyText"/>
        <w:spacing w:before="205" w:line="278" w:lineRule="exact"/>
      </w:pPr>
      <w:r>
        <w:t>Do</w:t>
      </w:r>
      <w:r>
        <w:rPr>
          <w:spacing w:val="3"/>
        </w:rPr>
        <w:t xml:space="preserve"> </w:t>
      </w:r>
      <w:r>
        <w:t>not</w:t>
      </w:r>
      <w:r>
        <w:rPr>
          <w:spacing w:val="2"/>
        </w:rPr>
        <w:t xml:space="preserve"> </w:t>
      </w:r>
      <w:r>
        <w:rPr>
          <w:spacing w:val="-2"/>
        </w:rPr>
        <w:t>include:</w:t>
      </w:r>
    </w:p>
    <w:p w14:paraId="0843494E" w14:textId="77777777" w:rsidR="00940832" w:rsidRDefault="00BD37B7">
      <w:pPr>
        <w:pStyle w:val="BodyText"/>
        <w:spacing w:line="408" w:lineRule="auto"/>
        <w:ind w:right="4075"/>
      </w:pPr>
      <w:r>
        <w:t>-Children</w:t>
      </w:r>
      <w:r>
        <w:rPr>
          <w:spacing w:val="-6"/>
        </w:rPr>
        <w:t xml:space="preserve"> </w:t>
      </w:r>
      <w:r>
        <w:t>who</w:t>
      </w:r>
      <w:r>
        <w:rPr>
          <w:spacing w:val="-6"/>
        </w:rPr>
        <w:t xml:space="preserve"> </w:t>
      </w:r>
      <w:r>
        <w:t>received</w:t>
      </w:r>
      <w:r>
        <w:rPr>
          <w:spacing w:val="-6"/>
        </w:rPr>
        <w:t xml:space="preserve"> </w:t>
      </w:r>
      <w:r>
        <w:t>only</w:t>
      </w:r>
      <w:r>
        <w:rPr>
          <w:spacing w:val="-6"/>
        </w:rPr>
        <w:t xml:space="preserve"> </w:t>
      </w:r>
      <w:r>
        <w:t>referred</w:t>
      </w:r>
      <w:r>
        <w:rPr>
          <w:spacing w:val="-6"/>
        </w:rPr>
        <w:t xml:space="preserve"> </w:t>
      </w:r>
      <w:r>
        <w:t>services</w:t>
      </w:r>
      <w:r>
        <w:rPr>
          <w:spacing w:val="-7"/>
        </w:rPr>
        <w:t xml:space="preserve"> </w:t>
      </w:r>
      <w:r>
        <w:t>(non-MEP</w:t>
      </w:r>
      <w:r>
        <w:rPr>
          <w:spacing w:val="-2"/>
        </w:rPr>
        <w:t xml:space="preserve"> </w:t>
      </w:r>
      <w:r>
        <w:t>funded). Populated with SEA-LEVEL FS122/DG635</w:t>
      </w:r>
    </w:p>
    <w:p w14:paraId="185FF780" w14:textId="77777777" w:rsidR="00940832" w:rsidRDefault="00940832">
      <w:pPr>
        <w:pStyle w:val="BodyText"/>
        <w:spacing w:before="8"/>
        <w:ind w:left="0"/>
        <w:rPr>
          <w:sz w:val="6"/>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71"/>
        <w:gridCol w:w="2875"/>
      </w:tblGrid>
      <w:tr w:rsidR="00940832" w14:paraId="6A4CE2D4" w14:textId="77777777">
        <w:trPr>
          <w:trHeight w:val="1102"/>
        </w:trPr>
        <w:tc>
          <w:tcPr>
            <w:tcW w:w="1771" w:type="dxa"/>
            <w:tcBorders>
              <w:bottom w:val="single" w:sz="8" w:space="0" w:color="000000"/>
              <w:right w:val="single" w:sz="8" w:space="0" w:color="000000"/>
            </w:tcBorders>
            <w:shd w:val="clear" w:color="auto" w:fill="BABABA"/>
          </w:tcPr>
          <w:p w14:paraId="34A6ABE3" w14:textId="77777777" w:rsidR="00940832" w:rsidRDefault="00940832">
            <w:pPr>
              <w:pStyle w:val="TableParagraph"/>
              <w:spacing w:before="0"/>
              <w:ind w:right="0"/>
              <w:jc w:val="left"/>
            </w:pPr>
          </w:p>
          <w:p w14:paraId="791CFAC1" w14:textId="77777777" w:rsidR="00940832" w:rsidRDefault="00940832">
            <w:pPr>
              <w:pStyle w:val="TableParagraph"/>
              <w:spacing w:before="51"/>
              <w:ind w:right="0"/>
              <w:jc w:val="left"/>
            </w:pPr>
          </w:p>
          <w:p w14:paraId="67CCAF67" w14:textId="77777777" w:rsidR="00940832" w:rsidRDefault="00BD37B7">
            <w:pPr>
              <w:pStyle w:val="TableParagraph"/>
              <w:spacing w:before="1" w:line="228" w:lineRule="auto"/>
              <w:ind w:left="575" w:right="123" w:firstLine="124"/>
              <w:jc w:val="left"/>
              <w:rPr>
                <w:b/>
              </w:rPr>
            </w:pPr>
            <w:r>
              <w:rPr>
                <w:b/>
                <w:spacing w:val="-4"/>
              </w:rPr>
              <w:t>Age</w:t>
            </w:r>
            <w:r>
              <w:rPr>
                <w:spacing w:val="-4"/>
              </w:rPr>
              <w:t xml:space="preserve"> </w:t>
            </w:r>
            <w:r>
              <w:rPr>
                <w:b/>
                <w:spacing w:val="-2"/>
              </w:rPr>
              <w:t>Grade</w:t>
            </w:r>
          </w:p>
        </w:tc>
        <w:tc>
          <w:tcPr>
            <w:tcW w:w="2875" w:type="dxa"/>
            <w:tcBorders>
              <w:left w:val="single" w:sz="8" w:space="0" w:color="000000"/>
              <w:bottom w:val="single" w:sz="8" w:space="0" w:color="000000"/>
            </w:tcBorders>
            <w:shd w:val="clear" w:color="auto" w:fill="BABABA"/>
          </w:tcPr>
          <w:p w14:paraId="3271F4D6" w14:textId="77777777" w:rsidR="00940832" w:rsidRDefault="00BD37B7">
            <w:pPr>
              <w:pStyle w:val="TableParagraph"/>
              <w:spacing w:before="78" w:line="228" w:lineRule="auto"/>
              <w:ind w:left="66" w:right="46"/>
              <w:jc w:val="center"/>
              <w:rPr>
                <w:b/>
              </w:rPr>
            </w:pPr>
            <w:r>
              <w:rPr>
                <w:b/>
                <w:spacing w:val="-2"/>
              </w:rPr>
              <w:t>Eligible</w:t>
            </w:r>
            <w:r>
              <w:rPr>
                <w:spacing w:val="-9"/>
              </w:rPr>
              <w:t xml:space="preserve"> </w:t>
            </w:r>
            <w:r>
              <w:rPr>
                <w:b/>
                <w:spacing w:val="-2"/>
              </w:rPr>
              <w:t>Migratory</w:t>
            </w:r>
            <w:r>
              <w:rPr>
                <w:spacing w:val="-12"/>
              </w:rPr>
              <w:t xml:space="preserve"> </w:t>
            </w:r>
            <w:r>
              <w:rPr>
                <w:b/>
                <w:spacing w:val="-2"/>
              </w:rPr>
              <w:t>Children</w:t>
            </w:r>
            <w:r>
              <w:rPr>
                <w:spacing w:val="-2"/>
              </w:rPr>
              <w:t xml:space="preserve"> </w:t>
            </w:r>
            <w:r>
              <w:rPr>
                <w:b/>
              </w:rPr>
              <w:t>Served</w:t>
            </w:r>
            <w:r>
              <w:t xml:space="preserve"> </w:t>
            </w:r>
            <w:r>
              <w:rPr>
                <w:b/>
              </w:rPr>
              <w:t>by</w:t>
            </w:r>
            <w:r>
              <w:rPr>
                <w:spacing w:val="-2"/>
              </w:rPr>
              <w:t xml:space="preserve"> </w:t>
            </w:r>
            <w:r>
              <w:rPr>
                <w:b/>
              </w:rPr>
              <w:t>the</w:t>
            </w:r>
            <w:r>
              <w:t xml:space="preserve"> </w:t>
            </w:r>
            <w:r>
              <w:rPr>
                <w:b/>
              </w:rPr>
              <w:t>MEP</w:t>
            </w:r>
            <w:r>
              <w:t xml:space="preserve"> </w:t>
            </w:r>
            <w:r>
              <w:rPr>
                <w:b/>
              </w:rPr>
              <w:t>During</w:t>
            </w:r>
            <w:r>
              <w:t xml:space="preserve"> </w:t>
            </w:r>
            <w:r>
              <w:rPr>
                <w:b/>
              </w:rPr>
              <w:t>the</w:t>
            </w:r>
            <w:r>
              <w:t xml:space="preserve"> </w:t>
            </w:r>
            <w:r>
              <w:rPr>
                <w:b/>
              </w:rPr>
              <w:t>Summer</w:t>
            </w:r>
          </w:p>
          <w:p w14:paraId="58CA773A" w14:textId="77777777" w:rsidR="00940832" w:rsidRDefault="00BD37B7">
            <w:pPr>
              <w:pStyle w:val="TableParagraph"/>
              <w:spacing w:before="0" w:line="242" w:lineRule="exact"/>
              <w:ind w:left="77" w:right="46"/>
              <w:jc w:val="center"/>
              <w:rPr>
                <w:b/>
              </w:rPr>
            </w:pPr>
            <w:r>
              <w:rPr>
                <w:b/>
              </w:rPr>
              <w:t>Intersession</w:t>
            </w:r>
            <w:r>
              <w:rPr>
                <w:spacing w:val="8"/>
              </w:rPr>
              <w:t xml:space="preserve"> </w:t>
            </w:r>
            <w:r>
              <w:rPr>
                <w:b/>
                <w:spacing w:val="-4"/>
              </w:rPr>
              <w:t>Term</w:t>
            </w:r>
          </w:p>
        </w:tc>
      </w:tr>
      <w:tr w:rsidR="00940832" w14:paraId="68670F6B" w14:textId="77777777">
        <w:trPr>
          <w:trHeight w:val="363"/>
        </w:trPr>
        <w:tc>
          <w:tcPr>
            <w:tcW w:w="1771" w:type="dxa"/>
            <w:tcBorders>
              <w:top w:val="single" w:sz="8" w:space="0" w:color="000000"/>
              <w:right w:val="single" w:sz="8" w:space="0" w:color="000000"/>
            </w:tcBorders>
          </w:tcPr>
          <w:p w14:paraId="22A6DB66" w14:textId="77777777" w:rsidR="00940832" w:rsidRDefault="00BD37B7">
            <w:pPr>
              <w:pStyle w:val="TableParagraph"/>
              <w:ind w:left="85" w:right="0"/>
              <w:jc w:val="left"/>
              <w:rPr>
                <w:sz w:val="20"/>
              </w:rPr>
            </w:pPr>
            <w:r>
              <w:rPr>
                <w:sz w:val="20"/>
              </w:rPr>
              <w:t>Age</w:t>
            </w:r>
            <w:r>
              <w:rPr>
                <w:spacing w:val="-12"/>
                <w:sz w:val="20"/>
              </w:rPr>
              <w:t xml:space="preserve"> </w:t>
            </w:r>
            <w:r>
              <w:rPr>
                <w:sz w:val="20"/>
              </w:rPr>
              <w:t>Birth</w:t>
            </w:r>
            <w:r>
              <w:rPr>
                <w:spacing w:val="-13"/>
                <w:sz w:val="20"/>
              </w:rPr>
              <w:t xml:space="preserve"> </w:t>
            </w:r>
            <w:r>
              <w:rPr>
                <w:sz w:val="20"/>
              </w:rPr>
              <w:t>through</w:t>
            </w:r>
            <w:r>
              <w:rPr>
                <w:spacing w:val="-12"/>
                <w:sz w:val="20"/>
              </w:rPr>
              <w:t xml:space="preserve"> </w:t>
            </w:r>
            <w:r>
              <w:rPr>
                <w:spacing w:val="-10"/>
                <w:sz w:val="20"/>
              </w:rPr>
              <w:t>2</w:t>
            </w:r>
          </w:p>
        </w:tc>
        <w:tc>
          <w:tcPr>
            <w:tcW w:w="2875" w:type="dxa"/>
            <w:tcBorders>
              <w:top w:val="single" w:sz="8" w:space="0" w:color="000000"/>
              <w:left w:val="single" w:sz="8" w:space="0" w:color="000000"/>
            </w:tcBorders>
          </w:tcPr>
          <w:p w14:paraId="763B9F9C" w14:textId="77777777" w:rsidR="00940832" w:rsidRDefault="00BD37B7">
            <w:pPr>
              <w:pStyle w:val="TableParagraph"/>
              <w:ind w:right="59"/>
              <w:rPr>
                <w:sz w:val="20"/>
              </w:rPr>
            </w:pPr>
            <w:r>
              <w:rPr>
                <w:spacing w:val="-5"/>
                <w:sz w:val="20"/>
              </w:rPr>
              <w:t>181</w:t>
            </w:r>
          </w:p>
        </w:tc>
      </w:tr>
    </w:tbl>
    <w:p w14:paraId="54C75D80" w14:textId="77777777" w:rsidR="00940832" w:rsidRDefault="00940832">
      <w:pPr>
        <w:rPr>
          <w:sz w:val="20"/>
        </w:rPr>
        <w:sectPr w:rsidR="00940832">
          <w:pgSz w:w="12240" w:h="15840"/>
          <w:pgMar w:top="360" w:right="260" w:bottom="280" w:left="240" w:header="12" w:footer="0" w:gutter="0"/>
          <w:cols w:space="720"/>
        </w:sectPr>
      </w:pPr>
    </w:p>
    <w:p w14:paraId="7F5AEB56" w14:textId="77777777" w:rsidR="00940832" w:rsidRDefault="00BD37B7">
      <w:pPr>
        <w:pStyle w:val="Heading2"/>
        <w:numPr>
          <w:ilvl w:val="2"/>
          <w:numId w:val="6"/>
        </w:numPr>
        <w:tabs>
          <w:tab w:val="left" w:pos="803"/>
        </w:tabs>
        <w:ind w:left="803" w:hanging="688"/>
      </w:pPr>
      <w:r>
        <w:lastRenderedPageBreak/>
        <w:t>Child</w:t>
      </w:r>
      <w:r>
        <w:rPr>
          <w:b w:val="0"/>
          <w:spacing w:val="-10"/>
        </w:rPr>
        <w:t xml:space="preserve"> </w:t>
      </w:r>
      <w:r>
        <w:t>Count</w:t>
      </w:r>
      <w:r>
        <w:rPr>
          <w:b w:val="0"/>
          <w:spacing w:val="-5"/>
        </w:rPr>
        <w:t xml:space="preserve"> </w:t>
      </w:r>
      <w:r>
        <w:t>Calculation</w:t>
      </w:r>
      <w:r>
        <w:rPr>
          <w:b w:val="0"/>
          <w:spacing w:val="-8"/>
        </w:rPr>
        <w:t xml:space="preserve"> </w:t>
      </w:r>
      <w:r>
        <w:t>and</w:t>
      </w:r>
      <w:r>
        <w:rPr>
          <w:b w:val="0"/>
          <w:spacing w:val="-7"/>
        </w:rPr>
        <w:t xml:space="preserve"> </w:t>
      </w:r>
      <w:r>
        <w:t>Validation</w:t>
      </w:r>
      <w:r>
        <w:rPr>
          <w:b w:val="0"/>
          <w:spacing w:val="-7"/>
        </w:rPr>
        <w:t xml:space="preserve"> </w:t>
      </w:r>
      <w:r>
        <w:rPr>
          <w:spacing w:val="-2"/>
        </w:rPr>
        <w:t>Procedures</w:t>
      </w:r>
    </w:p>
    <w:p w14:paraId="5E033B66" w14:textId="77777777" w:rsidR="00940832" w:rsidRDefault="00BD37B7">
      <w:pPr>
        <w:pStyle w:val="BodyText"/>
        <w:spacing w:before="199"/>
      </w:pPr>
      <w:r>
        <w:t>The</w:t>
      </w:r>
      <w:r>
        <w:rPr>
          <w:spacing w:val="-12"/>
        </w:rPr>
        <w:t xml:space="preserve"> </w:t>
      </w:r>
      <w:r>
        <w:t>following</w:t>
      </w:r>
      <w:r>
        <w:rPr>
          <w:spacing w:val="-16"/>
        </w:rPr>
        <w:t xml:space="preserve"> </w:t>
      </w:r>
      <w:r>
        <w:t>questions</w:t>
      </w:r>
      <w:r>
        <w:rPr>
          <w:spacing w:val="-11"/>
        </w:rPr>
        <w:t xml:space="preserve"> </w:t>
      </w:r>
      <w:r>
        <w:t>request</w:t>
      </w:r>
      <w:r>
        <w:rPr>
          <w:spacing w:val="-12"/>
        </w:rPr>
        <w:t xml:space="preserve"> </w:t>
      </w:r>
      <w:r>
        <w:t>information</w:t>
      </w:r>
      <w:r>
        <w:rPr>
          <w:spacing w:val="-11"/>
        </w:rPr>
        <w:t xml:space="preserve"> </w:t>
      </w:r>
      <w:r>
        <w:t>on</w:t>
      </w:r>
      <w:r>
        <w:rPr>
          <w:spacing w:val="-10"/>
        </w:rPr>
        <w:t xml:space="preserve"> </w:t>
      </w:r>
      <w:r>
        <w:t>the</w:t>
      </w:r>
      <w:r>
        <w:rPr>
          <w:spacing w:val="-7"/>
        </w:rPr>
        <w:t xml:space="preserve"> </w:t>
      </w:r>
      <w:r>
        <w:t>State's</w:t>
      </w:r>
      <w:r>
        <w:rPr>
          <w:spacing w:val="-11"/>
        </w:rPr>
        <w:t xml:space="preserve"> </w:t>
      </w:r>
      <w:r>
        <w:t>MEP</w:t>
      </w:r>
      <w:r>
        <w:rPr>
          <w:spacing w:val="-7"/>
        </w:rPr>
        <w:t xml:space="preserve"> </w:t>
      </w:r>
      <w:r>
        <w:t>child</w:t>
      </w:r>
      <w:r>
        <w:rPr>
          <w:spacing w:val="-10"/>
        </w:rPr>
        <w:t xml:space="preserve"> </w:t>
      </w:r>
      <w:r>
        <w:t>count</w:t>
      </w:r>
      <w:r>
        <w:rPr>
          <w:spacing w:val="-12"/>
        </w:rPr>
        <w:t xml:space="preserve"> </w:t>
      </w:r>
      <w:r>
        <w:t>calculation</w:t>
      </w:r>
      <w:r>
        <w:rPr>
          <w:spacing w:val="-11"/>
        </w:rPr>
        <w:t xml:space="preserve"> </w:t>
      </w:r>
      <w:r>
        <w:t>and</w:t>
      </w:r>
      <w:r>
        <w:rPr>
          <w:spacing w:val="-10"/>
        </w:rPr>
        <w:t xml:space="preserve"> </w:t>
      </w:r>
      <w:r>
        <w:t>validation</w:t>
      </w:r>
      <w:r>
        <w:rPr>
          <w:spacing w:val="-10"/>
        </w:rPr>
        <w:t xml:space="preserve"> </w:t>
      </w:r>
      <w:r>
        <w:rPr>
          <w:spacing w:val="-2"/>
        </w:rPr>
        <w:t>procedures.</w:t>
      </w:r>
    </w:p>
    <w:p w14:paraId="3D0AAD51" w14:textId="77777777" w:rsidR="00940832" w:rsidRDefault="00BD37B7">
      <w:pPr>
        <w:pStyle w:val="Heading2"/>
        <w:numPr>
          <w:ilvl w:val="3"/>
          <w:numId w:val="6"/>
        </w:numPr>
        <w:tabs>
          <w:tab w:val="left" w:pos="1033"/>
        </w:tabs>
        <w:spacing w:before="204"/>
        <w:ind w:left="1033" w:hanging="918"/>
      </w:pPr>
      <w:r>
        <w:t>Methods</w:t>
      </w:r>
      <w:r>
        <w:rPr>
          <w:b w:val="0"/>
          <w:spacing w:val="-11"/>
        </w:rPr>
        <w:t xml:space="preserve"> </w:t>
      </w:r>
      <w:r>
        <w:t>Used</w:t>
      </w:r>
      <w:r>
        <w:rPr>
          <w:b w:val="0"/>
          <w:spacing w:val="-6"/>
        </w:rPr>
        <w:t xml:space="preserve"> </w:t>
      </w:r>
      <w:r>
        <w:t>to</w:t>
      </w:r>
      <w:r>
        <w:rPr>
          <w:b w:val="0"/>
          <w:spacing w:val="-7"/>
        </w:rPr>
        <w:t xml:space="preserve"> </w:t>
      </w:r>
      <w:r>
        <w:t>Count</w:t>
      </w:r>
      <w:r>
        <w:rPr>
          <w:b w:val="0"/>
          <w:spacing w:val="-3"/>
        </w:rPr>
        <w:t xml:space="preserve"> </w:t>
      </w:r>
      <w:r>
        <w:rPr>
          <w:spacing w:val="-2"/>
        </w:rPr>
        <w:t>Children</w:t>
      </w:r>
    </w:p>
    <w:p w14:paraId="5DA7E087" w14:textId="77777777" w:rsidR="00940832" w:rsidRDefault="00BD37B7">
      <w:pPr>
        <w:pStyle w:val="BodyText"/>
        <w:spacing w:before="199"/>
        <w:ind w:right="102"/>
      </w:pPr>
      <w:r>
        <w:t>In</w:t>
      </w:r>
      <w:r>
        <w:rPr>
          <w:spacing w:val="-1"/>
        </w:rPr>
        <w:t xml:space="preserve"> </w:t>
      </w:r>
      <w:r>
        <w:t>the space below, please describe the procedures</w:t>
      </w:r>
      <w:r>
        <w:rPr>
          <w:spacing w:val="-2"/>
        </w:rPr>
        <w:t xml:space="preserve"> </w:t>
      </w:r>
      <w:r>
        <w:t>and</w:t>
      </w:r>
      <w:r>
        <w:rPr>
          <w:spacing w:val="-1"/>
        </w:rPr>
        <w:t xml:space="preserve"> </w:t>
      </w:r>
      <w:r>
        <w:t>processes</w:t>
      </w:r>
      <w:r>
        <w:rPr>
          <w:spacing w:val="-2"/>
        </w:rPr>
        <w:t xml:space="preserve"> </w:t>
      </w:r>
      <w:r>
        <w:t>at</w:t>
      </w:r>
      <w:r>
        <w:rPr>
          <w:spacing w:val="-3"/>
        </w:rPr>
        <w:t xml:space="preserve"> </w:t>
      </w:r>
      <w:r>
        <w:t>the State level</w:t>
      </w:r>
      <w:r>
        <w:rPr>
          <w:spacing w:val="-12"/>
        </w:rPr>
        <w:t xml:space="preserve"> </w:t>
      </w:r>
      <w:r>
        <w:t>used</w:t>
      </w:r>
      <w:r>
        <w:rPr>
          <w:spacing w:val="-1"/>
        </w:rPr>
        <w:t xml:space="preserve"> </w:t>
      </w:r>
      <w:r>
        <w:t>to</w:t>
      </w:r>
      <w:r>
        <w:rPr>
          <w:spacing w:val="-1"/>
        </w:rPr>
        <w:t xml:space="preserve"> </w:t>
      </w:r>
      <w:r>
        <w:t>ensure all</w:t>
      </w:r>
      <w:r>
        <w:rPr>
          <w:spacing w:val="-12"/>
        </w:rPr>
        <w:t xml:space="preserve"> </w:t>
      </w:r>
      <w:r>
        <w:t xml:space="preserve">eligible children, ages 3-21 are reported. </w:t>
      </w:r>
      <w:proofErr w:type="gramStart"/>
      <w:r>
        <w:t>In particular, describe</w:t>
      </w:r>
      <w:proofErr w:type="gramEnd"/>
      <w:r>
        <w:t xml:space="preserve"> how the State includes and counts only:</w:t>
      </w:r>
    </w:p>
    <w:p w14:paraId="0C5D8EA9" w14:textId="77777777" w:rsidR="00940832" w:rsidRDefault="00BD37B7">
      <w:pPr>
        <w:pStyle w:val="BodyText"/>
        <w:spacing w:before="202"/>
        <w:ind w:right="102"/>
      </w:pPr>
      <w:r>
        <w:t>-The</w:t>
      </w:r>
      <w:r>
        <w:rPr>
          <w:spacing w:val="-2"/>
        </w:rPr>
        <w:t xml:space="preserve"> </w:t>
      </w:r>
      <w:r>
        <w:t>unduplicated</w:t>
      </w:r>
      <w:r>
        <w:rPr>
          <w:spacing w:val="-5"/>
        </w:rPr>
        <w:t xml:space="preserve"> </w:t>
      </w:r>
      <w:r>
        <w:t>count</w:t>
      </w:r>
      <w:r>
        <w:rPr>
          <w:spacing w:val="-7"/>
        </w:rPr>
        <w:t xml:space="preserve"> </w:t>
      </w:r>
      <w:r>
        <w:t>of</w:t>
      </w:r>
      <w:r>
        <w:rPr>
          <w:spacing w:val="-11"/>
        </w:rPr>
        <w:t xml:space="preserve"> </w:t>
      </w:r>
      <w:r>
        <w:t>eligible</w:t>
      </w:r>
      <w:r>
        <w:rPr>
          <w:spacing w:val="-2"/>
        </w:rPr>
        <w:t xml:space="preserve"> </w:t>
      </w:r>
      <w:r>
        <w:t>migratory</w:t>
      </w:r>
      <w:r>
        <w:rPr>
          <w:spacing w:val="-5"/>
        </w:rPr>
        <w:t xml:space="preserve"> </w:t>
      </w:r>
      <w:r>
        <w:t>children,</w:t>
      </w:r>
      <w:r>
        <w:rPr>
          <w:spacing w:val="-1"/>
        </w:rPr>
        <w:t xml:space="preserve"> </w:t>
      </w:r>
      <w:r>
        <w:t>ages</w:t>
      </w:r>
      <w:r>
        <w:rPr>
          <w:spacing w:val="-6"/>
        </w:rPr>
        <w:t xml:space="preserve"> </w:t>
      </w:r>
      <w:r>
        <w:t>3-21.</w:t>
      </w:r>
      <w:r>
        <w:rPr>
          <w:spacing w:val="40"/>
        </w:rPr>
        <w:t xml:space="preserve"> </w:t>
      </w:r>
      <w:proofErr w:type="gramStart"/>
      <w:r>
        <w:t>Only</w:t>
      </w:r>
      <w:r>
        <w:rPr>
          <w:spacing w:val="-5"/>
        </w:rPr>
        <w:t xml:space="preserve"> </w:t>
      </w:r>
      <w:r>
        <w:t>include</w:t>
      </w:r>
      <w:proofErr w:type="gramEnd"/>
      <w:r>
        <w:rPr>
          <w:spacing w:val="-2"/>
        </w:rPr>
        <w:t xml:space="preserve"> </w:t>
      </w:r>
      <w:r>
        <w:t>children</w:t>
      </w:r>
      <w:r>
        <w:rPr>
          <w:spacing w:val="-5"/>
        </w:rPr>
        <w:t xml:space="preserve"> </w:t>
      </w:r>
      <w:r>
        <w:t>two</w:t>
      </w:r>
      <w:r>
        <w:rPr>
          <w:spacing w:val="-5"/>
        </w:rPr>
        <w:t xml:space="preserve"> </w:t>
      </w:r>
      <w:r>
        <w:t>years</w:t>
      </w:r>
      <w:r>
        <w:rPr>
          <w:spacing w:val="-6"/>
        </w:rPr>
        <w:t xml:space="preserve"> </w:t>
      </w:r>
      <w:r>
        <w:t>of</w:t>
      </w:r>
      <w:r>
        <w:rPr>
          <w:spacing w:val="-11"/>
        </w:rPr>
        <w:t xml:space="preserve"> </w:t>
      </w:r>
      <w:r>
        <w:t>age</w:t>
      </w:r>
      <w:r>
        <w:rPr>
          <w:spacing w:val="-2"/>
        </w:rPr>
        <w:t xml:space="preserve"> </w:t>
      </w:r>
      <w:r>
        <w:t>whose residency in the state has been verified after turning three.</w:t>
      </w:r>
    </w:p>
    <w:p w14:paraId="7C36A748" w14:textId="77777777" w:rsidR="00940832" w:rsidRDefault="00BD37B7">
      <w:pPr>
        <w:pStyle w:val="BodyText"/>
        <w:spacing w:line="269" w:lineRule="exact"/>
      </w:pPr>
      <w:r>
        <w:t>-Children</w:t>
      </w:r>
      <w:r>
        <w:rPr>
          <w:spacing w:val="-9"/>
        </w:rPr>
        <w:t xml:space="preserve"> </w:t>
      </w:r>
      <w:r>
        <w:t>who</w:t>
      </w:r>
      <w:r>
        <w:rPr>
          <w:spacing w:val="-7"/>
        </w:rPr>
        <w:t xml:space="preserve"> </w:t>
      </w:r>
      <w:r>
        <w:t>met</w:t>
      </w:r>
      <w:r>
        <w:rPr>
          <w:spacing w:val="-9"/>
        </w:rPr>
        <w:t xml:space="preserve"> </w:t>
      </w:r>
      <w:r>
        <w:t>the</w:t>
      </w:r>
      <w:r>
        <w:rPr>
          <w:spacing w:val="-4"/>
        </w:rPr>
        <w:t xml:space="preserve"> </w:t>
      </w:r>
      <w:r>
        <w:t>program</w:t>
      </w:r>
      <w:r>
        <w:rPr>
          <w:spacing w:val="-8"/>
        </w:rPr>
        <w:t xml:space="preserve"> </w:t>
      </w:r>
      <w:r>
        <w:t>eligibility</w:t>
      </w:r>
      <w:r>
        <w:rPr>
          <w:spacing w:val="-7"/>
        </w:rPr>
        <w:t xml:space="preserve"> </w:t>
      </w:r>
      <w:r>
        <w:t>criteria</w:t>
      </w:r>
      <w:r>
        <w:rPr>
          <w:spacing w:val="-4"/>
        </w:rPr>
        <w:t xml:space="preserve"> </w:t>
      </w:r>
      <w:r>
        <w:t>(e.g.,</w:t>
      </w:r>
      <w:r>
        <w:rPr>
          <w:spacing w:val="-2"/>
        </w:rPr>
        <w:t xml:space="preserve"> </w:t>
      </w:r>
      <w:r>
        <w:t>were</w:t>
      </w:r>
      <w:r>
        <w:rPr>
          <w:spacing w:val="-4"/>
        </w:rPr>
        <w:t xml:space="preserve"> </w:t>
      </w:r>
      <w:r>
        <w:t>within</w:t>
      </w:r>
      <w:r>
        <w:rPr>
          <w:spacing w:val="-7"/>
        </w:rPr>
        <w:t xml:space="preserve"> </w:t>
      </w:r>
      <w:r>
        <w:t>3</w:t>
      </w:r>
      <w:r>
        <w:rPr>
          <w:spacing w:val="-7"/>
        </w:rPr>
        <w:t xml:space="preserve"> </w:t>
      </w:r>
      <w:r>
        <w:t>years</w:t>
      </w:r>
      <w:r>
        <w:rPr>
          <w:spacing w:val="-8"/>
        </w:rPr>
        <w:t xml:space="preserve"> </w:t>
      </w:r>
      <w:r>
        <w:t>of</w:t>
      </w:r>
      <w:r>
        <w:rPr>
          <w:spacing w:val="-12"/>
        </w:rPr>
        <w:t xml:space="preserve"> </w:t>
      </w:r>
      <w:r>
        <w:t>a</w:t>
      </w:r>
      <w:r>
        <w:rPr>
          <w:spacing w:val="-3"/>
        </w:rPr>
        <w:t xml:space="preserve"> </w:t>
      </w:r>
      <w:r>
        <w:t>qualifying</w:t>
      </w:r>
      <w:r>
        <w:rPr>
          <w:spacing w:val="-15"/>
        </w:rPr>
        <w:t xml:space="preserve"> </w:t>
      </w:r>
      <w:r>
        <w:t>move,</w:t>
      </w:r>
      <w:r>
        <w:rPr>
          <w:spacing w:val="-3"/>
        </w:rPr>
        <w:t xml:space="preserve"> </w:t>
      </w:r>
      <w:r>
        <w:t>engaged</w:t>
      </w:r>
      <w:r>
        <w:rPr>
          <w:spacing w:val="-7"/>
        </w:rPr>
        <w:t xml:space="preserve"> </w:t>
      </w:r>
      <w:r>
        <w:t>or</w:t>
      </w:r>
      <w:r>
        <w:rPr>
          <w:spacing w:val="-4"/>
        </w:rPr>
        <w:t xml:space="preserve"> </w:t>
      </w:r>
      <w:r>
        <w:rPr>
          <w:spacing w:val="-5"/>
        </w:rPr>
        <w:t>had</w:t>
      </w:r>
    </w:p>
    <w:p w14:paraId="57BC76B5" w14:textId="77777777" w:rsidR="00940832" w:rsidRDefault="00BD37B7">
      <w:pPr>
        <w:pStyle w:val="BodyText"/>
        <w:spacing w:before="1"/>
        <w:ind w:right="121"/>
      </w:pPr>
      <w:r>
        <w:t>parents</w:t>
      </w:r>
      <w:r>
        <w:rPr>
          <w:spacing w:val="-6"/>
        </w:rPr>
        <w:t xml:space="preserve"> </w:t>
      </w:r>
      <w:r>
        <w:t>engage</w:t>
      </w:r>
      <w:r>
        <w:rPr>
          <w:spacing w:val="-2"/>
        </w:rPr>
        <w:t xml:space="preserve"> </w:t>
      </w:r>
      <w:r>
        <w:t>in</w:t>
      </w:r>
      <w:r>
        <w:rPr>
          <w:spacing w:val="-5"/>
        </w:rPr>
        <w:t xml:space="preserve"> </w:t>
      </w:r>
      <w:r>
        <w:t>migratory</w:t>
      </w:r>
      <w:r>
        <w:rPr>
          <w:spacing w:val="-5"/>
        </w:rPr>
        <w:t xml:space="preserve"> </w:t>
      </w:r>
      <w:r>
        <w:t>agricultural</w:t>
      </w:r>
      <w:r>
        <w:rPr>
          <w:spacing w:val="-16"/>
        </w:rPr>
        <w:t xml:space="preserve"> </w:t>
      </w:r>
      <w:r>
        <w:t>or</w:t>
      </w:r>
      <w:r>
        <w:rPr>
          <w:spacing w:val="-2"/>
        </w:rPr>
        <w:t xml:space="preserve"> </w:t>
      </w:r>
      <w:r>
        <w:t>fishing</w:t>
      </w:r>
      <w:r>
        <w:rPr>
          <w:spacing w:val="-14"/>
        </w:rPr>
        <w:t xml:space="preserve"> </w:t>
      </w:r>
      <w:proofErr w:type="gramStart"/>
      <w:r>
        <w:t>work,</w:t>
      </w:r>
      <w:r>
        <w:rPr>
          <w:spacing w:val="-1"/>
        </w:rPr>
        <w:t xml:space="preserve"> </w:t>
      </w:r>
      <w:r>
        <w:t>and</w:t>
      </w:r>
      <w:proofErr w:type="gramEnd"/>
      <w:r>
        <w:rPr>
          <w:spacing w:val="-5"/>
        </w:rPr>
        <w:t xml:space="preserve"> </w:t>
      </w:r>
      <w:r>
        <w:t>were</w:t>
      </w:r>
      <w:r>
        <w:rPr>
          <w:spacing w:val="-2"/>
        </w:rPr>
        <w:t xml:space="preserve"> </w:t>
      </w:r>
      <w:r>
        <w:t>entitled</w:t>
      </w:r>
      <w:r>
        <w:rPr>
          <w:spacing w:val="-5"/>
        </w:rPr>
        <w:t xml:space="preserve"> </w:t>
      </w:r>
      <w:r>
        <w:t>to</w:t>
      </w:r>
      <w:r>
        <w:rPr>
          <w:spacing w:val="-5"/>
        </w:rPr>
        <w:t xml:space="preserve"> </w:t>
      </w:r>
      <w:r>
        <w:t>a</w:t>
      </w:r>
      <w:r>
        <w:rPr>
          <w:spacing w:val="-2"/>
        </w:rPr>
        <w:t xml:space="preserve"> </w:t>
      </w:r>
      <w:r>
        <w:t>free</w:t>
      </w:r>
      <w:r>
        <w:rPr>
          <w:spacing w:val="-2"/>
        </w:rPr>
        <w:t xml:space="preserve"> </w:t>
      </w:r>
      <w:r>
        <w:t>public</w:t>
      </w:r>
      <w:r>
        <w:rPr>
          <w:spacing w:val="-2"/>
        </w:rPr>
        <w:t xml:space="preserve"> </w:t>
      </w:r>
      <w:r>
        <w:t>education</w:t>
      </w:r>
      <w:r>
        <w:rPr>
          <w:spacing w:val="-5"/>
        </w:rPr>
        <w:t xml:space="preserve"> </w:t>
      </w:r>
      <w:r>
        <w:t>through</w:t>
      </w:r>
      <w:r>
        <w:rPr>
          <w:spacing w:val="-5"/>
        </w:rPr>
        <w:t xml:space="preserve"> </w:t>
      </w:r>
      <w:r>
        <w:t>grade 12 in the State, or preschool</w:t>
      </w:r>
      <w:r>
        <w:rPr>
          <w:spacing w:val="-8"/>
        </w:rPr>
        <w:t xml:space="preserve"> </w:t>
      </w:r>
      <w:r>
        <w:t>children below the age and grade level</w:t>
      </w:r>
      <w:r>
        <w:rPr>
          <w:spacing w:val="-8"/>
        </w:rPr>
        <w:t xml:space="preserve"> </w:t>
      </w:r>
      <w:r>
        <w:t>at which the agency provides free public education).</w:t>
      </w:r>
      <w:r>
        <w:rPr>
          <w:spacing w:val="71"/>
        </w:rPr>
        <w:t xml:space="preserve"> </w:t>
      </w:r>
      <w:r>
        <w:t>Children who were resident</w:t>
      </w:r>
      <w:r>
        <w:rPr>
          <w:spacing w:val="-1"/>
        </w:rPr>
        <w:t xml:space="preserve"> </w:t>
      </w:r>
      <w:r>
        <w:t>in your State for at</w:t>
      </w:r>
      <w:r>
        <w:rPr>
          <w:spacing w:val="-1"/>
        </w:rPr>
        <w:t xml:space="preserve"> </w:t>
      </w:r>
      <w:r>
        <w:t>least</w:t>
      </w:r>
      <w:r>
        <w:rPr>
          <w:spacing w:val="-1"/>
        </w:rPr>
        <w:t xml:space="preserve"> </w:t>
      </w:r>
      <w:r>
        <w:t>1 day during</w:t>
      </w:r>
      <w:r>
        <w:rPr>
          <w:spacing w:val="-8"/>
        </w:rPr>
        <w:t xml:space="preserve"> </w:t>
      </w:r>
      <w:r>
        <w:t>the performance period (September 1 through August 31).</w:t>
      </w:r>
    </w:p>
    <w:p w14:paraId="7422D9D7" w14:textId="77777777" w:rsidR="00940832" w:rsidRDefault="00BD37B7">
      <w:pPr>
        <w:pStyle w:val="BodyText"/>
        <w:spacing w:line="270" w:lineRule="exact"/>
      </w:pPr>
      <w:r>
        <w:t>-Children</w:t>
      </w:r>
      <w:r>
        <w:rPr>
          <w:spacing w:val="-11"/>
        </w:rPr>
        <w:t xml:space="preserve"> </w:t>
      </w:r>
      <w:r>
        <w:t>who</w:t>
      </w:r>
      <w:r>
        <w:rPr>
          <w:spacing w:val="-7"/>
        </w:rPr>
        <w:t xml:space="preserve"> </w:t>
      </w:r>
      <w:r>
        <w:t>graduated</w:t>
      </w:r>
      <w:r>
        <w:rPr>
          <w:spacing w:val="-7"/>
        </w:rPr>
        <w:t xml:space="preserve"> </w:t>
      </w:r>
      <w:r>
        <w:t>from</w:t>
      </w:r>
      <w:r>
        <w:rPr>
          <w:spacing w:val="-8"/>
        </w:rPr>
        <w:t xml:space="preserve"> </w:t>
      </w:r>
      <w:r>
        <w:t>high</w:t>
      </w:r>
      <w:r>
        <w:rPr>
          <w:spacing w:val="-7"/>
        </w:rPr>
        <w:t xml:space="preserve"> </w:t>
      </w:r>
      <w:r>
        <w:t>school</w:t>
      </w:r>
      <w:r>
        <w:rPr>
          <w:spacing w:val="-16"/>
        </w:rPr>
        <w:t xml:space="preserve"> </w:t>
      </w:r>
      <w:r>
        <w:t>or</w:t>
      </w:r>
      <w:r>
        <w:rPr>
          <w:spacing w:val="-4"/>
        </w:rPr>
        <w:t xml:space="preserve"> </w:t>
      </w:r>
      <w:r>
        <w:t>attained</w:t>
      </w:r>
      <w:r>
        <w:rPr>
          <w:spacing w:val="-6"/>
        </w:rPr>
        <w:t xml:space="preserve"> </w:t>
      </w:r>
      <w:r>
        <w:t>a</w:t>
      </w:r>
      <w:r>
        <w:rPr>
          <w:spacing w:val="-4"/>
        </w:rPr>
        <w:t xml:space="preserve"> </w:t>
      </w:r>
      <w:r>
        <w:t>High</w:t>
      </w:r>
      <w:r>
        <w:rPr>
          <w:spacing w:val="-7"/>
        </w:rPr>
        <w:t xml:space="preserve"> </w:t>
      </w:r>
      <w:r>
        <w:t>School</w:t>
      </w:r>
      <w:r>
        <w:rPr>
          <w:spacing w:val="-15"/>
        </w:rPr>
        <w:t xml:space="preserve"> </w:t>
      </w:r>
      <w:r>
        <w:t>Equivalency</w:t>
      </w:r>
      <w:r>
        <w:rPr>
          <w:spacing w:val="-7"/>
        </w:rPr>
        <w:t xml:space="preserve"> </w:t>
      </w:r>
      <w:r>
        <w:t>Diploma</w:t>
      </w:r>
      <w:r>
        <w:rPr>
          <w:spacing w:val="-3"/>
        </w:rPr>
        <w:t xml:space="preserve"> </w:t>
      </w:r>
      <w:r>
        <w:t>(HSED)</w:t>
      </w:r>
      <w:r>
        <w:rPr>
          <w:spacing w:val="-4"/>
        </w:rPr>
        <w:t xml:space="preserve"> </w:t>
      </w:r>
      <w:r>
        <w:t>during</w:t>
      </w:r>
      <w:r>
        <w:rPr>
          <w:spacing w:val="-15"/>
        </w:rPr>
        <w:t xml:space="preserve"> </w:t>
      </w:r>
      <w:r>
        <w:rPr>
          <w:spacing w:val="-5"/>
        </w:rPr>
        <w:t>the</w:t>
      </w:r>
    </w:p>
    <w:p w14:paraId="780BF002" w14:textId="77777777" w:rsidR="00940832" w:rsidRDefault="00BD37B7">
      <w:pPr>
        <w:pStyle w:val="BodyText"/>
        <w:spacing w:line="282" w:lineRule="exact"/>
      </w:pPr>
      <w:r>
        <w:t>performance</w:t>
      </w:r>
      <w:r>
        <w:rPr>
          <w:spacing w:val="3"/>
        </w:rPr>
        <w:t xml:space="preserve"> </w:t>
      </w:r>
      <w:r>
        <w:t>period</w:t>
      </w:r>
      <w:r>
        <w:rPr>
          <w:spacing w:val="3"/>
        </w:rPr>
        <w:t xml:space="preserve"> </w:t>
      </w:r>
      <w:r>
        <w:t>and</w:t>
      </w:r>
      <w:r>
        <w:rPr>
          <w:spacing w:val="2"/>
        </w:rPr>
        <w:t xml:space="preserve"> </w:t>
      </w:r>
      <w:r>
        <w:t>ensures</w:t>
      </w:r>
      <w:r>
        <w:rPr>
          <w:spacing w:val="1"/>
        </w:rPr>
        <w:t xml:space="preserve"> </w:t>
      </w:r>
      <w:r>
        <w:t>that these</w:t>
      </w:r>
      <w:r>
        <w:rPr>
          <w:spacing w:val="6"/>
        </w:rPr>
        <w:t xml:space="preserve"> </w:t>
      </w:r>
      <w:r>
        <w:t>children</w:t>
      </w:r>
      <w:r>
        <w:rPr>
          <w:spacing w:val="2"/>
        </w:rPr>
        <w:t xml:space="preserve"> </w:t>
      </w:r>
      <w:r>
        <w:t>are</w:t>
      </w:r>
      <w:r>
        <w:rPr>
          <w:spacing w:val="6"/>
        </w:rPr>
        <w:t xml:space="preserve"> </w:t>
      </w:r>
      <w:r>
        <w:t>not counted</w:t>
      </w:r>
      <w:r>
        <w:rPr>
          <w:spacing w:val="2"/>
        </w:rPr>
        <w:t xml:space="preserve"> </w:t>
      </w:r>
      <w:r>
        <w:t>in</w:t>
      </w:r>
      <w:r>
        <w:rPr>
          <w:spacing w:val="2"/>
        </w:rPr>
        <w:t xml:space="preserve"> </w:t>
      </w:r>
      <w:r>
        <w:t>the</w:t>
      </w:r>
      <w:r>
        <w:rPr>
          <w:spacing w:val="6"/>
        </w:rPr>
        <w:t xml:space="preserve"> </w:t>
      </w:r>
      <w:r>
        <w:t>subsequent performance</w:t>
      </w:r>
      <w:r>
        <w:rPr>
          <w:spacing w:val="6"/>
        </w:rPr>
        <w:t xml:space="preserve"> </w:t>
      </w:r>
      <w:r>
        <w:t>period's</w:t>
      </w:r>
      <w:r>
        <w:rPr>
          <w:spacing w:val="2"/>
        </w:rPr>
        <w:t xml:space="preserve"> </w:t>
      </w:r>
      <w:r>
        <w:rPr>
          <w:spacing w:val="-2"/>
        </w:rPr>
        <w:t>child</w:t>
      </w:r>
    </w:p>
    <w:p w14:paraId="7D0373EF" w14:textId="77777777" w:rsidR="00940832" w:rsidRDefault="00BD37B7">
      <w:pPr>
        <w:spacing w:line="216" w:lineRule="exact"/>
        <w:ind w:left="115"/>
        <w:rPr>
          <w:sz w:val="20"/>
        </w:rPr>
      </w:pPr>
      <w:r>
        <w:rPr>
          <w:spacing w:val="-2"/>
          <w:sz w:val="20"/>
        </w:rPr>
        <w:t>count.</w:t>
      </w:r>
    </w:p>
    <w:p w14:paraId="088397BB" w14:textId="77777777" w:rsidR="00940832" w:rsidRDefault="00BD37B7">
      <w:pPr>
        <w:pStyle w:val="BodyText"/>
        <w:ind w:right="102"/>
      </w:pPr>
      <w:r>
        <w:t>-Children who in the case of</w:t>
      </w:r>
      <w:r>
        <w:rPr>
          <w:spacing w:val="-5"/>
        </w:rPr>
        <w:t xml:space="preserve"> </w:t>
      </w:r>
      <w:r>
        <w:t>Category 2 were served for one or more days in a MEP-funded project</w:t>
      </w:r>
      <w:r>
        <w:rPr>
          <w:spacing w:val="-1"/>
        </w:rPr>
        <w:t xml:space="preserve"> </w:t>
      </w:r>
      <w:r>
        <w:t>conducted during either the summer term or during intersession periods.</w:t>
      </w:r>
    </w:p>
    <w:p w14:paraId="3B6096CF" w14:textId="77777777" w:rsidR="00940832" w:rsidRDefault="00BD37B7">
      <w:pPr>
        <w:pStyle w:val="BodyText"/>
        <w:spacing w:line="260" w:lineRule="exact"/>
      </w:pPr>
      <w:r>
        <w:t>-Children</w:t>
      </w:r>
      <w:r>
        <w:rPr>
          <w:spacing w:val="-6"/>
        </w:rPr>
        <w:t xml:space="preserve"> </w:t>
      </w:r>
      <w:r>
        <w:t>once</w:t>
      </w:r>
      <w:r>
        <w:rPr>
          <w:spacing w:val="1"/>
        </w:rPr>
        <w:t xml:space="preserve"> </w:t>
      </w:r>
      <w:r>
        <w:t>per</w:t>
      </w:r>
      <w:r>
        <w:rPr>
          <w:spacing w:val="-1"/>
        </w:rPr>
        <w:t xml:space="preserve"> </w:t>
      </w:r>
      <w:r>
        <w:t>age/grade</w:t>
      </w:r>
      <w:r>
        <w:rPr>
          <w:spacing w:val="1"/>
        </w:rPr>
        <w:t xml:space="preserve"> </w:t>
      </w:r>
      <w:r>
        <w:t>level</w:t>
      </w:r>
      <w:r>
        <w:rPr>
          <w:spacing w:val="-14"/>
        </w:rPr>
        <w:t xml:space="preserve"> </w:t>
      </w:r>
      <w:r>
        <w:t>for each</w:t>
      </w:r>
      <w:r>
        <w:rPr>
          <w:spacing w:val="-3"/>
        </w:rPr>
        <w:t xml:space="preserve"> </w:t>
      </w:r>
      <w:r>
        <w:t>child</w:t>
      </w:r>
      <w:r>
        <w:rPr>
          <w:spacing w:val="-4"/>
        </w:rPr>
        <w:t xml:space="preserve"> </w:t>
      </w:r>
      <w:r>
        <w:t>count</w:t>
      </w:r>
      <w:r>
        <w:rPr>
          <w:spacing w:val="-4"/>
        </w:rPr>
        <w:t xml:space="preserve"> </w:t>
      </w:r>
      <w:r>
        <w:rPr>
          <w:spacing w:val="-2"/>
        </w:rPr>
        <w:t>category.</w:t>
      </w:r>
    </w:p>
    <w:p w14:paraId="03864DAF" w14:textId="77777777" w:rsidR="00940832" w:rsidRDefault="00BD37B7">
      <w:pPr>
        <w:pStyle w:val="BodyText"/>
        <w:ind w:right="102"/>
      </w:pPr>
      <w:r>
        <w:t>-Children</w:t>
      </w:r>
      <w:r>
        <w:rPr>
          <w:spacing w:val="-7"/>
        </w:rPr>
        <w:t xml:space="preserve"> </w:t>
      </w:r>
      <w:r>
        <w:t>who</w:t>
      </w:r>
      <w:r>
        <w:rPr>
          <w:spacing w:val="-7"/>
        </w:rPr>
        <w:t xml:space="preserve"> </w:t>
      </w:r>
      <w:r>
        <w:t>had</w:t>
      </w:r>
      <w:r>
        <w:rPr>
          <w:spacing w:val="-7"/>
        </w:rPr>
        <w:t xml:space="preserve"> </w:t>
      </w:r>
      <w:r>
        <w:t>an</w:t>
      </w:r>
      <w:r>
        <w:rPr>
          <w:spacing w:val="-7"/>
        </w:rPr>
        <w:t xml:space="preserve"> </w:t>
      </w:r>
      <w:r>
        <w:t>SEA</w:t>
      </w:r>
      <w:r>
        <w:rPr>
          <w:spacing w:val="-13"/>
        </w:rPr>
        <w:t xml:space="preserve"> </w:t>
      </w:r>
      <w:r>
        <w:t>approved</w:t>
      </w:r>
      <w:r>
        <w:rPr>
          <w:spacing w:val="-7"/>
        </w:rPr>
        <w:t xml:space="preserve"> </w:t>
      </w:r>
      <w:r>
        <w:t>Certificate</w:t>
      </w:r>
      <w:r>
        <w:rPr>
          <w:spacing w:val="-3"/>
        </w:rPr>
        <w:t xml:space="preserve"> </w:t>
      </w:r>
      <w:r>
        <w:t>of</w:t>
      </w:r>
      <w:r>
        <w:rPr>
          <w:spacing w:val="-12"/>
        </w:rPr>
        <w:t xml:space="preserve"> </w:t>
      </w:r>
      <w:r>
        <w:t>Eligibility</w:t>
      </w:r>
      <w:r>
        <w:rPr>
          <w:spacing w:val="-7"/>
        </w:rPr>
        <w:t xml:space="preserve"> </w:t>
      </w:r>
      <w:r>
        <w:t>(COE)</w:t>
      </w:r>
      <w:r>
        <w:rPr>
          <w:spacing w:val="-4"/>
        </w:rPr>
        <w:t xml:space="preserve"> </w:t>
      </w:r>
      <w:r>
        <w:t>and</w:t>
      </w:r>
      <w:r>
        <w:rPr>
          <w:spacing w:val="-7"/>
        </w:rPr>
        <w:t xml:space="preserve"> </w:t>
      </w:r>
      <w:r>
        <w:t>were</w:t>
      </w:r>
      <w:r>
        <w:rPr>
          <w:spacing w:val="-3"/>
        </w:rPr>
        <w:t xml:space="preserve"> </w:t>
      </w:r>
      <w:r>
        <w:t>entered</w:t>
      </w:r>
      <w:r>
        <w:rPr>
          <w:spacing w:val="-7"/>
        </w:rPr>
        <w:t xml:space="preserve"> </w:t>
      </w:r>
      <w:r>
        <w:t>in</w:t>
      </w:r>
      <w:r>
        <w:rPr>
          <w:spacing w:val="-7"/>
        </w:rPr>
        <w:t xml:space="preserve"> </w:t>
      </w:r>
      <w:r>
        <w:t>the</w:t>
      </w:r>
      <w:r>
        <w:rPr>
          <w:spacing w:val="-3"/>
        </w:rPr>
        <w:t xml:space="preserve"> </w:t>
      </w:r>
      <w:r>
        <w:t>State's</w:t>
      </w:r>
      <w:r>
        <w:rPr>
          <w:spacing w:val="-7"/>
        </w:rPr>
        <w:t xml:space="preserve"> </w:t>
      </w:r>
      <w:r>
        <w:t>migratory student database.</w:t>
      </w:r>
    </w:p>
    <w:p w14:paraId="525ED4D1" w14:textId="77777777" w:rsidR="00940832" w:rsidRDefault="00940832">
      <w:pPr>
        <w:sectPr w:rsidR="00940832">
          <w:pgSz w:w="12240" w:h="15840"/>
          <w:pgMar w:top="360" w:right="260" w:bottom="280" w:left="240" w:header="12" w:footer="0" w:gutter="0"/>
          <w:cols w:space="720"/>
        </w:sectPr>
      </w:pPr>
    </w:p>
    <w:p w14:paraId="1B173024" w14:textId="77777777" w:rsidR="00940832" w:rsidRDefault="00BD37B7">
      <w:pPr>
        <w:pStyle w:val="BodyText"/>
        <w:spacing w:before="79"/>
        <w:ind w:right="102"/>
      </w:pPr>
      <w:r>
        <w:lastRenderedPageBreak/>
        <w:t>Does the State ensure that</w:t>
      </w:r>
      <w:r>
        <w:rPr>
          <w:spacing w:val="-1"/>
        </w:rPr>
        <w:t xml:space="preserve"> </w:t>
      </w:r>
      <w:r>
        <w:t>the system</w:t>
      </w:r>
      <w:r>
        <w:rPr>
          <w:spacing w:val="-1"/>
        </w:rPr>
        <w:t xml:space="preserve"> </w:t>
      </w:r>
      <w:r>
        <w:t>that</w:t>
      </w:r>
      <w:r>
        <w:rPr>
          <w:spacing w:val="-1"/>
        </w:rPr>
        <w:t xml:space="preserve"> </w:t>
      </w:r>
      <w:r>
        <w:t>transmits migrant</w:t>
      </w:r>
      <w:r>
        <w:rPr>
          <w:spacing w:val="-1"/>
        </w:rPr>
        <w:t xml:space="preserve"> </w:t>
      </w:r>
      <w:r>
        <w:t>data to the Department</w:t>
      </w:r>
      <w:r>
        <w:rPr>
          <w:spacing w:val="-1"/>
        </w:rPr>
        <w:t xml:space="preserve"> </w:t>
      </w:r>
      <w:r>
        <w:t>accurately accounts for all</w:t>
      </w:r>
      <w:r>
        <w:rPr>
          <w:spacing w:val="-10"/>
        </w:rPr>
        <w:t xml:space="preserve"> </w:t>
      </w:r>
      <w:r>
        <w:t xml:space="preserve">the migratory children in every </w:t>
      </w:r>
      <w:proofErr w:type="spellStart"/>
      <w:r>
        <w:t>EDFacts</w:t>
      </w:r>
      <w:proofErr w:type="spellEnd"/>
      <w:r>
        <w:t xml:space="preserve"> data file? Please respond </w:t>
      </w:r>
      <w:proofErr w:type="gramStart"/>
      <w:r>
        <w:t>in</w:t>
      </w:r>
      <w:proofErr w:type="gramEnd"/>
      <w:r>
        <w:t xml:space="preserve"> the table below.</w:t>
      </w:r>
    </w:p>
    <w:p w14:paraId="639EA33A" w14:textId="77777777" w:rsidR="00940832" w:rsidRDefault="00BD37B7">
      <w:pPr>
        <w:pStyle w:val="BodyText"/>
        <w:spacing w:before="33"/>
        <w:ind w:left="0"/>
        <w:rPr>
          <w:sz w:val="20"/>
        </w:rPr>
      </w:pPr>
      <w:r>
        <w:rPr>
          <w:noProof/>
        </w:rPr>
        <mc:AlternateContent>
          <mc:Choice Requires="wpg">
            <w:drawing>
              <wp:anchor distT="0" distB="0" distL="0" distR="0" simplePos="0" relativeHeight="487599616" behindDoc="1" locked="0" layoutInCell="1" allowOverlap="1" wp14:anchorId="06B00D6A" wp14:editId="2D0ACB6D">
                <wp:simplePos x="0" y="0"/>
                <wp:positionH relativeFrom="page">
                  <wp:posOffset>222504</wp:posOffset>
                </wp:positionH>
                <wp:positionV relativeFrom="paragraph">
                  <wp:posOffset>182643</wp:posOffset>
                </wp:positionV>
                <wp:extent cx="2749550" cy="981710"/>
                <wp:effectExtent l="0" t="0" r="31750" b="27940"/>
                <wp:wrapTopAndBottom/>
                <wp:docPr id="382" name="Group 382" descr="The State deployed a process that ensured that it transmits accurate migrant data to the Department in every required EDFacts data file.: Y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9550" cy="981710"/>
                          <a:chOff x="0" y="0"/>
                          <a:chExt cx="2749550" cy="981710"/>
                        </a:xfrm>
                      </wpg:grpSpPr>
                      <wps:wsp>
                        <wps:cNvPr id="383" name="Textbox 383"/>
                        <wps:cNvSpPr txBox="1"/>
                        <wps:spPr>
                          <a:xfrm>
                            <a:off x="12191" y="12191"/>
                            <a:ext cx="2725420" cy="713740"/>
                          </a:xfrm>
                          <a:prstGeom prst="rect">
                            <a:avLst/>
                          </a:prstGeom>
                          <a:solidFill>
                            <a:srgbClr val="BABABA"/>
                          </a:solidFill>
                        </wps:spPr>
                        <wps:txbx>
                          <w:txbxContent>
                            <w:p w14:paraId="42A9D43B" w14:textId="77777777" w:rsidR="00940832" w:rsidRDefault="00BD37B7">
                              <w:pPr>
                                <w:spacing w:before="88" w:line="228" w:lineRule="auto"/>
                                <w:ind w:left="81" w:right="89" w:firstLine="8"/>
                                <w:jc w:val="center"/>
                                <w:rPr>
                                  <w:b/>
                                  <w:color w:val="000000"/>
                                </w:rPr>
                              </w:pPr>
                              <w:r>
                                <w:rPr>
                                  <w:b/>
                                  <w:color w:val="000000"/>
                                </w:rPr>
                                <w:t>The</w:t>
                              </w:r>
                              <w:r>
                                <w:rPr>
                                  <w:color w:val="000000"/>
                                </w:rPr>
                                <w:t xml:space="preserve"> </w:t>
                              </w:r>
                              <w:r>
                                <w:rPr>
                                  <w:b/>
                                  <w:color w:val="000000"/>
                                </w:rPr>
                                <w:t>State</w:t>
                              </w:r>
                              <w:r>
                                <w:rPr>
                                  <w:color w:val="000000"/>
                                </w:rPr>
                                <w:t xml:space="preserve"> </w:t>
                              </w:r>
                              <w:r>
                                <w:rPr>
                                  <w:b/>
                                  <w:color w:val="000000"/>
                                </w:rPr>
                                <w:t>deployed</w:t>
                              </w:r>
                              <w:r>
                                <w:rPr>
                                  <w:color w:val="000000"/>
                                </w:rPr>
                                <w:t xml:space="preserve"> </w:t>
                              </w:r>
                              <w:r>
                                <w:rPr>
                                  <w:b/>
                                  <w:color w:val="000000"/>
                                </w:rPr>
                                <w:t>a</w:t>
                              </w:r>
                              <w:r>
                                <w:rPr>
                                  <w:color w:val="000000"/>
                                </w:rPr>
                                <w:t xml:space="preserve"> </w:t>
                              </w:r>
                              <w:r>
                                <w:rPr>
                                  <w:b/>
                                  <w:color w:val="000000"/>
                                </w:rPr>
                                <w:t>process</w:t>
                              </w:r>
                              <w:r>
                                <w:rPr>
                                  <w:color w:val="000000"/>
                                </w:rPr>
                                <w:t xml:space="preserve"> </w:t>
                              </w:r>
                              <w:r>
                                <w:rPr>
                                  <w:b/>
                                  <w:color w:val="000000"/>
                                </w:rPr>
                                <w:t>that</w:t>
                              </w:r>
                              <w:r>
                                <w:rPr>
                                  <w:color w:val="000000"/>
                                </w:rPr>
                                <w:t xml:space="preserve"> </w:t>
                              </w:r>
                              <w:r>
                                <w:rPr>
                                  <w:b/>
                                  <w:color w:val="000000"/>
                                </w:rPr>
                                <w:t>ensured</w:t>
                              </w:r>
                              <w:r>
                                <w:rPr>
                                  <w:color w:val="000000"/>
                                </w:rPr>
                                <w:t xml:space="preserve"> </w:t>
                              </w:r>
                              <w:r>
                                <w:rPr>
                                  <w:b/>
                                  <w:color w:val="000000"/>
                                </w:rPr>
                                <w:t>that</w:t>
                              </w:r>
                              <w:r>
                                <w:rPr>
                                  <w:color w:val="000000"/>
                                </w:rPr>
                                <w:t xml:space="preserve"> </w:t>
                              </w:r>
                              <w:r>
                                <w:rPr>
                                  <w:b/>
                                  <w:color w:val="000000"/>
                                </w:rPr>
                                <w:t>it</w:t>
                              </w:r>
                              <w:r>
                                <w:rPr>
                                  <w:color w:val="000000"/>
                                </w:rPr>
                                <w:t xml:space="preserve"> </w:t>
                              </w:r>
                              <w:r>
                                <w:rPr>
                                  <w:b/>
                                  <w:color w:val="000000"/>
                                </w:rPr>
                                <w:t>transmits</w:t>
                              </w:r>
                              <w:r>
                                <w:rPr>
                                  <w:color w:val="000000"/>
                                </w:rPr>
                                <w:t xml:space="preserve"> </w:t>
                              </w:r>
                              <w:r>
                                <w:rPr>
                                  <w:b/>
                                  <w:color w:val="000000"/>
                                </w:rPr>
                                <w:t>accurate</w:t>
                              </w:r>
                              <w:r>
                                <w:rPr>
                                  <w:color w:val="000000"/>
                                </w:rPr>
                                <w:t xml:space="preserve"> </w:t>
                              </w:r>
                              <w:r>
                                <w:rPr>
                                  <w:b/>
                                  <w:color w:val="000000"/>
                                </w:rPr>
                                <w:t>migrant</w:t>
                              </w:r>
                              <w:r>
                                <w:rPr>
                                  <w:color w:val="000000"/>
                                </w:rPr>
                                <w:t xml:space="preserve"> </w:t>
                              </w:r>
                              <w:r>
                                <w:rPr>
                                  <w:b/>
                                  <w:color w:val="000000"/>
                                </w:rPr>
                                <w:t>data</w:t>
                              </w:r>
                              <w:r>
                                <w:rPr>
                                  <w:color w:val="000000"/>
                                </w:rPr>
                                <w:t xml:space="preserve"> </w:t>
                              </w:r>
                              <w:r>
                                <w:rPr>
                                  <w:b/>
                                  <w:color w:val="000000"/>
                                </w:rPr>
                                <w:t>to</w:t>
                              </w:r>
                              <w:r>
                                <w:rPr>
                                  <w:color w:val="000000"/>
                                </w:rPr>
                                <w:t xml:space="preserve"> </w:t>
                              </w:r>
                              <w:r>
                                <w:rPr>
                                  <w:b/>
                                  <w:color w:val="000000"/>
                                </w:rPr>
                                <w:t>the</w:t>
                              </w:r>
                              <w:r>
                                <w:rPr>
                                  <w:color w:val="000000"/>
                                </w:rPr>
                                <w:t xml:space="preserve"> </w:t>
                              </w:r>
                              <w:r>
                                <w:rPr>
                                  <w:b/>
                                  <w:color w:val="000000"/>
                                </w:rPr>
                                <w:t>Department</w:t>
                              </w:r>
                              <w:r>
                                <w:rPr>
                                  <w:color w:val="000000"/>
                                </w:rPr>
                                <w:t xml:space="preserve"> </w:t>
                              </w:r>
                              <w:r>
                                <w:rPr>
                                  <w:b/>
                                  <w:color w:val="000000"/>
                                </w:rPr>
                                <w:t>in</w:t>
                              </w:r>
                              <w:r>
                                <w:rPr>
                                  <w:color w:val="000000"/>
                                </w:rPr>
                                <w:t xml:space="preserve"> </w:t>
                              </w:r>
                              <w:r>
                                <w:rPr>
                                  <w:b/>
                                  <w:color w:val="000000"/>
                                </w:rPr>
                                <w:t>every</w:t>
                              </w:r>
                              <w:r>
                                <w:rPr>
                                  <w:color w:val="000000"/>
                                </w:rPr>
                                <w:t xml:space="preserve"> </w:t>
                              </w:r>
                              <w:r>
                                <w:rPr>
                                  <w:b/>
                                  <w:color w:val="000000"/>
                                </w:rPr>
                                <w:t>required</w:t>
                              </w:r>
                              <w:r>
                                <w:rPr>
                                  <w:color w:val="000000"/>
                                </w:rPr>
                                <w:t xml:space="preserve"> </w:t>
                              </w:r>
                              <w:proofErr w:type="spellStart"/>
                              <w:r>
                                <w:rPr>
                                  <w:b/>
                                  <w:color w:val="000000"/>
                                </w:rPr>
                                <w:t>EDFacts</w:t>
                              </w:r>
                              <w:proofErr w:type="spellEnd"/>
                              <w:r>
                                <w:rPr>
                                  <w:color w:val="000000"/>
                                </w:rPr>
                                <w:t xml:space="preserve"> </w:t>
                              </w:r>
                              <w:r>
                                <w:rPr>
                                  <w:b/>
                                  <w:color w:val="000000"/>
                                </w:rPr>
                                <w:t>data</w:t>
                              </w:r>
                              <w:r>
                                <w:rPr>
                                  <w:color w:val="000000"/>
                                </w:rPr>
                                <w:t xml:space="preserve"> </w:t>
                              </w:r>
                              <w:r>
                                <w:rPr>
                                  <w:b/>
                                  <w:color w:val="000000"/>
                                </w:rPr>
                                <w:t>file.</w:t>
                              </w:r>
                            </w:p>
                          </w:txbxContent>
                        </wps:txbx>
                        <wps:bodyPr wrap="square" lIns="0" tIns="0" rIns="0" bIns="0" rtlCol="0">
                          <a:noAutofit/>
                        </wps:bodyPr>
                      </wps:wsp>
                      <wps:wsp>
                        <wps:cNvPr id="384" name="Graphic 384"/>
                        <wps:cNvSpPr/>
                        <wps:spPr>
                          <a:xfrm>
                            <a:off x="15240" y="15240"/>
                            <a:ext cx="2719070" cy="707390"/>
                          </a:xfrm>
                          <a:custGeom>
                            <a:avLst/>
                            <a:gdLst/>
                            <a:ahLst/>
                            <a:cxnLst/>
                            <a:rect l="l" t="t" r="r" b="b"/>
                            <a:pathLst>
                              <a:path w="2719070" h="707390">
                                <a:moveTo>
                                  <a:pt x="0" y="707135"/>
                                </a:moveTo>
                                <a:lnTo>
                                  <a:pt x="2718816" y="707135"/>
                                </a:lnTo>
                                <a:lnTo>
                                  <a:pt x="2718816" y="0"/>
                                </a:lnTo>
                                <a:lnTo>
                                  <a:pt x="0" y="0"/>
                                </a:lnTo>
                                <a:lnTo>
                                  <a:pt x="0" y="707135"/>
                                </a:lnTo>
                                <a:close/>
                              </a:path>
                            </a:pathLst>
                          </a:custGeom>
                          <a:ln w="6096">
                            <a:solidFill>
                              <a:srgbClr val="BABABA"/>
                            </a:solidFill>
                            <a:prstDash val="solid"/>
                          </a:ln>
                        </wps:spPr>
                        <wps:bodyPr wrap="square" lIns="0" tIns="0" rIns="0" bIns="0" rtlCol="0">
                          <a:prstTxWarp prst="textNoShape">
                            <a:avLst/>
                          </a:prstTxWarp>
                          <a:noAutofit/>
                        </wps:bodyPr>
                      </wps:wsp>
                      <wps:wsp>
                        <wps:cNvPr id="385" name="Graphic 385"/>
                        <wps:cNvSpPr/>
                        <wps:spPr>
                          <a:xfrm>
                            <a:off x="15240" y="3047"/>
                            <a:ext cx="2719070" cy="12700"/>
                          </a:xfrm>
                          <a:custGeom>
                            <a:avLst/>
                            <a:gdLst/>
                            <a:ahLst/>
                            <a:cxnLst/>
                            <a:rect l="l" t="t" r="r" b="b"/>
                            <a:pathLst>
                              <a:path w="2719070" h="12700">
                                <a:moveTo>
                                  <a:pt x="2718816" y="0"/>
                                </a:moveTo>
                                <a:lnTo>
                                  <a:pt x="0" y="0"/>
                                </a:lnTo>
                                <a:lnTo>
                                  <a:pt x="0" y="12192"/>
                                </a:lnTo>
                                <a:lnTo>
                                  <a:pt x="2718816" y="12192"/>
                                </a:lnTo>
                                <a:lnTo>
                                  <a:pt x="2718816" y="0"/>
                                </a:lnTo>
                                <a:close/>
                              </a:path>
                            </a:pathLst>
                          </a:custGeom>
                          <a:solidFill>
                            <a:srgbClr val="000000"/>
                          </a:solidFill>
                        </wps:spPr>
                        <wps:bodyPr wrap="square" lIns="0" tIns="0" rIns="0" bIns="0" rtlCol="0">
                          <a:prstTxWarp prst="textNoShape">
                            <a:avLst/>
                          </a:prstTxWarp>
                          <a:noAutofit/>
                        </wps:bodyPr>
                      </wps:wsp>
                      <wps:wsp>
                        <wps:cNvPr id="386" name="Graphic 386"/>
                        <wps:cNvSpPr/>
                        <wps:spPr>
                          <a:xfrm>
                            <a:off x="15240" y="3047"/>
                            <a:ext cx="2719070" cy="12700"/>
                          </a:xfrm>
                          <a:custGeom>
                            <a:avLst/>
                            <a:gdLst/>
                            <a:ahLst/>
                            <a:cxnLst/>
                            <a:rect l="l" t="t" r="r" b="b"/>
                            <a:pathLst>
                              <a:path w="2719070" h="12700">
                                <a:moveTo>
                                  <a:pt x="0" y="12192"/>
                                </a:moveTo>
                                <a:lnTo>
                                  <a:pt x="2718816" y="12192"/>
                                </a:lnTo>
                                <a:lnTo>
                                  <a:pt x="2718816" y="0"/>
                                </a:lnTo>
                                <a:lnTo>
                                  <a:pt x="0" y="0"/>
                                </a:lnTo>
                                <a:lnTo>
                                  <a:pt x="0" y="12192"/>
                                </a:lnTo>
                                <a:close/>
                              </a:path>
                            </a:pathLst>
                          </a:custGeom>
                          <a:ln w="6096">
                            <a:solidFill>
                              <a:srgbClr val="000000"/>
                            </a:solidFill>
                            <a:prstDash val="solid"/>
                          </a:ln>
                        </wps:spPr>
                        <wps:bodyPr wrap="square" lIns="0" tIns="0" rIns="0" bIns="0" rtlCol="0">
                          <a:prstTxWarp prst="textNoShape">
                            <a:avLst/>
                          </a:prstTxWarp>
                          <a:noAutofit/>
                        </wps:bodyPr>
                      </wps:wsp>
                      <wps:wsp>
                        <wps:cNvPr id="387" name="Graphic 387"/>
                        <wps:cNvSpPr/>
                        <wps:spPr>
                          <a:xfrm>
                            <a:off x="3047" y="3047"/>
                            <a:ext cx="12700" cy="719455"/>
                          </a:xfrm>
                          <a:custGeom>
                            <a:avLst/>
                            <a:gdLst/>
                            <a:ahLst/>
                            <a:cxnLst/>
                            <a:rect l="l" t="t" r="r" b="b"/>
                            <a:pathLst>
                              <a:path w="12700" h="719455">
                                <a:moveTo>
                                  <a:pt x="12192" y="0"/>
                                </a:moveTo>
                                <a:lnTo>
                                  <a:pt x="0" y="0"/>
                                </a:lnTo>
                                <a:lnTo>
                                  <a:pt x="0" y="719327"/>
                                </a:lnTo>
                                <a:lnTo>
                                  <a:pt x="12192" y="719327"/>
                                </a:lnTo>
                                <a:lnTo>
                                  <a:pt x="12192" y="0"/>
                                </a:lnTo>
                                <a:close/>
                              </a:path>
                            </a:pathLst>
                          </a:custGeom>
                          <a:solidFill>
                            <a:srgbClr val="000000"/>
                          </a:solidFill>
                        </wps:spPr>
                        <wps:bodyPr wrap="square" lIns="0" tIns="0" rIns="0" bIns="0" rtlCol="0">
                          <a:prstTxWarp prst="textNoShape">
                            <a:avLst/>
                          </a:prstTxWarp>
                          <a:noAutofit/>
                        </wps:bodyPr>
                      </wps:wsp>
                      <wps:wsp>
                        <wps:cNvPr id="388" name="Graphic 388"/>
                        <wps:cNvSpPr/>
                        <wps:spPr>
                          <a:xfrm>
                            <a:off x="3047" y="3047"/>
                            <a:ext cx="12700" cy="719455"/>
                          </a:xfrm>
                          <a:custGeom>
                            <a:avLst/>
                            <a:gdLst/>
                            <a:ahLst/>
                            <a:cxnLst/>
                            <a:rect l="l" t="t" r="r" b="b"/>
                            <a:pathLst>
                              <a:path w="12700" h="719455">
                                <a:moveTo>
                                  <a:pt x="0" y="719327"/>
                                </a:moveTo>
                                <a:lnTo>
                                  <a:pt x="12192" y="719327"/>
                                </a:lnTo>
                                <a:lnTo>
                                  <a:pt x="12192" y="0"/>
                                </a:lnTo>
                                <a:lnTo>
                                  <a:pt x="0" y="0"/>
                                </a:lnTo>
                                <a:lnTo>
                                  <a:pt x="0" y="719327"/>
                                </a:lnTo>
                                <a:close/>
                              </a:path>
                            </a:pathLst>
                          </a:custGeom>
                          <a:ln w="6095">
                            <a:solidFill>
                              <a:srgbClr val="000000"/>
                            </a:solidFill>
                            <a:prstDash val="solid"/>
                          </a:ln>
                        </wps:spPr>
                        <wps:bodyPr wrap="square" lIns="0" tIns="0" rIns="0" bIns="0" rtlCol="0">
                          <a:prstTxWarp prst="textNoShape">
                            <a:avLst/>
                          </a:prstTxWarp>
                          <a:noAutofit/>
                        </wps:bodyPr>
                      </wps:wsp>
                      <wps:wsp>
                        <wps:cNvPr id="389" name="Graphic 389"/>
                        <wps:cNvSpPr/>
                        <wps:spPr>
                          <a:xfrm>
                            <a:off x="2734055" y="3047"/>
                            <a:ext cx="12700" cy="719455"/>
                          </a:xfrm>
                          <a:custGeom>
                            <a:avLst/>
                            <a:gdLst/>
                            <a:ahLst/>
                            <a:cxnLst/>
                            <a:rect l="l" t="t" r="r" b="b"/>
                            <a:pathLst>
                              <a:path w="12700" h="719455">
                                <a:moveTo>
                                  <a:pt x="12192" y="0"/>
                                </a:moveTo>
                                <a:lnTo>
                                  <a:pt x="0" y="0"/>
                                </a:lnTo>
                                <a:lnTo>
                                  <a:pt x="0" y="719327"/>
                                </a:lnTo>
                                <a:lnTo>
                                  <a:pt x="12192" y="719327"/>
                                </a:lnTo>
                                <a:lnTo>
                                  <a:pt x="12192" y="0"/>
                                </a:lnTo>
                                <a:close/>
                              </a:path>
                            </a:pathLst>
                          </a:custGeom>
                          <a:solidFill>
                            <a:srgbClr val="000000"/>
                          </a:solidFill>
                        </wps:spPr>
                        <wps:bodyPr wrap="square" lIns="0" tIns="0" rIns="0" bIns="0" rtlCol="0">
                          <a:prstTxWarp prst="textNoShape">
                            <a:avLst/>
                          </a:prstTxWarp>
                          <a:noAutofit/>
                        </wps:bodyPr>
                      </wps:wsp>
                      <wps:wsp>
                        <wps:cNvPr id="390" name="Graphic 390"/>
                        <wps:cNvSpPr/>
                        <wps:spPr>
                          <a:xfrm>
                            <a:off x="2734055" y="3047"/>
                            <a:ext cx="12700" cy="719455"/>
                          </a:xfrm>
                          <a:custGeom>
                            <a:avLst/>
                            <a:gdLst/>
                            <a:ahLst/>
                            <a:cxnLst/>
                            <a:rect l="l" t="t" r="r" b="b"/>
                            <a:pathLst>
                              <a:path w="12700" h="719455">
                                <a:moveTo>
                                  <a:pt x="0" y="719327"/>
                                </a:moveTo>
                                <a:lnTo>
                                  <a:pt x="12192" y="719327"/>
                                </a:lnTo>
                                <a:lnTo>
                                  <a:pt x="12192" y="0"/>
                                </a:lnTo>
                                <a:lnTo>
                                  <a:pt x="0" y="0"/>
                                </a:lnTo>
                                <a:lnTo>
                                  <a:pt x="0" y="719327"/>
                                </a:lnTo>
                                <a:close/>
                              </a:path>
                            </a:pathLst>
                          </a:custGeom>
                          <a:ln w="6095">
                            <a:solidFill>
                              <a:srgbClr val="000000"/>
                            </a:solidFill>
                            <a:prstDash val="solid"/>
                          </a:ln>
                        </wps:spPr>
                        <wps:bodyPr wrap="square" lIns="0" tIns="0" rIns="0" bIns="0" rtlCol="0">
                          <a:prstTxWarp prst="textNoShape">
                            <a:avLst/>
                          </a:prstTxWarp>
                          <a:noAutofit/>
                        </wps:bodyPr>
                      </wps:wsp>
                      <wps:wsp>
                        <wps:cNvPr id="391" name="Graphic 391"/>
                        <wps:cNvSpPr/>
                        <wps:spPr>
                          <a:xfrm>
                            <a:off x="15240" y="722376"/>
                            <a:ext cx="2719070" cy="6350"/>
                          </a:xfrm>
                          <a:custGeom>
                            <a:avLst/>
                            <a:gdLst/>
                            <a:ahLst/>
                            <a:cxnLst/>
                            <a:rect l="l" t="t" r="r" b="b"/>
                            <a:pathLst>
                              <a:path w="2719070" h="6350">
                                <a:moveTo>
                                  <a:pt x="2718816" y="0"/>
                                </a:moveTo>
                                <a:lnTo>
                                  <a:pt x="0" y="0"/>
                                </a:lnTo>
                                <a:lnTo>
                                  <a:pt x="0" y="6096"/>
                                </a:lnTo>
                                <a:lnTo>
                                  <a:pt x="2718816" y="6096"/>
                                </a:lnTo>
                                <a:lnTo>
                                  <a:pt x="2718816" y="0"/>
                                </a:lnTo>
                                <a:close/>
                              </a:path>
                            </a:pathLst>
                          </a:custGeom>
                          <a:solidFill>
                            <a:srgbClr val="000000"/>
                          </a:solidFill>
                        </wps:spPr>
                        <wps:bodyPr wrap="square" lIns="0" tIns="0" rIns="0" bIns="0" rtlCol="0">
                          <a:prstTxWarp prst="textNoShape">
                            <a:avLst/>
                          </a:prstTxWarp>
                          <a:noAutofit/>
                        </wps:bodyPr>
                      </wps:wsp>
                      <wps:wsp>
                        <wps:cNvPr id="392" name="Graphic 392"/>
                        <wps:cNvSpPr/>
                        <wps:spPr>
                          <a:xfrm>
                            <a:off x="15240" y="722376"/>
                            <a:ext cx="2719070" cy="6350"/>
                          </a:xfrm>
                          <a:custGeom>
                            <a:avLst/>
                            <a:gdLst/>
                            <a:ahLst/>
                            <a:cxnLst/>
                            <a:rect l="l" t="t" r="r" b="b"/>
                            <a:pathLst>
                              <a:path w="2719070" h="6350">
                                <a:moveTo>
                                  <a:pt x="0" y="6096"/>
                                </a:moveTo>
                                <a:lnTo>
                                  <a:pt x="2718816" y="6096"/>
                                </a:lnTo>
                                <a:lnTo>
                                  <a:pt x="2718816" y="0"/>
                                </a:lnTo>
                                <a:lnTo>
                                  <a:pt x="0" y="0"/>
                                </a:lnTo>
                                <a:lnTo>
                                  <a:pt x="0" y="6096"/>
                                </a:lnTo>
                                <a:close/>
                              </a:path>
                            </a:pathLst>
                          </a:custGeom>
                          <a:ln w="6096">
                            <a:solidFill>
                              <a:srgbClr val="000000"/>
                            </a:solidFill>
                            <a:prstDash val="solid"/>
                          </a:ln>
                        </wps:spPr>
                        <wps:bodyPr wrap="square" lIns="0" tIns="0" rIns="0" bIns="0" rtlCol="0">
                          <a:prstTxWarp prst="textNoShape">
                            <a:avLst/>
                          </a:prstTxWarp>
                          <a:noAutofit/>
                        </wps:bodyPr>
                      </wps:wsp>
                      <wps:wsp>
                        <wps:cNvPr id="393" name="Graphic 393"/>
                        <wps:cNvSpPr/>
                        <wps:spPr>
                          <a:xfrm>
                            <a:off x="15240" y="966216"/>
                            <a:ext cx="2719070" cy="12700"/>
                          </a:xfrm>
                          <a:custGeom>
                            <a:avLst/>
                            <a:gdLst/>
                            <a:ahLst/>
                            <a:cxnLst/>
                            <a:rect l="l" t="t" r="r" b="b"/>
                            <a:pathLst>
                              <a:path w="2719070" h="12700">
                                <a:moveTo>
                                  <a:pt x="2718816" y="0"/>
                                </a:moveTo>
                                <a:lnTo>
                                  <a:pt x="0" y="0"/>
                                </a:lnTo>
                                <a:lnTo>
                                  <a:pt x="0" y="12192"/>
                                </a:lnTo>
                                <a:lnTo>
                                  <a:pt x="2718816" y="12192"/>
                                </a:lnTo>
                                <a:lnTo>
                                  <a:pt x="2718816" y="0"/>
                                </a:lnTo>
                                <a:close/>
                              </a:path>
                            </a:pathLst>
                          </a:custGeom>
                          <a:solidFill>
                            <a:srgbClr val="000000"/>
                          </a:solidFill>
                        </wps:spPr>
                        <wps:bodyPr wrap="square" lIns="0" tIns="0" rIns="0" bIns="0" rtlCol="0">
                          <a:prstTxWarp prst="textNoShape">
                            <a:avLst/>
                          </a:prstTxWarp>
                          <a:noAutofit/>
                        </wps:bodyPr>
                      </wps:wsp>
                      <wps:wsp>
                        <wps:cNvPr id="394" name="Graphic 394"/>
                        <wps:cNvSpPr/>
                        <wps:spPr>
                          <a:xfrm>
                            <a:off x="15240" y="966216"/>
                            <a:ext cx="2719070" cy="12700"/>
                          </a:xfrm>
                          <a:custGeom>
                            <a:avLst/>
                            <a:gdLst/>
                            <a:ahLst/>
                            <a:cxnLst/>
                            <a:rect l="l" t="t" r="r" b="b"/>
                            <a:pathLst>
                              <a:path w="2719070" h="12700">
                                <a:moveTo>
                                  <a:pt x="0" y="12192"/>
                                </a:moveTo>
                                <a:lnTo>
                                  <a:pt x="2718816" y="12192"/>
                                </a:lnTo>
                                <a:lnTo>
                                  <a:pt x="2718816" y="0"/>
                                </a:lnTo>
                                <a:lnTo>
                                  <a:pt x="0" y="0"/>
                                </a:lnTo>
                                <a:lnTo>
                                  <a:pt x="0" y="12192"/>
                                </a:lnTo>
                                <a:close/>
                              </a:path>
                            </a:pathLst>
                          </a:custGeom>
                          <a:ln w="6096">
                            <a:solidFill>
                              <a:srgbClr val="000000"/>
                            </a:solidFill>
                            <a:prstDash val="solid"/>
                          </a:ln>
                        </wps:spPr>
                        <wps:bodyPr wrap="square" lIns="0" tIns="0" rIns="0" bIns="0" rtlCol="0">
                          <a:prstTxWarp prst="textNoShape">
                            <a:avLst/>
                          </a:prstTxWarp>
                          <a:noAutofit/>
                        </wps:bodyPr>
                      </wps:wsp>
                      <wps:wsp>
                        <wps:cNvPr id="395" name="Graphic 395"/>
                        <wps:cNvSpPr/>
                        <wps:spPr>
                          <a:xfrm>
                            <a:off x="3047" y="722376"/>
                            <a:ext cx="12700" cy="256540"/>
                          </a:xfrm>
                          <a:custGeom>
                            <a:avLst/>
                            <a:gdLst/>
                            <a:ahLst/>
                            <a:cxnLst/>
                            <a:rect l="l" t="t" r="r" b="b"/>
                            <a:pathLst>
                              <a:path w="12700" h="256540">
                                <a:moveTo>
                                  <a:pt x="12192" y="0"/>
                                </a:moveTo>
                                <a:lnTo>
                                  <a:pt x="0" y="0"/>
                                </a:lnTo>
                                <a:lnTo>
                                  <a:pt x="0" y="256031"/>
                                </a:lnTo>
                                <a:lnTo>
                                  <a:pt x="12192" y="256031"/>
                                </a:lnTo>
                                <a:lnTo>
                                  <a:pt x="12192" y="0"/>
                                </a:lnTo>
                                <a:close/>
                              </a:path>
                            </a:pathLst>
                          </a:custGeom>
                          <a:solidFill>
                            <a:srgbClr val="000000"/>
                          </a:solidFill>
                        </wps:spPr>
                        <wps:bodyPr wrap="square" lIns="0" tIns="0" rIns="0" bIns="0" rtlCol="0">
                          <a:prstTxWarp prst="textNoShape">
                            <a:avLst/>
                          </a:prstTxWarp>
                          <a:noAutofit/>
                        </wps:bodyPr>
                      </wps:wsp>
                      <wps:wsp>
                        <wps:cNvPr id="396" name="Graphic 396"/>
                        <wps:cNvSpPr/>
                        <wps:spPr>
                          <a:xfrm>
                            <a:off x="3047" y="722376"/>
                            <a:ext cx="12700" cy="256540"/>
                          </a:xfrm>
                          <a:custGeom>
                            <a:avLst/>
                            <a:gdLst/>
                            <a:ahLst/>
                            <a:cxnLst/>
                            <a:rect l="l" t="t" r="r" b="b"/>
                            <a:pathLst>
                              <a:path w="12700" h="256540">
                                <a:moveTo>
                                  <a:pt x="0" y="256031"/>
                                </a:moveTo>
                                <a:lnTo>
                                  <a:pt x="12192" y="256031"/>
                                </a:lnTo>
                                <a:lnTo>
                                  <a:pt x="12192" y="0"/>
                                </a:lnTo>
                                <a:lnTo>
                                  <a:pt x="0" y="0"/>
                                </a:lnTo>
                                <a:lnTo>
                                  <a:pt x="0" y="256031"/>
                                </a:lnTo>
                                <a:close/>
                              </a:path>
                            </a:pathLst>
                          </a:custGeom>
                          <a:ln w="6096">
                            <a:solidFill>
                              <a:srgbClr val="000000"/>
                            </a:solidFill>
                            <a:prstDash val="solid"/>
                          </a:ln>
                        </wps:spPr>
                        <wps:bodyPr wrap="square" lIns="0" tIns="0" rIns="0" bIns="0" rtlCol="0">
                          <a:prstTxWarp prst="textNoShape">
                            <a:avLst/>
                          </a:prstTxWarp>
                          <a:noAutofit/>
                        </wps:bodyPr>
                      </wps:wsp>
                      <wps:wsp>
                        <wps:cNvPr id="397" name="Graphic 397"/>
                        <wps:cNvSpPr/>
                        <wps:spPr>
                          <a:xfrm>
                            <a:off x="2734055" y="722376"/>
                            <a:ext cx="12700" cy="256540"/>
                          </a:xfrm>
                          <a:custGeom>
                            <a:avLst/>
                            <a:gdLst/>
                            <a:ahLst/>
                            <a:cxnLst/>
                            <a:rect l="l" t="t" r="r" b="b"/>
                            <a:pathLst>
                              <a:path w="12700" h="256540">
                                <a:moveTo>
                                  <a:pt x="12192" y="0"/>
                                </a:moveTo>
                                <a:lnTo>
                                  <a:pt x="0" y="0"/>
                                </a:lnTo>
                                <a:lnTo>
                                  <a:pt x="0" y="256031"/>
                                </a:lnTo>
                                <a:lnTo>
                                  <a:pt x="12192" y="256031"/>
                                </a:lnTo>
                                <a:lnTo>
                                  <a:pt x="12192" y="0"/>
                                </a:lnTo>
                                <a:close/>
                              </a:path>
                            </a:pathLst>
                          </a:custGeom>
                          <a:solidFill>
                            <a:srgbClr val="000000"/>
                          </a:solidFill>
                        </wps:spPr>
                        <wps:bodyPr wrap="square" lIns="0" tIns="0" rIns="0" bIns="0" rtlCol="0">
                          <a:prstTxWarp prst="textNoShape">
                            <a:avLst/>
                          </a:prstTxWarp>
                          <a:noAutofit/>
                        </wps:bodyPr>
                      </wps:wsp>
                      <wps:wsp>
                        <wps:cNvPr id="398" name="Graphic 398"/>
                        <wps:cNvSpPr/>
                        <wps:spPr>
                          <a:xfrm>
                            <a:off x="2734055" y="722376"/>
                            <a:ext cx="12700" cy="256540"/>
                          </a:xfrm>
                          <a:custGeom>
                            <a:avLst/>
                            <a:gdLst/>
                            <a:ahLst/>
                            <a:cxnLst/>
                            <a:rect l="l" t="t" r="r" b="b"/>
                            <a:pathLst>
                              <a:path w="12700" h="256540">
                                <a:moveTo>
                                  <a:pt x="0" y="256031"/>
                                </a:moveTo>
                                <a:lnTo>
                                  <a:pt x="12192" y="256031"/>
                                </a:lnTo>
                                <a:lnTo>
                                  <a:pt x="12192" y="0"/>
                                </a:lnTo>
                                <a:lnTo>
                                  <a:pt x="0" y="0"/>
                                </a:lnTo>
                                <a:lnTo>
                                  <a:pt x="0" y="256031"/>
                                </a:lnTo>
                                <a:close/>
                              </a:path>
                            </a:pathLst>
                          </a:custGeom>
                          <a:ln w="6096">
                            <a:solidFill>
                              <a:srgbClr val="000000"/>
                            </a:solidFill>
                            <a:prstDash val="solid"/>
                          </a:ln>
                        </wps:spPr>
                        <wps:bodyPr wrap="square" lIns="0" tIns="0" rIns="0" bIns="0" rtlCol="0">
                          <a:prstTxWarp prst="textNoShape">
                            <a:avLst/>
                          </a:prstTxWarp>
                          <a:noAutofit/>
                        </wps:bodyPr>
                      </wps:wsp>
                      <wps:wsp>
                        <wps:cNvPr id="399" name="Textbox 399"/>
                        <wps:cNvSpPr txBox="1"/>
                        <wps:spPr>
                          <a:xfrm>
                            <a:off x="18288" y="731519"/>
                            <a:ext cx="2712720" cy="231775"/>
                          </a:xfrm>
                          <a:prstGeom prst="rect">
                            <a:avLst/>
                          </a:prstGeom>
                        </wps:spPr>
                        <wps:txbx>
                          <w:txbxContent>
                            <w:p w14:paraId="0DC11FA0" w14:textId="77777777" w:rsidR="00940832" w:rsidRDefault="00BD37B7">
                              <w:pPr>
                                <w:spacing w:before="67"/>
                                <w:ind w:left="71"/>
                                <w:rPr>
                                  <w:sz w:val="20"/>
                                </w:rPr>
                              </w:pPr>
                              <w:r>
                                <w:rPr>
                                  <w:spacing w:val="-5"/>
                                  <w:sz w:val="20"/>
                                </w:rPr>
                                <w:t>Yes</w:t>
                              </w:r>
                            </w:p>
                          </w:txbxContent>
                        </wps:txbx>
                        <wps:bodyPr wrap="square" lIns="0" tIns="0" rIns="0" bIns="0" rtlCol="0">
                          <a:noAutofit/>
                        </wps:bodyPr>
                      </wps:wsp>
                    </wpg:wgp>
                  </a:graphicData>
                </a:graphic>
              </wp:anchor>
            </w:drawing>
          </mc:Choice>
          <mc:Fallback>
            <w:pict>
              <v:group w14:anchorId="06B00D6A" id="Group 382" o:spid="_x0000_s1405" alt="The State deployed a process that ensured that it transmits accurate migrant data to the Department in every required EDFacts data file.: Yes" style="position:absolute;margin-left:17.5pt;margin-top:14.4pt;width:216.5pt;height:77.3pt;z-index:-15716864;mso-wrap-distance-left:0;mso-wrap-distance-right:0;mso-position-horizontal-relative:page;mso-position-vertical-relative:text" coordsize="27495,9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">
                <v:shape id="Textbox 383" o:spid="_x0000_s1406" type="#_x0000_t202" style="position:absolute;left:121;top:121;width:27255;height:7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" fillcolor="#bababa" stroked="f">
                  <v:textbox inset="0,0,0,0">
                    <w:txbxContent>
                      <w:p w14:paraId="42A9D43B" w14:textId="77777777" w:rsidR="00940832" w:rsidRDefault="00BD37B7">
                        <w:pPr>
                          <w:spacing w:before="88" w:line="228" w:lineRule="auto"/>
                          <w:ind w:left="81" w:right="89" w:firstLine="8"/>
                          <w:jc w:val="center"/>
                          <w:rPr>
                            <w:b/>
                            <w:color w:val="000000"/>
                          </w:rPr>
                        </w:pPr>
                        <w:r>
                          <w:rPr>
                            <w:b/>
                            <w:color w:val="000000"/>
                          </w:rPr>
                          <w:t>The</w:t>
                        </w:r>
                        <w:r>
                          <w:rPr>
                            <w:color w:val="000000"/>
                          </w:rPr>
                          <w:t xml:space="preserve"> </w:t>
                        </w:r>
                        <w:r>
                          <w:rPr>
                            <w:b/>
                            <w:color w:val="000000"/>
                          </w:rPr>
                          <w:t>State</w:t>
                        </w:r>
                        <w:r>
                          <w:rPr>
                            <w:color w:val="000000"/>
                          </w:rPr>
                          <w:t xml:space="preserve"> </w:t>
                        </w:r>
                        <w:r>
                          <w:rPr>
                            <w:b/>
                            <w:color w:val="000000"/>
                          </w:rPr>
                          <w:t>deployed</w:t>
                        </w:r>
                        <w:r>
                          <w:rPr>
                            <w:color w:val="000000"/>
                          </w:rPr>
                          <w:t xml:space="preserve"> </w:t>
                        </w:r>
                        <w:r>
                          <w:rPr>
                            <w:b/>
                            <w:color w:val="000000"/>
                          </w:rPr>
                          <w:t>a</w:t>
                        </w:r>
                        <w:r>
                          <w:rPr>
                            <w:color w:val="000000"/>
                          </w:rPr>
                          <w:t xml:space="preserve"> </w:t>
                        </w:r>
                        <w:r>
                          <w:rPr>
                            <w:b/>
                            <w:color w:val="000000"/>
                          </w:rPr>
                          <w:t>process</w:t>
                        </w:r>
                        <w:r>
                          <w:rPr>
                            <w:color w:val="000000"/>
                          </w:rPr>
                          <w:t xml:space="preserve"> </w:t>
                        </w:r>
                        <w:r>
                          <w:rPr>
                            <w:b/>
                            <w:color w:val="000000"/>
                          </w:rPr>
                          <w:t>that</w:t>
                        </w:r>
                        <w:r>
                          <w:rPr>
                            <w:color w:val="000000"/>
                          </w:rPr>
                          <w:t xml:space="preserve"> </w:t>
                        </w:r>
                        <w:r>
                          <w:rPr>
                            <w:b/>
                            <w:color w:val="000000"/>
                          </w:rPr>
                          <w:t>ensured</w:t>
                        </w:r>
                        <w:r>
                          <w:rPr>
                            <w:color w:val="000000"/>
                          </w:rPr>
                          <w:t xml:space="preserve"> </w:t>
                        </w:r>
                        <w:r>
                          <w:rPr>
                            <w:b/>
                            <w:color w:val="000000"/>
                          </w:rPr>
                          <w:t>that</w:t>
                        </w:r>
                        <w:r>
                          <w:rPr>
                            <w:color w:val="000000"/>
                          </w:rPr>
                          <w:t xml:space="preserve"> </w:t>
                        </w:r>
                        <w:r>
                          <w:rPr>
                            <w:b/>
                            <w:color w:val="000000"/>
                          </w:rPr>
                          <w:t>it</w:t>
                        </w:r>
                        <w:r>
                          <w:rPr>
                            <w:color w:val="000000"/>
                          </w:rPr>
                          <w:t xml:space="preserve"> </w:t>
                        </w:r>
                        <w:r>
                          <w:rPr>
                            <w:b/>
                            <w:color w:val="000000"/>
                          </w:rPr>
                          <w:t>transmits</w:t>
                        </w:r>
                        <w:r>
                          <w:rPr>
                            <w:color w:val="000000"/>
                          </w:rPr>
                          <w:t xml:space="preserve"> </w:t>
                        </w:r>
                        <w:r>
                          <w:rPr>
                            <w:b/>
                            <w:color w:val="000000"/>
                          </w:rPr>
                          <w:t>accurate</w:t>
                        </w:r>
                        <w:r>
                          <w:rPr>
                            <w:color w:val="000000"/>
                          </w:rPr>
                          <w:t xml:space="preserve"> </w:t>
                        </w:r>
                        <w:r>
                          <w:rPr>
                            <w:b/>
                            <w:color w:val="000000"/>
                          </w:rPr>
                          <w:t>migrant</w:t>
                        </w:r>
                        <w:r>
                          <w:rPr>
                            <w:color w:val="000000"/>
                          </w:rPr>
                          <w:t xml:space="preserve"> </w:t>
                        </w:r>
                        <w:r>
                          <w:rPr>
                            <w:b/>
                            <w:color w:val="000000"/>
                          </w:rPr>
                          <w:t>data</w:t>
                        </w:r>
                        <w:r>
                          <w:rPr>
                            <w:color w:val="000000"/>
                          </w:rPr>
                          <w:t xml:space="preserve"> </w:t>
                        </w:r>
                        <w:r>
                          <w:rPr>
                            <w:b/>
                            <w:color w:val="000000"/>
                          </w:rPr>
                          <w:t>to</w:t>
                        </w:r>
                        <w:r>
                          <w:rPr>
                            <w:color w:val="000000"/>
                          </w:rPr>
                          <w:t xml:space="preserve"> </w:t>
                        </w:r>
                        <w:r>
                          <w:rPr>
                            <w:b/>
                            <w:color w:val="000000"/>
                          </w:rPr>
                          <w:t>the</w:t>
                        </w:r>
                        <w:r>
                          <w:rPr>
                            <w:color w:val="000000"/>
                          </w:rPr>
                          <w:t xml:space="preserve"> </w:t>
                        </w:r>
                        <w:r>
                          <w:rPr>
                            <w:b/>
                            <w:color w:val="000000"/>
                          </w:rPr>
                          <w:t>Department</w:t>
                        </w:r>
                        <w:r>
                          <w:rPr>
                            <w:color w:val="000000"/>
                          </w:rPr>
                          <w:t xml:space="preserve"> </w:t>
                        </w:r>
                        <w:r>
                          <w:rPr>
                            <w:b/>
                            <w:color w:val="000000"/>
                          </w:rPr>
                          <w:t>in</w:t>
                        </w:r>
                        <w:r>
                          <w:rPr>
                            <w:color w:val="000000"/>
                          </w:rPr>
                          <w:t xml:space="preserve"> </w:t>
                        </w:r>
                        <w:r>
                          <w:rPr>
                            <w:b/>
                            <w:color w:val="000000"/>
                          </w:rPr>
                          <w:t>every</w:t>
                        </w:r>
                        <w:r>
                          <w:rPr>
                            <w:color w:val="000000"/>
                          </w:rPr>
                          <w:t xml:space="preserve"> </w:t>
                        </w:r>
                        <w:r>
                          <w:rPr>
                            <w:b/>
                            <w:color w:val="000000"/>
                          </w:rPr>
                          <w:t>required</w:t>
                        </w:r>
                        <w:r>
                          <w:rPr>
                            <w:color w:val="000000"/>
                          </w:rPr>
                          <w:t xml:space="preserve"> </w:t>
                        </w:r>
                        <w:proofErr w:type="spellStart"/>
                        <w:r>
                          <w:rPr>
                            <w:b/>
                            <w:color w:val="000000"/>
                          </w:rPr>
                          <w:t>EDFacts</w:t>
                        </w:r>
                        <w:proofErr w:type="spellEnd"/>
                        <w:r>
                          <w:rPr>
                            <w:color w:val="000000"/>
                          </w:rPr>
                          <w:t xml:space="preserve"> </w:t>
                        </w:r>
                        <w:r>
                          <w:rPr>
                            <w:b/>
                            <w:color w:val="000000"/>
                          </w:rPr>
                          <w:t>data</w:t>
                        </w:r>
                        <w:r>
                          <w:rPr>
                            <w:color w:val="000000"/>
                          </w:rPr>
                          <w:t xml:space="preserve"> </w:t>
                        </w:r>
                        <w:r>
                          <w:rPr>
                            <w:b/>
                            <w:color w:val="000000"/>
                          </w:rPr>
                          <w:t>file.</w:t>
                        </w:r>
                      </w:p>
                    </w:txbxContent>
                  </v:textbox>
                </v:shape>
                <v:shape id="Graphic 384" o:spid="_x0000_s1407" style="position:absolute;left:152;top:152;width:27191;height:7074;visibility:visible;mso-wrap-style:square;v-text-anchor:top" coordsize="271907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" path="m,707135r2718816,l2718816,,,,,707135xe" filled="f" strokecolor="#bababa" strokeweight=".48pt">
                  <v:path arrowok="t"/>
                </v:shape>
                <v:shape id="Graphic 385" o:spid="_x0000_s1408" style="position:absolute;left:152;top:30;width:27191;height:127;visibility:visible;mso-wrap-style:square;v-text-anchor:top" coordsize="27190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" path="m2718816,l,,,12192r2718816,l2718816,xe" fillcolor="black" stroked="f">
                  <v:path arrowok="t"/>
                </v:shape>
                <v:shape id="Graphic 386" o:spid="_x0000_s1409" style="position:absolute;left:152;top:30;width:27191;height:127;visibility:visible;mso-wrap-style:square;v-text-anchor:top" coordsize="27190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" path="m,12192r2718816,l2718816,,,,,12192xe" filled="f" strokeweight=".48pt">
                  <v:path arrowok="t"/>
                </v:shape>
                <v:shape id="Graphic 387" o:spid="_x0000_s1410" style="position:absolute;left:30;top:30;width:127;height:7195;visibility:visible;mso-wrap-style:square;v-text-anchor:top" coordsize="12700,719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" path="m12192,l,,,719327r12192,l12192,xe" fillcolor="black" stroked="f">
                  <v:path arrowok="t"/>
                </v:shape>
                <v:shape id="Graphic 388" o:spid="_x0000_s1411" style="position:absolute;left:30;top:30;width:127;height:7195;visibility:visible;mso-wrap-style:square;v-text-anchor:top" coordsize="12700,719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" path="m,719327r12192,l12192,,,,,719327xe" filled="f" strokeweight=".16931mm">
                  <v:path arrowok="t"/>
                </v:shape>
                <v:shape id="Graphic 389" o:spid="_x0000_s1412" style="position:absolute;left:27340;top:30;width:127;height:7195;visibility:visible;mso-wrap-style:square;v-text-anchor:top" coordsize="12700,719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" path="m12192,l,,,719327r12192,l12192,xe" fillcolor="black" stroked="f">
                  <v:path arrowok="t"/>
                </v:shape>
                <v:shape id="Graphic 390" o:spid="_x0000_s1413" style="position:absolute;left:27340;top:30;width:127;height:7195;visibility:visible;mso-wrap-style:square;v-text-anchor:top" coordsize="12700,719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" path="m,719327r12192,l12192,,,,,719327xe" filled="f" strokeweight=".16931mm">
                  <v:path arrowok="t"/>
                </v:shape>
                <v:shape id="Graphic 391" o:spid="_x0000_s1414" style="position:absolute;left:152;top:7223;width:27191;height:64;visibility:visible;mso-wrap-style:square;v-text-anchor:top" coordsize="27190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" path="m2718816,l,,,6096r2718816,l2718816,xe" fillcolor="black" stroked="f">
                  <v:path arrowok="t"/>
                </v:shape>
                <v:shape id="Graphic 392" o:spid="_x0000_s1415" style="position:absolute;left:152;top:7223;width:27191;height:64;visibility:visible;mso-wrap-style:square;v-text-anchor:top" coordsize="27190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" path="m,6096r2718816,l2718816,,,,,6096xe" filled="f" strokeweight=".48pt">
                  <v:path arrowok="t"/>
                </v:shape>
                <v:shape id="Graphic 393" o:spid="_x0000_s1416" style="position:absolute;left:152;top:9662;width:27191;height:127;visibility:visible;mso-wrap-style:square;v-text-anchor:top" coordsize="27190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" path="m2718816,l,,,12192r2718816,l2718816,xe" fillcolor="black" stroked="f">
                  <v:path arrowok="t"/>
                </v:shape>
                <v:shape id="Graphic 394" o:spid="_x0000_s1417" style="position:absolute;left:152;top:9662;width:27191;height:127;visibility:visible;mso-wrap-style:square;v-text-anchor:top" coordsize="27190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" path="m,12192r2718816,l2718816,,,,,12192xe" filled="f" strokeweight=".48pt">
                  <v:path arrowok="t"/>
                </v:shape>
                <v:shape id="Graphic 395" o:spid="_x0000_s1418" style="position:absolute;left:30;top:7223;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" path="m12192,l,,,256031r12192,l12192,xe" fillcolor="black" stroked="f">
                  <v:path arrowok="t"/>
                </v:shape>
                <v:shape id="Graphic 396" o:spid="_x0000_s1419" style="position:absolute;left:30;top:7223;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" path="m,256031r12192,l12192,,,,,256031xe" filled="f" strokeweight=".48pt">
                  <v:path arrowok="t"/>
                </v:shape>
                <v:shape id="Graphic 397" o:spid="_x0000_s1420" style="position:absolute;left:27340;top:7223;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" path="m12192,l,,,256031r12192,l12192,xe" fillcolor="black" stroked="f">
                  <v:path arrowok="t"/>
                </v:shape>
                <v:shape id="Graphic 398" o:spid="_x0000_s1421" style="position:absolute;left:27340;top:7223;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" path="m,256031r12192,l12192,,,,,256031xe" filled="f" strokeweight=".48pt">
                  <v:path arrowok="t"/>
                </v:shape>
                <v:shape id="Textbox 399" o:spid="_x0000_s1422" type="#_x0000_t202" style="position:absolute;left:182;top:7315;width:27128;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" filled="f" stroked="f">
                  <v:textbox inset="0,0,0,0">
                    <w:txbxContent>
                      <w:p w14:paraId="0DC11FA0" w14:textId="77777777" w:rsidR="00940832" w:rsidRDefault="00BD37B7">
                        <w:pPr>
                          <w:spacing w:before="67"/>
                          <w:ind w:left="71"/>
                          <w:rPr>
                            <w:sz w:val="20"/>
                          </w:rPr>
                        </w:pPr>
                        <w:r>
                          <w:rPr>
                            <w:spacing w:val="-5"/>
                            <w:sz w:val="20"/>
                          </w:rPr>
                          <w:t>Yes</w:t>
                        </w:r>
                      </w:p>
                    </w:txbxContent>
                  </v:textbox>
                </v:shape>
                <w10:wrap type="topAndBottom" anchorx="page"/>
              </v:group>
            </w:pict>
          </mc:Fallback>
        </mc:AlternateContent>
      </w:r>
      <w:r>
        <w:rPr>
          <w:noProof/>
        </w:rPr>
        <mc:AlternateContent>
          <mc:Choice Requires="wpg">
            <w:drawing>
              <wp:anchor distT="0" distB="0" distL="0" distR="0" simplePos="0" relativeHeight="487600128" behindDoc="1" locked="0" layoutInCell="1" allowOverlap="1" wp14:anchorId="217FD476" wp14:editId="1D3A38A6">
                <wp:simplePos x="0" y="0"/>
                <wp:positionH relativeFrom="page">
                  <wp:posOffset>222504</wp:posOffset>
                </wp:positionH>
                <wp:positionV relativeFrom="paragraph">
                  <wp:posOffset>1304307</wp:posOffset>
                </wp:positionV>
                <wp:extent cx="2749550" cy="981710"/>
                <wp:effectExtent l="0" t="0" r="31750" b="27940"/>
                <wp:wrapTopAndBottom/>
                <wp:docPr id="400" name="Group 400" descr="Does the State use data in the Migrant Student Information Exchange (MSIX)&#10;to verify the quality of migrant data? Y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9550" cy="981710"/>
                          <a:chOff x="0" y="0"/>
                          <a:chExt cx="2749550" cy="981710"/>
                        </a:xfrm>
                      </wpg:grpSpPr>
                      <wps:wsp>
                        <wps:cNvPr id="401" name="Textbox 401"/>
                        <wps:cNvSpPr txBox="1"/>
                        <wps:spPr>
                          <a:xfrm>
                            <a:off x="12191" y="12191"/>
                            <a:ext cx="2725420" cy="713740"/>
                          </a:xfrm>
                          <a:prstGeom prst="rect">
                            <a:avLst/>
                          </a:prstGeom>
                          <a:solidFill>
                            <a:srgbClr val="BABABA"/>
                          </a:solidFill>
                        </wps:spPr>
                        <wps:txbx>
                          <w:txbxContent>
                            <w:p w14:paraId="69F6DDA2" w14:textId="77777777" w:rsidR="00940832" w:rsidRDefault="00BD37B7">
                              <w:pPr>
                                <w:spacing w:before="88" w:line="228" w:lineRule="auto"/>
                                <w:ind w:left="292" w:right="293"/>
                                <w:jc w:val="center"/>
                                <w:rPr>
                                  <w:b/>
                                  <w:color w:val="000000"/>
                                </w:rPr>
                              </w:pPr>
                              <w:r>
                                <w:rPr>
                                  <w:b/>
                                  <w:color w:val="000000"/>
                                </w:rPr>
                                <w:t>Does</w:t>
                              </w:r>
                              <w:r>
                                <w:rPr>
                                  <w:color w:val="000000"/>
                                </w:rPr>
                                <w:t xml:space="preserve"> </w:t>
                              </w:r>
                              <w:r>
                                <w:rPr>
                                  <w:b/>
                                  <w:color w:val="000000"/>
                                </w:rPr>
                                <w:t>the</w:t>
                              </w:r>
                              <w:r>
                                <w:rPr>
                                  <w:color w:val="000000"/>
                                </w:rPr>
                                <w:t xml:space="preserve"> </w:t>
                              </w:r>
                              <w:r>
                                <w:rPr>
                                  <w:b/>
                                  <w:color w:val="000000"/>
                                </w:rPr>
                                <w:t>State</w:t>
                              </w:r>
                              <w:r>
                                <w:rPr>
                                  <w:color w:val="000000"/>
                                </w:rPr>
                                <w:t xml:space="preserve"> </w:t>
                              </w:r>
                              <w:r>
                                <w:rPr>
                                  <w:b/>
                                  <w:color w:val="000000"/>
                                </w:rPr>
                                <w:t>use</w:t>
                              </w:r>
                              <w:r>
                                <w:rPr>
                                  <w:color w:val="000000"/>
                                </w:rPr>
                                <w:t xml:space="preserve"> </w:t>
                              </w:r>
                              <w:r>
                                <w:rPr>
                                  <w:b/>
                                  <w:color w:val="000000"/>
                                </w:rPr>
                                <w:t>data</w:t>
                              </w:r>
                              <w:r>
                                <w:rPr>
                                  <w:color w:val="000000"/>
                                </w:rPr>
                                <w:t xml:space="preserve"> </w:t>
                              </w:r>
                              <w:r>
                                <w:rPr>
                                  <w:b/>
                                  <w:color w:val="000000"/>
                                </w:rPr>
                                <w:t>in</w:t>
                              </w:r>
                              <w:r>
                                <w:rPr>
                                  <w:color w:val="000000"/>
                                </w:rPr>
                                <w:t xml:space="preserve"> </w:t>
                              </w:r>
                              <w:r>
                                <w:rPr>
                                  <w:b/>
                                  <w:color w:val="000000"/>
                                </w:rPr>
                                <w:t>the</w:t>
                              </w:r>
                              <w:r>
                                <w:rPr>
                                  <w:color w:val="000000"/>
                                </w:rPr>
                                <w:t xml:space="preserve"> </w:t>
                              </w:r>
                              <w:r>
                                <w:rPr>
                                  <w:b/>
                                  <w:color w:val="000000"/>
                                </w:rPr>
                                <w:t>Migrant</w:t>
                              </w:r>
                              <w:r>
                                <w:rPr>
                                  <w:color w:val="000000"/>
                                </w:rPr>
                                <w:t xml:space="preserve"> </w:t>
                              </w:r>
                              <w:r>
                                <w:rPr>
                                  <w:b/>
                                  <w:color w:val="000000"/>
                                </w:rPr>
                                <w:t>Student</w:t>
                              </w:r>
                              <w:r>
                                <w:rPr>
                                  <w:color w:val="000000"/>
                                </w:rPr>
                                <w:t xml:space="preserve"> </w:t>
                              </w:r>
                              <w:r>
                                <w:rPr>
                                  <w:b/>
                                  <w:color w:val="000000"/>
                                </w:rPr>
                                <w:t>Information</w:t>
                              </w:r>
                              <w:r>
                                <w:rPr>
                                  <w:color w:val="000000"/>
                                </w:rPr>
                                <w:t xml:space="preserve"> </w:t>
                              </w:r>
                              <w:r>
                                <w:rPr>
                                  <w:b/>
                                  <w:color w:val="000000"/>
                                </w:rPr>
                                <w:t>Exchange</w:t>
                              </w:r>
                              <w:r>
                                <w:rPr>
                                  <w:color w:val="000000"/>
                                  <w:spacing w:val="80"/>
                                </w:rPr>
                                <w:t xml:space="preserve"> </w:t>
                              </w:r>
                              <w:r>
                                <w:rPr>
                                  <w:b/>
                                  <w:color w:val="000000"/>
                                  <w:spacing w:val="-2"/>
                                </w:rPr>
                                <w:t>(MSIX)</w:t>
                              </w:r>
                            </w:p>
                            <w:p w14:paraId="3EA18291" w14:textId="77777777" w:rsidR="00940832" w:rsidRDefault="00BD37B7">
                              <w:pPr>
                                <w:spacing w:line="242" w:lineRule="exact"/>
                                <w:ind w:right="11"/>
                                <w:jc w:val="center"/>
                                <w:rPr>
                                  <w:b/>
                                  <w:color w:val="000000"/>
                                </w:rPr>
                              </w:pPr>
                              <w:r>
                                <w:rPr>
                                  <w:b/>
                                  <w:color w:val="000000"/>
                                </w:rPr>
                                <w:t>to</w:t>
                              </w:r>
                              <w:r>
                                <w:rPr>
                                  <w:color w:val="000000"/>
                                  <w:spacing w:val="-1"/>
                                </w:rPr>
                                <w:t xml:space="preserve"> </w:t>
                              </w:r>
                              <w:r>
                                <w:rPr>
                                  <w:b/>
                                  <w:color w:val="000000"/>
                                </w:rPr>
                                <w:t>verify</w:t>
                              </w:r>
                              <w:r>
                                <w:rPr>
                                  <w:color w:val="000000"/>
                                  <w:spacing w:val="-8"/>
                                </w:rPr>
                                <w:t xml:space="preserve"> </w:t>
                              </w:r>
                              <w:r>
                                <w:rPr>
                                  <w:b/>
                                  <w:color w:val="000000"/>
                                </w:rPr>
                                <w:t>the</w:t>
                              </w:r>
                              <w:r>
                                <w:rPr>
                                  <w:color w:val="000000"/>
                                  <w:spacing w:val="2"/>
                                </w:rPr>
                                <w:t xml:space="preserve"> </w:t>
                              </w:r>
                              <w:r>
                                <w:rPr>
                                  <w:b/>
                                  <w:color w:val="000000"/>
                                </w:rPr>
                                <w:t>quality</w:t>
                              </w:r>
                              <w:r>
                                <w:rPr>
                                  <w:color w:val="000000"/>
                                  <w:spacing w:val="-8"/>
                                </w:rPr>
                                <w:t xml:space="preserve"> </w:t>
                              </w:r>
                              <w:r>
                                <w:rPr>
                                  <w:b/>
                                  <w:color w:val="000000"/>
                                </w:rPr>
                                <w:t>of</w:t>
                              </w:r>
                              <w:r>
                                <w:rPr>
                                  <w:color w:val="000000"/>
                                  <w:spacing w:val="-1"/>
                                </w:rPr>
                                <w:t xml:space="preserve"> </w:t>
                              </w:r>
                              <w:r>
                                <w:rPr>
                                  <w:b/>
                                  <w:color w:val="000000"/>
                                </w:rPr>
                                <w:t>migrant</w:t>
                              </w:r>
                              <w:r>
                                <w:rPr>
                                  <w:color w:val="000000"/>
                                  <w:spacing w:val="-1"/>
                                </w:rPr>
                                <w:t xml:space="preserve"> </w:t>
                              </w:r>
                              <w:r>
                                <w:rPr>
                                  <w:b/>
                                  <w:color w:val="000000"/>
                                  <w:spacing w:val="-4"/>
                                </w:rPr>
                                <w:t>data?</w:t>
                              </w:r>
                            </w:p>
                          </w:txbxContent>
                        </wps:txbx>
                        <wps:bodyPr wrap="square" lIns="0" tIns="0" rIns="0" bIns="0" rtlCol="0">
                          <a:noAutofit/>
                        </wps:bodyPr>
                      </wps:wsp>
                      <wps:wsp>
                        <wps:cNvPr id="402" name="Graphic 402"/>
                        <wps:cNvSpPr/>
                        <wps:spPr>
                          <a:xfrm>
                            <a:off x="15240" y="15240"/>
                            <a:ext cx="2719070" cy="707390"/>
                          </a:xfrm>
                          <a:custGeom>
                            <a:avLst/>
                            <a:gdLst/>
                            <a:ahLst/>
                            <a:cxnLst/>
                            <a:rect l="l" t="t" r="r" b="b"/>
                            <a:pathLst>
                              <a:path w="2719070" h="707390">
                                <a:moveTo>
                                  <a:pt x="0" y="707135"/>
                                </a:moveTo>
                                <a:lnTo>
                                  <a:pt x="2718816" y="707135"/>
                                </a:lnTo>
                                <a:lnTo>
                                  <a:pt x="2718816" y="0"/>
                                </a:lnTo>
                                <a:lnTo>
                                  <a:pt x="0" y="0"/>
                                </a:lnTo>
                                <a:lnTo>
                                  <a:pt x="0" y="707135"/>
                                </a:lnTo>
                                <a:close/>
                              </a:path>
                            </a:pathLst>
                          </a:custGeom>
                          <a:ln w="6096">
                            <a:solidFill>
                              <a:srgbClr val="BABABA"/>
                            </a:solidFill>
                            <a:prstDash val="solid"/>
                          </a:ln>
                        </wps:spPr>
                        <wps:bodyPr wrap="square" lIns="0" tIns="0" rIns="0" bIns="0" rtlCol="0">
                          <a:prstTxWarp prst="textNoShape">
                            <a:avLst/>
                          </a:prstTxWarp>
                          <a:noAutofit/>
                        </wps:bodyPr>
                      </wps:wsp>
                      <wps:wsp>
                        <wps:cNvPr id="403" name="Graphic 403"/>
                        <wps:cNvSpPr/>
                        <wps:spPr>
                          <a:xfrm>
                            <a:off x="15240" y="3047"/>
                            <a:ext cx="2719070" cy="12700"/>
                          </a:xfrm>
                          <a:custGeom>
                            <a:avLst/>
                            <a:gdLst/>
                            <a:ahLst/>
                            <a:cxnLst/>
                            <a:rect l="l" t="t" r="r" b="b"/>
                            <a:pathLst>
                              <a:path w="2719070" h="12700">
                                <a:moveTo>
                                  <a:pt x="2718816" y="0"/>
                                </a:moveTo>
                                <a:lnTo>
                                  <a:pt x="0" y="0"/>
                                </a:lnTo>
                                <a:lnTo>
                                  <a:pt x="0" y="12192"/>
                                </a:lnTo>
                                <a:lnTo>
                                  <a:pt x="2718816" y="12192"/>
                                </a:lnTo>
                                <a:lnTo>
                                  <a:pt x="2718816" y="0"/>
                                </a:lnTo>
                                <a:close/>
                              </a:path>
                            </a:pathLst>
                          </a:custGeom>
                          <a:solidFill>
                            <a:srgbClr val="000000"/>
                          </a:solidFill>
                        </wps:spPr>
                        <wps:bodyPr wrap="square" lIns="0" tIns="0" rIns="0" bIns="0" rtlCol="0">
                          <a:prstTxWarp prst="textNoShape">
                            <a:avLst/>
                          </a:prstTxWarp>
                          <a:noAutofit/>
                        </wps:bodyPr>
                      </wps:wsp>
                      <wps:wsp>
                        <wps:cNvPr id="404" name="Graphic 404"/>
                        <wps:cNvSpPr/>
                        <wps:spPr>
                          <a:xfrm>
                            <a:off x="15240" y="3047"/>
                            <a:ext cx="2719070" cy="12700"/>
                          </a:xfrm>
                          <a:custGeom>
                            <a:avLst/>
                            <a:gdLst/>
                            <a:ahLst/>
                            <a:cxnLst/>
                            <a:rect l="l" t="t" r="r" b="b"/>
                            <a:pathLst>
                              <a:path w="2719070" h="12700">
                                <a:moveTo>
                                  <a:pt x="0" y="12192"/>
                                </a:moveTo>
                                <a:lnTo>
                                  <a:pt x="2718816" y="12192"/>
                                </a:lnTo>
                                <a:lnTo>
                                  <a:pt x="2718816" y="0"/>
                                </a:lnTo>
                                <a:lnTo>
                                  <a:pt x="0" y="0"/>
                                </a:lnTo>
                                <a:lnTo>
                                  <a:pt x="0" y="12192"/>
                                </a:lnTo>
                                <a:close/>
                              </a:path>
                            </a:pathLst>
                          </a:custGeom>
                          <a:ln w="6096">
                            <a:solidFill>
                              <a:srgbClr val="000000"/>
                            </a:solidFill>
                            <a:prstDash val="solid"/>
                          </a:ln>
                        </wps:spPr>
                        <wps:bodyPr wrap="square" lIns="0" tIns="0" rIns="0" bIns="0" rtlCol="0">
                          <a:prstTxWarp prst="textNoShape">
                            <a:avLst/>
                          </a:prstTxWarp>
                          <a:noAutofit/>
                        </wps:bodyPr>
                      </wps:wsp>
                      <wps:wsp>
                        <wps:cNvPr id="405" name="Graphic 405"/>
                        <wps:cNvSpPr/>
                        <wps:spPr>
                          <a:xfrm>
                            <a:off x="3047" y="3047"/>
                            <a:ext cx="12700" cy="719455"/>
                          </a:xfrm>
                          <a:custGeom>
                            <a:avLst/>
                            <a:gdLst/>
                            <a:ahLst/>
                            <a:cxnLst/>
                            <a:rect l="l" t="t" r="r" b="b"/>
                            <a:pathLst>
                              <a:path w="12700" h="719455">
                                <a:moveTo>
                                  <a:pt x="12192" y="0"/>
                                </a:moveTo>
                                <a:lnTo>
                                  <a:pt x="0" y="0"/>
                                </a:lnTo>
                                <a:lnTo>
                                  <a:pt x="0" y="719327"/>
                                </a:lnTo>
                                <a:lnTo>
                                  <a:pt x="12192" y="719327"/>
                                </a:lnTo>
                                <a:lnTo>
                                  <a:pt x="12192" y="0"/>
                                </a:lnTo>
                                <a:close/>
                              </a:path>
                            </a:pathLst>
                          </a:custGeom>
                          <a:solidFill>
                            <a:srgbClr val="000000"/>
                          </a:solidFill>
                        </wps:spPr>
                        <wps:bodyPr wrap="square" lIns="0" tIns="0" rIns="0" bIns="0" rtlCol="0">
                          <a:prstTxWarp prst="textNoShape">
                            <a:avLst/>
                          </a:prstTxWarp>
                          <a:noAutofit/>
                        </wps:bodyPr>
                      </wps:wsp>
                      <wps:wsp>
                        <wps:cNvPr id="406" name="Graphic 406"/>
                        <wps:cNvSpPr/>
                        <wps:spPr>
                          <a:xfrm>
                            <a:off x="3047" y="3047"/>
                            <a:ext cx="12700" cy="719455"/>
                          </a:xfrm>
                          <a:custGeom>
                            <a:avLst/>
                            <a:gdLst/>
                            <a:ahLst/>
                            <a:cxnLst/>
                            <a:rect l="l" t="t" r="r" b="b"/>
                            <a:pathLst>
                              <a:path w="12700" h="719455">
                                <a:moveTo>
                                  <a:pt x="0" y="719327"/>
                                </a:moveTo>
                                <a:lnTo>
                                  <a:pt x="12192" y="719327"/>
                                </a:lnTo>
                                <a:lnTo>
                                  <a:pt x="12192" y="0"/>
                                </a:lnTo>
                                <a:lnTo>
                                  <a:pt x="0" y="0"/>
                                </a:lnTo>
                                <a:lnTo>
                                  <a:pt x="0" y="719327"/>
                                </a:lnTo>
                                <a:close/>
                              </a:path>
                            </a:pathLst>
                          </a:custGeom>
                          <a:ln w="6095">
                            <a:solidFill>
                              <a:srgbClr val="000000"/>
                            </a:solidFill>
                            <a:prstDash val="solid"/>
                          </a:ln>
                        </wps:spPr>
                        <wps:bodyPr wrap="square" lIns="0" tIns="0" rIns="0" bIns="0" rtlCol="0">
                          <a:prstTxWarp prst="textNoShape">
                            <a:avLst/>
                          </a:prstTxWarp>
                          <a:noAutofit/>
                        </wps:bodyPr>
                      </wps:wsp>
                      <wps:wsp>
                        <wps:cNvPr id="407" name="Graphic 407"/>
                        <wps:cNvSpPr/>
                        <wps:spPr>
                          <a:xfrm>
                            <a:off x="2734055" y="3047"/>
                            <a:ext cx="12700" cy="719455"/>
                          </a:xfrm>
                          <a:custGeom>
                            <a:avLst/>
                            <a:gdLst/>
                            <a:ahLst/>
                            <a:cxnLst/>
                            <a:rect l="l" t="t" r="r" b="b"/>
                            <a:pathLst>
                              <a:path w="12700" h="719455">
                                <a:moveTo>
                                  <a:pt x="12192" y="0"/>
                                </a:moveTo>
                                <a:lnTo>
                                  <a:pt x="0" y="0"/>
                                </a:lnTo>
                                <a:lnTo>
                                  <a:pt x="0" y="719327"/>
                                </a:lnTo>
                                <a:lnTo>
                                  <a:pt x="12192" y="719327"/>
                                </a:lnTo>
                                <a:lnTo>
                                  <a:pt x="12192" y="0"/>
                                </a:lnTo>
                                <a:close/>
                              </a:path>
                            </a:pathLst>
                          </a:custGeom>
                          <a:solidFill>
                            <a:srgbClr val="000000"/>
                          </a:solidFill>
                        </wps:spPr>
                        <wps:bodyPr wrap="square" lIns="0" tIns="0" rIns="0" bIns="0" rtlCol="0">
                          <a:prstTxWarp prst="textNoShape">
                            <a:avLst/>
                          </a:prstTxWarp>
                          <a:noAutofit/>
                        </wps:bodyPr>
                      </wps:wsp>
                      <wps:wsp>
                        <wps:cNvPr id="408" name="Graphic 408"/>
                        <wps:cNvSpPr/>
                        <wps:spPr>
                          <a:xfrm>
                            <a:off x="2734055" y="3047"/>
                            <a:ext cx="12700" cy="719455"/>
                          </a:xfrm>
                          <a:custGeom>
                            <a:avLst/>
                            <a:gdLst/>
                            <a:ahLst/>
                            <a:cxnLst/>
                            <a:rect l="l" t="t" r="r" b="b"/>
                            <a:pathLst>
                              <a:path w="12700" h="719455">
                                <a:moveTo>
                                  <a:pt x="0" y="719327"/>
                                </a:moveTo>
                                <a:lnTo>
                                  <a:pt x="12192" y="719327"/>
                                </a:lnTo>
                                <a:lnTo>
                                  <a:pt x="12192" y="0"/>
                                </a:lnTo>
                                <a:lnTo>
                                  <a:pt x="0" y="0"/>
                                </a:lnTo>
                                <a:lnTo>
                                  <a:pt x="0" y="719327"/>
                                </a:lnTo>
                                <a:close/>
                              </a:path>
                            </a:pathLst>
                          </a:custGeom>
                          <a:ln w="6095">
                            <a:solidFill>
                              <a:srgbClr val="000000"/>
                            </a:solidFill>
                            <a:prstDash val="solid"/>
                          </a:ln>
                        </wps:spPr>
                        <wps:bodyPr wrap="square" lIns="0" tIns="0" rIns="0" bIns="0" rtlCol="0">
                          <a:prstTxWarp prst="textNoShape">
                            <a:avLst/>
                          </a:prstTxWarp>
                          <a:noAutofit/>
                        </wps:bodyPr>
                      </wps:wsp>
                      <wps:wsp>
                        <wps:cNvPr id="409" name="Graphic 409"/>
                        <wps:cNvSpPr/>
                        <wps:spPr>
                          <a:xfrm>
                            <a:off x="15240" y="722376"/>
                            <a:ext cx="2719070" cy="6350"/>
                          </a:xfrm>
                          <a:custGeom>
                            <a:avLst/>
                            <a:gdLst/>
                            <a:ahLst/>
                            <a:cxnLst/>
                            <a:rect l="l" t="t" r="r" b="b"/>
                            <a:pathLst>
                              <a:path w="2719070" h="6350">
                                <a:moveTo>
                                  <a:pt x="2718816" y="0"/>
                                </a:moveTo>
                                <a:lnTo>
                                  <a:pt x="0" y="0"/>
                                </a:lnTo>
                                <a:lnTo>
                                  <a:pt x="0" y="6096"/>
                                </a:lnTo>
                                <a:lnTo>
                                  <a:pt x="2718816" y="6096"/>
                                </a:lnTo>
                                <a:lnTo>
                                  <a:pt x="2718816" y="0"/>
                                </a:lnTo>
                                <a:close/>
                              </a:path>
                            </a:pathLst>
                          </a:custGeom>
                          <a:solidFill>
                            <a:srgbClr val="000000"/>
                          </a:solidFill>
                        </wps:spPr>
                        <wps:bodyPr wrap="square" lIns="0" tIns="0" rIns="0" bIns="0" rtlCol="0">
                          <a:prstTxWarp prst="textNoShape">
                            <a:avLst/>
                          </a:prstTxWarp>
                          <a:noAutofit/>
                        </wps:bodyPr>
                      </wps:wsp>
                      <wps:wsp>
                        <wps:cNvPr id="410" name="Graphic 410"/>
                        <wps:cNvSpPr/>
                        <wps:spPr>
                          <a:xfrm>
                            <a:off x="15240" y="722376"/>
                            <a:ext cx="2719070" cy="6350"/>
                          </a:xfrm>
                          <a:custGeom>
                            <a:avLst/>
                            <a:gdLst/>
                            <a:ahLst/>
                            <a:cxnLst/>
                            <a:rect l="l" t="t" r="r" b="b"/>
                            <a:pathLst>
                              <a:path w="2719070" h="6350">
                                <a:moveTo>
                                  <a:pt x="0" y="6096"/>
                                </a:moveTo>
                                <a:lnTo>
                                  <a:pt x="2718816" y="6096"/>
                                </a:lnTo>
                                <a:lnTo>
                                  <a:pt x="2718816" y="0"/>
                                </a:lnTo>
                                <a:lnTo>
                                  <a:pt x="0" y="0"/>
                                </a:lnTo>
                                <a:lnTo>
                                  <a:pt x="0" y="6096"/>
                                </a:lnTo>
                                <a:close/>
                              </a:path>
                            </a:pathLst>
                          </a:custGeom>
                          <a:ln w="6096">
                            <a:solidFill>
                              <a:srgbClr val="000000"/>
                            </a:solidFill>
                            <a:prstDash val="solid"/>
                          </a:ln>
                        </wps:spPr>
                        <wps:bodyPr wrap="square" lIns="0" tIns="0" rIns="0" bIns="0" rtlCol="0">
                          <a:prstTxWarp prst="textNoShape">
                            <a:avLst/>
                          </a:prstTxWarp>
                          <a:noAutofit/>
                        </wps:bodyPr>
                      </wps:wsp>
                      <wps:wsp>
                        <wps:cNvPr id="411" name="Graphic 411"/>
                        <wps:cNvSpPr/>
                        <wps:spPr>
                          <a:xfrm>
                            <a:off x="15240" y="966216"/>
                            <a:ext cx="2719070" cy="12700"/>
                          </a:xfrm>
                          <a:custGeom>
                            <a:avLst/>
                            <a:gdLst/>
                            <a:ahLst/>
                            <a:cxnLst/>
                            <a:rect l="l" t="t" r="r" b="b"/>
                            <a:pathLst>
                              <a:path w="2719070" h="12700">
                                <a:moveTo>
                                  <a:pt x="2718816" y="0"/>
                                </a:moveTo>
                                <a:lnTo>
                                  <a:pt x="0" y="0"/>
                                </a:lnTo>
                                <a:lnTo>
                                  <a:pt x="0" y="12192"/>
                                </a:lnTo>
                                <a:lnTo>
                                  <a:pt x="2718816" y="12192"/>
                                </a:lnTo>
                                <a:lnTo>
                                  <a:pt x="2718816" y="0"/>
                                </a:lnTo>
                                <a:close/>
                              </a:path>
                            </a:pathLst>
                          </a:custGeom>
                          <a:solidFill>
                            <a:srgbClr val="000000"/>
                          </a:solidFill>
                        </wps:spPr>
                        <wps:bodyPr wrap="square" lIns="0" tIns="0" rIns="0" bIns="0" rtlCol="0">
                          <a:prstTxWarp prst="textNoShape">
                            <a:avLst/>
                          </a:prstTxWarp>
                          <a:noAutofit/>
                        </wps:bodyPr>
                      </wps:wsp>
                      <wps:wsp>
                        <wps:cNvPr id="412" name="Graphic 412"/>
                        <wps:cNvSpPr/>
                        <wps:spPr>
                          <a:xfrm>
                            <a:off x="15240" y="966216"/>
                            <a:ext cx="2719070" cy="12700"/>
                          </a:xfrm>
                          <a:custGeom>
                            <a:avLst/>
                            <a:gdLst/>
                            <a:ahLst/>
                            <a:cxnLst/>
                            <a:rect l="l" t="t" r="r" b="b"/>
                            <a:pathLst>
                              <a:path w="2719070" h="12700">
                                <a:moveTo>
                                  <a:pt x="0" y="12192"/>
                                </a:moveTo>
                                <a:lnTo>
                                  <a:pt x="2718816" y="12192"/>
                                </a:lnTo>
                                <a:lnTo>
                                  <a:pt x="2718816" y="0"/>
                                </a:lnTo>
                                <a:lnTo>
                                  <a:pt x="0" y="0"/>
                                </a:lnTo>
                                <a:lnTo>
                                  <a:pt x="0" y="12192"/>
                                </a:lnTo>
                                <a:close/>
                              </a:path>
                            </a:pathLst>
                          </a:custGeom>
                          <a:ln w="6096">
                            <a:solidFill>
                              <a:srgbClr val="000000"/>
                            </a:solidFill>
                            <a:prstDash val="solid"/>
                          </a:ln>
                        </wps:spPr>
                        <wps:bodyPr wrap="square" lIns="0" tIns="0" rIns="0" bIns="0" rtlCol="0">
                          <a:prstTxWarp prst="textNoShape">
                            <a:avLst/>
                          </a:prstTxWarp>
                          <a:noAutofit/>
                        </wps:bodyPr>
                      </wps:wsp>
                      <wps:wsp>
                        <wps:cNvPr id="413" name="Graphic 413"/>
                        <wps:cNvSpPr/>
                        <wps:spPr>
                          <a:xfrm>
                            <a:off x="3047" y="722376"/>
                            <a:ext cx="12700" cy="256540"/>
                          </a:xfrm>
                          <a:custGeom>
                            <a:avLst/>
                            <a:gdLst/>
                            <a:ahLst/>
                            <a:cxnLst/>
                            <a:rect l="l" t="t" r="r" b="b"/>
                            <a:pathLst>
                              <a:path w="12700" h="256540">
                                <a:moveTo>
                                  <a:pt x="12192" y="0"/>
                                </a:moveTo>
                                <a:lnTo>
                                  <a:pt x="0" y="0"/>
                                </a:lnTo>
                                <a:lnTo>
                                  <a:pt x="0" y="256031"/>
                                </a:lnTo>
                                <a:lnTo>
                                  <a:pt x="12192" y="256031"/>
                                </a:lnTo>
                                <a:lnTo>
                                  <a:pt x="12192" y="0"/>
                                </a:lnTo>
                                <a:close/>
                              </a:path>
                            </a:pathLst>
                          </a:custGeom>
                          <a:solidFill>
                            <a:srgbClr val="000000"/>
                          </a:solidFill>
                        </wps:spPr>
                        <wps:bodyPr wrap="square" lIns="0" tIns="0" rIns="0" bIns="0" rtlCol="0">
                          <a:prstTxWarp prst="textNoShape">
                            <a:avLst/>
                          </a:prstTxWarp>
                          <a:noAutofit/>
                        </wps:bodyPr>
                      </wps:wsp>
                      <wps:wsp>
                        <wps:cNvPr id="414" name="Graphic 414"/>
                        <wps:cNvSpPr/>
                        <wps:spPr>
                          <a:xfrm>
                            <a:off x="3047" y="722376"/>
                            <a:ext cx="12700" cy="256540"/>
                          </a:xfrm>
                          <a:custGeom>
                            <a:avLst/>
                            <a:gdLst/>
                            <a:ahLst/>
                            <a:cxnLst/>
                            <a:rect l="l" t="t" r="r" b="b"/>
                            <a:pathLst>
                              <a:path w="12700" h="256540">
                                <a:moveTo>
                                  <a:pt x="0" y="256031"/>
                                </a:moveTo>
                                <a:lnTo>
                                  <a:pt x="12192" y="256031"/>
                                </a:lnTo>
                                <a:lnTo>
                                  <a:pt x="12192" y="0"/>
                                </a:lnTo>
                                <a:lnTo>
                                  <a:pt x="0" y="0"/>
                                </a:lnTo>
                                <a:lnTo>
                                  <a:pt x="0" y="256031"/>
                                </a:lnTo>
                                <a:close/>
                              </a:path>
                            </a:pathLst>
                          </a:custGeom>
                          <a:ln w="6096">
                            <a:solidFill>
                              <a:srgbClr val="000000"/>
                            </a:solidFill>
                            <a:prstDash val="solid"/>
                          </a:ln>
                        </wps:spPr>
                        <wps:bodyPr wrap="square" lIns="0" tIns="0" rIns="0" bIns="0" rtlCol="0">
                          <a:prstTxWarp prst="textNoShape">
                            <a:avLst/>
                          </a:prstTxWarp>
                          <a:noAutofit/>
                        </wps:bodyPr>
                      </wps:wsp>
                      <wps:wsp>
                        <wps:cNvPr id="415" name="Graphic 415"/>
                        <wps:cNvSpPr/>
                        <wps:spPr>
                          <a:xfrm>
                            <a:off x="2734055" y="722376"/>
                            <a:ext cx="12700" cy="256540"/>
                          </a:xfrm>
                          <a:custGeom>
                            <a:avLst/>
                            <a:gdLst/>
                            <a:ahLst/>
                            <a:cxnLst/>
                            <a:rect l="l" t="t" r="r" b="b"/>
                            <a:pathLst>
                              <a:path w="12700" h="256540">
                                <a:moveTo>
                                  <a:pt x="12192" y="0"/>
                                </a:moveTo>
                                <a:lnTo>
                                  <a:pt x="0" y="0"/>
                                </a:lnTo>
                                <a:lnTo>
                                  <a:pt x="0" y="256031"/>
                                </a:lnTo>
                                <a:lnTo>
                                  <a:pt x="12192" y="256031"/>
                                </a:lnTo>
                                <a:lnTo>
                                  <a:pt x="12192" y="0"/>
                                </a:lnTo>
                                <a:close/>
                              </a:path>
                            </a:pathLst>
                          </a:custGeom>
                          <a:solidFill>
                            <a:srgbClr val="000000"/>
                          </a:solidFill>
                        </wps:spPr>
                        <wps:bodyPr wrap="square" lIns="0" tIns="0" rIns="0" bIns="0" rtlCol="0">
                          <a:prstTxWarp prst="textNoShape">
                            <a:avLst/>
                          </a:prstTxWarp>
                          <a:noAutofit/>
                        </wps:bodyPr>
                      </wps:wsp>
                      <wps:wsp>
                        <wps:cNvPr id="416" name="Graphic 416"/>
                        <wps:cNvSpPr/>
                        <wps:spPr>
                          <a:xfrm>
                            <a:off x="2734055" y="722376"/>
                            <a:ext cx="12700" cy="256540"/>
                          </a:xfrm>
                          <a:custGeom>
                            <a:avLst/>
                            <a:gdLst/>
                            <a:ahLst/>
                            <a:cxnLst/>
                            <a:rect l="l" t="t" r="r" b="b"/>
                            <a:pathLst>
                              <a:path w="12700" h="256540">
                                <a:moveTo>
                                  <a:pt x="0" y="256031"/>
                                </a:moveTo>
                                <a:lnTo>
                                  <a:pt x="12192" y="256031"/>
                                </a:lnTo>
                                <a:lnTo>
                                  <a:pt x="12192" y="0"/>
                                </a:lnTo>
                                <a:lnTo>
                                  <a:pt x="0" y="0"/>
                                </a:lnTo>
                                <a:lnTo>
                                  <a:pt x="0" y="256031"/>
                                </a:lnTo>
                                <a:close/>
                              </a:path>
                            </a:pathLst>
                          </a:custGeom>
                          <a:ln w="6096">
                            <a:solidFill>
                              <a:srgbClr val="000000"/>
                            </a:solidFill>
                            <a:prstDash val="solid"/>
                          </a:ln>
                        </wps:spPr>
                        <wps:bodyPr wrap="square" lIns="0" tIns="0" rIns="0" bIns="0" rtlCol="0">
                          <a:prstTxWarp prst="textNoShape">
                            <a:avLst/>
                          </a:prstTxWarp>
                          <a:noAutofit/>
                        </wps:bodyPr>
                      </wps:wsp>
                      <wps:wsp>
                        <wps:cNvPr id="417" name="Textbox 417"/>
                        <wps:cNvSpPr txBox="1"/>
                        <wps:spPr>
                          <a:xfrm>
                            <a:off x="18288" y="731519"/>
                            <a:ext cx="2712720" cy="231775"/>
                          </a:xfrm>
                          <a:prstGeom prst="rect">
                            <a:avLst/>
                          </a:prstGeom>
                        </wps:spPr>
                        <wps:txbx>
                          <w:txbxContent>
                            <w:p w14:paraId="00F8898D" w14:textId="77777777" w:rsidR="00940832" w:rsidRDefault="00BD37B7">
                              <w:pPr>
                                <w:spacing w:before="67"/>
                                <w:ind w:left="71"/>
                                <w:rPr>
                                  <w:sz w:val="20"/>
                                </w:rPr>
                              </w:pPr>
                              <w:r>
                                <w:rPr>
                                  <w:spacing w:val="-5"/>
                                  <w:sz w:val="20"/>
                                </w:rPr>
                                <w:t>Yes</w:t>
                              </w:r>
                            </w:p>
                          </w:txbxContent>
                        </wps:txbx>
                        <wps:bodyPr wrap="square" lIns="0" tIns="0" rIns="0" bIns="0" rtlCol="0">
                          <a:noAutofit/>
                        </wps:bodyPr>
                      </wps:wsp>
                    </wpg:wgp>
                  </a:graphicData>
                </a:graphic>
              </wp:anchor>
            </w:drawing>
          </mc:Choice>
          <mc:Fallback>
            <w:pict>
              <v:group w14:anchorId="217FD476" id="Group 400" o:spid="_x0000_s1423" alt="Does the State use data in the Migrant Student Information Exchange (MSIX)&#10;to verify the quality of migrant data? Yes" style="position:absolute;margin-left:17.5pt;margin-top:102.7pt;width:216.5pt;height:77.3pt;z-index:-15716352;mso-wrap-distance-left:0;mso-wrap-distance-right:0;mso-position-horizontal-relative:page;mso-position-vertical-relative:text" coordsize="27495,9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">
                <v:shape id="Textbox 401" o:spid="_x0000_s1424" type="#_x0000_t202" style="position:absolute;left:121;top:121;width:27255;height:7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" fillcolor="#bababa" stroked="f">
                  <v:textbox inset="0,0,0,0">
                    <w:txbxContent>
                      <w:p w14:paraId="69F6DDA2" w14:textId="77777777" w:rsidR="00940832" w:rsidRDefault="00BD37B7">
                        <w:pPr>
                          <w:spacing w:before="88" w:line="228" w:lineRule="auto"/>
                          <w:ind w:left="292" w:right="293"/>
                          <w:jc w:val="center"/>
                          <w:rPr>
                            <w:b/>
                            <w:color w:val="000000"/>
                          </w:rPr>
                        </w:pPr>
                        <w:r>
                          <w:rPr>
                            <w:b/>
                            <w:color w:val="000000"/>
                          </w:rPr>
                          <w:t>Does</w:t>
                        </w:r>
                        <w:r>
                          <w:rPr>
                            <w:color w:val="000000"/>
                          </w:rPr>
                          <w:t xml:space="preserve"> </w:t>
                        </w:r>
                        <w:r>
                          <w:rPr>
                            <w:b/>
                            <w:color w:val="000000"/>
                          </w:rPr>
                          <w:t>the</w:t>
                        </w:r>
                        <w:r>
                          <w:rPr>
                            <w:color w:val="000000"/>
                          </w:rPr>
                          <w:t xml:space="preserve"> </w:t>
                        </w:r>
                        <w:r>
                          <w:rPr>
                            <w:b/>
                            <w:color w:val="000000"/>
                          </w:rPr>
                          <w:t>State</w:t>
                        </w:r>
                        <w:r>
                          <w:rPr>
                            <w:color w:val="000000"/>
                          </w:rPr>
                          <w:t xml:space="preserve"> </w:t>
                        </w:r>
                        <w:r>
                          <w:rPr>
                            <w:b/>
                            <w:color w:val="000000"/>
                          </w:rPr>
                          <w:t>use</w:t>
                        </w:r>
                        <w:r>
                          <w:rPr>
                            <w:color w:val="000000"/>
                          </w:rPr>
                          <w:t xml:space="preserve"> </w:t>
                        </w:r>
                        <w:r>
                          <w:rPr>
                            <w:b/>
                            <w:color w:val="000000"/>
                          </w:rPr>
                          <w:t>data</w:t>
                        </w:r>
                        <w:r>
                          <w:rPr>
                            <w:color w:val="000000"/>
                          </w:rPr>
                          <w:t xml:space="preserve"> </w:t>
                        </w:r>
                        <w:r>
                          <w:rPr>
                            <w:b/>
                            <w:color w:val="000000"/>
                          </w:rPr>
                          <w:t>in</w:t>
                        </w:r>
                        <w:r>
                          <w:rPr>
                            <w:color w:val="000000"/>
                          </w:rPr>
                          <w:t xml:space="preserve"> </w:t>
                        </w:r>
                        <w:r>
                          <w:rPr>
                            <w:b/>
                            <w:color w:val="000000"/>
                          </w:rPr>
                          <w:t>the</w:t>
                        </w:r>
                        <w:r>
                          <w:rPr>
                            <w:color w:val="000000"/>
                          </w:rPr>
                          <w:t xml:space="preserve"> </w:t>
                        </w:r>
                        <w:r>
                          <w:rPr>
                            <w:b/>
                            <w:color w:val="000000"/>
                          </w:rPr>
                          <w:t>Migrant</w:t>
                        </w:r>
                        <w:r>
                          <w:rPr>
                            <w:color w:val="000000"/>
                          </w:rPr>
                          <w:t xml:space="preserve"> </w:t>
                        </w:r>
                        <w:r>
                          <w:rPr>
                            <w:b/>
                            <w:color w:val="000000"/>
                          </w:rPr>
                          <w:t>Student</w:t>
                        </w:r>
                        <w:r>
                          <w:rPr>
                            <w:color w:val="000000"/>
                          </w:rPr>
                          <w:t xml:space="preserve"> </w:t>
                        </w:r>
                        <w:r>
                          <w:rPr>
                            <w:b/>
                            <w:color w:val="000000"/>
                          </w:rPr>
                          <w:t>Information</w:t>
                        </w:r>
                        <w:r>
                          <w:rPr>
                            <w:color w:val="000000"/>
                          </w:rPr>
                          <w:t xml:space="preserve"> </w:t>
                        </w:r>
                        <w:r>
                          <w:rPr>
                            <w:b/>
                            <w:color w:val="000000"/>
                          </w:rPr>
                          <w:t>Exchange</w:t>
                        </w:r>
                        <w:r>
                          <w:rPr>
                            <w:color w:val="000000"/>
                            <w:spacing w:val="80"/>
                          </w:rPr>
                          <w:t xml:space="preserve"> </w:t>
                        </w:r>
                        <w:r>
                          <w:rPr>
                            <w:b/>
                            <w:color w:val="000000"/>
                            <w:spacing w:val="-2"/>
                          </w:rPr>
                          <w:t>(MSIX)</w:t>
                        </w:r>
                      </w:p>
                      <w:p w14:paraId="3EA18291" w14:textId="77777777" w:rsidR="00940832" w:rsidRDefault="00BD37B7">
                        <w:pPr>
                          <w:spacing w:line="242" w:lineRule="exact"/>
                          <w:ind w:right="11"/>
                          <w:jc w:val="center"/>
                          <w:rPr>
                            <w:b/>
                            <w:color w:val="000000"/>
                          </w:rPr>
                        </w:pPr>
                        <w:r>
                          <w:rPr>
                            <w:b/>
                            <w:color w:val="000000"/>
                          </w:rPr>
                          <w:t>to</w:t>
                        </w:r>
                        <w:r>
                          <w:rPr>
                            <w:color w:val="000000"/>
                            <w:spacing w:val="-1"/>
                          </w:rPr>
                          <w:t xml:space="preserve"> </w:t>
                        </w:r>
                        <w:r>
                          <w:rPr>
                            <w:b/>
                            <w:color w:val="000000"/>
                          </w:rPr>
                          <w:t>verify</w:t>
                        </w:r>
                        <w:r>
                          <w:rPr>
                            <w:color w:val="000000"/>
                            <w:spacing w:val="-8"/>
                          </w:rPr>
                          <w:t xml:space="preserve"> </w:t>
                        </w:r>
                        <w:r>
                          <w:rPr>
                            <w:b/>
                            <w:color w:val="000000"/>
                          </w:rPr>
                          <w:t>the</w:t>
                        </w:r>
                        <w:r>
                          <w:rPr>
                            <w:color w:val="000000"/>
                            <w:spacing w:val="2"/>
                          </w:rPr>
                          <w:t xml:space="preserve"> </w:t>
                        </w:r>
                        <w:r>
                          <w:rPr>
                            <w:b/>
                            <w:color w:val="000000"/>
                          </w:rPr>
                          <w:t>quality</w:t>
                        </w:r>
                        <w:r>
                          <w:rPr>
                            <w:color w:val="000000"/>
                            <w:spacing w:val="-8"/>
                          </w:rPr>
                          <w:t xml:space="preserve"> </w:t>
                        </w:r>
                        <w:r>
                          <w:rPr>
                            <w:b/>
                            <w:color w:val="000000"/>
                          </w:rPr>
                          <w:t>of</w:t>
                        </w:r>
                        <w:r>
                          <w:rPr>
                            <w:color w:val="000000"/>
                            <w:spacing w:val="-1"/>
                          </w:rPr>
                          <w:t xml:space="preserve"> </w:t>
                        </w:r>
                        <w:r>
                          <w:rPr>
                            <w:b/>
                            <w:color w:val="000000"/>
                          </w:rPr>
                          <w:t>migrant</w:t>
                        </w:r>
                        <w:r>
                          <w:rPr>
                            <w:color w:val="000000"/>
                            <w:spacing w:val="-1"/>
                          </w:rPr>
                          <w:t xml:space="preserve"> </w:t>
                        </w:r>
                        <w:r>
                          <w:rPr>
                            <w:b/>
                            <w:color w:val="000000"/>
                            <w:spacing w:val="-4"/>
                          </w:rPr>
                          <w:t>data?</w:t>
                        </w:r>
                      </w:p>
                    </w:txbxContent>
                  </v:textbox>
                </v:shape>
                <v:shape id="Graphic 402" o:spid="_x0000_s1425" style="position:absolute;left:152;top:152;width:27191;height:7074;visibility:visible;mso-wrap-style:square;v-text-anchor:top" coordsize="271907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" path="m,707135r2718816,l2718816,,,,,707135xe" filled="f" strokecolor="#bababa" strokeweight=".48pt">
                  <v:path arrowok="t"/>
                </v:shape>
                <v:shape id="Graphic 403" o:spid="_x0000_s1426" style="position:absolute;left:152;top:30;width:27191;height:127;visibility:visible;mso-wrap-style:square;v-text-anchor:top" coordsize="27190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" path="m2718816,l,,,12192r2718816,l2718816,xe" fillcolor="black" stroked="f">
                  <v:path arrowok="t"/>
                </v:shape>
                <v:shape id="Graphic 404" o:spid="_x0000_s1427" style="position:absolute;left:152;top:30;width:27191;height:127;visibility:visible;mso-wrap-style:square;v-text-anchor:top" coordsize="27190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" path="m,12192r2718816,l2718816,,,,,12192xe" filled="f" strokeweight=".48pt">
                  <v:path arrowok="t"/>
                </v:shape>
                <v:shape id="Graphic 405" o:spid="_x0000_s1428" style="position:absolute;left:30;top:30;width:127;height:7195;visibility:visible;mso-wrap-style:square;v-text-anchor:top" coordsize="12700,719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" path="m12192,l,,,719327r12192,l12192,xe" fillcolor="black" stroked="f">
                  <v:path arrowok="t"/>
                </v:shape>
                <v:shape id="Graphic 406" o:spid="_x0000_s1429" style="position:absolute;left:30;top:30;width:127;height:7195;visibility:visible;mso-wrap-style:square;v-text-anchor:top" coordsize="12700,719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" path="m,719327r12192,l12192,,,,,719327xe" filled="f" strokeweight=".16931mm">
                  <v:path arrowok="t"/>
                </v:shape>
                <v:shape id="Graphic 407" o:spid="_x0000_s1430" style="position:absolute;left:27340;top:30;width:127;height:7195;visibility:visible;mso-wrap-style:square;v-text-anchor:top" coordsize="12700,719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" path="m12192,l,,,719327r12192,l12192,xe" fillcolor="black" stroked="f">
                  <v:path arrowok="t"/>
                </v:shape>
                <v:shape id="Graphic 408" o:spid="_x0000_s1431" style="position:absolute;left:27340;top:30;width:127;height:7195;visibility:visible;mso-wrap-style:square;v-text-anchor:top" coordsize="12700,719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" path="m,719327r12192,l12192,,,,,719327xe" filled="f" strokeweight=".16931mm">
                  <v:path arrowok="t"/>
                </v:shape>
                <v:shape id="Graphic 409" o:spid="_x0000_s1432" style="position:absolute;left:152;top:7223;width:27191;height:64;visibility:visible;mso-wrap-style:square;v-text-anchor:top" coordsize="27190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" path="m2718816,l,,,6096r2718816,l2718816,xe" fillcolor="black" stroked="f">
                  <v:path arrowok="t"/>
                </v:shape>
                <v:shape id="Graphic 410" o:spid="_x0000_s1433" style="position:absolute;left:152;top:7223;width:27191;height:64;visibility:visible;mso-wrap-style:square;v-text-anchor:top" coordsize="27190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" path="m,6096r2718816,l2718816,,,,,6096xe" filled="f" strokeweight=".48pt">
                  <v:path arrowok="t"/>
                </v:shape>
                <v:shape id="Graphic 411" o:spid="_x0000_s1434" style="position:absolute;left:152;top:9662;width:27191;height:127;visibility:visible;mso-wrap-style:square;v-text-anchor:top" coordsize="27190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" path="m2718816,l,,,12192r2718816,l2718816,xe" fillcolor="black" stroked="f">
                  <v:path arrowok="t"/>
                </v:shape>
                <v:shape id="Graphic 412" o:spid="_x0000_s1435" style="position:absolute;left:152;top:9662;width:27191;height:127;visibility:visible;mso-wrap-style:square;v-text-anchor:top" coordsize="27190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" path="m,12192r2718816,l2718816,,,,,12192xe" filled="f" strokeweight=".48pt">
                  <v:path arrowok="t"/>
                </v:shape>
                <v:shape id="Graphic 413" o:spid="_x0000_s1436" style="position:absolute;left:30;top:7223;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" path="m12192,l,,,256031r12192,l12192,xe" fillcolor="black" stroked="f">
                  <v:path arrowok="t"/>
                </v:shape>
                <v:shape id="Graphic 414" o:spid="_x0000_s1437" style="position:absolute;left:30;top:7223;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" path="m,256031r12192,l12192,,,,,256031xe" filled="f" strokeweight=".48pt">
                  <v:path arrowok="t"/>
                </v:shape>
                <v:shape id="Graphic 415" o:spid="_x0000_s1438" style="position:absolute;left:27340;top:7223;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" path="m12192,l,,,256031r12192,l12192,xe" fillcolor="black" stroked="f">
                  <v:path arrowok="t"/>
                </v:shape>
                <v:shape id="Graphic 416" o:spid="_x0000_s1439" style="position:absolute;left:27340;top:7223;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" path="m,256031r12192,l12192,,,,,256031xe" filled="f" strokeweight=".48pt">
                  <v:path arrowok="t"/>
                </v:shape>
                <v:shape id="Textbox 417" o:spid="_x0000_s1440" type="#_x0000_t202" style="position:absolute;left:182;top:7315;width:27128;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PzCxgAAANwAAAAPAAAAZHJzL2Rvd25yZXYueG1sRI9Ba8JA&#10;FITvBf/D8oTe6sZSbI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BoD8wsYAAADcAAAA&#10;DwAAAAAAAAAAAAAAAAAHAgAAZHJzL2Rvd25yZXYueG1sUEsFBgAAAAADAAMAtwAAAPoCAAAAAA==&#10;" filled="f" stroked="f">
                  <v:textbox inset="0,0,0,0">
                    <w:txbxContent>
                      <w:p w14:paraId="00F8898D" w14:textId="77777777" w:rsidR="00940832" w:rsidRDefault="00BD37B7">
                        <w:pPr>
                          <w:spacing w:before="67"/>
                          <w:ind w:left="71"/>
                          <w:rPr>
                            <w:sz w:val="20"/>
                          </w:rPr>
                        </w:pPr>
                        <w:r>
                          <w:rPr>
                            <w:spacing w:val="-5"/>
                            <w:sz w:val="20"/>
                          </w:rPr>
                          <w:t>Yes</w:t>
                        </w:r>
                      </w:p>
                    </w:txbxContent>
                  </v:textbox>
                </v:shape>
                <w10:wrap type="topAndBottom" anchorx="page"/>
              </v:group>
            </w:pict>
          </mc:Fallback>
        </mc:AlternateContent>
      </w:r>
    </w:p>
    <w:p w14:paraId="57E8D337" w14:textId="77777777" w:rsidR="00940832" w:rsidRDefault="00940832">
      <w:pPr>
        <w:pStyle w:val="BodyText"/>
        <w:spacing w:before="1"/>
        <w:ind w:left="0"/>
        <w:rPr>
          <w:sz w:val="17"/>
        </w:rPr>
      </w:pPr>
    </w:p>
    <w:p w14:paraId="19FBDB72" w14:textId="77777777" w:rsidR="00940832" w:rsidRDefault="00940832">
      <w:pPr>
        <w:rPr>
          <w:sz w:val="17"/>
        </w:rPr>
        <w:sectPr w:rsidR="00940832">
          <w:pgSz w:w="12240" w:h="15840"/>
          <w:pgMar w:top="360" w:right="260" w:bottom="280" w:left="240" w:header="12" w:footer="0" w:gutter="0"/>
          <w:cols w:space="720"/>
        </w:sectPr>
      </w:pPr>
    </w:p>
    <w:p w14:paraId="6E1E5E8E" w14:textId="77777777" w:rsidR="00940832" w:rsidRDefault="00940832">
      <w:pPr>
        <w:pStyle w:val="BodyText"/>
        <w:spacing w:before="12"/>
        <w:ind w:left="0"/>
      </w:pPr>
    </w:p>
    <w:p w14:paraId="1E1E6BFE" w14:textId="77777777" w:rsidR="00940832" w:rsidRDefault="00BD37B7">
      <w:pPr>
        <w:pStyle w:val="BodyText"/>
      </w:pPr>
      <w:r>
        <w:t>If</w:t>
      </w:r>
      <w:r>
        <w:rPr>
          <w:spacing w:val="-16"/>
        </w:rPr>
        <w:t xml:space="preserve"> </w:t>
      </w:r>
      <w:r>
        <w:t>MSIX</w:t>
      </w:r>
      <w:r>
        <w:rPr>
          <w:spacing w:val="-10"/>
        </w:rPr>
        <w:t xml:space="preserve"> </w:t>
      </w:r>
      <w:r>
        <w:t>is</w:t>
      </w:r>
      <w:r>
        <w:rPr>
          <w:spacing w:val="-11"/>
        </w:rPr>
        <w:t xml:space="preserve"> </w:t>
      </w:r>
      <w:r>
        <w:t>utilized,</w:t>
      </w:r>
      <w:r>
        <w:rPr>
          <w:spacing w:val="-8"/>
        </w:rPr>
        <w:t xml:space="preserve"> </w:t>
      </w:r>
      <w:r>
        <w:t>please</w:t>
      </w:r>
      <w:r>
        <w:rPr>
          <w:spacing w:val="-7"/>
        </w:rPr>
        <w:t xml:space="preserve"> </w:t>
      </w:r>
      <w:r>
        <w:t>explain</w:t>
      </w:r>
      <w:r>
        <w:rPr>
          <w:spacing w:val="-11"/>
        </w:rPr>
        <w:t xml:space="preserve"> </w:t>
      </w:r>
      <w:r>
        <w:rPr>
          <w:spacing w:val="-4"/>
        </w:rPr>
        <w:t>how.</w:t>
      </w:r>
    </w:p>
    <w:p w14:paraId="1021B33D" w14:textId="77777777" w:rsidR="00940832" w:rsidRDefault="00940832">
      <w:pPr>
        <w:sectPr w:rsidR="00940832">
          <w:pgSz w:w="12240" w:h="15840"/>
          <w:pgMar w:top="360" w:right="260" w:bottom="280" w:left="240" w:header="12" w:footer="0" w:gutter="0"/>
          <w:cols w:space="720"/>
        </w:sectPr>
      </w:pPr>
    </w:p>
    <w:p w14:paraId="77E5D4F8" w14:textId="77777777" w:rsidR="00940832" w:rsidRDefault="00BD37B7">
      <w:pPr>
        <w:pStyle w:val="Heading2"/>
        <w:numPr>
          <w:ilvl w:val="3"/>
          <w:numId w:val="6"/>
        </w:numPr>
        <w:tabs>
          <w:tab w:val="left" w:pos="1033"/>
        </w:tabs>
        <w:ind w:left="1033" w:hanging="918"/>
      </w:pPr>
      <w:r>
        <w:lastRenderedPageBreak/>
        <w:t>Quality</w:t>
      </w:r>
      <w:r>
        <w:rPr>
          <w:b w:val="0"/>
          <w:spacing w:val="-18"/>
        </w:rPr>
        <w:t xml:space="preserve"> </w:t>
      </w:r>
      <w:r>
        <w:t>Control</w:t>
      </w:r>
      <w:r>
        <w:rPr>
          <w:b w:val="0"/>
          <w:spacing w:val="-7"/>
        </w:rPr>
        <w:t xml:space="preserve"> </w:t>
      </w:r>
      <w:r>
        <w:rPr>
          <w:spacing w:val="-2"/>
        </w:rPr>
        <w:t>Processes</w:t>
      </w:r>
    </w:p>
    <w:p w14:paraId="47281592" w14:textId="77777777" w:rsidR="00940832" w:rsidRDefault="00BD37B7">
      <w:pPr>
        <w:pStyle w:val="BodyText"/>
        <w:spacing w:before="199"/>
        <w:ind w:right="102"/>
      </w:pPr>
      <w:r>
        <w:t>In the space below, describe the results</w:t>
      </w:r>
      <w:r>
        <w:rPr>
          <w:spacing w:val="-1"/>
        </w:rPr>
        <w:t xml:space="preserve"> </w:t>
      </w:r>
      <w:r>
        <w:t>of</w:t>
      </w:r>
      <w:r>
        <w:rPr>
          <w:spacing w:val="-6"/>
        </w:rPr>
        <w:t xml:space="preserve"> </w:t>
      </w:r>
      <w:r>
        <w:t>any re-interview processes</w:t>
      </w:r>
      <w:r>
        <w:rPr>
          <w:spacing w:val="-1"/>
        </w:rPr>
        <w:t xml:space="preserve"> </w:t>
      </w:r>
      <w:r>
        <w:t>used by the SEA</w:t>
      </w:r>
      <w:r>
        <w:rPr>
          <w:spacing w:val="-8"/>
        </w:rPr>
        <w:t xml:space="preserve"> </w:t>
      </w:r>
      <w:r>
        <w:t>during</w:t>
      </w:r>
      <w:r>
        <w:rPr>
          <w:spacing w:val="-9"/>
        </w:rPr>
        <w:t xml:space="preserve"> </w:t>
      </w:r>
      <w:r>
        <w:t>the performance period to test the accuracy of the State's MEP eligibility determinations.</w:t>
      </w:r>
    </w:p>
    <w:p w14:paraId="67D05608" w14:textId="77777777" w:rsidR="00940832" w:rsidRDefault="00940832">
      <w:pPr>
        <w:pStyle w:val="BodyText"/>
        <w:spacing w:before="57"/>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902"/>
        <w:gridCol w:w="379"/>
      </w:tblGrid>
      <w:tr w:rsidR="00940832" w14:paraId="6A395F2D" w14:textId="77777777">
        <w:trPr>
          <w:trHeight w:val="382"/>
        </w:trPr>
        <w:tc>
          <w:tcPr>
            <w:tcW w:w="9902" w:type="dxa"/>
            <w:tcBorders>
              <w:bottom w:val="single" w:sz="8" w:space="0" w:color="000000"/>
              <w:right w:val="single" w:sz="8" w:space="0" w:color="000000"/>
            </w:tcBorders>
            <w:shd w:val="clear" w:color="auto" w:fill="BABABA"/>
          </w:tcPr>
          <w:p w14:paraId="3E81627F" w14:textId="77777777" w:rsidR="00940832" w:rsidRDefault="00BD37B7">
            <w:pPr>
              <w:pStyle w:val="TableParagraph"/>
              <w:ind w:left="28" w:right="0"/>
              <w:jc w:val="center"/>
              <w:rPr>
                <w:b/>
              </w:rPr>
            </w:pPr>
            <w:r>
              <w:rPr>
                <w:b/>
                <w:spacing w:val="-2"/>
              </w:rPr>
              <w:t>Results</w:t>
            </w:r>
          </w:p>
        </w:tc>
        <w:tc>
          <w:tcPr>
            <w:tcW w:w="379" w:type="dxa"/>
            <w:tcBorders>
              <w:left w:val="single" w:sz="8" w:space="0" w:color="000000"/>
              <w:bottom w:val="single" w:sz="8" w:space="0" w:color="000000"/>
            </w:tcBorders>
            <w:shd w:val="clear" w:color="auto" w:fill="BABABA"/>
          </w:tcPr>
          <w:p w14:paraId="04AC8A11" w14:textId="77777777" w:rsidR="00940832" w:rsidRDefault="00BD37B7">
            <w:pPr>
              <w:pStyle w:val="TableParagraph"/>
              <w:ind w:left="25" w:right="0"/>
              <w:jc w:val="center"/>
              <w:rPr>
                <w:b/>
              </w:rPr>
            </w:pPr>
            <w:r>
              <w:rPr>
                <w:b/>
                <w:spacing w:val="-10"/>
              </w:rPr>
              <w:t>#</w:t>
            </w:r>
          </w:p>
        </w:tc>
      </w:tr>
      <w:tr w:rsidR="00940832" w14:paraId="2165452C" w14:textId="77777777">
        <w:trPr>
          <w:trHeight w:val="364"/>
        </w:trPr>
        <w:tc>
          <w:tcPr>
            <w:tcW w:w="9902" w:type="dxa"/>
            <w:tcBorders>
              <w:top w:val="single" w:sz="8" w:space="0" w:color="000000"/>
              <w:bottom w:val="single" w:sz="8" w:space="0" w:color="000000"/>
              <w:right w:val="single" w:sz="8" w:space="0" w:color="000000"/>
            </w:tcBorders>
          </w:tcPr>
          <w:p w14:paraId="3605399C" w14:textId="77777777" w:rsidR="00940832" w:rsidRDefault="00BD37B7">
            <w:pPr>
              <w:pStyle w:val="TableParagraph"/>
              <w:ind w:left="85" w:right="0"/>
              <w:jc w:val="left"/>
              <w:rPr>
                <w:sz w:val="20"/>
              </w:rPr>
            </w:pPr>
            <w:r>
              <w:rPr>
                <w:spacing w:val="-2"/>
                <w:sz w:val="20"/>
              </w:rPr>
              <w:t>The</w:t>
            </w:r>
            <w:r>
              <w:rPr>
                <w:spacing w:val="-3"/>
                <w:sz w:val="20"/>
              </w:rPr>
              <w:t xml:space="preserve"> </w:t>
            </w:r>
            <w:r>
              <w:rPr>
                <w:spacing w:val="-2"/>
                <w:sz w:val="20"/>
              </w:rPr>
              <w:t>number</w:t>
            </w:r>
            <w:r>
              <w:rPr>
                <w:spacing w:val="2"/>
                <w:sz w:val="20"/>
              </w:rPr>
              <w:t xml:space="preserve"> </w:t>
            </w:r>
            <w:r>
              <w:rPr>
                <w:spacing w:val="-2"/>
                <w:sz w:val="20"/>
              </w:rPr>
              <w:t>of</w:t>
            </w:r>
            <w:r>
              <w:rPr>
                <w:spacing w:val="2"/>
                <w:sz w:val="20"/>
              </w:rPr>
              <w:t xml:space="preserve"> </w:t>
            </w:r>
            <w:r>
              <w:rPr>
                <w:spacing w:val="-2"/>
                <w:sz w:val="20"/>
              </w:rPr>
              <w:t>eligibility</w:t>
            </w:r>
            <w:r>
              <w:rPr>
                <w:spacing w:val="-14"/>
                <w:sz w:val="20"/>
              </w:rPr>
              <w:t xml:space="preserve"> </w:t>
            </w:r>
            <w:r>
              <w:rPr>
                <w:spacing w:val="-2"/>
                <w:sz w:val="20"/>
              </w:rPr>
              <w:t>determinations</w:t>
            </w:r>
            <w:r>
              <w:rPr>
                <w:sz w:val="20"/>
              </w:rPr>
              <w:t xml:space="preserve"> </w:t>
            </w:r>
            <w:r>
              <w:rPr>
                <w:spacing w:val="-2"/>
                <w:sz w:val="20"/>
              </w:rPr>
              <w:t>sampled.</w:t>
            </w:r>
          </w:p>
        </w:tc>
        <w:tc>
          <w:tcPr>
            <w:tcW w:w="379" w:type="dxa"/>
            <w:tcBorders>
              <w:top w:val="single" w:sz="8" w:space="0" w:color="000000"/>
              <w:left w:val="single" w:sz="8" w:space="0" w:color="000000"/>
              <w:bottom w:val="single" w:sz="8" w:space="0" w:color="000000"/>
            </w:tcBorders>
          </w:tcPr>
          <w:p w14:paraId="017FDD9B" w14:textId="77777777" w:rsidR="00940832" w:rsidRDefault="00BD37B7">
            <w:pPr>
              <w:pStyle w:val="TableParagraph"/>
              <w:ind w:left="25" w:right="0"/>
              <w:jc w:val="center"/>
              <w:rPr>
                <w:sz w:val="20"/>
              </w:rPr>
            </w:pPr>
            <w:r>
              <w:rPr>
                <w:spacing w:val="-5"/>
                <w:sz w:val="20"/>
              </w:rPr>
              <w:t>97</w:t>
            </w:r>
          </w:p>
        </w:tc>
      </w:tr>
      <w:tr w:rsidR="00940832" w14:paraId="1E94B8A5" w14:textId="77777777">
        <w:trPr>
          <w:trHeight w:val="363"/>
        </w:trPr>
        <w:tc>
          <w:tcPr>
            <w:tcW w:w="9902" w:type="dxa"/>
            <w:tcBorders>
              <w:top w:val="single" w:sz="8" w:space="0" w:color="000000"/>
              <w:bottom w:val="single" w:sz="8" w:space="0" w:color="000000"/>
              <w:right w:val="single" w:sz="8" w:space="0" w:color="000000"/>
            </w:tcBorders>
          </w:tcPr>
          <w:p w14:paraId="451B75DD" w14:textId="77777777" w:rsidR="00940832" w:rsidRDefault="00BD37B7">
            <w:pPr>
              <w:pStyle w:val="TableParagraph"/>
              <w:ind w:left="85" w:right="0"/>
              <w:jc w:val="left"/>
              <w:rPr>
                <w:sz w:val="20"/>
              </w:rPr>
            </w:pPr>
            <w:r>
              <w:rPr>
                <w:spacing w:val="-2"/>
                <w:sz w:val="20"/>
              </w:rPr>
              <w:t>The</w:t>
            </w:r>
            <w:r>
              <w:rPr>
                <w:spacing w:val="-4"/>
                <w:sz w:val="20"/>
              </w:rPr>
              <w:t xml:space="preserve"> </w:t>
            </w:r>
            <w:r>
              <w:rPr>
                <w:spacing w:val="-2"/>
                <w:sz w:val="20"/>
              </w:rPr>
              <w:t>number</w:t>
            </w:r>
            <w:r>
              <w:rPr>
                <w:spacing w:val="1"/>
                <w:sz w:val="20"/>
              </w:rPr>
              <w:t xml:space="preserve"> </w:t>
            </w:r>
            <w:r>
              <w:rPr>
                <w:spacing w:val="-2"/>
                <w:sz w:val="20"/>
              </w:rPr>
              <w:t>of</w:t>
            </w:r>
            <w:r>
              <w:rPr>
                <w:spacing w:val="1"/>
                <w:sz w:val="20"/>
              </w:rPr>
              <w:t xml:space="preserve"> </w:t>
            </w:r>
            <w:r>
              <w:rPr>
                <w:spacing w:val="-2"/>
                <w:sz w:val="20"/>
              </w:rPr>
              <w:t>eligibility</w:t>
            </w:r>
            <w:r>
              <w:rPr>
                <w:spacing w:val="-15"/>
                <w:sz w:val="20"/>
              </w:rPr>
              <w:t xml:space="preserve"> </w:t>
            </w:r>
            <w:r>
              <w:rPr>
                <w:spacing w:val="-2"/>
                <w:sz w:val="20"/>
              </w:rPr>
              <w:t>determinations</w:t>
            </w:r>
            <w:r>
              <w:rPr>
                <w:spacing w:val="-1"/>
                <w:sz w:val="20"/>
              </w:rPr>
              <w:t xml:space="preserve"> </w:t>
            </w:r>
            <w:r>
              <w:rPr>
                <w:spacing w:val="-2"/>
                <w:sz w:val="20"/>
              </w:rPr>
              <w:t>sampled</w:t>
            </w:r>
            <w:r>
              <w:rPr>
                <w:spacing w:val="-4"/>
                <w:sz w:val="20"/>
              </w:rPr>
              <w:t xml:space="preserve"> </w:t>
            </w:r>
            <w:r>
              <w:rPr>
                <w:spacing w:val="-2"/>
                <w:sz w:val="20"/>
              </w:rPr>
              <w:t>for</w:t>
            </w:r>
            <w:r>
              <w:rPr>
                <w:spacing w:val="1"/>
                <w:sz w:val="20"/>
              </w:rPr>
              <w:t xml:space="preserve"> </w:t>
            </w:r>
            <w:r>
              <w:rPr>
                <w:spacing w:val="-2"/>
                <w:sz w:val="20"/>
              </w:rPr>
              <w:t>which</w:t>
            </w:r>
            <w:r>
              <w:rPr>
                <w:spacing w:val="-4"/>
                <w:sz w:val="20"/>
              </w:rPr>
              <w:t xml:space="preserve"> </w:t>
            </w:r>
            <w:r>
              <w:rPr>
                <w:spacing w:val="-2"/>
                <w:sz w:val="20"/>
              </w:rPr>
              <w:t>a</w:t>
            </w:r>
            <w:r>
              <w:rPr>
                <w:spacing w:val="-3"/>
                <w:sz w:val="20"/>
              </w:rPr>
              <w:t xml:space="preserve"> </w:t>
            </w:r>
            <w:r>
              <w:rPr>
                <w:spacing w:val="-2"/>
                <w:sz w:val="20"/>
              </w:rPr>
              <w:t>re-interview</w:t>
            </w:r>
            <w:r>
              <w:rPr>
                <w:spacing w:val="-1"/>
                <w:sz w:val="20"/>
              </w:rPr>
              <w:t xml:space="preserve"> </w:t>
            </w:r>
            <w:r>
              <w:rPr>
                <w:spacing w:val="-2"/>
                <w:sz w:val="20"/>
              </w:rPr>
              <w:t>was</w:t>
            </w:r>
            <w:r>
              <w:rPr>
                <w:spacing w:val="-1"/>
                <w:sz w:val="20"/>
              </w:rPr>
              <w:t xml:space="preserve"> </w:t>
            </w:r>
            <w:r>
              <w:rPr>
                <w:spacing w:val="-2"/>
                <w:sz w:val="20"/>
              </w:rPr>
              <w:t>completed.</w:t>
            </w:r>
          </w:p>
        </w:tc>
        <w:tc>
          <w:tcPr>
            <w:tcW w:w="379" w:type="dxa"/>
            <w:tcBorders>
              <w:top w:val="single" w:sz="8" w:space="0" w:color="000000"/>
              <w:left w:val="single" w:sz="8" w:space="0" w:color="000000"/>
              <w:bottom w:val="single" w:sz="8" w:space="0" w:color="000000"/>
            </w:tcBorders>
          </w:tcPr>
          <w:p w14:paraId="49856C33" w14:textId="77777777" w:rsidR="00940832" w:rsidRDefault="00BD37B7">
            <w:pPr>
              <w:pStyle w:val="TableParagraph"/>
              <w:ind w:left="25" w:right="0"/>
              <w:jc w:val="center"/>
              <w:rPr>
                <w:sz w:val="20"/>
              </w:rPr>
            </w:pPr>
            <w:r>
              <w:rPr>
                <w:spacing w:val="-5"/>
                <w:sz w:val="20"/>
              </w:rPr>
              <w:t>32</w:t>
            </w:r>
          </w:p>
        </w:tc>
      </w:tr>
      <w:tr w:rsidR="00940832" w14:paraId="584D1AC5" w14:textId="77777777">
        <w:trPr>
          <w:trHeight w:val="363"/>
        </w:trPr>
        <w:tc>
          <w:tcPr>
            <w:tcW w:w="9902" w:type="dxa"/>
            <w:tcBorders>
              <w:top w:val="single" w:sz="8" w:space="0" w:color="000000"/>
              <w:right w:val="single" w:sz="8" w:space="0" w:color="000000"/>
            </w:tcBorders>
          </w:tcPr>
          <w:p w14:paraId="4A7C5CCB" w14:textId="77777777" w:rsidR="00940832" w:rsidRDefault="00BD37B7">
            <w:pPr>
              <w:pStyle w:val="TableParagraph"/>
              <w:ind w:left="85" w:right="0"/>
              <w:jc w:val="left"/>
              <w:rPr>
                <w:sz w:val="20"/>
              </w:rPr>
            </w:pPr>
            <w:r>
              <w:rPr>
                <w:spacing w:val="-2"/>
                <w:sz w:val="20"/>
              </w:rPr>
              <w:t>The</w:t>
            </w:r>
            <w:r>
              <w:rPr>
                <w:spacing w:val="-6"/>
                <w:sz w:val="20"/>
              </w:rPr>
              <w:t xml:space="preserve"> </w:t>
            </w:r>
            <w:r>
              <w:rPr>
                <w:spacing w:val="-2"/>
                <w:sz w:val="20"/>
              </w:rPr>
              <w:t>number</w:t>
            </w:r>
            <w:r>
              <w:rPr>
                <w:spacing w:val="2"/>
                <w:sz w:val="20"/>
              </w:rPr>
              <w:t xml:space="preserve"> </w:t>
            </w:r>
            <w:r>
              <w:rPr>
                <w:spacing w:val="-2"/>
                <w:sz w:val="20"/>
              </w:rPr>
              <w:t>of</w:t>
            </w:r>
            <w:r>
              <w:rPr>
                <w:spacing w:val="1"/>
                <w:sz w:val="20"/>
              </w:rPr>
              <w:t xml:space="preserve"> </w:t>
            </w:r>
            <w:r>
              <w:rPr>
                <w:spacing w:val="-2"/>
                <w:sz w:val="20"/>
              </w:rPr>
              <w:t>eligibility</w:t>
            </w:r>
            <w:r>
              <w:rPr>
                <w:spacing w:val="-15"/>
                <w:sz w:val="20"/>
              </w:rPr>
              <w:t xml:space="preserve"> </w:t>
            </w:r>
            <w:r>
              <w:rPr>
                <w:spacing w:val="-2"/>
                <w:sz w:val="20"/>
              </w:rPr>
              <w:t>determinations</w:t>
            </w:r>
            <w:r>
              <w:rPr>
                <w:spacing w:val="-1"/>
                <w:sz w:val="20"/>
              </w:rPr>
              <w:t xml:space="preserve"> </w:t>
            </w:r>
            <w:r>
              <w:rPr>
                <w:spacing w:val="-2"/>
                <w:sz w:val="20"/>
              </w:rPr>
              <w:t>sampled</w:t>
            </w:r>
            <w:r>
              <w:rPr>
                <w:spacing w:val="-4"/>
                <w:sz w:val="20"/>
              </w:rPr>
              <w:t xml:space="preserve"> </w:t>
            </w:r>
            <w:r>
              <w:rPr>
                <w:spacing w:val="-2"/>
                <w:sz w:val="20"/>
              </w:rPr>
              <w:t>for</w:t>
            </w:r>
            <w:r>
              <w:rPr>
                <w:spacing w:val="1"/>
                <w:sz w:val="20"/>
              </w:rPr>
              <w:t xml:space="preserve"> </w:t>
            </w:r>
            <w:r>
              <w:rPr>
                <w:spacing w:val="-2"/>
                <w:sz w:val="20"/>
              </w:rPr>
              <w:t>which</w:t>
            </w:r>
            <w:r>
              <w:rPr>
                <w:spacing w:val="-4"/>
                <w:sz w:val="20"/>
              </w:rPr>
              <w:t xml:space="preserve"> </w:t>
            </w:r>
            <w:r>
              <w:rPr>
                <w:spacing w:val="-2"/>
                <w:sz w:val="20"/>
              </w:rPr>
              <w:t>a</w:t>
            </w:r>
            <w:r>
              <w:rPr>
                <w:spacing w:val="-4"/>
                <w:sz w:val="20"/>
              </w:rPr>
              <w:t xml:space="preserve"> </w:t>
            </w:r>
            <w:r>
              <w:rPr>
                <w:spacing w:val="-2"/>
                <w:sz w:val="20"/>
              </w:rPr>
              <w:t>re-interview</w:t>
            </w:r>
            <w:r>
              <w:rPr>
                <w:spacing w:val="-1"/>
                <w:sz w:val="20"/>
              </w:rPr>
              <w:t xml:space="preserve"> </w:t>
            </w:r>
            <w:r>
              <w:rPr>
                <w:spacing w:val="-2"/>
                <w:sz w:val="20"/>
              </w:rPr>
              <w:t>was</w:t>
            </w:r>
            <w:r>
              <w:rPr>
                <w:spacing w:val="-1"/>
                <w:sz w:val="20"/>
              </w:rPr>
              <w:t xml:space="preserve"> </w:t>
            </w:r>
            <w:proofErr w:type="gramStart"/>
            <w:r>
              <w:rPr>
                <w:spacing w:val="-2"/>
                <w:sz w:val="20"/>
              </w:rPr>
              <w:t>completed</w:t>
            </w:r>
            <w:proofErr w:type="gramEnd"/>
            <w:r>
              <w:rPr>
                <w:spacing w:val="-4"/>
                <w:sz w:val="20"/>
              </w:rPr>
              <w:t xml:space="preserve"> </w:t>
            </w:r>
            <w:r>
              <w:rPr>
                <w:spacing w:val="-2"/>
                <w:sz w:val="20"/>
              </w:rPr>
              <w:t>and</w:t>
            </w:r>
            <w:r>
              <w:rPr>
                <w:spacing w:val="-4"/>
                <w:sz w:val="20"/>
              </w:rPr>
              <w:t xml:space="preserve"> </w:t>
            </w:r>
            <w:r>
              <w:rPr>
                <w:spacing w:val="-2"/>
                <w:sz w:val="20"/>
              </w:rPr>
              <w:t>the</w:t>
            </w:r>
            <w:r>
              <w:rPr>
                <w:spacing w:val="-3"/>
                <w:sz w:val="20"/>
              </w:rPr>
              <w:t xml:space="preserve"> </w:t>
            </w:r>
            <w:r>
              <w:rPr>
                <w:spacing w:val="-2"/>
                <w:sz w:val="20"/>
              </w:rPr>
              <w:t>child</w:t>
            </w:r>
            <w:r>
              <w:rPr>
                <w:spacing w:val="-4"/>
                <w:sz w:val="20"/>
              </w:rPr>
              <w:t xml:space="preserve"> </w:t>
            </w:r>
            <w:r>
              <w:rPr>
                <w:spacing w:val="-2"/>
                <w:sz w:val="20"/>
              </w:rPr>
              <w:t>was</w:t>
            </w:r>
            <w:r>
              <w:rPr>
                <w:spacing w:val="-1"/>
                <w:sz w:val="20"/>
              </w:rPr>
              <w:t xml:space="preserve"> </w:t>
            </w:r>
            <w:r>
              <w:rPr>
                <w:spacing w:val="-2"/>
                <w:sz w:val="20"/>
              </w:rPr>
              <w:t>found</w:t>
            </w:r>
            <w:r>
              <w:rPr>
                <w:spacing w:val="-4"/>
                <w:sz w:val="20"/>
              </w:rPr>
              <w:t xml:space="preserve"> </w:t>
            </w:r>
            <w:r>
              <w:rPr>
                <w:spacing w:val="-2"/>
                <w:sz w:val="20"/>
              </w:rPr>
              <w:t>eligible.</w:t>
            </w:r>
          </w:p>
        </w:tc>
        <w:tc>
          <w:tcPr>
            <w:tcW w:w="379" w:type="dxa"/>
            <w:tcBorders>
              <w:top w:val="single" w:sz="8" w:space="0" w:color="000000"/>
              <w:left w:val="single" w:sz="8" w:space="0" w:color="000000"/>
            </w:tcBorders>
          </w:tcPr>
          <w:p w14:paraId="2000C332" w14:textId="77777777" w:rsidR="00940832" w:rsidRDefault="00BD37B7">
            <w:pPr>
              <w:pStyle w:val="TableParagraph"/>
              <w:ind w:left="25" w:right="0"/>
              <w:jc w:val="center"/>
              <w:rPr>
                <w:sz w:val="20"/>
              </w:rPr>
            </w:pPr>
            <w:r>
              <w:rPr>
                <w:spacing w:val="-5"/>
                <w:sz w:val="20"/>
              </w:rPr>
              <w:t>32</w:t>
            </w:r>
          </w:p>
        </w:tc>
      </w:tr>
    </w:tbl>
    <w:p w14:paraId="2108EDF5" w14:textId="77777777" w:rsidR="00940832" w:rsidRDefault="00940832">
      <w:pPr>
        <w:jc w:val="center"/>
        <w:rPr>
          <w:sz w:val="20"/>
        </w:rPr>
        <w:sectPr w:rsidR="00940832">
          <w:pgSz w:w="12240" w:h="15840"/>
          <w:pgMar w:top="360" w:right="260" w:bottom="280" w:left="240" w:header="12" w:footer="0" w:gutter="0"/>
          <w:cols w:space="720"/>
        </w:sectPr>
      </w:pPr>
    </w:p>
    <w:p w14:paraId="6E9D832D" w14:textId="77777777" w:rsidR="00940832" w:rsidRDefault="00940832">
      <w:pPr>
        <w:pStyle w:val="BodyText"/>
        <w:spacing w:before="12"/>
        <w:ind w:left="0"/>
      </w:pPr>
    </w:p>
    <w:p w14:paraId="2BBE57E0" w14:textId="77777777" w:rsidR="00940832" w:rsidRDefault="00BD37B7">
      <w:pPr>
        <w:pStyle w:val="Heading3"/>
        <w:spacing w:line="240" w:lineRule="auto"/>
      </w:pPr>
      <w:r>
        <w:t>FAQ</w:t>
      </w:r>
      <w:r>
        <w:rPr>
          <w:b w:val="0"/>
          <w:spacing w:val="3"/>
        </w:rPr>
        <w:t xml:space="preserve"> </w:t>
      </w:r>
      <w:r>
        <w:t>on</w:t>
      </w:r>
      <w:r>
        <w:rPr>
          <w:b w:val="0"/>
          <w:spacing w:val="10"/>
        </w:rPr>
        <w:t xml:space="preserve"> </w:t>
      </w:r>
      <w:r>
        <w:t>independent</w:t>
      </w:r>
      <w:r>
        <w:rPr>
          <w:b w:val="0"/>
          <w:spacing w:val="9"/>
        </w:rPr>
        <w:t xml:space="preserve"> </w:t>
      </w:r>
      <w:r>
        <w:t>prospective</w:t>
      </w:r>
      <w:r>
        <w:rPr>
          <w:b w:val="0"/>
          <w:spacing w:val="10"/>
        </w:rPr>
        <w:t xml:space="preserve"> </w:t>
      </w:r>
      <w:r>
        <w:t>re-</w:t>
      </w:r>
      <w:r>
        <w:rPr>
          <w:spacing w:val="-2"/>
        </w:rPr>
        <w:t>interviews:</w:t>
      </w:r>
    </w:p>
    <w:p w14:paraId="403DF009" w14:textId="77777777" w:rsidR="00940832" w:rsidRDefault="00BD37B7">
      <w:pPr>
        <w:pStyle w:val="BodyText"/>
        <w:spacing w:before="203"/>
        <w:ind w:right="102"/>
      </w:pPr>
      <w:r>
        <w:t>a. What are independent prospective re-interviews?</w:t>
      </w:r>
      <w:r>
        <w:rPr>
          <w:spacing w:val="-2"/>
        </w:rPr>
        <w:t xml:space="preserve"> </w:t>
      </w:r>
      <w:r>
        <w:t>Independent prospective re-interviews allow confirmation of your</w:t>
      </w:r>
      <w:r>
        <w:rPr>
          <w:spacing w:val="-3"/>
        </w:rPr>
        <w:t xml:space="preserve"> </w:t>
      </w:r>
      <w:proofErr w:type="gramStart"/>
      <w:r>
        <w:t>State's</w:t>
      </w:r>
      <w:proofErr w:type="gramEnd"/>
      <w:r>
        <w:rPr>
          <w:spacing w:val="-6"/>
        </w:rPr>
        <w:t xml:space="preserve"> </w:t>
      </w:r>
      <w:r>
        <w:t>eligibility</w:t>
      </w:r>
      <w:r>
        <w:rPr>
          <w:spacing w:val="-5"/>
        </w:rPr>
        <w:t xml:space="preserve"> </w:t>
      </w:r>
      <w:r>
        <w:t>determinations</w:t>
      </w:r>
      <w:r>
        <w:rPr>
          <w:spacing w:val="-6"/>
        </w:rPr>
        <w:t xml:space="preserve"> </w:t>
      </w:r>
      <w:r>
        <w:t>and</w:t>
      </w:r>
      <w:r>
        <w:rPr>
          <w:spacing w:val="-5"/>
        </w:rPr>
        <w:t xml:space="preserve"> </w:t>
      </w:r>
      <w:r>
        <w:t>the</w:t>
      </w:r>
      <w:r>
        <w:rPr>
          <w:spacing w:val="-2"/>
        </w:rPr>
        <w:t xml:space="preserve"> </w:t>
      </w:r>
      <w:r>
        <w:t>accuracy</w:t>
      </w:r>
      <w:r>
        <w:rPr>
          <w:spacing w:val="-5"/>
        </w:rPr>
        <w:t xml:space="preserve"> </w:t>
      </w:r>
      <w:r>
        <w:t>of</w:t>
      </w:r>
      <w:r>
        <w:rPr>
          <w:spacing w:val="-11"/>
        </w:rPr>
        <w:t xml:space="preserve"> </w:t>
      </w:r>
      <w:r>
        <w:t>the</w:t>
      </w:r>
      <w:r>
        <w:rPr>
          <w:spacing w:val="-2"/>
        </w:rPr>
        <w:t xml:space="preserve"> </w:t>
      </w:r>
      <w:r>
        <w:t>numbers</w:t>
      </w:r>
      <w:r>
        <w:rPr>
          <w:spacing w:val="-6"/>
        </w:rPr>
        <w:t xml:space="preserve"> </w:t>
      </w:r>
      <w:r>
        <w:t>of</w:t>
      </w:r>
      <w:r>
        <w:rPr>
          <w:spacing w:val="-11"/>
        </w:rPr>
        <w:t xml:space="preserve"> </w:t>
      </w:r>
      <w:r>
        <w:t>migratory</w:t>
      </w:r>
      <w:r>
        <w:rPr>
          <w:spacing w:val="-5"/>
        </w:rPr>
        <w:t xml:space="preserve"> </w:t>
      </w:r>
      <w:r>
        <w:t>children</w:t>
      </w:r>
      <w:r>
        <w:rPr>
          <w:spacing w:val="-5"/>
        </w:rPr>
        <w:t xml:space="preserve"> </w:t>
      </w:r>
      <w:r>
        <w:t>in</w:t>
      </w:r>
      <w:r>
        <w:rPr>
          <w:spacing w:val="-5"/>
        </w:rPr>
        <w:t xml:space="preserve"> </w:t>
      </w:r>
      <w:r>
        <w:t>your</w:t>
      </w:r>
      <w:r>
        <w:rPr>
          <w:spacing w:val="-3"/>
        </w:rPr>
        <w:t xml:space="preserve"> </w:t>
      </w:r>
      <w:r>
        <w:t>State</w:t>
      </w:r>
      <w:r>
        <w:rPr>
          <w:spacing w:val="-2"/>
        </w:rPr>
        <w:t xml:space="preserve"> </w:t>
      </w:r>
      <w:r>
        <w:t>reports. Independent prospective interviews should be conducted at least once every three years by an independent interviewer, performed on the current year's identified migratory children.</w:t>
      </w:r>
    </w:p>
    <w:p w14:paraId="232E63EF" w14:textId="77777777" w:rsidR="00940832" w:rsidRDefault="00940832">
      <w:pPr>
        <w:pStyle w:val="BodyText"/>
        <w:spacing w:before="58"/>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386"/>
        <w:gridCol w:w="2261"/>
      </w:tblGrid>
      <w:tr w:rsidR="00940832" w14:paraId="67DE7D60" w14:textId="77777777">
        <w:trPr>
          <w:trHeight w:val="383"/>
        </w:trPr>
        <w:tc>
          <w:tcPr>
            <w:tcW w:w="8386" w:type="dxa"/>
            <w:tcBorders>
              <w:bottom w:val="single" w:sz="8" w:space="0" w:color="000000"/>
              <w:right w:val="single" w:sz="8" w:space="0" w:color="000000"/>
            </w:tcBorders>
            <w:shd w:val="clear" w:color="auto" w:fill="BABABA"/>
          </w:tcPr>
          <w:p w14:paraId="45BC996C" w14:textId="77777777" w:rsidR="00940832" w:rsidRDefault="00BD37B7">
            <w:pPr>
              <w:pStyle w:val="TableParagraph"/>
              <w:ind w:left="28" w:right="0"/>
              <w:jc w:val="center"/>
              <w:rPr>
                <w:b/>
              </w:rPr>
            </w:pPr>
            <w:r>
              <w:rPr>
                <w:b/>
              </w:rPr>
              <w:t>Obtaining</w:t>
            </w:r>
            <w:r>
              <w:rPr>
                <w:spacing w:val="1"/>
              </w:rPr>
              <w:t xml:space="preserve"> </w:t>
            </w:r>
            <w:r>
              <w:rPr>
                <w:b/>
              </w:rPr>
              <w:t>Data</w:t>
            </w:r>
            <w:r>
              <w:rPr>
                <w:spacing w:val="4"/>
              </w:rPr>
              <w:t xml:space="preserve"> </w:t>
            </w:r>
            <w:r>
              <w:rPr>
                <w:b/>
              </w:rPr>
              <w:t>from</w:t>
            </w:r>
            <w:r>
              <w:rPr>
                <w:spacing w:val="-2"/>
              </w:rPr>
              <w:t xml:space="preserve"> </w:t>
            </w:r>
            <w:r>
              <w:rPr>
                <w:b/>
                <w:spacing w:val="-2"/>
              </w:rPr>
              <w:t>Families</w:t>
            </w:r>
          </w:p>
        </w:tc>
        <w:tc>
          <w:tcPr>
            <w:tcW w:w="2261" w:type="dxa"/>
            <w:tcBorders>
              <w:left w:val="single" w:sz="8" w:space="0" w:color="000000"/>
              <w:bottom w:val="single" w:sz="8" w:space="0" w:color="000000"/>
            </w:tcBorders>
            <w:shd w:val="clear" w:color="auto" w:fill="BABABA"/>
          </w:tcPr>
          <w:p w14:paraId="6F5696A7" w14:textId="77777777" w:rsidR="00940832" w:rsidRDefault="00BD37B7">
            <w:pPr>
              <w:pStyle w:val="TableParagraph"/>
              <w:ind w:left="671" w:right="0"/>
              <w:jc w:val="left"/>
              <w:rPr>
                <w:b/>
              </w:rPr>
            </w:pPr>
            <w:r>
              <w:rPr>
                <w:b/>
                <w:spacing w:val="-2"/>
              </w:rPr>
              <w:t>Response</w:t>
            </w:r>
          </w:p>
        </w:tc>
      </w:tr>
      <w:tr w:rsidR="00940832" w14:paraId="51982192" w14:textId="77777777">
        <w:trPr>
          <w:trHeight w:val="363"/>
        </w:trPr>
        <w:tc>
          <w:tcPr>
            <w:tcW w:w="8386" w:type="dxa"/>
            <w:tcBorders>
              <w:top w:val="single" w:sz="8" w:space="0" w:color="000000"/>
              <w:bottom w:val="single" w:sz="8" w:space="0" w:color="000000"/>
              <w:right w:val="single" w:sz="8" w:space="0" w:color="000000"/>
            </w:tcBorders>
          </w:tcPr>
          <w:p w14:paraId="5D7CBDB1" w14:textId="77777777" w:rsidR="00940832" w:rsidRDefault="00BD37B7">
            <w:pPr>
              <w:pStyle w:val="TableParagraph"/>
              <w:ind w:left="85" w:right="0"/>
              <w:jc w:val="left"/>
              <w:rPr>
                <w:sz w:val="20"/>
              </w:rPr>
            </w:pPr>
            <w:proofErr w:type="gramStart"/>
            <w:r>
              <w:rPr>
                <w:sz w:val="20"/>
              </w:rPr>
              <w:t>How</w:t>
            </w:r>
            <w:r>
              <w:rPr>
                <w:spacing w:val="-13"/>
                <w:sz w:val="20"/>
              </w:rPr>
              <w:t xml:space="preserve"> </w:t>
            </w:r>
            <w:r>
              <w:rPr>
                <w:sz w:val="20"/>
              </w:rPr>
              <w:t>were</w:t>
            </w:r>
            <w:proofErr w:type="gramEnd"/>
            <w:r>
              <w:rPr>
                <w:spacing w:val="-12"/>
                <w:sz w:val="20"/>
              </w:rPr>
              <w:t xml:space="preserve"> </w:t>
            </w:r>
            <w:r>
              <w:rPr>
                <w:sz w:val="20"/>
              </w:rPr>
              <w:t>the</w:t>
            </w:r>
            <w:r>
              <w:rPr>
                <w:spacing w:val="-13"/>
                <w:sz w:val="20"/>
              </w:rPr>
              <w:t xml:space="preserve"> </w:t>
            </w:r>
            <w:r>
              <w:rPr>
                <w:sz w:val="20"/>
              </w:rPr>
              <w:t>re-interviews</w:t>
            </w:r>
            <w:r>
              <w:rPr>
                <w:spacing w:val="-11"/>
                <w:sz w:val="20"/>
              </w:rPr>
              <w:t xml:space="preserve"> </w:t>
            </w:r>
            <w:r>
              <w:rPr>
                <w:spacing w:val="-2"/>
                <w:sz w:val="20"/>
              </w:rPr>
              <w:t>conducted</w:t>
            </w:r>
          </w:p>
        </w:tc>
        <w:tc>
          <w:tcPr>
            <w:tcW w:w="2261" w:type="dxa"/>
            <w:tcBorders>
              <w:top w:val="single" w:sz="8" w:space="0" w:color="000000"/>
              <w:left w:val="single" w:sz="8" w:space="0" w:color="000000"/>
              <w:bottom w:val="single" w:sz="8" w:space="0" w:color="000000"/>
            </w:tcBorders>
          </w:tcPr>
          <w:p w14:paraId="158605C5" w14:textId="77777777" w:rsidR="00940832" w:rsidRDefault="00BD37B7">
            <w:pPr>
              <w:pStyle w:val="TableParagraph"/>
              <w:ind w:left="85" w:right="0"/>
              <w:jc w:val="left"/>
              <w:rPr>
                <w:sz w:val="20"/>
              </w:rPr>
            </w:pPr>
            <w:r>
              <w:rPr>
                <w:spacing w:val="-2"/>
                <w:sz w:val="20"/>
              </w:rPr>
              <w:t>Face-to-face</w:t>
            </w:r>
            <w:r>
              <w:rPr>
                <w:spacing w:val="7"/>
                <w:sz w:val="20"/>
              </w:rPr>
              <w:t xml:space="preserve"> </w:t>
            </w:r>
            <w:r>
              <w:rPr>
                <w:spacing w:val="-2"/>
                <w:sz w:val="20"/>
              </w:rPr>
              <w:t>re-interviews</w:t>
            </w:r>
          </w:p>
        </w:tc>
      </w:tr>
      <w:tr w:rsidR="00940832" w14:paraId="0CA9657D" w14:textId="77777777">
        <w:trPr>
          <w:trHeight w:val="364"/>
        </w:trPr>
        <w:tc>
          <w:tcPr>
            <w:tcW w:w="8386" w:type="dxa"/>
            <w:tcBorders>
              <w:top w:val="single" w:sz="8" w:space="0" w:color="000000"/>
              <w:bottom w:val="single" w:sz="8" w:space="0" w:color="000000"/>
              <w:right w:val="single" w:sz="8" w:space="0" w:color="000000"/>
            </w:tcBorders>
          </w:tcPr>
          <w:p w14:paraId="544CB10F" w14:textId="77777777" w:rsidR="00940832" w:rsidRDefault="00BD37B7">
            <w:pPr>
              <w:pStyle w:val="TableParagraph"/>
              <w:ind w:left="85" w:right="0"/>
              <w:jc w:val="left"/>
              <w:rPr>
                <w:sz w:val="20"/>
              </w:rPr>
            </w:pPr>
            <w:r>
              <w:rPr>
                <w:sz w:val="20"/>
              </w:rPr>
              <w:t>Was</w:t>
            </w:r>
            <w:r>
              <w:rPr>
                <w:spacing w:val="-15"/>
                <w:sz w:val="20"/>
              </w:rPr>
              <w:t xml:space="preserve"> </w:t>
            </w:r>
            <w:r>
              <w:rPr>
                <w:sz w:val="20"/>
              </w:rPr>
              <w:t>there</w:t>
            </w:r>
            <w:r>
              <w:rPr>
                <w:spacing w:val="-12"/>
                <w:sz w:val="20"/>
              </w:rPr>
              <w:t xml:space="preserve"> </w:t>
            </w:r>
            <w:r>
              <w:rPr>
                <w:sz w:val="20"/>
              </w:rPr>
              <w:t>a</w:t>
            </w:r>
            <w:r>
              <w:rPr>
                <w:spacing w:val="-13"/>
                <w:sz w:val="20"/>
              </w:rPr>
              <w:t xml:space="preserve"> </w:t>
            </w:r>
            <w:r>
              <w:rPr>
                <w:sz w:val="20"/>
              </w:rPr>
              <w:t>protocol</w:t>
            </w:r>
            <w:r>
              <w:rPr>
                <w:spacing w:val="-9"/>
                <w:sz w:val="20"/>
              </w:rPr>
              <w:t xml:space="preserve"> </w:t>
            </w:r>
            <w:r>
              <w:rPr>
                <w:sz w:val="20"/>
              </w:rPr>
              <w:t>for</w:t>
            </w:r>
            <w:r>
              <w:rPr>
                <w:spacing w:val="-8"/>
                <w:sz w:val="20"/>
              </w:rPr>
              <w:t xml:space="preserve"> </w:t>
            </w:r>
            <w:r>
              <w:rPr>
                <w:sz w:val="20"/>
              </w:rPr>
              <w:t>verifying</w:t>
            </w:r>
            <w:r>
              <w:rPr>
                <w:spacing w:val="-13"/>
                <w:sz w:val="20"/>
              </w:rPr>
              <w:t xml:space="preserve"> </w:t>
            </w:r>
            <w:r>
              <w:rPr>
                <w:sz w:val="20"/>
              </w:rPr>
              <w:t>all</w:t>
            </w:r>
            <w:r>
              <w:rPr>
                <w:spacing w:val="-7"/>
                <w:sz w:val="20"/>
              </w:rPr>
              <w:t xml:space="preserve"> </w:t>
            </w:r>
            <w:r>
              <w:rPr>
                <w:sz w:val="20"/>
              </w:rPr>
              <w:t>information</w:t>
            </w:r>
            <w:r>
              <w:rPr>
                <w:spacing w:val="-13"/>
                <w:sz w:val="20"/>
              </w:rPr>
              <w:t xml:space="preserve"> </w:t>
            </w:r>
            <w:r>
              <w:rPr>
                <w:sz w:val="20"/>
              </w:rPr>
              <w:t>used</w:t>
            </w:r>
            <w:r>
              <w:rPr>
                <w:spacing w:val="-12"/>
                <w:sz w:val="20"/>
              </w:rPr>
              <w:t xml:space="preserve"> </w:t>
            </w:r>
            <w:r>
              <w:rPr>
                <w:sz w:val="20"/>
              </w:rPr>
              <w:t>in</w:t>
            </w:r>
            <w:r>
              <w:rPr>
                <w:spacing w:val="-13"/>
                <w:sz w:val="20"/>
              </w:rPr>
              <w:t xml:space="preserve"> </w:t>
            </w:r>
            <w:r>
              <w:rPr>
                <w:sz w:val="20"/>
              </w:rPr>
              <w:t>making</w:t>
            </w:r>
            <w:r>
              <w:rPr>
                <w:spacing w:val="-12"/>
                <w:sz w:val="20"/>
              </w:rPr>
              <w:t xml:space="preserve"> </w:t>
            </w:r>
            <w:r>
              <w:rPr>
                <w:sz w:val="20"/>
              </w:rPr>
              <w:t>the</w:t>
            </w:r>
            <w:r>
              <w:rPr>
                <w:spacing w:val="-12"/>
                <w:sz w:val="20"/>
              </w:rPr>
              <w:t xml:space="preserve"> </w:t>
            </w:r>
            <w:r>
              <w:rPr>
                <w:sz w:val="20"/>
              </w:rPr>
              <w:t>original</w:t>
            </w:r>
            <w:r>
              <w:rPr>
                <w:spacing w:val="-7"/>
                <w:sz w:val="20"/>
              </w:rPr>
              <w:t xml:space="preserve"> </w:t>
            </w:r>
            <w:r>
              <w:rPr>
                <w:sz w:val="20"/>
              </w:rPr>
              <w:t>eligibility</w:t>
            </w:r>
            <w:r>
              <w:rPr>
                <w:spacing w:val="-17"/>
                <w:sz w:val="20"/>
              </w:rPr>
              <w:t xml:space="preserve"> </w:t>
            </w:r>
            <w:r>
              <w:rPr>
                <w:spacing w:val="-2"/>
                <w:sz w:val="20"/>
              </w:rPr>
              <w:t>determination?</w:t>
            </w:r>
          </w:p>
        </w:tc>
        <w:tc>
          <w:tcPr>
            <w:tcW w:w="2261" w:type="dxa"/>
            <w:tcBorders>
              <w:top w:val="single" w:sz="8" w:space="0" w:color="000000"/>
              <w:left w:val="single" w:sz="8" w:space="0" w:color="000000"/>
              <w:bottom w:val="single" w:sz="8" w:space="0" w:color="000000"/>
            </w:tcBorders>
          </w:tcPr>
          <w:p w14:paraId="1D31702E" w14:textId="77777777" w:rsidR="00940832" w:rsidRDefault="00BD37B7">
            <w:pPr>
              <w:pStyle w:val="TableParagraph"/>
              <w:ind w:left="85" w:right="0"/>
              <w:jc w:val="left"/>
              <w:rPr>
                <w:sz w:val="20"/>
              </w:rPr>
            </w:pPr>
            <w:r>
              <w:rPr>
                <w:spacing w:val="-5"/>
                <w:sz w:val="20"/>
              </w:rPr>
              <w:t>Yes</w:t>
            </w:r>
          </w:p>
        </w:tc>
      </w:tr>
      <w:tr w:rsidR="00940832" w14:paraId="1EFFA3D2" w14:textId="77777777">
        <w:trPr>
          <w:trHeight w:val="363"/>
        </w:trPr>
        <w:tc>
          <w:tcPr>
            <w:tcW w:w="8386" w:type="dxa"/>
            <w:tcBorders>
              <w:top w:val="single" w:sz="8" w:space="0" w:color="000000"/>
              <w:right w:val="single" w:sz="8" w:space="0" w:color="000000"/>
            </w:tcBorders>
          </w:tcPr>
          <w:p w14:paraId="59A7188B" w14:textId="77777777" w:rsidR="00940832" w:rsidRDefault="00BD37B7">
            <w:pPr>
              <w:pStyle w:val="TableParagraph"/>
              <w:ind w:left="85" w:right="0"/>
              <w:jc w:val="left"/>
              <w:rPr>
                <w:sz w:val="20"/>
              </w:rPr>
            </w:pPr>
            <w:r>
              <w:rPr>
                <w:spacing w:val="-2"/>
                <w:sz w:val="20"/>
              </w:rPr>
              <w:t>Were</w:t>
            </w:r>
            <w:r>
              <w:rPr>
                <w:spacing w:val="-6"/>
                <w:sz w:val="20"/>
              </w:rPr>
              <w:t xml:space="preserve"> </w:t>
            </w:r>
            <w:r>
              <w:rPr>
                <w:spacing w:val="-2"/>
                <w:sz w:val="20"/>
              </w:rPr>
              <w:t>re-interviewers</w:t>
            </w:r>
            <w:r>
              <w:rPr>
                <w:spacing w:val="-4"/>
                <w:sz w:val="20"/>
              </w:rPr>
              <w:t xml:space="preserve"> </w:t>
            </w:r>
            <w:r>
              <w:rPr>
                <w:spacing w:val="-2"/>
                <w:sz w:val="20"/>
              </w:rPr>
              <w:t>independent</w:t>
            </w:r>
            <w:r>
              <w:rPr>
                <w:sz w:val="20"/>
              </w:rPr>
              <w:t xml:space="preserve"> </w:t>
            </w:r>
            <w:r>
              <w:rPr>
                <w:spacing w:val="-2"/>
                <w:sz w:val="20"/>
              </w:rPr>
              <w:t>from</w:t>
            </w:r>
            <w:r>
              <w:rPr>
                <w:spacing w:val="-6"/>
                <w:sz w:val="20"/>
              </w:rPr>
              <w:t xml:space="preserve"> </w:t>
            </w:r>
            <w:r>
              <w:rPr>
                <w:spacing w:val="-2"/>
                <w:sz w:val="20"/>
              </w:rPr>
              <w:t>the</w:t>
            </w:r>
            <w:r>
              <w:rPr>
                <w:spacing w:val="-5"/>
                <w:sz w:val="20"/>
              </w:rPr>
              <w:t xml:space="preserve"> </w:t>
            </w:r>
            <w:r>
              <w:rPr>
                <w:spacing w:val="-2"/>
                <w:sz w:val="20"/>
              </w:rPr>
              <w:t>original</w:t>
            </w:r>
            <w:r>
              <w:rPr>
                <w:sz w:val="20"/>
              </w:rPr>
              <w:t xml:space="preserve"> </w:t>
            </w:r>
            <w:r>
              <w:rPr>
                <w:spacing w:val="-2"/>
                <w:sz w:val="20"/>
              </w:rPr>
              <w:t>interviewers?</w:t>
            </w:r>
          </w:p>
        </w:tc>
        <w:tc>
          <w:tcPr>
            <w:tcW w:w="2261" w:type="dxa"/>
            <w:tcBorders>
              <w:top w:val="single" w:sz="8" w:space="0" w:color="000000"/>
              <w:left w:val="single" w:sz="8" w:space="0" w:color="000000"/>
            </w:tcBorders>
          </w:tcPr>
          <w:p w14:paraId="7A6565CF" w14:textId="77777777" w:rsidR="00940832" w:rsidRDefault="00BD37B7">
            <w:pPr>
              <w:pStyle w:val="TableParagraph"/>
              <w:ind w:left="85" w:right="0"/>
              <w:jc w:val="left"/>
              <w:rPr>
                <w:sz w:val="20"/>
              </w:rPr>
            </w:pPr>
            <w:r>
              <w:rPr>
                <w:spacing w:val="-5"/>
                <w:sz w:val="20"/>
              </w:rPr>
              <w:t>Yes</w:t>
            </w:r>
          </w:p>
        </w:tc>
      </w:tr>
    </w:tbl>
    <w:p w14:paraId="503C7F3D" w14:textId="77777777" w:rsidR="00940832" w:rsidRDefault="00BD37B7">
      <w:pPr>
        <w:pStyle w:val="BodyText"/>
        <w:spacing w:before="137"/>
        <w:ind w:right="102"/>
      </w:pPr>
      <w:r>
        <w:t>If</w:t>
      </w:r>
      <w:r>
        <w:rPr>
          <w:spacing w:val="-7"/>
        </w:rPr>
        <w:t xml:space="preserve"> </w:t>
      </w:r>
      <w:r>
        <w:t>you</w:t>
      </w:r>
      <w:r>
        <w:rPr>
          <w:spacing w:val="-2"/>
        </w:rPr>
        <w:t xml:space="preserve"> </w:t>
      </w:r>
      <w:r>
        <w:t>did</w:t>
      </w:r>
      <w:r>
        <w:rPr>
          <w:spacing w:val="-2"/>
        </w:rPr>
        <w:t xml:space="preserve"> </w:t>
      </w:r>
      <w:r>
        <w:t>conduct</w:t>
      </w:r>
      <w:r>
        <w:rPr>
          <w:spacing w:val="-3"/>
        </w:rPr>
        <w:t xml:space="preserve"> </w:t>
      </w:r>
      <w:r>
        <w:t>independent</w:t>
      </w:r>
      <w:r>
        <w:rPr>
          <w:spacing w:val="-3"/>
        </w:rPr>
        <w:t xml:space="preserve"> </w:t>
      </w:r>
      <w:r>
        <w:t>re-interviews</w:t>
      </w:r>
      <w:r>
        <w:rPr>
          <w:spacing w:val="-3"/>
        </w:rPr>
        <w:t xml:space="preserve"> </w:t>
      </w:r>
      <w:r>
        <w:t>in</w:t>
      </w:r>
      <w:r>
        <w:rPr>
          <w:spacing w:val="-2"/>
        </w:rPr>
        <w:t xml:space="preserve"> </w:t>
      </w:r>
      <w:r>
        <w:t>this</w:t>
      </w:r>
      <w:r>
        <w:rPr>
          <w:spacing w:val="-3"/>
        </w:rPr>
        <w:t xml:space="preserve"> </w:t>
      </w:r>
      <w:r>
        <w:t>reporting</w:t>
      </w:r>
      <w:r>
        <w:rPr>
          <w:spacing w:val="-11"/>
        </w:rPr>
        <w:t xml:space="preserve"> </w:t>
      </w:r>
      <w:r>
        <w:t>period, describe how you</w:t>
      </w:r>
      <w:r>
        <w:rPr>
          <w:spacing w:val="-2"/>
        </w:rPr>
        <w:t xml:space="preserve"> </w:t>
      </w:r>
      <w:r>
        <w:t>ensured</w:t>
      </w:r>
      <w:r>
        <w:rPr>
          <w:spacing w:val="-2"/>
        </w:rPr>
        <w:t xml:space="preserve"> </w:t>
      </w:r>
      <w:r>
        <w:t>that</w:t>
      </w:r>
      <w:r>
        <w:rPr>
          <w:spacing w:val="-3"/>
        </w:rPr>
        <w:t xml:space="preserve"> </w:t>
      </w:r>
      <w:r>
        <w:t>the process was independent. Only enter a response if your State completed independent re-interviews in SY2020-21.</w:t>
      </w:r>
    </w:p>
    <w:p w14:paraId="3BEA19BB" w14:textId="77777777" w:rsidR="00940832" w:rsidRDefault="00940832">
      <w:pPr>
        <w:sectPr w:rsidR="00940832">
          <w:pgSz w:w="12240" w:h="15840"/>
          <w:pgMar w:top="360" w:right="260" w:bottom="280" w:left="240" w:header="12" w:footer="0" w:gutter="0"/>
          <w:cols w:space="720"/>
        </w:sectPr>
      </w:pPr>
    </w:p>
    <w:p w14:paraId="1EE9FB38" w14:textId="77777777" w:rsidR="00940832" w:rsidRDefault="00940832">
      <w:pPr>
        <w:pStyle w:val="BodyText"/>
        <w:spacing w:before="12"/>
        <w:ind w:left="0"/>
      </w:pPr>
    </w:p>
    <w:p w14:paraId="1157567C" w14:textId="77777777" w:rsidR="00940832" w:rsidRDefault="00BD37B7">
      <w:pPr>
        <w:pStyle w:val="BodyText"/>
        <w:ind w:right="217"/>
        <w:jc w:val="both"/>
      </w:pPr>
      <w:r>
        <w:t>In the space below, refer to the results</w:t>
      </w:r>
      <w:r>
        <w:rPr>
          <w:spacing w:val="-1"/>
        </w:rPr>
        <w:t xml:space="preserve"> </w:t>
      </w:r>
      <w:r>
        <w:t>of</w:t>
      </w:r>
      <w:r>
        <w:rPr>
          <w:spacing w:val="-6"/>
        </w:rPr>
        <w:t xml:space="preserve"> </w:t>
      </w:r>
      <w:r>
        <w:t>any re-interview processes</w:t>
      </w:r>
      <w:r>
        <w:rPr>
          <w:spacing w:val="-1"/>
        </w:rPr>
        <w:t xml:space="preserve"> </w:t>
      </w:r>
      <w:r>
        <w:t>used by the SEA, and if</w:t>
      </w:r>
      <w:r>
        <w:rPr>
          <w:spacing w:val="-6"/>
        </w:rPr>
        <w:t xml:space="preserve"> </w:t>
      </w:r>
      <w:r>
        <w:t>any of</w:t>
      </w:r>
      <w:r>
        <w:rPr>
          <w:spacing w:val="-6"/>
        </w:rPr>
        <w:t xml:space="preserve"> </w:t>
      </w:r>
      <w:r>
        <w:t>the migratory children</w:t>
      </w:r>
      <w:r>
        <w:rPr>
          <w:spacing w:val="-5"/>
        </w:rPr>
        <w:t xml:space="preserve"> </w:t>
      </w:r>
      <w:r>
        <w:t>were</w:t>
      </w:r>
      <w:r>
        <w:rPr>
          <w:spacing w:val="-1"/>
        </w:rPr>
        <w:t xml:space="preserve"> </w:t>
      </w:r>
      <w:r>
        <w:t>found</w:t>
      </w:r>
      <w:r>
        <w:rPr>
          <w:spacing w:val="-5"/>
        </w:rPr>
        <w:t xml:space="preserve"> </w:t>
      </w:r>
      <w:r>
        <w:t>ineligible, describe</w:t>
      </w:r>
      <w:r>
        <w:rPr>
          <w:spacing w:val="-1"/>
        </w:rPr>
        <w:t xml:space="preserve"> </w:t>
      </w:r>
      <w:r>
        <w:t>those</w:t>
      </w:r>
      <w:r>
        <w:rPr>
          <w:spacing w:val="-1"/>
        </w:rPr>
        <w:t xml:space="preserve"> </w:t>
      </w:r>
      <w:r>
        <w:t>corrective</w:t>
      </w:r>
      <w:r>
        <w:rPr>
          <w:spacing w:val="-1"/>
        </w:rPr>
        <w:t xml:space="preserve"> </w:t>
      </w:r>
      <w:r>
        <w:t>actions</w:t>
      </w:r>
      <w:r>
        <w:rPr>
          <w:spacing w:val="-5"/>
        </w:rPr>
        <w:t xml:space="preserve"> </w:t>
      </w:r>
      <w:r>
        <w:t>or</w:t>
      </w:r>
      <w:r>
        <w:rPr>
          <w:spacing w:val="-2"/>
        </w:rPr>
        <w:t xml:space="preserve"> </w:t>
      </w:r>
      <w:r>
        <w:t>improvements</w:t>
      </w:r>
      <w:r>
        <w:rPr>
          <w:spacing w:val="-5"/>
        </w:rPr>
        <w:t xml:space="preserve"> </w:t>
      </w:r>
      <w:r>
        <w:t>that</w:t>
      </w:r>
      <w:r>
        <w:rPr>
          <w:spacing w:val="-6"/>
        </w:rPr>
        <w:t xml:space="preserve"> </w:t>
      </w:r>
      <w:r>
        <w:t>will</w:t>
      </w:r>
      <w:r>
        <w:rPr>
          <w:spacing w:val="-15"/>
        </w:rPr>
        <w:t xml:space="preserve"> </w:t>
      </w:r>
      <w:r>
        <w:t>be</w:t>
      </w:r>
      <w:r>
        <w:rPr>
          <w:spacing w:val="-1"/>
        </w:rPr>
        <w:t xml:space="preserve"> </w:t>
      </w:r>
      <w:r>
        <w:t>made</w:t>
      </w:r>
      <w:r>
        <w:rPr>
          <w:spacing w:val="-1"/>
        </w:rPr>
        <w:t xml:space="preserve"> </w:t>
      </w:r>
      <w:r>
        <w:t>by</w:t>
      </w:r>
      <w:r>
        <w:rPr>
          <w:spacing w:val="-5"/>
        </w:rPr>
        <w:t xml:space="preserve"> </w:t>
      </w:r>
      <w:r>
        <w:t>the</w:t>
      </w:r>
      <w:r>
        <w:rPr>
          <w:spacing w:val="-1"/>
        </w:rPr>
        <w:t xml:space="preserve"> </w:t>
      </w:r>
      <w:r>
        <w:t>SEA</w:t>
      </w:r>
      <w:r>
        <w:rPr>
          <w:spacing w:val="-12"/>
        </w:rPr>
        <w:t xml:space="preserve"> </w:t>
      </w:r>
      <w:r>
        <w:t>to improve the accuracy of its MEP eligibility determinations.</w:t>
      </w:r>
    </w:p>
    <w:p w14:paraId="5E9D7CEE" w14:textId="77777777" w:rsidR="00940832" w:rsidRDefault="00940832">
      <w:pPr>
        <w:pStyle w:val="BodyText"/>
        <w:spacing w:before="137"/>
        <w:ind w:left="0"/>
      </w:pPr>
    </w:p>
    <w:p w14:paraId="5ACEA4E7" w14:textId="77777777" w:rsidR="00940832" w:rsidRDefault="00BD37B7">
      <w:pPr>
        <w:pStyle w:val="BodyText"/>
        <w:jc w:val="both"/>
      </w:pPr>
      <w:r>
        <w:t>In</w:t>
      </w:r>
      <w:r>
        <w:rPr>
          <w:spacing w:val="-6"/>
        </w:rPr>
        <w:t xml:space="preserve"> </w:t>
      </w:r>
      <w:r>
        <w:t>the</w:t>
      </w:r>
      <w:r>
        <w:rPr>
          <w:spacing w:val="-1"/>
        </w:rPr>
        <w:t xml:space="preserve"> </w:t>
      </w:r>
      <w:r>
        <w:t>space below,</w:t>
      </w:r>
      <w:r>
        <w:rPr>
          <w:spacing w:val="1"/>
        </w:rPr>
        <w:t xml:space="preserve"> </w:t>
      </w:r>
      <w:r>
        <w:t>please</w:t>
      </w:r>
      <w:r>
        <w:rPr>
          <w:spacing w:val="-1"/>
        </w:rPr>
        <w:t xml:space="preserve"> </w:t>
      </w:r>
      <w:r>
        <w:t>respond</w:t>
      </w:r>
      <w:r>
        <w:rPr>
          <w:spacing w:val="-4"/>
        </w:rPr>
        <w:t xml:space="preserve"> </w:t>
      </w:r>
      <w:r>
        <w:t>to</w:t>
      </w:r>
      <w:r>
        <w:rPr>
          <w:spacing w:val="-3"/>
        </w:rPr>
        <w:t xml:space="preserve"> </w:t>
      </w:r>
      <w:r>
        <w:t>the</w:t>
      </w:r>
      <w:r>
        <w:rPr>
          <w:spacing w:val="-1"/>
        </w:rPr>
        <w:t xml:space="preserve"> </w:t>
      </w:r>
      <w:r>
        <w:t>following</w:t>
      </w:r>
      <w:r>
        <w:rPr>
          <w:spacing w:val="-12"/>
        </w:rPr>
        <w:t xml:space="preserve"> </w:t>
      </w:r>
      <w:r>
        <w:rPr>
          <w:spacing w:val="-2"/>
        </w:rPr>
        <w:t>question:</w:t>
      </w:r>
    </w:p>
    <w:p w14:paraId="44992814" w14:textId="77777777" w:rsidR="00940832" w:rsidRDefault="00BD37B7">
      <w:pPr>
        <w:pStyle w:val="BodyText"/>
        <w:spacing w:before="32"/>
        <w:ind w:left="0"/>
        <w:rPr>
          <w:sz w:val="20"/>
        </w:rPr>
      </w:pPr>
      <w:r>
        <w:rPr>
          <w:noProof/>
        </w:rPr>
        <mc:AlternateContent>
          <mc:Choice Requires="wpg">
            <w:drawing>
              <wp:anchor distT="0" distB="0" distL="0" distR="0" simplePos="0" relativeHeight="487600640" behindDoc="1" locked="0" layoutInCell="1" allowOverlap="1" wp14:anchorId="5109CA35" wp14:editId="61675838">
                <wp:simplePos x="0" y="0"/>
                <wp:positionH relativeFrom="page">
                  <wp:posOffset>222504</wp:posOffset>
                </wp:positionH>
                <wp:positionV relativeFrom="paragraph">
                  <wp:posOffset>181724</wp:posOffset>
                </wp:positionV>
                <wp:extent cx="4578350" cy="676910"/>
                <wp:effectExtent l="0" t="0" r="31750" b="27940"/>
                <wp:wrapTopAndBottom/>
                <wp:docPr id="418" name="Group 418" descr="Does the state collect all the required data elements and data sections on the National Certificate of Eligibility (COE)? Y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8350" cy="676910"/>
                          <a:chOff x="0" y="0"/>
                          <a:chExt cx="4578350" cy="676910"/>
                        </a:xfrm>
                      </wpg:grpSpPr>
                      <wps:wsp>
                        <wps:cNvPr id="419" name="Textbox 419"/>
                        <wps:cNvSpPr txBox="1"/>
                        <wps:spPr>
                          <a:xfrm>
                            <a:off x="15240" y="15240"/>
                            <a:ext cx="4547870" cy="402590"/>
                          </a:xfrm>
                          <a:prstGeom prst="rect">
                            <a:avLst/>
                          </a:prstGeom>
                          <a:solidFill>
                            <a:srgbClr val="BABABA"/>
                          </a:solidFill>
                        </wps:spPr>
                        <wps:txbx>
                          <w:txbxContent>
                            <w:p w14:paraId="72D91DB5" w14:textId="77777777" w:rsidR="00940832" w:rsidRDefault="00BD37B7">
                              <w:pPr>
                                <w:spacing w:before="83" w:line="228" w:lineRule="auto"/>
                                <w:ind w:left="1468" w:right="23" w:hanging="1354"/>
                                <w:rPr>
                                  <w:b/>
                                  <w:color w:val="000000"/>
                                </w:rPr>
                              </w:pPr>
                              <w:r>
                                <w:rPr>
                                  <w:b/>
                                  <w:color w:val="000000"/>
                                </w:rPr>
                                <w:t>Does</w:t>
                              </w:r>
                              <w:r>
                                <w:rPr>
                                  <w:color w:val="000000"/>
                                </w:rPr>
                                <w:t xml:space="preserve"> </w:t>
                              </w:r>
                              <w:r>
                                <w:rPr>
                                  <w:b/>
                                  <w:color w:val="000000"/>
                                </w:rPr>
                                <w:t>the</w:t>
                              </w:r>
                              <w:r>
                                <w:rPr>
                                  <w:color w:val="000000"/>
                                </w:rPr>
                                <w:t xml:space="preserve"> </w:t>
                              </w:r>
                              <w:r>
                                <w:rPr>
                                  <w:b/>
                                  <w:color w:val="000000"/>
                                </w:rPr>
                                <w:t>state</w:t>
                              </w:r>
                              <w:r>
                                <w:rPr>
                                  <w:color w:val="000000"/>
                                </w:rPr>
                                <w:t xml:space="preserve"> </w:t>
                              </w:r>
                              <w:r>
                                <w:rPr>
                                  <w:b/>
                                  <w:color w:val="000000"/>
                                </w:rPr>
                                <w:t>collect</w:t>
                              </w:r>
                              <w:r>
                                <w:rPr>
                                  <w:color w:val="000000"/>
                                </w:rPr>
                                <w:t xml:space="preserve"> </w:t>
                              </w:r>
                              <w:r>
                                <w:rPr>
                                  <w:b/>
                                  <w:color w:val="000000"/>
                                </w:rPr>
                                <w:t>all</w:t>
                              </w:r>
                              <w:r>
                                <w:rPr>
                                  <w:color w:val="000000"/>
                                  <w:spacing w:val="-7"/>
                                </w:rPr>
                                <w:t xml:space="preserve"> </w:t>
                              </w:r>
                              <w:r>
                                <w:rPr>
                                  <w:b/>
                                  <w:color w:val="000000"/>
                                </w:rPr>
                                <w:t>the</w:t>
                              </w:r>
                              <w:r>
                                <w:rPr>
                                  <w:color w:val="000000"/>
                                </w:rPr>
                                <w:t xml:space="preserve"> </w:t>
                              </w:r>
                              <w:r>
                                <w:rPr>
                                  <w:b/>
                                  <w:color w:val="000000"/>
                                </w:rPr>
                                <w:t>required</w:t>
                              </w:r>
                              <w:r>
                                <w:rPr>
                                  <w:color w:val="000000"/>
                                </w:rPr>
                                <w:t xml:space="preserve"> </w:t>
                              </w:r>
                              <w:r>
                                <w:rPr>
                                  <w:b/>
                                  <w:color w:val="000000"/>
                                </w:rPr>
                                <w:t>data</w:t>
                              </w:r>
                              <w:r>
                                <w:rPr>
                                  <w:color w:val="000000"/>
                                </w:rPr>
                                <w:t xml:space="preserve"> </w:t>
                              </w:r>
                              <w:r>
                                <w:rPr>
                                  <w:b/>
                                  <w:color w:val="000000"/>
                                </w:rPr>
                                <w:t>elements</w:t>
                              </w:r>
                              <w:r>
                                <w:rPr>
                                  <w:color w:val="000000"/>
                                </w:rPr>
                                <w:t xml:space="preserve"> </w:t>
                              </w:r>
                              <w:r>
                                <w:rPr>
                                  <w:b/>
                                  <w:color w:val="000000"/>
                                </w:rPr>
                                <w:t>and</w:t>
                              </w:r>
                              <w:r>
                                <w:rPr>
                                  <w:color w:val="000000"/>
                                </w:rPr>
                                <w:t xml:space="preserve"> </w:t>
                              </w:r>
                              <w:r>
                                <w:rPr>
                                  <w:b/>
                                  <w:color w:val="000000"/>
                                </w:rPr>
                                <w:t>data</w:t>
                              </w:r>
                              <w:r>
                                <w:rPr>
                                  <w:color w:val="000000"/>
                                </w:rPr>
                                <w:t xml:space="preserve"> </w:t>
                              </w:r>
                              <w:r>
                                <w:rPr>
                                  <w:b/>
                                  <w:color w:val="000000"/>
                                </w:rPr>
                                <w:t>sections</w:t>
                              </w:r>
                              <w:r>
                                <w:rPr>
                                  <w:color w:val="000000"/>
                                </w:rPr>
                                <w:t xml:space="preserve"> </w:t>
                              </w:r>
                              <w:r>
                                <w:rPr>
                                  <w:b/>
                                  <w:color w:val="000000"/>
                                </w:rPr>
                                <w:t>on</w:t>
                              </w:r>
                              <w:r>
                                <w:rPr>
                                  <w:color w:val="000000"/>
                                </w:rPr>
                                <w:t xml:space="preserve"> </w:t>
                              </w:r>
                              <w:r>
                                <w:rPr>
                                  <w:b/>
                                  <w:color w:val="000000"/>
                                </w:rPr>
                                <w:t>the</w:t>
                              </w:r>
                              <w:r>
                                <w:rPr>
                                  <w:color w:val="000000"/>
                                </w:rPr>
                                <w:t xml:space="preserve"> </w:t>
                              </w:r>
                              <w:r>
                                <w:rPr>
                                  <w:b/>
                                  <w:color w:val="000000"/>
                                </w:rPr>
                                <w:t>National</w:t>
                              </w:r>
                              <w:r>
                                <w:rPr>
                                  <w:color w:val="000000"/>
                                </w:rPr>
                                <w:t xml:space="preserve"> </w:t>
                              </w:r>
                              <w:r>
                                <w:rPr>
                                  <w:b/>
                                  <w:color w:val="000000"/>
                                </w:rPr>
                                <w:t>Certificate</w:t>
                              </w:r>
                              <w:r>
                                <w:rPr>
                                  <w:color w:val="000000"/>
                                </w:rPr>
                                <w:t xml:space="preserve"> </w:t>
                              </w:r>
                              <w:r>
                                <w:rPr>
                                  <w:b/>
                                  <w:color w:val="000000"/>
                                </w:rPr>
                                <w:t>of</w:t>
                              </w:r>
                              <w:r>
                                <w:rPr>
                                  <w:color w:val="000000"/>
                                </w:rPr>
                                <w:t xml:space="preserve"> </w:t>
                              </w:r>
                              <w:r>
                                <w:rPr>
                                  <w:b/>
                                  <w:color w:val="000000"/>
                                </w:rPr>
                                <w:t>Eligibility</w:t>
                              </w:r>
                              <w:r>
                                <w:rPr>
                                  <w:color w:val="000000"/>
                                </w:rPr>
                                <w:t xml:space="preserve"> </w:t>
                              </w:r>
                              <w:r>
                                <w:rPr>
                                  <w:b/>
                                  <w:color w:val="000000"/>
                                </w:rPr>
                                <w:t>(COE)?</w:t>
                              </w:r>
                            </w:p>
                          </w:txbxContent>
                        </wps:txbx>
                        <wps:bodyPr wrap="square" lIns="0" tIns="0" rIns="0" bIns="0" rtlCol="0">
                          <a:noAutofit/>
                        </wps:bodyPr>
                      </wps:wsp>
                      <wps:wsp>
                        <wps:cNvPr id="420" name="Graphic 420"/>
                        <wps:cNvSpPr/>
                        <wps:spPr>
                          <a:xfrm>
                            <a:off x="15240" y="15240"/>
                            <a:ext cx="4547870" cy="402590"/>
                          </a:xfrm>
                          <a:custGeom>
                            <a:avLst/>
                            <a:gdLst/>
                            <a:ahLst/>
                            <a:cxnLst/>
                            <a:rect l="l" t="t" r="r" b="b"/>
                            <a:pathLst>
                              <a:path w="4547870" h="402590">
                                <a:moveTo>
                                  <a:pt x="0" y="402335"/>
                                </a:moveTo>
                                <a:lnTo>
                                  <a:pt x="4547615" y="402335"/>
                                </a:lnTo>
                                <a:lnTo>
                                  <a:pt x="4547615" y="0"/>
                                </a:lnTo>
                                <a:lnTo>
                                  <a:pt x="0" y="0"/>
                                </a:lnTo>
                                <a:lnTo>
                                  <a:pt x="0" y="402335"/>
                                </a:lnTo>
                                <a:close/>
                              </a:path>
                            </a:pathLst>
                          </a:custGeom>
                          <a:ln w="6096">
                            <a:solidFill>
                              <a:srgbClr val="BABABA"/>
                            </a:solidFill>
                            <a:prstDash val="solid"/>
                          </a:ln>
                        </wps:spPr>
                        <wps:bodyPr wrap="square" lIns="0" tIns="0" rIns="0" bIns="0" rtlCol="0">
                          <a:prstTxWarp prst="textNoShape">
                            <a:avLst/>
                          </a:prstTxWarp>
                          <a:noAutofit/>
                        </wps:bodyPr>
                      </wps:wsp>
                      <wps:wsp>
                        <wps:cNvPr id="421" name="Graphic 421"/>
                        <wps:cNvSpPr/>
                        <wps:spPr>
                          <a:xfrm>
                            <a:off x="15240" y="3047"/>
                            <a:ext cx="4547870" cy="12700"/>
                          </a:xfrm>
                          <a:custGeom>
                            <a:avLst/>
                            <a:gdLst/>
                            <a:ahLst/>
                            <a:cxnLst/>
                            <a:rect l="l" t="t" r="r" b="b"/>
                            <a:pathLst>
                              <a:path w="4547870" h="12700">
                                <a:moveTo>
                                  <a:pt x="4547615" y="0"/>
                                </a:moveTo>
                                <a:lnTo>
                                  <a:pt x="0" y="0"/>
                                </a:lnTo>
                                <a:lnTo>
                                  <a:pt x="0" y="12192"/>
                                </a:lnTo>
                                <a:lnTo>
                                  <a:pt x="4547615" y="12192"/>
                                </a:lnTo>
                                <a:lnTo>
                                  <a:pt x="4547615" y="0"/>
                                </a:lnTo>
                                <a:close/>
                              </a:path>
                            </a:pathLst>
                          </a:custGeom>
                          <a:solidFill>
                            <a:srgbClr val="000000"/>
                          </a:solidFill>
                        </wps:spPr>
                        <wps:bodyPr wrap="square" lIns="0" tIns="0" rIns="0" bIns="0" rtlCol="0">
                          <a:prstTxWarp prst="textNoShape">
                            <a:avLst/>
                          </a:prstTxWarp>
                          <a:noAutofit/>
                        </wps:bodyPr>
                      </wps:wsp>
                      <wps:wsp>
                        <wps:cNvPr id="422" name="Graphic 422"/>
                        <wps:cNvSpPr/>
                        <wps:spPr>
                          <a:xfrm>
                            <a:off x="15240" y="3047"/>
                            <a:ext cx="4547870" cy="12700"/>
                          </a:xfrm>
                          <a:custGeom>
                            <a:avLst/>
                            <a:gdLst/>
                            <a:ahLst/>
                            <a:cxnLst/>
                            <a:rect l="l" t="t" r="r" b="b"/>
                            <a:pathLst>
                              <a:path w="4547870" h="12700">
                                <a:moveTo>
                                  <a:pt x="0" y="12192"/>
                                </a:moveTo>
                                <a:lnTo>
                                  <a:pt x="4547615" y="12192"/>
                                </a:lnTo>
                                <a:lnTo>
                                  <a:pt x="4547615" y="0"/>
                                </a:lnTo>
                                <a:lnTo>
                                  <a:pt x="0" y="0"/>
                                </a:lnTo>
                                <a:lnTo>
                                  <a:pt x="0" y="12192"/>
                                </a:lnTo>
                                <a:close/>
                              </a:path>
                            </a:pathLst>
                          </a:custGeom>
                          <a:ln w="6096">
                            <a:solidFill>
                              <a:srgbClr val="000000"/>
                            </a:solidFill>
                            <a:prstDash val="solid"/>
                          </a:ln>
                        </wps:spPr>
                        <wps:bodyPr wrap="square" lIns="0" tIns="0" rIns="0" bIns="0" rtlCol="0">
                          <a:prstTxWarp prst="textNoShape">
                            <a:avLst/>
                          </a:prstTxWarp>
                          <a:noAutofit/>
                        </wps:bodyPr>
                      </wps:wsp>
                      <wps:wsp>
                        <wps:cNvPr id="423" name="Graphic 423"/>
                        <wps:cNvSpPr/>
                        <wps:spPr>
                          <a:xfrm>
                            <a:off x="3047" y="3047"/>
                            <a:ext cx="12700" cy="414655"/>
                          </a:xfrm>
                          <a:custGeom>
                            <a:avLst/>
                            <a:gdLst/>
                            <a:ahLst/>
                            <a:cxnLst/>
                            <a:rect l="l" t="t" r="r" b="b"/>
                            <a:pathLst>
                              <a:path w="12700" h="414655">
                                <a:moveTo>
                                  <a:pt x="12192" y="0"/>
                                </a:moveTo>
                                <a:lnTo>
                                  <a:pt x="0" y="0"/>
                                </a:lnTo>
                                <a:lnTo>
                                  <a:pt x="0" y="414527"/>
                                </a:lnTo>
                                <a:lnTo>
                                  <a:pt x="12192" y="414527"/>
                                </a:lnTo>
                                <a:lnTo>
                                  <a:pt x="12192" y="0"/>
                                </a:lnTo>
                                <a:close/>
                              </a:path>
                            </a:pathLst>
                          </a:custGeom>
                          <a:solidFill>
                            <a:srgbClr val="000000"/>
                          </a:solidFill>
                        </wps:spPr>
                        <wps:bodyPr wrap="square" lIns="0" tIns="0" rIns="0" bIns="0" rtlCol="0">
                          <a:prstTxWarp prst="textNoShape">
                            <a:avLst/>
                          </a:prstTxWarp>
                          <a:noAutofit/>
                        </wps:bodyPr>
                      </wps:wsp>
                      <wps:wsp>
                        <wps:cNvPr id="424" name="Graphic 424"/>
                        <wps:cNvSpPr/>
                        <wps:spPr>
                          <a:xfrm>
                            <a:off x="3047" y="3047"/>
                            <a:ext cx="12700" cy="414655"/>
                          </a:xfrm>
                          <a:custGeom>
                            <a:avLst/>
                            <a:gdLst/>
                            <a:ahLst/>
                            <a:cxnLst/>
                            <a:rect l="l" t="t" r="r" b="b"/>
                            <a:pathLst>
                              <a:path w="12700" h="414655">
                                <a:moveTo>
                                  <a:pt x="0" y="414527"/>
                                </a:moveTo>
                                <a:lnTo>
                                  <a:pt x="12192" y="414527"/>
                                </a:lnTo>
                                <a:lnTo>
                                  <a:pt x="12192" y="0"/>
                                </a:lnTo>
                                <a:lnTo>
                                  <a:pt x="0" y="0"/>
                                </a:lnTo>
                                <a:lnTo>
                                  <a:pt x="0" y="414527"/>
                                </a:lnTo>
                                <a:close/>
                              </a:path>
                            </a:pathLst>
                          </a:custGeom>
                          <a:ln w="6096">
                            <a:solidFill>
                              <a:srgbClr val="000000"/>
                            </a:solidFill>
                            <a:prstDash val="solid"/>
                          </a:ln>
                        </wps:spPr>
                        <wps:bodyPr wrap="square" lIns="0" tIns="0" rIns="0" bIns="0" rtlCol="0">
                          <a:prstTxWarp prst="textNoShape">
                            <a:avLst/>
                          </a:prstTxWarp>
                          <a:noAutofit/>
                        </wps:bodyPr>
                      </wps:wsp>
                      <wps:wsp>
                        <wps:cNvPr id="425" name="Graphic 425"/>
                        <wps:cNvSpPr/>
                        <wps:spPr>
                          <a:xfrm>
                            <a:off x="4562855" y="3047"/>
                            <a:ext cx="12700" cy="414655"/>
                          </a:xfrm>
                          <a:custGeom>
                            <a:avLst/>
                            <a:gdLst/>
                            <a:ahLst/>
                            <a:cxnLst/>
                            <a:rect l="l" t="t" r="r" b="b"/>
                            <a:pathLst>
                              <a:path w="12700" h="414655">
                                <a:moveTo>
                                  <a:pt x="12191" y="0"/>
                                </a:moveTo>
                                <a:lnTo>
                                  <a:pt x="0" y="0"/>
                                </a:lnTo>
                                <a:lnTo>
                                  <a:pt x="0" y="414527"/>
                                </a:lnTo>
                                <a:lnTo>
                                  <a:pt x="12191" y="414527"/>
                                </a:lnTo>
                                <a:lnTo>
                                  <a:pt x="12191" y="0"/>
                                </a:lnTo>
                                <a:close/>
                              </a:path>
                            </a:pathLst>
                          </a:custGeom>
                          <a:solidFill>
                            <a:srgbClr val="000000"/>
                          </a:solidFill>
                        </wps:spPr>
                        <wps:bodyPr wrap="square" lIns="0" tIns="0" rIns="0" bIns="0" rtlCol="0">
                          <a:prstTxWarp prst="textNoShape">
                            <a:avLst/>
                          </a:prstTxWarp>
                          <a:noAutofit/>
                        </wps:bodyPr>
                      </wps:wsp>
                      <wps:wsp>
                        <wps:cNvPr id="426" name="Graphic 426"/>
                        <wps:cNvSpPr/>
                        <wps:spPr>
                          <a:xfrm>
                            <a:off x="4562855" y="3047"/>
                            <a:ext cx="12700" cy="414655"/>
                          </a:xfrm>
                          <a:custGeom>
                            <a:avLst/>
                            <a:gdLst/>
                            <a:ahLst/>
                            <a:cxnLst/>
                            <a:rect l="l" t="t" r="r" b="b"/>
                            <a:pathLst>
                              <a:path w="12700" h="414655">
                                <a:moveTo>
                                  <a:pt x="0" y="414527"/>
                                </a:moveTo>
                                <a:lnTo>
                                  <a:pt x="12191" y="414527"/>
                                </a:lnTo>
                                <a:lnTo>
                                  <a:pt x="12191" y="0"/>
                                </a:lnTo>
                                <a:lnTo>
                                  <a:pt x="0" y="0"/>
                                </a:lnTo>
                                <a:lnTo>
                                  <a:pt x="0" y="414527"/>
                                </a:lnTo>
                                <a:close/>
                              </a:path>
                            </a:pathLst>
                          </a:custGeom>
                          <a:ln w="6096">
                            <a:solidFill>
                              <a:srgbClr val="000000"/>
                            </a:solidFill>
                            <a:prstDash val="solid"/>
                          </a:ln>
                        </wps:spPr>
                        <wps:bodyPr wrap="square" lIns="0" tIns="0" rIns="0" bIns="0" rtlCol="0">
                          <a:prstTxWarp prst="textNoShape">
                            <a:avLst/>
                          </a:prstTxWarp>
                          <a:noAutofit/>
                        </wps:bodyPr>
                      </wps:wsp>
                      <wps:wsp>
                        <wps:cNvPr id="427" name="Graphic 427"/>
                        <wps:cNvSpPr/>
                        <wps:spPr>
                          <a:xfrm>
                            <a:off x="15240" y="417576"/>
                            <a:ext cx="4547870" cy="6350"/>
                          </a:xfrm>
                          <a:custGeom>
                            <a:avLst/>
                            <a:gdLst/>
                            <a:ahLst/>
                            <a:cxnLst/>
                            <a:rect l="l" t="t" r="r" b="b"/>
                            <a:pathLst>
                              <a:path w="4547870" h="6350">
                                <a:moveTo>
                                  <a:pt x="4547615" y="0"/>
                                </a:moveTo>
                                <a:lnTo>
                                  <a:pt x="0" y="0"/>
                                </a:lnTo>
                                <a:lnTo>
                                  <a:pt x="0" y="6096"/>
                                </a:lnTo>
                                <a:lnTo>
                                  <a:pt x="4547615" y="6096"/>
                                </a:lnTo>
                                <a:lnTo>
                                  <a:pt x="4547615" y="0"/>
                                </a:lnTo>
                                <a:close/>
                              </a:path>
                            </a:pathLst>
                          </a:custGeom>
                          <a:solidFill>
                            <a:srgbClr val="000000"/>
                          </a:solidFill>
                        </wps:spPr>
                        <wps:bodyPr wrap="square" lIns="0" tIns="0" rIns="0" bIns="0" rtlCol="0">
                          <a:prstTxWarp prst="textNoShape">
                            <a:avLst/>
                          </a:prstTxWarp>
                          <a:noAutofit/>
                        </wps:bodyPr>
                      </wps:wsp>
                      <wps:wsp>
                        <wps:cNvPr id="428" name="Graphic 428"/>
                        <wps:cNvSpPr/>
                        <wps:spPr>
                          <a:xfrm>
                            <a:off x="15240" y="417576"/>
                            <a:ext cx="4547870" cy="6350"/>
                          </a:xfrm>
                          <a:custGeom>
                            <a:avLst/>
                            <a:gdLst/>
                            <a:ahLst/>
                            <a:cxnLst/>
                            <a:rect l="l" t="t" r="r" b="b"/>
                            <a:pathLst>
                              <a:path w="4547870" h="6350">
                                <a:moveTo>
                                  <a:pt x="0" y="6096"/>
                                </a:moveTo>
                                <a:lnTo>
                                  <a:pt x="4547615" y="6096"/>
                                </a:lnTo>
                                <a:lnTo>
                                  <a:pt x="4547615" y="0"/>
                                </a:lnTo>
                                <a:lnTo>
                                  <a:pt x="0" y="0"/>
                                </a:lnTo>
                                <a:lnTo>
                                  <a:pt x="0" y="6096"/>
                                </a:lnTo>
                                <a:close/>
                              </a:path>
                            </a:pathLst>
                          </a:custGeom>
                          <a:ln w="6096">
                            <a:solidFill>
                              <a:srgbClr val="000000"/>
                            </a:solidFill>
                            <a:prstDash val="solid"/>
                          </a:ln>
                        </wps:spPr>
                        <wps:bodyPr wrap="square" lIns="0" tIns="0" rIns="0" bIns="0" rtlCol="0">
                          <a:prstTxWarp prst="textNoShape">
                            <a:avLst/>
                          </a:prstTxWarp>
                          <a:noAutofit/>
                        </wps:bodyPr>
                      </wps:wsp>
                      <wps:wsp>
                        <wps:cNvPr id="429" name="Graphic 429"/>
                        <wps:cNvSpPr/>
                        <wps:spPr>
                          <a:xfrm>
                            <a:off x="15240" y="661416"/>
                            <a:ext cx="4547870" cy="12700"/>
                          </a:xfrm>
                          <a:custGeom>
                            <a:avLst/>
                            <a:gdLst/>
                            <a:ahLst/>
                            <a:cxnLst/>
                            <a:rect l="l" t="t" r="r" b="b"/>
                            <a:pathLst>
                              <a:path w="4547870" h="12700">
                                <a:moveTo>
                                  <a:pt x="4547615" y="0"/>
                                </a:moveTo>
                                <a:lnTo>
                                  <a:pt x="0" y="0"/>
                                </a:lnTo>
                                <a:lnTo>
                                  <a:pt x="0" y="12192"/>
                                </a:lnTo>
                                <a:lnTo>
                                  <a:pt x="4547615" y="12192"/>
                                </a:lnTo>
                                <a:lnTo>
                                  <a:pt x="4547615" y="0"/>
                                </a:lnTo>
                                <a:close/>
                              </a:path>
                            </a:pathLst>
                          </a:custGeom>
                          <a:solidFill>
                            <a:srgbClr val="000000"/>
                          </a:solidFill>
                        </wps:spPr>
                        <wps:bodyPr wrap="square" lIns="0" tIns="0" rIns="0" bIns="0" rtlCol="0">
                          <a:prstTxWarp prst="textNoShape">
                            <a:avLst/>
                          </a:prstTxWarp>
                          <a:noAutofit/>
                        </wps:bodyPr>
                      </wps:wsp>
                      <wps:wsp>
                        <wps:cNvPr id="430" name="Graphic 430"/>
                        <wps:cNvSpPr/>
                        <wps:spPr>
                          <a:xfrm>
                            <a:off x="15240" y="661416"/>
                            <a:ext cx="4547870" cy="12700"/>
                          </a:xfrm>
                          <a:custGeom>
                            <a:avLst/>
                            <a:gdLst/>
                            <a:ahLst/>
                            <a:cxnLst/>
                            <a:rect l="l" t="t" r="r" b="b"/>
                            <a:pathLst>
                              <a:path w="4547870" h="12700">
                                <a:moveTo>
                                  <a:pt x="0" y="12192"/>
                                </a:moveTo>
                                <a:lnTo>
                                  <a:pt x="4547615" y="12192"/>
                                </a:lnTo>
                                <a:lnTo>
                                  <a:pt x="4547615" y="0"/>
                                </a:lnTo>
                                <a:lnTo>
                                  <a:pt x="0" y="0"/>
                                </a:lnTo>
                                <a:lnTo>
                                  <a:pt x="0" y="12192"/>
                                </a:lnTo>
                                <a:close/>
                              </a:path>
                            </a:pathLst>
                          </a:custGeom>
                          <a:ln w="6096">
                            <a:solidFill>
                              <a:srgbClr val="000000"/>
                            </a:solidFill>
                            <a:prstDash val="solid"/>
                          </a:ln>
                        </wps:spPr>
                        <wps:bodyPr wrap="square" lIns="0" tIns="0" rIns="0" bIns="0" rtlCol="0">
                          <a:prstTxWarp prst="textNoShape">
                            <a:avLst/>
                          </a:prstTxWarp>
                          <a:noAutofit/>
                        </wps:bodyPr>
                      </wps:wsp>
                      <wps:wsp>
                        <wps:cNvPr id="431" name="Graphic 431"/>
                        <wps:cNvSpPr/>
                        <wps:spPr>
                          <a:xfrm>
                            <a:off x="3047" y="417576"/>
                            <a:ext cx="12700" cy="256540"/>
                          </a:xfrm>
                          <a:custGeom>
                            <a:avLst/>
                            <a:gdLst/>
                            <a:ahLst/>
                            <a:cxnLst/>
                            <a:rect l="l" t="t" r="r" b="b"/>
                            <a:pathLst>
                              <a:path w="12700" h="256540">
                                <a:moveTo>
                                  <a:pt x="12192" y="0"/>
                                </a:moveTo>
                                <a:lnTo>
                                  <a:pt x="0" y="0"/>
                                </a:lnTo>
                                <a:lnTo>
                                  <a:pt x="0" y="256031"/>
                                </a:lnTo>
                                <a:lnTo>
                                  <a:pt x="12192" y="256031"/>
                                </a:lnTo>
                                <a:lnTo>
                                  <a:pt x="12192" y="0"/>
                                </a:lnTo>
                                <a:close/>
                              </a:path>
                            </a:pathLst>
                          </a:custGeom>
                          <a:solidFill>
                            <a:srgbClr val="000000"/>
                          </a:solidFill>
                        </wps:spPr>
                        <wps:bodyPr wrap="square" lIns="0" tIns="0" rIns="0" bIns="0" rtlCol="0">
                          <a:prstTxWarp prst="textNoShape">
                            <a:avLst/>
                          </a:prstTxWarp>
                          <a:noAutofit/>
                        </wps:bodyPr>
                      </wps:wsp>
                      <wps:wsp>
                        <wps:cNvPr id="432" name="Graphic 432"/>
                        <wps:cNvSpPr/>
                        <wps:spPr>
                          <a:xfrm>
                            <a:off x="3047" y="417576"/>
                            <a:ext cx="12700" cy="256540"/>
                          </a:xfrm>
                          <a:custGeom>
                            <a:avLst/>
                            <a:gdLst/>
                            <a:ahLst/>
                            <a:cxnLst/>
                            <a:rect l="l" t="t" r="r" b="b"/>
                            <a:pathLst>
                              <a:path w="12700" h="256540">
                                <a:moveTo>
                                  <a:pt x="0" y="256031"/>
                                </a:moveTo>
                                <a:lnTo>
                                  <a:pt x="12192" y="256031"/>
                                </a:lnTo>
                                <a:lnTo>
                                  <a:pt x="12192" y="0"/>
                                </a:lnTo>
                                <a:lnTo>
                                  <a:pt x="0" y="0"/>
                                </a:lnTo>
                                <a:lnTo>
                                  <a:pt x="0" y="256031"/>
                                </a:lnTo>
                                <a:close/>
                              </a:path>
                            </a:pathLst>
                          </a:custGeom>
                          <a:ln w="6096">
                            <a:solidFill>
                              <a:srgbClr val="000000"/>
                            </a:solidFill>
                            <a:prstDash val="solid"/>
                          </a:ln>
                        </wps:spPr>
                        <wps:bodyPr wrap="square" lIns="0" tIns="0" rIns="0" bIns="0" rtlCol="0">
                          <a:prstTxWarp prst="textNoShape">
                            <a:avLst/>
                          </a:prstTxWarp>
                          <a:noAutofit/>
                        </wps:bodyPr>
                      </wps:wsp>
                      <wps:wsp>
                        <wps:cNvPr id="433" name="Graphic 433"/>
                        <wps:cNvSpPr/>
                        <wps:spPr>
                          <a:xfrm>
                            <a:off x="4562855" y="417576"/>
                            <a:ext cx="12700" cy="256540"/>
                          </a:xfrm>
                          <a:custGeom>
                            <a:avLst/>
                            <a:gdLst/>
                            <a:ahLst/>
                            <a:cxnLst/>
                            <a:rect l="l" t="t" r="r" b="b"/>
                            <a:pathLst>
                              <a:path w="12700" h="256540">
                                <a:moveTo>
                                  <a:pt x="12191" y="0"/>
                                </a:moveTo>
                                <a:lnTo>
                                  <a:pt x="0" y="0"/>
                                </a:lnTo>
                                <a:lnTo>
                                  <a:pt x="0" y="256031"/>
                                </a:lnTo>
                                <a:lnTo>
                                  <a:pt x="12191" y="256031"/>
                                </a:lnTo>
                                <a:lnTo>
                                  <a:pt x="12191" y="0"/>
                                </a:lnTo>
                                <a:close/>
                              </a:path>
                            </a:pathLst>
                          </a:custGeom>
                          <a:solidFill>
                            <a:srgbClr val="000000"/>
                          </a:solidFill>
                        </wps:spPr>
                        <wps:bodyPr wrap="square" lIns="0" tIns="0" rIns="0" bIns="0" rtlCol="0">
                          <a:prstTxWarp prst="textNoShape">
                            <a:avLst/>
                          </a:prstTxWarp>
                          <a:noAutofit/>
                        </wps:bodyPr>
                      </wps:wsp>
                      <wps:wsp>
                        <wps:cNvPr id="434" name="Graphic 434"/>
                        <wps:cNvSpPr/>
                        <wps:spPr>
                          <a:xfrm>
                            <a:off x="4562855" y="417576"/>
                            <a:ext cx="12700" cy="256540"/>
                          </a:xfrm>
                          <a:custGeom>
                            <a:avLst/>
                            <a:gdLst/>
                            <a:ahLst/>
                            <a:cxnLst/>
                            <a:rect l="l" t="t" r="r" b="b"/>
                            <a:pathLst>
                              <a:path w="12700" h="256540">
                                <a:moveTo>
                                  <a:pt x="0" y="256031"/>
                                </a:moveTo>
                                <a:lnTo>
                                  <a:pt x="12191" y="256031"/>
                                </a:lnTo>
                                <a:lnTo>
                                  <a:pt x="12191" y="0"/>
                                </a:lnTo>
                                <a:lnTo>
                                  <a:pt x="0" y="0"/>
                                </a:lnTo>
                                <a:lnTo>
                                  <a:pt x="0" y="256031"/>
                                </a:lnTo>
                                <a:close/>
                              </a:path>
                            </a:pathLst>
                          </a:custGeom>
                          <a:ln w="6096">
                            <a:solidFill>
                              <a:srgbClr val="000000"/>
                            </a:solidFill>
                            <a:prstDash val="solid"/>
                          </a:ln>
                        </wps:spPr>
                        <wps:bodyPr wrap="square" lIns="0" tIns="0" rIns="0" bIns="0" rtlCol="0">
                          <a:prstTxWarp prst="textNoShape">
                            <a:avLst/>
                          </a:prstTxWarp>
                          <a:noAutofit/>
                        </wps:bodyPr>
                      </wps:wsp>
                      <wps:wsp>
                        <wps:cNvPr id="435" name="Textbox 435"/>
                        <wps:cNvSpPr txBox="1"/>
                        <wps:spPr>
                          <a:xfrm>
                            <a:off x="18288" y="426719"/>
                            <a:ext cx="4541520" cy="231775"/>
                          </a:xfrm>
                          <a:prstGeom prst="rect">
                            <a:avLst/>
                          </a:prstGeom>
                        </wps:spPr>
                        <wps:txbx>
                          <w:txbxContent>
                            <w:p w14:paraId="050C2A1A" w14:textId="77777777" w:rsidR="00940832" w:rsidRDefault="00BD37B7">
                              <w:pPr>
                                <w:spacing w:before="67"/>
                                <w:ind w:left="71"/>
                                <w:rPr>
                                  <w:sz w:val="20"/>
                                </w:rPr>
                              </w:pPr>
                              <w:r>
                                <w:rPr>
                                  <w:spacing w:val="-5"/>
                                  <w:sz w:val="20"/>
                                </w:rPr>
                                <w:t>Yes</w:t>
                              </w:r>
                            </w:p>
                          </w:txbxContent>
                        </wps:txbx>
                        <wps:bodyPr wrap="square" lIns="0" tIns="0" rIns="0" bIns="0" rtlCol="0">
                          <a:noAutofit/>
                        </wps:bodyPr>
                      </wps:wsp>
                    </wpg:wgp>
                  </a:graphicData>
                </a:graphic>
              </wp:anchor>
            </w:drawing>
          </mc:Choice>
          <mc:Fallback>
            <w:pict>
              <v:group w14:anchorId="5109CA35" id="Group 418" o:spid="_x0000_s1441" alt="Does the state collect all the required data elements and data sections on the National Certificate of Eligibility (COE)? Yes" style="position:absolute;margin-left:17.5pt;margin-top:14.3pt;width:360.5pt;height:53.3pt;z-index:-15715840;mso-wrap-distance-left:0;mso-wrap-distance-right:0;mso-position-horizontal-relative:page;mso-position-vertical-relative:text" coordsize="45783,6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">
                <v:shape id="Textbox 419" o:spid="_x0000_s1442" type="#_x0000_t202" style="position:absolute;left:152;top:152;width:4547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" fillcolor="#bababa" stroked="f">
                  <v:textbox inset="0,0,0,0">
                    <w:txbxContent>
                      <w:p w14:paraId="72D91DB5" w14:textId="77777777" w:rsidR="00940832" w:rsidRDefault="00BD37B7">
                        <w:pPr>
                          <w:spacing w:before="83" w:line="228" w:lineRule="auto"/>
                          <w:ind w:left="1468" w:right="23" w:hanging="1354"/>
                          <w:rPr>
                            <w:b/>
                            <w:color w:val="000000"/>
                          </w:rPr>
                        </w:pPr>
                        <w:r>
                          <w:rPr>
                            <w:b/>
                            <w:color w:val="000000"/>
                          </w:rPr>
                          <w:t>Does</w:t>
                        </w:r>
                        <w:r>
                          <w:rPr>
                            <w:color w:val="000000"/>
                          </w:rPr>
                          <w:t xml:space="preserve"> </w:t>
                        </w:r>
                        <w:r>
                          <w:rPr>
                            <w:b/>
                            <w:color w:val="000000"/>
                          </w:rPr>
                          <w:t>the</w:t>
                        </w:r>
                        <w:r>
                          <w:rPr>
                            <w:color w:val="000000"/>
                          </w:rPr>
                          <w:t xml:space="preserve"> </w:t>
                        </w:r>
                        <w:r>
                          <w:rPr>
                            <w:b/>
                            <w:color w:val="000000"/>
                          </w:rPr>
                          <w:t>state</w:t>
                        </w:r>
                        <w:r>
                          <w:rPr>
                            <w:color w:val="000000"/>
                          </w:rPr>
                          <w:t xml:space="preserve"> </w:t>
                        </w:r>
                        <w:r>
                          <w:rPr>
                            <w:b/>
                            <w:color w:val="000000"/>
                          </w:rPr>
                          <w:t>collect</w:t>
                        </w:r>
                        <w:r>
                          <w:rPr>
                            <w:color w:val="000000"/>
                          </w:rPr>
                          <w:t xml:space="preserve"> </w:t>
                        </w:r>
                        <w:r>
                          <w:rPr>
                            <w:b/>
                            <w:color w:val="000000"/>
                          </w:rPr>
                          <w:t>all</w:t>
                        </w:r>
                        <w:r>
                          <w:rPr>
                            <w:color w:val="000000"/>
                            <w:spacing w:val="-7"/>
                          </w:rPr>
                          <w:t xml:space="preserve"> </w:t>
                        </w:r>
                        <w:r>
                          <w:rPr>
                            <w:b/>
                            <w:color w:val="000000"/>
                          </w:rPr>
                          <w:t>the</w:t>
                        </w:r>
                        <w:r>
                          <w:rPr>
                            <w:color w:val="000000"/>
                          </w:rPr>
                          <w:t xml:space="preserve"> </w:t>
                        </w:r>
                        <w:r>
                          <w:rPr>
                            <w:b/>
                            <w:color w:val="000000"/>
                          </w:rPr>
                          <w:t>required</w:t>
                        </w:r>
                        <w:r>
                          <w:rPr>
                            <w:color w:val="000000"/>
                          </w:rPr>
                          <w:t xml:space="preserve"> </w:t>
                        </w:r>
                        <w:r>
                          <w:rPr>
                            <w:b/>
                            <w:color w:val="000000"/>
                          </w:rPr>
                          <w:t>data</w:t>
                        </w:r>
                        <w:r>
                          <w:rPr>
                            <w:color w:val="000000"/>
                          </w:rPr>
                          <w:t xml:space="preserve"> </w:t>
                        </w:r>
                        <w:r>
                          <w:rPr>
                            <w:b/>
                            <w:color w:val="000000"/>
                          </w:rPr>
                          <w:t>elements</w:t>
                        </w:r>
                        <w:r>
                          <w:rPr>
                            <w:color w:val="000000"/>
                          </w:rPr>
                          <w:t xml:space="preserve"> </w:t>
                        </w:r>
                        <w:r>
                          <w:rPr>
                            <w:b/>
                            <w:color w:val="000000"/>
                          </w:rPr>
                          <w:t>and</w:t>
                        </w:r>
                        <w:r>
                          <w:rPr>
                            <w:color w:val="000000"/>
                          </w:rPr>
                          <w:t xml:space="preserve"> </w:t>
                        </w:r>
                        <w:r>
                          <w:rPr>
                            <w:b/>
                            <w:color w:val="000000"/>
                          </w:rPr>
                          <w:t>data</w:t>
                        </w:r>
                        <w:r>
                          <w:rPr>
                            <w:color w:val="000000"/>
                          </w:rPr>
                          <w:t xml:space="preserve"> </w:t>
                        </w:r>
                        <w:r>
                          <w:rPr>
                            <w:b/>
                            <w:color w:val="000000"/>
                          </w:rPr>
                          <w:t>sections</w:t>
                        </w:r>
                        <w:r>
                          <w:rPr>
                            <w:color w:val="000000"/>
                          </w:rPr>
                          <w:t xml:space="preserve"> </w:t>
                        </w:r>
                        <w:r>
                          <w:rPr>
                            <w:b/>
                            <w:color w:val="000000"/>
                          </w:rPr>
                          <w:t>on</w:t>
                        </w:r>
                        <w:r>
                          <w:rPr>
                            <w:color w:val="000000"/>
                          </w:rPr>
                          <w:t xml:space="preserve"> </w:t>
                        </w:r>
                        <w:r>
                          <w:rPr>
                            <w:b/>
                            <w:color w:val="000000"/>
                          </w:rPr>
                          <w:t>the</w:t>
                        </w:r>
                        <w:r>
                          <w:rPr>
                            <w:color w:val="000000"/>
                          </w:rPr>
                          <w:t xml:space="preserve"> </w:t>
                        </w:r>
                        <w:r>
                          <w:rPr>
                            <w:b/>
                            <w:color w:val="000000"/>
                          </w:rPr>
                          <w:t>National</w:t>
                        </w:r>
                        <w:r>
                          <w:rPr>
                            <w:color w:val="000000"/>
                          </w:rPr>
                          <w:t xml:space="preserve"> </w:t>
                        </w:r>
                        <w:r>
                          <w:rPr>
                            <w:b/>
                            <w:color w:val="000000"/>
                          </w:rPr>
                          <w:t>Certificate</w:t>
                        </w:r>
                        <w:r>
                          <w:rPr>
                            <w:color w:val="000000"/>
                          </w:rPr>
                          <w:t xml:space="preserve"> </w:t>
                        </w:r>
                        <w:r>
                          <w:rPr>
                            <w:b/>
                            <w:color w:val="000000"/>
                          </w:rPr>
                          <w:t>of</w:t>
                        </w:r>
                        <w:r>
                          <w:rPr>
                            <w:color w:val="000000"/>
                          </w:rPr>
                          <w:t xml:space="preserve"> </w:t>
                        </w:r>
                        <w:r>
                          <w:rPr>
                            <w:b/>
                            <w:color w:val="000000"/>
                          </w:rPr>
                          <w:t>Eligibility</w:t>
                        </w:r>
                        <w:r>
                          <w:rPr>
                            <w:color w:val="000000"/>
                          </w:rPr>
                          <w:t xml:space="preserve"> </w:t>
                        </w:r>
                        <w:r>
                          <w:rPr>
                            <w:b/>
                            <w:color w:val="000000"/>
                          </w:rPr>
                          <w:t>(COE)?</w:t>
                        </w:r>
                      </w:p>
                    </w:txbxContent>
                  </v:textbox>
                </v:shape>
                <v:shape id="Graphic 420" o:spid="_x0000_s1443" style="position:absolute;left:152;top:152;width:45479;height:4026;visibility:visible;mso-wrap-style:square;v-text-anchor:top" coordsize="4547870,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" path="m,402335r4547615,l4547615,,,,,402335xe" filled="f" strokecolor="#bababa" strokeweight=".48pt">
                  <v:path arrowok="t"/>
                </v:shape>
                <v:shape id="Graphic 421" o:spid="_x0000_s1444" style="position:absolute;left:152;top:30;width:45479;height:127;visibility:visible;mso-wrap-style:square;v-text-anchor:top" coordsize="45478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" path="m4547615,l,,,12192r4547615,l4547615,xe" fillcolor="black" stroked="f">
                  <v:path arrowok="t"/>
                </v:shape>
                <v:shape id="Graphic 422" o:spid="_x0000_s1445" style="position:absolute;left:152;top:30;width:45479;height:127;visibility:visible;mso-wrap-style:square;v-text-anchor:top" coordsize="45478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" path="m,12192r4547615,l4547615,,,,,12192xe" filled="f" strokeweight=".48pt">
                  <v:path arrowok="t"/>
                </v:shape>
                <v:shape id="Graphic 423" o:spid="_x0000_s1446" style="position:absolute;left:30;top:30;width:127;height:4147;visibility:visible;mso-wrap-style:square;v-text-anchor:top" coordsize="12700,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" path="m12192,l,,,414527r12192,l12192,xe" fillcolor="black" stroked="f">
                  <v:path arrowok="t"/>
                </v:shape>
                <v:shape id="Graphic 424" o:spid="_x0000_s1447" style="position:absolute;left:30;top:30;width:127;height:4147;visibility:visible;mso-wrap-style:square;v-text-anchor:top" coordsize="12700,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" path="m,414527r12192,l12192,,,,,414527xe" filled="f" strokeweight=".48pt">
                  <v:path arrowok="t"/>
                </v:shape>
                <v:shape id="Graphic 425" o:spid="_x0000_s1448" style="position:absolute;left:45628;top:30;width:127;height:4147;visibility:visible;mso-wrap-style:square;v-text-anchor:top" coordsize="12700,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" path="m12191,l,,,414527r12191,l12191,xe" fillcolor="black" stroked="f">
                  <v:path arrowok="t"/>
                </v:shape>
                <v:shape id="Graphic 426" o:spid="_x0000_s1449" style="position:absolute;left:45628;top:30;width:127;height:4147;visibility:visible;mso-wrap-style:square;v-text-anchor:top" coordsize="12700,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" path="m,414527r12191,l12191,,,,,414527xe" filled="f" strokeweight=".48pt">
                  <v:path arrowok="t"/>
                </v:shape>
                <v:shape id="Graphic 427" o:spid="_x0000_s1450" style="position:absolute;left:152;top:4175;width:45479;height:64;visibility:visible;mso-wrap-style:square;v-text-anchor:top" coordsize="45478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" path="m4547615,l,,,6096r4547615,l4547615,xe" fillcolor="black" stroked="f">
                  <v:path arrowok="t"/>
                </v:shape>
                <v:shape id="Graphic 428" o:spid="_x0000_s1451" style="position:absolute;left:152;top:4175;width:45479;height:64;visibility:visible;mso-wrap-style:square;v-text-anchor:top" coordsize="45478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" path="m,6096r4547615,l4547615,,,,,6096xe" filled="f" strokeweight=".48pt">
                  <v:path arrowok="t"/>
                </v:shape>
                <v:shape id="Graphic 429" o:spid="_x0000_s1452" style="position:absolute;left:152;top:6614;width:45479;height:127;visibility:visible;mso-wrap-style:square;v-text-anchor:top" coordsize="45478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" path="m4547615,l,,,12192r4547615,l4547615,xe" fillcolor="black" stroked="f">
                  <v:path arrowok="t"/>
                </v:shape>
                <v:shape id="Graphic 430" o:spid="_x0000_s1453" style="position:absolute;left:152;top:6614;width:45479;height:127;visibility:visible;mso-wrap-style:square;v-text-anchor:top" coordsize="45478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" path="m,12192r4547615,l4547615,,,,,12192xe" filled="f" strokeweight=".48pt">
                  <v:path arrowok="t"/>
                </v:shape>
                <v:shape id="Graphic 431" o:spid="_x0000_s1454" style="position:absolute;left:30;top:4175;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" path="m12192,l,,,256031r12192,l12192,xe" fillcolor="black" stroked="f">
                  <v:path arrowok="t"/>
                </v:shape>
                <v:shape id="Graphic 432" o:spid="_x0000_s1455" style="position:absolute;left:30;top:4175;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" path="m,256031r12192,l12192,,,,,256031xe" filled="f" strokeweight=".48pt">
                  <v:path arrowok="t"/>
                </v:shape>
                <v:shape id="Graphic 433" o:spid="_x0000_s1456" style="position:absolute;left:45628;top:4175;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" path="m12191,l,,,256031r12191,l12191,xe" fillcolor="black" stroked="f">
                  <v:path arrowok="t"/>
                </v:shape>
                <v:shape id="Graphic 434" o:spid="_x0000_s1457" style="position:absolute;left:45628;top:4175;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" path="m,256031r12191,l12191,,,,,256031xe" filled="f" strokeweight=".48pt">
                  <v:path arrowok="t"/>
                </v:shape>
                <v:shape id="Textbox 435" o:spid="_x0000_s1458" type="#_x0000_t202" style="position:absolute;left:182;top:4267;width:45416;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" filled="f" stroked="f">
                  <v:textbox inset="0,0,0,0">
                    <w:txbxContent>
                      <w:p w14:paraId="050C2A1A" w14:textId="77777777" w:rsidR="00940832" w:rsidRDefault="00BD37B7">
                        <w:pPr>
                          <w:spacing w:before="67"/>
                          <w:ind w:left="71"/>
                          <w:rPr>
                            <w:sz w:val="20"/>
                          </w:rPr>
                        </w:pPr>
                        <w:r>
                          <w:rPr>
                            <w:spacing w:val="-5"/>
                            <w:sz w:val="20"/>
                          </w:rPr>
                          <w:t>Yes</w:t>
                        </w:r>
                      </w:p>
                    </w:txbxContent>
                  </v:textbox>
                </v:shape>
                <w10:wrap type="topAndBottom" anchorx="page"/>
              </v:group>
            </w:pict>
          </mc:Fallback>
        </mc:AlternateContent>
      </w:r>
    </w:p>
    <w:p w14:paraId="42A37243" w14:textId="77777777" w:rsidR="00940832" w:rsidRDefault="00940832">
      <w:pPr>
        <w:rPr>
          <w:sz w:val="20"/>
        </w:rPr>
        <w:sectPr w:rsidR="00940832">
          <w:pgSz w:w="12240" w:h="15840"/>
          <w:pgMar w:top="360" w:right="260" w:bottom="280" w:left="240" w:header="12" w:footer="0" w:gutter="0"/>
          <w:cols w:space="720"/>
        </w:sectPr>
      </w:pPr>
    </w:p>
    <w:p w14:paraId="13635CDE" w14:textId="77777777" w:rsidR="00940832" w:rsidRDefault="00BD37B7">
      <w:pPr>
        <w:pStyle w:val="Heading2"/>
        <w:numPr>
          <w:ilvl w:val="2"/>
          <w:numId w:val="6"/>
        </w:numPr>
        <w:tabs>
          <w:tab w:val="left" w:pos="803"/>
        </w:tabs>
        <w:ind w:left="803" w:hanging="688"/>
      </w:pPr>
      <w:r>
        <w:lastRenderedPageBreak/>
        <w:t>Eligible</w:t>
      </w:r>
      <w:r>
        <w:rPr>
          <w:b w:val="0"/>
          <w:spacing w:val="-12"/>
        </w:rPr>
        <w:t xml:space="preserve"> </w:t>
      </w:r>
      <w:r>
        <w:t>Migratory</w:t>
      </w:r>
      <w:r>
        <w:rPr>
          <w:b w:val="0"/>
          <w:spacing w:val="-19"/>
        </w:rPr>
        <w:t xml:space="preserve"> </w:t>
      </w:r>
      <w:r>
        <w:rPr>
          <w:spacing w:val="-2"/>
        </w:rPr>
        <w:t>Children</w:t>
      </w:r>
    </w:p>
    <w:p w14:paraId="65EE7308" w14:textId="77777777" w:rsidR="00940832" w:rsidRDefault="00BD37B7">
      <w:pPr>
        <w:pStyle w:val="ListParagraph"/>
        <w:numPr>
          <w:ilvl w:val="3"/>
          <w:numId w:val="6"/>
        </w:numPr>
        <w:tabs>
          <w:tab w:val="left" w:pos="1033"/>
        </w:tabs>
        <w:spacing w:before="201"/>
        <w:ind w:left="1033" w:hanging="918"/>
        <w:rPr>
          <w:b/>
          <w:sz w:val="31"/>
        </w:rPr>
      </w:pPr>
      <w:r>
        <w:rPr>
          <w:b/>
          <w:sz w:val="31"/>
        </w:rPr>
        <w:t>Priority</w:t>
      </w:r>
      <w:r>
        <w:rPr>
          <w:spacing w:val="-11"/>
          <w:sz w:val="31"/>
        </w:rPr>
        <w:t xml:space="preserve"> </w:t>
      </w:r>
      <w:r>
        <w:rPr>
          <w:b/>
          <w:sz w:val="31"/>
        </w:rPr>
        <w:t>for</w:t>
      </w:r>
      <w:r>
        <w:rPr>
          <w:spacing w:val="-2"/>
          <w:sz w:val="31"/>
        </w:rPr>
        <w:t xml:space="preserve"> </w:t>
      </w:r>
      <w:r>
        <w:rPr>
          <w:b/>
          <w:spacing w:val="-2"/>
          <w:sz w:val="31"/>
        </w:rPr>
        <w:t>Services</w:t>
      </w:r>
    </w:p>
    <w:p w14:paraId="07BFF791" w14:textId="77777777" w:rsidR="00940832" w:rsidRDefault="00BD37B7">
      <w:pPr>
        <w:pStyle w:val="BodyText"/>
        <w:spacing w:before="199"/>
        <w:ind w:right="102"/>
      </w:pPr>
      <w:r>
        <w:t>In</w:t>
      </w:r>
      <w:r>
        <w:rPr>
          <w:spacing w:val="-9"/>
        </w:rPr>
        <w:t xml:space="preserve"> </w:t>
      </w:r>
      <w:r>
        <w:t>the</w:t>
      </w:r>
      <w:r>
        <w:rPr>
          <w:spacing w:val="-6"/>
        </w:rPr>
        <w:t xml:space="preserve"> </w:t>
      </w:r>
      <w:r>
        <w:t>table</w:t>
      </w:r>
      <w:r>
        <w:rPr>
          <w:spacing w:val="-6"/>
        </w:rPr>
        <w:t xml:space="preserve"> </w:t>
      </w:r>
      <w:r>
        <w:t>below,</w:t>
      </w:r>
      <w:r>
        <w:rPr>
          <w:spacing w:val="-5"/>
        </w:rPr>
        <w:t xml:space="preserve"> </w:t>
      </w:r>
      <w:r>
        <w:t>provide</w:t>
      </w:r>
      <w:r>
        <w:rPr>
          <w:spacing w:val="-6"/>
        </w:rPr>
        <w:t xml:space="preserve"> </w:t>
      </w:r>
      <w:r>
        <w:t>the</w:t>
      </w:r>
      <w:r>
        <w:rPr>
          <w:spacing w:val="-6"/>
        </w:rPr>
        <w:t xml:space="preserve"> </w:t>
      </w:r>
      <w:r>
        <w:t>unduplicated</w:t>
      </w:r>
      <w:r>
        <w:rPr>
          <w:spacing w:val="-9"/>
        </w:rPr>
        <w:t xml:space="preserve"> </w:t>
      </w:r>
      <w:r>
        <w:t>number</w:t>
      </w:r>
      <w:r>
        <w:rPr>
          <w:spacing w:val="-7"/>
        </w:rPr>
        <w:t xml:space="preserve"> </w:t>
      </w:r>
      <w:r>
        <w:t>of</w:t>
      </w:r>
      <w:r>
        <w:rPr>
          <w:spacing w:val="-14"/>
        </w:rPr>
        <w:t xml:space="preserve"> </w:t>
      </w:r>
      <w:r>
        <w:t>eligible</w:t>
      </w:r>
      <w:r>
        <w:rPr>
          <w:spacing w:val="-6"/>
        </w:rPr>
        <w:t xml:space="preserve"> </w:t>
      </w:r>
      <w:r>
        <w:t>migratory</w:t>
      </w:r>
      <w:r>
        <w:rPr>
          <w:spacing w:val="-9"/>
        </w:rPr>
        <w:t xml:space="preserve"> </w:t>
      </w:r>
      <w:r>
        <w:t>children</w:t>
      </w:r>
      <w:r>
        <w:rPr>
          <w:spacing w:val="-9"/>
        </w:rPr>
        <w:t xml:space="preserve"> </w:t>
      </w:r>
      <w:r>
        <w:t>who</w:t>
      </w:r>
      <w:r>
        <w:rPr>
          <w:spacing w:val="-9"/>
        </w:rPr>
        <w:t xml:space="preserve"> </w:t>
      </w:r>
      <w:r>
        <w:t>have</w:t>
      </w:r>
      <w:r>
        <w:rPr>
          <w:spacing w:val="-6"/>
        </w:rPr>
        <w:t xml:space="preserve"> </w:t>
      </w:r>
      <w:r>
        <w:t>been</w:t>
      </w:r>
      <w:r>
        <w:rPr>
          <w:spacing w:val="-9"/>
        </w:rPr>
        <w:t xml:space="preserve"> </w:t>
      </w:r>
      <w:r>
        <w:t>classified</w:t>
      </w:r>
      <w:r>
        <w:rPr>
          <w:spacing w:val="-9"/>
        </w:rPr>
        <w:t xml:space="preserve"> </w:t>
      </w:r>
      <w:r>
        <w:t>as having</w:t>
      </w:r>
      <w:r>
        <w:rPr>
          <w:spacing w:val="-5"/>
        </w:rPr>
        <w:t xml:space="preserve"> </w:t>
      </w:r>
      <w:r>
        <w:t>'Priority for Services'. The total</w:t>
      </w:r>
      <w:r>
        <w:rPr>
          <w:spacing w:val="-7"/>
        </w:rPr>
        <w:t xml:space="preserve"> </w:t>
      </w:r>
      <w:r>
        <w:t>is calculated automatically.</w:t>
      </w:r>
    </w:p>
    <w:p w14:paraId="6A891A3D" w14:textId="77777777" w:rsidR="00940832" w:rsidRDefault="00BD37B7">
      <w:pPr>
        <w:pStyle w:val="BodyText"/>
        <w:spacing w:before="202"/>
      </w:pPr>
      <w:r>
        <w:t>Populated</w:t>
      </w:r>
      <w:r>
        <w:rPr>
          <w:spacing w:val="-10"/>
        </w:rPr>
        <w:t xml:space="preserve"> </w:t>
      </w:r>
      <w:r>
        <w:t>with</w:t>
      </w:r>
      <w:r>
        <w:rPr>
          <w:spacing w:val="-9"/>
        </w:rPr>
        <w:t xml:space="preserve"> </w:t>
      </w:r>
      <w:r>
        <w:t>SEA-LEVEL</w:t>
      </w:r>
      <w:r>
        <w:rPr>
          <w:spacing w:val="-15"/>
        </w:rPr>
        <w:t xml:space="preserve"> </w:t>
      </w:r>
      <w:r>
        <w:rPr>
          <w:spacing w:val="-2"/>
        </w:rPr>
        <w:t>FS121/DG634</w:t>
      </w:r>
    </w:p>
    <w:p w14:paraId="28C08894" w14:textId="77777777" w:rsidR="00940832" w:rsidRDefault="00940832">
      <w:pPr>
        <w:pStyle w:val="BodyText"/>
        <w:spacing w:before="57"/>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27"/>
        <w:gridCol w:w="2155"/>
      </w:tblGrid>
      <w:tr w:rsidR="00940832" w14:paraId="50968F99" w14:textId="77777777">
        <w:trPr>
          <w:trHeight w:val="863"/>
        </w:trPr>
        <w:tc>
          <w:tcPr>
            <w:tcW w:w="2827" w:type="dxa"/>
            <w:tcBorders>
              <w:bottom w:val="single" w:sz="8" w:space="0" w:color="000000"/>
              <w:right w:val="single" w:sz="8" w:space="0" w:color="000000"/>
            </w:tcBorders>
            <w:shd w:val="clear" w:color="auto" w:fill="BABABA"/>
          </w:tcPr>
          <w:p w14:paraId="7D445740" w14:textId="77777777" w:rsidR="00940832" w:rsidRDefault="00940832">
            <w:pPr>
              <w:pStyle w:val="TableParagraph"/>
              <w:spacing w:before="64"/>
              <w:ind w:right="0"/>
              <w:jc w:val="left"/>
            </w:pPr>
          </w:p>
          <w:p w14:paraId="41D42903" w14:textId="77777777" w:rsidR="00940832" w:rsidRDefault="00BD37B7">
            <w:pPr>
              <w:pStyle w:val="TableParagraph"/>
              <w:spacing w:before="1" w:line="228" w:lineRule="auto"/>
              <w:ind w:left="1103" w:right="1089" w:firstLine="9"/>
              <w:jc w:val="center"/>
              <w:rPr>
                <w:b/>
              </w:rPr>
            </w:pPr>
            <w:r>
              <w:rPr>
                <w:b/>
                <w:spacing w:val="-4"/>
              </w:rPr>
              <w:t>Age</w:t>
            </w:r>
            <w:r>
              <w:rPr>
                <w:spacing w:val="-4"/>
              </w:rPr>
              <w:t xml:space="preserve"> </w:t>
            </w:r>
            <w:r>
              <w:rPr>
                <w:b/>
                <w:spacing w:val="-2"/>
              </w:rPr>
              <w:t>Grade</w:t>
            </w:r>
          </w:p>
        </w:tc>
        <w:tc>
          <w:tcPr>
            <w:tcW w:w="2155" w:type="dxa"/>
            <w:tcBorders>
              <w:left w:val="single" w:sz="8" w:space="0" w:color="000000"/>
              <w:bottom w:val="single" w:sz="8" w:space="0" w:color="000000"/>
            </w:tcBorders>
            <w:shd w:val="clear" w:color="auto" w:fill="BABABA"/>
          </w:tcPr>
          <w:p w14:paraId="03362E30" w14:textId="77777777" w:rsidR="00940832" w:rsidRDefault="00BD37B7">
            <w:pPr>
              <w:pStyle w:val="TableParagraph"/>
              <w:spacing w:before="78" w:line="228" w:lineRule="auto"/>
              <w:ind w:left="95" w:right="75" w:firstLine="10"/>
              <w:jc w:val="center"/>
              <w:rPr>
                <w:b/>
              </w:rPr>
            </w:pPr>
            <w:r>
              <w:rPr>
                <w:b/>
              </w:rPr>
              <w:t>Priority</w:t>
            </w:r>
            <w:r>
              <w:t xml:space="preserve"> </w:t>
            </w:r>
            <w:r>
              <w:rPr>
                <w:b/>
              </w:rPr>
              <w:t>for</w:t>
            </w:r>
            <w:r>
              <w:t xml:space="preserve"> </w:t>
            </w:r>
            <w:r>
              <w:rPr>
                <w:b/>
              </w:rPr>
              <w:t>Services</w:t>
            </w:r>
            <w:r>
              <w:t xml:space="preserve"> </w:t>
            </w:r>
            <w:r>
              <w:rPr>
                <w:b/>
              </w:rPr>
              <w:t>During</w:t>
            </w:r>
            <w:r>
              <w:t xml:space="preserve"> </w:t>
            </w:r>
            <w:r>
              <w:rPr>
                <w:b/>
              </w:rPr>
              <w:t>the</w:t>
            </w:r>
            <w:r>
              <w:t xml:space="preserve"> </w:t>
            </w:r>
            <w:r>
              <w:rPr>
                <w:b/>
              </w:rPr>
              <w:t>Performance</w:t>
            </w:r>
            <w:r>
              <w:t xml:space="preserve"> </w:t>
            </w:r>
            <w:r>
              <w:rPr>
                <w:b/>
              </w:rPr>
              <w:t>Period</w:t>
            </w:r>
          </w:p>
        </w:tc>
      </w:tr>
      <w:tr w:rsidR="00940832" w14:paraId="4A723BD9" w14:textId="77777777">
        <w:trPr>
          <w:trHeight w:val="363"/>
        </w:trPr>
        <w:tc>
          <w:tcPr>
            <w:tcW w:w="2827" w:type="dxa"/>
            <w:tcBorders>
              <w:top w:val="single" w:sz="8" w:space="0" w:color="000000"/>
              <w:bottom w:val="single" w:sz="8" w:space="0" w:color="000000"/>
              <w:right w:val="single" w:sz="8" w:space="0" w:color="000000"/>
            </w:tcBorders>
          </w:tcPr>
          <w:p w14:paraId="3B0FC836" w14:textId="77777777" w:rsidR="00940832" w:rsidRDefault="00BD37B7">
            <w:pPr>
              <w:pStyle w:val="TableParagraph"/>
              <w:ind w:left="85" w:right="0"/>
              <w:jc w:val="left"/>
              <w:rPr>
                <w:sz w:val="20"/>
              </w:rPr>
            </w:pPr>
            <w:r>
              <w:rPr>
                <w:sz w:val="20"/>
              </w:rPr>
              <w:t>Age</w:t>
            </w:r>
            <w:r>
              <w:rPr>
                <w:spacing w:val="-10"/>
                <w:sz w:val="20"/>
              </w:rPr>
              <w:t xml:space="preserve"> </w:t>
            </w:r>
            <w:r>
              <w:rPr>
                <w:sz w:val="20"/>
              </w:rPr>
              <w:t>3</w:t>
            </w:r>
            <w:r>
              <w:rPr>
                <w:spacing w:val="-2"/>
                <w:sz w:val="20"/>
              </w:rPr>
              <w:t xml:space="preserve"> </w:t>
            </w:r>
            <w:r>
              <w:rPr>
                <w:sz w:val="20"/>
              </w:rPr>
              <w:t>through</w:t>
            </w:r>
            <w:r>
              <w:rPr>
                <w:spacing w:val="-10"/>
                <w:sz w:val="20"/>
              </w:rPr>
              <w:t xml:space="preserve"> </w:t>
            </w:r>
            <w:r>
              <w:rPr>
                <w:sz w:val="20"/>
              </w:rPr>
              <w:t>5</w:t>
            </w:r>
            <w:r>
              <w:rPr>
                <w:spacing w:val="-3"/>
                <w:sz w:val="20"/>
              </w:rPr>
              <w:t xml:space="preserve"> </w:t>
            </w:r>
            <w:r>
              <w:rPr>
                <w:sz w:val="20"/>
              </w:rPr>
              <w:t>(not</w:t>
            </w:r>
            <w:r>
              <w:rPr>
                <w:spacing w:val="-4"/>
                <w:sz w:val="20"/>
              </w:rPr>
              <w:t xml:space="preserve"> </w:t>
            </w:r>
            <w:proofErr w:type="spellStart"/>
            <w:r>
              <w:rPr>
                <w:spacing w:val="-2"/>
                <w:sz w:val="20"/>
              </w:rPr>
              <w:t>Kindergarte</w:t>
            </w:r>
            <w:proofErr w:type="spellEnd"/>
          </w:p>
        </w:tc>
        <w:tc>
          <w:tcPr>
            <w:tcW w:w="2155" w:type="dxa"/>
            <w:tcBorders>
              <w:top w:val="single" w:sz="8" w:space="0" w:color="000000"/>
              <w:left w:val="single" w:sz="8" w:space="0" w:color="000000"/>
              <w:bottom w:val="single" w:sz="8" w:space="0" w:color="000000"/>
            </w:tcBorders>
          </w:tcPr>
          <w:p w14:paraId="6780921C" w14:textId="77777777" w:rsidR="00940832" w:rsidRDefault="00BD37B7">
            <w:pPr>
              <w:pStyle w:val="TableParagraph"/>
              <w:ind w:right="59"/>
              <w:rPr>
                <w:sz w:val="20"/>
              </w:rPr>
            </w:pPr>
            <w:r>
              <w:rPr>
                <w:spacing w:val="-5"/>
                <w:sz w:val="20"/>
              </w:rPr>
              <w:t>297</w:t>
            </w:r>
          </w:p>
        </w:tc>
      </w:tr>
      <w:tr w:rsidR="00940832" w14:paraId="359D380F" w14:textId="77777777">
        <w:trPr>
          <w:trHeight w:val="364"/>
        </w:trPr>
        <w:tc>
          <w:tcPr>
            <w:tcW w:w="2827" w:type="dxa"/>
            <w:tcBorders>
              <w:top w:val="single" w:sz="8" w:space="0" w:color="000000"/>
              <w:bottom w:val="single" w:sz="8" w:space="0" w:color="000000"/>
              <w:right w:val="single" w:sz="8" w:space="0" w:color="000000"/>
            </w:tcBorders>
          </w:tcPr>
          <w:p w14:paraId="1B6EE174" w14:textId="77777777" w:rsidR="00940832" w:rsidRDefault="00BD37B7">
            <w:pPr>
              <w:pStyle w:val="TableParagraph"/>
              <w:ind w:left="85" w:right="0"/>
              <w:jc w:val="left"/>
              <w:rPr>
                <w:sz w:val="20"/>
              </w:rPr>
            </w:pPr>
            <w:r>
              <w:rPr>
                <w:spacing w:val="-2"/>
                <w:sz w:val="20"/>
              </w:rPr>
              <w:t>Kindergarten</w:t>
            </w:r>
          </w:p>
        </w:tc>
        <w:tc>
          <w:tcPr>
            <w:tcW w:w="2155" w:type="dxa"/>
            <w:tcBorders>
              <w:top w:val="single" w:sz="8" w:space="0" w:color="000000"/>
              <w:left w:val="single" w:sz="8" w:space="0" w:color="000000"/>
              <w:bottom w:val="single" w:sz="8" w:space="0" w:color="000000"/>
            </w:tcBorders>
          </w:tcPr>
          <w:p w14:paraId="07CBEF05" w14:textId="77777777" w:rsidR="00940832" w:rsidRDefault="00BD37B7">
            <w:pPr>
              <w:pStyle w:val="TableParagraph"/>
              <w:ind w:right="59"/>
              <w:rPr>
                <w:sz w:val="20"/>
              </w:rPr>
            </w:pPr>
            <w:r>
              <w:rPr>
                <w:spacing w:val="-5"/>
                <w:sz w:val="20"/>
              </w:rPr>
              <w:t>116</w:t>
            </w:r>
          </w:p>
        </w:tc>
      </w:tr>
      <w:tr w:rsidR="00940832" w14:paraId="4257AC9D" w14:textId="77777777">
        <w:trPr>
          <w:trHeight w:val="363"/>
        </w:trPr>
        <w:tc>
          <w:tcPr>
            <w:tcW w:w="2827" w:type="dxa"/>
            <w:tcBorders>
              <w:top w:val="single" w:sz="8" w:space="0" w:color="000000"/>
              <w:bottom w:val="single" w:sz="8" w:space="0" w:color="000000"/>
              <w:right w:val="single" w:sz="8" w:space="0" w:color="000000"/>
            </w:tcBorders>
          </w:tcPr>
          <w:p w14:paraId="6B7C557D"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1</w:t>
            </w:r>
          </w:p>
        </w:tc>
        <w:tc>
          <w:tcPr>
            <w:tcW w:w="2155" w:type="dxa"/>
            <w:tcBorders>
              <w:top w:val="single" w:sz="8" w:space="0" w:color="000000"/>
              <w:left w:val="single" w:sz="8" w:space="0" w:color="000000"/>
              <w:bottom w:val="single" w:sz="8" w:space="0" w:color="000000"/>
            </w:tcBorders>
          </w:tcPr>
          <w:p w14:paraId="1BE88589" w14:textId="77777777" w:rsidR="00940832" w:rsidRDefault="00BD37B7">
            <w:pPr>
              <w:pStyle w:val="TableParagraph"/>
              <w:ind w:right="59"/>
              <w:rPr>
                <w:sz w:val="20"/>
              </w:rPr>
            </w:pPr>
            <w:r>
              <w:rPr>
                <w:spacing w:val="-5"/>
                <w:sz w:val="20"/>
              </w:rPr>
              <w:t>123</w:t>
            </w:r>
          </w:p>
        </w:tc>
      </w:tr>
      <w:tr w:rsidR="00940832" w14:paraId="2428886D" w14:textId="77777777">
        <w:trPr>
          <w:trHeight w:val="364"/>
        </w:trPr>
        <w:tc>
          <w:tcPr>
            <w:tcW w:w="2827" w:type="dxa"/>
            <w:tcBorders>
              <w:top w:val="single" w:sz="8" w:space="0" w:color="000000"/>
              <w:bottom w:val="single" w:sz="8" w:space="0" w:color="000000"/>
              <w:right w:val="single" w:sz="8" w:space="0" w:color="000000"/>
            </w:tcBorders>
          </w:tcPr>
          <w:p w14:paraId="3885E6B1"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2</w:t>
            </w:r>
          </w:p>
        </w:tc>
        <w:tc>
          <w:tcPr>
            <w:tcW w:w="2155" w:type="dxa"/>
            <w:tcBorders>
              <w:top w:val="single" w:sz="8" w:space="0" w:color="000000"/>
              <w:left w:val="single" w:sz="8" w:space="0" w:color="000000"/>
              <w:bottom w:val="single" w:sz="8" w:space="0" w:color="000000"/>
            </w:tcBorders>
          </w:tcPr>
          <w:p w14:paraId="03EFDE1C" w14:textId="77777777" w:rsidR="00940832" w:rsidRDefault="00BD37B7">
            <w:pPr>
              <w:pStyle w:val="TableParagraph"/>
              <w:ind w:right="59"/>
              <w:rPr>
                <w:sz w:val="20"/>
              </w:rPr>
            </w:pPr>
            <w:r>
              <w:rPr>
                <w:spacing w:val="-5"/>
                <w:sz w:val="20"/>
              </w:rPr>
              <w:t>117</w:t>
            </w:r>
          </w:p>
        </w:tc>
      </w:tr>
      <w:tr w:rsidR="00940832" w14:paraId="0C122D20" w14:textId="77777777">
        <w:trPr>
          <w:trHeight w:val="363"/>
        </w:trPr>
        <w:tc>
          <w:tcPr>
            <w:tcW w:w="2827" w:type="dxa"/>
            <w:tcBorders>
              <w:top w:val="single" w:sz="8" w:space="0" w:color="000000"/>
              <w:bottom w:val="single" w:sz="8" w:space="0" w:color="000000"/>
              <w:right w:val="single" w:sz="8" w:space="0" w:color="000000"/>
            </w:tcBorders>
          </w:tcPr>
          <w:p w14:paraId="4206968A"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3</w:t>
            </w:r>
          </w:p>
        </w:tc>
        <w:tc>
          <w:tcPr>
            <w:tcW w:w="2155" w:type="dxa"/>
            <w:tcBorders>
              <w:top w:val="single" w:sz="8" w:space="0" w:color="000000"/>
              <w:left w:val="single" w:sz="8" w:space="0" w:color="000000"/>
              <w:bottom w:val="single" w:sz="8" w:space="0" w:color="000000"/>
            </w:tcBorders>
          </w:tcPr>
          <w:p w14:paraId="11C9F6EA" w14:textId="77777777" w:rsidR="00940832" w:rsidRDefault="00BD37B7">
            <w:pPr>
              <w:pStyle w:val="TableParagraph"/>
              <w:ind w:right="59"/>
              <w:rPr>
                <w:sz w:val="20"/>
              </w:rPr>
            </w:pPr>
            <w:r>
              <w:rPr>
                <w:spacing w:val="-5"/>
                <w:sz w:val="20"/>
              </w:rPr>
              <w:t>115</w:t>
            </w:r>
          </w:p>
        </w:tc>
      </w:tr>
      <w:tr w:rsidR="00940832" w14:paraId="4E0144D0" w14:textId="77777777">
        <w:trPr>
          <w:trHeight w:val="363"/>
        </w:trPr>
        <w:tc>
          <w:tcPr>
            <w:tcW w:w="2827" w:type="dxa"/>
            <w:tcBorders>
              <w:top w:val="single" w:sz="8" w:space="0" w:color="000000"/>
              <w:bottom w:val="single" w:sz="8" w:space="0" w:color="000000"/>
              <w:right w:val="single" w:sz="8" w:space="0" w:color="000000"/>
            </w:tcBorders>
          </w:tcPr>
          <w:p w14:paraId="3059EE5B"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4</w:t>
            </w:r>
          </w:p>
        </w:tc>
        <w:tc>
          <w:tcPr>
            <w:tcW w:w="2155" w:type="dxa"/>
            <w:tcBorders>
              <w:top w:val="single" w:sz="8" w:space="0" w:color="000000"/>
              <w:left w:val="single" w:sz="8" w:space="0" w:color="000000"/>
              <w:bottom w:val="single" w:sz="8" w:space="0" w:color="000000"/>
            </w:tcBorders>
          </w:tcPr>
          <w:p w14:paraId="0519E8B6" w14:textId="77777777" w:rsidR="00940832" w:rsidRDefault="00BD37B7">
            <w:pPr>
              <w:pStyle w:val="TableParagraph"/>
              <w:ind w:right="59"/>
              <w:rPr>
                <w:sz w:val="20"/>
              </w:rPr>
            </w:pPr>
            <w:r>
              <w:rPr>
                <w:spacing w:val="-5"/>
                <w:sz w:val="20"/>
              </w:rPr>
              <w:t>101</w:t>
            </w:r>
          </w:p>
        </w:tc>
      </w:tr>
      <w:tr w:rsidR="00940832" w14:paraId="158BBC4A" w14:textId="77777777">
        <w:trPr>
          <w:trHeight w:val="364"/>
        </w:trPr>
        <w:tc>
          <w:tcPr>
            <w:tcW w:w="2827" w:type="dxa"/>
            <w:tcBorders>
              <w:top w:val="single" w:sz="8" w:space="0" w:color="000000"/>
              <w:bottom w:val="single" w:sz="8" w:space="0" w:color="000000"/>
              <w:right w:val="single" w:sz="8" w:space="0" w:color="000000"/>
            </w:tcBorders>
          </w:tcPr>
          <w:p w14:paraId="21B9D055"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5</w:t>
            </w:r>
          </w:p>
        </w:tc>
        <w:tc>
          <w:tcPr>
            <w:tcW w:w="2155" w:type="dxa"/>
            <w:tcBorders>
              <w:top w:val="single" w:sz="8" w:space="0" w:color="000000"/>
              <w:left w:val="single" w:sz="8" w:space="0" w:color="000000"/>
              <w:bottom w:val="single" w:sz="8" w:space="0" w:color="000000"/>
            </w:tcBorders>
          </w:tcPr>
          <w:p w14:paraId="707A0E83" w14:textId="77777777" w:rsidR="00940832" w:rsidRDefault="00BD37B7">
            <w:pPr>
              <w:pStyle w:val="TableParagraph"/>
              <w:ind w:right="59"/>
              <w:rPr>
                <w:sz w:val="20"/>
              </w:rPr>
            </w:pPr>
            <w:r>
              <w:rPr>
                <w:spacing w:val="-5"/>
                <w:sz w:val="20"/>
              </w:rPr>
              <w:t>113</w:t>
            </w:r>
          </w:p>
        </w:tc>
      </w:tr>
      <w:tr w:rsidR="00940832" w14:paraId="1DF8A0A0" w14:textId="77777777">
        <w:trPr>
          <w:trHeight w:val="363"/>
        </w:trPr>
        <w:tc>
          <w:tcPr>
            <w:tcW w:w="2827" w:type="dxa"/>
            <w:tcBorders>
              <w:top w:val="single" w:sz="8" w:space="0" w:color="000000"/>
              <w:bottom w:val="single" w:sz="8" w:space="0" w:color="000000"/>
              <w:right w:val="single" w:sz="8" w:space="0" w:color="000000"/>
            </w:tcBorders>
          </w:tcPr>
          <w:p w14:paraId="2CC330BC"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6</w:t>
            </w:r>
          </w:p>
        </w:tc>
        <w:tc>
          <w:tcPr>
            <w:tcW w:w="2155" w:type="dxa"/>
            <w:tcBorders>
              <w:top w:val="single" w:sz="8" w:space="0" w:color="000000"/>
              <w:left w:val="single" w:sz="8" w:space="0" w:color="000000"/>
              <w:bottom w:val="single" w:sz="8" w:space="0" w:color="000000"/>
            </w:tcBorders>
          </w:tcPr>
          <w:p w14:paraId="57316B92" w14:textId="77777777" w:rsidR="00940832" w:rsidRDefault="00BD37B7">
            <w:pPr>
              <w:pStyle w:val="TableParagraph"/>
              <w:ind w:right="59"/>
              <w:rPr>
                <w:sz w:val="20"/>
              </w:rPr>
            </w:pPr>
            <w:r>
              <w:rPr>
                <w:spacing w:val="-5"/>
                <w:sz w:val="20"/>
              </w:rPr>
              <w:t>110</w:t>
            </w:r>
          </w:p>
        </w:tc>
      </w:tr>
      <w:tr w:rsidR="00940832" w14:paraId="2D87373F" w14:textId="77777777">
        <w:trPr>
          <w:trHeight w:val="363"/>
        </w:trPr>
        <w:tc>
          <w:tcPr>
            <w:tcW w:w="2827" w:type="dxa"/>
            <w:tcBorders>
              <w:top w:val="single" w:sz="8" w:space="0" w:color="000000"/>
              <w:bottom w:val="single" w:sz="8" w:space="0" w:color="000000"/>
              <w:right w:val="single" w:sz="8" w:space="0" w:color="000000"/>
            </w:tcBorders>
          </w:tcPr>
          <w:p w14:paraId="6636D2C5"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7</w:t>
            </w:r>
          </w:p>
        </w:tc>
        <w:tc>
          <w:tcPr>
            <w:tcW w:w="2155" w:type="dxa"/>
            <w:tcBorders>
              <w:top w:val="single" w:sz="8" w:space="0" w:color="000000"/>
              <w:left w:val="single" w:sz="8" w:space="0" w:color="000000"/>
              <w:bottom w:val="single" w:sz="8" w:space="0" w:color="000000"/>
            </w:tcBorders>
          </w:tcPr>
          <w:p w14:paraId="6040B5B1" w14:textId="77777777" w:rsidR="00940832" w:rsidRDefault="00BD37B7">
            <w:pPr>
              <w:pStyle w:val="TableParagraph"/>
              <w:ind w:right="59"/>
              <w:rPr>
                <w:sz w:val="20"/>
              </w:rPr>
            </w:pPr>
            <w:r>
              <w:rPr>
                <w:spacing w:val="-5"/>
                <w:sz w:val="20"/>
              </w:rPr>
              <w:t>115</w:t>
            </w:r>
          </w:p>
        </w:tc>
      </w:tr>
      <w:tr w:rsidR="00940832" w14:paraId="19516D1F" w14:textId="77777777">
        <w:trPr>
          <w:trHeight w:val="363"/>
        </w:trPr>
        <w:tc>
          <w:tcPr>
            <w:tcW w:w="2827" w:type="dxa"/>
            <w:tcBorders>
              <w:top w:val="single" w:sz="8" w:space="0" w:color="000000"/>
              <w:bottom w:val="single" w:sz="8" w:space="0" w:color="000000"/>
              <w:right w:val="single" w:sz="8" w:space="0" w:color="000000"/>
            </w:tcBorders>
          </w:tcPr>
          <w:p w14:paraId="375F2D9A"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8</w:t>
            </w:r>
          </w:p>
        </w:tc>
        <w:tc>
          <w:tcPr>
            <w:tcW w:w="2155" w:type="dxa"/>
            <w:tcBorders>
              <w:top w:val="single" w:sz="8" w:space="0" w:color="000000"/>
              <w:left w:val="single" w:sz="8" w:space="0" w:color="000000"/>
              <w:bottom w:val="single" w:sz="8" w:space="0" w:color="000000"/>
            </w:tcBorders>
          </w:tcPr>
          <w:p w14:paraId="59652BE2" w14:textId="77777777" w:rsidR="00940832" w:rsidRDefault="00BD37B7">
            <w:pPr>
              <w:pStyle w:val="TableParagraph"/>
              <w:ind w:right="59"/>
              <w:rPr>
                <w:sz w:val="20"/>
              </w:rPr>
            </w:pPr>
            <w:r>
              <w:rPr>
                <w:spacing w:val="-5"/>
                <w:sz w:val="20"/>
              </w:rPr>
              <w:t>101</w:t>
            </w:r>
          </w:p>
        </w:tc>
      </w:tr>
      <w:tr w:rsidR="00940832" w14:paraId="258FF254" w14:textId="77777777">
        <w:trPr>
          <w:trHeight w:val="363"/>
        </w:trPr>
        <w:tc>
          <w:tcPr>
            <w:tcW w:w="2827" w:type="dxa"/>
            <w:tcBorders>
              <w:top w:val="single" w:sz="8" w:space="0" w:color="000000"/>
              <w:bottom w:val="single" w:sz="8" w:space="0" w:color="000000"/>
              <w:right w:val="single" w:sz="8" w:space="0" w:color="000000"/>
            </w:tcBorders>
          </w:tcPr>
          <w:p w14:paraId="63D406F1"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9</w:t>
            </w:r>
          </w:p>
        </w:tc>
        <w:tc>
          <w:tcPr>
            <w:tcW w:w="2155" w:type="dxa"/>
            <w:tcBorders>
              <w:top w:val="single" w:sz="8" w:space="0" w:color="000000"/>
              <w:left w:val="single" w:sz="8" w:space="0" w:color="000000"/>
              <w:bottom w:val="single" w:sz="8" w:space="0" w:color="000000"/>
            </w:tcBorders>
          </w:tcPr>
          <w:p w14:paraId="581B2CBB" w14:textId="77777777" w:rsidR="00940832" w:rsidRDefault="00BD37B7">
            <w:pPr>
              <w:pStyle w:val="TableParagraph"/>
              <w:ind w:right="59"/>
              <w:rPr>
                <w:sz w:val="20"/>
              </w:rPr>
            </w:pPr>
            <w:r>
              <w:rPr>
                <w:spacing w:val="-5"/>
                <w:sz w:val="20"/>
              </w:rPr>
              <w:t>117</w:t>
            </w:r>
          </w:p>
        </w:tc>
      </w:tr>
      <w:tr w:rsidR="00940832" w14:paraId="429B8380" w14:textId="77777777">
        <w:trPr>
          <w:trHeight w:val="364"/>
        </w:trPr>
        <w:tc>
          <w:tcPr>
            <w:tcW w:w="2827" w:type="dxa"/>
            <w:tcBorders>
              <w:top w:val="single" w:sz="8" w:space="0" w:color="000000"/>
              <w:bottom w:val="single" w:sz="8" w:space="0" w:color="000000"/>
              <w:right w:val="single" w:sz="8" w:space="0" w:color="000000"/>
            </w:tcBorders>
          </w:tcPr>
          <w:p w14:paraId="1E5045AD"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5"/>
                <w:sz w:val="20"/>
              </w:rPr>
              <w:t>10</w:t>
            </w:r>
          </w:p>
        </w:tc>
        <w:tc>
          <w:tcPr>
            <w:tcW w:w="2155" w:type="dxa"/>
            <w:tcBorders>
              <w:top w:val="single" w:sz="8" w:space="0" w:color="000000"/>
              <w:left w:val="single" w:sz="8" w:space="0" w:color="000000"/>
              <w:bottom w:val="single" w:sz="8" w:space="0" w:color="000000"/>
            </w:tcBorders>
          </w:tcPr>
          <w:p w14:paraId="088DCA6E" w14:textId="77777777" w:rsidR="00940832" w:rsidRDefault="00BD37B7">
            <w:pPr>
              <w:pStyle w:val="TableParagraph"/>
              <w:ind w:right="59"/>
              <w:rPr>
                <w:sz w:val="20"/>
              </w:rPr>
            </w:pPr>
            <w:r>
              <w:rPr>
                <w:spacing w:val="-5"/>
                <w:sz w:val="20"/>
              </w:rPr>
              <w:t>86</w:t>
            </w:r>
          </w:p>
        </w:tc>
      </w:tr>
      <w:tr w:rsidR="00940832" w14:paraId="66B44D12" w14:textId="77777777">
        <w:trPr>
          <w:trHeight w:val="363"/>
        </w:trPr>
        <w:tc>
          <w:tcPr>
            <w:tcW w:w="2827" w:type="dxa"/>
            <w:tcBorders>
              <w:top w:val="single" w:sz="8" w:space="0" w:color="000000"/>
              <w:bottom w:val="single" w:sz="8" w:space="0" w:color="000000"/>
              <w:right w:val="single" w:sz="8" w:space="0" w:color="000000"/>
            </w:tcBorders>
          </w:tcPr>
          <w:p w14:paraId="63109F6A"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5"/>
                <w:sz w:val="20"/>
              </w:rPr>
              <w:t>11</w:t>
            </w:r>
          </w:p>
        </w:tc>
        <w:tc>
          <w:tcPr>
            <w:tcW w:w="2155" w:type="dxa"/>
            <w:tcBorders>
              <w:top w:val="single" w:sz="8" w:space="0" w:color="000000"/>
              <w:left w:val="single" w:sz="8" w:space="0" w:color="000000"/>
              <w:bottom w:val="single" w:sz="8" w:space="0" w:color="000000"/>
            </w:tcBorders>
          </w:tcPr>
          <w:p w14:paraId="0FC07E27" w14:textId="77777777" w:rsidR="00940832" w:rsidRDefault="00BD37B7">
            <w:pPr>
              <w:pStyle w:val="TableParagraph"/>
              <w:ind w:right="59"/>
              <w:rPr>
                <w:sz w:val="20"/>
              </w:rPr>
            </w:pPr>
            <w:r>
              <w:rPr>
                <w:spacing w:val="-5"/>
                <w:sz w:val="20"/>
              </w:rPr>
              <w:t>90</w:t>
            </w:r>
          </w:p>
        </w:tc>
      </w:tr>
      <w:tr w:rsidR="00940832" w14:paraId="754B9F73" w14:textId="77777777">
        <w:trPr>
          <w:trHeight w:val="363"/>
        </w:trPr>
        <w:tc>
          <w:tcPr>
            <w:tcW w:w="2827" w:type="dxa"/>
            <w:tcBorders>
              <w:top w:val="single" w:sz="8" w:space="0" w:color="000000"/>
              <w:bottom w:val="single" w:sz="8" w:space="0" w:color="000000"/>
              <w:right w:val="single" w:sz="8" w:space="0" w:color="000000"/>
            </w:tcBorders>
          </w:tcPr>
          <w:p w14:paraId="2DFDA081"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5"/>
                <w:sz w:val="20"/>
              </w:rPr>
              <w:t>12</w:t>
            </w:r>
          </w:p>
        </w:tc>
        <w:tc>
          <w:tcPr>
            <w:tcW w:w="2155" w:type="dxa"/>
            <w:tcBorders>
              <w:top w:val="single" w:sz="8" w:space="0" w:color="000000"/>
              <w:left w:val="single" w:sz="8" w:space="0" w:color="000000"/>
              <w:bottom w:val="single" w:sz="8" w:space="0" w:color="000000"/>
            </w:tcBorders>
          </w:tcPr>
          <w:p w14:paraId="76033D17" w14:textId="77777777" w:rsidR="00940832" w:rsidRDefault="00BD37B7">
            <w:pPr>
              <w:pStyle w:val="TableParagraph"/>
              <w:ind w:right="59"/>
              <w:rPr>
                <w:sz w:val="20"/>
              </w:rPr>
            </w:pPr>
            <w:r>
              <w:rPr>
                <w:spacing w:val="-5"/>
                <w:sz w:val="20"/>
              </w:rPr>
              <w:t>57</w:t>
            </w:r>
          </w:p>
        </w:tc>
      </w:tr>
      <w:tr w:rsidR="00940832" w14:paraId="36D591C6" w14:textId="77777777">
        <w:trPr>
          <w:trHeight w:val="363"/>
        </w:trPr>
        <w:tc>
          <w:tcPr>
            <w:tcW w:w="2827" w:type="dxa"/>
            <w:tcBorders>
              <w:top w:val="single" w:sz="8" w:space="0" w:color="000000"/>
              <w:bottom w:val="single" w:sz="8" w:space="0" w:color="000000"/>
              <w:right w:val="single" w:sz="8" w:space="0" w:color="000000"/>
            </w:tcBorders>
          </w:tcPr>
          <w:p w14:paraId="713107F8" w14:textId="77777777" w:rsidR="00940832" w:rsidRDefault="00BD37B7">
            <w:pPr>
              <w:pStyle w:val="TableParagraph"/>
              <w:ind w:left="85" w:right="0"/>
              <w:jc w:val="left"/>
              <w:rPr>
                <w:sz w:val="20"/>
              </w:rPr>
            </w:pPr>
            <w:r>
              <w:rPr>
                <w:sz w:val="20"/>
              </w:rPr>
              <w:t>Out</w:t>
            </w:r>
            <w:r>
              <w:rPr>
                <w:spacing w:val="2"/>
                <w:sz w:val="20"/>
              </w:rPr>
              <w:t xml:space="preserve"> </w:t>
            </w:r>
            <w:r>
              <w:rPr>
                <w:sz w:val="20"/>
              </w:rPr>
              <w:t>of</w:t>
            </w:r>
            <w:r>
              <w:rPr>
                <w:spacing w:val="1"/>
                <w:sz w:val="20"/>
              </w:rPr>
              <w:t xml:space="preserve"> </w:t>
            </w:r>
            <w:r>
              <w:rPr>
                <w:spacing w:val="-2"/>
                <w:sz w:val="20"/>
              </w:rPr>
              <w:t>School</w:t>
            </w:r>
          </w:p>
        </w:tc>
        <w:tc>
          <w:tcPr>
            <w:tcW w:w="2155" w:type="dxa"/>
            <w:tcBorders>
              <w:top w:val="single" w:sz="8" w:space="0" w:color="000000"/>
              <w:left w:val="single" w:sz="8" w:space="0" w:color="000000"/>
              <w:bottom w:val="single" w:sz="8" w:space="0" w:color="000000"/>
            </w:tcBorders>
          </w:tcPr>
          <w:p w14:paraId="010BA56A" w14:textId="77777777" w:rsidR="00940832" w:rsidRDefault="00BD37B7">
            <w:pPr>
              <w:pStyle w:val="TableParagraph"/>
              <w:ind w:right="59"/>
              <w:rPr>
                <w:sz w:val="20"/>
              </w:rPr>
            </w:pPr>
            <w:r>
              <w:rPr>
                <w:spacing w:val="-5"/>
                <w:sz w:val="20"/>
              </w:rPr>
              <w:t>239</w:t>
            </w:r>
          </w:p>
        </w:tc>
      </w:tr>
      <w:tr w:rsidR="00940832" w14:paraId="2826A7EF" w14:textId="77777777">
        <w:trPr>
          <w:trHeight w:val="363"/>
        </w:trPr>
        <w:tc>
          <w:tcPr>
            <w:tcW w:w="2827" w:type="dxa"/>
            <w:tcBorders>
              <w:top w:val="single" w:sz="8" w:space="0" w:color="000000"/>
              <w:bottom w:val="single" w:sz="8" w:space="0" w:color="000000"/>
              <w:right w:val="single" w:sz="8" w:space="0" w:color="000000"/>
            </w:tcBorders>
          </w:tcPr>
          <w:p w14:paraId="3A463099" w14:textId="77777777" w:rsidR="00940832" w:rsidRDefault="00BD37B7">
            <w:pPr>
              <w:pStyle w:val="TableParagraph"/>
              <w:ind w:left="85" w:right="0"/>
              <w:jc w:val="left"/>
              <w:rPr>
                <w:sz w:val="20"/>
              </w:rPr>
            </w:pPr>
            <w:r>
              <w:rPr>
                <w:spacing w:val="-2"/>
                <w:sz w:val="20"/>
              </w:rPr>
              <w:t>Ungraded</w:t>
            </w:r>
          </w:p>
        </w:tc>
        <w:tc>
          <w:tcPr>
            <w:tcW w:w="2155" w:type="dxa"/>
            <w:tcBorders>
              <w:top w:val="single" w:sz="8" w:space="0" w:color="000000"/>
              <w:left w:val="single" w:sz="8" w:space="0" w:color="000000"/>
              <w:bottom w:val="single" w:sz="8" w:space="0" w:color="000000"/>
            </w:tcBorders>
          </w:tcPr>
          <w:p w14:paraId="31C33074" w14:textId="77777777" w:rsidR="00940832" w:rsidRDefault="00BD37B7">
            <w:pPr>
              <w:pStyle w:val="TableParagraph"/>
              <w:ind w:right="52"/>
              <w:rPr>
                <w:sz w:val="20"/>
              </w:rPr>
            </w:pPr>
            <w:r>
              <w:rPr>
                <w:spacing w:val="-10"/>
                <w:sz w:val="20"/>
              </w:rPr>
              <w:t>.</w:t>
            </w:r>
          </w:p>
        </w:tc>
      </w:tr>
      <w:tr w:rsidR="00940832" w14:paraId="2712C4A1" w14:textId="77777777">
        <w:trPr>
          <w:trHeight w:val="363"/>
        </w:trPr>
        <w:tc>
          <w:tcPr>
            <w:tcW w:w="2827" w:type="dxa"/>
            <w:tcBorders>
              <w:top w:val="single" w:sz="8" w:space="0" w:color="000000"/>
              <w:right w:val="single" w:sz="8" w:space="0" w:color="000000"/>
            </w:tcBorders>
          </w:tcPr>
          <w:p w14:paraId="6E0554D6" w14:textId="77777777" w:rsidR="00940832" w:rsidRDefault="00BD37B7">
            <w:pPr>
              <w:pStyle w:val="TableParagraph"/>
              <w:ind w:left="85" w:right="0"/>
              <w:jc w:val="left"/>
              <w:rPr>
                <w:sz w:val="20"/>
              </w:rPr>
            </w:pPr>
            <w:r>
              <w:rPr>
                <w:spacing w:val="-2"/>
                <w:sz w:val="20"/>
              </w:rPr>
              <w:t>Total</w:t>
            </w:r>
          </w:p>
        </w:tc>
        <w:tc>
          <w:tcPr>
            <w:tcW w:w="2155" w:type="dxa"/>
            <w:tcBorders>
              <w:top w:val="single" w:sz="8" w:space="0" w:color="000000"/>
              <w:left w:val="single" w:sz="8" w:space="0" w:color="000000"/>
            </w:tcBorders>
          </w:tcPr>
          <w:p w14:paraId="5D948DDA" w14:textId="77777777" w:rsidR="00940832" w:rsidRDefault="00BD37B7">
            <w:pPr>
              <w:pStyle w:val="TableParagraph"/>
              <w:ind w:right="59"/>
              <w:rPr>
                <w:sz w:val="20"/>
              </w:rPr>
            </w:pPr>
            <w:r>
              <w:rPr>
                <w:spacing w:val="-4"/>
                <w:sz w:val="20"/>
              </w:rPr>
              <w:t>1897</w:t>
            </w:r>
          </w:p>
        </w:tc>
      </w:tr>
    </w:tbl>
    <w:p w14:paraId="160E2590" w14:textId="77777777" w:rsidR="00940832" w:rsidRDefault="00BD37B7">
      <w:pPr>
        <w:pStyle w:val="Heading3"/>
        <w:spacing w:before="148"/>
      </w:pPr>
      <w:r>
        <w:t>FAQ</w:t>
      </w:r>
      <w:r>
        <w:rPr>
          <w:b w:val="0"/>
        </w:rPr>
        <w:t xml:space="preserve"> </w:t>
      </w:r>
      <w:r>
        <w:t>on</w:t>
      </w:r>
      <w:r>
        <w:rPr>
          <w:b w:val="0"/>
          <w:spacing w:val="6"/>
        </w:rPr>
        <w:t xml:space="preserve"> </w:t>
      </w:r>
      <w:r>
        <w:t>priority</w:t>
      </w:r>
      <w:r>
        <w:rPr>
          <w:b w:val="0"/>
          <w:spacing w:val="2"/>
        </w:rPr>
        <w:t xml:space="preserve"> </w:t>
      </w:r>
      <w:r>
        <w:t>for</w:t>
      </w:r>
      <w:r>
        <w:rPr>
          <w:b w:val="0"/>
          <w:spacing w:val="-2"/>
        </w:rPr>
        <w:t xml:space="preserve"> </w:t>
      </w:r>
      <w:r>
        <w:rPr>
          <w:spacing w:val="-2"/>
        </w:rPr>
        <w:t>services:</w:t>
      </w:r>
    </w:p>
    <w:p w14:paraId="37C3CD52" w14:textId="77777777" w:rsidR="00940832" w:rsidRDefault="00BD37B7">
      <w:pPr>
        <w:pStyle w:val="BodyText"/>
        <w:ind w:right="102"/>
      </w:pPr>
      <w:r>
        <w:t>Who</w:t>
      </w:r>
      <w:r>
        <w:rPr>
          <w:spacing w:val="-16"/>
        </w:rPr>
        <w:t xml:space="preserve"> </w:t>
      </w:r>
      <w:r>
        <w:t>is</w:t>
      </w:r>
      <w:r>
        <w:rPr>
          <w:spacing w:val="-16"/>
        </w:rPr>
        <w:t xml:space="preserve"> </w:t>
      </w:r>
      <w:r>
        <w:t>classified</w:t>
      </w:r>
      <w:r>
        <w:rPr>
          <w:spacing w:val="-12"/>
        </w:rPr>
        <w:t xml:space="preserve"> </w:t>
      </w:r>
      <w:r>
        <w:t>as</w:t>
      </w:r>
      <w:r>
        <w:rPr>
          <w:spacing w:val="-13"/>
        </w:rPr>
        <w:t xml:space="preserve"> </w:t>
      </w:r>
      <w:r>
        <w:t>having</w:t>
      </w:r>
      <w:r>
        <w:rPr>
          <w:spacing w:val="-16"/>
        </w:rPr>
        <w:t xml:space="preserve"> </w:t>
      </w:r>
      <w:r>
        <w:t>'priority</w:t>
      </w:r>
      <w:r>
        <w:rPr>
          <w:spacing w:val="-12"/>
        </w:rPr>
        <w:t xml:space="preserve"> </w:t>
      </w:r>
      <w:r>
        <w:t>for</w:t>
      </w:r>
      <w:r>
        <w:rPr>
          <w:spacing w:val="-10"/>
        </w:rPr>
        <w:t xml:space="preserve"> </w:t>
      </w:r>
      <w:r>
        <w:t>service'?</w:t>
      </w:r>
      <w:r>
        <w:rPr>
          <w:spacing w:val="35"/>
        </w:rPr>
        <w:t xml:space="preserve"> </w:t>
      </w:r>
      <w:r>
        <w:t>Migratory</w:t>
      </w:r>
      <w:r>
        <w:rPr>
          <w:spacing w:val="-12"/>
        </w:rPr>
        <w:t xml:space="preserve"> </w:t>
      </w:r>
      <w:r>
        <w:t>children</w:t>
      </w:r>
      <w:r>
        <w:rPr>
          <w:spacing w:val="-12"/>
        </w:rPr>
        <w:t xml:space="preserve"> </w:t>
      </w:r>
      <w:r>
        <w:t>who</w:t>
      </w:r>
      <w:r>
        <w:rPr>
          <w:spacing w:val="-12"/>
        </w:rPr>
        <w:t xml:space="preserve"> </w:t>
      </w:r>
      <w:r>
        <w:t>have</w:t>
      </w:r>
      <w:r>
        <w:rPr>
          <w:spacing w:val="-9"/>
        </w:rPr>
        <w:t xml:space="preserve"> </w:t>
      </w:r>
      <w:r>
        <w:t>made</w:t>
      </w:r>
      <w:r>
        <w:rPr>
          <w:spacing w:val="-9"/>
        </w:rPr>
        <w:t xml:space="preserve"> </w:t>
      </w:r>
      <w:r>
        <w:t>a</w:t>
      </w:r>
      <w:r>
        <w:rPr>
          <w:spacing w:val="-9"/>
        </w:rPr>
        <w:t xml:space="preserve"> </w:t>
      </w:r>
      <w:r>
        <w:t>qualifying</w:t>
      </w:r>
      <w:r>
        <w:rPr>
          <w:spacing w:val="-16"/>
        </w:rPr>
        <w:t xml:space="preserve"> </w:t>
      </w:r>
      <w:r>
        <w:t>move</w:t>
      </w:r>
      <w:r>
        <w:rPr>
          <w:spacing w:val="-9"/>
        </w:rPr>
        <w:t xml:space="preserve"> </w:t>
      </w:r>
      <w:r>
        <w:t>within</w:t>
      </w:r>
      <w:r>
        <w:rPr>
          <w:spacing w:val="-12"/>
        </w:rPr>
        <w:t xml:space="preserve"> </w:t>
      </w:r>
      <w:r>
        <w:t xml:space="preserve">the previous 1-year period and </w:t>
      </w:r>
      <w:proofErr w:type="gramStart"/>
      <w:r>
        <w:t>who1</w:t>
      </w:r>
      <w:proofErr w:type="gramEnd"/>
      <w:r>
        <w:t>) are failing, or most at risk of</w:t>
      </w:r>
      <w:r>
        <w:rPr>
          <w:spacing w:val="-3"/>
        </w:rPr>
        <w:t xml:space="preserve"> </w:t>
      </w:r>
      <w:r>
        <w:t>failing</w:t>
      </w:r>
      <w:r>
        <w:rPr>
          <w:spacing w:val="-7"/>
        </w:rPr>
        <w:t xml:space="preserve"> </w:t>
      </w:r>
      <w:r>
        <w:t>to meet challenging</w:t>
      </w:r>
      <w:r>
        <w:rPr>
          <w:spacing w:val="-7"/>
        </w:rPr>
        <w:t xml:space="preserve"> </w:t>
      </w:r>
      <w:r>
        <w:t>State academic standards, or 2) have dropped out of school.</w:t>
      </w:r>
    </w:p>
    <w:p w14:paraId="6DA88B9E" w14:textId="77777777" w:rsidR="00940832" w:rsidRDefault="00940832">
      <w:pPr>
        <w:sectPr w:rsidR="00940832">
          <w:pgSz w:w="12240" w:h="15840"/>
          <w:pgMar w:top="360" w:right="260" w:bottom="280" w:left="240" w:header="12" w:footer="0" w:gutter="0"/>
          <w:cols w:space="720"/>
        </w:sectPr>
      </w:pPr>
    </w:p>
    <w:p w14:paraId="76011B84" w14:textId="77777777" w:rsidR="00940832" w:rsidRDefault="00BD37B7">
      <w:pPr>
        <w:pStyle w:val="Heading2"/>
        <w:numPr>
          <w:ilvl w:val="3"/>
          <w:numId w:val="6"/>
        </w:numPr>
        <w:tabs>
          <w:tab w:val="left" w:pos="1033"/>
        </w:tabs>
        <w:spacing w:before="81"/>
        <w:ind w:left="1033" w:hanging="918"/>
      </w:pPr>
      <w:r>
        <w:rPr>
          <w:spacing w:val="-2"/>
        </w:rPr>
        <w:lastRenderedPageBreak/>
        <w:t>English</w:t>
      </w:r>
      <w:r>
        <w:rPr>
          <w:b w:val="0"/>
          <w:spacing w:val="-6"/>
        </w:rPr>
        <w:t xml:space="preserve"> </w:t>
      </w:r>
      <w:r>
        <w:rPr>
          <w:spacing w:val="-2"/>
        </w:rPr>
        <w:t>Learners</w:t>
      </w:r>
      <w:r>
        <w:rPr>
          <w:b w:val="0"/>
          <w:spacing w:val="-10"/>
        </w:rPr>
        <w:t xml:space="preserve"> </w:t>
      </w:r>
      <w:r>
        <w:rPr>
          <w:spacing w:val="-4"/>
        </w:rPr>
        <w:t>(ELs)</w:t>
      </w:r>
    </w:p>
    <w:p w14:paraId="23897F2E" w14:textId="77777777" w:rsidR="00940832" w:rsidRDefault="00BD37B7">
      <w:pPr>
        <w:pStyle w:val="BodyText"/>
        <w:spacing w:before="198"/>
        <w:ind w:right="102"/>
      </w:pPr>
      <w:r>
        <w:t>In</w:t>
      </w:r>
      <w:r>
        <w:rPr>
          <w:spacing w:val="-8"/>
        </w:rPr>
        <w:t xml:space="preserve"> </w:t>
      </w:r>
      <w:r>
        <w:t>the</w:t>
      </w:r>
      <w:r>
        <w:rPr>
          <w:spacing w:val="-4"/>
        </w:rPr>
        <w:t xml:space="preserve"> </w:t>
      </w:r>
      <w:r>
        <w:t>table</w:t>
      </w:r>
      <w:r>
        <w:rPr>
          <w:spacing w:val="-4"/>
        </w:rPr>
        <w:t xml:space="preserve"> </w:t>
      </w:r>
      <w:r>
        <w:t>below,</w:t>
      </w:r>
      <w:r>
        <w:rPr>
          <w:spacing w:val="-3"/>
        </w:rPr>
        <w:t xml:space="preserve"> </w:t>
      </w:r>
      <w:r>
        <w:t>provide</w:t>
      </w:r>
      <w:r>
        <w:rPr>
          <w:spacing w:val="-4"/>
        </w:rPr>
        <w:t xml:space="preserve"> </w:t>
      </w:r>
      <w:r>
        <w:t>the</w:t>
      </w:r>
      <w:r>
        <w:rPr>
          <w:spacing w:val="-4"/>
        </w:rPr>
        <w:t xml:space="preserve"> </w:t>
      </w:r>
      <w:r>
        <w:t>unduplicated</w:t>
      </w:r>
      <w:r>
        <w:rPr>
          <w:spacing w:val="-7"/>
        </w:rPr>
        <w:t xml:space="preserve"> </w:t>
      </w:r>
      <w:r>
        <w:t>number</w:t>
      </w:r>
      <w:r>
        <w:rPr>
          <w:spacing w:val="-5"/>
        </w:rPr>
        <w:t xml:space="preserve"> </w:t>
      </w:r>
      <w:r>
        <w:t>of</w:t>
      </w:r>
      <w:r>
        <w:rPr>
          <w:spacing w:val="-12"/>
        </w:rPr>
        <w:t xml:space="preserve"> </w:t>
      </w:r>
      <w:r>
        <w:t>eligible</w:t>
      </w:r>
      <w:r>
        <w:rPr>
          <w:spacing w:val="-4"/>
        </w:rPr>
        <w:t xml:space="preserve"> </w:t>
      </w:r>
      <w:r>
        <w:t>migratory</w:t>
      </w:r>
      <w:r>
        <w:rPr>
          <w:spacing w:val="-7"/>
        </w:rPr>
        <w:t xml:space="preserve"> </w:t>
      </w:r>
      <w:r>
        <w:t>children</w:t>
      </w:r>
      <w:r>
        <w:rPr>
          <w:spacing w:val="-7"/>
        </w:rPr>
        <w:t xml:space="preserve"> </w:t>
      </w:r>
      <w:r>
        <w:t>who</w:t>
      </w:r>
      <w:r>
        <w:rPr>
          <w:spacing w:val="-7"/>
        </w:rPr>
        <w:t xml:space="preserve"> </w:t>
      </w:r>
      <w:r>
        <w:t>are</w:t>
      </w:r>
      <w:r>
        <w:rPr>
          <w:spacing w:val="-4"/>
        </w:rPr>
        <w:t xml:space="preserve"> </w:t>
      </w:r>
      <w:r>
        <w:t>also</w:t>
      </w:r>
      <w:r>
        <w:rPr>
          <w:spacing w:val="-7"/>
        </w:rPr>
        <w:t xml:space="preserve"> </w:t>
      </w:r>
      <w:r>
        <w:t>ELs.</w:t>
      </w:r>
      <w:r>
        <w:rPr>
          <w:spacing w:val="-3"/>
        </w:rPr>
        <w:t xml:space="preserve"> </w:t>
      </w:r>
      <w:r>
        <w:t>The</w:t>
      </w:r>
      <w:r>
        <w:rPr>
          <w:spacing w:val="-4"/>
        </w:rPr>
        <w:t xml:space="preserve"> </w:t>
      </w:r>
      <w:r>
        <w:t>total</w:t>
      </w:r>
      <w:r>
        <w:rPr>
          <w:spacing w:val="-16"/>
        </w:rPr>
        <w:t xml:space="preserve"> </w:t>
      </w:r>
      <w:r>
        <w:t>is calculated automatically.</w:t>
      </w:r>
    </w:p>
    <w:p w14:paraId="6CE0D4A9" w14:textId="77777777" w:rsidR="00940832" w:rsidRDefault="00BD37B7">
      <w:pPr>
        <w:pStyle w:val="BodyText"/>
        <w:spacing w:before="203"/>
      </w:pPr>
      <w:r>
        <w:t>Populated</w:t>
      </w:r>
      <w:r>
        <w:rPr>
          <w:spacing w:val="-10"/>
        </w:rPr>
        <w:t xml:space="preserve"> </w:t>
      </w:r>
      <w:r>
        <w:t>with</w:t>
      </w:r>
      <w:r>
        <w:rPr>
          <w:spacing w:val="-9"/>
        </w:rPr>
        <w:t xml:space="preserve"> </w:t>
      </w:r>
      <w:r>
        <w:t>SEA-LEVEL</w:t>
      </w:r>
      <w:r>
        <w:rPr>
          <w:spacing w:val="-15"/>
        </w:rPr>
        <w:t xml:space="preserve"> </w:t>
      </w:r>
      <w:r>
        <w:rPr>
          <w:spacing w:val="-2"/>
        </w:rPr>
        <w:t>FS121/DG634</w:t>
      </w:r>
    </w:p>
    <w:p w14:paraId="084B4624" w14:textId="77777777" w:rsidR="00940832" w:rsidRDefault="00940832">
      <w:pPr>
        <w:pStyle w:val="BodyText"/>
        <w:spacing w:before="57"/>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27"/>
        <w:gridCol w:w="1435"/>
      </w:tblGrid>
      <w:tr w:rsidR="00940832" w14:paraId="6AA0130E" w14:textId="77777777">
        <w:trPr>
          <w:trHeight w:val="1103"/>
        </w:trPr>
        <w:tc>
          <w:tcPr>
            <w:tcW w:w="2827" w:type="dxa"/>
            <w:tcBorders>
              <w:bottom w:val="single" w:sz="8" w:space="0" w:color="000000"/>
              <w:right w:val="single" w:sz="8" w:space="0" w:color="000000"/>
            </w:tcBorders>
            <w:shd w:val="clear" w:color="auto" w:fill="BABABA"/>
          </w:tcPr>
          <w:p w14:paraId="4ACE9889" w14:textId="77777777" w:rsidR="00940832" w:rsidRDefault="00940832">
            <w:pPr>
              <w:pStyle w:val="TableParagraph"/>
              <w:spacing w:before="0"/>
              <w:ind w:right="0"/>
              <w:jc w:val="left"/>
            </w:pPr>
          </w:p>
          <w:p w14:paraId="72BEA838" w14:textId="77777777" w:rsidR="00940832" w:rsidRDefault="00940832">
            <w:pPr>
              <w:pStyle w:val="TableParagraph"/>
              <w:spacing w:before="51"/>
              <w:ind w:right="0"/>
              <w:jc w:val="left"/>
            </w:pPr>
          </w:p>
          <w:p w14:paraId="17484E21" w14:textId="77777777" w:rsidR="00940832" w:rsidRDefault="00BD37B7">
            <w:pPr>
              <w:pStyle w:val="TableParagraph"/>
              <w:spacing w:before="1" w:line="228" w:lineRule="auto"/>
              <w:ind w:left="1103" w:right="1089" w:firstLine="9"/>
              <w:jc w:val="center"/>
              <w:rPr>
                <w:b/>
              </w:rPr>
            </w:pPr>
            <w:r>
              <w:rPr>
                <w:b/>
                <w:spacing w:val="-4"/>
              </w:rPr>
              <w:t>Age</w:t>
            </w:r>
            <w:r>
              <w:rPr>
                <w:spacing w:val="-4"/>
              </w:rPr>
              <w:t xml:space="preserve"> </w:t>
            </w:r>
            <w:r>
              <w:rPr>
                <w:b/>
                <w:spacing w:val="-2"/>
              </w:rPr>
              <w:t>Grade</w:t>
            </w:r>
          </w:p>
        </w:tc>
        <w:tc>
          <w:tcPr>
            <w:tcW w:w="1435" w:type="dxa"/>
            <w:tcBorders>
              <w:left w:val="single" w:sz="8" w:space="0" w:color="000000"/>
              <w:bottom w:val="single" w:sz="8" w:space="0" w:color="000000"/>
            </w:tcBorders>
            <w:shd w:val="clear" w:color="auto" w:fill="BABABA"/>
          </w:tcPr>
          <w:p w14:paraId="4BE9FD1D" w14:textId="77777777" w:rsidR="00940832" w:rsidRDefault="00BD37B7">
            <w:pPr>
              <w:pStyle w:val="TableParagraph"/>
              <w:spacing w:before="78" w:line="228" w:lineRule="auto"/>
              <w:ind w:left="86" w:right="61" w:hanging="7"/>
              <w:jc w:val="center"/>
              <w:rPr>
                <w:b/>
              </w:rPr>
            </w:pPr>
            <w:r>
              <w:rPr>
                <w:b/>
              </w:rPr>
              <w:t>ELs</w:t>
            </w:r>
            <w:r>
              <w:t xml:space="preserve"> </w:t>
            </w:r>
            <w:r>
              <w:rPr>
                <w:b/>
              </w:rPr>
              <w:t>During</w:t>
            </w:r>
            <w:r>
              <w:t xml:space="preserve"> </w:t>
            </w:r>
            <w:r>
              <w:rPr>
                <w:b/>
                <w:spacing w:val="-4"/>
              </w:rPr>
              <w:t>the</w:t>
            </w:r>
            <w:r>
              <w:rPr>
                <w:spacing w:val="-4"/>
              </w:rPr>
              <w:t xml:space="preserve"> </w:t>
            </w:r>
            <w:r>
              <w:rPr>
                <w:b/>
                <w:spacing w:val="-2"/>
              </w:rPr>
              <w:t>Performance</w:t>
            </w:r>
            <w:r>
              <w:rPr>
                <w:spacing w:val="-2"/>
              </w:rPr>
              <w:t xml:space="preserve"> </w:t>
            </w:r>
            <w:r>
              <w:rPr>
                <w:b/>
                <w:spacing w:val="-2"/>
              </w:rPr>
              <w:t>Period</w:t>
            </w:r>
          </w:p>
        </w:tc>
      </w:tr>
      <w:tr w:rsidR="00940832" w14:paraId="22B9FDF8" w14:textId="77777777">
        <w:trPr>
          <w:trHeight w:val="363"/>
        </w:trPr>
        <w:tc>
          <w:tcPr>
            <w:tcW w:w="2827" w:type="dxa"/>
            <w:tcBorders>
              <w:top w:val="single" w:sz="8" w:space="0" w:color="000000"/>
              <w:bottom w:val="single" w:sz="8" w:space="0" w:color="000000"/>
              <w:right w:val="single" w:sz="8" w:space="0" w:color="000000"/>
            </w:tcBorders>
          </w:tcPr>
          <w:p w14:paraId="1A07F1E8" w14:textId="77777777" w:rsidR="00940832" w:rsidRDefault="00BD37B7">
            <w:pPr>
              <w:pStyle w:val="TableParagraph"/>
              <w:ind w:left="85" w:right="0"/>
              <w:jc w:val="left"/>
              <w:rPr>
                <w:sz w:val="20"/>
              </w:rPr>
            </w:pPr>
            <w:r>
              <w:rPr>
                <w:sz w:val="20"/>
              </w:rPr>
              <w:t>Age</w:t>
            </w:r>
            <w:r>
              <w:rPr>
                <w:spacing w:val="-10"/>
                <w:sz w:val="20"/>
              </w:rPr>
              <w:t xml:space="preserve"> </w:t>
            </w:r>
            <w:r>
              <w:rPr>
                <w:sz w:val="20"/>
              </w:rPr>
              <w:t>3</w:t>
            </w:r>
            <w:r>
              <w:rPr>
                <w:spacing w:val="-2"/>
                <w:sz w:val="20"/>
              </w:rPr>
              <w:t xml:space="preserve"> </w:t>
            </w:r>
            <w:r>
              <w:rPr>
                <w:sz w:val="20"/>
              </w:rPr>
              <w:t>through</w:t>
            </w:r>
            <w:r>
              <w:rPr>
                <w:spacing w:val="-10"/>
                <w:sz w:val="20"/>
              </w:rPr>
              <w:t xml:space="preserve"> </w:t>
            </w:r>
            <w:r>
              <w:rPr>
                <w:sz w:val="20"/>
              </w:rPr>
              <w:t>5</w:t>
            </w:r>
            <w:r>
              <w:rPr>
                <w:spacing w:val="-3"/>
                <w:sz w:val="20"/>
              </w:rPr>
              <w:t xml:space="preserve"> </w:t>
            </w:r>
            <w:r>
              <w:rPr>
                <w:sz w:val="20"/>
              </w:rPr>
              <w:t>(not</w:t>
            </w:r>
            <w:r>
              <w:rPr>
                <w:spacing w:val="-4"/>
                <w:sz w:val="20"/>
              </w:rPr>
              <w:t xml:space="preserve"> </w:t>
            </w:r>
            <w:proofErr w:type="spellStart"/>
            <w:r>
              <w:rPr>
                <w:spacing w:val="-2"/>
                <w:sz w:val="20"/>
              </w:rPr>
              <w:t>Kindergarte</w:t>
            </w:r>
            <w:proofErr w:type="spellEnd"/>
          </w:p>
        </w:tc>
        <w:tc>
          <w:tcPr>
            <w:tcW w:w="1435" w:type="dxa"/>
            <w:tcBorders>
              <w:top w:val="single" w:sz="8" w:space="0" w:color="000000"/>
              <w:left w:val="single" w:sz="8" w:space="0" w:color="000000"/>
              <w:bottom w:val="single" w:sz="8" w:space="0" w:color="000000"/>
            </w:tcBorders>
          </w:tcPr>
          <w:p w14:paraId="3DD80163" w14:textId="77777777" w:rsidR="00940832" w:rsidRDefault="00BD37B7">
            <w:pPr>
              <w:pStyle w:val="TableParagraph"/>
              <w:ind w:right="59"/>
              <w:rPr>
                <w:sz w:val="20"/>
              </w:rPr>
            </w:pPr>
            <w:r>
              <w:rPr>
                <w:spacing w:val="-10"/>
                <w:sz w:val="20"/>
              </w:rPr>
              <w:t>6</w:t>
            </w:r>
          </w:p>
        </w:tc>
      </w:tr>
      <w:tr w:rsidR="00940832" w14:paraId="0694637B" w14:textId="77777777">
        <w:trPr>
          <w:trHeight w:val="364"/>
        </w:trPr>
        <w:tc>
          <w:tcPr>
            <w:tcW w:w="2827" w:type="dxa"/>
            <w:tcBorders>
              <w:top w:val="single" w:sz="8" w:space="0" w:color="000000"/>
              <w:bottom w:val="single" w:sz="8" w:space="0" w:color="000000"/>
              <w:right w:val="single" w:sz="8" w:space="0" w:color="000000"/>
            </w:tcBorders>
          </w:tcPr>
          <w:p w14:paraId="5450E61D" w14:textId="77777777" w:rsidR="00940832" w:rsidRDefault="00BD37B7">
            <w:pPr>
              <w:pStyle w:val="TableParagraph"/>
              <w:ind w:left="85" w:right="0"/>
              <w:jc w:val="left"/>
              <w:rPr>
                <w:sz w:val="20"/>
              </w:rPr>
            </w:pPr>
            <w:r>
              <w:rPr>
                <w:spacing w:val="-2"/>
                <w:sz w:val="20"/>
              </w:rPr>
              <w:t>Kindergarten</w:t>
            </w:r>
          </w:p>
        </w:tc>
        <w:tc>
          <w:tcPr>
            <w:tcW w:w="1435" w:type="dxa"/>
            <w:tcBorders>
              <w:top w:val="single" w:sz="8" w:space="0" w:color="000000"/>
              <w:left w:val="single" w:sz="8" w:space="0" w:color="000000"/>
              <w:bottom w:val="single" w:sz="8" w:space="0" w:color="000000"/>
            </w:tcBorders>
          </w:tcPr>
          <w:p w14:paraId="3E98CA44" w14:textId="77777777" w:rsidR="00940832" w:rsidRDefault="00BD37B7">
            <w:pPr>
              <w:pStyle w:val="TableParagraph"/>
              <w:ind w:right="59"/>
              <w:rPr>
                <w:sz w:val="20"/>
              </w:rPr>
            </w:pPr>
            <w:r>
              <w:rPr>
                <w:spacing w:val="-5"/>
                <w:sz w:val="20"/>
              </w:rPr>
              <w:t>144</w:t>
            </w:r>
          </w:p>
        </w:tc>
      </w:tr>
      <w:tr w:rsidR="00940832" w14:paraId="575F09C7" w14:textId="77777777">
        <w:trPr>
          <w:trHeight w:val="363"/>
        </w:trPr>
        <w:tc>
          <w:tcPr>
            <w:tcW w:w="2827" w:type="dxa"/>
            <w:tcBorders>
              <w:top w:val="single" w:sz="8" w:space="0" w:color="000000"/>
              <w:bottom w:val="single" w:sz="8" w:space="0" w:color="000000"/>
              <w:right w:val="single" w:sz="8" w:space="0" w:color="000000"/>
            </w:tcBorders>
          </w:tcPr>
          <w:p w14:paraId="05B911D2"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1</w:t>
            </w:r>
          </w:p>
        </w:tc>
        <w:tc>
          <w:tcPr>
            <w:tcW w:w="1435" w:type="dxa"/>
            <w:tcBorders>
              <w:top w:val="single" w:sz="8" w:space="0" w:color="000000"/>
              <w:left w:val="single" w:sz="8" w:space="0" w:color="000000"/>
              <w:bottom w:val="single" w:sz="8" w:space="0" w:color="000000"/>
            </w:tcBorders>
          </w:tcPr>
          <w:p w14:paraId="27ED583E" w14:textId="77777777" w:rsidR="00940832" w:rsidRDefault="00BD37B7">
            <w:pPr>
              <w:pStyle w:val="TableParagraph"/>
              <w:ind w:right="59"/>
              <w:rPr>
                <w:sz w:val="20"/>
              </w:rPr>
            </w:pPr>
            <w:r>
              <w:rPr>
                <w:spacing w:val="-5"/>
                <w:sz w:val="20"/>
              </w:rPr>
              <w:t>191</w:t>
            </w:r>
          </w:p>
        </w:tc>
      </w:tr>
      <w:tr w:rsidR="00940832" w14:paraId="63EABF34" w14:textId="77777777">
        <w:trPr>
          <w:trHeight w:val="364"/>
        </w:trPr>
        <w:tc>
          <w:tcPr>
            <w:tcW w:w="2827" w:type="dxa"/>
            <w:tcBorders>
              <w:top w:val="single" w:sz="8" w:space="0" w:color="000000"/>
              <w:bottom w:val="single" w:sz="8" w:space="0" w:color="000000"/>
              <w:right w:val="single" w:sz="8" w:space="0" w:color="000000"/>
            </w:tcBorders>
          </w:tcPr>
          <w:p w14:paraId="74070D87"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2</w:t>
            </w:r>
          </w:p>
        </w:tc>
        <w:tc>
          <w:tcPr>
            <w:tcW w:w="1435" w:type="dxa"/>
            <w:tcBorders>
              <w:top w:val="single" w:sz="8" w:space="0" w:color="000000"/>
              <w:left w:val="single" w:sz="8" w:space="0" w:color="000000"/>
              <w:bottom w:val="single" w:sz="8" w:space="0" w:color="000000"/>
            </w:tcBorders>
          </w:tcPr>
          <w:p w14:paraId="4D9EE602" w14:textId="77777777" w:rsidR="00940832" w:rsidRDefault="00BD37B7">
            <w:pPr>
              <w:pStyle w:val="TableParagraph"/>
              <w:ind w:right="59"/>
              <w:rPr>
                <w:sz w:val="20"/>
              </w:rPr>
            </w:pPr>
            <w:r>
              <w:rPr>
                <w:spacing w:val="-5"/>
                <w:sz w:val="20"/>
              </w:rPr>
              <w:t>191</w:t>
            </w:r>
          </w:p>
        </w:tc>
      </w:tr>
      <w:tr w:rsidR="00940832" w14:paraId="1AAB873A" w14:textId="77777777">
        <w:trPr>
          <w:trHeight w:val="364"/>
        </w:trPr>
        <w:tc>
          <w:tcPr>
            <w:tcW w:w="2827" w:type="dxa"/>
            <w:tcBorders>
              <w:top w:val="single" w:sz="8" w:space="0" w:color="000000"/>
              <w:bottom w:val="single" w:sz="8" w:space="0" w:color="000000"/>
              <w:right w:val="single" w:sz="8" w:space="0" w:color="000000"/>
            </w:tcBorders>
          </w:tcPr>
          <w:p w14:paraId="3FB61DFC"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3</w:t>
            </w:r>
          </w:p>
        </w:tc>
        <w:tc>
          <w:tcPr>
            <w:tcW w:w="1435" w:type="dxa"/>
            <w:tcBorders>
              <w:top w:val="single" w:sz="8" w:space="0" w:color="000000"/>
              <w:left w:val="single" w:sz="8" w:space="0" w:color="000000"/>
              <w:bottom w:val="single" w:sz="8" w:space="0" w:color="000000"/>
            </w:tcBorders>
          </w:tcPr>
          <w:p w14:paraId="48A91C32" w14:textId="77777777" w:rsidR="00940832" w:rsidRDefault="00BD37B7">
            <w:pPr>
              <w:pStyle w:val="TableParagraph"/>
              <w:ind w:right="59"/>
              <w:rPr>
                <w:sz w:val="20"/>
              </w:rPr>
            </w:pPr>
            <w:r>
              <w:rPr>
                <w:spacing w:val="-5"/>
                <w:sz w:val="20"/>
              </w:rPr>
              <w:t>174</w:t>
            </w:r>
          </w:p>
        </w:tc>
      </w:tr>
      <w:tr w:rsidR="00940832" w14:paraId="414C1057" w14:textId="77777777">
        <w:trPr>
          <w:trHeight w:val="363"/>
        </w:trPr>
        <w:tc>
          <w:tcPr>
            <w:tcW w:w="2827" w:type="dxa"/>
            <w:tcBorders>
              <w:top w:val="single" w:sz="8" w:space="0" w:color="000000"/>
              <w:bottom w:val="single" w:sz="8" w:space="0" w:color="000000"/>
              <w:right w:val="single" w:sz="8" w:space="0" w:color="000000"/>
            </w:tcBorders>
          </w:tcPr>
          <w:p w14:paraId="416F8679"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4</w:t>
            </w:r>
          </w:p>
        </w:tc>
        <w:tc>
          <w:tcPr>
            <w:tcW w:w="1435" w:type="dxa"/>
            <w:tcBorders>
              <w:top w:val="single" w:sz="8" w:space="0" w:color="000000"/>
              <w:left w:val="single" w:sz="8" w:space="0" w:color="000000"/>
              <w:bottom w:val="single" w:sz="8" w:space="0" w:color="000000"/>
            </w:tcBorders>
          </w:tcPr>
          <w:p w14:paraId="6E86B7F4" w14:textId="77777777" w:rsidR="00940832" w:rsidRDefault="00BD37B7">
            <w:pPr>
              <w:pStyle w:val="TableParagraph"/>
              <w:ind w:right="59"/>
              <w:rPr>
                <w:sz w:val="20"/>
              </w:rPr>
            </w:pPr>
            <w:r>
              <w:rPr>
                <w:spacing w:val="-5"/>
                <w:sz w:val="20"/>
              </w:rPr>
              <w:t>155</w:t>
            </w:r>
          </w:p>
        </w:tc>
      </w:tr>
      <w:tr w:rsidR="00940832" w14:paraId="1D1B6CE1" w14:textId="77777777">
        <w:trPr>
          <w:trHeight w:val="364"/>
        </w:trPr>
        <w:tc>
          <w:tcPr>
            <w:tcW w:w="2827" w:type="dxa"/>
            <w:tcBorders>
              <w:top w:val="single" w:sz="8" w:space="0" w:color="000000"/>
              <w:bottom w:val="single" w:sz="8" w:space="0" w:color="000000"/>
              <w:right w:val="single" w:sz="8" w:space="0" w:color="000000"/>
            </w:tcBorders>
          </w:tcPr>
          <w:p w14:paraId="1E1BA775"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5</w:t>
            </w:r>
          </w:p>
        </w:tc>
        <w:tc>
          <w:tcPr>
            <w:tcW w:w="1435" w:type="dxa"/>
            <w:tcBorders>
              <w:top w:val="single" w:sz="8" w:space="0" w:color="000000"/>
              <w:left w:val="single" w:sz="8" w:space="0" w:color="000000"/>
              <w:bottom w:val="single" w:sz="8" w:space="0" w:color="000000"/>
            </w:tcBorders>
          </w:tcPr>
          <w:p w14:paraId="25F402C8" w14:textId="77777777" w:rsidR="00940832" w:rsidRDefault="00BD37B7">
            <w:pPr>
              <w:pStyle w:val="TableParagraph"/>
              <w:ind w:right="59"/>
              <w:rPr>
                <w:sz w:val="20"/>
              </w:rPr>
            </w:pPr>
            <w:r>
              <w:rPr>
                <w:spacing w:val="-5"/>
                <w:sz w:val="20"/>
              </w:rPr>
              <w:t>141</w:t>
            </w:r>
          </w:p>
        </w:tc>
      </w:tr>
      <w:tr w:rsidR="00940832" w14:paraId="3E5AFC83" w14:textId="77777777">
        <w:trPr>
          <w:trHeight w:val="363"/>
        </w:trPr>
        <w:tc>
          <w:tcPr>
            <w:tcW w:w="2827" w:type="dxa"/>
            <w:tcBorders>
              <w:top w:val="single" w:sz="8" w:space="0" w:color="000000"/>
              <w:bottom w:val="single" w:sz="8" w:space="0" w:color="000000"/>
              <w:right w:val="single" w:sz="8" w:space="0" w:color="000000"/>
            </w:tcBorders>
          </w:tcPr>
          <w:p w14:paraId="402CAC62"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6</w:t>
            </w:r>
          </w:p>
        </w:tc>
        <w:tc>
          <w:tcPr>
            <w:tcW w:w="1435" w:type="dxa"/>
            <w:tcBorders>
              <w:top w:val="single" w:sz="8" w:space="0" w:color="000000"/>
              <w:left w:val="single" w:sz="8" w:space="0" w:color="000000"/>
              <w:bottom w:val="single" w:sz="8" w:space="0" w:color="000000"/>
            </w:tcBorders>
          </w:tcPr>
          <w:p w14:paraId="0CDE11BB" w14:textId="77777777" w:rsidR="00940832" w:rsidRDefault="00BD37B7">
            <w:pPr>
              <w:pStyle w:val="TableParagraph"/>
              <w:ind w:right="59"/>
              <w:rPr>
                <w:sz w:val="20"/>
              </w:rPr>
            </w:pPr>
            <w:r>
              <w:rPr>
                <w:spacing w:val="-5"/>
                <w:sz w:val="20"/>
              </w:rPr>
              <w:t>119</w:t>
            </w:r>
          </w:p>
        </w:tc>
      </w:tr>
      <w:tr w:rsidR="00940832" w14:paraId="33712F78" w14:textId="77777777">
        <w:trPr>
          <w:trHeight w:val="363"/>
        </w:trPr>
        <w:tc>
          <w:tcPr>
            <w:tcW w:w="2827" w:type="dxa"/>
            <w:tcBorders>
              <w:top w:val="single" w:sz="8" w:space="0" w:color="000000"/>
              <w:bottom w:val="single" w:sz="8" w:space="0" w:color="000000"/>
              <w:right w:val="single" w:sz="8" w:space="0" w:color="000000"/>
            </w:tcBorders>
          </w:tcPr>
          <w:p w14:paraId="439615AA"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7</w:t>
            </w:r>
          </w:p>
        </w:tc>
        <w:tc>
          <w:tcPr>
            <w:tcW w:w="1435" w:type="dxa"/>
            <w:tcBorders>
              <w:top w:val="single" w:sz="8" w:space="0" w:color="000000"/>
              <w:left w:val="single" w:sz="8" w:space="0" w:color="000000"/>
              <w:bottom w:val="single" w:sz="8" w:space="0" w:color="000000"/>
            </w:tcBorders>
          </w:tcPr>
          <w:p w14:paraId="6FCA000F" w14:textId="77777777" w:rsidR="00940832" w:rsidRDefault="00BD37B7">
            <w:pPr>
              <w:pStyle w:val="TableParagraph"/>
              <w:ind w:right="59"/>
              <w:rPr>
                <w:sz w:val="20"/>
              </w:rPr>
            </w:pPr>
            <w:r>
              <w:rPr>
                <w:spacing w:val="-5"/>
                <w:sz w:val="20"/>
              </w:rPr>
              <w:t>130</w:t>
            </w:r>
          </w:p>
        </w:tc>
      </w:tr>
      <w:tr w:rsidR="00940832" w14:paraId="41A5AFF5" w14:textId="77777777">
        <w:trPr>
          <w:trHeight w:val="363"/>
        </w:trPr>
        <w:tc>
          <w:tcPr>
            <w:tcW w:w="2827" w:type="dxa"/>
            <w:tcBorders>
              <w:top w:val="single" w:sz="8" w:space="0" w:color="000000"/>
              <w:bottom w:val="single" w:sz="8" w:space="0" w:color="000000"/>
              <w:right w:val="single" w:sz="8" w:space="0" w:color="000000"/>
            </w:tcBorders>
          </w:tcPr>
          <w:p w14:paraId="1836D75A"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8</w:t>
            </w:r>
          </w:p>
        </w:tc>
        <w:tc>
          <w:tcPr>
            <w:tcW w:w="1435" w:type="dxa"/>
            <w:tcBorders>
              <w:top w:val="single" w:sz="8" w:space="0" w:color="000000"/>
              <w:left w:val="single" w:sz="8" w:space="0" w:color="000000"/>
              <w:bottom w:val="single" w:sz="8" w:space="0" w:color="000000"/>
            </w:tcBorders>
          </w:tcPr>
          <w:p w14:paraId="0AF0597C" w14:textId="77777777" w:rsidR="00940832" w:rsidRDefault="00BD37B7">
            <w:pPr>
              <w:pStyle w:val="TableParagraph"/>
              <w:ind w:right="59"/>
              <w:rPr>
                <w:sz w:val="20"/>
              </w:rPr>
            </w:pPr>
            <w:r>
              <w:rPr>
                <w:spacing w:val="-5"/>
                <w:sz w:val="20"/>
              </w:rPr>
              <w:t>143</w:t>
            </w:r>
          </w:p>
        </w:tc>
      </w:tr>
      <w:tr w:rsidR="00940832" w14:paraId="4A411119" w14:textId="77777777">
        <w:trPr>
          <w:trHeight w:val="363"/>
        </w:trPr>
        <w:tc>
          <w:tcPr>
            <w:tcW w:w="2827" w:type="dxa"/>
            <w:tcBorders>
              <w:top w:val="single" w:sz="8" w:space="0" w:color="000000"/>
              <w:bottom w:val="single" w:sz="8" w:space="0" w:color="000000"/>
              <w:right w:val="single" w:sz="8" w:space="0" w:color="000000"/>
            </w:tcBorders>
          </w:tcPr>
          <w:p w14:paraId="0C5C0F8A"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9</w:t>
            </w:r>
          </w:p>
        </w:tc>
        <w:tc>
          <w:tcPr>
            <w:tcW w:w="1435" w:type="dxa"/>
            <w:tcBorders>
              <w:top w:val="single" w:sz="8" w:space="0" w:color="000000"/>
              <w:left w:val="single" w:sz="8" w:space="0" w:color="000000"/>
              <w:bottom w:val="single" w:sz="8" w:space="0" w:color="000000"/>
            </w:tcBorders>
          </w:tcPr>
          <w:p w14:paraId="42CCEA30" w14:textId="77777777" w:rsidR="00940832" w:rsidRDefault="00BD37B7">
            <w:pPr>
              <w:pStyle w:val="TableParagraph"/>
              <w:ind w:right="59"/>
              <w:rPr>
                <w:sz w:val="20"/>
              </w:rPr>
            </w:pPr>
            <w:r>
              <w:rPr>
                <w:spacing w:val="-5"/>
                <w:sz w:val="20"/>
              </w:rPr>
              <w:t>115</w:t>
            </w:r>
          </w:p>
        </w:tc>
      </w:tr>
      <w:tr w:rsidR="00940832" w14:paraId="098AF055" w14:textId="77777777">
        <w:trPr>
          <w:trHeight w:val="364"/>
        </w:trPr>
        <w:tc>
          <w:tcPr>
            <w:tcW w:w="2827" w:type="dxa"/>
            <w:tcBorders>
              <w:top w:val="single" w:sz="8" w:space="0" w:color="000000"/>
              <w:bottom w:val="single" w:sz="8" w:space="0" w:color="000000"/>
              <w:right w:val="single" w:sz="8" w:space="0" w:color="000000"/>
            </w:tcBorders>
          </w:tcPr>
          <w:p w14:paraId="3D39C7DF"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5"/>
                <w:sz w:val="20"/>
              </w:rPr>
              <w:t>10</w:t>
            </w:r>
          </w:p>
        </w:tc>
        <w:tc>
          <w:tcPr>
            <w:tcW w:w="1435" w:type="dxa"/>
            <w:tcBorders>
              <w:top w:val="single" w:sz="8" w:space="0" w:color="000000"/>
              <w:left w:val="single" w:sz="8" w:space="0" w:color="000000"/>
              <w:bottom w:val="single" w:sz="8" w:space="0" w:color="000000"/>
            </w:tcBorders>
          </w:tcPr>
          <w:p w14:paraId="6CB57D0B" w14:textId="77777777" w:rsidR="00940832" w:rsidRDefault="00BD37B7">
            <w:pPr>
              <w:pStyle w:val="TableParagraph"/>
              <w:ind w:right="59"/>
              <w:rPr>
                <w:sz w:val="20"/>
              </w:rPr>
            </w:pPr>
            <w:r>
              <w:rPr>
                <w:spacing w:val="-5"/>
                <w:sz w:val="20"/>
              </w:rPr>
              <w:t>103</w:t>
            </w:r>
          </w:p>
        </w:tc>
      </w:tr>
      <w:tr w:rsidR="00940832" w14:paraId="3442B5F3" w14:textId="77777777">
        <w:trPr>
          <w:trHeight w:val="363"/>
        </w:trPr>
        <w:tc>
          <w:tcPr>
            <w:tcW w:w="2827" w:type="dxa"/>
            <w:tcBorders>
              <w:top w:val="single" w:sz="8" w:space="0" w:color="000000"/>
              <w:bottom w:val="single" w:sz="8" w:space="0" w:color="000000"/>
              <w:right w:val="single" w:sz="8" w:space="0" w:color="000000"/>
            </w:tcBorders>
          </w:tcPr>
          <w:p w14:paraId="32329E8F"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5"/>
                <w:sz w:val="20"/>
              </w:rPr>
              <w:t>11</w:t>
            </w:r>
          </w:p>
        </w:tc>
        <w:tc>
          <w:tcPr>
            <w:tcW w:w="1435" w:type="dxa"/>
            <w:tcBorders>
              <w:top w:val="single" w:sz="8" w:space="0" w:color="000000"/>
              <w:left w:val="single" w:sz="8" w:space="0" w:color="000000"/>
              <w:bottom w:val="single" w:sz="8" w:space="0" w:color="000000"/>
            </w:tcBorders>
          </w:tcPr>
          <w:p w14:paraId="5AF997D5" w14:textId="77777777" w:rsidR="00940832" w:rsidRDefault="00BD37B7">
            <w:pPr>
              <w:pStyle w:val="TableParagraph"/>
              <w:ind w:right="59"/>
              <w:rPr>
                <w:sz w:val="20"/>
              </w:rPr>
            </w:pPr>
            <w:r>
              <w:rPr>
                <w:spacing w:val="-5"/>
                <w:sz w:val="20"/>
              </w:rPr>
              <w:t>106</w:t>
            </w:r>
          </w:p>
        </w:tc>
      </w:tr>
      <w:tr w:rsidR="00940832" w14:paraId="5340F792" w14:textId="77777777">
        <w:trPr>
          <w:trHeight w:val="363"/>
        </w:trPr>
        <w:tc>
          <w:tcPr>
            <w:tcW w:w="2827" w:type="dxa"/>
            <w:tcBorders>
              <w:top w:val="single" w:sz="8" w:space="0" w:color="000000"/>
              <w:bottom w:val="single" w:sz="8" w:space="0" w:color="000000"/>
              <w:right w:val="single" w:sz="8" w:space="0" w:color="000000"/>
            </w:tcBorders>
          </w:tcPr>
          <w:p w14:paraId="7E4AF082"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5"/>
                <w:sz w:val="20"/>
              </w:rPr>
              <w:t>12</w:t>
            </w:r>
          </w:p>
        </w:tc>
        <w:tc>
          <w:tcPr>
            <w:tcW w:w="1435" w:type="dxa"/>
            <w:tcBorders>
              <w:top w:val="single" w:sz="8" w:space="0" w:color="000000"/>
              <w:left w:val="single" w:sz="8" w:space="0" w:color="000000"/>
              <w:bottom w:val="single" w:sz="8" w:space="0" w:color="000000"/>
            </w:tcBorders>
          </w:tcPr>
          <w:p w14:paraId="1BF9A523" w14:textId="77777777" w:rsidR="00940832" w:rsidRDefault="00BD37B7">
            <w:pPr>
              <w:pStyle w:val="TableParagraph"/>
              <w:ind w:right="59"/>
              <w:rPr>
                <w:sz w:val="20"/>
              </w:rPr>
            </w:pPr>
            <w:r>
              <w:rPr>
                <w:spacing w:val="-5"/>
                <w:sz w:val="20"/>
              </w:rPr>
              <w:t>76</w:t>
            </w:r>
          </w:p>
        </w:tc>
      </w:tr>
      <w:tr w:rsidR="00940832" w14:paraId="36682AC9" w14:textId="77777777">
        <w:trPr>
          <w:trHeight w:val="363"/>
        </w:trPr>
        <w:tc>
          <w:tcPr>
            <w:tcW w:w="2827" w:type="dxa"/>
            <w:tcBorders>
              <w:top w:val="single" w:sz="8" w:space="0" w:color="000000"/>
              <w:bottom w:val="single" w:sz="8" w:space="0" w:color="000000"/>
              <w:right w:val="single" w:sz="8" w:space="0" w:color="000000"/>
            </w:tcBorders>
          </w:tcPr>
          <w:p w14:paraId="7E667D4B" w14:textId="77777777" w:rsidR="00940832" w:rsidRDefault="00BD37B7">
            <w:pPr>
              <w:pStyle w:val="TableParagraph"/>
              <w:ind w:left="85" w:right="0"/>
              <w:jc w:val="left"/>
              <w:rPr>
                <w:sz w:val="20"/>
              </w:rPr>
            </w:pPr>
            <w:r>
              <w:rPr>
                <w:sz w:val="20"/>
              </w:rPr>
              <w:t>Out</w:t>
            </w:r>
            <w:r>
              <w:rPr>
                <w:spacing w:val="2"/>
                <w:sz w:val="20"/>
              </w:rPr>
              <w:t xml:space="preserve"> </w:t>
            </w:r>
            <w:r>
              <w:rPr>
                <w:sz w:val="20"/>
              </w:rPr>
              <w:t>of</w:t>
            </w:r>
            <w:r>
              <w:rPr>
                <w:spacing w:val="1"/>
                <w:sz w:val="20"/>
              </w:rPr>
              <w:t xml:space="preserve"> </w:t>
            </w:r>
            <w:r>
              <w:rPr>
                <w:spacing w:val="-2"/>
                <w:sz w:val="20"/>
              </w:rPr>
              <w:t>School</w:t>
            </w:r>
          </w:p>
        </w:tc>
        <w:tc>
          <w:tcPr>
            <w:tcW w:w="1435" w:type="dxa"/>
            <w:tcBorders>
              <w:top w:val="single" w:sz="8" w:space="0" w:color="000000"/>
              <w:left w:val="single" w:sz="8" w:space="0" w:color="000000"/>
              <w:bottom w:val="single" w:sz="8" w:space="0" w:color="000000"/>
            </w:tcBorders>
          </w:tcPr>
          <w:p w14:paraId="3CE19D9B" w14:textId="77777777" w:rsidR="00940832" w:rsidRDefault="00BD37B7">
            <w:pPr>
              <w:pStyle w:val="TableParagraph"/>
              <w:ind w:right="59"/>
              <w:rPr>
                <w:sz w:val="20"/>
              </w:rPr>
            </w:pPr>
            <w:r>
              <w:rPr>
                <w:spacing w:val="-10"/>
                <w:sz w:val="20"/>
              </w:rPr>
              <w:t>3</w:t>
            </w:r>
          </w:p>
        </w:tc>
      </w:tr>
      <w:tr w:rsidR="00940832" w14:paraId="638E823E" w14:textId="77777777">
        <w:trPr>
          <w:trHeight w:val="363"/>
        </w:trPr>
        <w:tc>
          <w:tcPr>
            <w:tcW w:w="2827" w:type="dxa"/>
            <w:tcBorders>
              <w:top w:val="single" w:sz="8" w:space="0" w:color="000000"/>
              <w:bottom w:val="single" w:sz="8" w:space="0" w:color="000000"/>
              <w:right w:val="single" w:sz="8" w:space="0" w:color="000000"/>
            </w:tcBorders>
          </w:tcPr>
          <w:p w14:paraId="553E34F0" w14:textId="77777777" w:rsidR="00940832" w:rsidRDefault="00BD37B7">
            <w:pPr>
              <w:pStyle w:val="TableParagraph"/>
              <w:ind w:left="85" w:right="0"/>
              <w:jc w:val="left"/>
              <w:rPr>
                <w:sz w:val="20"/>
              </w:rPr>
            </w:pPr>
            <w:r>
              <w:rPr>
                <w:spacing w:val="-2"/>
                <w:sz w:val="20"/>
              </w:rPr>
              <w:t>Ungraded</w:t>
            </w:r>
          </w:p>
        </w:tc>
        <w:tc>
          <w:tcPr>
            <w:tcW w:w="1435" w:type="dxa"/>
            <w:tcBorders>
              <w:top w:val="single" w:sz="8" w:space="0" w:color="000000"/>
              <w:left w:val="single" w:sz="8" w:space="0" w:color="000000"/>
              <w:bottom w:val="single" w:sz="8" w:space="0" w:color="000000"/>
            </w:tcBorders>
          </w:tcPr>
          <w:p w14:paraId="4E81C5CF" w14:textId="77777777" w:rsidR="00940832" w:rsidRDefault="00BD37B7">
            <w:pPr>
              <w:pStyle w:val="TableParagraph"/>
              <w:ind w:right="52"/>
              <w:rPr>
                <w:sz w:val="20"/>
              </w:rPr>
            </w:pPr>
            <w:r>
              <w:rPr>
                <w:spacing w:val="-10"/>
                <w:sz w:val="20"/>
              </w:rPr>
              <w:t>.</w:t>
            </w:r>
          </w:p>
        </w:tc>
      </w:tr>
      <w:tr w:rsidR="00940832" w14:paraId="012B5D12" w14:textId="77777777">
        <w:trPr>
          <w:trHeight w:val="363"/>
        </w:trPr>
        <w:tc>
          <w:tcPr>
            <w:tcW w:w="2827" w:type="dxa"/>
            <w:tcBorders>
              <w:top w:val="single" w:sz="8" w:space="0" w:color="000000"/>
              <w:right w:val="single" w:sz="8" w:space="0" w:color="000000"/>
            </w:tcBorders>
          </w:tcPr>
          <w:p w14:paraId="6D2781E0" w14:textId="77777777" w:rsidR="00940832" w:rsidRDefault="00BD37B7">
            <w:pPr>
              <w:pStyle w:val="TableParagraph"/>
              <w:ind w:left="85" w:right="0"/>
              <w:jc w:val="left"/>
              <w:rPr>
                <w:sz w:val="20"/>
              </w:rPr>
            </w:pPr>
            <w:r>
              <w:rPr>
                <w:spacing w:val="-2"/>
                <w:sz w:val="20"/>
              </w:rPr>
              <w:t>Total</w:t>
            </w:r>
          </w:p>
        </w:tc>
        <w:tc>
          <w:tcPr>
            <w:tcW w:w="1435" w:type="dxa"/>
            <w:tcBorders>
              <w:top w:val="single" w:sz="8" w:space="0" w:color="000000"/>
              <w:left w:val="single" w:sz="8" w:space="0" w:color="000000"/>
            </w:tcBorders>
          </w:tcPr>
          <w:p w14:paraId="1FAE6A29" w14:textId="77777777" w:rsidR="00940832" w:rsidRDefault="00BD37B7">
            <w:pPr>
              <w:pStyle w:val="TableParagraph"/>
              <w:ind w:right="59"/>
              <w:rPr>
                <w:sz w:val="20"/>
              </w:rPr>
            </w:pPr>
            <w:r>
              <w:rPr>
                <w:spacing w:val="-4"/>
                <w:sz w:val="20"/>
              </w:rPr>
              <w:t>1797</w:t>
            </w:r>
          </w:p>
        </w:tc>
      </w:tr>
    </w:tbl>
    <w:p w14:paraId="779E3B86" w14:textId="77777777" w:rsidR="00940832" w:rsidRDefault="00940832">
      <w:pPr>
        <w:rPr>
          <w:sz w:val="20"/>
        </w:rPr>
        <w:sectPr w:rsidR="00940832">
          <w:pgSz w:w="12240" w:h="15840"/>
          <w:pgMar w:top="360" w:right="260" w:bottom="280" w:left="240" w:header="12" w:footer="0" w:gutter="0"/>
          <w:cols w:space="720"/>
        </w:sectPr>
      </w:pPr>
    </w:p>
    <w:p w14:paraId="0C5E8888" w14:textId="77777777" w:rsidR="00940832" w:rsidRDefault="00BD37B7">
      <w:pPr>
        <w:pStyle w:val="Heading2"/>
        <w:numPr>
          <w:ilvl w:val="3"/>
          <w:numId w:val="6"/>
        </w:numPr>
        <w:tabs>
          <w:tab w:val="left" w:pos="1033"/>
        </w:tabs>
        <w:spacing w:before="81"/>
        <w:ind w:left="1033" w:hanging="918"/>
      </w:pPr>
      <w:r>
        <w:lastRenderedPageBreak/>
        <w:t>Children</w:t>
      </w:r>
      <w:r>
        <w:rPr>
          <w:b w:val="0"/>
          <w:spacing w:val="-11"/>
        </w:rPr>
        <w:t xml:space="preserve"> </w:t>
      </w:r>
      <w:r>
        <w:t>with</w:t>
      </w:r>
      <w:r>
        <w:rPr>
          <w:b w:val="0"/>
          <w:spacing w:val="-11"/>
        </w:rPr>
        <w:t xml:space="preserve"> </w:t>
      </w:r>
      <w:r>
        <w:t>Disabilities</w:t>
      </w:r>
      <w:r>
        <w:rPr>
          <w:b w:val="0"/>
          <w:spacing w:val="-15"/>
        </w:rPr>
        <w:t xml:space="preserve"> </w:t>
      </w:r>
      <w:r>
        <w:rPr>
          <w:spacing w:val="-2"/>
        </w:rPr>
        <w:t>(IDEA)</w:t>
      </w:r>
    </w:p>
    <w:p w14:paraId="21A88A5F" w14:textId="77777777" w:rsidR="00940832" w:rsidRDefault="00BD37B7">
      <w:pPr>
        <w:pStyle w:val="BodyText"/>
        <w:spacing w:before="198"/>
        <w:ind w:right="102"/>
      </w:pPr>
      <w:r>
        <w:t>In</w:t>
      </w:r>
      <w:r>
        <w:rPr>
          <w:spacing w:val="-9"/>
        </w:rPr>
        <w:t xml:space="preserve"> </w:t>
      </w:r>
      <w:r>
        <w:t>the</w:t>
      </w:r>
      <w:r>
        <w:rPr>
          <w:spacing w:val="-6"/>
        </w:rPr>
        <w:t xml:space="preserve"> </w:t>
      </w:r>
      <w:r>
        <w:t>table</w:t>
      </w:r>
      <w:r>
        <w:rPr>
          <w:spacing w:val="-6"/>
        </w:rPr>
        <w:t xml:space="preserve"> </w:t>
      </w:r>
      <w:r>
        <w:t>below,</w:t>
      </w:r>
      <w:r>
        <w:rPr>
          <w:spacing w:val="-5"/>
        </w:rPr>
        <w:t xml:space="preserve"> </w:t>
      </w:r>
      <w:r>
        <w:t>provide</w:t>
      </w:r>
      <w:r>
        <w:rPr>
          <w:spacing w:val="-6"/>
        </w:rPr>
        <w:t xml:space="preserve"> </w:t>
      </w:r>
      <w:r>
        <w:t>the</w:t>
      </w:r>
      <w:r>
        <w:rPr>
          <w:spacing w:val="-6"/>
        </w:rPr>
        <w:t xml:space="preserve"> </w:t>
      </w:r>
      <w:r>
        <w:t>unduplicated</w:t>
      </w:r>
      <w:r>
        <w:rPr>
          <w:spacing w:val="-9"/>
        </w:rPr>
        <w:t xml:space="preserve"> </w:t>
      </w:r>
      <w:r>
        <w:t>number</w:t>
      </w:r>
      <w:r>
        <w:rPr>
          <w:spacing w:val="-6"/>
        </w:rPr>
        <w:t xml:space="preserve"> </w:t>
      </w:r>
      <w:r>
        <w:t>of</w:t>
      </w:r>
      <w:r>
        <w:rPr>
          <w:spacing w:val="-14"/>
        </w:rPr>
        <w:t xml:space="preserve"> </w:t>
      </w:r>
      <w:r>
        <w:t>eligible</w:t>
      </w:r>
      <w:r>
        <w:rPr>
          <w:spacing w:val="-6"/>
        </w:rPr>
        <w:t xml:space="preserve"> </w:t>
      </w:r>
      <w:r>
        <w:t>migratory</w:t>
      </w:r>
      <w:r>
        <w:rPr>
          <w:spacing w:val="-9"/>
        </w:rPr>
        <w:t xml:space="preserve"> </w:t>
      </w:r>
      <w:r>
        <w:t>children</w:t>
      </w:r>
      <w:r>
        <w:rPr>
          <w:spacing w:val="-9"/>
        </w:rPr>
        <w:t xml:space="preserve"> </w:t>
      </w:r>
      <w:r>
        <w:t>who</w:t>
      </w:r>
      <w:r>
        <w:rPr>
          <w:spacing w:val="-9"/>
        </w:rPr>
        <w:t xml:space="preserve"> </w:t>
      </w:r>
      <w:r>
        <w:t>are</w:t>
      </w:r>
      <w:r>
        <w:rPr>
          <w:spacing w:val="-6"/>
        </w:rPr>
        <w:t xml:space="preserve"> </w:t>
      </w:r>
      <w:r>
        <w:t>also</w:t>
      </w:r>
      <w:r>
        <w:rPr>
          <w:spacing w:val="-9"/>
        </w:rPr>
        <w:t xml:space="preserve"> </w:t>
      </w:r>
      <w:r>
        <w:t>children</w:t>
      </w:r>
      <w:r>
        <w:rPr>
          <w:spacing w:val="-9"/>
        </w:rPr>
        <w:t xml:space="preserve"> </w:t>
      </w:r>
      <w:r>
        <w:t>with disabilities (IDEA) under Part B or Part C of the IDEA. The total</w:t>
      </w:r>
      <w:r>
        <w:rPr>
          <w:spacing w:val="-6"/>
        </w:rPr>
        <w:t xml:space="preserve"> </w:t>
      </w:r>
      <w:r>
        <w:t>is calculated automatically.</w:t>
      </w:r>
    </w:p>
    <w:p w14:paraId="59D1247E" w14:textId="77777777" w:rsidR="00940832" w:rsidRDefault="00BD37B7">
      <w:pPr>
        <w:pStyle w:val="BodyText"/>
        <w:spacing w:before="203"/>
      </w:pPr>
      <w:r>
        <w:t>Populated</w:t>
      </w:r>
      <w:r>
        <w:rPr>
          <w:spacing w:val="-10"/>
        </w:rPr>
        <w:t xml:space="preserve"> </w:t>
      </w:r>
      <w:r>
        <w:t>with</w:t>
      </w:r>
      <w:r>
        <w:rPr>
          <w:spacing w:val="-9"/>
        </w:rPr>
        <w:t xml:space="preserve"> </w:t>
      </w:r>
      <w:r>
        <w:t>SEA-LEVEL</w:t>
      </w:r>
      <w:r>
        <w:rPr>
          <w:spacing w:val="-15"/>
        </w:rPr>
        <w:t xml:space="preserve"> </w:t>
      </w:r>
      <w:r>
        <w:rPr>
          <w:spacing w:val="-2"/>
        </w:rPr>
        <w:t>FS121/DG634</w:t>
      </w:r>
    </w:p>
    <w:p w14:paraId="4771E8A3" w14:textId="77777777" w:rsidR="00940832" w:rsidRDefault="00940832">
      <w:pPr>
        <w:pStyle w:val="BodyText"/>
        <w:spacing w:before="57"/>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27"/>
        <w:gridCol w:w="2155"/>
      </w:tblGrid>
      <w:tr w:rsidR="00940832" w14:paraId="1A78EFE7" w14:textId="77777777">
        <w:trPr>
          <w:trHeight w:val="1343"/>
        </w:trPr>
        <w:tc>
          <w:tcPr>
            <w:tcW w:w="2827" w:type="dxa"/>
            <w:tcBorders>
              <w:bottom w:val="single" w:sz="8" w:space="0" w:color="000000"/>
              <w:right w:val="single" w:sz="8" w:space="0" w:color="000000"/>
            </w:tcBorders>
            <w:shd w:val="clear" w:color="auto" w:fill="BABABA"/>
          </w:tcPr>
          <w:p w14:paraId="77F6A082" w14:textId="77777777" w:rsidR="00940832" w:rsidRDefault="00940832">
            <w:pPr>
              <w:pStyle w:val="TableParagraph"/>
              <w:spacing w:before="0"/>
              <w:ind w:right="0"/>
              <w:jc w:val="left"/>
            </w:pPr>
          </w:p>
          <w:p w14:paraId="4B789FA0" w14:textId="77777777" w:rsidR="00940832" w:rsidRDefault="00940832">
            <w:pPr>
              <w:pStyle w:val="TableParagraph"/>
              <w:spacing w:before="0"/>
              <w:ind w:right="0"/>
              <w:jc w:val="left"/>
            </w:pPr>
          </w:p>
          <w:p w14:paraId="6D909577" w14:textId="77777777" w:rsidR="00940832" w:rsidRDefault="00940832">
            <w:pPr>
              <w:pStyle w:val="TableParagraph"/>
              <w:spacing w:before="38"/>
              <w:ind w:right="0"/>
              <w:jc w:val="left"/>
            </w:pPr>
          </w:p>
          <w:p w14:paraId="5EC2D5FD" w14:textId="77777777" w:rsidR="00940832" w:rsidRDefault="00BD37B7">
            <w:pPr>
              <w:pStyle w:val="TableParagraph"/>
              <w:spacing w:before="1" w:line="228" w:lineRule="auto"/>
              <w:ind w:left="1103" w:right="1089" w:firstLine="9"/>
              <w:jc w:val="center"/>
              <w:rPr>
                <w:b/>
              </w:rPr>
            </w:pPr>
            <w:r>
              <w:rPr>
                <w:b/>
                <w:spacing w:val="-4"/>
              </w:rPr>
              <w:t>Age</w:t>
            </w:r>
            <w:r>
              <w:rPr>
                <w:spacing w:val="-4"/>
              </w:rPr>
              <w:t xml:space="preserve"> </w:t>
            </w:r>
            <w:r>
              <w:rPr>
                <w:b/>
                <w:spacing w:val="-2"/>
              </w:rPr>
              <w:t>Grade</w:t>
            </w:r>
          </w:p>
        </w:tc>
        <w:tc>
          <w:tcPr>
            <w:tcW w:w="2155" w:type="dxa"/>
            <w:tcBorders>
              <w:left w:val="single" w:sz="8" w:space="0" w:color="000000"/>
              <w:bottom w:val="single" w:sz="8" w:space="0" w:color="000000"/>
            </w:tcBorders>
            <w:shd w:val="clear" w:color="auto" w:fill="BABABA"/>
          </w:tcPr>
          <w:p w14:paraId="73982A24" w14:textId="77777777" w:rsidR="00940832" w:rsidRDefault="00BD37B7">
            <w:pPr>
              <w:pStyle w:val="TableParagraph"/>
              <w:spacing w:before="78" w:line="228" w:lineRule="auto"/>
              <w:ind w:left="245" w:right="224"/>
              <w:jc w:val="center"/>
              <w:rPr>
                <w:b/>
              </w:rPr>
            </w:pPr>
            <w:r>
              <w:rPr>
                <w:b/>
                <w:spacing w:val="-2"/>
              </w:rPr>
              <w:t>Children</w:t>
            </w:r>
            <w:r>
              <w:rPr>
                <w:spacing w:val="-12"/>
              </w:rPr>
              <w:t xml:space="preserve"> </w:t>
            </w:r>
            <w:r>
              <w:rPr>
                <w:b/>
                <w:spacing w:val="-2"/>
              </w:rPr>
              <w:t>with</w:t>
            </w:r>
            <w:r>
              <w:rPr>
                <w:spacing w:val="-2"/>
              </w:rPr>
              <w:t xml:space="preserve"> </w:t>
            </w:r>
            <w:r>
              <w:rPr>
                <w:b/>
                <w:spacing w:val="-2"/>
              </w:rPr>
              <w:t>Disabilities</w:t>
            </w:r>
            <w:r>
              <w:rPr>
                <w:spacing w:val="-2"/>
              </w:rPr>
              <w:t xml:space="preserve"> </w:t>
            </w:r>
            <w:r>
              <w:rPr>
                <w:b/>
                <w:spacing w:val="-2"/>
              </w:rPr>
              <w:t>(IDEA)</w:t>
            </w:r>
          </w:p>
          <w:p w14:paraId="2F95A21D" w14:textId="77777777" w:rsidR="00940832" w:rsidRDefault="00BD37B7">
            <w:pPr>
              <w:pStyle w:val="TableParagraph"/>
              <w:spacing w:before="0" w:line="228" w:lineRule="auto"/>
              <w:ind w:left="95" w:right="75" w:hanging="6"/>
              <w:jc w:val="center"/>
              <w:rPr>
                <w:b/>
              </w:rPr>
            </w:pPr>
            <w:r>
              <w:rPr>
                <w:b/>
              </w:rPr>
              <w:t>During</w:t>
            </w:r>
            <w:r>
              <w:t xml:space="preserve"> </w:t>
            </w:r>
            <w:r>
              <w:rPr>
                <w:b/>
              </w:rPr>
              <w:t>the</w:t>
            </w:r>
            <w:r>
              <w:t xml:space="preserve"> </w:t>
            </w:r>
            <w:r>
              <w:rPr>
                <w:b/>
              </w:rPr>
              <w:t>Performance</w:t>
            </w:r>
            <w:r>
              <w:t xml:space="preserve"> </w:t>
            </w:r>
            <w:r>
              <w:rPr>
                <w:b/>
              </w:rPr>
              <w:t>Period</w:t>
            </w:r>
          </w:p>
        </w:tc>
      </w:tr>
      <w:tr w:rsidR="00940832" w14:paraId="3A0E6C6D" w14:textId="77777777">
        <w:trPr>
          <w:trHeight w:val="363"/>
        </w:trPr>
        <w:tc>
          <w:tcPr>
            <w:tcW w:w="2827" w:type="dxa"/>
            <w:tcBorders>
              <w:top w:val="single" w:sz="8" w:space="0" w:color="000000"/>
              <w:bottom w:val="single" w:sz="8" w:space="0" w:color="000000"/>
              <w:right w:val="single" w:sz="8" w:space="0" w:color="000000"/>
            </w:tcBorders>
          </w:tcPr>
          <w:p w14:paraId="2C9841B1" w14:textId="77777777" w:rsidR="00940832" w:rsidRDefault="00BD37B7">
            <w:pPr>
              <w:pStyle w:val="TableParagraph"/>
              <w:ind w:left="85" w:right="0"/>
              <w:jc w:val="left"/>
              <w:rPr>
                <w:sz w:val="20"/>
              </w:rPr>
            </w:pPr>
            <w:r>
              <w:rPr>
                <w:sz w:val="20"/>
              </w:rPr>
              <w:t>Age</w:t>
            </w:r>
            <w:r>
              <w:rPr>
                <w:spacing w:val="-12"/>
                <w:sz w:val="20"/>
              </w:rPr>
              <w:t xml:space="preserve"> </w:t>
            </w:r>
            <w:r>
              <w:rPr>
                <w:sz w:val="20"/>
              </w:rPr>
              <w:t>Birth</w:t>
            </w:r>
            <w:r>
              <w:rPr>
                <w:spacing w:val="-13"/>
                <w:sz w:val="20"/>
              </w:rPr>
              <w:t xml:space="preserve"> </w:t>
            </w:r>
            <w:r>
              <w:rPr>
                <w:sz w:val="20"/>
              </w:rPr>
              <w:t>through</w:t>
            </w:r>
            <w:r>
              <w:rPr>
                <w:spacing w:val="-12"/>
                <w:sz w:val="20"/>
              </w:rPr>
              <w:t xml:space="preserve"> </w:t>
            </w:r>
            <w:r>
              <w:rPr>
                <w:spacing w:val="-10"/>
                <w:sz w:val="20"/>
              </w:rPr>
              <w:t>2</w:t>
            </w:r>
          </w:p>
        </w:tc>
        <w:tc>
          <w:tcPr>
            <w:tcW w:w="2155" w:type="dxa"/>
            <w:tcBorders>
              <w:top w:val="single" w:sz="8" w:space="0" w:color="000000"/>
              <w:left w:val="single" w:sz="8" w:space="0" w:color="000000"/>
              <w:bottom w:val="single" w:sz="8" w:space="0" w:color="000000"/>
            </w:tcBorders>
          </w:tcPr>
          <w:p w14:paraId="681CF5CB" w14:textId="77777777" w:rsidR="00940832" w:rsidRDefault="00BD37B7">
            <w:pPr>
              <w:pStyle w:val="TableParagraph"/>
              <w:ind w:right="52"/>
              <w:rPr>
                <w:sz w:val="20"/>
              </w:rPr>
            </w:pPr>
            <w:r>
              <w:rPr>
                <w:spacing w:val="-10"/>
                <w:sz w:val="20"/>
              </w:rPr>
              <w:t>.</w:t>
            </w:r>
          </w:p>
        </w:tc>
      </w:tr>
      <w:tr w:rsidR="00940832" w14:paraId="56C602ED" w14:textId="77777777">
        <w:trPr>
          <w:trHeight w:val="364"/>
        </w:trPr>
        <w:tc>
          <w:tcPr>
            <w:tcW w:w="2827" w:type="dxa"/>
            <w:tcBorders>
              <w:top w:val="single" w:sz="8" w:space="0" w:color="000000"/>
              <w:bottom w:val="single" w:sz="8" w:space="0" w:color="000000"/>
              <w:right w:val="single" w:sz="8" w:space="0" w:color="000000"/>
            </w:tcBorders>
          </w:tcPr>
          <w:p w14:paraId="566258DA" w14:textId="77777777" w:rsidR="00940832" w:rsidRDefault="00BD37B7">
            <w:pPr>
              <w:pStyle w:val="TableParagraph"/>
              <w:ind w:left="85" w:right="0"/>
              <w:jc w:val="left"/>
              <w:rPr>
                <w:sz w:val="20"/>
              </w:rPr>
            </w:pPr>
            <w:r>
              <w:rPr>
                <w:sz w:val="20"/>
              </w:rPr>
              <w:t>Age</w:t>
            </w:r>
            <w:r>
              <w:rPr>
                <w:spacing w:val="-10"/>
                <w:sz w:val="20"/>
              </w:rPr>
              <w:t xml:space="preserve"> </w:t>
            </w:r>
            <w:r>
              <w:rPr>
                <w:sz w:val="20"/>
              </w:rPr>
              <w:t>3</w:t>
            </w:r>
            <w:r>
              <w:rPr>
                <w:spacing w:val="-2"/>
                <w:sz w:val="20"/>
              </w:rPr>
              <w:t xml:space="preserve"> </w:t>
            </w:r>
            <w:r>
              <w:rPr>
                <w:sz w:val="20"/>
              </w:rPr>
              <w:t>through</w:t>
            </w:r>
            <w:r>
              <w:rPr>
                <w:spacing w:val="-10"/>
                <w:sz w:val="20"/>
              </w:rPr>
              <w:t xml:space="preserve"> </w:t>
            </w:r>
            <w:r>
              <w:rPr>
                <w:sz w:val="20"/>
              </w:rPr>
              <w:t>5</w:t>
            </w:r>
            <w:r>
              <w:rPr>
                <w:spacing w:val="-3"/>
                <w:sz w:val="20"/>
              </w:rPr>
              <w:t xml:space="preserve"> </w:t>
            </w:r>
            <w:r>
              <w:rPr>
                <w:sz w:val="20"/>
              </w:rPr>
              <w:t>(not</w:t>
            </w:r>
            <w:r>
              <w:rPr>
                <w:spacing w:val="-4"/>
                <w:sz w:val="20"/>
              </w:rPr>
              <w:t xml:space="preserve"> </w:t>
            </w:r>
            <w:proofErr w:type="spellStart"/>
            <w:r>
              <w:rPr>
                <w:spacing w:val="-2"/>
                <w:sz w:val="20"/>
              </w:rPr>
              <w:t>Kindergarte</w:t>
            </w:r>
            <w:proofErr w:type="spellEnd"/>
          </w:p>
        </w:tc>
        <w:tc>
          <w:tcPr>
            <w:tcW w:w="2155" w:type="dxa"/>
            <w:tcBorders>
              <w:top w:val="single" w:sz="8" w:space="0" w:color="000000"/>
              <w:left w:val="single" w:sz="8" w:space="0" w:color="000000"/>
              <w:bottom w:val="single" w:sz="8" w:space="0" w:color="000000"/>
            </w:tcBorders>
          </w:tcPr>
          <w:p w14:paraId="15F7996F" w14:textId="77777777" w:rsidR="00940832" w:rsidRDefault="00BD37B7">
            <w:pPr>
              <w:pStyle w:val="TableParagraph"/>
              <w:ind w:right="59"/>
              <w:rPr>
                <w:sz w:val="20"/>
              </w:rPr>
            </w:pPr>
            <w:r>
              <w:rPr>
                <w:spacing w:val="-5"/>
                <w:sz w:val="20"/>
              </w:rPr>
              <w:t>23</w:t>
            </w:r>
          </w:p>
        </w:tc>
      </w:tr>
      <w:tr w:rsidR="00940832" w14:paraId="706EDAE4" w14:textId="77777777">
        <w:trPr>
          <w:trHeight w:val="363"/>
        </w:trPr>
        <w:tc>
          <w:tcPr>
            <w:tcW w:w="2827" w:type="dxa"/>
            <w:tcBorders>
              <w:top w:val="single" w:sz="8" w:space="0" w:color="000000"/>
              <w:bottom w:val="single" w:sz="8" w:space="0" w:color="000000"/>
              <w:right w:val="single" w:sz="8" w:space="0" w:color="000000"/>
            </w:tcBorders>
          </w:tcPr>
          <w:p w14:paraId="056B2281" w14:textId="77777777" w:rsidR="00940832" w:rsidRDefault="00BD37B7">
            <w:pPr>
              <w:pStyle w:val="TableParagraph"/>
              <w:ind w:left="85" w:right="0"/>
              <w:jc w:val="left"/>
              <w:rPr>
                <w:sz w:val="20"/>
              </w:rPr>
            </w:pPr>
            <w:r>
              <w:rPr>
                <w:spacing w:val="-2"/>
                <w:sz w:val="20"/>
              </w:rPr>
              <w:t>Kindergarten</w:t>
            </w:r>
          </w:p>
        </w:tc>
        <w:tc>
          <w:tcPr>
            <w:tcW w:w="2155" w:type="dxa"/>
            <w:tcBorders>
              <w:top w:val="single" w:sz="8" w:space="0" w:color="000000"/>
              <w:left w:val="single" w:sz="8" w:space="0" w:color="000000"/>
              <w:bottom w:val="single" w:sz="8" w:space="0" w:color="000000"/>
            </w:tcBorders>
          </w:tcPr>
          <w:p w14:paraId="7A17719F" w14:textId="77777777" w:rsidR="00940832" w:rsidRDefault="00BD37B7">
            <w:pPr>
              <w:pStyle w:val="TableParagraph"/>
              <w:ind w:right="59"/>
              <w:rPr>
                <w:sz w:val="20"/>
              </w:rPr>
            </w:pPr>
            <w:r>
              <w:rPr>
                <w:spacing w:val="-5"/>
                <w:sz w:val="20"/>
              </w:rPr>
              <w:t>20</w:t>
            </w:r>
          </w:p>
        </w:tc>
      </w:tr>
      <w:tr w:rsidR="00940832" w14:paraId="7917EBA6" w14:textId="77777777">
        <w:trPr>
          <w:trHeight w:val="364"/>
        </w:trPr>
        <w:tc>
          <w:tcPr>
            <w:tcW w:w="2827" w:type="dxa"/>
            <w:tcBorders>
              <w:top w:val="single" w:sz="8" w:space="0" w:color="000000"/>
              <w:bottom w:val="single" w:sz="8" w:space="0" w:color="000000"/>
              <w:right w:val="single" w:sz="8" w:space="0" w:color="000000"/>
            </w:tcBorders>
          </w:tcPr>
          <w:p w14:paraId="67D06007"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1</w:t>
            </w:r>
          </w:p>
        </w:tc>
        <w:tc>
          <w:tcPr>
            <w:tcW w:w="2155" w:type="dxa"/>
            <w:tcBorders>
              <w:top w:val="single" w:sz="8" w:space="0" w:color="000000"/>
              <w:left w:val="single" w:sz="8" w:space="0" w:color="000000"/>
              <w:bottom w:val="single" w:sz="8" w:space="0" w:color="000000"/>
            </w:tcBorders>
          </w:tcPr>
          <w:p w14:paraId="4000C87B" w14:textId="77777777" w:rsidR="00940832" w:rsidRDefault="00BD37B7">
            <w:pPr>
              <w:pStyle w:val="TableParagraph"/>
              <w:ind w:right="59"/>
              <w:rPr>
                <w:sz w:val="20"/>
              </w:rPr>
            </w:pPr>
            <w:r>
              <w:rPr>
                <w:spacing w:val="-5"/>
                <w:sz w:val="20"/>
              </w:rPr>
              <w:t>20</w:t>
            </w:r>
          </w:p>
        </w:tc>
      </w:tr>
      <w:tr w:rsidR="00940832" w14:paraId="17A220E9" w14:textId="77777777">
        <w:trPr>
          <w:trHeight w:val="363"/>
        </w:trPr>
        <w:tc>
          <w:tcPr>
            <w:tcW w:w="2827" w:type="dxa"/>
            <w:tcBorders>
              <w:top w:val="single" w:sz="8" w:space="0" w:color="000000"/>
              <w:bottom w:val="single" w:sz="8" w:space="0" w:color="000000"/>
              <w:right w:val="single" w:sz="8" w:space="0" w:color="000000"/>
            </w:tcBorders>
          </w:tcPr>
          <w:p w14:paraId="25B83EC2"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2</w:t>
            </w:r>
          </w:p>
        </w:tc>
        <w:tc>
          <w:tcPr>
            <w:tcW w:w="2155" w:type="dxa"/>
            <w:tcBorders>
              <w:top w:val="single" w:sz="8" w:space="0" w:color="000000"/>
              <w:left w:val="single" w:sz="8" w:space="0" w:color="000000"/>
              <w:bottom w:val="single" w:sz="8" w:space="0" w:color="000000"/>
            </w:tcBorders>
          </w:tcPr>
          <w:p w14:paraId="284C7145" w14:textId="77777777" w:rsidR="00940832" w:rsidRDefault="00BD37B7">
            <w:pPr>
              <w:pStyle w:val="TableParagraph"/>
              <w:ind w:right="59"/>
              <w:rPr>
                <w:sz w:val="20"/>
              </w:rPr>
            </w:pPr>
            <w:r>
              <w:rPr>
                <w:spacing w:val="-5"/>
                <w:sz w:val="20"/>
              </w:rPr>
              <w:t>23</w:t>
            </w:r>
          </w:p>
        </w:tc>
      </w:tr>
      <w:tr w:rsidR="00940832" w14:paraId="769072A8" w14:textId="77777777">
        <w:trPr>
          <w:trHeight w:val="363"/>
        </w:trPr>
        <w:tc>
          <w:tcPr>
            <w:tcW w:w="2827" w:type="dxa"/>
            <w:tcBorders>
              <w:top w:val="single" w:sz="8" w:space="0" w:color="000000"/>
              <w:bottom w:val="single" w:sz="8" w:space="0" w:color="000000"/>
              <w:right w:val="single" w:sz="8" w:space="0" w:color="000000"/>
            </w:tcBorders>
          </w:tcPr>
          <w:p w14:paraId="41D55101"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3</w:t>
            </w:r>
          </w:p>
        </w:tc>
        <w:tc>
          <w:tcPr>
            <w:tcW w:w="2155" w:type="dxa"/>
            <w:tcBorders>
              <w:top w:val="single" w:sz="8" w:space="0" w:color="000000"/>
              <w:left w:val="single" w:sz="8" w:space="0" w:color="000000"/>
              <w:bottom w:val="single" w:sz="8" w:space="0" w:color="000000"/>
            </w:tcBorders>
          </w:tcPr>
          <w:p w14:paraId="2F915C58" w14:textId="77777777" w:rsidR="00940832" w:rsidRDefault="00BD37B7">
            <w:pPr>
              <w:pStyle w:val="TableParagraph"/>
              <w:ind w:right="59"/>
              <w:rPr>
                <w:sz w:val="20"/>
              </w:rPr>
            </w:pPr>
            <w:r>
              <w:rPr>
                <w:spacing w:val="-5"/>
                <w:sz w:val="20"/>
              </w:rPr>
              <w:t>19</w:t>
            </w:r>
          </w:p>
        </w:tc>
      </w:tr>
      <w:tr w:rsidR="00940832" w14:paraId="46211820" w14:textId="77777777">
        <w:trPr>
          <w:trHeight w:val="364"/>
        </w:trPr>
        <w:tc>
          <w:tcPr>
            <w:tcW w:w="2827" w:type="dxa"/>
            <w:tcBorders>
              <w:top w:val="single" w:sz="8" w:space="0" w:color="000000"/>
              <w:bottom w:val="single" w:sz="8" w:space="0" w:color="000000"/>
              <w:right w:val="single" w:sz="8" w:space="0" w:color="000000"/>
            </w:tcBorders>
          </w:tcPr>
          <w:p w14:paraId="1E8B9D4E"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4</w:t>
            </w:r>
          </w:p>
        </w:tc>
        <w:tc>
          <w:tcPr>
            <w:tcW w:w="2155" w:type="dxa"/>
            <w:tcBorders>
              <w:top w:val="single" w:sz="8" w:space="0" w:color="000000"/>
              <w:left w:val="single" w:sz="8" w:space="0" w:color="000000"/>
              <w:bottom w:val="single" w:sz="8" w:space="0" w:color="000000"/>
            </w:tcBorders>
          </w:tcPr>
          <w:p w14:paraId="6D1E7FFE" w14:textId="77777777" w:rsidR="00940832" w:rsidRDefault="00BD37B7">
            <w:pPr>
              <w:pStyle w:val="TableParagraph"/>
              <w:ind w:right="59"/>
              <w:rPr>
                <w:sz w:val="20"/>
              </w:rPr>
            </w:pPr>
            <w:r>
              <w:rPr>
                <w:spacing w:val="-5"/>
                <w:sz w:val="20"/>
              </w:rPr>
              <w:t>28</w:t>
            </w:r>
          </w:p>
        </w:tc>
      </w:tr>
      <w:tr w:rsidR="00940832" w14:paraId="735706E7" w14:textId="77777777">
        <w:trPr>
          <w:trHeight w:val="363"/>
        </w:trPr>
        <w:tc>
          <w:tcPr>
            <w:tcW w:w="2827" w:type="dxa"/>
            <w:tcBorders>
              <w:top w:val="single" w:sz="8" w:space="0" w:color="000000"/>
              <w:bottom w:val="single" w:sz="8" w:space="0" w:color="000000"/>
              <w:right w:val="single" w:sz="8" w:space="0" w:color="000000"/>
            </w:tcBorders>
          </w:tcPr>
          <w:p w14:paraId="7EA77058"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5</w:t>
            </w:r>
          </w:p>
        </w:tc>
        <w:tc>
          <w:tcPr>
            <w:tcW w:w="2155" w:type="dxa"/>
            <w:tcBorders>
              <w:top w:val="single" w:sz="8" w:space="0" w:color="000000"/>
              <w:left w:val="single" w:sz="8" w:space="0" w:color="000000"/>
              <w:bottom w:val="single" w:sz="8" w:space="0" w:color="000000"/>
            </w:tcBorders>
          </w:tcPr>
          <w:p w14:paraId="788DCF4F" w14:textId="77777777" w:rsidR="00940832" w:rsidRDefault="00BD37B7">
            <w:pPr>
              <w:pStyle w:val="TableParagraph"/>
              <w:ind w:right="59"/>
              <w:rPr>
                <w:sz w:val="20"/>
              </w:rPr>
            </w:pPr>
            <w:r>
              <w:rPr>
                <w:spacing w:val="-5"/>
                <w:sz w:val="20"/>
              </w:rPr>
              <w:t>24</w:t>
            </w:r>
          </w:p>
        </w:tc>
      </w:tr>
      <w:tr w:rsidR="00940832" w14:paraId="7E5EA6D6" w14:textId="77777777">
        <w:trPr>
          <w:trHeight w:val="363"/>
        </w:trPr>
        <w:tc>
          <w:tcPr>
            <w:tcW w:w="2827" w:type="dxa"/>
            <w:tcBorders>
              <w:top w:val="single" w:sz="8" w:space="0" w:color="000000"/>
              <w:bottom w:val="single" w:sz="8" w:space="0" w:color="000000"/>
              <w:right w:val="single" w:sz="8" w:space="0" w:color="000000"/>
            </w:tcBorders>
          </w:tcPr>
          <w:p w14:paraId="6CB0B9D6"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6</w:t>
            </w:r>
          </w:p>
        </w:tc>
        <w:tc>
          <w:tcPr>
            <w:tcW w:w="2155" w:type="dxa"/>
            <w:tcBorders>
              <w:top w:val="single" w:sz="8" w:space="0" w:color="000000"/>
              <w:left w:val="single" w:sz="8" w:space="0" w:color="000000"/>
              <w:bottom w:val="single" w:sz="8" w:space="0" w:color="000000"/>
            </w:tcBorders>
          </w:tcPr>
          <w:p w14:paraId="52D63290" w14:textId="77777777" w:rsidR="00940832" w:rsidRDefault="00BD37B7">
            <w:pPr>
              <w:pStyle w:val="TableParagraph"/>
              <w:ind w:right="59"/>
              <w:rPr>
                <w:sz w:val="20"/>
              </w:rPr>
            </w:pPr>
            <w:r>
              <w:rPr>
                <w:spacing w:val="-5"/>
                <w:sz w:val="20"/>
              </w:rPr>
              <w:t>30</w:t>
            </w:r>
          </w:p>
        </w:tc>
      </w:tr>
      <w:tr w:rsidR="00940832" w14:paraId="777CD3D8" w14:textId="77777777">
        <w:trPr>
          <w:trHeight w:val="363"/>
        </w:trPr>
        <w:tc>
          <w:tcPr>
            <w:tcW w:w="2827" w:type="dxa"/>
            <w:tcBorders>
              <w:top w:val="single" w:sz="8" w:space="0" w:color="000000"/>
              <w:bottom w:val="single" w:sz="8" w:space="0" w:color="000000"/>
              <w:right w:val="single" w:sz="8" w:space="0" w:color="000000"/>
            </w:tcBorders>
          </w:tcPr>
          <w:p w14:paraId="1033487F"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7</w:t>
            </w:r>
          </w:p>
        </w:tc>
        <w:tc>
          <w:tcPr>
            <w:tcW w:w="2155" w:type="dxa"/>
            <w:tcBorders>
              <w:top w:val="single" w:sz="8" w:space="0" w:color="000000"/>
              <w:left w:val="single" w:sz="8" w:space="0" w:color="000000"/>
              <w:bottom w:val="single" w:sz="8" w:space="0" w:color="000000"/>
            </w:tcBorders>
          </w:tcPr>
          <w:p w14:paraId="1A70E138" w14:textId="77777777" w:rsidR="00940832" w:rsidRDefault="00BD37B7">
            <w:pPr>
              <w:pStyle w:val="TableParagraph"/>
              <w:ind w:right="59"/>
              <w:rPr>
                <w:sz w:val="20"/>
              </w:rPr>
            </w:pPr>
            <w:r>
              <w:rPr>
                <w:spacing w:val="-5"/>
                <w:sz w:val="20"/>
              </w:rPr>
              <w:t>32</w:t>
            </w:r>
          </w:p>
        </w:tc>
      </w:tr>
      <w:tr w:rsidR="00940832" w14:paraId="481A40F0" w14:textId="77777777">
        <w:trPr>
          <w:trHeight w:val="363"/>
        </w:trPr>
        <w:tc>
          <w:tcPr>
            <w:tcW w:w="2827" w:type="dxa"/>
            <w:tcBorders>
              <w:top w:val="single" w:sz="8" w:space="0" w:color="000000"/>
              <w:bottom w:val="single" w:sz="8" w:space="0" w:color="000000"/>
              <w:right w:val="single" w:sz="8" w:space="0" w:color="000000"/>
            </w:tcBorders>
          </w:tcPr>
          <w:p w14:paraId="0AD7EFA5"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8</w:t>
            </w:r>
          </w:p>
        </w:tc>
        <w:tc>
          <w:tcPr>
            <w:tcW w:w="2155" w:type="dxa"/>
            <w:tcBorders>
              <w:top w:val="single" w:sz="8" w:space="0" w:color="000000"/>
              <w:left w:val="single" w:sz="8" w:space="0" w:color="000000"/>
              <w:bottom w:val="single" w:sz="8" w:space="0" w:color="000000"/>
            </w:tcBorders>
          </w:tcPr>
          <w:p w14:paraId="19114F41" w14:textId="77777777" w:rsidR="00940832" w:rsidRDefault="00BD37B7">
            <w:pPr>
              <w:pStyle w:val="TableParagraph"/>
              <w:ind w:right="59"/>
              <w:rPr>
                <w:sz w:val="20"/>
              </w:rPr>
            </w:pPr>
            <w:r>
              <w:rPr>
                <w:spacing w:val="-5"/>
                <w:sz w:val="20"/>
              </w:rPr>
              <w:t>19</w:t>
            </w:r>
          </w:p>
        </w:tc>
      </w:tr>
      <w:tr w:rsidR="00940832" w14:paraId="739B861D" w14:textId="77777777">
        <w:trPr>
          <w:trHeight w:val="364"/>
        </w:trPr>
        <w:tc>
          <w:tcPr>
            <w:tcW w:w="2827" w:type="dxa"/>
            <w:tcBorders>
              <w:top w:val="single" w:sz="8" w:space="0" w:color="000000"/>
              <w:bottom w:val="single" w:sz="8" w:space="0" w:color="000000"/>
              <w:right w:val="single" w:sz="8" w:space="0" w:color="000000"/>
            </w:tcBorders>
          </w:tcPr>
          <w:p w14:paraId="323A063D"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9</w:t>
            </w:r>
          </w:p>
        </w:tc>
        <w:tc>
          <w:tcPr>
            <w:tcW w:w="2155" w:type="dxa"/>
            <w:tcBorders>
              <w:top w:val="single" w:sz="8" w:space="0" w:color="000000"/>
              <w:left w:val="single" w:sz="8" w:space="0" w:color="000000"/>
              <w:bottom w:val="single" w:sz="8" w:space="0" w:color="000000"/>
            </w:tcBorders>
          </w:tcPr>
          <w:p w14:paraId="770E1DD6" w14:textId="77777777" w:rsidR="00940832" w:rsidRDefault="00BD37B7">
            <w:pPr>
              <w:pStyle w:val="TableParagraph"/>
              <w:ind w:right="59"/>
              <w:rPr>
                <w:sz w:val="20"/>
              </w:rPr>
            </w:pPr>
            <w:r>
              <w:rPr>
                <w:spacing w:val="-5"/>
                <w:sz w:val="20"/>
              </w:rPr>
              <w:t>14</w:t>
            </w:r>
          </w:p>
        </w:tc>
      </w:tr>
      <w:tr w:rsidR="00940832" w14:paraId="102483B9" w14:textId="77777777">
        <w:trPr>
          <w:trHeight w:val="363"/>
        </w:trPr>
        <w:tc>
          <w:tcPr>
            <w:tcW w:w="2827" w:type="dxa"/>
            <w:tcBorders>
              <w:top w:val="single" w:sz="8" w:space="0" w:color="000000"/>
              <w:bottom w:val="single" w:sz="8" w:space="0" w:color="000000"/>
              <w:right w:val="single" w:sz="8" w:space="0" w:color="000000"/>
            </w:tcBorders>
          </w:tcPr>
          <w:p w14:paraId="3074EB9D"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5"/>
                <w:sz w:val="20"/>
              </w:rPr>
              <w:t>10</w:t>
            </w:r>
          </w:p>
        </w:tc>
        <w:tc>
          <w:tcPr>
            <w:tcW w:w="2155" w:type="dxa"/>
            <w:tcBorders>
              <w:top w:val="single" w:sz="8" w:space="0" w:color="000000"/>
              <w:left w:val="single" w:sz="8" w:space="0" w:color="000000"/>
              <w:bottom w:val="single" w:sz="8" w:space="0" w:color="000000"/>
            </w:tcBorders>
          </w:tcPr>
          <w:p w14:paraId="107FC13A" w14:textId="77777777" w:rsidR="00940832" w:rsidRDefault="00BD37B7">
            <w:pPr>
              <w:pStyle w:val="TableParagraph"/>
              <w:ind w:right="59"/>
              <w:rPr>
                <w:sz w:val="20"/>
              </w:rPr>
            </w:pPr>
            <w:r>
              <w:rPr>
                <w:spacing w:val="-5"/>
                <w:sz w:val="20"/>
              </w:rPr>
              <w:t>13</w:t>
            </w:r>
          </w:p>
        </w:tc>
      </w:tr>
      <w:tr w:rsidR="00940832" w14:paraId="62223937" w14:textId="77777777">
        <w:trPr>
          <w:trHeight w:val="363"/>
        </w:trPr>
        <w:tc>
          <w:tcPr>
            <w:tcW w:w="2827" w:type="dxa"/>
            <w:tcBorders>
              <w:top w:val="single" w:sz="8" w:space="0" w:color="000000"/>
              <w:bottom w:val="single" w:sz="8" w:space="0" w:color="000000"/>
              <w:right w:val="single" w:sz="8" w:space="0" w:color="000000"/>
            </w:tcBorders>
          </w:tcPr>
          <w:p w14:paraId="63DE05C7"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5"/>
                <w:sz w:val="20"/>
              </w:rPr>
              <w:t>11</w:t>
            </w:r>
          </w:p>
        </w:tc>
        <w:tc>
          <w:tcPr>
            <w:tcW w:w="2155" w:type="dxa"/>
            <w:tcBorders>
              <w:top w:val="single" w:sz="8" w:space="0" w:color="000000"/>
              <w:left w:val="single" w:sz="8" w:space="0" w:color="000000"/>
              <w:bottom w:val="single" w:sz="8" w:space="0" w:color="000000"/>
            </w:tcBorders>
          </w:tcPr>
          <w:p w14:paraId="57909EA0" w14:textId="77777777" w:rsidR="00940832" w:rsidRDefault="00BD37B7">
            <w:pPr>
              <w:pStyle w:val="TableParagraph"/>
              <w:ind w:right="59"/>
              <w:rPr>
                <w:sz w:val="20"/>
              </w:rPr>
            </w:pPr>
            <w:r>
              <w:rPr>
                <w:spacing w:val="-5"/>
                <w:sz w:val="20"/>
              </w:rPr>
              <w:t>12</w:t>
            </w:r>
          </w:p>
        </w:tc>
      </w:tr>
      <w:tr w:rsidR="00940832" w14:paraId="37BB3366" w14:textId="77777777">
        <w:trPr>
          <w:trHeight w:val="363"/>
        </w:trPr>
        <w:tc>
          <w:tcPr>
            <w:tcW w:w="2827" w:type="dxa"/>
            <w:tcBorders>
              <w:top w:val="single" w:sz="8" w:space="0" w:color="000000"/>
              <w:bottom w:val="single" w:sz="8" w:space="0" w:color="000000"/>
              <w:right w:val="single" w:sz="8" w:space="0" w:color="000000"/>
            </w:tcBorders>
          </w:tcPr>
          <w:p w14:paraId="55F9CBB2"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5"/>
                <w:sz w:val="20"/>
              </w:rPr>
              <w:t>12</w:t>
            </w:r>
          </w:p>
        </w:tc>
        <w:tc>
          <w:tcPr>
            <w:tcW w:w="2155" w:type="dxa"/>
            <w:tcBorders>
              <w:top w:val="single" w:sz="8" w:space="0" w:color="000000"/>
              <w:left w:val="single" w:sz="8" w:space="0" w:color="000000"/>
              <w:bottom w:val="single" w:sz="8" w:space="0" w:color="000000"/>
            </w:tcBorders>
          </w:tcPr>
          <w:p w14:paraId="6B0847E6" w14:textId="77777777" w:rsidR="00940832" w:rsidRDefault="00BD37B7">
            <w:pPr>
              <w:pStyle w:val="TableParagraph"/>
              <w:ind w:right="59"/>
              <w:rPr>
                <w:sz w:val="20"/>
              </w:rPr>
            </w:pPr>
            <w:r>
              <w:rPr>
                <w:spacing w:val="-5"/>
                <w:sz w:val="20"/>
              </w:rPr>
              <w:t>14</w:t>
            </w:r>
          </w:p>
        </w:tc>
      </w:tr>
      <w:tr w:rsidR="00940832" w14:paraId="0F53B39B" w14:textId="77777777">
        <w:trPr>
          <w:trHeight w:val="363"/>
        </w:trPr>
        <w:tc>
          <w:tcPr>
            <w:tcW w:w="2827" w:type="dxa"/>
            <w:tcBorders>
              <w:top w:val="single" w:sz="8" w:space="0" w:color="000000"/>
              <w:bottom w:val="single" w:sz="8" w:space="0" w:color="000000"/>
              <w:right w:val="single" w:sz="8" w:space="0" w:color="000000"/>
            </w:tcBorders>
          </w:tcPr>
          <w:p w14:paraId="23AF98D0" w14:textId="77777777" w:rsidR="00940832" w:rsidRDefault="00BD37B7">
            <w:pPr>
              <w:pStyle w:val="TableParagraph"/>
              <w:ind w:left="85" w:right="0"/>
              <w:jc w:val="left"/>
              <w:rPr>
                <w:sz w:val="20"/>
              </w:rPr>
            </w:pPr>
            <w:r>
              <w:rPr>
                <w:sz w:val="20"/>
              </w:rPr>
              <w:t>Out</w:t>
            </w:r>
            <w:r>
              <w:rPr>
                <w:spacing w:val="2"/>
                <w:sz w:val="20"/>
              </w:rPr>
              <w:t xml:space="preserve"> </w:t>
            </w:r>
            <w:r>
              <w:rPr>
                <w:sz w:val="20"/>
              </w:rPr>
              <w:t>of</w:t>
            </w:r>
            <w:r>
              <w:rPr>
                <w:spacing w:val="1"/>
                <w:sz w:val="20"/>
              </w:rPr>
              <w:t xml:space="preserve"> </w:t>
            </w:r>
            <w:r>
              <w:rPr>
                <w:spacing w:val="-2"/>
                <w:sz w:val="20"/>
              </w:rPr>
              <w:t>School</w:t>
            </w:r>
          </w:p>
        </w:tc>
        <w:tc>
          <w:tcPr>
            <w:tcW w:w="2155" w:type="dxa"/>
            <w:tcBorders>
              <w:top w:val="single" w:sz="8" w:space="0" w:color="000000"/>
              <w:left w:val="single" w:sz="8" w:space="0" w:color="000000"/>
              <w:bottom w:val="single" w:sz="8" w:space="0" w:color="000000"/>
            </w:tcBorders>
          </w:tcPr>
          <w:p w14:paraId="2286255A" w14:textId="77777777" w:rsidR="00940832" w:rsidRDefault="00BD37B7">
            <w:pPr>
              <w:pStyle w:val="TableParagraph"/>
              <w:ind w:right="52"/>
              <w:rPr>
                <w:sz w:val="20"/>
              </w:rPr>
            </w:pPr>
            <w:r>
              <w:rPr>
                <w:spacing w:val="-10"/>
                <w:sz w:val="20"/>
              </w:rPr>
              <w:t>.</w:t>
            </w:r>
          </w:p>
        </w:tc>
      </w:tr>
      <w:tr w:rsidR="00940832" w14:paraId="0B52D358" w14:textId="77777777">
        <w:trPr>
          <w:trHeight w:val="364"/>
        </w:trPr>
        <w:tc>
          <w:tcPr>
            <w:tcW w:w="2827" w:type="dxa"/>
            <w:tcBorders>
              <w:top w:val="single" w:sz="8" w:space="0" w:color="000000"/>
              <w:bottom w:val="single" w:sz="8" w:space="0" w:color="000000"/>
              <w:right w:val="single" w:sz="8" w:space="0" w:color="000000"/>
            </w:tcBorders>
          </w:tcPr>
          <w:p w14:paraId="191E06D8" w14:textId="77777777" w:rsidR="00940832" w:rsidRDefault="00BD37B7">
            <w:pPr>
              <w:pStyle w:val="TableParagraph"/>
              <w:ind w:left="85" w:right="0"/>
              <w:jc w:val="left"/>
              <w:rPr>
                <w:sz w:val="20"/>
              </w:rPr>
            </w:pPr>
            <w:r>
              <w:rPr>
                <w:spacing w:val="-2"/>
                <w:sz w:val="20"/>
              </w:rPr>
              <w:t>Ungraded</w:t>
            </w:r>
          </w:p>
        </w:tc>
        <w:tc>
          <w:tcPr>
            <w:tcW w:w="2155" w:type="dxa"/>
            <w:tcBorders>
              <w:top w:val="single" w:sz="8" w:space="0" w:color="000000"/>
              <w:left w:val="single" w:sz="8" w:space="0" w:color="000000"/>
              <w:bottom w:val="single" w:sz="8" w:space="0" w:color="000000"/>
            </w:tcBorders>
          </w:tcPr>
          <w:p w14:paraId="2FF95586" w14:textId="77777777" w:rsidR="00940832" w:rsidRDefault="00BD37B7">
            <w:pPr>
              <w:pStyle w:val="TableParagraph"/>
              <w:ind w:right="52"/>
              <w:rPr>
                <w:sz w:val="20"/>
              </w:rPr>
            </w:pPr>
            <w:r>
              <w:rPr>
                <w:spacing w:val="-10"/>
                <w:sz w:val="20"/>
              </w:rPr>
              <w:t>.</w:t>
            </w:r>
          </w:p>
        </w:tc>
      </w:tr>
      <w:tr w:rsidR="00940832" w14:paraId="2FBE2B8A" w14:textId="77777777">
        <w:trPr>
          <w:trHeight w:val="363"/>
        </w:trPr>
        <w:tc>
          <w:tcPr>
            <w:tcW w:w="2827" w:type="dxa"/>
            <w:tcBorders>
              <w:top w:val="single" w:sz="8" w:space="0" w:color="000000"/>
              <w:right w:val="single" w:sz="8" w:space="0" w:color="000000"/>
            </w:tcBorders>
          </w:tcPr>
          <w:p w14:paraId="03828C66" w14:textId="77777777" w:rsidR="00940832" w:rsidRDefault="00BD37B7">
            <w:pPr>
              <w:pStyle w:val="TableParagraph"/>
              <w:ind w:left="85" w:right="0"/>
              <w:jc w:val="left"/>
              <w:rPr>
                <w:sz w:val="20"/>
              </w:rPr>
            </w:pPr>
            <w:r>
              <w:rPr>
                <w:spacing w:val="-2"/>
                <w:sz w:val="20"/>
              </w:rPr>
              <w:t>Total</w:t>
            </w:r>
          </w:p>
        </w:tc>
        <w:tc>
          <w:tcPr>
            <w:tcW w:w="2155" w:type="dxa"/>
            <w:tcBorders>
              <w:top w:val="single" w:sz="8" w:space="0" w:color="000000"/>
              <w:left w:val="single" w:sz="8" w:space="0" w:color="000000"/>
            </w:tcBorders>
          </w:tcPr>
          <w:p w14:paraId="4250C5B9" w14:textId="77777777" w:rsidR="00940832" w:rsidRDefault="00BD37B7">
            <w:pPr>
              <w:pStyle w:val="TableParagraph"/>
              <w:ind w:right="59"/>
              <w:rPr>
                <w:sz w:val="20"/>
              </w:rPr>
            </w:pPr>
            <w:r>
              <w:rPr>
                <w:spacing w:val="-5"/>
                <w:sz w:val="20"/>
              </w:rPr>
              <w:t>291</w:t>
            </w:r>
          </w:p>
        </w:tc>
      </w:tr>
    </w:tbl>
    <w:p w14:paraId="2D99251A" w14:textId="77777777" w:rsidR="00940832" w:rsidRDefault="00940832">
      <w:pPr>
        <w:rPr>
          <w:sz w:val="20"/>
        </w:rPr>
        <w:sectPr w:rsidR="00940832">
          <w:pgSz w:w="12240" w:h="15840"/>
          <w:pgMar w:top="360" w:right="260" w:bottom="280" w:left="240" w:header="12" w:footer="0" w:gutter="0"/>
          <w:cols w:space="720"/>
        </w:sectPr>
      </w:pPr>
    </w:p>
    <w:p w14:paraId="6731135C" w14:textId="77777777" w:rsidR="00940832" w:rsidRDefault="00BD37B7">
      <w:pPr>
        <w:pStyle w:val="Heading2"/>
        <w:numPr>
          <w:ilvl w:val="3"/>
          <w:numId w:val="6"/>
        </w:numPr>
        <w:tabs>
          <w:tab w:val="left" w:pos="1033"/>
        </w:tabs>
        <w:ind w:left="1033" w:hanging="918"/>
      </w:pPr>
      <w:r>
        <w:lastRenderedPageBreak/>
        <w:t>Qualifying</w:t>
      </w:r>
      <w:r>
        <w:rPr>
          <w:b w:val="0"/>
          <w:spacing w:val="-11"/>
        </w:rPr>
        <w:t xml:space="preserve"> </w:t>
      </w:r>
      <w:r>
        <w:t>Arrival</w:t>
      </w:r>
      <w:r>
        <w:rPr>
          <w:b w:val="0"/>
          <w:spacing w:val="-10"/>
        </w:rPr>
        <w:t xml:space="preserve"> </w:t>
      </w:r>
      <w:r>
        <w:t>Date</w:t>
      </w:r>
      <w:r>
        <w:rPr>
          <w:b w:val="0"/>
          <w:spacing w:val="-11"/>
        </w:rPr>
        <w:t xml:space="preserve"> </w:t>
      </w:r>
      <w:r>
        <w:rPr>
          <w:spacing w:val="-4"/>
        </w:rPr>
        <w:t>(QAD)</w:t>
      </w:r>
    </w:p>
    <w:p w14:paraId="60C0A41C" w14:textId="77777777" w:rsidR="00940832" w:rsidRDefault="00BD37B7">
      <w:pPr>
        <w:pStyle w:val="BodyText"/>
        <w:spacing w:before="199"/>
        <w:ind w:right="102"/>
      </w:pPr>
      <w:r>
        <w:t>In</w:t>
      </w:r>
      <w:r>
        <w:rPr>
          <w:spacing w:val="-8"/>
        </w:rPr>
        <w:t xml:space="preserve"> </w:t>
      </w:r>
      <w:r>
        <w:t>the</w:t>
      </w:r>
      <w:r>
        <w:rPr>
          <w:spacing w:val="-5"/>
        </w:rPr>
        <w:t xml:space="preserve"> </w:t>
      </w:r>
      <w:r>
        <w:t>table</w:t>
      </w:r>
      <w:r>
        <w:rPr>
          <w:spacing w:val="-5"/>
        </w:rPr>
        <w:t xml:space="preserve"> </w:t>
      </w:r>
      <w:r>
        <w:t>below,</w:t>
      </w:r>
      <w:r>
        <w:rPr>
          <w:spacing w:val="-4"/>
        </w:rPr>
        <w:t xml:space="preserve"> </w:t>
      </w:r>
      <w:proofErr w:type="gramStart"/>
      <w:r>
        <w:t>provide</w:t>
      </w:r>
      <w:proofErr w:type="gramEnd"/>
      <w:r>
        <w:rPr>
          <w:spacing w:val="-5"/>
        </w:rPr>
        <w:t xml:space="preserve"> </w:t>
      </w:r>
      <w:r>
        <w:t>the</w:t>
      </w:r>
      <w:r>
        <w:rPr>
          <w:spacing w:val="-5"/>
        </w:rPr>
        <w:t xml:space="preserve"> </w:t>
      </w:r>
      <w:r>
        <w:t>unduplicated</w:t>
      </w:r>
      <w:r>
        <w:rPr>
          <w:spacing w:val="-8"/>
        </w:rPr>
        <w:t xml:space="preserve"> </w:t>
      </w:r>
      <w:r>
        <w:t>number</w:t>
      </w:r>
      <w:r>
        <w:rPr>
          <w:spacing w:val="-6"/>
        </w:rPr>
        <w:t xml:space="preserve"> </w:t>
      </w:r>
      <w:r>
        <w:t>of</w:t>
      </w:r>
      <w:r>
        <w:rPr>
          <w:spacing w:val="-13"/>
        </w:rPr>
        <w:t xml:space="preserve"> </w:t>
      </w:r>
      <w:r>
        <w:t>eligible</w:t>
      </w:r>
      <w:r>
        <w:rPr>
          <w:spacing w:val="-5"/>
        </w:rPr>
        <w:t xml:space="preserve"> </w:t>
      </w:r>
      <w:r>
        <w:t>migratory</w:t>
      </w:r>
      <w:r>
        <w:rPr>
          <w:spacing w:val="-8"/>
        </w:rPr>
        <w:t xml:space="preserve"> </w:t>
      </w:r>
      <w:r>
        <w:t>children</w:t>
      </w:r>
      <w:r>
        <w:rPr>
          <w:spacing w:val="-8"/>
        </w:rPr>
        <w:t xml:space="preserve"> </w:t>
      </w:r>
      <w:r>
        <w:t>whose</w:t>
      </w:r>
      <w:r>
        <w:rPr>
          <w:spacing w:val="-5"/>
        </w:rPr>
        <w:t xml:space="preserve"> </w:t>
      </w:r>
      <w:r>
        <w:t>QAD</w:t>
      </w:r>
      <w:r>
        <w:rPr>
          <w:spacing w:val="-6"/>
        </w:rPr>
        <w:t xml:space="preserve"> </w:t>
      </w:r>
      <w:r>
        <w:t>occurred</w:t>
      </w:r>
      <w:r>
        <w:rPr>
          <w:spacing w:val="-8"/>
        </w:rPr>
        <w:t xml:space="preserve"> </w:t>
      </w:r>
      <w:r>
        <w:t>within</w:t>
      </w:r>
      <w:r>
        <w:rPr>
          <w:spacing w:val="-8"/>
        </w:rPr>
        <w:t xml:space="preserve"> </w:t>
      </w:r>
      <w:r>
        <w:t>12 months from the last day of</w:t>
      </w:r>
      <w:r>
        <w:rPr>
          <w:spacing w:val="-2"/>
        </w:rPr>
        <w:t xml:space="preserve"> </w:t>
      </w:r>
      <w:r>
        <w:t>the performance period, August 31, 2021 (i.e., QAD during</w:t>
      </w:r>
      <w:r>
        <w:rPr>
          <w:spacing w:val="-6"/>
        </w:rPr>
        <w:t xml:space="preserve"> </w:t>
      </w:r>
      <w:r>
        <w:t>the performance period). The total is calculated automatically.</w:t>
      </w:r>
    </w:p>
    <w:p w14:paraId="5964B165" w14:textId="77777777" w:rsidR="00940832" w:rsidRDefault="00BD37B7">
      <w:pPr>
        <w:pStyle w:val="BodyText"/>
        <w:spacing w:before="203"/>
      </w:pPr>
      <w:r>
        <w:t>Populated</w:t>
      </w:r>
      <w:r>
        <w:rPr>
          <w:spacing w:val="-10"/>
        </w:rPr>
        <w:t xml:space="preserve"> </w:t>
      </w:r>
      <w:r>
        <w:t>with</w:t>
      </w:r>
      <w:r>
        <w:rPr>
          <w:spacing w:val="-9"/>
        </w:rPr>
        <w:t xml:space="preserve"> </w:t>
      </w:r>
      <w:r>
        <w:t>SEA-LEVEL</w:t>
      </w:r>
      <w:r>
        <w:rPr>
          <w:spacing w:val="-15"/>
        </w:rPr>
        <w:t xml:space="preserve"> </w:t>
      </w:r>
      <w:r>
        <w:rPr>
          <w:spacing w:val="-2"/>
        </w:rPr>
        <w:t>FS121/DG634</w:t>
      </w:r>
    </w:p>
    <w:p w14:paraId="06F646C3" w14:textId="77777777" w:rsidR="00940832" w:rsidRDefault="00940832">
      <w:pPr>
        <w:pStyle w:val="BodyText"/>
        <w:spacing w:before="57"/>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27"/>
        <w:gridCol w:w="1435"/>
      </w:tblGrid>
      <w:tr w:rsidR="00940832" w14:paraId="39063C60" w14:textId="77777777">
        <w:trPr>
          <w:trHeight w:val="1102"/>
        </w:trPr>
        <w:tc>
          <w:tcPr>
            <w:tcW w:w="2827" w:type="dxa"/>
            <w:tcBorders>
              <w:bottom w:val="single" w:sz="8" w:space="0" w:color="000000"/>
              <w:right w:val="single" w:sz="8" w:space="0" w:color="000000"/>
            </w:tcBorders>
            <w:shd w:val="clear" w:color="auto" w:fill="BABABA"/>
          </w:tcPr>
          <w:p w14:paraId="31055CDD" w14:textId="77777777" w:rsidR="00940832" w:rsidRDefault="00940832">
            <w:pPr>
              <w:pStyle w:val="TableParagraph"/>
              <w:spacing w:before="0"/>
              <w:ind w:right="0"/>
              <w:jc w:val="left"/>
            </w:pPr>
          </w:p>
          <w:p w14:paraId="35C862B4" w14:textId="77777777" w:rsidR="00940832" w:rsidRDefault="00940832">
            <w:pPr>
              <w:pStyle w:val="TableParagraph"/>
              <w:spacing w:before="51"/>
              <w:ind w:right="0"/>
              <w:jc w:val="left"/>
            </w:pPr>
          </w:p>
          <w:p w14:paraId="637F53C1" w14:textId="77777777" w:rsidR="00940832" w:rsidRDefault="00BD37B7">
            <w:pPr>
              <w:pStyle w:val="TableParagraph"/>
              <w:spacing w:before="1" w:line="228" w:lineRule="auto"/>
              <w:ind w:left="1103" w:right="1089" w:firstLine="9"/>
              <w:jc w:val="center"/>
              <w:rPr>
                <w:b/>
              </w:rPr>
            </w:pPr>
            <w:r>
              <w:rPr>
                <w:b/>
                <w:spacing w:val="-4"/>
              </w:rPr>
              <w:t>Age</w:t>
            </w:r>
            <w:r>
              <w:rPr>
                <w:spacing w:val="-4"/>
              </w:rPr>
              <w:t xml:space="preserve"> </w:t>
            </w:r>
            <w:r>
              <w:rPr>
                <w:b/>
                <w:spacing w:val="-2"/>
              </w:rPr>
              <w:t>Grade</w:t>
            </w:r>
          </w:p>
        </w:tc>
        <w:tc>
          <w:tcPr>
            <w:tcW w:w="1435" w:type="dxa"/>
            <w:tcBorders>
              <w:left w:val="single" w:sz="8" w:space="0" w:color="000000"/>
              <w:bottom w:val="single" w:sz="8" w:space="0" w:color="000000"/>
            </w:tcBorders>
            <w:shd w:val="clear" w:color="auto" w:fill="BABABA"/>
          </w:tcPr>
          <w:p w14:paraId="26BCEE14" w14:textId="77777777" w:rsidR="00940832" w:rsidRDefault="00BD37B7">
            <w:pPr>
              <w:pStyle w:val="TableParagraph"/>
              <w:spacing w:before="78" w:line="228" w:lineRule="auto"/>
              <w:ind w:left="86" w:right="61" w:hanging="7"/>
              <w:jc w:val="center"/>
              <w:rPr>
                <w:b/>
              </w:rPr>
            </w:pPr>
            <w:r>
              <w:rPr>
                <w:b/>
              </w:rPr>
              <w:t>QAD</w:t>
            </w:r>
            <w:r>
              <w:t xml:space="preserve"> </w:t>
            </w:r>
            <w:r>
              <w:rPr>
                <w:b/>
              </w:rPr>
              <w:t>During</w:t>
            </w:r>
            <w:r>
              <w:t xml:space="preserve"> </w:t>
            </w:r>
            <w:r>
              <w:rPr>
                <w:b/>
                <w:spacing w:val="-4"/>
              </w:rPr>
              <w:t>the</w:t>
            </w:r>
            <w:r>
              <w:rPr>
                <w:spacing w:val="-4"/>
              </w:rPr>
              <w:t xml:space="preserve"> </w:t>
            </w:r>
            <w:r>
              <w:rPr>
                <w:b/>
                <w:spacing w:val="-2"/>
              </w:rPr>
              <w:t>Performance</w:t>
            </w:r>
            <w:r>
              <w:rPr>
                <w:spacing w:val="-2"/>
              </w:rPr>
              <w:t xml:space="preserve"> </w:t>
            </w:r>
            <w:r>
              <w:rPr>
                <w:b/>
                <w:spacing w:val="-2"/>
              </w:rPr>
              <w:t>Period</w:t>
            </w:r>
          </w:p>
        </w:tc>
      </w:tr>
      <w:tr w:rsidR="00940832" w14:paraId="1FD48C70" w14:textId="77777777">
        <w:trPr>
          <w:trHeight w:val="364"/>
        </w:trPr>
        <w:tc>
          <w:tcPr>
            <w:tcW w:w="2827" w:type="dxa"/>
            <w:tcBorders>
              <w:top w:val="single" w:sz="8" w:space="0" w:color="000000"/>
              <w:bottom w:val="single" w:sz="8" w:space="0" w:color="000000"/>
              <w:right w:val="single" w:sz="8" w:space="0" w:color="000000"/>
            </w:tcBorders>
          </w:tcPr>
          <w:p w14:paraId="3F46F0D0" w14:textId="77777777" w:rsidR="00940832" w:rsidRDefault="00BD37B7">
            <w:pPr>
              <w:pStyle w:val="TableParagraph"/>
              <w:ind w:left="85" w:right="0"/>
              <w:jc w:val="left"/>
              <w:rPr>
                <w:sz w:val="20"/>
              </w:rPr>
            </w:pPr>
            <w:r>
              <w:rPr>
                <w:sz w:val="20"/>
              </w:rPr>
              <w:t>Age</w:t>
            </w:r>
            <w:r>
              <w:rPr>
                <w:spacing w:val="-12"/>
                <w:sz w:val="20"/>
              </w:rPr>
              <w:t xml:space="preserve"> </w:t>
            </w:r>
            <w:r>
              <w:rPr>
                <w:sz w:val="20"/>
              </w:rPr>
              <w:t>Birth</w:t>
            </w:r>
            <w:r>
              <w:rPr>
                <w:spacing w:val="-13"/>
                <w:sz w:val="20"/>
              </w:rPr>
              <w:t xml:space="preserve"> </w:t>
            </w:r>
            <w:r>
              <w:rPr>
                <w:sz w:val="20"/>
              </w:rPr>
              <w:t>through</w:t>
            </w:r>
            <w:r>
              <w:rPr>
                <w:spacing w:val="-12"/>
                <w:sz w:val="20"/>
              </w:rPr>
              <w:t xml:space="preserve"> </w:t>
            </w:r>
            <w:r>
              <w:rPr>
                <w:spacing w:val="-10"/>
                <w:sz w:val="20"/>
              </w:rPr>
              <w:t>2</w:t>
            </w:r>
          </w:p>
        </w:tc>
        <w:tc>
          <w:tcPr>
            <w:tcW w:w="1435" w:type="dxa"/>
            <w:tcBorders>
              <w:top w:val="single" w:sz="8" w:space="0" w:color="000000"/>
              <w:left w:val="single" w:sz="8" w:space="0" w:color="000000"/>
              <w:bottom w:val="single" w:sz="8" w:space="0" w:color="000000"/>
            </w:tcBorders>
          </w:tcPr>
          <w:p w14:paraId="1F912F69" w14:textId="77777777" w:rsidR="00940832" w:rsidRDefault="00BD37B7">
            <w:pPr>
              <w:pStyle w:val="TableParagraph"/>
              <w:ind w:right="59"/>
              <w:rPr>
                <w:sz w:val="20"/>
              </w:rPr>
            </w:pPr>
            <w:r>
              <w:rPr>
                <w:spacing w:val="-5"/>
                <w:sz w:val="20"/>
              </w:rPr>
              <w:t>133</w:t>
            </w:r>
          </w:p>
        </w:tc>
      </w:tr>
      <w:tr w:rsidR="00940832" w14:paraId="487A0B45" w14:textId="77777777">
        <w:trPr>
          <w:trHeight w:val="363"/>
        </w:trPr>
        <w:tc>
          <w:tcPr>
            <w:tcW w:w="2827" w:type="dxa"/>
            <w:tcBorders>
              <w:top w:val="single" w:sz="8" w:space="0" w:color="000000"/>
              <w:bottom w:val="single" w:sz="8" w:space="0" w:color="000000"/>
              <w:right w:val="single" w:sz="8" w:space="0" w:color="000000"/>
            </w:tcBorders>
          </w:tcPr>
          <w:p w14:paraId="381C6E7E" w14:textId="77777777" w:rsidR="00940832" w:rsidRDefault="00BD37B7">
            <w:pPr>
              <w:pStyle w:val="TableParagraph"/>
              <w:ind w:left="85" w:right="0"/>
              <w:jc w:val="left"/>
              <w:rPr>
                <w:sz w:val="20"/>
              </w:rPr>
            </w:pPr>
            <w:r>
              <w:rPr>
                <w:sz w:val="20"/>
              </w:rPr>
              <w:t>Age</w:t>
            </w:r>
            <w:r>
              <w:rPr>
                <w:spacing w:val="-10"/>
                <w:sz w:val="20"/>
              </w:rPr>
              <w:t xml:space="preserve"> </w:t>
            </w:r>
            <w:r>
              <w:rPr>
                <w:sz w:val="20"/>
              </w:rPr>
              <w:t>3</w:t>
            </w:r>
            <w:r>
              <w:rPr>
                <w:spacing w:val="-2"/>
                <w:sz w:val="20"/>
              </w:rPr>
              <w:t xml:space="preserve"> </w:t>
            </w:r>
            <w:r>
              <w:rPr>
                <w:sz w:val="20"/>
              </w:rPr>
              <w:t>through</w:t>
            </w:r>
            <w:r>
              <w:rPr>
                <w:spacing w:val="-10"/>
                <w:sz w:val="20"/>
              </w:rPr>
              <w:t xml:space="preserve"> </w:t>
            </w:r>
            <w:r>
              <w:rPr>
                <w:sz w:val="20"/>
              </w:rPr>
              <w:t>5</w:t>
            </w:r>
            <w:r>
              <w:rPr>
                <w:spacing w:val="-3"/>
                <w:sz w:val="20"/>
              </w:rPr>
              <w:t xml:space="preserve"> </w:t>
            </w:r>
            <w:r>
              <w:rPr>
                <w:sz w:val="20"/>
              </w:rPr>
              <w:t>(not</w:t>
            </w:r>
            <w:r>
              <w:rPr>
                <w:spacing w:val="-4"/>
                <w:sz w:val="20"/>
              </w:rPr>
              <w:t xml:space="preserve"> </w:t>
            </w:r>
            <w:proofErr w:type="spellStart"/>
            <w:r>
              <w:rPr>
                <w:spacing w:val="-2"/>
                <w:sz w:val="20"/>
              </w:rPr>
              <w:t>Kindergarte</w:t>
            </w:r>
            <w:proofErr w:type="spellEnd"/>
          </w:p>
        </w:tc>
        <w:tc>
          <w:tcPr>
            <w:tcW w:w="1435" w:type="dxa"/>
            <w:tcBorders>
              <w:top w:val="single" w:sz="8" w:space="0" w:color="000000"/>
              <w:left w:val="single" w:sz="8" w:space="0" w:color="000000"/>
              <w:bottom w:val="single" w:sz="8" w:space="0" w:color="000000"/>
            </w:tcBorders>
          </w:tcPr>
          <w:p w14:paraId="35C7AE64" w14:textId="77777777" w:rsidR="00940832" w:rsidRDefault="00BD37B7">
            <w:pPr>
              <w:pStyle w:val="TableParagraph"/>
              <w:ind w:right="59"/>
              <w:rPr>
                <w:sz w:val="20"/>
              </w:rPr>
            </w:pPr>
            <w:r>
              <w:rPr>
                <w:spacing w:val="-5"/>
                <w:sz w:val="20"/>
              </w:rPr>
              <w:t>198</w:t>
            </w:r>
          </w:p>
        </w:tc>
      </w:tr>
      <w:tr w:rsidR="00940832" w14:paraId="7DEE4E01" w14:textId="77777777">
        <w:trPr>
          <w:trHeight w:val="364"/>
        </w:trPr>
        <w:tc>
          <w:tcPr>
            <w:tcW w:w="2827" w:type="dxa"/>
            <w:tcBorders>
              <w:top w:val="single" w:sz="8" w:space="0" w:color="000000"/>
              <w:bottom w:val="single" w:sz="8" w:space="0" w:color="000000"/>
              <w:right w:val="single" w:sz="8" w:space="0" w:color="000000"/>
            </w:tcBorders>
          </w:tcPr>
          <w:p w14:paraId="0D0F20D9" w14:textId="77777777" w:rsidR="00940832" w:rsidRDefault="00BD37B7">
            <w:pPr>
              <w:pStyle w:val="TableParagraph"/>
              <w:ind w:left="85" w:right="0"/>
              <w:jc w:val="left"/>
              <w:rPr>
                <w:sz w:val="20"/>
              </w:rPr>
            </w:pPr>
            <w:r>
              <w:rPr>
                <w:spacing w:val="-2"/>
                <w:sz w:val="20"/>
              </w:rPr>
              <w:t>Kindergarten</w:t>
            </w:r>
          </w:p>
        </w:tc>
        <w:tc>
          <w:tcPr>
            <w:tcW w:w="1435" w:type="dxa"/>
            <w:tcBorders>
              <w:top w:val="single" w:sz="8" w:space="0" w:color="000000"/>
              <w:left w:val="single" w:sz="8" w:space="0" w:color="000000"/>
              <w:bottom w:val="single" w:sz="8" w:space="0" w:color="000000"/>
            </w:tcBorders>
          </w:tcPr>
          <w:p w14:paraId="186BE2F3" w14:textId="77777777" w:rsidR="00940832" w:rsidRDefault="00BD37B7">
            <w:pPr>
              <w:pStyle w:val="TableParagraph"/>
              <w:ind w:right="59"/>
              <w:rPr>
                <w:sz w:val="20"/>
              </w:rPr>
            </w:pPr>
            <w:r>
              <w:rPr>
                <w:spacing w:val="-5"/>
                <w:sz w:val="20"/>
              </w:rPr>
              <w:t>75</w:t>
            </w:r>
          </w:p>
        </w:tc>
      </w:tr>
      <w:tr w:rsidR="00940832" w14:paraId="3B020676" w14:textId="77777777">
        <w:trPr>
          <w:trHeight w:val="364"/>
        </w:trPr>
        <w:tc>
          <w:tcPr>
            <w:tcW w:w="2827" w:type="dxa"/>
            <w:tcBorders>
              <w:top w:val="single" w:sz="8" w:space="0" w:color="000000"/>
              <w:bottom w:val="single" w:sz="8" w:space="0" w:color="000000"/>
              <w:right w:val="single" w:sz="8" w:space="0" w:color="000000"/>
            </w:tcBorders>
          </w:tcPr>
          <w:p w14:paraId="3A337260"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1</w:t>
            </w:r>
          </w:p>
        </w:tc>
        <w:tc>
          <w:tcPr>
            <w:tcW w:w="1435" w:type="dxa"/>
            <w:tcBorders>
              <w:top w:val="single" w:sz="8" w:space="0" w:color="000000"/>
              <w:left w:val="single" w:sz="8" w:space="0" w:color="000000"/>
              <w:bottom w:val="single" w:sz="8" w:space="0" w:color="000000"/>
            </w:tcBorders>
          </w:tcPr>
          <w:p w14:paraId="62B7AA02" w14:textId="77777777" w:rsidR="00940832" w:rsidRDefault="00BD37B7">
            <w:pPr>
              <w:pStyle w:val="TableParagraph"/>
              <w:ind w:right="59"/>
              <w:rPr>
                <w:sz w:val="20"/>
              </w:rPr>
            </w:pPr>
            <w:r>
              <w:rPr>
                <w:spacing w:val="-5"/>
                <w:sz w:val="20"/>
              </w:rPr>
              <w:t>85</w:t>
            </w:r>
          </w:p>
        </w:tc>
      </w:tr>
      <w:tr w:rsidR="00940832" w14:paraId="1A5C0F57" w14:textId="77777777">
        <w:trPr>
          <w:trHeight w:val="363"/>
        </w:trPr>
        <w:tc>
          <w:tcPr>
            <w:tcW w:w="2827" w:type="dxa"/>
            <w:tcBorders>
              <w:top w:val="single" w:sz="8" w:space="0" w:color="000000"/>
              <w:bottom w:val="single" w:sz="8" w:space="0" w:color="000000"/>
              <w:right w:val="single" w:sz="8" w:space="0" w:color="000000"/>
            </w:tcBorders>
          </w:tcPr>
          <w:p w14:paraId="57BEC0BF"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2</w:t>
            </w:r>
          </w:p>
        </w:tc>
        <w:tc>
          <w:tcPr>
            <w:tcW w:w="1435" w:type="dxa"/>
            <w:tcBorders>
              <w:top w:val="single" w:sz="8" w:space="0" w:color="000000"/>
              <w:left w:val="single" w:sz="8" w:space="0" w:color="000000"/>
              <w:bottom w:val="single" w:sz="8" w:space="0" w:color="000000"/>
            </w:tcBorders>
          </w:tcPr>
          <w:p w14:paraId="4BF53E18" w14:textId="77777777" w:rsidR="00940832" w:rsidRDefault="00BD37B7">
            <w:pPr>
              <w:pStyle w:val="TableParagraph"/>
              <w:ind w:right="59"/>
              <w:rPr>
                <w:sz w:val="20"/>
              </w:rPr>
            </w:pPr>
            <w:r>
              <w:rPr>
                <w:spacing w:val="-5"/>
                <w:sz w:val="20"/>
              </w:rPr>
              <w:t>71</w:t>
            </w:r>
          </w:p>
        </w:tc>
      </w:tr>
      <w:tr w:rsidR="00940832" w14:paraId="30A50C09" w14:textId="77777777">
        <w:trPr>
          <w:trHeight w:val="363"/>
        </w:trPr>
        <w:tc>
          <w:tcPr>
            <w:tcW w:w="2827" w:type="dxa"/>
            <w:tcBorders>
              <w:top w:val="single" w:sz="8" w:space="0" w:color="000000"/>
              <w:bottom w:val="single" w:sz="8" w:space="0" w:color="000000"/>
              <w:right w:val="single" w:sz="8" w:space="0" w:color="000000"/>
            </w:tcBorders>
          </w:tcPr>
          <w:p w14:paraId="58C5304E"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3</w:t>
            </w:r>
          </w:p>
        </w:tc>
        <w:tc>
          <w:tcPr>
            <w:tcW w:w="1435" w:type="dxa"/>
            <w:tcBorders>
              <w:top w:val="single" w:sz="8" w:space="0" w:color="000000"/>
              <w:left w:val="single" w:sz="8" w:space="0" w:color="000000"/>
              <w:bottom w:val="single" w:sz="8" w:space="0" w:color="000000"/>
            </w:tcBorders>
          </w:tcPr>
          <w:p w14:paraId="1FDB06EA" w14:textId="77777777" w:rsidR="00940832" w:rsidRDefault="00BD37B7">
            <w:pPr>
              <w:pStyle w:val="TableParagraph"/>
              <w:ind w:right="59"/>
              <w:rPr>
                <w:sz w:val="20"/>
              </w:rPr>
            </w:pPr>
            <w:r>
              <w:rPr>
                <w:spacing w:val="-5"/>
                <w:sz w:val="20"/>
              </w:rPr>
              <w:t>70</w:t>
            </w:r>
          </w:p>
        </w:tc>
      </w:tr>
      <w:tr w:rsidR="00940832" w14:paraId="37B1AD2B" w14:textId="77777777">
        <w:trPr>
          <w:trHeight w:val="364"/>
        </w:trPr>
        <w:tc>
          <w:tcPr>
            <w:tcW w:w="2827" w:type="dxa"/>
            <w:tcBorders>
              <w:top w:val="single" w:sz="8" w:space="0" w:color="000000"/>
              <w:bottom w:val="single" w:sz="8" w:space="0" w:color="000000"/>
              <w:right w:val="single" w:sz="8" w:space="0" w:color="000000"/>
            </w:tcBorders>
          </w:tcPr>
          <w:p w14:paraId="46CB849E"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4</w:t>
            </w:r>
          </w:p>
        </w:tc>
        <w:tc>
          <w:tcPr>
            <w:tcW w:w="1435" w:type="dxa"/>
            <w:tcBorders>
              <w:top w:val="single" w:sz="8" w:space="0" w:color="000000"/>
              <w:left w:val="single" w:sz="8" w:space="0" w:color="000000"/>
              <w:bottom w:val="single" w:sz="8" w:space="0" w:color="000000"/>
            </w:tcBorders>
          </w:tcPr>
          <w:p w14:paraId="08AB88F4" w14:textId="77777777" w:rsidR="00940832" w:rsidRDefault="00BD37B7">
            <w:pPr>
              <w:pStyle w:val="TableParagraph"/>
              <w:ind w:right="59"/>
              <w:rPr>
                <w:sz w:val="20"/>
              </w:rPr>
            </w:pPr>
            <w:r>
              <w:rPr>
                <w:spacing w:val="-5"/>
                <w:sz w:val="20"/>
              </w:rPr>
              <w:t>62</w:t>
            </w:r>
          </w:p>
        </w:tc>
      </w:tr>
      <w:tr w:rsidR="00940832" w14:paraId="2E036B07" w14:textId="77777777">
        <w:trPr>
          <w:trHeight w:val="363"/>
        </w:trPr>
        <w:tc>
          <w:tcPr>
            <w:tcW w:w="2827" w:type="dxa"/>
            <w:tcBorders>
              <w:top w:val="single" w:sz="8" w:space="0" w:color="000000"/>
              <w:bottom w:val="single" w:sz="8" w:space="0" w:color="000000"/>
              <w:right w:val="single" w:sz="8" w:space="0" w:color="000000"/>
            </w:tcBorders>
          </w:tcPr>
          <w:p w14:paraId="364D0AC3"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5</w:t>
            </w:r>
          </w:p>
        </w:tc>
        <w:tc>
          <w:tcPr>
            <w:tcW w:w="1435" w:type="dxa"/>
            <w:tcBorders>
              <w:top w:val="single" w:sz="8" w:space="0" w:color="000000"/>
              <w:left w:val="single" w:sz="8" w:space="0" w:color="000000"/>
              <w:bottom w:val="single" w:sz="8" w:space="0" w:color="000000"/>
            </w:tcBorders>
          </w:tcPr>
          <w:p w14:paraId="44A2A0E6" w14:textId="77777777" w:rsidR="00940832" w:rsidRDefault="00BD37B7">
            <w:pPr>
              <w:pStyle w:val="TableParagraph"/>
              <w:ind w:right="59"/>
              <w:rPr>
                <w:sz w:val="20"/>
              </w:rPr>
            </w:pPr>
            <w:r>
              <w:rPr>
                <w:spacing w:val="-5"/>
                <w:sz w:val="20"/>
              </w:rPr>
              <w:t>61</w:t>
            </w:r>
          </w:p>
        </w:tc>
      </w:tr>
      <w:tr w:rsidR="00940832" w14:paraId="06BDB957" w14:textId="77777777">
        <w:trPr>
          <w:trHeight w:val="363"/>
        </w:trPr>
        <w:tc>
          <w:tcPr>
            <w:tcW w:w="2827" w:type="dxa"/>
            <w:tcBorders>
              <w:top w:val="single" w:sz="8" w:space="0" w:color="000000"/>
              <w:bottom w:val="single" w:sz="8" w:space="0" w:color="000000"/>
              <w:right w:val="single" w:sz="8" w:space="0" w:color="000000"/>
            </w:tcBorders>
          </w:tcPr>
          <w:p w14:paraId="542DAC5B"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6</w:t>
            </w:r>
          </w:p>
        </w:tc>
        <w:tc>
          <w:tcPr>
            <w:tcW w:w="1435" w:type="dxa"/>
            <w:tcBorders>
              <w:top w:val="single" w:sz="8" w:space="0" w:color="000000"/>
              <w:left w:val="single" w:sz="8" w:space="0" w:color="000000"/>
              <w:bottom w:val="single" w:sz="8" w:space="0" w:color="000000"/>
            </w:tcBorders>
          </w:tcPr>
          <w:p w14:paraId="7739FD77" w14:textId="77777777" w:rsidR="00940832" w:rsidRDefault="00BD37B7">
            <w:pPr>
              <w:pStyle w:val="TableParagraph"/>
              <w:ind w:right="59"/>
              <w:rPr>
                <w:sz w:val="20"/>
              </w:rPr>
            </w:pPr>
            <w:r>
              <w:rPr>
                <w:spacing w:val="-5"/>
                <w:sz w:val="20"/>
              </w:rPr>
              <w:t>67</w:t>
            </w:r>
          </w:p>
        </w:tc>
      </w:tr>
      <w:tr w:rsidR="00940832" w14:paraId="6C26C7DE" w14:textId="77777777">
        <w:trPr>
          <w:trHeight w:val="363"/>
        </w:trPr>
        <w:tc>
          <w:tcPr>
            <w:tcW w:w="2827" w:type="dxa"/>
            <w:tcBorders>
              <w:top w:val="single" w:sz="8" w:space="0" w:color="000000"/>
              <w:bottom w:val="single" w:sz="8" w:space="0" w:color="000000"/>
              <w:right w:val="single" w:sz="8" w:space="0" w:color="000000"/>
            </w:tcBorders>
          </w:tcPr>
          <w:p w14:paraId="377C02DE"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7</w:t>
            </w:r>
          </w:p>
        </w:tc>
        <w:tc>
          <w:tcPr>
            <w:tcW w:w="1435" w:type="dxa"/>
            <w:tcBorders>
              <w:top w:val="single" w:sz="8" w:space="0" w:color="000000"/>
              <w:left w:val="single" w:sz="8" w:space="0" w:color="000000"/>
              <w:bottom w:val="single" w:sz="8" w:space="0" w:color="000000"/>
            </w:tcBorders>
          </w:tcPr>
          <w:p w14:paraId="2B86C455" w14:textId="77777777" w:rsidR="00940832" w:rsidRDefault="00BD37B7">
            <w:pPr>
              <w:pStyle w:val="TableParagraph"/>
              <w:ind w:right="59"/>
              <w:rPr>
                <w:sz w:val="20"/>
              </w:rPr>
            </w:pPr>
            <w:r>
              <w:rPr>
                <w:spacing w:val="-5"/>
                <w:sz w:val="20"/>
              </w:rPr>
              <w:t>74</w:t>
            </w:r>
          </w:p>
        </w:tc>
      </w:tr>
      <w:tr w:rsidR="00940832" w14:paraId="79A3097C" w14:textId="77777777">
        <w:trPr>
          <w:trHeight w:val="363"/>
        </w:trPr>
        <w:tc>
          <w:tcPr>
            <w:tcW w:w="2827" w:type="dxa"/>
            <w:tcBorders>
              <w:top w:val="single" w:sz="8" w:space="0" w:color="000000"/>
              <w:bottom w:val="single" w:sz="8" w:space="0" w:color="000000"/>
              <w:right w:val="single" w:sz="8" w:space="0" w:color="000000"/>
            </w:tcBorders>
          </w:tcPr>
          <w:p w14:paraId="26CE8B6F"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8</w:t>
            </w:r>
          </w:p>
        </w:tc>
        <w:tc>
          <w:tcPr>
            <w:tcW w:w="1435" w:type="dxa"/>
            <w:tcBorders>
              <w:top w:val="single" w:sz="8" w:space="0" w:color="000000"/>
              <w:left w:val="single" w:sz="8" w:space="0" w:color="000000"/>
              <w:bottom w:val="single" w:sz="8" w:space="0" w:color="000000"/>
            </w:tcBorders>
          </w:tcPr>
          <w:p w14:paraId="5CC7D77F" w14:textId="77777777" w:rsidR="00940832" w:rsidRDefault="00BD37B7">
            <w:pPr>
              <w:pStyle w:val="TableParagraph"/>
              <w:ind w:right="59"/>
              <w:rPr>
                <w:sz w:val="20"/>
              </w:rPr>
            </w:pPr>
            <w:r>
              <w:rPr>
                <w:spacing w:val="-5"/>
                <w:sz w:val="20"/>
              </w:rPr>
              <w:t>67</w:t>
            </w:r>
          </w:p>
        </w:tc>
      </w:tr>
      <w:tr w:rsidR="00940832" w14:paraId="6CD8AE4A" w14:textId="77777777">
        <w:trPr>
          <w:trHeight w:val="364"/>
        </w:trPr>
        <w:tc>
          <w:tcPr>
            <w:tcW w:w="2827" w:type="dxa"/>
            <w:tcBorders>
              <w:top w:val="single" w:sz="8" w:space="0" w:color="000000"/>
              <w:bottom w:val="single" w:sz="8" w:space="0" w:color="000000"/>
              <w:right w:val="single" w:sz="8" w:space="0" w:color="000000"/>
            </w:tcBorders>
          </w:tcPr>
          <w:p w14:paraId="7EAFDEE4"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9</w:t>
            </w:r>
          </w:p>
        </w:tc>
        <w:tc>
          <w:tcPr>
            <w:tcW w:w="1435" w:type="dxa"/>
            <w:tcBorders>
              <w:top w:val="single" w:sz="8" w:space="0" w:color="000000"/>
              <w:left w:val="single" w:sz="8" w:space="0" w:color="000000"/>
              <w:bottom w:val="single" w:sz="8" w:space="0" w:color="000000"/>
            </w:tcBorders>
          </w:tcPr>
          <w:p w14:paraId="3C06D2FB" w14:textId="77777777" w:rsidR="00940832" w:rsidRDefault="00BD37B7">
            <w:pPr>
              <w:pStyle w:val="TableParagraph"/>
              <w:ind w:right="59"/>
              <w:rPr>
                <w:sz w:val="20"/>
              </w:rPr>
            </w:pPr>
            <w:r>
              <w:rPr>
                <w:spacing w:val="-5"/>
                <w:sz w:val="20"/>
              </w:rPr>
              <w:t>77</w:t>
            </w:r>
          </w:p>
        </w:tc>
      </w:tr>
      <w:tr w:rsidR="00940832" w14:paraId="74A15E06" w14:textId="77777777">
        <w:trPr>
          <w:trHeight w:val="363"/>
        </w:trPr>
        <w:tc>
          <w:tcPr>
            <w:tcW w:w="2827" w:type="dxa"/>
            <w:tcBorders>
              <w:top w:val="single" w:sz="8" w:space="0" w:color="000000"/>
              <w:bottom w:val="single" w:sz="8" w:space="0" w:color="000000"/>
              <w:right w:val="single" w:sz="8" w:space="0" w:color="000000"/>
            </w:tcBorders>
          </w:tcPr>
          <w:p w14:paraId="4FA3352F"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5"/>
                <w:sz w:val="20"/>
              </w:rPr>
              <w:t>10</w:t>
            </w:r>
          </w:p>
        </w:tc>
        <w:tc>
          <w:tcPr>
            <w:tcW w:w="1435" w:type="dxa"/>
            <w:tcBorders>
              <w:top w:val="single" w:sz="8" w:space="0" w:color="000000"/>
              <w:left w:val="single" w:sz="8" w:space="0" w:color="000000"/>
              <w:bottom w:val="single" w:sz="8" w:space="0" w:color="000000"/>
            </w:tcBorders>
          </w:tcPr>
          <w:p w14:paraId="433C1FEB" w14:textId="77777777" w:rsidR="00940832" w:rsidRDefault="00BD37B7">
            <w:pPr>
              <w:pStyle w:val="TableParagraph"/>
              <w:ind w:right="59"/>
              <w:rPr>
                <w:sz w:val="20"/>
              </w:rPr>
            </w:pPr>
            <w:r>
              <w:rPr>
                <w:spacing w:val="-5"/>
                <w:sz w:val="20"/>
              </w:rPr>
              <w:t>55</w:t>
            </w:r>
          </w:p>
        </w:tc>
      </w:tr>
      <w:tr w:rsidR="00940832" w14:paraId="47AFFB2A" w14:textId="77777777">
        <w:trPr>
          <w:trHeight w:val="363"/>
        </w:trPr>
        <w:tc>
          <w:tcPr>
            <w:tcW w:w="2827" w:type="dxa"/>
            <w:tcBorders>
              <w:top w:val="single" w:sz="8" w:space="0" w:color="000000"/>
              <w:bottom w:val="single" w:sz="8" w:space="0" w:color="000000"/>
              <w:right w:val="single" w:sz="8" w:space="0" w:color="000000"/>
            </w:tcBorders>
          </w:tcPr>
          <w:p w14:paraId="6DA0FC58"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5"/>
                <w:sz w:val="20"/>
              </w:rPr>
              <w:t>11</w:t>
            </w:r>
          </w:p>
        </w:tc>
        <w:tc>
          <w:tcPr>
            <w:tcW w:w="1435" w:type="dxa"/>
            <w:tcBorders>
              <w:top w:val="single" w:sz="8" w:space="0" w:color="000000"/>
              <w:left w:val="single" w:sz="8" w:space="0" w:color="000000"/>
              <w:bottom w:val="single" w:sz="8" w:space="0" w:color="000000"/>
            </w:tcBorders>
          </w:tcPr>
          <w:p w14:paraId="53FDB906" w14:textId="77777777" w:rsidR="00940832" w:rsidRDefault="00BD37B7">
            <w:pPr>
              <w:pStyle w:val="TableParagraph"/>
              <w:ind w:right="59"/>
              <w:rPr>
                <w:sz w:val="20"/>
              </w:rPr>
            </w:pPr>
            <w:r>
              <w:rPr>
                <w:spacing w:val="-5"/>
                <w:sz w:val="20"/>
              </w:rPr>
              <w:t>48</w:t>
            </w:r>
          </w:p>
        </w:tc>
      </w:tr>
      <w:tr w:rsidR="00940832" w14:paraId="71999D52" w14:textId="77777777">
        <w:trPr>
          <w:trHeight w:val="363"/>
        </w:trPr>
        <w:tc>
          <w:tcPr>
            <w:tcW w:w="2827" w:type="dxa"/>
            <w:tcBorders>
              <w:top w:val="single" w:sz="8" w:space="0" w:color="000000"/>
              <w:bottom w:val="single" w:sz="8" w:space="0" w:color="000000"/>
              <w:right w:val="single" w:sz="8" w:space="0" w:color="000000"/>
            </w:tcBorders>
          </w:tcPr>
          <w:p w14:paraId="454347E2"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5"/>
                <w:sz w:val="20"/>
              </w:rPr>
              <w:t>12</w:t>
            </w:r>
          </w:p>
        </w:tc>
        <w:tc>
          <w:tcPr>
            <w:tcW w:w="1435" w:type="dxa"/>
            <w:tcBorders>
              <w:top w:val="single" w:sz="8" w:space="0" w:color="000000"/>
              <w:left w:val="single" w:sz="8" w:space="0" w:color="000000"/>
              <w:bottom w:val="single" w:sz="8" w:space="0" w:color="000000"/>
            </w:tcBorders>
          </w:tcPr>
          <w:p w14:paraId="412989D6" w14:textId="77777777" w:rsidR="00940832" w:rsidRDefault="00BD37B7">
            <w:pPr>
              <w:pStyle w:val="TableParagraph"/>
              <w:ind w:right="59"/>
              <w:rPr>
                <w:sz w:val="20"/>
              </w:rPr>
            </w:pPr>
            <w:r>
              <w:rPr>
                <w:spacing w:val="-5"/>
                <w:sz w:val="20"/>
              </w:rPr>
              <w:t>24</w:t>
            </w:r>
          </w:p>
        </w:tc>
      </w:tr>
      <w:tr w:rsidR="00940832" w14:paraId="57577245" w14:textId="77777777">
        <w:trPr>
          <w:trHeight w:val="363"/>
        </w:trPr>
        <w:tc>
          <w:tcPr>
            <w:tcW w:w="2827" w:type="dxa"/>
            <w:tcBorders>
              <w:top w:val="single" w:sz="8" w:space="0" w:color="000000"/>
              <w:bottom w:val="single" w:sz="8" w:space="0" w:color="000000"/>
              <w:right w:val="single" w:sz="8" w:space="0" w:color="000000"/>
            </w:tcBorders>
          </w:tcPr>
          <w:p w14:paraId="2D35570A" w14:textId="77777777" w:rsidR="00940832" w:rsidRDefault="00BD37B7">
            <w:pPr>
              <w:pStyle w:val="TableParagraph"/>
              <w:ind w:left="85" w:right="0"/>
              <w:jc w:val="left"/>
              <w:rPr>
                <w:sz w:val="20"/>
              </w:rPr>
            </w:pPr>
            <w:r>
              <w:rPr>
                <w:sz w:val="20"/>
              </w:rPr>
              <w:t>Out</w:t>
            </w:r>
            <w:r>
              <w:rPr>
                <w:spacing w:val="2"/>
                <w:sz w:val="20"/>
              </w:rPr>
              <w:t xml:space="preserve"> </w:t>
            </w:r>
            <w:r>
              <w:rPr>
                <w:sz w:val="20"/>
              </w:rPr>
              <w:t>of</w:t>
            </w:r>
            <w:r>
              <w:rPr>
                <w:spacing w:val="1"/>
                <w:sz w:val="20"/>
              </w:rPr>
              <w:t xml:space="preserve"> </w:t>
            </w:r>
            <w:r>
              <w:rPr>
                <w:spacing w:val="-2"/>
                <w:sz w:val="20"/>
              </w:rPr>
              <w:t>School</w:t>
            </w:r>
          </w:p>
        </w:tc>
        <w:tc>
          <w:tcPr>
            <w:tcW w:w="1435" w:type="dxa"/>
            <w:tcBorders>
              <w:top w:val="single" w:sz="8" w:space="0" w:color="000000"/>
              <w:left w:val="single" w:sz="8" w:space="0" w:color="000000"/>
              <w:bottom w:val="single" w:sz="8" w:space="0" w:color="000000"/>
            </w:tcBorders>
          </w:tcPr>
          <w:p w14:paraId="7258E509" w14:textId="77777777" w:rsidR="00940832" w:rsidRDefault="00BD37B7">
            <w:pPr>
              <w:pStyle w:val="TableParagraph"/>
              <w:ind w:right="59"/>
              <w:rPr>
                <w:sz w:val="20"/>
              </w:rPr>
            </w:pPr>
            <w:r>
              <w:rPr>
                <w:spacing w:val="-5"/>
                <w:sz w:val="20"/>
              </w:rPr>
              <w:t>153</w:t>
            </w:r>
          </w:p>
        </w:tc>
      </w:tr>
      <w:tr w:rsidR="00940832" w14:paraId="13834679" w14:textId="77777777">
        <w:trPr>
          <w:trHeight w:val="364"/>
        </w:trPr>
        <w:tc>
          <w:tcPr>
            <w:tcW w:w="2827" w:type="dxa"/>
            <w:tcBorders>
              <w:top w:val="single" w:sz="8" w:space="0" w:color="000000"/>
              <w:bottom w:val="single" w:sz="8" w:space="0" w:color="000000"/>
              <w:right w:val="single" w:sz="8" w:space="0" w:color="000000"/>
            </w:tcBorders>
          </w:tcPr>
          <w:p w14:paraId="50C79F67" w14:textId="77777777" w:rsidR="00940832" w:rsidRDefault="00BD37B7">
            <w:pPr>
              <w:pStyle w:val="TableParagraph"/>
              <w:ind w:left="85" w:right="0"/>
              <w:jc w:val="left"/>
              <w:rPr>
                <w:sz w:val="20"/>
              </w:rPr>
            </w:pPr>
            <w:r>
              <w:rPr>
                <w:spacing w:val="-2"/>
                <w:sz w:val="20"/>
              </w:rPr>
              <w:t>Ungraded</w:t>
            </w:r>
          </w:p>
        </w:tc>
        <w:tc>
          <w:tcPr>
            <w:tcW w:w="1435" w:type="dxa"/>
            <w:tcBorders>
              <w:top w:val="single" w:sz="8" w:space="0" w:color="000000"/>
              <w:left w:val="single" w:sz="8" w:space="0" w:color="000000"/>
              <w:bottom w:val="single" w:sz="8" w:space="0" w:color="000000"/>
            </w:tcBorders>
          </w:tcPr>
          <w:p w14:paraId="153B0032" w14:textId="77777777" w:rsidR="00940832" w:rsidRDefault="00BD37B7">
            <w:pPr>
              <w:pStyle w:val="TableParagraph"/>
              <w:ind w:right="52"/>
              <w:rPr>
                <w:sz w:val="20"/>
              </w:rPr>
            </w:pPr>
            <w:r>
              <w:rPr>
                <w:spacing w:val="-10"/>
                <w:sz w:val="20"/>
              </w:rPr>
              <w:t>.</w:t>
            </w:r>
          </w:p>
        </w:tc>
      </w:tr>
      <w:tr w:rsidR="00940832" w14:paraId="65906C2C" w14:textId="77777777">
        <w:trPr>
          <w:trHeight w:val="363"/>
        </w:trPr>
        <w:tc>
          <w:tcPr>
            <w:tcW w:w="2827" w:type="dxa"/>
            <w:tcBorders>
              <w:top w:val="single" w:sz="8" w:space="0" w:color="000000"/>
              <w:right w:val="single" w:sz="8" w:space="0" w:color="000000"/>
            </w:tcBorders>
          </w:tcPr>
          <w:p w14:paraId="2E334E4C" w14:textId="77777777" w:rsidR="00940832" w:rsidRDefault="00BD37B7">
            <w:pPr>
              <w:pStyle w:val="TableParagraph"/>
              <w:ind w:left="85" w:right="0"/>
              <w:jc w:val="left"/>
              <w:rPr>
                <w:sz w:val="20"/>
              </w:rPr>
            </w:pPr>
            <w:r>
              <w:rPr>
                <w:spacing w:val="-2"/>
                <w:sz w:val="20"/>
              </w:rPr>
              <w:t>Total</w:t>
            </w:r>
          </w:p>
        </w:tc>
        <w:tc>
          <w:tcPr>
            <w:tcW w:w="1435" w:type="dxa"/>
            <w:tcBorders>
              <w:top w:val="single" w:sz="8" w:space="0" w:color="000000"/>
              <w:left w:val="single" w:sz="8" w:space="0" w:color="000000"/>
            </w:tcBorders>
          </w:tcPr>
          <w:p w14:paraId="014F983F" w14:textId="77777777" w:rsidR="00940832" w:rsidRDefault="00BD37B7">
            <w:pPr>
              <w:pStyle w:val="TableParagraph"/>
              <w:ind w:right="59"/>
              <w:rPr>
                <w:sz w:val="20"/>
              </w:rPr>
            </w:pPr>
            <w:r>
              <w:rPr>
                <w:spacing w:val="-4"/>
                <w:sz w:val="20"/>
              </w:rPr>
              <w:t>1320</w:t>
            </w:r>
          </w:p>
        </w:tc>
      </w:tr>
    </w:tbl>
    <w:p w14:paraId="7092B22B" w14:textId="77777777" w:rsidR="00940832" w:rsidRDefault="00940832">
      <w:pPr>
        <w:rPr>
          <w:sz w:val="20"/>
        </w:rPr>
        <w:sectPr w:rsidR="00940832">
          <w:pgSz w:w="12240" w:h="15840"/>
          <w:pgMar w:top="360" w:right="260" w:bottom="280" w:left="240" w:header="12" w:footer="0" w:gutter="0"/>
          <w:cols w:space="720"/>
        </w:sectPr>
      </w:pPr>
    </w:p>
    <w:p w14:paraId="46CA0D4A" w14:textId="77777777" w:rsidR="00940832" w:rsidRDefault="00BD37B7">
      <w:pPr>
        <w:pStyle w:val="Heading2"/>
        <w:numPr>
          <w:ilvl w:val="2"/>
          <w:numId w:val="6"/>
        </w:numPr>
        <w:tabs>
          <w:tab w:val="left" w:pos="803"/>
        </w:tabs>
        <w:ind w:left="803" w:hanging="688"/>
      </w:pPr>
      <w:r>
        <w:lastRenderedPageBreak/>
        <w:t>Academic</w:t>
      </w:r>
      <w:r>
        <w:rPr>
          <w:b w:val="0"/>
          <w:spacing w:val="-18"/>
        </w:rPr>
        <w:t xml:space="preserve"> </w:t>
      </w:r>
      <w:r>
        <w:rPr>
          <w:spacing w:val="-2"/>
        </w:rPr>
        <w:t>Status</w:t>
      </w:r>
    </w:p>
    <w:p w14:paraId="506C987D" w14:textId="77777777" w:rsidR="00940832" w:rsidRDefault="00BD37B7">
      <w:pPr>
        <w:pStyle w:val="BodyText"/>
        <w:spacing w:before="199"/>
      </w:pPr>
      <w:r>
        <w:t>The</w:t>
      </w:r>
      <w:r>
        <w:rPr>
          <w:spacing w:val="-10"/>
        </w:rPr>
        <w:t xml:space="preserve"> </w:t>
      </w:r>
      <w:r>
        <w:t>following</w:t>
      </w:r>
      <w:r>
        <w:rPr>
          <w:spacing w:val="-16"/>
        </w:rPr>
        <w:t xml:space="preserve"> </w:t>
      </w:r>
      <w:r>
        <w:t>questions</w:t>
      </w:r>
      <w:r>
        <w:rPr>
          <w:spacing w:val="-10"/>
        </w:rPr>
        <w:t xml:space="preserve"> </w:t>
      </w:r>
      <w:r>
        <w:t>collect</w:t>
      </w:r>
      <w:r>
        <w:rPr>
          <w:spacing w:val="-11"/>
        </w:rPr>
        <w:t xml:space="preserve"> </w:t>
      </w:r>
      <w:r>
        <w:t>data</w:t>
      </w:r>
      <w:r>
        <w:rPr>
          <w:spacing w:val="-6"/>
        </w:rPr>
        <w:t xml:space="preserve"> </w:t>
      </w:r>
      <w:r>
        <w:t>about</w:t>
      </w:r>
      <w:r>
        <w:rPr>
          <w:spacing w:val="-11"/>
        </w:rPr>
        <w:t xml:space="preserve"> </w:t>
      </w:r>
      <w:r>
        <w:t>the</w:t>
      </w:r>
      <w:r>
        <w:rPr>
          <w:spacing w:val="-6"/>
        </w:rPr>
        <w:t xml:space="preserve"> </w:t>
      </w:r>
      <w:r>
        <w:t>academic</w:t>
      </w:r>
      <w:r>
        <w:rPr>
          <w:spacing w:val="-6"/>
        </w:rPr>
        <w:t xml:space="preserve"> </w:t>
      </w:r>
      <w:r>
        <w:t>status</w:t>
      </w:r>
      <w:r>
        <w:rPr>
          <w:spacing w:val="-10"/>
        </w:rPr>
        <w:t xml:space="preserve"> </w:t>
      </w:r>
      <w:r>
        <w:t>of</w:t>
      </w:r>
      <w:r>
        <w:rPr>
          <w:spacing w:val="-14"/>
        </w:rPr>
        <w:t xml:space="preserve"> </w:t>
      </w:r>
      <w:r>
        <w:t>eligible</w:t>
      </w:r>
      <w:r>
        <w:rPr>
          <w:spacing w:val="-6"/>
        </w:rPr>
        <w:t xml:space="preserve"> </w:t>
      </w:r>
      <w:r>
        <w:t>migratory</w:t>
      </w:r>
      <w:r>
        <w:rPr>
          <w:spacing w:val="-9"/>
        </w:rPr>
        <w:t xml:space="preserve"> </w:t>
      </w:r>
      <w:r>
        <w:rPr>
          <w:spacing w:val="-2"/>
        </w:rPr>
        <w:t>students.</w:t>
      </w:r>
    </w:p>
    <w:p w14:paraId="7122CD9F" w14:textId="77777777" w:rsidR="00940832" w:rsidRDefault="00BD37B7">
      <w:pPr>
        <w:pStyle w:val="Heading2"/>
        <w:numPr>
          <w:ilvl w:val="3"/>
          <w:numId w:val="6"/>
        </w:numPr>
        <w:tabs>
          <w:tab w:val="left" w:pos="1033"/>
        </w:tabs>
        <w:spacing w:before="204"/>
        <w:ind w:left="1033" w:hanging="918"/>
      </w:pPr>
      <w:r>
        <w:rPr>
          <w:spacing w:val="-2"/>
        </w:rPr>
        <w:t>Dropouts</w:t>
      </w:r>
    </w:p>
    <w:p w14:paraId="5F374146" w14:textId="77777777" w:rsidR="00940832" w:rsidRDefault="00BD37B7">
      <w:pPr>
        <w:pStyle w:val="BodyText"/>
        <w:spacing w:before="199"/>
        <w:ind w:right="102"/>
      </w:pPr>
      <w:r>
        <w:t>In</w:t>
      </w:r>
      <w:r>
        <w:rPr>
          <w:spacing w:val="-6"/>
        </w:rPr>
        <w:t xml:space="preserve"> </w:t>
      </w:r>
      <w:r>
        <w:t>the</w:t>
      </w:r>
      <w:r>
        <w:rPr>
          <w:spacing w:val="-3"/>
        </w:rPr>
        <w:t xml:space="preserve"> </w:t>
      </w:r>
      <w:r>
        <w:t>table</w:t>
      </w:r>
      <w:r>
        <w:rPr>
          <w:spacing w:val="-3"/>
        </w:rPr>
        <w:t xml:space="preserve"> </w:t>
      </w:r>
      <w:r>
        <w:t>below,</w:t>
      </w:r>
      <w:r>
        <w:rPr>
          <w:spacing w:val="-2"/>
        </w:rPr>
        <w:t xml:space="preserve"> </w:t>
      </w:r>
      <w:r>
        <w:t>provide</w:t>
      </w:r>
      <w:r>
        <w:rPr>
          <w:spacing w:val="-3"/>
        </w:rPr>
        <w:t xml:space="preserve"> </w:t>
      </w:r>
      <w:r>
        <w:t>the</w:t>
      </w:r>
      <w:r>
        <w:rPr>
          <w:spacing w:val="-3"/>
        </w:rPr>
        <w:t xml:space="preserve"> </w:t>
      </w:r>
      <w:r>
        <w:t>unduplicated</w:t>
      </w:r>
      <w:r>
        <w:rPr>
          <w:spacing w:val="-6"/>
        </w:rPr>
        <w:t xml:space="preserve"> </w:t>
      </w:r>
      <w:r>
        <w:t>number</w:t>
      </w:r>
      <w:r>
        <w:rPr>
          <w:spacing w:val="-4"/>
        </w:rPr>
        <w:t xml:space="preserve"> </w:t>
      </w:r>
      <w:r>
        <w:t>of</w:t>
      </w:r>
      <w:r>
        <w:rPr>
          <w:spacing w:val="-11"/>
        </w:rPr>
        <w:t xml:space="preserve"> </w:t>
      </w:r>
      <w:r>
        <w:t>eligible</w:t>
      </w:r>
      <w:r>
        <w:rPr>
          <w:spacing w:val="-3"/>
        </w:rPr>
        <w:t xml:space="preserve"> </w:t>
      </w:r>
      <w:r>
        <w:t>migratory</w:t>
      </w:r>
      <w:r>
        <w:rPr>
          <w:spacing w:val="-6"/>
        </w:rPr>
        <w:t xml:space="preserve"> </w:t>
      </w:r>
      <w:r>
        <w:t>students</w:t>
      </w:r>
      <w:r>
        <w:rPr>
          <w:spacing w:val="-7"/>
        </w:rPr>
        <w:t xml:space="preserve"> </w:t>
      </w:r>
      <w:r>
        <w:t>who</w:t>
      </w:r>
      <w:r>
        <w:rPr>
          <w:spacing w:val="-6"/>
        </w:rPr>
        <w:t xml:space="preserve"> </w:t>
      </w:r>
      <w:r>
        <w:t>dropped</w:t>
      </w:r>
      <w:r>
        <w:rPr>
          <w:spacing w:val="-6"/>
        </w:rPr>
        <w:t xml:space="preserve"> </w:t>
      </w:r>
      <w:r>
        <w:t>out</w:t>
      </w:r>
      <w:r>
        <w:rPr>
          <w:spacing w:val="-8"/>
        </w:rPr>
        <w:t xml:space="preserve"> </w:t>
      </w:r>
      <w:r>
        <w:t>of</w:t>
      </w:r>
      <w:r>
        <w:rPr>
          <w:spacing w:val="-11"/>
        </w:rPr>
        <w:t xml:space="preserve"> </w:t>
      </w:r>
      <w:r>
        <w:t>school.</w:t>
      </w:r>
      <w:r>
        <w:rPr>
          <w:spacing w:val="-2"/>
        </w:rPr>
        <w:t xml:space="preserve"> </w:t>
      </w:r>
      <w:r>
        <w:t>The total is calculated automatically.</w:t>
      </w:r>
    </w:p>
    <w:p w14:paraId="65D005A6" w14:textId="77777777" w:rsidR="00940832" w:rsidRDefault="00BD37B7">
      <w:pPr>
        <w:pStyle w:val="BodyText"/>
        <w:spacing w:before="202"/>
      </w:pPr>
      <w:r>
        <w:t>Populated</w:t>
      </w:r>
      <w:r>
        <w:rPr>
          <w:spacing w:val="-10"/>
        </w:rPr>
        <w:t xml:space="preserve"> </w:t>
      </w:r>
      <w:r>
        <w:t>with</w:t>
      </w:r>
      <w:r>
        <w:rPr>
          <w:spacing w:val="-9"/>
        </w:rPr>
        <w:t xml:space="preserve"> </w:t>
      </w:r>
      <w:r>
        <w:t>SEA-LEVEL</w:t>
      </w:r>
      <w:r>
        <w:rPr>
          <w:spacing w:val="-15"/>
        </w:rPr>
        <w:t xml:space="preserve"> </w:t>
      </w:r>
      <w:r>
        <w:rPr>
          <w:spacing w:val="-2"/>
        </w:rPr>
        <w:t>FS032/DG326</w:t>
      </w:r>
    </w:p>
    <w:p w14:paraId="7875AEBB" w14:textId="77777777" w:rsidR="00940832" w:rsidRDefault="00940832">
      <w:pPr>
        <w:pStyle w:val="BodyText"/>
        <w:spacing w:before="57"/>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7"/>
        <w:gridCol w:w="1435"/>
      </w:tblGrid>
      <w:tr w:rsidR="00940832" w14:paraId="1CB60FBF" w14:textId="77777777">
        <w:trPr>
          <w:trHeight w:val="1102"/>
        </w:trPr>
        <w:tc>
          <w:tcPr>
            <w:tcW w:w="907" w:type="dxa"/>
            <w:tcBorders>
              <w:bottom w:val="single" w:sz="8" w:space="0" w:color="000000"/>
              <w:right w:val="single" w:sz="8" w:space="0" w:color="000000"/>
            </w:tcBorders>
            <w:shd w:val="clear" w:color="auto" w:fill="BABABA"/>
          </w:tcPr>
          <w:p w14:paraId="55BD3EAF" w14:textId="77777777" w:rsidR="00940832" w:rsidRDefault="00940832">
            <w:pPr>
              <w:pStyle w:val="TableParagraph"/>
              <w:spacing w:before="0"/>
              <w:ind w:right="0"/>
              <w:jc w:val="left"/>
            </w:pPr>
          </w:p>
          <w:p w14:paraId="581A9810" w14:textId="77777777" w:rsidR="00940832" w:rsidRDefault="00940832">
            <w:pPr>
              <w:pStyle w:val="TableParagraph"/>
              <w:spacing w:before="0"/>
              <w:ind w:right="0"/>
              <w:jc w:val="left"/>
            </w:pPr>
          </w:p>
          <w:p w14:paraId="0F488B83" w14:textId="77777777" w:rsidR="00940832" w:rsidRDefault="00940832">
            <w:pPr>
              <w:pStyle w:val="TableParagraph"/>
              <w:spacing w:before="28"/>
              <w:ind w:right="0"/>
              <w:jc w:val="left"/>
            </w:pPr>
          </w:p>
          <w:p w14:paraId="6D1CD111" w14:textId="77777777" w:rsidR="00940832" w:rsidRDefault="00BD37B7">
            <w:pPr>
              <w:pStyle w:val="TableParagraph"/>
              <w:spacing w:before="0"/>
              <w:ind w:left="143" w:right="0"/>
              <w:jc w:val="left"/>
              <w:rPr>
                <w:b/>
              </w:rPr>
            </w:pPr>
            <w:r>
              <w:rPr>
                <w:b/>
                <w:spacing w:val="-2"/>
              </w:rPr>
              <w:t>Grade</w:t>
            </w:r>
          </w:p>
        </w:tc>
        <w:tc>
          <w:tcPr>
            <w:tcW w:w="1435" w:type="dxa"/>
            <w:tcBorders>
              <w:left w:val="single" w:sz="8" w:space="0" w:color="000000"/>
              <w:bottom w:val="single" w:sz="8" w:space="0" w:color="000000"/>
            </w:tcBorders>
            <w:shd w:val="clear" w:color="auto" w:fill="BABABA"/>
          </w:tcPr>
          <w:p w14:paraId="058D6706" w14:textId="77777777" w:rsidR="00940832" w:rsidRDefault="00BD37B7">
            <w:pPr>
              <w:pStyle w:val="TableParagraph"/>
              <w:spacing w:before="78" w:line="228" w:lineRule="auto"/>
              <w:ind w:left="86" w:right="61" w:firstLine="7"/>
              <w:jc w:val="center"/>
              <w:rPr>
                <w:b/>
              </w:rPr>
            </w:pPr>
            <w:r>
              <w:rPr>
                <w:b/>
                <w:spacing w:val="-2"/>
              </w:rPr>
              <w:t>Dropouts</w:t>
            </w:r>
            <w:r>
              <w:rPr>
                <w:spacing w:val="-2"/>
              </w:rPr>
              <w:t xml:space="preserve"> </w:t>
            </w:r>
            <w:r>
              <w:rPr>
                <w:b/>
              </w:rPr>
              <w:t>During</w:t>
            </w:r>
            <w:r>
              <w:t xml:space="preserve"> </w:t>
            </w:r>
            <w:r>
              <w:rPr>
                <w:b/>
              </w:rPr>
              <w:t>the</w:t>
            </w:r>
            <w:r>
              <w:t xml:space="preserve"> </w:t>
            </w:r>
            <w:r>
              <w:rPr>
                <w:b/>
                <w:spacing w:val="-2"/>
              </w:rPr>
              <w:t>Performance</w:t>
            </w:r>
            <w:r>
              <w:rPr>
                <w:spacing w:val="-2"/>
              </w:rPr>
              <w:t xml:space="preserve"> </w:t>
            </w:r>
            <w:r>
              <w:rPr>
                <w:b/>
                <w:spacing w:val="-2"/>
              </w:rPr>
              <w:t>Period</w:t>
            </w:r>
          </w:p>
        </w:tc>
      </w:tr>
      <w:tr w:rsidR="00940832" w14:paraId="37F4F0E4" w14:textId="77777777">
        <w:trPr>
          <w:trHeight w:val="364"/>
        </w:trPr>
        <w:tc>
          <w:tcPr>
            <w:tcW w:w="907" w:type="dxa"/>
            <w:tcBorders>
              <w:top w:val="single" w:sz="8" w:space="0" w:color="000000"/>
              <w:bottom w:val="single" w:sz="8" w:space="0" w:color="000000"/>
              <w:right w:val="single" w:sz="8" w:space="0" w:color="000000"/>
            </w:tcBorders>
          </w:tcPr>
          <w:p w14:paraId="0F86DF91"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7</w:t>
            </w:r>
          </w:p>
        </w:tc>
        <w:tc>
          <w:tcPr>
            <w:tcW w:w="1435" w:type="dxa"/>
            <w:tcBorders>
              <w:top w:val="single" w:sz="8" w:space="0" w:color="000000"/>
              <w:left w:val="single" w:sz="8" w:space="0" w:color="000000"/>
              <w:bottom w:val="single" w:sz="8" w:space="0" w:color="000000"/>
            </w:tcBorders>
          </w:tcPr>
          <w:p w14:paraId="443B7499" w14:textId="77777777" w:rsidR="00940832" w:rsidRDefault="00BD37B7">
            <w:pPr>
              <w:pStyle w:val="TableParagraph"/>
              <w:ind w:right="59"/>
              <w:rPr>
                <w:sz w:val="20"/>
              </w:rPr>
            </w:pPr>
            <w:r>
              <w:rPr>
                <w:spacing w:val="-10"/>
                <w:sz w:val="20"/>
              </w:rPr>
              <w:t>0</w:t>
            </w:r>
          </w:p>
        </w:tc>
      </w:tr>
      <w:tr w:rsidR="00940832" w14:paraId="50A91383" w14:textId="77777777">
        <w:trPr>
          <w:trHeight w:val="364"/>
        </w:trPr>
        <w:tc>
          <w:tcPr>
            <w:tcW w:w="907" w:type="dxa"/>
            <w:tcBorders>
              <w:top w:val="single" w:sz="8" w:space="0" w:color="000000"/>
              <w:bottom w:val="single" w:sz="8" w:space="0" w:color="000000"/>
              <w:right w:val="single" w:sz="8" w:space="0" w:color="000000"/>
            </w:tcBorders>
          </w:tcPr>
          <w:p w14:paraId="4ACA3677"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8</w:t>
            </w:r>
          </w:p>
        </w:tc>
        <w:tc>
          <w:tcPr>
            <w:tcW w:w="1435" w:type="dxa"/>
            <w:tcBorders>
              <w:top w:val="single" w:sz="8" w:space="0" w:color="000000"/>
              <w:left w:val="single" w:sz="8" w:space="0" w:color="000000"/>
              <w:bottom w:val="single" w:sz="8" w:space="0" w:color="000000"/>
            </w:tcBorders>
          </w:tcPr>
          <w:p w14:paraId="4A9852B0" w14:textId="77777777" w:rsidR="00940832" w:rsidRDefault="00BD37B7">
            <w:pPr>
              <w:pStyle w:val="TableParagraph"/>
              <w:ind w:right="59"/>
              <w:rPr>
                <w:sz w:val="20"/>
              </w:rPr>
            </w:pPr>
            <w:r>
              <w:rPr>
                <w:spacing w:val="-10"/>
                <w:sz w:val="20"/>
              </w:rPr>
              <w:t>0</w:t>
            </w:r>
          </w:p>
        </w:tc>
      </w:tr>
      <w:tr w:rsidR="00940832" w14:paraId="1A0C9112" w14:textId="77777777">
        <w:trPr>
          <w:trHeight w:val="363"/>
        </w:trPr>
        <w:tc>
          <w:tcPr>
            <w:tcW w:w="907" w:type="dxa"/>
            <w:tcBorders>
              <w:top w:val="single" w:sz="8" w:space="0" w:color="000000"/>
              <w:bottom w:val="single" w:sz="8" w:space="0" w:color="000000"/>
              <w:right w:val="single" w:sz="8" w:space="0" w:color="000000"/>
            </w:tcBorders>
          </w:tcPr>
          <w:p w14:paraId="015E5FCF"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9</w:t>
            </w:r>
          </w:p>
        </w:tc>
        <w:tc>
          <w:tcPr>
            <w:tcW w:w="1435" w:type="dxa"/>
            <w:tcBorders>
              <w:top w:val="single" w:sz="8" w:space="0" w:color="000000"/>
              <w:left w:val="single" w:sz="8" w:space="0" w:color="000000"/>
              <w:bottom w:val="single" w:sz="8" w:space="0" w:color="000000"/>
            </w:tcBorders>
          </w:tcPr>
          <w:p w14:paraId="1C8E4C29" w14:textId="77777777" w:rsidR="00940832" w:rsidRDefault="00BD37B7">
            <w:pPr>
              <w:pStyle w:val="TableParagraph"/>
              <w:ind w:right="59"/>
              <w:rPr>
                <w:sz w:val="20"/>
              </w:rPr>
            </w:pPr>
            <w:r>
              <w:rPr>
                <w:spacing w:val="-10"/>
                <w:sz w:val="20"/>
              </w:rPr>
              <w:t>5</w:t>
            </w:r>
          </w:p>
        </w:tc>
      </w:tr>
      <w:tr w:rsidR="00940832" w14:paraId="00073560" w14:textId="77777777">
        <w:trPr>
          <w:trHeight w:val="363"/>
        </w:trPr>
        <w:tc>
          <w:tcPr>
            <w:tcW w:w="907" w:type="dxa"/>
            <w:tcBorders>
              <w:top w:val="single" w:sz="8" w:space="0" w:color="000000"/>
              <w:bottom w:val="single" w:sz="8" w:space="0" w:color="000000"/>
              <w:right w:val="single" w:sz="8" w:space="0" w:color="000000"/>
            </w:tcBorders>
          </w:tcPr>
          <w:p w14:paraId="6F262C27"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5"/>
                <w:sz w:val="20"/>
              </w:rPr>
              <w:t>10</w:t>
            </w:r>
          </w:p>
        </w:tc>
        <w:tc>
          <w:tcPr>
            <w:tcW w:w="1435" w:type="dxa"/>
            <w:tcBorders>
              <w:top w:val="single" w:sz="8" w:space="0" w:color="000000"/>
              <w:left w:val="single" w:sz="8" w:space="0" w:color="000000"/>
              <w:bottom w:val="single" w:sz="8" w:space="0" w:color="000000"/>
            </w:tcBorders>
          </w:tcPr>
          <w:p w14:paraId="2678B6BD" w14:textId="77777777" w:rsidR="00940832" w:rsidRDefault="00BD37B7">
            <w:pPr>
              <w:pStyle w:val="TableParagraph"/>
              <w:ind w:right="59"/>
              <w:rPr>
                <w:sz w:val="20"/>
              </w:rPr>
            </w:pPr>
            <w:r>
              <w:rPr>
                <w:spacing w:val="-10"/>
                <w:sz w:val="20"/>
              </w:rPr>
              <w:t>9</w:t>
            </w:r>
          </w:p>
        </w:tc>
      </w:tr>
      <w:tr w:rsidR="00940832" w14:paraId="4DF5648E" w14:textId="77777777">
        <w:trPr>
          <w:trHeight w:val="363"/>
        </w:trPr>
        <w:tc>
          <w:tcPr>
            <w:tcW w:w="907" w:type="dxa"/>
            <w:tcBorders>
              <w:top w:val="single" w:sz="8" w:space="0" w:color="000000"/>
              <w:bottom w:val="single" w:sz="8" w:space="0" w:color="000000"/>
              <w:right w:val="single" w:sz="8" w:space="0" w:color="000000"/>
            </w:tcBorders>
          </w:tcPr>
          <w:p w14:paraId="2F9746A5"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5"/>
                <w:sz w:val="20"/>
              </w:rPr>
              <w:t>11</w:t>
            </w:r>
          </w:p>
        </w:tc>
        <w:tc>
          <w:tcPr>
            <w:tcW w:w="1435" w:type="dxa"/>
            <w:tcBorders>
              <w:top w:val="single" w:sz="8" w:space="0" w:color="000000"/>
              <w:left w:val="single" w:sz="8" w:space="0" w:color="000000"/>
              <w:bottom w:val="single" w:sz="8" w:space="0" w:color="000000"/>
            </w:tcBorders>
          </w:tcPr>
          <w:p w14:paraId="597DE635" w14:textId="77777777" w:rsidR="00940832" w:rsidRDefault="00BD37B7">
            <w:pPr>
              <w:pStyle w:val="TableParagraph"/>
              <w:ind w:right="59"/>
              <w:rPr>
                <w:sz w:val="20"/>
              </w:rPr>
            </w:pPr>
            <w:r>
              <w:rPr>
                <w:spacing w:val="-5"/>
                <w:sz w:val="20"/>
              </w:rPr>
              <w:t>10</w:t>
            </w:r>
          </w:p>
        </w:tc>
      </w:tr>
      <w:tr w:rsidR="00940832" w14:paraId="10F6A818" w14:textId="77777777">
        <w:trPr>
          <w:trHeight w:val="363"/>
        </w:trPr>
        <w:tc>
          <w:tcPr>
            <w:tcW w:w="907" w:type="dxa"/>
            <w:tcBorders>
              <w:top w:val="single" w:sz="8" w:space="0" w:color="000000"/>
              <w:bottom w:val="single" w:sz="8" w:space="0" w:color="000000"/>
              <w:right w:val="single" w:sz="8" w:space="0" w:color="000000"/>
            </w:tcBorders>
          </w:tcPr>
          <w:p w14:paraId="5A1F8B9A"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5"/>
                <w:sz w:val="20"/>
              </w:rPr>
              <w:t>12</w:t>
            </w:r>
          </w:p>
        </w:tc>
        <w:tc>
          <w:tcPr>
            <w:tcW w:w="1435" w:type="dxa"/>
            <w:tcBorders>
              <w:top w:val="single" w:sz="8" w:space="0" w:color="000000"/>
              <w:left w:val="single" w:sz="8" w:space="0" w:color="000000"/>
              <w:bottom w:val="single" w:sz="8" w:space="0" w:color="000000"/>
            </w:tcBorders>
          </w:tcPr>
          <w:p w14:paraId="073B81FE" w14:textId="77777777" w:rsidR="00940832" w:rsidRDefault="00BD37B7">
            <w:pPr>
              <w:pStyle w:val="TableParagraph"/>
              <w:ind w:right="59"/>
              <w:rPr>
                <w:sz w:val="20"/>
              </w:rPr>
            </w:pPr>
            <w:r>
              <w:rPr>
                <w:spacing w:val="-5"/>
                <w:sz w:val="20"/>
              </w:rPr>
              <w:t>22</w:t>
            </w:r>
          </w:p>
        </w:tc>
      </w:tr>
      <w:tr w:rsidR="00940832" w14:paraId="1A0B1339" w14:textId="77777777">
        <w:trPr>
          <w:trHeight w:val="363"/>
        </w:trPr>
        <w:tc>
          <w:tcPr>
            <w:tcW w:w="907" w:type="dxa"/>
            <w:tcBorders>
              <w:top w:val="single" w:sz="8" w:space="0" w:color="000000"/>
              <w:right w:val="single" w:sz="8" w:space="0" w:color="000000"/>
            </w:tcBorders>
          </w:tcPr>
          <w:p w14:paraId="619B6ABF" w14:textId="77777777" w:rsidR="00940832" w:rsidRDefault="00BD37B7">
            <w:pPr>
              <w:pStyle w:val="TableParagraph"/>
              <w:ind w:left="85" w:right="0"/>
              <w:jc w:val="left"/>
              <w:rPr>
                <w:sz w:val="20"/>
              </w:rPr>
            </w:pPr>
            <w:r>
              <w:rPr>
                <w:spacing w:val="-2"/>
                <w:sz w:val="20"/>
              </w:rPr>
              <w:t>Total</w:t>
            </w:r>
          </w:p>
        </w:tc>
        <w:tc>
          <w:tcPr>
            <w:tcW w:w="1435" w:type="dxa"/>
            <w:tcBorders>
              <w:top w:val="single" w:sz="8" w:space="0" w:color="000000"/>
              <w:left w:val="single" w:sz="8" w:space="0" w:color="000000"/>
            </w:tcBorders>
          </w:tcPr>
          <w:p w14:paraId="225B0CE9" w14:textId="77777777" w:rsidR="00940832" w:rsidRDefault="00BD37B7">
            <w:pPr>
              <w:pStyle w:val="TableParagraph"/>
              <w:ind w:right="59"/>
              <w:rPr>
                <w:sz w:val="20"/>
              </w:rPr>
            </w:pPr>
            <w:r>
              <w:rPr>
                <w:spacing w:val="-5"/>
                <w:sz w:val="20"/>
              </w:rPr>
              <w:t>46</w:t>
            </w:r>
          </w:p>
        </w:tc>
      </w:tr>
    </w:tbl>
    <w:p w14:paraId="35ED3D9C" w14:textId="77777777" w:rsidR="00940832" w:rsidRDefault="00BD37B7">
      <w:pPr>
        <w:pStyle w:val="Heading3"/>
        <w:spacing w:before="141"/>
      </w:pPr>
      <w:r>
        <w:t>FAQ</w:t>
      </w:r>
      <w:r>
        <w:rPr>
          <w:b w:val="0"/>
          <w:spacing w:val="-3"/>
        </w:rPr>
        <w:t xml:space="preserve"> </w:t>
      </w:r>
      <w:r>
        <w:t>on</w:t>
      </w:r>
      <w:r>
        <w:rPr>
          <w:b w:val="0"/>
          <w:spacing w:val="5"/>
        </w:rPr>
        <w:t xml:space="preserve"> </w:t>
      </w:r>
      <w:r>
        <w:rPr>
          <w:spacing w:val="-2"/>
        </w:rPr>
        <w:t>Dropouts:</w:t>
      </w:r>
    </w:p>
    <w:p w14:paraId="69616395" w14:textId="77777777" w:rsidR="00940832" w:rsidRDefault="00BD37B7">
      <w:pPr>
        <w:pStyle w:val="BodyText"/>
        <w:ind w:right="102"/>
      </w:pPr>
      <w:r>
        <w:t xml:space="preserve">How </w:t>
      </w:r>
      <w:proofErr w:type="gramStart"/>
      <w:r>
        <w:t>is</w:t>
      </w:r>
      <w:proofErr w:type="gramEnd"/>
      <w:r>
        <w:t xml:space="preserve"> 'dropouts' defined?</w:t>
      </w:r>
      <w:r>
        <w:rPr>
          <w:spacing w:val="40"/>
        </w:rPr>
        <w:t xml:space="preserve"> </w:t>
      </w:r>
      <w:r>
        <w:t>The term used for students, who, (1) were enrolled in a school</w:t>
      </w:r>
      <w:r>
        <w:rPr>
          <w:spacing w:val="-5"/>
        </w:rPr>
        <w:t xml:space="preserve"> </w:t>
      </w:r>
      <w:r>
        <w:t>for at least one day during</w:t>
      </w:r>
      <w:r>
        <w:rPr>
          <w:spacing w:val="-1"/>
        </w:rPr>
        <w:t xml:space="preserve"> </w:t>
      </w:r>
      <w:r>
        <w:t>the 2020-21 performance period, (2) were not enrolled at the beginning</w:t>
      </w:r>
      <w:r>
        <w:rPr>
          <w:spacing w:val="-1"/>
        </w:rPr>
        <w:t xml:space="preserve"> </w:t>
      </w:r>
      <w:r>
        <w:t>of the current (2021-22) performance period, (3) who have not graduated from high school</w:t>
      </w:r>
      <w:r>
        <w:rPr>
          <w:spacing w:val="-5"/>
        </w:rPr>
        <w:t xml:space="preserve"> </w:t>
      </w:r>
      <w:r>
        <w:t>or completed a State- or district-approved educational</w:t>
      </w:r>
      <w:r>
        <w:rPr>
          <w:spacing w:val="-12"/>
        </w:rPr>
        <w:t xml:space="preserve"> </w:t>
      </w:r>
      <w:r>
        <w:t>program, and</w:t>
      </w:r>
      <w:r>
        <w:rPr>
          <w:spacing w:val="-1"/>
        </w:rPr>
        <w:t xml:space="preserve"> </w:t>
      </w:r>
      <w:r>
        <w:t>(4) who</w:t>
      </w:r>
      <w:r>
        <w:rPr>
          <w:spacing w:val="-1"/>
        </w:rPr>
        <w:t xml:space="preserve"> </w:t>
      </w:r>
      <w:r>
        <w:t>do</w:t>
      </w:r>
      <w:r>
        <w:rPr>
          <w:spacing w:val="-1"/>
        </w:rPr>
        <w:t xml:space="preserve"> </w:t>
      </w:r>
      <w:r>
        <w:t>not</w:t>
      </w:r>
      <w:r>
        <w:rPr>
          <w:spacing w:val="-3"/>
        </w:rPr>
        <w:t xml:space="preserve"> </w:t>
      </w:r>
      <w:r>
        <w:t>meet</w:t>
      </w:r>
      <w:r>
        <w:rPr>
          <w:spacing w:val="-3"/>
        </w:rPr>
        <w:t xml:space="preserve"> </w:t>
      </w:r>
      <w:r>
        <w:t>any</w:t>
      </w:r>
      <w:r>
        <w:rPr>
          <w:spacing w:val="-1"/>
        </w:rPr>
        <w:t xml:space="preserve"> </w:t>
      </w:r>
      <w:r>
        <w:t>of</w:t>
      </w:r>
      <w:r>
        <w:rPr>
          <w:spacing w:val="-7"/>
        </w:rPr>
        <w:t xml:space="preserve"> </w:t>
      </w:r>
      <w:r>
        <w:t>the following</w:t>
      </w:r>
      <w:r>
        <w:rPr>
          <w:spacing w:val="-10"/>
        </w:rPr>
        <w:t xml:space="preserve"> </w:t>
      </w:r>
      <w:r>
        <w:t>exclusionary</w:t>
      </w:r>
      <w:r>
        <w:rPr>
          <w:spacing w:val="-1"/>
        </w:rPr>
        <w:t xml:space="preserve"> </w:t>
      </w:r>
      <w:r>
        <w:t>conditions:</w:t>
      </w:r>
      <w:r>
        <w:rPr>
          <w:spacing w:val="-12"/>
        </w:rPr>
        <w:t xml:space="preserve"> </w:t>
      </w:r>
      <w:r>
        <w:t>(a) transfer to</w:t>
      </w:r>
      <w:r>
        <w:rPr>
          <w:spacing w:val="-1"/>
        </w:rPr>
        <w:t xml:space="preserve"> </w:t>
      </w:r>
      <w:r>
        <w:t>another school</w:t>
      </w:r>
      <w:r>
        <w:rPr>
          <w:spacing w:val="-7"/>
        </w:rPr>
        <w:t xml:space="preserve"> </w:t>
      </w:r>
      <w:r>
        <w:t>district, private school</w:t>
      </w:r>
      <w:r>
        <w:rPr>
          <w:spacing w:val="-7"/>
        </w:rPr>
        <w:t xml:space="preserve"> </w:t>
      </w:r>
      <w:r>
        <w:t>or State- or district-approved educational</w:t>
      </w:r>
      <w:r>
        <w:rPr>
          <w:spacing w:val="-7"/>
        </w:rPr>
        <w:t xml:space="preserve"> </w:t>
      </w:r>
      <w:r>
        <w:t>progr</w:t>
      </w:r>
      <w:r>
        <w:t>am (including</w:t>
      </w:r>
      <w:r>
        <w:rPr>
          <w:spacing w:val="-5"/>
        </w:rPr>
        <w:t xml:space="preserve"> </w:t>
      </w:r>
      <w:r>
        <w:t>correctional</w:t>
      </w:r>
      <w:r>
        <w:rPr>
          <w:spacing w:val="-7"/>
        </w:rPr>
        <w:t xml:space="preserve"> </w:t>
      </w:r>
      <w:r>
        <w:t>or health facility programs), (b) temporary absence due to suspension or school-excused illness or (c) death. Students who dropped out-of-school</w:t>
      </w:r>
      <w:r>
        <w:rPr>
          <w:spacing w:val="-4"/>
        </w:rPr>
        <w:t xml:space="preserve"> </w:t>
      </w:r>
      <w:r>
        <w:t>prior to the 2020-21 performance period should not be reported in this item.</w:t>
      </w:r>
    </w:p>
    <w:p w14:paraId="58364A22" w14:textId="77777777" w:rsidR="00940832" w:rsidRDefault="00BD37B7">
      <w:pPr>
        <w:pStyle w:val="Heading2"/>
        <w:numPr>
          <w:ilvl w:val="3"/>
          <w:numId w:val="6"/>
        </w:numPr>
        <w:tabs>
          <w:tab w:val="left" w:pos="1033"/>
        </w:tabs>
        <w:spacing w:before="197"/>
        <w:ind w:left="1033" w:hanging="918"/>
      </w:pPr>
      <w:r>
        <w:t>HSED</w:t>
      </w:r>
      <w:r>
        <w:rPr>
          <w:b w:val="0"/>
          <w:spacing w:val="-14"/>
        </w:rPr>
        <w:t xml:space="preserve"> </w:t>
      </w:r>
      <w:r>
        <w:t>(High</w:t>
      </w:r>
      <w:r>
        <w:rPr>
          <w:b w:val="0"/>
          <w:spacing w:val="-11"/>
        </w:rPr>
        <w:t xml:space="preserve"> </w:t>
      </w:r>
      <w:r>
        <w:t>School</w:t>
      </w:r>
      <w:r>
        <w:rPr>
          <w:b w:val="0"/>
          <w:spacing w:val="-10"/>
        </w:rPr>
        <w:t xml:space="preserve"> </w:t>
      </w:r>
      <w:r>
        <w:t>Equivalency</w:t>
      </w:r>
      <w:r>
        <w:rPr>
          <w:b w:val="0"/>
          <w:spacing w:val="-19"/>
        </w:rPr>
        <w:t xml:space="preserve"> </w:t>
      </w:r>
      <w:r>
        <w:rPr>
          <w:spacing w:val="-2"/>
        </w:rPr>
        <w:t>Diploma)</w:t>
      </w:r>
    </w:p>
    <w:p w14:paraId="35C6CF9F" w14:textId="77777777" w:rsidR="00940832" w:rsidRDefault="00BD37B7">
      <w:pPr>
        <w:pStyle w:val="BodyText"/>
        <w:spacing w:before="199"/>
        <w:ind w:right="102"/>
      </w:pPr>
      <w:r>
        <w:t>In the table below, provide the total</w:t>
      </w:r>
      <w:r>
        <w:rPr>
          <w:spacing w:val="-11"/>
        </w:rPr>
        <w:t xml:space="preserve"> </w:t>
      </w:r>
      <w:r>
        <w:t>unduplicated number of</w:t>
      </w:r>
      <w:r>
        <w:rPr>
          <w:spacing w:val="-5"/>
        </w:rPr>
        <w:t xml:space="preserve"> </w:t>
      </w:r>
      <w:r>
        <w:t>eligible migratory students who obtained a High School</w:t>
      </w:r>
      <w:r>
        <w:rPr>
          <w:spacing w:val="-15"/>
        </w:rPr>
        <w:t xml:space="preserve"> </w:t>
      </w:r>
      <w:r>
        <w:t>Equivalency</w:t>
      </w:r>
      <w:r>
        <w:rPr>
          <w:spacing w:val="-5"/>
        </w:rPr>
        <w:t xml:space="preserve"> </w:t>
      </w:r>
      <w:r>
        <w:t>Diploma</w:t>
      </w:r>
      <w:r>
        <w:rPr>
          <w:spacing w:val="-1"/>
        </w:rPr>
        <w:t xml:space="preserve"> </w:t>
      </w:r>
      <w:r>
        <w:t>(HSED)</w:t>
      </w:r>
      <w:r>
        <w:rPr>
          <w:spacing w:val="-2"/>
        </w:rPr>
        <w:t xml:space="preserve"> </w:t>
      </w:r>
      <w:r>
        <w:t>by</w:t>
      </w:r>
      <w:r>
        <w:rPr>
          <w:spacing w:val="-5"/>
        </w:rPr>
        <w:t xml:space="preserve"> </w:t>
      </w:r>
      <w:r>
        <w:t>passing</w:t>
      </w:r>
      <w:r>
        <w:rPr>
          <w:spacing w:val="-14"/>
        </w:rPr>
        <w:t xml:space="preserve"> </w:t>
      </w:r>
      <w:r>
        <w:t>a</w:t>
      </w:r>
      <w:r>
        <w:rPr>
          <w:spacing w:val="-1"/>
        </w:rPr>
        <w:t xml:space="preserve"> </w:t>
      </w:r>
      <w:r>
        <w:t>high</w:t>
      </w:r>
      <w:r>
        <w:rPr>
          <w:spacing w:val="-5"/>
        </w:rPr>
        <w:t xml:space="preserve"> </w:t>
      </w:r>
      <w:r>
        <w:t>school</w:t>
      </w:r>
      <w:r>
        <w:rPr>
          <w:spacing w:val="-15"/>
        </w:rPr>
        <w:t xml:space="preserve"> </w:t>
      </w:r>
      <w:r>
        <w:t>equivalency</w:t>
      </w:r>
      <w:r>
        <w:rPr>
          <w:spacing w:val="-5"/>
        </w:rPr>
        <w:t xml:space="preserve"> </w:t>
      </w:r>
      <w:r>
        <w:t>test</w:t>
      </w:r>
      <w:r>
        <w:rPr>
          <w:spacing w:val="-7"/>
        </w:rPr>
        <w:t xml:space="preserve"> </w:t>
      </w:r>
      <w:r>
        <w:t>that</w:t>
      </w:r>
      <w:r>
        <w:rPr>
          <w:spacing w:val="-7"/>
        </w:rPr>
        <w:t xml:space="preserve"> </w:t>
      </w:r>
      <w:r>
        <w:t>your</w:t>
      </w:r>
      <w:r>
        <w:rPr>
          <w:spacing w:val="-2"/>
        </w:rPr>
        <w:t xml:space="preserve"> </w:t>
      </w:r>
      <w:r>
        <w:t>state</w:t>
      </w:r>
      <w:r>
        <w:rPr>
          <w:spacing w:val="-1"/>
        </w:rPr>
        <w:t xml:space="preserve"> </w:t>
      </w:r>
      <w:r>
        <w:t>accepts</w:t>
      </w:r>
      <w:r>
        <w:rPr>
          <w:spacing w:val="-6"/>
        </w:rPr>
        <w:t xml:space="preserve"> </w:t>
      </w:r>
      <w:r>
        <w:t>(e.g.</w:t>
      </w:r>
      <w:r>
        <w:rPr>
          <w:spacing w:val="-1"/>
        </w:rPr>
        <w:t xml:space="preserve"> </w:t>
      </w:r>
      <w:r>
        <w:t xml:space="preserve">GED, </w:t>
      </w:r>
      <w:proofErr w:type="spellStart"/>
      <w:r>
        <w:t>HiSET</w:t>
      </w:r>
      <w:proofErr w:type="spellEnd"/>
      <w:r>
        <w:t>, TASC).</w:t>
      </w:r>
    </w:p>
    <w:p w14:paraId="2717D55D" w14:textId="77777777" w:rsidR="00940832" w:rsidRDefault="00940832">
      <w:pPr>
        <w:sectPr w:rsidR="00940832">
          <w:pgSz w:w="12240" w:h="15840"/>
          <w:pgMar w:top="360" w:right="260" w:bottom="280" w:left="240" w:header="12" w:footer="0" w:gutter="0"/>
          <w:cols w:space="720"/>
        </w:sectPr>
      </w:pPr>
    </w:p>
    <w:p w14:paraId="58611904" w14:textId="77777777" w:rsidR="00940832" w:rsidRDefault="00940832">
      <w:pPr>
        <w:pStyle w:val="BodyText"/>
        <w:spacing w:before="166"/>
        <w:ind w:left="0"/>
        <w:rPr>
          <w:sz w:val="31"/>
        </w:rPr>
      </w:pPr>
    </w:p>
    <w:p w14:paraId="20098C31" w14:textId="77777777" w:rsidR="00940832" w:rsidRDefault="00BD37B7">
      <w:pPr>
        <w:pStyle w:val="Heading2"/>
        <w:numPr>
          <w:ilvl w:val="2"/>
          <w:numId w:val="6"/>
        </w:numPr>
        <w:tabs>
          <w:tab w:val="left" w:pos="803"/>
        </w:tabs>
        <w:spacing w:before="0"/>
        <w:ind w:left="803" w:hanging="688"/>
      </w:pPr>
      <w:r>
        <w:t>MEP</w:t>
      </w:r>
      <w:r>
        <w:rPr>
          <w:b w:val="0"/>
          <w:spacing w:val="-7"/>
        </w:rPr>
        <w:t xml:space="preserve"> </w:t>
      </w:r>
      <w:r>
        <w:t>Services</w:t>
      </w:r>
      <w:r>
        <w:rPr>
          <w:b w:val="0"/>
          <w:spacing w:val="-12"/>
        </w:rPr>
        <w:t xml:space="preserve"> </w:t>
      </w:r>
      <w:r>
        <w:t>-</w:t>
      </w:r>
      <w:r>
        <w:rPr>
          <w:b w:val="0"/>
          <w:spacing w:val="-5"/>
        </w:rPr>
        <w:t xml:space="preserve"> </w:t>
      </w:r>
      <w:r>
        <w:t>During</w:t>
      </w:r>
      <w:r>
        <w:rPr>
          <w:b w:val="0"/>
          <w:spacing w:val="-8"/>
        </w:rPr>
        <w:t xml:space="preserve"> </w:t>
      </w:r>
      <w:r>
        <w:t>the</w:t>
      </w:r>
      <w:r>
        <w:rPr>
          <w:b w:val="0"/>
          <w:spacing w:val="-9"/>
        </w:rPr>
        <w:t xml:space="preserve"> </w:t>
      </w:r>
      <w:r>
        <w:t>Performance</w:t>
      </w:r>
      <w:r>
        <w:rPr>
          <w:b w:val="0"/>
          <w:spacing w:val="-9"/>
        </w:rPr>
        <w:t xml:space="preserve"> </w:t>
      </w:r>
      <w:r>
        <w:rPr>
          <w:spacing w:val="-2"/>
        </w:rPr>
        <w:t>Period</w:t>
      </w:r>
    </w:p>
    <w:p w14:paraId="2953F032" w14:textId="77777777" w:rsidR="00940832" w:rsidRDefault="00BD37B7">
      <w:pPr>
        <w:pStyle w:val="BodyText"/>
        <w:spacing w:before="199"/>
        <w:ind w:right="102"/>
      </w:pPr>
      <w:r>
        <w:t>The</w:t>
      </w:r>
      <w:r>
        <w:rPr>
          <w:spacing w:val="-5"/>
        </w:rPr>
        <w:t xml:space="preserve"> </w:t>
      </w:r>
      <w:r>
        <w:t>following</w:t>
      </w:r>
      <w:r>
        <w:rPr>
          <w:spacing w:val="-16"/>
        </w:rPr>
        <w:t xml:space="preserve"> </w:t>
      </w:r>
      <w:r>
        <w:t>questions</w:t>
      </w:r>
      <w:r>
        <w:rPr>
          <w:spacing w:val="-9"/>
        </w:rPr>
        <w:t xml:space="preserve"> </w:t>
      </w:r>
      <w:r>
        <w:t>collect</w:t>
      </w:r>
      <w:r>
        <w:rPr>
          <w:spacing w:val="-10"/>
        </w:rPr>
        <w:t xml:space="preserve"> </w:t>
      </w:r>
      <w:r>
        <w:t>data</w:t>
      </w:r>
      <w:r>
        <w:rPr>
          <w:spacing w:val="-5"/>
        </w:rPr>
        <w:t xml:space="preserve"> </w:t>
      </w:r>
      <w:r>
        <w:t>about</w:t>
      </w:r>
      <w:r>
        <w:rPr>
          <w:spacing w:val="-10"/>
        </w:rPr>
        <w:t xml:space="preserve"> </w:t>
      </w:r>
      <w:r>
        <w:t>MEP</w:t>
      </w:r>
      <w:r>
        <w:rPr>
          <w:spacing w:val="-4"/>
        </w:rPr>
        <w:t xml:space="preserve"> </w:t>
      </w:r>
      <w:r>
        <w:t>services</w:t>
      </w:r>
      <w:r>
        <w:rPr>
          <w:spacing w:val="-9"/>
        </w:rPr>
        <w:t xml:space="preserve"> </w:t>
      </w:r>
      <w:r>
        <w:t>provided</w:t>
      </w:r>
      <w:r>
        <w:rPr>
          <w:spacing w:val="-8"/>
        </w:rPr>
        <w:t xml:space="preserve"> </w:t>
      </w:r>
      <w:r>
        <w:t>to</w:t>
      </w:r>
      <w:r>
        <w:rPr>
          <w:spacing w:val="-8"/>
        </w:rPr>
        <w:t xml:space="preserve"> </w:t>
      </w:r>
      <w:r>
        <w:t>migratory</w:t>
      </w:r>
      <w:r>
        <w:rPr>
          <w:spacing w:val="-8"/>
        </w:rPr>
        <w:t xml:space="preserve"> </w:t>
      </w:r>
      <w:r>
        <w:t>children</w:t>
      </w:r>
      <w:r>
        <w:rPr>
          <w:spacing w:val="-8"/>
        </w:rPr>
        <w:t xml:space="preserve"> </w:t>
      </w:r>
      <w:r>
        <w:t>during</w:t>
      </w:r>
      <w:r>
        <w:rPr>
          <w:spacing w:val="-16"/>
        </w:rPr>
        <w:t xml:space="preserve"> </w:t>
      </w:r>
      <w:r>
        <w:t>the</w:t>
      </w:r>
      <w:r>
        <w:rPr>
          <w:spacing w:val="-4"/>
        </w:rPr>
        <w:t xml:space="preserve"> </w:t>
      </w:r>
      <w:r>
        <w:t xml:space="preserve">performance </w:t>
      </w:r>
      <w:r>
        <w:rPr>
          <w:spacing w:val="-2"/>
        </w:rPr>
        <w:t>period.</w:t>
      </w:r>
    </w:p>
    <w:p w14:paraId="14327114" w14:textId="77777777" w:rsidR="00940832" w:rsidRDefault="00BD37B7">
      <w:pPr>
        <w:pStyle w:val="Heading3"/>
        <w:spacing w:before="202"/>
      </w:pPr>
      <w:r>
        <w:t>FAQ</w:t>
      </w:r>
      <w:r>
        <w:rPr>
          <w:b w:val="0"/>
          <w:spacing w:val="-3"/>
        </w:rPr>
        <w:t xml:space="preserve"> </w:t>
      </w:r>
      <w:r>
        <w:t>on</w:t>
      </w:r>
      <w:r>
        <w:rPr>
          <w:b w:val="0"/>
          <w:spacing w:val="5"/>
        </w:rPr>
        <w:t xml:space="preserve"> </w:t>
      </w:r>
      <w:r>
        <w:rPr>
          <w:spacing w:val="-2"/>
        </w:rPr>
        <w:t>Services:</w:t>
      </w:r>
    </w:p>
    <w:p w14:paraId="6E28C79B" w14:textId="77777777" w:rsidR="00940832" w:rsidRDefault="00BD37B7">
      <w:pPr>
        <w:pStyle w:val="BodyText"/>
        <w:ind w:right="150"/>
      </w:pPr>
      <w:r>
        <w:t>What</w:t>
      </w:r>
      <w:r>
        <w:rPr>
          <w:spacing w:val="-1"/>
        </w:rPr>
        <w:t xml:space="preserve"> </w:t>
      </w:r>
      <w:r>
        <w:t>are services?</w:t>
      </w:r>
      <w:r>
        <w:rPr>
          <w:spacing w:val="-4"/>
        </w:rPr>
        <w:t xml:space="preserve"> </w:t>
      </w:r>
      <w:r>
        <w:t>Services are a subset</w:t>
      </w:r>
      <w:r>
        <w:rPr>
          <w:spacing w:val="-1"/>
        </w:rPr>
        <w:t xml:space="preserve"> </w:t>
      </w:r>
      <w:r>
        <w:t>of</w:t>
      </w:r>
      <w:r>
        <w:rPr>
          <w:spacing w:val="-5"/>
        </w:rPr>
        <w:t xml:space="preserve"> </w:t>
      </w:r>
      <w:r>
        <w:t>all</w:t>
      </w:r>
      <w:r>
        <w:rPr>
          <w:spacing w:val="-11"/>
        </w:rPr>
        <w:t xml:space="preserve"> </w:t>
      </w:r>
      <w:r>
        <w:t>allowable activities that</w:t>
      </w:r>
      <w:r>
        <w:rPr>
          <w:spacing w:val="-1"/>
        </w:rPr>
        <w:t xml:space="preserve"> </w:t>
      </w:r>
      <w:r>
        <w:t>the MEP can provide through its programs and</w:t>
      </w:r>
      <w:r>
        <w:rPr>
          <w:spacing w:val="-9"/>
        </w:rPr>
        <w:t xml:space="preserve"> </w:t>
      </w:r>
      <w:r>
        <w:t>projects.</w:t>
      </w:r>
      <w:r>
        <w:rPr>
          <w:spacing w:val="-3"/>
        </w:rPr>
        <w:t xml:space="preserve"> </w:t>
      </w:r>
      <w:r>
        <w:t>'Services'</w:t>
      </w:r>
      <w:r>
        <w:rPr>
          <w:spacing w:val="-12"/>
        </w:rPr>
        <w:t xml:space="preserve"> </w:t>
      </w:r>
      <w:r>
        <w:t>are</w:t>
      </w:r>
      <w:r>
        <w:rPr>
          <w:spacing w:val="-4"/>
        </w:rPr>
        <w:t xml:space="preserve"> </w:t>
      </w:r>
      <w:r>
        <w:t>those</w:t>
      </w:r>
      <w:r>
        <w:rPr>
          <w:spacing w:val="-4"/>
        </w:rPr>
        <w:t xml:space="preserve"> </w:t>
      </w:r>
      <w:r>
        <w:t>educational</w:t>
      </w:r>
      <w:r>
        <w:rPr>
          <w:spacing w:val="-16"/>
        </w:rPr>
        <w:t xml:space="preserve"> </w:t>
      </w:r>
      <w:r>
        <w:t>or</w:t>
      </w:r>
      <w:r>
        <w:rPr>
          <w:spacing w:val="-4"/>
        </w:rPr>
        <w:t xml:space="preserve"> </w:t>
      </w:r>
      <w:r>
        <w:t>educationally</w:t>
      </w:r>
      <w:r>
        <w:rPr>
          <w:spacing w:val="-7"/>
        </w:rPr>
        <w:t xml:space="preserve"> </w:t>
      </w:r>
      <w:r>
        <w:t>related</w:t>
      </w:r>
      <w:r>
        <w:rPr>
          <w:spacing w:val="-7"/>
        </w:rPr>
        <w:t xml:space="preserve"> </w:t>
      </w:r>
      <w:r>
        <w:t>activities</w:t>
      </w:r>
      <w:r>
        <w:rPr>
          <w:spacing w:val="-8"/>
        </w:rPr>
        <w:t xml:space="preserve"> </w:t>
      </w:r>
      <w:r>
        <w:t>that:</w:t>
      </w:r>
      <w:r>
        <w:rPr>
          <w:spacing w:val="-16"/>
        </w:rPr>
        <w:t xml:space="preserve"> </w:t>
      </w:r>
      <w:r>
        <w:t>(1)</w:t>
      </w:r>
      <w:r>
        <w:rPr>
          <w:spacing w:val="-4"/>
        </w:rPr>
        <w:t xml:space="preserve"> </w:t>
      </w:r>
      <w:r>
        <w:t>directly</w:t>
      </w:r>
      <w:r>
        <w:rPr>
          <w:spacing w:val="-7"/>
        </w:rPr>
        <w:t xml:space="preserve"> </w:t>
      </w:r>
      <w:r>
        <w:t>benefit</w:t>
      </w:r>
      <w:r>
        <w:rPr>
          <w:spacing w:val="-9"/>
        </w:rPr>
        <w:t xml:space="preserve"> </w:t>
      </w:r>
      <w:r>
        <w:t>a</w:t>
      </w:r>
      <w:r>
        <w:rPr>
          <w:spacing w:val="-4"/>
        </w:rPr>
        <w:t xml:space="preserve"> </w:t>
      </w:r>
      <w:r>
        <w:t>migratory child; (2) address a need of a migratory child consistent with the SEA's comprehensive needs assessment and service delivery plan; (3) are grounded in scientifically based research or, in the case of</w:t>
      </w:r>
      <w:r>
        <w:rPr>
          <w:spacing w:val="-1"/>
        </w:rPr>
        <w:t xml:space="preserve"> </w:t>
      </w:r>
      <w:r>
        <w:t>support services, are a generally accepted practice; and (4) are designed to enable the progra</w:t>
      </w:r>
      <w:r>
        <w:t>m to meet its measurable outcomes and contribute</w:t>
      </w:r>
      <w:r>
        <w:rPr>
          <w:spacing w:val="-4"/>
        </w:rPr>
        <w:t xml:space="preserve"> </w:t>
      </w:r>
      <w:r>
        <w:t>to</w:t>
      </w:r>
      <w:r>
        <w:rPr>
          <w:spacing w:val="-7"/>
        </w:rPr>
        <w:t xml:space="preserve"> </w:t>
      </w:r>
      <w:r>
        <w:t>the</w:t>
      </w:r>
      <w:r>
        <w:rPr>
          <w:spacing w:val="-3"/>
        </w:rPr>
        <w:t xml:space="preserve"> </w:t>
      </w:r>
      <w:r>
        <w:t>achievement</w:t>
      </w:r>
      <w:r>
        <w:rPr>
          <w:spacing w:val="-8"/>
        </w:rPr>
        <w:t xml:space="preserve"> </w:t>
      </w:r>
      <w:r>
        <w:t>of</w:t>
      </w:r>
      <w:r>
        <w:rPr>
          <w:spacing w:val="-12"/>
        </w:rPr>
        <w:t xml:space="preserve"> </w:t>
      </w:r>
      <w:r>
        <w:t>the</w:t>
      </w:r>
      <w:r>
        <w:rPr>
          <w:spacing w:val="-3"/>
        </w:rPr>
        <w:t xml:space="preserve"> </w:t>
      </w:r>
      <w:r>
        <w:t>State's</w:t>
      </w:r>
      <w:r>
        <w:rPr>
          <w:spacing w:val="-7"/>
        </w:rPr>
        <w:t xml:space="preserve"> </w:t>
      </w:r>
      <w:r>
        <w:t>performance</w:t>
      </w:r>
      <w:r>
        <w:rPr>
          <w:spacing w:val="-3"/>
        </w:rPr>
        <w:t xml:space="preserve"> </w:t>
      </w:r>
      <w:r>
        <w:t>targets/annual</w:t>
      </w:r>
      <w:r>
        <w:rPr>
          <w:spacing w:val="-16"/>
        </w:rPr>
        <w:t xml:space="preserve"> </w:t>
      </w:r>
      <w:r>
        <w:t>measurable</w:t>
      </w:r>
      <w:r>
        <w:rPr>
          <w:spacing w:val="-3"/>
        </w:rPr>
        <w:t xml:space="preserve"> </w:t>
      </w:r>
      <w:r>
        <w:t>objectives.</w:t>
      </w:r>
      <w:r>
        <w:rPr>
          <w:spacing w:val="-2"/>
        </w:rPr>
        <w:t xml:space="preserve"> </w:t>
      </w:r>
      <w:r>
        <w:t>Activities</w:t>
      </w:r>
      <w:r>
        <w:rPr>
          <w:spacing w:val="-7"/>
        </w:rPr>
        <w:t xml:space="preserve"> </w:t>
      </w:r>
      <w:r>
        <w:t>related</w:t>
      </w:r>
      <w:r>
        <w:rPr>
          <w:spacing w:val="-7"/>
        </w:rPr>
        <w:t xml:space="preserve"> </w:t>
      </w:r>
      <w:r>
        <w:t>to identification</w:t>
      </w:r>
      <w:r>
        <w:rPr>
          <w:spacing w:val="-5"/>
        </w:rPr>
        <w:t xml:space="preserve"> </w:t>
      </w:r>
      <w:r>
        <w:t>and</w:t>
      </w:r>
      <w:r>
        <w:rPr>
          <w:spacing w:val="-5"/>
        </w:rPr>
        <w:t xml:space="preserve"> </w:t>
      </w:r>
      <w:r>
        <w:t>recruitment</w:t>
      </w:r>
      <w:r>
        <w:rPr>
          <w:spacing w:val="-7"/>
        </w:rPr>
        <w:t xml:space="preserve"> </w:t>
      </w:r>
      <w:r>
        <w:t>activities,</w:t>
      </w:r>
      <w:r>
        <w:rPr>
          <w:spacing w:val="-1"/>
        </w:rPr>
        <w:t xml:space="preserve"> </w:t>
      </w:r>
      <w:r>
        <w:t>parental</w:t>
      </w:r>
      <w:r>
        <w:rPr>
          <w:spacing w:val="-16"/>
        </w:rPr>
        <w:t xml:space="preserve"> </w:t>
      </w:r>
      <w:r>
        <w:t>involvement, program</w:t>
      </w:r>
      <w:r>
        <w:rPr>
          <w:spacing w:val="-7"/>
        </w:rPr>
        <w:t xml:space="preserve"> </w:t>
      </w:r>
      <w:r>
        <w:t>evaluation,</w:t>
      </w:r>
      <w:r>
        <w:rPr>
          <w:spacing w:val="-1"/>
        </w:rPr>
        <w:t xml:space="preserve"> </w:t>
      </w:r>
      <w:r>
        <w:t>professional</w:t>
      </w:r>
      <w:r>
        <w:rPr>
          <w:spacing w:val="-16"/>
        </w:rPr>
        <w:t xml:space="preserve"> </w:t>
      </w:r>
      <w:r>
        <w:t>development, or administration of</w:t>
      </w:r>
      <w:r>
        <w:rPr>
          <w:spacing w:val="-1"/>
        </w:rPr>
        <w:t xml:space="preserve"> </w:t>
      </w:r>
      <w:r>
        <w:t>the program are examples of</w:t>
      </w:r>
      <w:r>
        <w:rPr>
          <w:spacing w:val="-1"/>
        </w:rPr>
        <w:t xml:space="preserve"> </w:t>
      </w:r>
      <w:r>
        <w:t>allowable activities that are not considered services.</w:t>
      </w:r>
      <w:r>
        <w:rPr>
          <w:spacing w:val="40"/>
        </w:rPr>
        <w:t xml:space="preserve"> </w:t>
      </w:r>
      <w:r>
        <w:t>Other examples of</w:t>
      </w:r>
      <w:r>
        <w:rPr>
          <w:spacing w:val="-4"/>
        </w:rPr>
        <w:t xml:space="preserve"> </w:t>
      </w:r>
      <w:r>
        <w:t>an allowable activity that would not be considered a service would be the one-time act of</w:t>
      </w:r>
      <w:r>
        <w:rPr>
          <w:spacing w:val="-4"/>
        </w:rPr>
        <w:t xml:space="preserve"> </w:t>
      </w:r>
      <w:r>
        <w:t>providing instructional</w:t>
      </w:r>
      <w:r>
        <w:rPr>
          <w:spacing w:val="-11"/>
        </w:rPr>
        <w:t xml:space="preserve"> </w:t>
      </w:r>
      <w:r>
        <w:t>packets</w:t>
      </w:r>
      <w:r>
        <w:rPr>
          <w:spacing w:val="-1"/>
        </w:rPr>
        <w:t xml:space="preserve"> </w:t>
      </w:r>
      <w:r>
        <w:t xml:space="preserve">to a child or </w:t>
      </w:r>
      <w:proofErr w:type="gramStart"/>
      <w:r>
        <w:t>family, and</w:t>
      </w:r>
      <w:proofErr w:type="gramEnd"/>
      <w:r>
        <w:t xml:space="preserve"> handing</w:t>
      </w:r>
      <w:r>
        <w:rPr>
          <w:spacing w:val="-10"/>
        </w:rPr>
        <w:t xml:space="preserve"> </w:t>
      </w:r>
      <w:r>
        <w:t>out</w:t>
      </w:r>
      <w:r>
        <w:rPr>
          <w:spacing w:val="-2"/>
        </w:rPr>
        <w:t xml:space="preserve"> </w:t>
      </w:r>
      <w:r>
        <w:t>leaflets</w:t>
      </w:r>
      <w:r>
        <w:rPr>
          <w:spacing w:val="-1"/>
        </w:rPr>
        <w:t xml:space="preserve"> </w:t>
      </w:r>
      <w:r>
        <w:t>to migratory families</w:t>
      </w:r>
      <w:r>
        <w:rPr>
          <w:spacing w:val="-1"/>
        </w:rPr>
        <w:t xml:space="preserve"> </w:t>
      </w:r>
      <w:r>
        <w:t>on available reading programs as part of</w:t>
      </w:r>
      <w:r>
        <w:rPr>
          <w:spacing w:val="-2"/>
        </w:rPr>
        <w:t xml:space="preserve"> </w:t>
      </w:r>
      <w:r>
        <w:t>an effort to increase the reading</w:t>
      </w:r>
      <w:r>
        <w:rPr>
          <w:spacing w:val="-6"/>
        </w:rPr>
        <w:t xml:space="preserve"> </w:t>
      </w:r>
      <w:r>
        <w:t>skills of</w:t>
      </w:r>
      <w:r>
        <w:rPr>
          <w:spacing w:val="-2"/>
        </w:rPr>
        <w:t xml:space="preserve"> </w:t>
      </w:r>
      <w:r>
        <w:t>migratory children. Although these are allowable activities, they are not services becau</w:t>
      </w:r>
      <w:r>
        <w:t xml:space="preserve">se they do not meet </w:t>
      </w:r>
      <w:proofErr w:type="gramStart"/>
      <w:r>
        <w:t>all</w:t>
      </w:r>
      <w:r>
        <w:rPr>
          <w:spacing w:val="-5"/>
        </w:rPr>
        <w:t xml:space="preserve"> </w:t>
      </w:r>
      <w:r>
        <w:t>of</w:t>
      </w:r>
      <w:proofErr w:type="gramEnd"/>
      <w:r>
        <w:t xml:space="preserve"> the criteria above.</w:t>
      </w:r>
    </w:p>
    <w:p w14:paraId="2D7E801E" w14:textId="77777777" w:rsidR="00940832" w:rsidRDefault="00BD37B7">
      <w:pPr>
        <w:pStyle w:val="BodyText"/>
        <w:spacing w:before="199"/>
        <w:ind w:right="102"/>
      </w:pPr>
      <w:r>
        <w:t>In the table below, provide the unduplicated number of</w:t>
      </w:r>
      <w:r>
        <w:rPr>
          <w:spacing w:val="-5"/>
        </w:rPr>
        <w:t xml:space="preserve"> </w:t>
      </w:r>
      <w:r>
        <w:t xml:space="preserve">eligible migratory children who </w:t>
      </w:r>
      <w:proofErr w:type="gramStart"/>
      <w:r>
        <w:t>received</w:t>
      </w:r>
      <w:proofErr w:type="gramEnd"/>
      <w:r>
        <w:t xml:space="preserve"> MEP-funded instructional</w:t>
      </w:r>
      <w:r>
        <w:rPr>
          <w:spacing w:val="-12"/>
        </w:rPr>
        <w:t xml:space="preserve"> </w:t>
      </w:r>
      <w:r>
        <w:t>or support</w:t>
      </w:r>
      <w:r>
        <w:rPr>
          <w:spacing w:val="-3"/>
        </w:rPr>
        <w:t xml:space="preserve"> </w:t>
      </w:r>
      <w:r>
        <w:t>services</w:t>
      </w:r>
      <w:r>
        <w:rPr>
          <w:spacing w:val="-2"/>
        </w:rPr>
        <w:t xml:space="preserve"> </w:t>
      </w:r>
      <w:r>
        <w:t>at</w:t>
      </w:r>
      <w:r>
        <w:rPr>
          <w:spacing w:val="-3"/>
        </w:rPr>
        <w:t xml:space="preserve"> </w:t>
      </w:r>
      <w:r>
        <w:t>any</w:t>
      </w:r>
      <w:r>
        <w:rPr>
          <w:spacing w:val="-1"/>
        </w:rPr>
        <w:t xml:space="preserve"> </w:t>
      </w:r>
      <w:r>
        <w:t>time during</w:t>
      </w:r>
      <w:r>
        <w:rPr>
          <w:spacing w:val="-10"/>
        </w:rPr>
        <w:t xml:space="preserve"> </w:t>
      </w:r>
      <w:r>
        <w:t>the performance period. Do</w:t>
      </w:r>
      <w:r>
        <w:rPr>
          <w:spacing w:val="-1"/>
        </w:rPr>
        <w:t xml:space="preserve"> </w:t>
      </w:r>
      <w:r>
        <w:t>not</w:t>
      </w:r>
      <w:r>
        <w:rPr>
          <w:spacing w:val="-3"/>
        </w:rPr>
        <w:t xml:space="preserve"> </w:t>
      </w:r>
      <w:r>
        <w:t>count</w:t>
      </w:r>
      <w:r>
        <w:rPr>
          <w:spacing w:val="-3"/>
        </w:rPr>
        <w:t xml:space="preserve"> </w:t>
      </w:r>
      <w:r>
        <w:t>the number of</w:t>
      </w:r>
      <w:r>
        <w:rPr>
          <w:spacing w:val="-7"/>
        </w:rPr>
        <w:t xml:space="preserve"> </w:t>
      </w:r>
      <w:r>
        <w:t>times</w:t>
      </w:r>
      <w:r>
        <w:rPr>
          <w:spacing w:val="-2"/>
        </w:rPr>
        <w:t xml:space="preserve"> </w:t>
      </w:r>
      <w:r>
        <w:t>an individual</w:t>
      </w:r>
      <w:r>
        <w:rPr>
          <w:spacing w:val="-13"/>
        </w:rPr>
        <w:t xml:space="preserve"> </w:t>
      </w:r>
      <w:r>
        <w:t>child</w:t>
      </w:r>
      <w:r>
        <w:rPr>
          <w:spacing w:val="-2"/>
        </w:rPr>
        <w:t xml:space="preserve"> </w:t>
      </w:r>
      <w:proofErr w:type="gramStart"/>
      <w:r>
        <w:t>received</w:t>
      </w:r>
      <w:proofErr w:type="gramEnd"/>
      <w:r>
        <w:rPr>
          <w:spacing w:val="-2"/>
        </w:rPr>
        <w:t xml:space="preserve"> </w:t>
      </w:r>
      <w:r>
        <w:t>a service intervention. The total</w:t>
      </w:r>
      <w:r>
        <w:rPr>
          <w:spacing w:val="-13"/>
        </w:rPr>
        <w:t xml:space="preserve"> </w:t>
      </w:r>
      <w:r>
        <w:t>number of</w:t>
      </w:r>
      <w:r>
        <w:rPr>
          <w:spacing w:val="-7"/>
        </w:rPr>
        <w:t xml:space="preserve"> </w:t>
      </w:r>
      <w:r>
        <w:t>students</w:t>
      </w:r>
      <w:r>
        <w:rPr>
          <w:spacing w:val="-3"/>
        </w:rPr>
        <w:t xml:space="preserve"> </w:t>
      </w:r>
      <w:r>
        <w:t>served</w:t>
      </w:r>
      <w:r>
        <w:rPr>
          <w:spacing w:val="-2"/>
        </w:rPr>
        <w:t xml:space="preserve"> </w:t>
      </w:r>
      <w:r>
        <w:t>is</w:t>
      </w:r>
      <w:r>
        <w:rPr>
          <w:spacing w:val="-3"/>
        </w:rPr>
        <w:t xml:space="preserve"> </w:t>
      </w:r>
      <w:r>
        <w:t>calculated</w:t>
      </w:r>
      <w:r>
        <w:rPr>
          <w:spacing w:val="-2"/>
        </w:rPr>
        <w:t xml:space="preserve"> </w:t>
      </w:r>
      <w:r>
        <w:t>automatically.</w:t>
      </w:r>
    </w:p>
    <w:p w14:paraId="6905CDA5" w14:textId="77777777" w:rsidR="00940832" w:rsidRDefault="00BD37B7">
      <w:pPr>
        <w:pStyle w:val="BodyText"/>
        <w:spacing w:before="203"/>
      </w:pPr>
      <w:r>
        <w:t>Populated</w:t>
      </w:r>
      <w:r>
        <w:rPr>
          <w:spacing w:val="-10"/>
        </w:rPr>
        <w:t xml:space="preserve"> </w:t>
      </w:r>
      <w:r>
        <w:t>with</w:t>
      </w:r>
      <w:r>
        <w:rPr>
          <w:spacing w:val="-9"/>
        </w:rPr>
        <w:t xml:space="preserve"> </w:t>
      </w:r>
      <w:r>
        <w:t>SEA-LEVEL</w:t>
      </w:r>
      <w:r>
        <w:rPr>
          <w:spacing w:val="-15"/>
        </w:rPr>
        <w:t xml:space="preserve"> </w:t>
      </w:r>
      <w:r>
        <w:rPr>
          <w:spacing w:val="-2"/>
        </w:rPr>
        <w:t>FS054/DG102</w:t>
      </w:r>
    </w:p>
    <w:p w14:paraId="1EAF2F79" w14:textId="77777777" w:rsidR="00940832" w:rsidRDefault="00940832">
      <w:pPr>
        <w:sectPr w:rsidR="00940832">
          <w:pgSz w:w="12240" w:h="15840"/>
          <w:pgMar w:top="360" w:right="260" w:bottom="280" w:left="240" w:header="12" w:footer="0" w:gutter="0"/>
          <w:cols w:space="720"/>
        </w:sectPr>
      </w:pPr>
    </w:p>
    <w:p w14:paraId="41BD0A73" w14:textId="77777777" w:rsidR="00940832" w:rsidRDefault="00940832">
      <w:pPr>
        <w:pStyle w:val="BodyText"/>
        <w:spacing w:before="6"/>
        <w:ind w:left="0"/>
        <w:rPr>
          <w:sz w:val="7"/>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27"/>
        <w:gridCol w:w="1435"/>
      </w:tblGrid>
      <w:tr w:rsidR="00940832" w14:paraId="03BD4F4B" w14:textId="77777777">
        <w:trPr>
          <w:trHeight w:val="1102"/>
        </w:trPr>
        <w:tc>
          <w:tcPr>
            <w:tcW w:w="2827" w:type="dxa"/>
            <w:tcBorders>
              <w:bottom w:val="single" w:sz="8" w:space="0" w:color="000000"/>
              <w:right w:val="single" w:sz="8" w:space="0" w:color="000000"/>
            </w:tcBorders>
            <w:shd w:val="clear" w:color="auto" w:fill="BABABA"/>
          </w:tcPr>
          <w:p w14:paraId="0C46C149" w14:textId="77777777" w:rsidR="00940832" w:rsidRDefault="00940832">
            <w:pPr>
              <w:pStyle w:val="TableParagraph"/>
              <w:spacing w:before="0"/>
              <w:ind w:right="0"/>
              <w:jc w:val="left"/>
            </w:pPr>
          </w:p>
          <w:p w14:paraId="1171C964" w14:textId="77777777" w:rsidR="00940832" w:rsidRDefault="00940832">
            <w:pPr>
              <w:pStyle w:val="TableParagraph"/>
              <w:spacing w:before="51"/>
              <w:ind w:right="0"/>
              <w:jc w:val="left"/>
            </w:pPr>
          </w:p>
          <w:p w14:paraId="5547B9D3" w14:textId="77777777" w:rsidR="00940832" w:rsidRDefault="00BD37B7">
            <w:pPr>
              <w:pStyle w:val="TableParagraph"/>
              <w:spacing w:before="1" w:line="228" w:lineRule="auto"/>
              <w:ind w:left="1103" w:right="1089" w:firstLine="9"/>
              <w:jc w:val="center"/>
              <w:rPr>
                <w:b/>
              </w:rPr>
            </w:pPr>
            <w:r>
              <w:rPr>
                <w:b/>
                <w:spacing w:val="-4"/>
              </w:rPr>
              <w:t>Age</w:t>
            </w:r>
            <w:r>
              <w:rPr>
                <w:spacing w:val="-4"/>
              </w:rPr>
              <w:t xml:space="preserve"> </w:t>
            </w:r>
            <w:r>
              <w:rPr>
                <w:b/>
                <w:spacing w:val="-2"/>
              </w:rPr>
              <w:t>Grade</w:t>
            </w:r>
          </w:p>
        </w:tc>
        <w:tc>
          <w:tcPr>
            <w:tcW w:w="1435" w:type="dxa"/>
            <w:tcBorders>
              <w:left w:val="single" w:sz="8" w:space="0" w:color="000000"/>
              <w:bottom w:val="single" w:sz="8" w:space="0" w:color="000000"/>
            </w:tcBorders>
            <w:shd w:val="clear" w:color="auto" w:fill="BABABA"/>
          </w:tcPr>
          <w:p w14:paraId="3BB0ABD8" w14:textId="77777777" w:rsidR="00940832" w:rsidRDefault="00BD37B7">
            <w:pPr>
              <w:pStyle w:val="TableParagraph"/>
              <w:spacing w:before="78" w:line="228" w:lineRule="auto"/>
              <w:ind w:left="86" w:right="61" w:hanging="4"/>
              <w:jc w:val="center"/>
              <w:rPr>
                <w:b/>
              </w:rPr>
            </w:pPr>
            <w:r>
              <w:rPr>
                <w:b/>
                <w:spacing w:val="-2"/>
              </w:rPr>
              <w:t>Served</w:t>
            </w:r>
            <w:r>
              <w:rPr>
                <w:spacing w:val="-2"/>
              </w:rPr>
              <w:t xml:space="preserve"> </w:t>
            </w:r>
            <w:r>
              <w:rPr>
                <w:b/>
              </w:rPr>
              <w:t>During</w:t>
            </w:r>
            <w:r>
              <w:t xml:space="preserve"> </w:t>
            </w:r>
            <w:r>
              <w:rPr>
                <w:b/>
              </w:rPr>
              <w:t>the</w:t>
            </w:r>
            <w:r>
              <w:t xml:space="preserve"> </w:t>
            </w:r>
            <w:r>
              <w:rPr>
                <w:b/>
                <w:spacing w:val="-2"/>
              </w:rPr>
              <w:t>Performance</w:t>
            </w:r>
            <w:r>
              <w:rPr>
                <w:spacing w:val="-2"/>
              </w:rPr>
              <w:t xml:space="preserve"> </w:t>
            </w:r>
            <w:r>
              <w:rPr>
                <w:b/>
                <w:spacing w:val="-2"/>
              </w:rPr>
              <w:t>Period</w:t>
            </w:r>
          </w:p>
        </w:tc>
      </w:tr>
      <w:tr w:rsidR="00940832" w14:paraId="1E4D2273" w14:textId="77777777">
        <w:trPr>
          <w:trHeight w:val="364"/>
        </w:trPr>
        <w:tc>
          <w:tcPr>
            <w:tcW w:w="2827" w:type="dxa"/>
            <w:tcBorders>
              <w:top w:val="single" w:sz="8" w:space="0" w:color="000000"/>
              <w:bottom w:val="single" w:sz="8" w:space="0" w:color="000000"/>
              <w:right w:val="single" w:sz="8" w:space="0" w:color="000000"/>
            </w:tcBorders>
          </w:tcPr>
          <w:p w14:paraId="1097B136" w14:textId="77777777" w:rsidR="00940832" w:rsidRDefault="00BD37B7">
            <w:pPr>
              <w:pStyle w:val="TableParagraph"/>
              <w:ind w:left="85" w:right="0"/>
              <w:jc w:val="left"/>
              <w:rPr>
                <w:sz w:val="20"/>
              </w:rPr>
            </w:pPr>
            <w:r>
              <w:rPr>
                <w:sz w:val="20"/>
              </w:rPr>
              <w:t>Age</w:t>
            </w:r>
            <w:r>
              <w:rPr>
                <w:spacing w:val="-12"/>
                <w:sz w:val="20"/>
              </w:rPr>
              <w:t xml:space="preserve"> </w:t>
            </w:r>
            <w:r>
              <w:rPr>
                <w:sz w:val="20"/>
              </w:rPr>
              <w:t>Birth</w:t>
            </w:r>
            <w:r>
              <w:rPr>
                <w:spacing w:val="-13"/>
                <w:sz w:val="20"/>
              </w:rPr>
              <w:t xml:space="preserve"> </w:t>
            </w:r>
            <w:r>
              <w:rPr>
                <w:sz w:val="20"/>
              </w:rPr>
              <w:t>through</w:t>
            </w:r>
            <w:r>
              <w:rPr>
                <w:spacing w:val="-12"/>
                <w:sz w:val="20"/>
              </w:rPr>
              <w:t xml:space="preserve"> </w:t>
            </w:r>
            <w:r>
              <w:rPr>
                <w:spacing w:val="-10"/>
                <w:sz w:val="20"/>
              </w:rPr>
              <w:t>2</w:t>
            </w:r>
          </w:p>
        </w:tc>
        <w:tc>
          <w:tcPr>
            <w:tcW w:w="1435" w:type="dxa"/>
            <w:tcBorders>
              <w:top w:val="single" w:sz="8" w:space="0" w:color="000000"/>
              <w:left w:val="single" w:sz="8" w:space="0" w:color="000000"/>
              <w:bottom w:val="single" w:sz="8" w:space="0" w:color="000000"/>
            </w:tcBorders>
          </w:tcPr>
          <w:p w14:paraId="26762A9A" w14:textId="77777777" w:rsidR="00940832" w:rsidRDefault="00BD37B7">
            <w:pPr>
              <w:pStyle w:val="TableParagraph"/>
              <w:ind w:right="59"/>
              <w:rPr>
                <w:sz w:val="20"/>
              </w:rPr>
            </w:pPr>
            <w:r>
              <w:rPr>
                <w:spacing w:val="-5"/>
                <w:sz w:val="20"/>
              </w:rPr>
              <w:t>236</w:t>
            </w:r>
          </w:p>
        </w:tc>
      </w:tr>
      <w:tr w:rsidR="00940832" w14:paraId="3E9F6E6F" w14:textId="77777777">
        <w:trPr>
          <w:trHeight w:val="363"/>
        </w:trPr>
        <w:tc>
          <w:tcPr>
            <w:tcW w:w="2827" w:type="dxa"/>
            <w:tcBorders>
              <w:top w:val="single" w:sz="8" w:space="0" w:color="000000"/>
              <w:bottom w:val="single" w:sz="8" w:space="0" w:color="000000"/>
              <w:right w:val="single" w:sz="8" w:space="0" w:color="000000"/>
            </w:tcBorders>
          </w:tcPr>
          <w:p w14:paraId="102F5AB7" w14:textId="77777777" w:rsidR="00940832" w:rsidRDefault="00BD37B7">
            <w:pPr>
              <w:pStyle w:val="TableParagraph"/>
              <w:ind w:left="85" w:right="0"/>
              <w:jc w:val="left"/>
              <w:rPr>
                <w:sz w:val="20"/>
              </w:rPr>
            </w:pPr>
            <w:r>
              <w:rPr>
                <w:sz w:val="20"/>
              </w:rPr>
              <w:t>Age</w:t>
            </w:r>
            <w:r>
              <w:rPr>
                <w:spacing w:val="-10"/>
                <w:sz w:val="20"/>
              </w:rPr>
              <w:t xml:space="preserve"> </w:t>
            </w:r>
            <w:r>
              <w:rPr>
                <w:sz w:val="20"/>
              </w:rPr>
              <w:t>3</w:t>
            </w:r>
            <w:r>
              <w:rPr>
                <w:spacing w:val="-2"/>
                <w:sz w:val="20"/>
              </w:rPr>
              <w:t xml:space="preserve"> </w:t>
            </w:r>
            <w:r>
              <w:rPr>
                <w:sz w:val="20"/>
              </w:rPr>
              <w:t>through</w:t>
            </w:r>
            <w:r>
              <w:rPr>
                <w:spacing w:val="-10"/>
                <w:sz w:val="20"/>
              </w:rPr>
              <w:t xml:space="preserve"> </w:t>
            </w:r>
            <w:r>
              <w:rPr>
                <w:sz w:val="20"/>
              </w:rPr>
              <w:t>5</w:t>
            </w:r>
            <w:r>
              <w:rPr>
                <w:spacing w:val="-3"/>
                <w:sz w:val="20"/>
              </w:rPr>
              <w:t xml:space="preserve"> </w:t>
            </w:r>
            <w:r>
              <w:rPr>
                <w:sz w:val="20"/>
              </w:rPr>
              <w:t>(not</w:t>
            </w:r>
            <w:r>
              <w:rPr>
                <w:spacing w:val="-4"/>
                <w:sz w:val="20"/>
              </w:rPr>
              <w:t xml:space="preserve"> </w:t>
            </w:r>
            <w:proofErr w:type="spellStart"/>
            <w:r>
              <w:rPr>
                <w:spacing w:val="-2"/>
                <w:sz w:val="20"/>
              </w:rPr>
              <w:t>Kindergarte</w:t>
            </w:r>
            <w:proofErr w:type="spellEnd"/>
          </w:p>
        </w:tc>
        <w:tc>
          <w:tcPr>
            <w:tcW w:w="1435" w:type="dxa"/>
            <w:tcBorders>
              <w:top w:val="single" w:sz="8" w:space="0" w:color="000000"/>
              <w:left w:val="single" w:sz="8" w:space="0" w:color="000000"/>
              <w:bottom w:val="single" w:sz="8" w:space="0" w:color="000000"/>
            </w:tcBorders>
          </w:tcPr>
          <w:p w14:paraId="03B7D628" w14:textId="77777777" w:rsidR="00940832" w:rsidRDefault="00BD37B7">
            <w:pPr>
              <w:pStyle w:val="TableParagraph"/>
              <w:ind w:right="59"/>
              <w:rPr>
                <w:sz w:val="20"/>
              </w:rPr>
            </w:pPr>
            <w:r>
              <w:rPr>
                <w:spacing w:val="-5"/>
                <w:sz w:val="20"/>
              </w:rPr>
              <w:t>677</w:t>
            </w:r>
          </w:p>
        </w:tc>
      </w:tr>
      <w:tr w:rsidR="00940832" w14:paraId="432F6762" w14:textId="77777777">
        <w:trPr>
          <w:trHeight w:val="364"/>
        </w:trPr>
        <w:tc>
          <w:tcPr>
            <w:tcW w:w="2827" w:type="dxa"/>
            <w:tcBorders>
              <w:top w:val="single" w:sz="8" w:space="0" w:color="000000"/>
              <w:bottom w:val="single" w:sz="8" w:space="0" w:color="000000"/>
              <w:right w:val="single" w:sz="8" w:space="0" w:color="000000"/>
            </w:tcBorders>
          </w:tcPr>
          <w:p w14:paraId="055C711E" w14:textId="77777777" w:rsidR="00940832" w:rsidRDefault="00BD37B7">
            <w:pPr>
              <w:pStyle w:val="TableParagraph"/>
              <w:ind w:left="85" w:right="0"/>
              <w:jc w:val="left"/>
              <w:rPr>
                <w:sz w:val="20"/>
              </w:rPr>
            </w:pPr>
            <w:r>
              <w:rPr>
                <w:spacing w:val="-2"/>
                <w:sz w:val="20"/>
              </w:rPr>
              <w:t>Kindergarten</w:t>
            </w:r>
          </w:p>
        </w:tc>
        <w:tc>
          <w:tcPr>
            <w:tcW w:w="1435" w:type="dxa"/>
            <w:tcBorders>
              <w:top w:val="single" w:sz="8" w:space="0" w:color="000000"/>
              <w:left w:val="single" w:sz="8" w:space="0" w:color="000000"/>
              <w:bottom w:val="single" w:sz="8" w:space="0" w:color="000000"/>
            </w:tcBorders>
          </w:tcPr>
          <w:p w14:paraId="466C48BD" w14:textId="77777777" w:rsidR="00940832" w:rsidRDefault="00BD37B7">
            <w:pPr>
              <w:pStyle w:val="TableParagraph"/>
              <w:ind w:right="59"/>
              <w:rPr>
                <w:sz w:val="20"/>
              </w:rPr>
            </w:pPr>
            <w:r>
              <w:rPr>
                <w:spacing w:val="-5"/>
                <w:sz w:val="20"/>
              </w:rPr>
              <w:t>282</w:t>
            </w:r>
          </w:p>
        </w:tc>
      </w:tr>
      <w:tr w:rsidR="00940832" w14:paraId="04BCD534" w14:textId="77777777">
        <w:trPr>
          <w:trHeight w:val="364"/>
        </w:trPr>
        <w:tc>
          <w:tcPr>
            <w:tcW w:w="2827" w:type="dxa"/>
            <w:tcBorders>
              <w:top w:val="single" w:sz="8" w:space="0" w:color="000000"/>
              <w:bottom w:val="single" w:sz="8" w:space="0" w:color="000000"/>
              <w:right w:val="single" w:sz="8" w:space="0" w:color="000000"/>
            </w:tcBorders>
          </w:tcPr>
          <w:p w14:paraId="0C9DE396"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1</w:t>
            </w:r>
          </w:p>
        </w:tc>
        <w:tc>
          <w:tcPr>
            <w:tcW w:w="1435" w:type="dxa"/>
            <w:tcBorders>
              <w:top w:val="single" w:sz="8" w:space="0" w:color="000000"/>
              <w:left w:val="single" w:sz="8" w:space="0" w:color="000000"/>
              <w:bottom w:val="single" w:sz="8" w:space="0" w:color="000000"/>
            </w:tcBorders>
          </w:tcPr>
          <w:p w14:paraId="2030A1D3" w14:textId="77777777" w:rsidR="00940832" w:rsidRDefault="00BD37B7">
            <w:pPr>
              <w:pStyle w:val="TableParagraph"/>
              <w:ind w:right="59"/>
              <w:rPr>
                <w:sz w:val="20"/>
              </w:rPr>
            </w:pPr>
            <w:r>
              <w:rPr>
                <w:spacing w:val="-5"/>
                <w:sz w:val="20"/>
              </w:rPr>
              <w:t>296</w:t>
            </w:r>
          </w:p>
        </w:tc>
      </w:tr>
      <w:tr w:rsidR="00940832" w14:paraId="3F076FAB" w14:textId="77777777">
        <w:trPr>
          <w:trHeight w:val="363"/>
        </w:trPr>
        <w:tc>
          <w:tcPr>
            <w:tcW w:w="2827" w:type="dxa"/>
            <w:tcBorders>
              <w:top w:val="single" w:sz="8" w:space="0" w:color="000000"/>
              <w:bottom w:val="single" w:sz="8" w:space="0" w:color="000000"/>
              <w:right w:val="single" w:sz="8" w:space="0" w:color="000000"/>
            </w:tcBorders>
          </w:tcPr>
          <w:p w14:paraId="5B4BCC2F"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2</w:t>
            </w:r>
          </w:p>
        </w:tc>
        <w:tc>
          <w:tcPr>
            <w:tcW w:w="1435" w:type="dxa"/>
            <w:tcBorders>
              <w:top w:val="single" w:sz="8" w:space="0" w:color="000000"/>
              <w:left w:val="single" w:sz="8" w:space="0" w:color="000000"/>
              <w:bottom w:val="single" w:sz="8" w:space="0" w:color="000000"/>
            </w:tcBorders>
          </w:tcPr>
          <w:p w14:paraId="05E50BEE" w14:textId="77777777" w:rsidR="00940832" w:rsidRDefault="00BD37B7">
            <w:pPr>
              <w:pStyle w:val="TableParagraph"/>
              <w:ind w:right="59"/>
              <w:rPr>
                <w:sz w:val="20"/>
              </w:rPr>
            </w:pPr>
            <w:r>
              <w:rPr>
                <w:spacing w:val="-5"/>
                <w:sz w:val="20"/>
              </w:rPr>
              <w:t>280</w:t>
            </w:r>
          </w:p>
        </w:tc>
      </w:tr>
      <w:tr w:rsidR="00940832" w14:paraId="6443DEFA" w14:textId="77777777">
        <w:trPr>
          <w:trHeight w:val="364"/>
        </w:trPr>
        <w:tc>
          <w:tcPr>
            <w:tcW w:w="2827" w:type="dxa"/>
            <w:tcBorders>
              <w:top w:val="single" w:sz="8" w:space="0" w:color="000000"/>
              <w:bottom w:val="single" w:sz="8" w:space="0" w:color="000000"/>
              <w:right w:val="single" w:sz="8" w:space="0" w:color="000000"/>
            </w:tcBorders>
          </w:tcPr>
          <w:p w14:paraId="1B53D488"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3</w:t>
            </w:r>
          </w:p>
        </w:tc>
        <w:tc>
          <w:tcPr>
            <w:tcW w:w="1435" w:type="dxa"/>
            <w:tcBorders>
              <w:top w:val="single" w:sz="8" w:space="0" w:color="000000"/>
              <w:left w:val="single" w:sz="8" w:space="0" w:color="000000"/>
              <w:bottom w:val="single" w:sz="8" w:space="0" w:color="000000"/>
            </w:tcBorders>
          </w:tcPr>
          <w:p w14:paraId="7A0D1DF9" w14:textId="77777777" w:rsidR="00940832" w:rsidRDefault="00BD37B7">
            <w:pPr>
              <w:pStyle w:val="TableParagraph"/>
              <w:ind w:right="59"/>
              <w:rPr>
                <w:sz w:val="20"/>
              </w:rPr>
            </w:pPr>
            <w:r>
              <w:rPr>
                <w:spacing w:val="-5"/>
                <w:sz w:val="20"/>
              </w:rPr>
              <w:t>266</w:t>
            </w:r>
          </w:p>
        </w:tc>
      </w:tr>
      <w:tr w:rsidR="00940832" w14:paraId="668E9614" w14:textId="77777777">
        <w:trPr>
          <w:trHeight w:val="363"/>
        </w:trPr>
        <w:tc>
          <w:tcPr>
            <w:tcW w:w="2827" w:type="dxa"/>
            <w:tcBorders>
              <w:top w:val="single" w:sz="8" w:space="0" w:color="000000"/>
              <w:bottom w:val="single" w:sz="8" w:space="0" w:color="000000"/>
              <w:right w:val="single" w:sz="8" w:space="0" w:color="000000"/>
            </w:tcBorders>
          </w:tcPr>
          <w:p w14:paraId="1ACE1109"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4</w:t>
            </w:r>
          </w:p>
        </w:tc>
        <w:tc>
          <w:tcPr>
            <w:tcW w:w="1435" w:type="dxa"/>
            <w:tcBorders>
              <w:top w:val="single" w:sz="8" w:space="0" w:color="000000"/>
              <w:left w:val="single" w:sz="8" w:space="0" w:color="000000"/>
              <w:bottom w:val="single" w:sz="8" w:space="0" w:color="000000"/>
            </w:tcBorders>
          </w:tcPr>
          <w:p w14:paraId="6E70558B" w14:textId="77777777" w:rsidR="00940832" w:rsidRDefault="00BD37B7">
            <w:pPr>
              <w:pStyle w:val="TableParagraph"/>
              <w:ind w:right="59"/>
              <w:rPr>
                <w:sz w:val="20"/>
              </w:rPr>
            </w:pPr>
            <w:r>
              <w:rPr>
                <w:spacing w:val="-5"/>
                <w:sz w:val="20"/>
              </w:rPr>
              <w:t>261</w:t>
            </w:r>
          </w:p>
        </w:tc>
      </w:tr>
      <w:tr w:rsidR="00940832" w14:paraId="79EDD46B" w14:textId="77777777">
        <w:trPr>
          <w:trHeight w:val="364"/>
        </w:trPr>
        <w:tc>
          <w:tcPr>
            <w:tcW w:w="2827" w:type="dxa"/>
            <w:tcBorders>
              <w:top w:val="single" w:sz="8" w:space="0" w:color="000000"/>
              <w:bottom w:val="single" w:sz="8" w:space="0" w:color="000000"/>
              <w:right w:val="single" w:sz="8" w:space="0" w:color="000000"/>
            </w:tcBorders>
          </w:tcPr>
          <w:p w14:paraId="07205C5A"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5</w:t>
            </w:r>
          </w:p>
        </w:tc>
        <w:tc>
          <w:tcPr>
            <w:tcW w:w="1435" w:type="dxa"/>
            <w:tcBorders>
              <w:top w:val="single" w:sz="8" w:space="0" w:color="000000"/>
              <w:left w:val="single" w:sz="8" w:space="0" w:color="000000"/>
              <w:bottom w:val="single" w:sz="8" w:space="0" w:color="000000"/>
            </w:tcBorders>
          </w:tcPr>
          <w:p w14:paraId="7F83AF6D" w14:textId="77777777" w:rsidR="00940832" w:rsidRDefault="00BD37B7">
            <w:pPr>
              <w:pStyle w:val="TableParagraph"/>
              <w:ind w:right="59"/>
              <w:rPr>
                <w:sz w:val="20"/>
              </w:rPr>
            </w:pPr>
            <w:r>
              <w:rPr>
                <w:spacing w:val="-5"/>
                <w:sz w:val="20"/>
              </w:rPr>
              <w:t>268</w:t>
            </w:r>
          </w:p>
        </w:tc>
      </w:tr>
      <w:tr w:rsidR="00940832" w14:paraId="7FDE0236" w14:textId="77777777">
        <w:trPr>
          <w:trHeight w:val="364"/>
        </w:trPr>
        <w:tc>
          <w:tcPr>
            <w:tcW w:w="2827" w:type="dxa"/>
            <w:tcBorders>
              <w:top w:val="single" w:sz="8" w:space="0" w:color="000000"/>
              <w:bottom w:val="single" w:sz="8" w:space="0" w:color="000000"/>
              <w:right w:val="single" w:sz="8" w:space="0" w:color="000000"/>
            </w:tcBorders>
          </w:tcPr>
          <w:p w14:paraId="33FAF566"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6</w:t>
            </w:r>
          </w:p>
        </w:tc>
        <w:tc>
          <w:tcPr>
            <w:tcW w:w="1435" w:type="dxa"/>
            <w:tcBorders>
              <w:top w:val="single" w:sz="8" w:space="0" w:color="000000"/>
              <w:left w:val="single" w:sz="8" w:space="0" w:color="000000"/>
              <w:bottom w:val="single" w:sz="8" w:space="0" w:color="000000"/>
            </w:tcBorders>
          </w:tcPr>
          <w:p w14:paraId="3DA50C84" w14:textId="77777777" w:rsidR="00940832" w:rsidRDefault="00BD37B7">
            <w:pPr>
              <w:pStyle w:val="TableParagraph"/>
              <w:ind w:right="59"/>
              <w:rPr>
                <w:sz w:val="20"/>
              </w:rPr>
            </w:pPr>
            <w:r>
              <w:rPr>
                <w:spacing w:val="-5"/>
                <w:sz w:val="20"/>
              </w:rPr>
              <w:t>274</w:t>
            </w:r>
          </w:p>
        </w:tc>
      </w:tr>
      <w:tr w:rsidR="00940832" w14:paraId="38B42467" w14:textId="77777777">
        <w:trPr>
          <w:trHeight w:val="363"/>
        </w:trPr>
        <w:tc>
          <w:tcPr>
            <w:tcW w:w="2827" w:type="dxa"/>
            <w:tcBorders>
              <w:top w:val="single" w:sz="8" w:space="0" w:color="000000"/>
              <w:bottom w:val="single" w:sz="8" w:space="0" w:color="000000"/>
              <w:right w:val="single" w:sz="8" w:space="0" w:color="000000"/>
            </w:tcBorders>
          </w:tcPr>
          <w:p w14:paraId="0307BECB"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7</w:t>
            </w:r>
          </w:p>
        </w:tc>
        <w:tc>
          <w:tcPr>
            <w:tcW w:w="1435" w:type="dxa"/>
            <w:tcBorders>
              <w:top w:val="single" w:sz="8" w:space="0" w:color="000000"/>
              <w:left w:val="single" w:sz="8" w:space="0" w:color="000000"/>
              <w:bottom w:val="single" w:sz="8" w:space="0" w:color="000000"/>
            </w:tcBorders>
          </w:tcPr>
          <w:p w14:paraId="5B2F17E2" w14:textId="77777777" w:rsidR="00940832" w:rsidRDefault="00BD37B7">
            <w:pPr>
              <w:pStyle w:val="TableParagraph"/>
              <w:ind w:right="59"/>
              <w:rPr>
                <w:sz w:val="20"/>
              </w:rPr>
            </w:pPr>
            <w:r>
              <w:rPr>
                <w:spacing w:val="-5"/>
                <w:sz w:val="20"/>
              </w:rPr>
              <w:t>275</w:t>
            </w:r>
          </w:p>
        </w:tc>
      </w:tr>
      <w:tr w:rsidR="00940832" w14:paraId="4806DE0F" w14:textId="77777777">
        <w:trPr>
          <w:trHeight w:val="364"/>
        </w:trPr>
        <w:tc>
          <w:tcPr>
            <w:tcW w:w="2827" w:type="dxa"/>
            <w:tcBorders>
              <w:top w:val="single" w:sz="8" w:space="0" w:color="000000"/>
              <w:bottom w:val="single" w:sz="8" w:space="0" w:color="000000"/>
              <w:right w:val="single" w:sz="8" w:space="0" w:color="000000"/>
            </w:tcBorders>
          </w:tcPr>
          <w:p w14:paraId="71E55217"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8</w:t>
            </w:r>
          </w:p>
        </w:tc>
        <w:tc>
          <w:tcPr>
            <w:tcW w:w="1435" w:type="dxa"/>
            <w:tcBorders>
              <w:top w:val="single" w:sz="8" w:space="0" w:color="000000"/>
              <w:left w:val="single" w:sz="8" w:space="0" w:color="000000"/>
              <w:bottom w:val="single" w:sz="8" w:space="0" w:color="000000"/>
            </w:tcBorders>
          </w:tcPr>
          <w:p w14:paraId="058B31EC" w14:textId="77777777" w:rsidR="00940832" w:rsidRDefault="00BD37B7">
            <w:pPr>
              <w:pStyle w:val="TableParagraph"/>
              <w:ind w:right="59"/>
              <w:rPr>
                <w:sz w:val="20"/>
              </w:rPr>
            </w:pPr>
            <w:r>
              <w:rPr>
                <w:spacing w:val="-5"/>
                <w:sz w:val="20"/>
              </w:rPr>
              <w:t>294</w:t>
            </w:r>
          </w:p>
        </w:tc>
      </w:tr>
      <w:tr w:rsidR="00940832" w14:paraId="43D32240" w14:textId="77777777">
        <w:trPr>
          <w:trHeight w:val="363"/>
        </w:trPr>
        <w:tc>
          <w:tcPr>
            <w:tcW w:w="2827" w:type="dxa"/>
            <w:tcBorders>
              <w:top w:val="single" w:sz="8" w:space="0" w:color="000000"/>
              <w:bottom w:val="single" w:sz="8" w:space="0" w:color="000000"/>
              <w:right w:val="single" w:sz="8" w:space="0" w:color="000000"/>
            </w:tcBorders>
          </w:tcPr>
          <w:p w14:paraId="4A81CF8C"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9</w:t>
            </w:r>
          </w:p>
        </w:tc>
        <w:tc>
          <w:tcPr>
            <w:tcW w:w="1435" w:type="dxa"/>
            <w:tcBorders>
              <w:top w:val="single" w:sz="8" w:space="0" w:color="000000"/>
              <w:left w:val="single" w:sz="8" w:space="0" w:color="000000"/>
              <w:bottom w:val="single" w:sz="8" w:space="0" w:color="000000"/>
            </w:tcBorders>
          </w:tcPr>
          <w:p w14:paraId="71040F7D" w14:textId="77777777" w:rsidR="00940832" w:rsidRDefault="00BD37B7">
            <w:pPr>
              <w:pStyle w:val="TableParagraph"/>
              <w:ind w:right="59"/>
              <w:rPr>
                <w:sz w:val="20"/>
              </w:rPr>
            </w:pPr>
            <w:r>
              <w:rPr>
                <w:spacing w:val="-5"/>
                <w:sz w:val="20"/>
              </w:rPr>
              <w:t>245</w:t>
            </w:r>
          </w:p>
        </w:tc>
      </w:tr>
      <w:tr w:rsidR="00940832" w14:paraId="297BEEFE" w14:textId="77777777">
        <w:trPr>
          <w:trHeight w:val="363"/>
        </w:trPr>
        <w:tc>
          <w:tcPr>
            <w:tcW w:w="2827" w:type="dxa"/>
            <w:tcBorders>
              <w:top w:val="single" w:sz="8" w:space="0" w:color="000000"/>
              <w:bottom w:val="single" w:sz="8" w:space="0" w:color="000000"/>
              <w:right w:val="single" w:sz="8" w:space="0" w:color="000000"/>
            </w:tcBorders>
          </w:tcPr>
          <w:p w14:paraId="15D5C433"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5"/>
                <w:sz w:val="20"/>
              </w:rPr>
              <w:t>10</w:t>
            </w:r>
          </w:p>
        </w:tc>
        <w:tc>
          <w:tcPr>
            <w:tcW w:w="1435" w:type="dxa"/>
            <w:tcBorders>
              <w:top w:val="single" w:sz="8" w:space="0" w:color="000000"/>
              <w:left w:val="single" w:sz="8" w:space="0" w:color="000000"/>
              <w:bottom w:val="single" w:sz="8" w:space="0" w:color="000000"/>
            </w:tcBorders>
          </w:tcPr>
          <w:p w14:paraId="44D48EED" w14:textId="77777777" w:rsidR="00940832" w:rsidRDefault="00BD37B7">
            <w:pPr>
              <w:pStyle w:val="TableParagraph"/>
              <w:ind w:right="59"/>
              <w:rPr>
                <w:sz w:val="20"/>
              </w:rPr>
            </w:pPr>
            <w:r>
              <w:rPr>
                <w:spacing w:val="-5"/>
                <w:sz w:val="20"/>
              </w:rPr>
              <w:t>219</w:t>
            </w:r>
          </w:p>
        </w:tc>
      </w:tr>
      <w:tr w:rsidR="00940832" w14:paraId="714FD1E7" w14:textId="77777777">
        <w:trPr>
          <w:trHeight w:val="363"/>
        </w:trPr>
        <w:tc>
          <w:tcPr>
            <w:tcW w:w="2827" w:type="dxa"/>
            <w:tcBorders>
              <w:top w:val="single" w:sz="8" w:space="0" w:color="000000"/>
              <w:bottom w:val="single" w:sz="8" w:space="0" w:color="000000"/>
              <w:right w:val="single" w:sz="8" w:space="0" w:color="000000"/>
            </w:tcBorders>
          </w:tcPr>
          <w:p w14:paraId="128C5866"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5"/>
                <w:sz w:val="20"/>
              </w:rPr>
              <w:t>11</w:t>
            </w:r>
          </w:p>
        </w:tc>
        <w:tc>
          <w:tcPr>
            <w:tcW w:w="1435" w:type="dxa"/>
            <w:tcBorders>
              <w:top w:val="single" w:sz="8" w:space="0" w:color="000000"/>
              <w:left w:val="single" w:sz="8" w:space="0" w:color="000000"/>
              <w:bottom w:val="single" w:sz="8" w:space="0" w:color="000000"/>
            </w:tcBorders>
          </w:tcPr>
          <w:p w14:paraId="2D27F787" w14:textId="77777777" w:rsidR="00940832" w:rsidRDefault="00BD37B7">
            <w:pPr>
              <w:pStyle w:val="TableParagraph"/>
              <w:ind w:right="59"/>
              <w:rPr>
                <w:sz w:val="20"/>
              </w:rPr>
            </w:pPr>
            <w:r>
              <w:rPr>
                <w:spacing w:val="-5"/>
                <w:sz w:val="20"/>
              </w:rPr>
              <w:t>220</w:t>
            </w:r>
          </w:p>
        </w:tc>
      </w:tr>
      <w:tr w:rsidR="00940832" w14:paraId="2F7A305C" w14:textId="77777777">
        <w:trPr>
          <w:trHeight w:val="364"/>
        </w:trPr>
        <w:tc>
          <w:tcPr>
            <w:tcW w:w="2827" w:type="dxa"/>
            <w:tcBorders>
              <w:top w:val="single" w:sz="8" w:space="0" w:color="000000"/>
              <w:bottom w:val="single" w:sz="8" w:space="0" w:color="000000"/>
              <w:right w:val="single" w:sz="8" w:space="0" w:color="000000"/>
            </w:tcBorders>
          </w:tcPr>
          <w:p w14:paraId="1E347F49"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5"/>
                <w:sz w:val="20"/>
              </w:rPr>
              <w:t>12</w:t>
            </w:r>
          </w:p>
        </w:tc>
        <w:tc>
          <w:tcPr>
            <w:tcW w:w="1435" w:type="dxa"/>
            <w:tcBorders>
              <w:top w:val="single" w:sz="8" w:space="0" w:color="000000"/>
              <w:left w:val="single" w:sz="8" w:space="0" w:color="000000"/>
              <w:bottom w:val="single" w:sz="8" w:space="0" w:color="000000"/>
            </w:tcBorders>
          </w:tcPr>
          <w:p w14:paraId="5F03CA71" w14:textId="77777777" w:rsidR="00940832" w:rsidRDefault="00BD37B7">
            <w:pPr>
              <w:pStyle w:val="TableParagraph"/>
              <w:ind w:right="59"/>
              <w:rPr>
                <w:sz w:val="20"/>
              </w:rPr>
            </w:pPr>
            <w:r>
              <w:rPr>
                <w:spacing w:val="-5"/>
                <w:sz w:val="20"/>
              </w:rPr>
              <w:t>175</w:t>
            </w:r>
          </w:p>
        </w:tc>
      </w:tr>
      <w:tr w:rsidR="00940832" w14:paraId="2FC11102" w14:textId="77777777">
        <w:trPr>
          <w:trHeight w:val="363"/>
        </w:trPr>
        <w:tc>
          <w:tcPr>
            <w:tcW w:w="2827" w:type="dxa"/>
            <w:tcBorders>
              <w:top w:val="single" w:sz="8" w:space="0" w:color="000000"/>
              <w:bottom w:val="single" w:sz="8" w:space="0" w:color="000000"/>
              <w:right w:val="single" w:sz="8" w:space="0" w:color="000000"/>
            </w:tcBorders>
          </w:tcPr>
          <w:p w14:paraId="7D9E150E" w14:textId="77777777" w:rsidR="00940832" w:rsidRDefault="00BD37B7">
            <w:pPr>
              <w:pStyle w:val="TableParagraph"/>
              <w:ind w:left="85" w:right="0"/>
              <w:jc w:val="left"/>
              <w:rPr>
                <w:sz w:val="20"/>
              </w:rPr>
            </w:pPr>
            <w:r>
              <w:rPr>
                <w:spacing w:val="-2"/>
                <w:sz w:val="20"/>
              </w:rPr>
              <w:t>Ungraded</w:t>
            </w:r>
          </w:p>
        </w:tc>
        <w:tc>
          <w:tcPr>
            <w:tcW w:w="1435" w:type="dxa"/>
            <w:tcBorders>
              <w:top w:val="single" w:sz="8" w:space="0" w:color="000000"/>
              <w:left w:val="single" w:sz="8" w:space="0" w:color="000000"/>
              <w:bottom w:val="single" w:sz="8" w:space="0" w:color="000000"/>
            </w:tcBorders>
          </w:tcPr>
          <w:p w14:paraId="349ABFE9" w14:textId="77777777" w:rsidR="00940832" w:rsidRDefault="00BD37B7">
            <w:pPr>
              <w:pStyle w:val="TableParagraph"/>
              <w:ind w:right="59"/>
              <w:rPr>
                <w:sz w:val="20"/>
              </w:rPr>
            </w:pPr>
            <w:r>
              <w:rPr>
                <w:spacing w:val="-10"/>
                <w:sz w:val="20"/>
              </w:rPr>
              <w:t>0</w:t>
            </w:r>
          </w:p>
        </w:tc>
      </w:tr>
      <w:tr w:rsidR="00940832" w14:paraId="2991E432" w14:textId="77777777">
        <w:trPr>
          <w:trHeight w:val="363"/>
        </w:trPr>
        <w:tc>
          <w:tcPr>
            <w:tcW w:w="2827" w:type="dxa"/>
            <w:tcBorders>
              <w:top w:val="single" w:sz="8" w:space="0" w:color="000000"/>
              <w:bottom w:val="single" w:sz="8" w:space="0" w:color="000000"/>
              <w:right w:val="single" w:sz="8" w:space="0" w:color="000000"/>
            </w:tcBorders>
          </w:tcPr>
          <w:p w14:paraId="1CB63885" w14:textId="77777777" w:rsidR="00940832" w:rsidRDefault="00BD37B7">
            <w:pPr>
              <w:pStyle w:val="TableParagraph"/>
              <w:ind w:left="85" w:right="0"/>
              <w:jc w:val="left"/>
              <w:rPr>
                <w:sz w:val="20"/>
              </w:rPr>
            </w:pPr>
            <w:r>
              <w:rPr>
                <w:sz w:val="20"/>
              </w:rPr>
              <w:t>Out</w:t>
            </w:r>
            <w:r>
              <w:rPr>
                <w:spacing w:val="2"/>
                <w:sz w:val="20"/>
              </w:rPr>
              <w:t xml:space="preserve"> </w:t>
            </w:r>
            <w:r>
              <w:rPr>
                <w:sz w:val="20"/>
              </w:rPr>
              <w:t>of</w:t>
            </w:r>
            <w:r>
              <w:rPr>
                <w:spacing w:val="1"/>
                <w:sz w:val="20"/>
              </w:rPr>
              <w:t xml:space="preserve"> </w:t>
            </w:r>
            <w:r>
              <w:rPr>
                <w:spacing w:val="-2"/>
                <w:sz w:val="20"/>
              </w:rPr>
              <w:t>School</w:t>
            </w:r>
          </w:p>
        </w:tc>
        <w:tc>
          <w:tcPr>
            <w:tcW w:w="1435" w:type="dxa"/>
            <w:tcBorders>
              <w:top w:val="single" w:sz="8" w:space="0" w:color="000000"/>
              <w:left w:val="single" w:sz="8" w:space="0" w:color="000000"/>
              <w:bottom w:val="single" w:sz="8" w:space="0" w:color="000000"/>
            </w:tcBorders>
          </w:tcPr>
          <w:p w14:paraId="15A3020A" w14:textId="77777777" w:rsidR="00940832" w:rsidRDefault="00BD37B7">
            <w:pPr>
              <w:pStyle w:val="TableParagraph"/>
              <w:ind w:right="59"/>
              <w:rPr>
                <w:sz w:val="20"/>
              </w:rPr>
            </w:pPr>
            <w:r>
              <w:rPr>
                <w:spacing w:val="-5"/>
                <w:sz w:val="20"/>
              </w:rPr>
              <w:t>315</w:t>
            </w:r>
          </w:p>
        </w:tc>
      </w:tr>
      <w:tr w:rsidR="00940832" w14:paraId="5CDF7504" w14:textId="77777777">
        <w:trPr>
          <w:trHeight w:val="363"/>
        </w:trPr>
        <w:tc>
          <w:tcPr>
            <w:tcW w:w="2827" w:type="dxa"/>
            <w:tcBorders>
              <w:top w:val="single" w:sz="8" w:space="0" w:color="000000"/>
              <w:right w:val="single" w:sz="8" w:space="0" w:color="000000"/>
            </w:tcBorders>
          </w:tcPr>
          <w:p w14:paraId="5CEC0C3B" w14:textId="77777777" w:rsidR="00940832" w:rsidRDefault="00BD37B7">
            <w:pPr>
              <w:pStyle w:val="TableParagraph"/>
              <w:ind w:left="85" w:right="0"/>
              <w:jc w:val="left"/>
              <w:rPr>
                <w:sz w:val="20"/>
              </w:rPr>
            </w:pPr>
            <w:r>
              <w:rPr>
                <w:spacing w:val="-2"/>
                <w:sz w:val="20"/>
              </w:rPr>
              <w:t>Total</w:t>
            </w:r>
          </w:p>
        </w:tc>
        <w:tc>
          <w:tcPr>
            <w:tcW w:w="1435" w:type="dxa"/>
            <w:tcBorders>
              <w:top w:val="single" w:sz="8" w:space="0" w:color="000000"/>
              <w:left w:val="single" w:sz="8" w:space="0" w:color="000000"/>
            </w:tcBorders>
          </w:tcPr>
          <w:p w14:paraId="669E2ADE" w14:textId="77777777" w:rsidR="00940832" w:rsidRDefault="00BD37B7">
            <w:pPr>
              <w:pStyle w:val="TableParagraph"/>
              <w:ind w:right="59"/>
              <w:rPr>
                <w:sz w:val="20"/>
              </w:rPr>
            </w:pPr>
            <w:r>
              <w:rPr>
                <w:spacing w:val="-4"/>
                <w:sz w:val="20"/>
              </w:rPr>
              <w:t>4583</w:t>
            </w:r>
          </w:p>
        </w:tc>
      </w:tr>
    </w:tbl>
    <w:p w14:paraId="039909A7" w14:textId="77777777" w:rsidR="00940832" w:rsidRDefault="00940832">
      <w:pPr>
        <w:rPr>
          <w:sz w:val="20"/>
        </w:rPr>
        <w:sectPr w:rsidR="00940832">
          <w:pgSz w:w="12240" w:h="15840"/>
          <w:pgMar w:top="360" w:right="260" w:bottom="280" w:left="240" w:header="12" w:footer="0" w:gutter="0"/>
          <w:cols w:space="720"/>
        </w:sectPr>
      </w:pPr>
    </w:p>
    <w:p w14:paraId="2113EE10" w14:textId="77777777" w:rsidR="00940832" w:rsidRDefault="00BD37B7">
      <w:pPr>
        <w:pStyle w:val="Heading2"/>
        <w:numPr>
          <w:ilvl w:val="3"/>
          <w:numId w:val="6"/>
        </w:numPr>
        <w:tabs>
          <w:tab w:val="left" w:pos="1033"/>
        </w:tabs>
        <w:ind w:left="1033" w:hanging="918"/>
      </w:pPr>
      <w:r>
        <w:lastRenderedPageBreak/>
        <w:t>Priority</w:t>
      </w:r>
      <w:r>
        <w:rPr>
          <w:b w:val="0"/>
          <w:spacing w:val="-17"/>
        </w:rPr>
        <w:t xml:space="preserve"> </w:t>
      </w:r>
      <w:r>
        <w:t>for</w:t>
      </w:r>
      <w:r>
        <w:rPr>
          <w:b w:val="0"/>
          <w:spacing w:val="-9"/>
        </w:rPr>
        <w:t xml:space="preserve"> </w:t>
      </w:r>
      <w:r>
        <w:t>Services</w:t>
      </w:r>
      <w:r>
        <w:rPr>
          <w:b w:val="0"/>
          <w:spacing w:val="-11"/>
        </w:rPr>
        <w:t xml:space="preserve"> </w:t>
      </w:r>
      <w:r>
        <w:t>During</w:t>
      </w:r>
      <w:r>
        <w:rPr>
          <w:b w:val="0"/>
          <w:spacing w:val="-8"/>
        </w:rPr>
        <w:t xml:space="preserve"> </w:t>
      </w:r>
      <w:r>
        <w:t>the</w:t>
      </w:r>
      <w:r>
        <w:rPr>
          <w:b w:val="0"/>
          <w:spacing w:val="-9"/>
        </w:rPr>
        <w:t xml:space="preserve"> </w:t>
      </w:r>
      <w:r>
        <w:t>Performance</w:t>
      </w:r>
      <w:r>
        <w:rPr>
          <w:b w:val="0"/>
          <w:spacing w:val="-8"/>
        </w:rPr>
        <w:t xml:space="preserve"> </w:t>
      </w:r>
      <w:r>
        <w:rPr>
          <w:spacing w:val="-2"/>
        </w:rPr>
        <w:t>Period</w:t>
      </w:r>
    </w:p>
    <w:p w14:paraId="14A09D9A" w14:textId="77777777" w:rsidR="00940832" w:rsidRDefault="00BD37B7">
      <w:pPr>
        <w:pStyle w:val="BodyText"/>
        <w:spacing w:before="199"/>
        <w:ind w:right="102"/>
      </w:pPr>
      <w:r>
        <w:t>In</w:t>
      </w:r>
      <w:r>
        <w:rPr>
          <w:spacing w:val="-9"/>
        </w:rPr>
        <w:t xml:space="preserve"> </w:t>
      </w:r>
      <w:r>
        <w:t>the</w:t>
      </w:r>
      <w:r>
        <w:rPr>
          <w:spacing w:val="-6"/>
        </w:rPr>
        <w:t xml:space="preserve"> </w:t>
      </w:r>
      <w:r>
        <w:t>table</w:t>
      </w:r>
      <w:r>
        <w:rPr>
          <w:spacing w:val="-6"/>
        </w:rPr>
        <w:t xml:space="preserve"> </w:t>
      </w:r>
      <w:r>
        <w:t>below,</w:t>
      </w:r>
      <w:r>
        <w:rPr>
          <w:spacing w:val="-5"/>
        </w:rPr>
        <w:t xml:space="preserve"> </w:t>
      </w:r>
      <w:r>
        <w:t>provide</w:t>
      </w:r>
      <w:r>
        <w:rPr>
          <w:spacing w:val="-6"/>
        </w:rPr>
        <w:t xml:space="preserve"> </w:t>
      </w:r>
      <w:r>
        <w:t>the</w:t>
      </w:r>
      <w:r>
        <w:rPr>
          <w:spacing w:val="-6"/>
        </w:rPr>
        <w:t xml:space="preserve"> </w:t>
      </w:r>
      <w:r>
        <w:t>unduplicated</w:t>
      </w:r>
      <w:r>
        <w:rPr>
          <w:spacing w:val="-9"/>
        </w:rPr>
        <w:t xml:space="preserve"> </w:t>
      </w:r>
      <w:r>
        <w:t>number</w:t>
      </w:r>
      <w:r>
        <w:rPr>
          <w:spacing w:val="-7"/>
        </w:rPr>
        <w:t xml:space="preserve"> </w:t>
      </w:r>
      <w:r>
        <w:t>of</w:t>
      </w:r>
      <w:r>
        <w:rPr>
          <w:spacing w:val="-14"/>
        </w:rPr>
        <w:t xml:space="preserve"> </w:t>
      </w:r>
      <w:r>
        <w:t>eligible</w:t>
      </w:r>
      <w:r>
        <w:rPr>
          <w:spacing w:val="-6"/>
        </w:rPr>
        <w:t xml:space="preserve"> </w:t>
      </w:r>
      <w:r>
        <w:t>migratory</w:t>
      </w:r>
      <w:r>
        <w:rPr>
          <w:spacing w:val="-9"/>
        </w:rPr>
        <w:t xml:space="preserve"> </w:t>
      </w:r>
      <w:r>
        <w:t>children</w:t>
      </w:r>
      <w:r>
        <w:rPr>
          <w:spacing w:val="-9"/>
        </w:rPr>
        <w:t xml:space="preserve"> </w:t>
      </w:r>
      <w:r>
        <w:t>who</w:t>
      </w:r>
      <w:r>
        <w:rPr>
          <w:spacing w:val="-9"/>
        </w:rPr>
        <w:t xml:space="preserve"> </w:t>
      </w:r>
      <w:r>
        <w:t>have</w:t>
      </w:r>
      <w:r>
        <w:rPr>
          <w:spacing w:val="-6"/>
        </w:rPr>
        <w:t xml:space="preserve"> </w:t>
      </w:r>
      <w:r>
        <w:t>been</w:t>
      </w:r>
      <w:r>
        <w:rPr>
          <w:spacing w:val="-9"/>
        </w:rPr>
        <w:t xml:space="preserve"> </w:t>
      </w:r>
      <w:r>
        <w:t>classified</w:t>
      </w:r>
      <w:r>
        <w:rPr>
          <w:spacing w:val="-9"/>
        </w:rPr>
        <w:t xml:space="preserve"> </w:t>
      </w:r>
      <w:r>
        <w:t>as having</w:t>
      </w:r>
      <w:r>
        <w:rPr>
          <w:spacing w:val="-7"/>
        </w:rPr>
        <w:t xml:space="preserve"> </w:t>
      </w:r>
      <w:r>
        <w:t>'priority for services'</w:t>
      </w:r>
      <w:r>
        <w:rPr>
          <w:spacing w:val="-3"/>
        </w:rPr>
        <w:t xml:space="preserve"> </w:t>
      </w:r>
      <w:r>
        <w:t>and who received MEP-funded instructional</w:t>
      </w:r>
      <w:r>
        <w:rPr>
          <w:spacing w:val="-9"/>
        </w:rPr>
        <w:t xml:space="preserve"> </w:t>
      </w:r>
      <w:r>
        <w:t>or support services during</w:t>
      </w:r>
      <w:r>
        <w:rPr>
          <w:spacing w:val="-7"/>
        </w:rPr>
        <w:t xml:space="preserve"> </w:t>
      </w:r>
      <w:r>
        <w:t>the performance period. The total is calculated automatically.</w:t>
      </w:r>
    </w:p>
    <w:p w14:paraId="70CAE2DA" w14:textId="77777777" w:rsidR="00940832" w:rsidRDefault="00BD37B7">
      <w:pPr>
        <w:pStyle w:val="BodyText"/>
        <w:spacing w:before="203"/>
      </w:pPr>
      <w:r>
        <w:t>Populated</w:t>
      </w:r>
      <w:r>
        <w:rPr>
          <w:spacing w:val="-10"/>
        </w:rPr>
        <w:t xml:space="preserve"> </w:t>
      </w:r>
      <w:r>
        <w:t>with</w:t>
      </w:r>
      <w:r>
        <w:rPr>
          <w:spacing w:val="-9"/>
        </w:rPr>
        <w:t xml:space="preserve"> </w:t>
      </w:r>
      <w:r>
        <w:t>SEA-LEVEL</w:t>
      </w:r>
      <w:r>
        <w:rPr>
          <w:spacing w:val="-15"/>
        </w:rPr>
        <w:t xml:space="preserve"> </w:t>
      </w:r>
      <w:r>
        <w:rPr>
          <w:spacing w:val="-2"/>
        </w:rPr>
        <w:t>FS054/DG102</w:t>
      </w:r>
    </w:p>
    <w:p w14:paraId="326DB118" w14:textId="77777777" w:rsidR="00940832" w:rsidRDefault="00940832">
      <w:pPr>
        <w:pStyle w:val="BodyText"/>
        <w:spacing w:before="57"/>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27"/>
        <w:gridCol w:w="1435"/>
      </w:tblGrid>
      <w:tr w:rsidR="00940832" w14:paraId="55AE0189" w14:textId="77777777">
        <w:trPr>
          <w:trHeight w:val="1342"/>
        </w:trPr>
        <w:tc>
          <w:tcPr>
            <w:tcW w:w="2827" w:type="dxa"/>
            <w:tcBorders>
              <w:bottom w:val="single" w:sz="8" w:space="0" w:color="000000"/>
              <w:right w:val="single" w:sz="8" w:space="0" w:color="000000"/>
            </w:tcBorders>
            <w:shd w:val="clear" w:color="auto" w:fill="BABABA"/>
          </w:tcPr>
          <w:p w14:paraId="352FAEC6" w14:textId="77777777" w:rsidR="00940832" w:rsidRDefault="00940832">
            <w:pPr>
              <w:pStyle w:val="TableParagraph"/>
              <w:spacing w:before="0"/>
              <w:ind w:right="0"/>
              <w:jc w:val="left"/>
            </w:pPr>
          </w:p>
          <w:p w14:paraId="0150BF98" w14:textId="77777777" w:rsidR="00940832" w:rsidRDefault="00940832">
            <w:pPr>
              <w:pStyle w:val="TableParagraph"/>
              <w:spacing w:before="0"/>
              <w:ind w:right="0"/>
              <w:jc w:val="left"/>
            </w:pPr>
          </w:p>
          <w:p w14:paraId="11D2DFA5" w14:textId="77777777" w:rsidR="00940832" w:rsidRDefault="00940832">
            <w:pPr>
              <w:pStyle w:val="TableParagraph"/>
              <w:spacing w:before="38"/>
              <w:ind w:right="0"/>
              <w:jc w:val="left"/>
            </w:pPr>
          </w:p>
          <w:p w14:paraId="61DA83F9" w14:textId="77777777" w:rsidR="00940832" w:rsidRDefault="00BD37B7">
            <w:pPr>
              <w:pStyle w:val="TableParagraph"/>
              <w:spacing w:before="1" w:line="228" w:lineRule="auto"/>
              <w:ind w:left="1103" w:right="1089" w:firstLine="9"/>
              <w:jc w:val="center"/>
              <w:rPr>
                <w:b/>
              </w:rPr>
            </w:pPr>
            <w:r>
              <w:rPr>
                <w:b/>
                <w:spacing w:val="-4"/>
              </w:rPr>
              <w:t>Age</w:t>
            </w:r>
            <w:r>
              <w:rPr>
                <w:spacing w:val="-4"/>
              </w:rPr>
              <w:t xml:space="preserve"> </w:t>
            </w:r>
            <w:r>
              <w:rPr>
                <w:b/>
                <w:spacing w:val="-2"/>
              </w:rPr>
              <w:t>Grade</w:t>
            </w:r>
          </w:p>
        </w:tc>
        <w:tc>
          <w:tcPr>
            <w:tcW w:w="1435" w:type="dxa"/>
            <w:tcBorders>
              <w:left w:val="single" w:sz="8" w:space="0" w:color="000000"/>
              <w:bottom w:val="single" w:sz="8" w:space="0" w:color="000000"/>
            </w:tcBorders>
            <w:shd w:val="clear" w:color="auto" w:fill="BABABA"/>
          </w:tcPr>
          <w:p w14:paraId="1705D44B" w14:textId="77777777" w:rsidR="00940832" w:rsidRDefault="00BD37B7">
            <w:pPr>
              <w:pStyle w:val="TableParagraph"/>
              <w:spacing w:before="78" w:line="228" w:lineRule="auto"/>
              <w:ind w:left="86" w:right="61" w:firstLine="9"/>
              <w:jc w:val="center"/>
              <w:rPr>
                <w:b/>
              </w:rPr>
            </w:pPr>
            <w:r>
              <w:rPr>
                <w:b/>
              </w:rPr>
              <w:t>Priority</w:t>
            </w:r>
            <w:r>
              <w:t xml:space="preserve"> </w:t>
            </w:r>
            <w:r>
              <w:rPr>
                <w:b/>
              </w:rPr>
              <w:t>for</w:t>
            </w:r>
            <w:r>
              <w:t xml:space="preserve"> </w:t>
            </w:r>
            <w:r>
              <w:rPr>
                <w:b/>
                <w:spacing w:val="-2"/>
              </w:rPr>
              <w:t>Services</w:t>
            </w:r>
            <w:r>
              <w:rPr>
                <w:spacing w:val="-2"/>
              </w:rPr>
              <w:t xml:space="preserve"> </w:t>
            </w:r>
            <w:r>
              <w:rPr>
                <w:b/>
              </w:rPr>
              <w:t>During</w:t>
            </w:r>
            <w:r>
              <w:t xml:space="preserve"> </w:t>
            </w:r>
            <w:r>
              <w:rPr>
                <w:b/>
              </w:rPr>
              <w:t>the</w:t>
            </w:r>
            <w:r>
              <w:t xml:space="preserve"> </w:t>
            </w:r>
            <w:r>
              <w:rPr>
                <w:b/>
                <w:spacing w:val="-2"/>
              </w:rPr>
              <w:t>Performance</w:t>
            </w:r>
            <w:r>
              <w:rPr>
                <w:spacing w:val="-2"/>
              </w:rPr>
              <w:t xml:space="preserve"> </w:t>
            </w:r>
            <w:r>
              <w:rPr>
                <w:b/>
                <w:spacing w:val="-2"/>
              </w:rPr>
              <w:t>Period</w:t>
            </w:r>
          </w:p>
        </w:tc>
      </w:tr>
      <w:tr w:rsidR="00940832" w14:paraId="7E381DE2" w14:textId="77777777">
        <w:trPr>
          <w:trHeight w:val="364"/>
        </w:trPr>
        <w:tc>
          <w:tcPr>
            <w:tcW w:w="2827" w:type="dxa"/>
            <w:tcBorders>
              <w:top w:val="single" w:sz="8" w:space="0" w:color="000000"/>
              <w:bottom w:val="single" w:sz="8" w:space="0" w:color="000000"/>
              <w:right w:val="single" w:sz="8" w:space="0" w:color="000000"/>
            </w:tcBorders>
          </w:tcPr>
          <w:p w14:paraId="0F7DB8C4" w14:textId="77777777" w:rsidR="00940832" w:rsidRDefault="00BD37B7">
            <w:pPr>
              <w:pStyle w:val="TableParagraph"/>
              <w:ind w:left="85" w:right="0"/>
              <w:jc w:val="left"/>
              <w:rPr>
                <w:sz w:val="20"/>
              </w:rPr>
            </w:pPr>
            <w:r>
              <w:rPr>
                <w:sz w:val="20"/>
              </w:rPr>
              <w:t>Age</w:t>
            </w:r>
            <w:r>
              <w:rPr>
                <w:spacing w:val="-10"/>
                <w:sz w:val="20"/>
              </w:rPr>
              <w:t xml:space="preserve"> </w:t>
            </w:r>
            <w:r>
              <w:rPr>
                <w:sz w:val="20"/>
              </w:rPr>
              <w:t>3</w:t>
            </w:r>
            <w:r>
              <w:rPr>
                <w:spacing w:val="-2"/>
                <w:sz w:val="20"/>
              </w:rPr>
              <w:t xml:space="preserve"> </w:t>
            </w:r>
            <w:r>
              <w:rPr>
                <w:sz w:val="20"/>
              </w:rPr>
              <w:t>through</w:t>
            </w:r>
            <w:r>
              <w:rPr>
                <w:spacing w:val="-10"/>
                <w:sz w:val="20"/>
              </w:rPr>
              <w:t xml:space="preserve"> </w:t>
            </w:r>
            <w:r>
              <w:rPr>
                <w:sz w:val="20"/>
              </w:rPr>
              <w:t>5</w:t>
            </w:r>
            <w:r>
              <w:rPr>
                <w:spacing w:val="-3"/>
                <w:sz w:val="20"/>
              </w:rPr>
              <w:t xml:space="preserve"> </w:t>
            </w:r>
            <w:r>
              <w:rPr>
                <w:sz w:val="20"/>
              </w:rPr>
              <w:t>(not</w:t>
            </w:r>
            <w:r>
              <w:rPr>
                <w:spacing w:val="-4"/>
                <w:sz w:val="20"/>
              </w:rPr>
              <w:t xml:space="preserve"> </w:t>
            </w:r>
            <w:proofErr w:type="spellStart"/>
            <w:r>
              <w:rPr>
                <w:spacing w:val="-2"/>
                <w:sz w:val="20"/>
              </w:rPr>
              <w:t>Kindergarte</w:t>
            </w:r>
            <w:proofErr w:type="spellEnd"/>
          </w:p>
        </w:tc>
        <w:tc>
          <w:tcPr>
            <w:tcW w:w="1435" w:type="dxa"/>
            <w:tcBorders>
              <w:top w:val="single" w:sz="8" w:space="0" w:color="000000"/>
              <w:left w:val="single" w:sz="8" w:space="0" w:color="000000"/>
              <w:bottom w:val="single" w:sz="8" w:space="0" w:color="000000"/>
            </w:tcBorders>
          </w:tcPr>
          <w:p w14:paraId="6526026E" w14:textId="77777777" w:rsidR="00940832" w:rsidRDefault="00BD37B7">
            <w:pPr>
              <w:pStyle w:val="TableParagraph"/>
              <w:ind w:right="59"/>
              <w:rPr>
                <w:sz w:val="20"/>
              </w:rPr>
            </w:pPr>
            <w:r>
              <w:rPr>
                <w:spacing w:val="-5"/>
                <w:sz w:val="20"/>
              </w:rPr>
              <w:t>284</w:t>
            </w:r>
          </w:p>
        </w:tc>
      </w:tr>
      <w:tr w:rsidR="00940832" w14:paraId="27A55878" w14:textId="77777777">
        <w:trPr>
          <w:trHeight w:val="363"/>
        </w:trPr>
        <w:tc>
          <w:tcPr>
            <w:tcW w:w="2827" w:type="dxa"/>
            <w:tcBorders>
              <w:top w:val="single" w:sz="8" w:space="0" w:color="000000"/>
              <w:bottom w:val="single" w:sz="8" w:space="0" w:color="000000"/>
              <w:right w:val="single" w:sz="8" w:space="0" w:color="000000"/>
            </w:tcBorders>
          </w:tcPr>
          <w:p w14:paraId="49DF64D5" w14:textId="77777777" w:rsidR="00940832" w:rsidRDefault="00BD37B7">
            <w:pPr>
              <w:pStyle w:val="TableParagraph"/>
              <w:ind w:left="85" w:right="0"/>
              <w:jc w:val="left"/>
              <w:rPr>
                <w:sz w:val="20"/>
              </w:rPr>
            </w:pPr>
            <w:r>
              <w:rPr>
                <w:spacing w:val="-2"/>
                <w:sz w:val="20"/>
              </w:rPr>
              <w:t>Kindergarten</w:t>
            </w:r>
          </w:p>
        </w:tc>
        <w:tc>
          <w:tcPr>
            <w:tcW w:w="1435" w:type="dxa"/>
            <w:tcBorders>
              <w:top w:val="single" w:sz="8" w:space="0" w:color="000000"/>
              <w:left w:val="single" w:sz="8" w:space="0" w:color="000000"/>
              <w:bottom w:val="single" w:sz="8" w:space="0" w:color="000000"/>
            </w:tcBorders>
          </w:tcPr>
          <w:p w14:paraId="1A2C116E" w14:textId="77777777" w:rsidR="00940832" w:rsidRDefault="00BD37B7">
            <w:pPr>
              <w:pStyle w:val="TableParagraph"/>
              <w:ind w:right="59"/>
              <w:rPr>
                <w:sz w:val="20"/>
              </w:rPr>
            </w:pPr>
            <w:r>
              <w:rPr>
                <w:spacing w:val="-5"/>
                <w:sz w:val="20"/>
              </w:rPr>
              <w:t>108</w:t>
            </w:r>
          </w:p>
        </w:tc>
      </w:tr>
      <w:tr w:rsidR="00940832" w14:paraId="0E22EF0B" w14:textId="77777777">
        <w:trPr>
          <w:trHeight w:val="364"/>
        </w:trPr>
        <w:tc>
          <w:tcPr>
            <w:tcW w:w="2827" w:type="dxa"/>
            <w:tcBorders>
              <w:top w:val="single" w:sz="8" w:space="0" w:color="000000"/>
              <w:bottom w:val="single" w:sz="8" w:space="0" w:color="000000"/>
              <w:right w:val="single" w:sz="8" w:space="0" w:color="000000"/>
            </w:tcBorders>
          </w:tcPr>
          <w:p w14:paraId="0D3FAD38"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1</w:t>
            </w:r>
          </w:p>
        </w:tc>
        <w:tc>
          <w:tcPr>
            <w:tcW w:w="1435" w:type="dxa"/>
            <w:tcBorders>
              <w:top w:val="single" w:sz="8" w:space="0" w:color="000000"/>
              <w:left w:val="single" w:sz="8" w:space="0" w:color="000000"/>
              <w:bottom w:val="single" w:sz="8" w:space="0" w:color="000000"/>
            </w:tcBorders>
          </w:tcPr>
          <w:p w14:paraId="5EE4E49B" w14:textId="77777777" w:rsidR="00940832" w:rsidRDefault="00BD37B7">
            <w:pPr>
              <w:pStyle w:val="TableParagraph"/>
              <w:ind w:right="59"/>
              <w:rPr>
                <w:sz w:val="20"/>
              </w:rPr>
            </w:pPr>
            <w:r>
              <w:rPr>
                <w:spacing w:val="-5"/>
                <w:sz w:val="20"/>
              </w:rPr>
              <w:t>117</w:t>
            </w:r>
          </w:p>
        </w:tc>
      </w:tr>
      <w:tr w:rsidR="00940832" w14:paraId="30F84713" w14:textId="77777777">
        <w:trPr>
          <w:trHeight w:val="363"/>
        </w:trPr>
        <w:tc>
          <w:tcPr>
            <w:tcW w:w="2827" w:type="dxa"/>
            <w:tcBorders>
              <w:top w:val="single" w:sz="8" w:space="0" w:color="000000"/>
              <w:bottom w:val="single" w:sz="8" w:space="0" w:color="000000"/>
              <w:right w:val="single" w:sz="8" w:space="0" w:color="000000"/>
            </w:tcBorders>
          </w:tcPr>
          <w:p w14:paraId="6D393F93"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2</w:t>
            </w:r>
          </w:p>
        </w:tc>
        <w:tc>
          <w:tcPr>
            <w:tcW w:w="1435" w:type="dxa"/>
            <w:tcBorders>
              <w:top w:val="single" w:sz="8" w:space="0" w:color="000000"/>
              <w:left w:val="single" w:sz="8" w:space="0" w:color="000000"/>
              <w:bottom w:val="single" w:sz="8" w:space="0" w:color="000000"/>
            </w:tcBorders>
          </w:tcPr>
          <w:p w14:paraId="4848EEA7" w14:textId="77777777" w:rsidR="00940832" w:rsidRDefault="00BD37B7">
            <w:pPr>
              <w:pStyle w:val="TableParagraph"/>
              <w:ind w:right="59"/>
              <w:rPr>
                <w:sz w:val="20"/>
              </w:rPr>
            </w:pPr>
            <w:r>
              <w:rPr>
                <w:spacing w:val="-5"/>
                <w:sz w:val="20"/>
              </w:rPr>
              <w:t>110</w:t>
            </w:r>
          </w:p>
        </w:tc>
      </w:tr>
      <w:tr w:rsidR="00940832" w14:paraId="0C59F25F" w14:textId="77777777">
        <w:trPr>
          <w:trHeight w:val="363"/>
        </w:trPr>
        <w:tc>
          <w:tcPr>
            <w:tcW w:w="2827" w:type="dxa"/>
            <w:tcBorders>
              <w:top w:val="single" w:sz="8" w:space="0" w:color="000000"/>
              <w:bottom w:val="single" w:sz="8" w:space="0" w:color="000000"/>
              <w:right w:val="single" w:sz="8" w:space="0" w:color="000000"/>
            </w:tcBorders>
          </w:tcPr>
          <w:p w14:paraId="3FCB658A"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3</w:t>
            </w:r>
          </w:p>
        </w:tc>
        <w:tc>
          <w:tcPr>
            <w:tcW w:w="1435" w:type="dxa"/>
            <w:tcBorders>
              <w:top w:val="single" w:sz="8" w:space="0" w:color="000000"/>
              <w:left w:val="single" w:sz="8" w:space="0" w:color="000000"/>
              <w:bottom w:val="single" w:sz="8" w:space="0" w:color="000000"/>
            </w:tcBorders>
          </w:tcPr>
          <w:p w14:paraId="79033D77" w14:textId="77777777" w:rsidR="00940832" w:rsidRDefault="00BD37B7">
            <w:pPr>
              <w:pStyle w:val="TableParagraph"/>
              <w:ind w:right="59"/>
              <w:rPr>
                <w:sz w:val="20"/>
              </w:rPr>
            </w:pPr>
            <w:r>
              <w:rPr>
                <w:spacing w:val="-5"/>
                <w:sz w:val="20"/>
              </w:rPr>
              <w:t>110</w:t>
            </w:r>
          </w:p>
        </w:tc>
      </w:tr>
      <w:tr w:rsidR="00940832" w14:paraId="15C14F0F" w14:textId="77777777">
        <w:trPr>
          <w:trHeight w:val="363"/>
        </w:trPr>
        <w:tc>
          <w:tcPr>
            <w:tcW w:w="2827" w:type="dxa"/>
            <w:tcBorders>
              <w:top w:val="single" w:sz="8" w:space="0" w:color="000000"/>
              <w:bottom w:val="single" w:sz="8" w:space="0" w:color="000000"/>
              <w:right w:val="single" w:sz="8" w:space="0" w:color="000000"/>
            </w:tcBorders>
          </w:tcPr>
          <w:p w14:paraId="71B3EEF7"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4</w:t>
            </w:r>
          </w:p>
        </w:tc>
        <w:tc>
          <w:tcPr>
            <w:tcW w:w="1435" w:type="dxa"/>
            <w:tcBorders>
              <w:top w:val="single" w:sz="8" w:space="0" w:color="000000"/>
              <w:left w:val="single" w:sz="8" w:space="0" w:color="000000"/>
              <w:bottom w:val="single" w:sz="8" w:space="0" w:color="000000"/>
            </w:tcBorders>
          </w:tcPr>
          <w:p w14:paraId="1EE36C60" w14:textId="77777777" w:rsidR="00940832" w:rsidRDefault="00BD37B7">
            <w:pPr>
              <w:pStyle w:val="TableParagraph"/>
              <w:ind w:right="59"/>
              <w:rPr>
                <w:sz w:val="20"/>
              </w:rPr>
            </w:pPr>
            <w:r>
              <w:rPr>
                <w:spacing w:val="-5"/>
                <w:sz w:val="20"/>
              </w:rPr>
              <w:t>97</w:t>
            </w:r>
          </w:p>
        </w:tc>
      </w:tr>
      <w:tr w:rsidR="00940832" w14:paraId="525A5E6F" w14:textId="77777777">
        <w:trPr>
          <w:trHeight w:val="364"/>
        </w:trPr>
        <w:tc>
          <w:tcPr>
            <w:tcW w:w="2827" w:type="dxa"/>
            <w:tcBorders>
              <w:top w:val="single" w:sz="8" w:space="0" w:color="000000"/>
              <w:bottom w:val="single" w:sz="8" w:space="0" w:color="000000"/>
              <w:right w:val="single" w:sz="8" w:space="0" w:color="000000"/>
            </w:tcBorders>
          </w:tcPr>
          <w:p w14:paraId="34029E0F"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5</w:t>
            </w:r>
          </w:p>
        </w:tc>
        <w:tc>
          <w:tcPr>
            <w:tcW w:w="1435" w:type="dxa"/>
            <w:tcBorders>
              <w:top w:val="single" w:sz="8" w:space="0" w:color="000000"/>
              <w:left w:val="single" w:sz="8" w:space="0" w:color="000000"/>
              <w:bottom w:val="single" w:sz="8" w:space="0" w:color="000000"/>
            </w:tcBorders>
          </w:tcPr>
          <w:p w14:paraId="63767459" w14:textId="77777777" w:rsidR="00940832" w:rsidRDefault="00BD37B7">
            <w:pPr>
              <w:pStyle w:val="TableParagraph"/>
              <w:ind w:right="59"/>
              <w:rPr>
                <w:sz w:val="20"/>
              </w:rPr>
            </w:pPr>
            <w:r>
              <w:rPr>
                <w:spacing w:val="-5"/>
                <w:sz w:val="20"/>
              </w:rPr>
              <w:t>102</w:t>
            </w:r>
          </w:p>
        </w:tc>
      </w:tr>
      <w:tr w:rsidR="00940832" w14:paraId="37CE2C64" w14:textId="77777777">
        <w:trPr>
          <w:trHeight w:val="363"/>
        </w:trPr>
        <w:tc>
          <w:tcPr>
            <w:tcW w:w="2827" w:type="dxa"/>
            <w:tcBorders>
              <w:top w:val="single" w:sz="8" w:space="0" w:color="000000"/>
              <w:bottom w:val="single" w:sz="8" w:space="0" w:color="000000"/>
              <w:right w:val="single" w:sz="8" w:space="0" w:color="000000"/>
            </w:tcBorders>
          </w:tcPr>
          <w:p w14:paraId="6FE5BBF0"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6</w:t>
            </w:r>
          </w:p>
        </w:tc>
        <w:tc>
          <w:tcPr>
            <w:tcW w:w="1435" w:type="dxa"/>
            <w:tcBorders>
              <w:top w:val="single" w:sz="8" w:space="0" w:color="000000"/>
              <w:left w:val="single" w:sz="8" w:space="0" w:color="000000"/>
              <w:bottom w:val="single" w:sz="8" w:space="0" w:color="000000"/>
            </w:tcBorders>
          </w:tcPr>
          <w:p w14:paraId="5B67CA71" w14:textId="77777777" w:rsidR="00940832" w:rsidRDefault="00BD37B7">
            <w:pPr>
              <w:pStyle w:val="TableParagraph"/>
              <w:ind w:right="59"/>
              <w:rPr>
                <w:sz w:val="20"/>
              </w:rPr>
            </w:pPr>
            <w:r>
              <w:rPr>
                <w:spacing w:val="-5"/>
                <w:sz w:val="20"/>
              </w:rPr>
              <w:t>104</w:t>
            </w:r>
          </w:p>
        </w:tc>
      </w:tr>
      <w:tr w:rsidR="00940832" w14:paraId="4A98762F" w14:textId="77777777">
        <w:trPr>
          <w:trHeight w:val="363"/>
        </w:trPr>
        <w:tc>
          <w:tcPr>
            <w:tcW w:w="2827" w:type="dxa"/>
            <w:tcBorders>
              <w:top w:val="single" w:sz="8" w:space="0" w:color="000000"/>
              <w:bottom w:val="single" w:sz="8" w:space="0" w:color="000000"/>
              <w:right w:val="single" w:sz="8" w:space="0" w:color="000000"/>
            </w:tcBorders>
          </w:tcPr>
          <w:p w14:paraId="7B89BBE9"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7</w:t>
            </w:r>
          </w:p>
        </w:tc>
        <w:tc>
          <w:tcPr>
            <w:tcW w:w="1435" w:type="dxa"/>
            <w:tcBorders>
              <w:top w:val="single" w:sz="8" w:space="0" w:color="000000"/>
              <w:left w:val="single" w:sz="8" w:space="0" w:color="000000"/>
              <w:bottom w:val="single" w:sz="8" w:space="0" w:color="000000"/>
            </w:tcBorders>
          </w:tcPr>
          <w:p w14:paraId="6DFAD3B3" w14:textId="77777777" w:rsidR="00940832" w:rsidRDefault="00BD37B7">
            <w:pPr>
              <w:pStyle w:val="TableParagraph"/>
              <w:ind w:right="59"/>
              <w:rPr>
                <w:sz w:val="20"/>
              </w:rPr>
            </w:pPr>
            <w:r>
              <w:rPr>
                <w:spacing w:val="-5"/>
                <w:sz w:val="20"/>
              </w:rPr>
              <w:t>111</w:t>
            </w:r>
          </w:p>
        </w:tc>
      </w:tr>
      <w:tr w:rsidR="00940832" w14:paraId="297435B2" w14:textId="77777777">
        <w:trPr>
          <w:trHeight w:val="363"/>
        </w:trPr>
        <w:tc>
          <w:tcPr>
            <w:tcW w:w="2827" w:type="dxa"/>
            <w:tcBorders>
              <w:top w:val="single" w:sz="8" w:space="0" w:color="000000"/>
              <w:bottom w:val="single" w:sz="8" w:space="0" w:color="000000"/>
              <w:right w:val="single" w:sz="8" w:space="0" w:color="000000"/>
            </w:tcBorders>
          </w:tcPr>
          <w:p w14:paraId="55FAC22A"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8</w:t>
            </w:r>
          </w:p>
        </w:tc>
        <w:tc>
          <w:tcPr>
            <w:tcW w:w="1435" w:type="dxa"/>
            <w:tcBorders>
              <w:top w:val="single" w:sz="8" w:space="0" w:color="000000"/>
              <w:left w:val="single" w:sz="8" w:space="0" w:color="000000"/>
              <w:bottom w:val="single" w:sz="8" w:space="0" w:color="000000"/>
            </w:tcBorders>
          </w:tcPr>
          <w:p w14:paraId="0FF79DFA" w14:textId="77777777" w:rsidR="00940832" w:rsidRDefault="00BD37B7">
            <w:pPr>
              <w:pStyle w:val="TableParagraph"/>
              <w:ind w:right="59"/>
              <w:rPr>
                <w:sz w:val="20"/>
              </w:rPr>
            </w:pPr>
            <w:r>
              <w:rPr>
                <w:spacing w:val="-5"/>
                <w:sz w:val="20"/>
              </w:rPr>
              <w:t>93</w:t>
            </w:r>
          </w:p>
        </w:tc>
      </w:tr>
      <w:tr w:rsidR="00940832" w14:paraId="2EB3A293" w14:textId="77777777">
        <w:trPr>
          <w:trHeight w:val="363"/>
        </w:trPr>
        <w:tc>
          <w:tcPr>
            <w:tcW w:w="2827" w:type="dxa"/>
            <w:tcBorders>
              <w:top w:val="single" w:sz="8" w:space="0" w:color="000000"/>
              <w:bottom w:val="single" w:sz="8" w:space="0" w:color="000000"/>
              <w:right w:val="single" w:sz="8" w:space="0" w:color="000000"/>
            </w:tcBorders>
          </w:tcPr>
          <w:p w14:paraId="6A3CB824"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9</w:t>
            </w:r>
          </w:p>
        </w:tc>
        <w:tc>
          <w:tcPr>
            <w:tcW w:w="1435" w:type="dxa"/>
            <w:tcBorders>
              <w:top w:val="single" w:sz="8" w:space="0" w:color="000000"/>
              <w:left w:val="single" w:sz="8" w:space="0" w:color="000000"/>
              <w:bottom w:val="single" w:sz="8" w:space="0" w:color="000000"/>
            </w:tcBorders>
          </w:tcPr>
          <w:p w14:paraId="36712C0C" w14:textId="77777777" w:rsidR="00940832" w:rsidRDefault="00BD37B7">
            <w:pPr>
              <w:pStyle w:val="TableParagraph"/>
              <w:ind w:right="59"/>
              <w:rPr>
                <w:sz w:val="20"/>
              </w:rPr>
            </w:pPr>
            <w:r>
              <w:rPr>
                <w:spacing w:val="-5"/>
                <w:sz w:val="20"/>
              </w:rPr>
              <w:t>112</w:t>
            </w:r>
          </w:p>
        </w:tc>
      </w:tr>
      <w:tr w:rsidR="00940832" w14:paraId="3AEDCF9C" w14:textId="77777777">
        <w:trPr>
          <w:trHeight w:val="364"/>
        </w:trPr>
        <w:tc>
          <w:tcPr>
            <w:tcW w:w="2827" w:type="dxa"/>
            <w:tcBorders>
              <w:top w:val="single" w:sz="8" w:space="0" w:color="000000"/>
              <w:bottom w:val="single" w:sz="8" w:space="0" w:color="000000"/>
              <w:right w:val="single" w:sz="8" w:space="0" w:color="000000"/>
            </w:tcBorders>
          </w:tcPr>
          <w:p w14:paraId="3C70AF8E"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5"/>
                <w:sz w:val="20"/>
              </w:rPr>
              <w:t>10</w:t>
            </w:r>
          </w:p>
        </w:tc>
        <w:tc>
          <w:tcPr>
            <w:tcW w:w="1435" w:type="dxa"/>
            <w:tcBorders>
              <w:top w:val="single" w:sz="8" w:space="0" w:color="000000"/>
              <w:left w:val="single" w:sz="8" w:space="0" w:color="000000"/>
              <w:bottom w:val="single" w:sz="8" w:space="0" w:color="000000"/>
            </w:tcBorders>
          </w:tcPr>
          <w:p w14:paraId="4A0B9F5F" w14:textId="77777777" w:rsidR="00940832" w:rsidRDefault="00BD37B7">
            <w:pPr>
              <w:pStyle w:val="TableParagraph"/>
              <w:ind w:right="59"/>
              <w:rPr>
                <w:sz w:val="20"/>
              </w:rPr>
            </w:pPr>
            <w:r>
              <w:rPr>
                <w:spacing w:val="-5"/>
                <w:sz w:val="20"/>
              </w:rPr>
              <w:t>85</w:t>
            </w:r>
          </w:p>
        </w:tc>
      </w:tr>
      <w:tr w:rsidR="00940832" w14:paraId="7F0E0FFF" w14:textId="77777777">
        <w:trPr>
          <w:trHeight w:val="363"/>
        </w:trPr>
        <w:tc>
          <w:tcPr>
            <w:tcW w:w="2827" w:type="dxa"/>
            <w:tcBorders>
              <w:top w:val="single" w:sz="8" w:space="0" w:color="000000"/>
              <w:bottom w:val="single" w:sz="8" w:space="0" w:color="000000"/>
              <w:right w:val="single" w:sz="8" w:space="0" w:color="000000"/>
            </w:tcBorders>
          </w:tcPr>
          <w:p w14:paraId="5042742E"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5"/>
                <w:sz w:val="20"/>
              </w:rPr>
              <w:t>11</w:t>
            </w:r>
          </w:p>
        </w:tc>
        <w:tc>
          <w:tcPr>
            <w:tcW w:w="1435" w:type="dxa"/>
            <w:tcBorders>
              <w:top w:val="single" w:sz="8" w:space="0" w:color="000000"/>
              <w:left w:val="single" w:sz="8" w:space="0" w:color="000000"/>
              <w:bottom w:val="single" w:sz="8" w:space="0" w:color="000000"/>
            </w:tcBorders>
          </w:tcPr>
          <w:p w14:paraId="206FE0C1" w14:textId="77777777" w:rsidR="00940832" w:rsidRDefault="00BD37B7">
            <w:pPr>
              <w:pStyle w:val="TableParagraph"/>
              <w:ind w:right="59"/>
              <w:rPr>
                <w:sz w:val="20"/>
              </w:rPr>
            </w:pPr>
            <w:r>
              <w:rPr>
                <w:spacing w:val="-5"/>
                <w:sz w:val="20"/>
              </w:rPr>
              <w:t>86</w:t>
            </w:r>
          </w:p>
        </w:tc>
      </w:tr>
      <w:tr w:rsidR="00940832" w14:paraId="50E1ADD3" w14:textId="77777777">
        <w:trPr>
          <w:trHeight w:val="363"/>
        </w:trPr>
        <w:tc>
          <w:tcPr>
            <w:tcW w:w="2827" w:type="dxa"/>
            <w:tcBorders>
              <w:top w:val="single" w:sz="8" w:space="0" w:color="000000"/>
              <w:bottom w:val="single" w:sz="8" w:space="0" w:color="000000"/>
              <w:right w:val="single" w:sz="8" w:space="0" w:color="000000"/>
            </w:tcBorders>
          </w:tcPr>
          <w:p w14:paraId="59889934"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5"/>
                <w:sz w:val="20"/>
              </w:rPr>
              <w:t>12</w:t>
            </w:r>
          </w:p>
        </w:tc>
        <w:tc>
          <w:tcPr>
            <w:tcW w:w="1435" w:type="dxa"/>
            <w:tcBorders>
              <w:top w:val="single" w:sz="8" w:space="0" w:color="000000"/>
              <w:left w:val="single" w:sz="8" w:space="0" w:color="000000"/>
              <w:bottom w:val="single" w:sz="8" w:space="0" w:color="000000"/>
            </w:tcBorders>
          </w:tcPr>
          <w:p w14:paraId="686A4B8F" w14:textId="77777777" w:rsidR="00940832" w:rsidRDefault="00BD37B7">
            <w:pPr>
              <w:pStyle w:val="TableParagraph"/>
              <w:ind w:right="59"/>
              <w:rPr>
                <w:sz w:val="20"/>
              </w:rPr>
            </w:pPr>
            <w:r>
              <w:rPr>
                <w:spacing w:val="-5"/>
                <w:sz w:val="20"/>
              </w:rPr>
              <w:t>54</w:t>
            </w:r>
          </w:p>
        </w:tc>
      </w:tr>
      <w:tr w:rsidR="00940832" w14:paraId="62AFE756" w14:textId="77777777">
        <w:trPr>
          <w:trHeight w:val="363"/>
        </w:trPr>
        <w:tc>
          <w:tcPr>
            <w:tcW w:w="2827" w:type="dxa"/>
            <w:tcBorders>
              <w:top w:val="single" w:sz="8" w:space="0" w:color="000000"/>
              <w:bottom w:val="single" w:sz="8" w:space="0" w:color="000000"/>
              <w:right w:val="single" w:sz="8" w:space="0" w:color="000000"/>
            </w:tcBorders>
          </w:tcPr>
          <w:p w14:paraId="7CD661AC" w14:textId="77777777" w:rsidR="00940832" w:rsidRDefault="00BD37B7">
            <w:pPr>
              <w:pStyle w:val="TableParagraph"/>
              <w:ind w:left="85" w:right="0"/>
              <w:jc w:val="left"/>
              <w:rPr>
                <w:sz w:val="20"/>
              </w:rPr>
            </w:pPr>
            <w:r>
              <w:rPr>
                <w:spacing w:val="-2"/>
                <w:sz w:val="20"/>
              </w:rPr>
              <w:t>Ungraded</w:t>
            </w:r>
          </w:p>
        </w:tc>
        <w:tc>
          <w:tcPr>
            <w:tcW w:w="1435" w:type="dxa"/>
            <w:tcBorders>
              <w:top w:val="single" w:sz="8" w:space="0" w:color="000000"/>
              <w:left w:val="single" w:sz="8" w:space="0" w:color="000000"/>
              <w:bottom w:val="single" w:sz="8" w:space="0" w:color="000000"/>
            </w:tcBorders>
          </w:tcPr>
          <w:p w14:paraId="476E0483" w14:textId="77777777" w:rsidR="00940832" w:rsidRDefault="00BD37B7">
            <w:pPr>
              <w:pStyle w:val="TableParagraph"/>
              <w:ind w:right="59"/>
              <w:rPr>
                <w:sz w:val="20"/>
              </w:rPr>
            </w:pPr>
            <w:r>
              <w:rPr>
                <w:spacing w:val="-10"/>
                <w:sz w:val="20"/>
              </w:rPr>
              <w:t>0</w:t>
            </w:r>
          </w:p>
        </w:tc>
      </w:tr>
      <w:tr w:rsidR="00940832" w14:paraId="522302D9" w14:textId="77777777">
        <w:trPr>
          <w:trHeight w:val="363"/>
        </w:trPr>
        <w:tc>
          <w:tcPr>
            <w:tcW w:w="2827" w:type="dxa"/>
            <w:tcBorders>
              <w:top w:val="single" w:sz="8" w:space="0" w:color="000000"/>
              <w:bottom w:val="single" w:sz="8" w:space="0" w:color="000000"/>
              <w:right w:val="single" w:sz="8" w:space="0" w:color="000000"/>
            </w:tcBorders>
          </w:tcPr>
          <w:p w14:paraId="114AAE9A" w14:textId="77777777" w:rsidR="00940832" w:rsidRDefault="00BD37B7">
            <w:pPr>
              <w:pStyle w:val="TableParagraph"/>
              <w:ind w:left="85" w:right="0"/>
              <w:jc w:val="left"/>
              <w:rPr>
                <w:sz w:val="20"/>
              </w:rPr>
            </w:pPr>
            <w:r>
              <w:rPr>
                <w:sz w:val="20"/>
              </w:rPr>
              <w:t>Out</w:t>
            </w:r>
            <w:r>
              <w:rPr>
                <w:spacing w:val="2"/>
                <w:sz w:val="20"/>
              </w:rPr>
              <w:t xml:space="preserve"> </w:t>
            </w:r>
            <w:r>
              <w:rPr>
                <w:sz w:val="20"/>
              </w:rPr>
              <w:t>of</w:t>
            </w:r>
            <w:r>
              <w:rPr>
                <w:spacing w:val="1"/>
                <w:sz w:val="20"/>
              </w:rPr>
              <w:t xml:space="preserve"> </w:t>
            </w:r>
            <w:r>
              <w:rPr>
                <w:spacing w:val="-2"/>
                <w:sz w:val="20"/>
              </w:rPr>
              <w:t>School</w:t>
            </w:r>
          </w:p>
        </w:tc>
        <w:tc>
          <w:tcPr>
            <w:tcW w:w="1435" w:type="dxa"/>
            <w:tcBorders>
              <w:top w:val="single" w:sz="8" w:space="0" w:color="000000"/>
              <w:left w:val="single" w:sz="8" w:space="0" w:color="000000"/>
              <w:bottom w:val="single" w:sz="8" w:space="0" w:color="000000"/>
            </w:tcBorders>
          </w:tcPr>
          <w:p w14:paraId="7919140C" w14:textId="77777777" w:rsidR="00940832" w:rsidRDefault="00BD37B7">
            <w:pPr>
              <w:pStyle w:val="TableParagraph"/>
              <w:ind w:right="59"/>
              <w:rPr>
                <w:sz w:val="20"/>
              </w:rPr>
            </w:pPr>
            <w:r>
              <w:rPr>
                <w:spacing w:val="-5"/>
                <w:sz w:val="20"/>
              </w:rPr>
              <w:t>237</w:t>
            </w:r>
          </w:p>
        </w:tc>
      </w:tr>
      <w:tr w:rsidR="00940832" w14:paraId="60EFB94E" w14:textId="77777777">
        <w:trPr>
          <w:trHeight w:val="363"/>
        </w:trPr>
        <w:tc>
          <w:tcPr>
            <w:tcW w:w="2827" w:type="dxa"/>
            <w:tcBorders>
              <w:top w:val="single" w:sz="8" w:space="0" w:color="000000"/>
              <w:right w:val="single" w:sz="8" w:space="0" w:color="000000"/>
            </w:tcBorders>
          </w:tcPr>
          <w:p w14:paraId="24312DA7" w14:textId="77777777" w:rsidR="00940832" w:rsidRDefault="00BD37B7">
            <w:pPr>
              <w:pStyle w:val="TableParagraph"/>
              <w:ind w:left="85" w:right="0"/>
              <w:jc w:val="left"/>
              <w:rPr>
                <w:sz w:val="20"/>
              </w:rPr>
            </w:pPr>
            <w:r>
              <w:rPr>
                <w:spacing w:val="-2"/>
                <w:sz w:val="20"/>
              </w:rPr>
              <w:t>Total</w:t>
            </w:r>
          </w:p>
        </w:tc>
        <w:tc>
          <w:tcPr>
            <w:tcW w:w="1435" w:type="dxa"/>
            <w:tcBorders>
              <w:top w:val="single" w:sz="8" w:space="0" w:color="000000"/>
              <w:left w:val="single" w:sz="8" w:space="0" w:color="000000"/>
            </w:tcBorders>
          </w:tcPr>
          <w:p w14:paraId="0DB12BF3" w14:textId="77777777" w:rsidR="00940832" w:rsidRDefault="00BD37B7">
            <w:pPr>
              <w:pStyle w:val="TableParagraph"/>
              <w:ind w:right="59"/>
              <w:rPr>
                <w:sz w:val="20"/>
              </w:rPr>
            </w:pPr>
            <w:r>
              <w:rPr>
                <w:spacing w:val="-4"/>
                <w:sz w:val="20"/>
              </w:rPr>
              <w:t>1810</w:t>
            </w:r>
          </w:p>
        </w:tc>
      </w:tr>
    </w:tbl>
    <w:p w14:paraId="67A4CFBB" w14:textId="77777777" w:rsidR="00940832" w:rsidRDefault="00940832">
      <w:pPr>
        <w:rPr>
          <w:sz w:val="20"/>
        </w:rPr>
        <w:sectPr w:rsidR="00940832">
          <w:pgSz w:w="12240" w:h="15840"/>
          <w:pgMar w:top="360" w:right="260" w:bottom="280" w:left="240" w:header="12" w:footer="0" w:gutter="0"/>
          <w:cols w:space="720"/>
        </w:sectPr>
      </w:pPr>
    </w:p>
    <w:p w14:paraId="38C23670" w14:textId="77777777" w:rsidR="00940832" w:rsidRDefault="00BD37B7">
      <w:pPr>
        <w:pStyle w:val="Heading2"/>
        <w:numPr>
          <w:ilvl w:val="3"/>
          <w:numId w:val="6"/>
        </w:numPr>
        <w:tabs>
          <w:tab w:val="left" w:pos="1033"/>
        </w:tabs>
        <w:ind w:left="1033" w:hanging="918"/>
      </w:pPr>
      <w:r>
        <w:lastRenderedPageBreak/>
        <w:t>Continuation</w:t>
      </w:r>
      <w:r>
        <w:rPr>
          <w:b w:val="0"/>
          <w:spacing w:val="-8"/>
        </w:rPr>
        <w:t xml:space="preserve"> </w:t>
      </w:r>
      <w:r>
        <w:t>of</w:t>
      </w:r>
      <w:r>
        <w:rPr>
          <w:b w:val="0"/>
          <w:spacing w:val="3"/>
        </w:rPr>
        <w:t xml:space="preserve"> </w:t>
      </w:r>
      <w:r>
        <w:t>Services</w:t>
      </w:r>
      <w:r>
        <w:rPr>
          <w:b w:val="0"/>
          <w:spacing w:val="-13"/>
        </w:rPr>
        <w:t xml:space="preserve"> </w:t>
      </w:r>
      <w:r>
        <w:t>During</w:t>
      </w:r>
      <w:r>
        <w:rPr>
          <w:b w:val="0"/>
          <w:spacing w:val="-9"/>
        </w:rPr>
        <w:t xml:space="preserve"> </w:t>
      </w:r>
      <w:r>
        <w:t>the</w:t>
      </w:r>
      <w:r>
        <w:rPr>
          <w:b w:val="0"/>
          <w:spacing w:val="-10"/>
        </w:rPr>
        <w:t xml:space="preserve"> </w:t>
      </w:r>
      <w:r>
        <w:t>Performance</w:t>
      </w:r>
      <w:r>
        <w:rPr>
          <w:b w:val="0"/>
          <w:spacing w:val="-10"/>
        </w:rPr>
        <w:t xml:space="preserve"> </w:t>
      </w:r>
      <w:r>
        <w:rPr>
          <w:spacing w:val="-2"/>
        </w:rPr>
        <w:t>Period</w:t>
      </w:r>
    </w:p>
    <w:p w14:paraId="0DAF4A0C" w14:textId="77777777" w:rsidR="00940832" w:rsidRDefault="00BD37B7">
      <w:pPr>
        <w:pStyle w:val="BodyText"/>
        <w:spacing w:before="199"/>
        <w:ind w:right="102"/>
      </w:pPr>
      <w:r>
        <w:t>In</w:t>
      </w:r>
      <w:r>
        <w:rPr>
          <w:spacing w:val="-7"/>
        </w:rPr>
        <w:t xml:space="preserve"> </w:t>
      </w:r>
      <w:r>
        <w:t>the</w:t>
      </w:r>
      <w:r>
        <w:rPr>
          <w:spacing w:val="-4"/>
        </w:rPr>
        <w:t xml:space="preserve"> </w:t>
      </w:r>
      <w:r>
        <w:t>table</w:t>
      </w:r>
      <w:r>
        <w:rPr>
          <w:spacing w:val="-4"/>
        </w:rPr>
        <w:t xml:space="preserve"> </w:t>
      </w:r>
      <w:r>
        <w:t>below,</w:t>
      </w:r>
      <w:r>
        <w:rPr>
          <w:spacing w:val="-3"/>
        </w:rPr>
        <w:t xml:space="preserve"> </w:t>
      </w:r>
      <w:r>
        <w:t>provide</w:t>
      </w:r>
      <w:r>
        <w:rPr>
          <w:spacing w:val="-4"/>
        </w:rPr>
        <w:t xml:space="preserve"> </w:t>
      </w:r>
      <w:r>
        <w:t>the</w:t>
      </w:r>
      <w:r>
        <w:rPr>
          <w:spacing w:val="-4"/>
        </w:rPr>
        <w:t xml:space="preserve"> </w:t>
      </w:r>
      <w:r>
        <w:t>unduplicated</w:t>
      </w:r>
      <w:r>
        <w:rPr>
          <w:spacing w:val="-7"/>
        </w:rPr>
        <w:t xml:space="preserve"> </w:t>
      </w:r>
      <w:r>
        <w:t>number</w:t>
      </w:r>
      <w:r>
        <w:rPr>
          <w:spacing w:val="-5"/>
        </w:rPr>
        <w:t xml:space="preserve"> </w:t>
      </w:r>
      <w:r>
        <w:t>of</w:t>
      </w:r>
      <w:r>
        <w:rPr>
          <w:spacing w:val="-12"/>
        </w:rPr>
        <w:t xml:space="preserve"> </w:t>
      </w:r>
      <w:r>
        <w:t>migratory</w:t>
      </w:r>
      <w:r>
        <w:rPr>
          <w:spacing w:val="-7"/>
        </w:rPr>
        <w:t xml:space="preserve"> </w:t>
      </w:r>
      <w:r>
        <w:t>children</w:t>
      </w:r>
      <w:r>
        <w:rPr>
          <w:spacing w:val="-7"/>
        </w:rPr>
        <w:t xml:space="preserve"> </w:t>
      </w:r>
      <w:r>
        <w:t>who</w:t>
      </w:r>
      <w:r>
        <w:rPr>
          <w:spacing w:val="-7"/>
        </w:rPr>
        <w:t xml:space="preserve"> </w:t>
      </w:r>
      <w:r>
        <w:t>received</w:t>
      </w:r>
      <w:r>
        <w:rPr>
          <w:spacing w:val="-7"/>
        </w:rPr>
        <w:t xml:space="preserve"> </w:t>
      </w:r>
      <w:r>
        <w:t>MEP-funded</w:t>
      </w:r>
      <w:r>
        <w:rPr>
          <w:spacing w:val="-7"/>
        </w:rPr>
        <w:t xml:space="preserve"> </w:t>
      </w:r>
      <w:r>
        <w:t>instructional or support services during</w:t>
      </w:r>
      <w:r>
        <w:rPr>
          <w:spacing w:val="-4"/>
        </w:rPr>
        <w:t xml:space="preserve"> </w:t>
      </w:r>
      <w:r>
        <w:t>the performance period under the continuation of services authority Section</w:t>
      </w:r>
    </w:p>
    <w:p w14:paraId="18B85C4B" w14:textId="77777777" w:rsidR="00940832" w:rsidRDefault="00BD37B7">
      <w:pPr>
        <w:pStyle w:val="BodyText"/>
        <w:spacing w:before="1"/>
        <w:ind w:right="233"/>
      </w:pPr>
      <w:r>
        <w:t>1304(e</w:t>
      </w:r>
      <w:proofErr w:type="gramStart"/>
      <w:r>
        <w:t>)(</w:t>
      </w:r>
      <w:proofErr w:type="gramEnd"/>
      <w:r>
        <w:t>2-3).</w:t>
      </w:r>
      <w:r>
        <w:rPr>
          <w:spacing w:val="-2"/>
        </w:rPr>
        <w:t xml:space="preserve"> </w:t>
      </w:r>
      <w:r>
        <w:t>Do</w:t>
      </w:r>
      <w:r>
        <w:rPr>
          <w:spacing w:val="-6"/>
        </w:rPr>
        <w:t xml:space="preserve"> </w:t>
      </w:r>
      <w:r>
        <w:t>not</w:t>
      </w:r>
      <w:r>
        <w:rPr>
          <w:spacing w:val="-8"/>
        </w:rPr>
        <w:t xml:space="preserve"> </w:t>
      </w:r>
      <w:r>
        <w:t>include</w:t>
      </w:r>
      <w:r>
        <w:rPr>
          <w:spacing w:val="-3"/>
        </w:rPr>
        <w:t xml:space="preserve"> </w:t>
      </w:r>
      <w:r>
        <w:t>children</w:t>
      </w:r>
      <w:r>
        <w:rPr>
          <w:spacing w:val="-6"/>
        </w:rPr>
        <w:t xml:space="preserve"> </w:t>
      </w:r>
      <w:r>
        <w:t>served</w:t>
      </w:r>
      <w:r>
        <w:rPr>
          <w:spacing w:val="-7"/>
        </w:rPr>
        <w:t xml:space="preserve"> </w:t>
      </w:r>
      <w:r>
        <w:t>under</w:t>
      </w:r>
      <w:r>
        <w:rPr>
          <w:spacing w:val="-4"/>
        </w:rPr>
        <w:t xml:space="preserve"> </w:t>
      </w:r>
      <w:r>
        <w:t>Section</w:t>
      </w:r>
      <w:r>
        <w:rPr>
          <w:spacing w:val="-6"/>
        </w:rPr>
        <w:t xml:space="preserve"> </w:t>
      </w:r>
      <w:r>
        <w:t>1304(e)(1),</w:t>
      </w:r>
      <w:r>
        <w:rPr>
          <w:spacing w:val="-2"/>
        </w:rPr>
        <w:t xml:space="preserve"> </w:t>
      </w:r>
      <w:r>
        <w:t>which</w:t>
      </w:r>
      <w:r>
        <w:rPr>
          <w:spacing w:val="-6"/>
        </w:rPr>
        <w:t xml:space="preserve"> </w:t>
      </w:r>
      <w:r>
        <w:t>are</w:t>
      </w:r>
      <w:r>
        <w:rPr>
          <w:spacing w:val="-3"/>
        </w:rPr>
        <w:t xml:space="preserve"> </w:t>
      </w:r>
      <w:r>
        <w:t>children</w:t>
      </w:r>
      <w:r>
        <w:rPr>
          <w:spacing w:val="-6"/>
        </w:rPr>
        <w:t xml:space="preserve"> </w:t>
      </w:r>
      <w:r>
        <w:t>whose</w:t>
      </w:r>
      <w:r>
        <w:rPr>
          <w:spacing w:val="-3"/>
        </w:rPr>
        <w:t xml:space="preserve"> </w:t>
      </w:r>
      <w:r>
        <w:t>eligibility expired during the school term. The total is calculated automatically.</w:t>
      </w:r>
    </w:p>
    <w:p w14:paraId="73B969FB" w14:textId="77777777" w:rsidR="00940832" w:rsidRDefault="00BD37B7">
      <w:pPr>
        <w:pStyle w:val="BodyText"/>
        <w:spacing w:before="203"/>
      </w:pPr>
      <w:r>
        <w:t>Populated</w:t>
      </w:r>
      <w:r>
        <w:rPr>
          <w:spacing w:val="-10"/>
        </w:rPr>
        <w:t xml:space="preserve"> </w:t>
      </w:r>
      <w:r>
        <w:t>with</w:t>
      </w:r>
      <w:r>
        <w:rPr>
          <w:spacing w:val="-9"/>
        </w:rPr>
        <w:t xml:space="preserve"> </w:t>
      </w:r>
      <w:r>
        <w:t>SEA-LEVEL</w:t>
      </w:r>
      <w:r>
        <w:rPr>
          <w:spacing w:val="-15"/>
        </w:rPr>
        <w:t xml:space="preserve"> </w:t>
      </w:r>
      <w:r>
        <w:rPr>
          <w:spacing w:val="-2"/>
        </w:rPr>
        <w:t>FS054/DG102</w:t>
      </w:r>
    </w:p>
    <w:p w14:paraId="2B23BFFD" w14:textId="77777777" w:rsidR="00940832" w:rsidRDefault="00940832">
      <w:pPr>
        <w:pStyle w:val="BodyText"/>
        <w:spacing w:before="56" w:after="1"/>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27"/>
        <w:gridCol w:w="1435"/>
      </w:tblGrid>
      <w:tr w:rsidR="00940832" w14:paraId="377EB1E1" w14:textId="77777777">
        <w:trPr>
          <w:trHeight w:val="1342"/>
        </w:trPr>
        <w:tc>
          <w:tcPr>
            <w:tcW w:w="2827" w:type="dxa"/>
            <w:tcBorders>
              <w:bottom w:val="single" w:sz="8" w:space="0" w:color="000000"/>
              <w:right w:val="single" w:sz="8" w:space="0" w:color="000000"/>
            </w:tcBorders>
            <w:shd w:val="clear" w:color="auto" w:fill="BABABA"/>
          </w:tcPr>
          <w:p w14:paraId="158925DA" w14:textId="77777777" w:rsidR="00940832" w:rsidRDefault="00940832">
            <w:pPr>
              <w:pStyle w:val="TableParagraph"/>
              <w:spacing w:before="0"/>
              <w:ind w:right="0"/>
              <w:jc w:val="left"/>
            </w:pPr>
          </w:p>
          <w:p w14:paraId="497DE6F9" w14:textId="77777777" w:rsidR="00940832" w:rsidRDefault="00940832">
            <w:pPr>
              <w:pStyle w:val="TableParagraph"/>
              <w:spacing w:before="0"/>
              <w:ind w:right="0"/>
              <w:jc w:val="left"/>
            </w:pPr>
          </w:p>
          <w:p w14:paraId="7E12C2EF" w14:textId="77777777" w:rsidR="00940832" w:rsidRDefault="00940832">
            <w:pPr>
              <w:pStyle w:val="TableParagraph"/>
              <w:spacing w:before="38"/>
              <w:ind w:right="0"/>
              <w:jc w:val="left"/>
            </w:pPr>
          </w:p>
          <w:p w14:paraId="30CD3AEB" w14:textId="77777777" w:rsidR="00940832" w:rsidRDefault="00BD37B7">
            <w:pPr>
              <w:pStyle w:val="TableParagraph"/>
              <w:spacing w:before="1" w:line="228" w:lineRule="auto"/>
              <w:ind w:left="1103" w:right="1089" w:firstLine="9"/>
              <w:jc w:val="center"/>
              <w:rPr>
                <w:b/>
              </w:rPr>
            </w:pPr>
            <w:r>
              <w:rPr>
                <w:b/>
                <w:spacing w:val="-4"/>
              </w:rPr>
              <w:t>Age</w:t>
            </w:r>
            <w:r>
              <w:rPr>
                <w:spacing w:val="-4"/>
              </w:rPr>
              <w:t xml:space="preserve"> </w:t>
            </w:r>
            <w:r>
              <w:rPr>
                <w:b/>
                <w:spacing w:val="-2"/>
              </w:rPr>
              <w:t>Grade</w:t>
            </w:r>
          </w:p>
        </w:tc>
        <w:tc>
          <w:tcPr>
            <w:tcW w:w="1435" w:type="dxa"/>
            <w:tcBorders>
              <w:left w:val="single" w:sz="8" w:space="0" w:color="000000"/>
              <w:bottom w:val="single" w:sz="8" w:space="0" w:color="000000"/>
            </w:tcBorders>
            <w:shd w:val="clear" w:color="auto" w:fill="BABABA"/>
          </w:tcPr>
          <w:p w14:paraId="4C5A1905" w14:textId="77777777" w:rsidR="00940832" w:rsidRDefault="00BD37B7">
            <w:pPr>
              <w:pStyle w:val="TableParagraph"/>
              <w:spacing w:before="78" w:line="228" w:lineRule="auto"/>
              <w:ind w:left="86" w:right="61" w:hanging="4"/>
              <w:jc w:val="center"/>
              <w:rPr>
                <w:b/>
              </w:rPr>
            </w:pPr>
            <w:r>
              <w:rPr>
                <w:b/>
                <w:spacing w:val="-2"/>
              </w:rPr>
              <w:t>Continuation</w:t>
            </w:r>
            <w:r>
              <w:rPr>
                <w:spacing w:val="-2"/>
              </w:rPr>
              <w:t xml:space="preserve"> </w:t>
            </w:r>
            <w:r>
              <w:rPr>
                <w:b/>
              </w:rPr>
              <w:t>of</w:t>
            </w:r>
            <w:r>
              <w:t xml:space="preserve"> </w:t>
            </w:r>
            <w:r>
              <w:rPr>
                <w:b/>
              </w:rPr>
              <w:t>Services</w:t>
            </w:r>
            <w:r>
              <w:t xml:space="preserve"> </w:t>
            </w:r>
            <w:r>
              <w:rPr>
                <w:b/>
              </w:rPr>
              <w:t>During</w:t>
            </w:r>
            <w:r>
              <w:t xml:space="preserve"> </w:t>
            </w:r>
            <w:r>
              <w:rPr>
                <w:b/>
              </w:rPr>
              <w:t>the</w:t>
            </w:r>
            <w:r>
              <w:t xml:space="preserve"> </w:t>
            </w:r>
            <w:r>
              <w:rPr>
                <w:b/>
                <w:spacing w:val="-2"/>
              </w:rPr>
              <w:t>Performance</w:t>
            </w:r>
            <w:r>
              <w:rPr>
                <w:spacing w:val="-2"/>
              </w:rPr>
              <w:t xml:space="preserve"> </w:t>
            </w:r>
            <w:r>
              <w:rPr>
                <w:b/>
                <w:spacing w:val="-2"/>
              </w:rPr>
              <w:t>Period</w:t>
            </w:r>
          </w:p>
        </w:tc>
      </w:tr>
      <w:tr w:rsidR="00940832" w14:paraId="46635D9A" w14:textId="77777777">
        <w:trPr>
          <w:trHeight w:val="364"/>
        </w:trPr>
        <w:tc>
          <w:tcPr>
            <w:tcW w:w="2827" w:type="dxa"/>
            <w:tcBorders>
              <w:top w:val="single" w:sz="8" w:space="0" w:color="000000"/>
              <w:bottom w:val="single" w:sz="8" w:space="0" w:color="000000"/>
              <w:right w:val="single" w:sz="8" w:space="0" w:color="000000"/>
            </w:tcBorders>
          </w:tcPr>
          <w:p w14:paraId="127ACF25" w14:textId="77777777" w:rsidR="00940832" w:rsidRDefault="00BD37B7">
            <w:pPr>
              <w:pStyle w:val="TableParagraph"/>
              <w:ind w:left="85" w:right="0"/>
              <w:jc w:val="left"/>
              <w:rPr>
                <w:sz w:val="20"/>
              </w:rPr>
            </w:pPr>
            <w:r>
              <w:rPr>
                <w:sz w:val="20"/>
              </w:rPr>
              <w:t>Age</w:t>
            </w:r>
            <w:r>
              <w:rPr>
                <w:spacing w:val="-10"/>
                <w:sz w:val="20"/>
              </w:rPr>
              <w:t xml:space="preserve"> </w:t>
            </w:r>
            <w:r>
              <w:rPr>
                <w:sz w:val="20"/>
              </w:rPr>
              <w:t>3</w:t>
            </w:r>
            <w:r>
              <w:rPr>
                <w:spacing w:val="-2"/>
                <w:sz w:val="20"/>
              </w:rPr>
              <w:t xml:space="preserve"> </w:t>
            </w:r>
            <w:r>
              <w:rPr>
                <w:sz w:val="20"/>
              </w:rPr>
              <w:t>through</w:t>
            </w:r>
            <w:r>
              <w:rPr>
                <w:spacing w:val="-10"/>
                <w:sz w:val="20"/>
              </w:rPr>
              <w:t xml:space="preserve"> </w:t>
            </w:r>
            <w:r>
              <w:rPr>
                <w:sz w:val="20"/>
              </w:rPr>
              <w:t>5</w:t>
            </w:r>
            <w:r>
              <w:rPr>
                <w:spacing w:val="-3"/>
                <w:sz w:val="20"/>
              </w:rPr>
              <w:t xml:space="preserve"> </w:t>
            </w:r>
            <w:r>
              <w:rPr>
                <w:sz w:val="20"/>
              </w:rPr>
              <w:t>(not</w:t>
            </w:r>
            <w:r>
              <w:rPr>
                <w:spacing w:val="-4"/>
                <w:sz w:val="20"/>
              </w:rPr>
              <w:t xml:space="preserve"> </w:t>
            </w:r>
            <w:proofErr w:type="spellStart"/>
            <w:r>
              <w:rPr>
                <w:spacing w:val="-2"/>
                <w:sz w:val="20"/>
              </w:rPr>
              <w:t>Kindergarte</w:t>
            </w:r>
            <w:proofErr w:type="spellEnd"/>
          </w:p>
        </w:tc>
        <w:tc>
          <w:tcPr>
            <w:tcW w:w="1435" w:type="dxa"/>
            <w:tcBorders>
              <w:top w:val="single" w:sz="8" w:space="0" w:color="000000"/>
              <w:left w:val="single" w:sz="8" w:space="0" w:color="000000"/>
              <w:bottom w:val="single" w:sz="8" w:space="0" w:color="000000"/>
            </w:tcBorders>
          </w:tcPr>
          <w:p w14:paraId="0C698015" w14:textId="77777777" w:rsidR="00940832" w:rsidRDefault="00BD37B7">
            <w:pPr>
              <w:pStyle w:val="TableParagraph"/>
              <w:ind w:right="59"/>
              <w:rPr>
                <w:sz w:val="20"/>
              </w:rPr>
            </w:pPr>
            <w:r>
              <w:rPr>
                <w:spacing w:val="-10"/>
                <w:sz w:val="20"/>
              </w:rPr>
              <w:t>1</w:t>
            </w:r>
          </w:p>
        </w:tc>
      </w:tr>
      <w:tr w:rsidR="00940832" w14:paraId="4EDEDD5E" w14:textId="77777777">
        <w:trPr>
          <w:trHeight w:val="364"/>
        </w:trPr>
        <w:tc>
          <w:tcPr>
            <w:tcW w:w="2827" w:type="dxa"/>
            <w:tcBorders>
              <w:top w:val="single" w:sz="8" w:space="0" w:color="000000"/>
              <w:bottom w:val="single" w:sz="8" w:space="0" w:color="000000"/>
              <w:right w:val="single" w:sz="8" w:space="0" w:color="000000"/>
            </w:tcBorders>
          </w:tcPr>
          <w:p w14:paraId="6D0AAAB8" w14:textId="77777777" w:rsidR="00940832" w:rsidRDefault="00BD37B7">
            <w:pPr>
              <w:pStyle w:val="TableParagraph"/>
              <w:ind w:left="85" w:right="0"/>
              <w:jc w:val="left"/>
              <w:rPr>
                <w:sz w:val="20"/>
              </w:rPr>
            </w:pPr>
            <w:r>
              <w:rPr>
                <w:spacing w:val="-2"/>
                <w:sz w:val="20"/>
              </w:rPr>
              <w:t>Kindergarten</w:t>
            </w:r>
          </w:p>
        </w:tc>
        <w:tc>
          <w:tcPr>
            <w:tcW w:w="1435" w:type="dxa"/>
            <w:tcBorders>
              <w:top w:val="single" w:sz="8" w:space="0" w:color="000000"/>
              <w:left w:val="single" w:sz="8" w:space="0" w:color="000000"/>
              <w:bottom w:val="single" w:sz="8" w:space="0" w:color="000000"/>
            </w:tcBorders>
          </w:tcPr>
          <w:p w14:paraId="4D444383" w14:textId="77777777" w:rsidR="00940832" w:rsidRDefault="00BD37B7">
            <w:pPr>
              <w:pStyle w:val="TableParagraph"/>
              <w:ind w:right="59"/>
              <w:rPr>
                <w:sz w:val="20"/>
              </w:rPr>
            </w:pPr>
            <w:r>
              <w:rPr>
                <w:spacing w:val="-10"/>
                <w:sz w:val="20"/>
              </w:rPr>
              <w:t>1</w:t>
            </w:r>
          </w:p>
        </w:tc>
      </w:tr>
      <w:tr w:rsidR="00940832" w14:paraId="6F1D055A" w14:textId="77777777">
        <w:trPr>
          <w:trHeight w:val="363"/>
        </w:trPr>
        <w:tc>
          <w:tcPr>
            <w:tcW w:w="2827" w:type="dxa"/>
            <w:tcBorders>
              <w:top w:val="single" w:sz="8" w:space="0" w:color="000000"/>
              <w:bottom w:val="single" w:sz="8" w:space="0" w:color="000000"/>
              <w:right w:val="single" w:sz="8" w:space="0" w:color="000000"/>
            </w:tcBorders>
          </w:tcPr>
          <w:p w14:paraId="56DF44C0"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1</w:t>
            </w:r>
          </w:p>
        </w:tc>
        <w:tc>
          <w:tcPr>
            <w:tcW w:w="1435" w:type="dxa"/>
            <w:tcBorders>
              <w:top w:val="single" w:sz="8" w:space="0" w:color="000000"/>
              <w:left w:val="single" w:sz="8" w:space="0" w:color="000000"/>
              <w:bottom w:val="single" w:sz="8" w:space="0" w:color="000000"/>
            </w:tcBorders>
          </w:tcPr>
          <w:p w14:paraId="4E5D5F47" w14:textId="77777777" w:rsidR="00940832" w:rsidRDefault="00BD37B7">
            <w:pPr>
              <w:pStyle w:val="TableParagraph"/>
              <w:ind w:right="59"/>
              <w:rPr>
                <w:sz w:val="20"/>
              </w:rPr>
            </w:pPr>
            <w:r>
              <w:rPr>
                <w:spacing w:val="-10"/>
                <w:sz w:val="20"/>
              </w:rPr>
              <w:t>1</w:t>
            </w:r>
          </w:p>
        </w:tc>
      </w:tr>
      <w:tr w:rsidR="00940832" w14:paraId="178D6B69" w14:textId="77777777">
        <w:trPr>
          <w:trHeight w:val="363"/>
        </w:trPr>
        <w:tc>
          <w:tcPr>
            <w:tcW w:w="2827" w:type="dxa"/>
            <w:tcBorders>
              <w:top w:val="single" w:sz="8" w:space="0" w:color="000000"/>
              <w:bottom w:val="single" w:sz="8" w:space="0" w:color="000000"/>
              <w:right w:val="single" w:sz="8" w:space="0" w:color="000000"/>
            </w:tcBorders>
          </w:tcPr>
          <w:p w14:paraId="47633060"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2</w:t>
            </w:r>
          </w:p>
        </w:tc>
        <w:tc>
          <w:tcPr>
            <w:tcW w:w="1435" w:type="dxa"/>
            <w:tcBorders>
              <w:top w:val="single" w:sz="8" w:space="0" w:color="000000"/>
              <w:left w:val="single" w:sz="8" w:space="0" w:color="000000"/>
              <w:bottom w:val="single" w:sz="8" w:space="0" w:color="000000"/>
            </w:tcBorders>
          </w:tcPr>
          <w:p w14:paraId="4343B542" w14:textId="77777777" w:rsidR="00940832" w:rsidRDefault="00BD37B7">
            <w:pPr>
              <w:pStyle w:val="TableParagraph"/>
              <w:ind w:right="59"/>
              <w:rPr>
                <w:sz w:val="20"/>
              </w:rPr>
            </w:pPr>
            <w:r>
              <w:rPr>
                <w:spacing w:val="-10"/>
                <w:sz w:val="20"/>
              </w:rPr>
              <w:t>0</w:t>
            </w:r>
          </w:p>
        </w:tc>
      </w:tr>
      <w:tr w:rsidR="00940832" w14:paraId="5311D92A" w14:textId="77777777">
        <w:trPr>
          <w:trHeight w:val="364"/>
        </w:trPr>
        <w:tc>
          <w:tcPr>
            <w:tcW w:w="2827" w:type="dxa"/>
            <w:tcBorders>
              <w:top w:val="single" w:sz="8" w:space="0" w:color="000000"/>
              <w:bottom w:val="single" w:sz="8" w:space="0" w:color="000000"/>
              <w:right w:val="single" w:sz="8" w:space="0" w:color="000000"/>
            </w:tcBorders>
          </w:tcPr>
          <w:p w14:paraId="275E6B18"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3</w:t>
            </w:r>
          </w:p>
        </w:tc>
        <w:tc>
          <w:tcPr>
            <w:tcW w:w="1435" w:type="dxa"/>
            <w:tcBorders>
              <w:top w:val="single" w:sz="8" w:space="0" w:color="000000"/>
              <w:left w:val="single" w:sz="8" w:space="0" w:color="000000"/>
              <w:bottom w:val="single" w:sz="8" w:space="0" w:color="000000"/>
            </w:tcBorders>
          </w:tcPr>
          <w:p w14:paraId="6C3F4A4A" w14:textId="77777777" w:rsidR="00940832" w:rsidRDefault="00BD37B7">
            <w:pPr>
              <w:pStyle w:val="TableParagraph"/>
              <w:ind w:right="59"/>
              <w:rPr>
                <w:sz w:val="20"/>
              </w:rPr>
            </w:pPr>
            <w:r>
              <w:rPr>
                <w:spacing w:val="-10"/>
                <w:sz w:val="20"/>
              </w:rPr>
              <w:t>0</w:t>
            </w:r>
          </w:p>
        </w:tc>
      </w:tr>
      <w:tr w:rsidR="00940832" w14:paraId="468B3C8B" w14:textId="77777777">
        <w:trPr>
          <w:trHeight w:val="363"/>
        </w:trPr>
        <w:tc>
          <w:tcPr>
            <w:tcW w:w="2827" w:type="dxa"/>
            <w:tcBorders>
              <w:top w:val="single" w:sz="8" w:space="0" w:color="000000"/>
              <w:bottom w:val="single" w:sz="8" w:space="0" w:color="000000"/>
              <w:right w:val="single" w:sz="8" w:space="0" w:color="000000"/>
            </w:tcBorders>
          </w:tcPr>
          <w:p w14:paraId="6EC509D4"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4</w:t>
            </w:r>
          </w:p>
        </w:tc>
        <w:tc>
          <w:tcPr>
            <w:tcW w:w="1435" w:type="dxa"/>
            <w:tcBorders>
              <w:top w:val="single" w:sz="8" w:space="0" w:color="000000"/>
              <w:left w:val="single" w:sz="8" w:space="0" w:color="000000"/>
              <w:bottom w:val="single" w:sz="8" w:space="0" w:color="000000"/>
            </w:tcBorders>
          </w:tcPr>
          <w:p w14:paraId="18170799" w14:textId="77777777" w:rsidR="00940832" w:rsidRDefault="00BD37B7">
            <w:pPr>
              <w:pStyle w:val="TableParagraph"/>
              <w:ind w:right="59"/>
              <w:rPr>
                <w:sz w:val="20"/>
              </w:rPr>
            </w:pPr>
            <w:r>
              <w:rPr>
                <w:spacing w:val="-10"/>
                <w:sz w:val="20"/>
              </w:rPr>
              <w:t>0</w:t>
            </w:r>
          </w:p>
        </w:tc>
      </w:tr>
      <w:tr w:rsidR="00940832" w14:paraId="4B42BC80" w14:textId="77777777">
        <w:trPr>
          <w:trHeight w:val="363"/>
        </w:trPr>
        <w:tc>
          <w:tcPr>
            <w:tcW w:w="2827" w:type="dxa"/>
            <w:tcBorders>
              <w:top w:val="single" w:sz="8" w:space="0" w:color="000000"/>
              <w:bottom w:val="single" w:sz="8" w:space="0" w:color="000000"/>
              <w:right w:val="single" w:sz="8" w:space="0" w:color="000000"/>
            </w:tcBorders>
          </w:tcPr>
          <w:p w14:paraId="669E70AB"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5</w:t>
            </w:r>
          </w:p>
        </w:tc>
        <w:tc>
          <w:tcPr>
            <w:tcW w:w="1435" w:type="dxa"/>
            <w:tcBorders>
              <w:top w:val="single" w:sz="8" w:space="0" w:color="000000"/>
              <w:left w:val="single" w:sz="8" w:space="0" w:color="000000"/>
              <w:bottom w:val="single" w:sz="8" w:space="0" w:color="000000"/>
            </w:tcBorders>
          </w:tcPr>
          <w:p w14:paraId="67553798" w14:textId="77777777" w:rsidR="00940832" w:rsidRDefault="00BD37B7">
            <w:pPr>
              <w:pStyle w:val="TableParagraph"/>
              <w:ind w:right="59"/>
              <w:rPr>
                <w:sz w:val="20"/>
              </w:rPr>
            </w:pPr>
            <w:r>
              <w:rPr>
                <w:spacing w:val="-10"/>
                <w:sz w:val="20"/>
              </w:rPr>
              <w:t>0</w:t>
            </w:r>
          </w:p>
        </w:tc>
      </w:tr>
      <w:tr w:rsidR="00940832" w14:paraId="40D6A7B1" w14:textId="77777777">
        <w:trPr>
          <w:trHeight w:val="363"/>
        </w:trPr>
        <w:tc>
          <w:tcPr>
            <w:tcW w:w="2827" w:type="dxa"/>
            <w:tcBorders>
              <w:top w:val="single" w:sz="8" w:space="0" w:color="000000"/>
              <w:bottom w:val="single" w:sz="8" w:space="0" w:color="000000"/>
              <w:right w:val="single" w:sz="8" w:space="0" w:color="000000"/>
            </w:tcBorders>
          </w:tcPr>
          <w:p w14:paraId="5A46651F"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6</w:t>
            </w:r>
          </w:p>
        </w:tc>
        <w:tc>
          <w:tcPr>
            <w:tcW w:w="1435" w:type="dxa"/>
            <w:tcBorders>
              <w:top w:val="single" w:sz="8" w:space="0" w:color="000000"/>
              <w:left w:val="single" w:sz="8" w:space="0" w:color="000000"/>
              <w:bottom w:val="single" w:sz="8" w:space="0" w:color="000000"/>
            </w:tcBorders>
          </w:tcPr>
          <w:p w14:paraId="59A2424F" w14:textId="77777777" w:rsidR="00940832" w:rsidRDefault="00BD37B7">
            <w:pPr>
              <w:pStyle w:val="TableParagraph"/>
              <w:ind w:right="59"/>
              <w:rPr>
                <w:sz w:val="20"/>
              </w:rPr>
            </w:pPr>
            <w:r>
              <w:rPr>
                <w:spacing w:val="-10"/>
                <w:sz w:val="20"/>
              </w:rPr>
              <w:t>1</w:t>
            </w:r>
          </w:p>
        </w:tc>
      </w:tr>
      <w:tr w:rsidR="00940832" w14:paraId="5A047897" w14:textId="77777777">
        <w:trPr>
          <w:trHeight w:val="363"/>
        </w:trPr>
        <w:tc>
          <w:tcPr>
            <w:tcW w:w="2827" w:type="dxa"/>
            <w:tcBorders>
              <w:top w:val="single" w:sz="8" w:space="0" w:color="000000"/>
              <w:bottom w:val="single" w:sz="8" w:space="0" w:color="000000"/>
              <w:right w:val="single" w:sz="8" w:space="0" w:color="000000"/>
            </w:tcBorders>
          </w:tcPr>
          <w:p w14:paraId="05EC06B9"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7</w:t>
            </w:r>
          </w:p>
        </w:tc>
        <w:tc>
          <w:tcPr>
            <w:tcW w:w="1435" w:type="dxa"/>
            <w:tcBorders>
              <w:top w:val="single" w:sz="8" w:space="0" w:color="000000"/>
              <w:left w:val="single" w:sz="8" w:space="0" w:color="000000"/>
              <w:bottom w:val="single" w:sz="8" w:space="0" w:color="000000"/>
            </w:tcBorders>
          </w:tcPr>
          <w:p w14:paraId="4ACA9D61" w14:textId="77777777" w:rsidR="00940832" w:rsidRDefault="00BD37B7">
            <w:pPr>
              <w:pStyle w:val="TableParagraph"/>
              <w:ind w:right="59"/>
              <w:rPr>
                <w:sz w:val="20"/>
              </w:rPr>
            </w:pPr>
            <w:r>
              <w:rPr>
                <w:spacing w:val="-10"/>
                <w:sz w:val="20"/>
              </w:rPr>
              <w:t>0</w:t>
            </w:r>
          </w:p>
        </w:tc>
      </w:tr>
      <w:tr w:rsidR="00940832" w14:paraId="37F749DB" w14:textId="77777777">
        <w:trPr>
          <w:trHeight w:val="364"/>
        </w:trPr>
        <w:tc>
          <w:tcPr>
            <w:tcW w:w="2827" w:type="dxa"/>
            <w:tcBorders>
              <w:top w:val="single" w:sz="8" w:space="0" w:color="000000"/>
              <w:bottom w:val="single" w:sz="8" w:space="0" w:color="000000"/>
              <w:right w:val="single" w:sz="8" w:space="0" w:color="000000"/>
            </w:tcBorders>
          </w:tcPr>
          <w:p w14:paraId="78931756"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8</w:t>
            </w:r>
          </w:p>
        </w:tc>
        <w:tc>
          <w:tcPr>
            <w:tcW w:w="1435" w:type="dxa"/>
            <w:tcBorders>
              <w:top w:val="single" w:sz="8" w:space="0" w:color="000000"/>
              <w:left w:val="single" w:sz="8" w:space="0" w:color="000000"/>
              <w:bottom w:val="single" w:sz="8" w:space="0" w:color="000000"/>
            </w:tcBorders>
          </w:tcPr>
          <w:p w14:paraId="3DF34051" w14:textId="77777777" w:rsidR="00940832" w:rsidRDefault="00BD37B7">
            <w:pPr>
              <w:pStyle w:val="TableParagraph"/>
              <w:ind w:right="59"/>
              <w:rPr>
                <w:sz w:val="20"/>
              </w:rPr>
            </w:pPr>
            <w:r>
              <w:rPr>
                <w:spacing w:val="-10"/>
                <w:sz w:val="20"/>
              </w:rPr>
              <w:t>2</w:t>
            </w:r>
          </w:p>
        </w:tc>
      </w:tr>
      <w:tr w:rsidR="00940832" w14:paraId="6EFF2FFE" w14:textId="77777777">
        <w:trPr>
          <w:trHeight w:val="363"/>
        </w:trPr>
        <w:tc>
          <w:tcPr>
            <w:tcW w:w="2827" w:type="dxa"/>
            <w:tcBorders>
              <w:top w:val="single" w:sz="8" w:space="0" w:color="000000"/>
              <w:bottom w:val="single" w:sz="8" w:space="0" w:color="000000"/>
              <w:right w:val="single" w:sz="8" w:space="0" w:color="000000"/>
            </w:tcBorders>
          </w:tcPr>
          <w:p w14:paraId="24D915A6"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9</w:t>
            </w:r>
          </w:p>
        </w:tc>
        <w:tc>
          <w:tcPr>
            <w:tcW w:w="1435" w:type="dxa"/>
            <w:tcBorders>
              <w:top w:val="single" w:sz="8" w:space="0" w:color="000000"/>
              <w:left w:val="single" w:sz="8" w:space="0" w:color="000000"/>
              <w:bottom w:val="single" w:sz="8" w:space="0" w:color="000000"/>
            </w:tcBorders>
          </w:tcPr>
          <w:p w14:paraId="372058E6" w14:textId="77777777" w:rsidR="00940832" w:rsidRDefault="00BD37B7">
            <w:pPr>
              <w:pStyle w:val="TableParagraph"/>
              <w:ind w:right="59"/>
              <w:rPr>
                <w:sz w:val="20"/>
              </w:rPr>
            </w:pPr>
            <w:r>
              <w:rPr>
                <w:spacing w:val="-10"/>
                <w:sz w:val="20"/>
              </w:rPr>
              <w:t>2</w:t>
            </w:r>
          </w:p>
        </w:tc>
      </w:tr>
      <w:tr w:rsidR="00940832" w14:paraId="4EB43DB5" w14:textId="77777777">
        <w:trPr>
          <w:trHeight w:val="363"/>
        </w:trPr>
        <w:tc>
          <w:tcPr>
            <w:tcW w:w="2827" w:type="dxa"/>
            <w:tcBorders>
              <w:top w:val="single" w:sz="8" w:space="0" w:color="000000"/>
              <w:bottom w:val="single" w:sz="8" w:space="0" w:color="000000"/>
              <w:right w:val="single" w:sz="8" w:space="0" w:color="000000"/>
            </w:tcBorders>
          </w:tcPr>
          <w:p w14:paraId="4EE10534"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5"/>
                <w:sz w:val="20"/>
              </w:rPr>
              <w:t>10</w:t>
            </w:r>
          </w:p>
        </w:tc>
        <w:tc>
          <w:tcPr>
            <w:tcW w:w="1435" w:type="dxa"/>
            <w:tcBorders>
              <w:top w:val="single" w:sz="8" w:space="0" w:color="000000"/>
              <w:left w:val="single" w:sz="8" w:space="0" w:color="000000"/>
              <w:bottom w:val="single" w:sz="8" w:space="0" w:color="000000"/>
            </w:tcBorders>
          </w:tcPr>
          <w:p w14:paraId="29918551" w14:textId="77777777" w:rsidR="00940832" w:rsidRDefault="00BD37B7">
            <w:pPr>
              <w:pStyle w:val="TableParagraph"/>
              <w:ind w:right="59"/>
              <w:rPr>
                <w:sz w:val="20"/>
              </w:rPr>
            </w:pPr>
            <w:r>
              <w:rPr>
                <w:spacing w:val="-10"/>
                <w:sz w:val="20"/>
              </w:rPr>
              <w:t>2</w:t>
            </w:r>
          </w:p>
        </w:tc>
      </w:tr>
      <w:tr w:rsidR="00940832" w14:paraId="1602A61F" w14:textId="77777777">
        <w:trPr>
          <w:trHeight w:val="363"/>
        </w:trPr>
        <w:tc>
          <w:tcPr>
            <w:tcW w:w="2827" w:type="dxa"/>
            <w:tcBorders>
              <w:top w:val="single" w:sz="8" w:space="0" w:color="000000"/>
              <w:bottom w:val="single" w:sz="8" w:space="0" w:color="000000"/>
              <w:right w:val="single" w:sz="8" w:space="0" w:color="000000"/>
            </w:tcBorders>
          </w:tcPr>
          <w:p w14:paraId="73B014F4"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5"/>
                <w:sz w:val="20"/>
              </w:rPr>
              <w:t>11</w:t>
            </w:r>
          </w:p>
        </w:tc>
        <w:tc>
          <w:tcPr>
            <w:tcW w:w="1435" w:type="dxa"/>
            <w:tcBorders>
              <w:top w:val="single" w:sz="8" w:space="0" w:color="000000"/>
              <w:left w:val="single" w:sz="8" w:space="0" w:color="000000"/>
              <w:bottom w:val="single" w:sz="8" w:space="0" w:color="000000"/>
            </w:tcBorders>
          </w:tcPr>
          <w:p w14:paraId="4520CA6E" w14:textId="77777777" w:rsidR="00940832" w:rsidRDefault="00BD37B7">
            <w:pPr>
              <w:pStyle w:val="TableParagraph"/>
              <w:ind w:right="59"/>
              <w:rPr>
                <w:sz w:val="20"/>
              </w:rPr>
            </w:pPr>
            <w:r>
              <w:rPr>
                <w:spacing w:val="-10"/>
                <w:sz w:val="20"/>
              </w:rPr>
              <w:t>2</w:t>
            </w:r>
          </w:p>
        </w:tc>
      </w:tr>
      <w:tr w:rsidR="00940832" w14:paraId="73700AD3" w14:textId="77777777">
        <w:trPr>
          <w:trHeight w:val="363"/>
        </w:trPr>
        <w:tc>
          <w:tcPr>
            <w:tcW w:w="2827" w:type="dxa"/>
            <w:tcBorders>
              <w:top w:val="single" w:sz="8" w:space="0" w:color="000000"/>
              <w:bottom w:val="single" w:sz="8" w:space="0" w:color="000000"/>
              <w:right w:val="single" w:sz="8" w:space="0" w:color="000000"/>
            </w:tcBorders>
          </w:tcPr>
          <w:p w14:paraId="7EABA3A9"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5"/>
                <w:sz w:val="20"/>
              </w:rPr>
              <w:t>12</w:t>
            </w:r>
          </w:p>
        </w:tc>
        <w:tc>
          <w:tcPr>
            <w:tcW w:w="1435" w:type="dxa"/>
            <w:tcBorders>
              <w:top w:val="single" w:sz="8" w:space="0" w:color="000000"/>
              <w:left w:val="single" w:sz="8" w:space="0" w:color="000000"/>
              <w:bottom w:val="single" w:sz="8" w:space="0" w:color="000000"/>
            </w:tcBorders>
          </w:tcPr>
          <w:p w14:paraId="19B297A3" w14:textId="77777777" w:rsidR="00940832" w:rsidRDefault="00BD37B7">
            <w:pPr>
              <w:pStyle w:val="TableParagraph"/>
              <w:ind w:right="59"/>
              <w:rPr>
                <w:sz w:val="20"/>
              </w:rPr>
            </w:pPr>
            <w:r>
              <w:rPr>
                <w:spacing w:val="-10"/>
                <w:sz w:val="20"/>
              </w:rPr>
              <w:t>1</w:t>
            </w:r>
          </w:p>
        </w:tc>
      </w:tr>
      <w:tr w:rsidR="00940832" w14:paraId="6D19B703" w14:textId="77777777">
        <w:trPr>
          <w:trHeight w:val="364"/>
        </w:trPr>
        <w:tc>
          <w:tcPr>
            <w:tcW w:w="2827" w:type="dxa"/>
            <w:tcBorders>
              <w:top w:val="single" w:sz="8" w:space="0" w:color="000000"/>
              <w:bottom w:val="single" w:sz="8" w:space="0" w:color="000000"/>
              <w:right w:val="single" w:sz="8" w:space="0" w:color="000000"/>
            </w:tcBorders>
          </w:tcPr>
          <w:p w14:paraId="2C5C2CDA" w14:textId="77777777" w:rsidR="00940832" w:rsidRDefault="00BD37B7">
            <w:pPr>
              <w:pStyle w:val="TableParagraph"/>
              <w:ind w:left="85" w:right="0"/>
              <w:jc w:val="left"/>
              <w:rPr>
                <w:sz w:val="20"/>
              </w:rPr>
            </w:pPr>
            <w:r>
              <w:rPr>
                <w:spacing w:val="-2"/>
                <w:sz w:val="20"/>
              </w:rPr>
              <w:t>Ungraded</w:t>
            </w:r>
          </w:p>
        </w:tc>
        <w:tc>
          <w:tcPr>
            <w:tcW w:w="1435" w:type="dxa"/>
            <w:tcBorders>
              <w:top w:val="single" w:sz="8" w:space="0" w:color="000000"/>
              <w:left w:val="single" w:sz="8" w:space="0" w:color="000000"/>
              <w:bottom w:val="single" w:sz="8" w:space="0" w:color="000000"/>
            </w:tcBorders>
          </w:tcPr>
          <w:p w14:paraId="673165C2" w14:textId="77777777" w:rsidR="00940832" w:rsidRDefault="00BD37B7">
            <w:pPr>
              <w:pStyle w:val="TableParagraph"/>
              <w:ind w:right="59"/>
              <w:rPr>
                <w:sz w:val="20"/>
              </w:rPr>
            </w:pPr>
            <w:r>
              <w:rPr>
                <w:spacing w:val="-10"/>
                <w:sz w:val="20"/>
              </w:rPr>
              <w:t>0</w:t>
            </w:r>
          </w:p>
        </w:tc>
      </w:tr>
      <w:tr w:rsidR="00940832" w14:paraId="5B99EB9A" w14:textId="77777777">
        <w:trPr>
          <w:trHeight w:val="363"/>
        </w:trPr>
        <w:tc>
          <w:tcPr>
            <w:tcW w:w="2827" w:type="dxa"/>
            <w:tcBorders>
              <w:top w:val="single" w:sz="8" w:space="0" w:color="000000"/>
              <w:bottom w:val="single" w:sz="8" w:space="0" w:color="000000"/>
              <w:right w:val="single" w:sz="8" w:space="0" w:color="000000"/>
            </w:tcBorders>
          </w:tcPr>
          <w:p w14:paraId="0E8EF1BE" w14:textId="77777777" w:rsidR="00940832" w:rsidRDefault="00BD37B7">
            <w:pPr>
              <w:pStyle w:val="TableParagraph"/>
              <w:ind w:left="85" w:right="0"/>
              <w:jc w:val="left"/>
              <w:rPr>
                <w:sz w:val="20"/>
              </w:rPr>
            </w:pPr>
            <w:r>
              <w:rPr>
                <w:sz w:val="20"/>
              </w:rPr>
              <w:t>Out</w:t>
            </w:r>
            <w:r>
              <w:rPr>
                <w:spacing w:val="2"/>
                <w:sz w:val="20"/>
              </w:rPr>
              <w:t xml:space="preserve"> </w:t>
            </w:r>
            <w:r>
              <w:rPr>
                <w:sz w:val="20"/>
              </w:rPr>
              <w:t>of</w:t>
            </w:r>
            <w:r>
              <w:rPr>
                <w:spacing w:val="1"/>
                <w:sz w:val="20"/>
              </w:rPr>
              <w:t xml:space="preserve"> </w:t>
            </w:r>
            <w:r>
              <w:rPr>
                <w:spacing w:val="-2"/>
                <w:sz w:val="20"/>
              </w:rPr>
              <w:t>School</w:t>
            </w:r>
          </w:p>
        </w:tc>
        <w:tc>
          <w:tcPr>
            <w:tcW w:w="1435" w:type="dxa"/>
            <w:tcBorders>
              <w:top w:val="single" w:sz="8" w:space="0" w:color="000000"/>
              <w:left w:val="single" w:sz="8" w:space="0" w:color="000000"/>
              <w:bottom w:val="single" w:sz="8" w:space="0" w:color="000000"/>
            </w:tcBorders>
          </w:tcPr>
          <w:p w14:paraId="1CDCBF0C" w14:textId="77777777" w:rsidR="00940832" w:rsidRDefault="00BD37B7">
            <w:pPr>
              <w:pStyle w:val="TableParagraph"/>
              <w:ind w:right="59"/>
              <w:rPr>
                <w:sz w:val="20"/>
              </w:rPr>
            </w:pPr>
            <w:r>
              <w:rPr>
                <w:spacing w:val="-10"/>
                <w:sz w:val="20"/>
              </w:rPr>
              <w:t>0</w:t>
            </w:r>
          </w:p>
        </w:tc>
      </w:tr>
      <w:tr w:rsidR="00940832" w14:paraId="59A88181" w14:textId="77777777">
        <w:trPr>
          <w:trHeight w:val="363"/>
        </w:trPr>
        <w:tc>
          <w:tcPr>
            <w:tcW w:w="2827" w:type="dxa"/>
            <w:tcBorders>
              <w:top w:val="single" w:sz="8" w:space="0" w:color="000000"/>
              <w:right w:val="single" w:sz="8" w:space="0" w:color="000000"/>
            </w:tcBorders>
          </w:tcPr>
          <w:p w14:paraId="3AF04E49" w14:textId="77777777" w:rsidR="00940832" w:rsidRDefault="00BD37B7">
            <w:pPr>
              <w:pStyle w:val="TableParagraph"/>
              <w:ind w:left="85" w:right="0"/>
              <w:jc w:val="left"/>
              <w:rPr>
                <w:sz w:val="20"/>
              </w:rPr>
            </w:pPr>
            <w:r>
              <w:rPr>
                <w:spacing w:val="-2"/>
                <w:sz w:val="20"/>
              </w:rPr>
              <w:t>Total</w:t>
            </w:r>
          </w:p>
        </w:tc>
        <w:tc>
          <w:tcPr>
            <w:tcW w:w="1435" w:type="dxa"/>
            <w:tcBorders>
              <w:top w:val="single" w:sz="8" w:space="0" w:color="000000"/>
              <w:left w:val="single" w:sz="8" w:space="0" w:color="000000"/>
            </w:tcBorders>
          </w:tcPr>
          <w:p w14:paraId="2FF80A1B" w14:textId="77777777" w:rsidR="00940832" w:rsidRDefault="00BD37B7">
            <w:pPr>
              <w:pStyle w:val="TableParagraph"/>
              <w:ind w:right="59"/>
              <w:rPr>
                <w:sz w:val="20"/>
              </w:rPr>
            </w:pPr>
            <w:r>
              <w:rPr>
                <w:spacing w:val="-5"/>
                <w:sz w:val="20"/>
              </w:rPr>
              <w:t>13</w:t>
            </w:r>
          </w:p>
        </w:tc>
      </w:tr>
    </w:tbl>
    <w:p w14:paraId="307D0795" w14:textId="77777777" w:rsidR="00940832" w:rsidRDefault="00BD37B7">
      <w:pPr>
        <w:pStyle w:val="Heading3"/>
        <w:spacing w:before="148"/>
      </w:pPr>
      <w:r>
        <w:t>FAQ</w:t>
      </w:r>
      <w:r>
        <w:rPr>
          <w:b w:val="0"/>
          <w:spacing w:val="6"/>
        </w:rPr>
        <w:t xml:space="preserve"> </w:t>
      </w:r>
      <w:r>
        <w:t>on</w:t>
      </w:r>
      <w:r>
        <w:rPr>
          <w:b w:val="0"/>
          <w:spacing w:val="14"/>
        </w:rPr>
        <w:t xml:space="preserve"> </w:t>
      </w:r>
      <w:r>
        <w:t>Continuation</w:t>
      </w:r>
      <w:r>
        <w:rPr>
          <w:b w:val="0"/>
          <w:spacing w:val="14"/>
        </w:rPr>
        <w:t xml:space="preserve"> </w:t>
      </w:r>
      <w:r>
        <w:t>of</w:t>
      </w:r>
      <w:r>
        <w:rPr>
          <w:b w:val="0"/>
          <w:spacing w:val="13"/>
        </w:rPr>
        <w:t xml:space="preserve"> </w:t>
      </w:r>
      <w:r>
        <w:rPr>
          <w:spacing w:val="-2"/>
        </w:rPr>
        <w:t>Services:</w:t>
      </w:r>
    </w:p>
    <w:p w14:paraId="4798B12D" w14:textId="77777777" w:rsidR="00940832" w:rsidRDefault="00BD37B7">
      <w:pPr>
        <w:pStyle w:val="BodyText"/>
        <w:ind w:right="102"/>
      </w:pPr>
      <w:r>
        <w:t>What</w:t>
      </w:r>
      <w:r>
        <w:rPr>
          <w:spacing w:val="-2"/>
        </w:rPr>
        <w:t xml:space="preserve"> </w:t>
      </w:r>
      <w:r>
        <w:t>is</w:t>
      </w:r>
      <w:r>
        <w:rPr>
          <w:spacing w:val="-1"/>
        </w:rPr>
        <w:t xml:space="preserve"> </w:t>
      </w:r>
      <w:r>
        <w:t>Continuation of</w:t>
      </w:r>
      <w:r>
        <w:rPr>
          <w:spacing w:val="-6"/>
        </w:rPr>
        <w:t xml:space="preserve"> </w:t>
      </w:r>
      <w:r>
        <w:t>Services?</w:t>
      </w:r>
      <w:r>
        <w:rPr>
          <w:spacing w:val="-5"/>
        </w:rPr>
        <w:t xml:space="preserve"> </w:t>
      </w:r>
      <w:r>
        <w:t>The 'continuation of</w:t>
      </w:r>
      <w:r>
        <w:rPr>
          <w:spacing w:val="-6"/>
        </w:rPr>
        <w:t xml:space="preserve"> </w:t>
      </w:r>
      <w:r>
        <w:t>services'</w:t>
      </w:r>
      <w:r>
        <w:rPr>
          <w:spacing w:val="-6"/>
        </w:rPr>
        <w:t xml:space="preserve"> </w:t>
      </w:r>
      <w:r>
        <w:t>provision found in Section 1304(e) of</w:t>
      </w:r>
      <w:r>
        <w:rPr>
          <w:spacing w:val="-6"/>
        </w:rPr>
        <w:t xml:space="preserve"> </w:t>
      </w:r>
      <w:r>
        <w:t>the ESEA provides</w:t>
      </w:r>
      <w:r>
        <w:rPr>
          <w:spacing w:val="-1"/>
        </w:rPr>
        <w:t xml:space="preserve"> </w:t>
      </w:r>
      <w:r>
        <w:t>that:</w:t>
      </w:r>
      <w:r>
        <w:rPr>
          <w:spacing w:val="-12"/>
        </w:rPr>
        <w:t xml:space="preserve"> </w:t>
      </w:r>
      <w:r>
        <w:t>(1) a child</w:t>
      </w:r>
      <w:r>
        <w:rPr>
          <w:spacing w:val="-1"/>
        </w:rPr>
        <w:t xml:space="preserve"> </w:t>
      </w:r>
      <w:r>
        <w:t>who</w:t>
      </w:r>
      <w:r>
        <w:rPr>
          <w:spacing w:val="-1"/>
        </w:rPr>
        <w:t xml:space="preserve"> </w:t>
      </w:r>
      <w:r>
        <w:t>ceases</w:t>
      </w:r>
      <w:r>
        <w:rPr>
          <w:spacing w:val="-1"/>
        </w:rPr>
        <w:t xml:space="preserve"> </w:t>
      </w:r>
      <w:r>
        <w:t>to</w:t>
      </w:r>
      <w:r>
        <w:rPr>
          <w:spacing w:val="-1"/>
        </w:rPr>
        <w:t xml:space="preserve"> </w:t>
      </w:r>
      <w:r>
        <w:t>be a migratory</w:t>
      </w:r>
      <w:r>
        <w:rPr>
          <w:spacing w:val="-1"/>
        </w:rPr>
        <w:t xml:space="preserve"> </w:t>
      </w:r>
      <w:r>
        <w:t>child</w:t>
      </w:r>
      <w:r>
        <w:rPr>
          <w:spacing w:val="-1"/>
        </w:rPr>
        <w:t xml:space="preserve"> </w:t>
      </w:r>
      <w:r>
        <w:t>during</w:t>
      </w:r>
      <w:r>
        <w:rPr>
          <w:spacing w:val="-10"/>
        </w:rPr>
        <w:t xml:space="preserve"> </w:t>
      </w:r>
      <w:r>
        <w:t>a school</w:t>
      </w:r>
      <w:r>
        <w:rPr>
          <w:spacing w:val="-12"/>
        </w:rPr>
        <w:t xml:space="preserve"> </w:t>
      </w:r>
      <w:r>
        <w:t>term</w:t>
      </w:r>
      <w:r>
        <w:rPr>
          <w:spacing w:val="-2"/>
        </w:rPr>
        <w:t xml:space="preserve"> </w:t>
      </w:r>
      <w:r>
        <w:t>shall</w:t>
      </w:r>
      <w:r>
        <w:rPr>
          <w:spacing w:val="-12"/>
        </w:rPr>
        <w:t xml:space="preserve"> </w:t>
      </w:r>
      <w:r>
        <w:t>be eligible for services</w:t>
      </w:r>
      <w:r>
        <w:rPr>
          <w:spacing w:val="-1"/>
        </w:rPr>
        <w:t xml:space="preserve"> </w:t>
      </w:r>
      <w:r>
        <w:t>until the end of</w:t>
      </w:r>
      <w:r>
        <w:rPr>
          <w:spacing w:val="-2"/>
        </w:rPr>
        <w:t xml:space="preserve"> </w:t>
      </w:r>
      <w:r>
        <w:t>such term; (2) a child who is no longer a migratory child may continue to receive services for one additional</w:t>
      </w:r>
      <w:r>
        <w:rPr>
          <w:spacing w:val="-14"/>
        </w:rPr>
        <w:t xml:space="preserve"> </w:t>
      </w:r>
      <w:r>
        <w:t>school</w:t>
      </w:r>
      <w:r>
        <w:rPr>
          <w:spacing w:val="-14"/>
        </w:rPr>
        <w:t xml:space="preserve"> </w:t>
      </w:r>
      <w:r>
        <w:t>year, but</w:t>
      </w:r>
      <w:r>
        <w:rPr>
          <w:spacing w:val="-5"/>
        </w:rPr>
        <w:t xml:space="preserve"> </w:t>
      </w:r>
      <w:r>
        <w:t>only</w:t>
      </w:r>
      <w:r>
        <w:rPr>
          <w:spacing w:val="-3"/>
        </w:rPr>
        <w:t xml:space="preserve"> </w:t>
      </w:r>
      <w:r>
        <w:t>if</w:t>
      </w:r>
      <w:r>
        <w:rPr>
          <w:spacing w:val="-8"/>
        </w:rPr>
        <w:t xml:space="preserve"> </w:t>
      </w:r>
      <w:r>
        <w:t>comparable services</w:t>
      </w:r>
      <w:r>
        <w:rPr>
          <w:spacing w:val="-4"/>
        </w:rPr>
        <w:t xml:space="preserve"> </w:t>
      </w:r>
      <w:r>
        <w:t>are not</w:t>
      </w:r>
      <w:r>
        <w:rPr>
          <w:spacing w:val="-5"/>
        </w:rPr>
        <w:t xml:space="preserve"> </w:t>
      </w:r>
      <w:r>
        <w:t>available through</w:t>
      </w:r>
      <w:r>
        <w:rPr>
          <w:spacing w:val="-3"/>
        </w:rPr>
        <w:t xml:space="preserve"> </w:t>
      </w:r>
      <w:r>
        <w:t>other programs;</w:t>
      </w:r>
      <w:r>
        <w:rPr>
          <w:spacing w:val="-5"/>
        </w:rPr>
        <w:t xml:space="preserve"> </w:t>
      </w:r>
      <w:r>
        <w:t>and</w:t>
      </w:r>
      <w:r>
        <w:rPr>
          <w:spacing w:val="-3"/>
        </w:rPr>
        <w:t xml:space="preserve"> </w:t>
      </w:r>
      <w:r>
        <w:t>(3) secondary school</w:t>
      </w:r>
      <w:r>
        <w:rPr>
          <w:spacing w:val="-7"/>
        </w:rPr>
        <w:t xml:space="preserve"> </w:t>
      </w:r>
      <w:r>
        <w:t>students who were eligible for services in secondary school</w:t>
      </w:r>
      <w:r>
        <w:rPr>
          <w:spacing w:val="-7"/>
        </w:rPr>
        <w:t xml:space="preserve"> </w:t>
      </w:r>
      <w:r>
        <w:t>may continue to be served through credit accrual programs until graduation.</w:t>
      </w:r>
    </w:p>
    <w:p w14:paraId="47D1E137" w14:textId="77777777" w:rsidR="00940832" w:rsidRDefault="00940832">
      <w:pPr>
        <w:sectPr w:rsidR="00940832">
          <w:pgSz w:w="12240" w:h="15840"/>
          <w:pgMar w:top="360" w:right="260" w:bottom="280" w:left="240" w:header="12" w:footer="0" w:gutter="0"/>
          <w:cols w:space="720"/>
        </w:sectPr>
      </w:pPr>
    </w:p>
    <w:p w14:paraId="59B9DAF6" w14:textId="77777777" w:rsidR="00940832" w:rsidRDefault="00BD37B7">
      <w:pPr>
        <w:pStyle w:val="Heading2"/>
        <w:numPr>
          <w:ilvl w:val="3"/>
          <w:numId w:val="6"/>
        </w:numPr>
        <w:tabs>
          <w:tab w:val="left" w:pos="1033"/>
        </w:tabs>
        <w:ind w:left="1033" w:hanging="918"/>
      </w:pPr>
      <w:r>
        <w:lastRenderedPageBreak/>
        <w:t>Instructional</w:t>
      </w:r>
      <w:r>
        <w:rPr>
          <w:b w:val="0"/>
          <w:spacing w:val="-13"/>
        </w:rPr>
        <w:t xml:space="preserve"> </w:t>
      </w:r>
      <w:r>
        <w:t>Service</w:t>
      </w:r>
      <w:r>
        <w:rPr>
          <w:b w:val="0"/>
          <w:spacing w:val="-14"/>
        </w:rPr>
        <w:t xml:space="preserve"> </w:t>
      </w:r>
      <w:r>
        <w:t>–</w:t>
      </w:r>
      <w:r>
        <w:rPr>
          <w:b w:val="0"/>
          <w:spacing w:val="-12"/>
        </w:rPr>
        <w:t xml:space="preserve"> </w:t>
      </w:r>
      <w:r>
        <w:t>During</w:t>
      </w:r>
      <w:r>
        <w:rPr>
          <w:b w:val="0"/>
          <w:spacing w:val="-13"/>
        </w:rPr>
        <w:t xml:space="preserve"> </w:t>
      </w:r>
      <w:r>
        <w:t>the</w:t>
      </w:r>
      <w:r>
        <w:rPr>
          <w:b w:val="0"/>
          <w:spacing w:val="-13"/>
        </w:rPr>
        <w:t xml:space="preserve"> </w:t>
      </w:r>
      <w:r>
        <w:t>Performance</w:t>
      </w:r>
      <w:r>
        <w:rPr>
          <w:b w:val="0"/>
          <w:spacing w:val="-13"/>
        </w:rPr>
        <w:t xml:space="preserve"> </w:t>
      </w:r>
      <w:r>
        <w:rPr>
          <w:spacing w:val="-2"/>
        </w:rPr>
        <w:t>Period</w:t>
      </w:r>
    </w:p>
    <w:p w14:paraId="4A12035B" w14:textId="77777777" w:rsidR="00940832" w:rsidRDefault="00BD37B7">
      <w:pPr>
        <w:pStyle w:val="BodyText"/>
        <w:spacing w:before="199"/>
        <w:ind w:right="714"/>
      </w:pPr>
      <w:r>
        <w:t xml:space="preserve">In the table below, </w:t>
      </w:r>
      <w:proofErr w:type="gramStart"/>
      <w:r>
        <w:t>provide</w:t>
      </w:r>
      <w:proofErr w:type="gramEnd"/>
      <w:r>
        <w:t xml:space="preserve"> the unduplicated number of</w:t>
      </w:r>
      <w:r>
        <w:rPr>
          <w:spacing w:val="-6"/>
        </w:rPr>
        <w:t xml:space="preserve"> </w:t>
      </w:r>
      <w:r>
        <w:t>eligible migratory children who received any type of MEP-funded</w:t>
      </w:r>
      <w:r>
        <w:rPr>
          <w:spacing w:val="-10"/>
        </w:rPr>
        <w:t xml:space="preserve"> </w:t>
      </w:r>
      <w:r>
        <w:t>instructional</w:t>
      </w:r>
      <w:r>
        <w:rPr>
          <w:spacing w:val="-16"/>
        </w:rPr>
        <w:t xml:space="preserve"> </w:t>
      </w:r>
      <w:r>
        <w:t>service</w:t>
      </w:r>
      <w:r>
        <w:rPr>
          <w:spacing w:val="-4"/>
        </w:rPr>
        <w:t xml:space="preserve"> </w:t>
      </w:r>
      <w:r>
        <w:t>during</w:t>
      </w:r>
      <w:r>
        <w:rPr>
          <w:spacing w:val="-16"/>
        </w:rPr>
        <w:t xml:space="preserve"> </w:t>
      </w:r>
      <w:r>
        <w:t>the</w:t>
      </w:r>
      <w:r>
        <w:rPr>
          <w:spacing w:val="-4"/>
        </w:rPr>
        <w:t xml:space="preserve"> </w:t>
      </w:r>
      <w:r>
        <w:t>performance</w:t>
      </w:r>
      <w:r>
        <w:rPr>
          <w:spacing w:val="-5"/>
        </w:rPr>
        <w:t xml:space="preserve"> </w:t>
      </w:r>
      <w:r>
        <w:t>period.</w:t>
      </w:r>
      <w:r>
        <w:rPr>
          <w:spacing w:val="-4"/>
        </w:rPr>
        <w:t xml:space="preserve"> </w:t>
      </w:r>
      <w:r>
        <w:t>Include</w:t>
      </w:r>
      <w:r>
        <w:rPr>
          <w:spacing w:val="-5"/>
        </w:rPr>
        <w:t xml:space="preserve"> </w:t>
      </w:r>
      <w:r>
        <w:t>children</w:t>
      </w:r>
      <w:r>
        <w:rPr>
          <w:spacing w:val="-8"/>
        </w:rPr>
        <w:t xml:space="preserve"> </w:t>
      </w:r>
      <w:r>
        <w:t>who</w:t>
      </w:r>
      <w:r>
        <w:rPr>
          <w:spacing w:val="-8"/>
        </w:rPr>
        <w:t xml:space="preserve"> </w:t>
      </w:r>
      <w:r>
        <w:t>received</w:t>
      </w:r>
      <w:r>
        <w:rPr>
          <w:spacing w:val="-8"/>
        </w:rPr>
        <w:t xml:space="preserve"> </w:t>
      </w:r>
      <w:r>
        <w:t>instructional</w:t>
      </w:r>
    </w:p>
    <w:p w14:paraId="30179ACB" w14:textId="77777777" w:rsidR="00940832" w:rsidRDefault="00BD37B7">
      <w:pPr>
        <w:pStyle w:val="BodyText"/>
        <w:spacing w:before="1"/>
        <w:ind w:right="102"/>
      </w:pPr>
      <w:r>
        <w:t>services</w:t>
      </w:r>
      <w:r>
        <w:rPr>
          <w:spacing w:val="-4"/>
        </w:rPr>
        <w:t xml:space="preserve"> </w:t>
      </w:r>
      <w:r>
        <w:t>provided</w:t>
      </w:r>
      <w:r>
        <w:rPr>
          <w:spacing w:val="-3"/>
        </w:rPr>
        <w:t xml:space="preserve"> </w:t>
      </w:r>
      <w:r>
        <w:t>by</w:t>
      </w:r>
      <w:r>
        <w:rPr>
          <w:spacing w:val="-3"/>
        </w:rPr>
        <w:t xml:space="preserve"> </w:t>
      </w:r>
      <w:r>
        <w:t>either a teacher or a paraprofessional. Children</w:t>
      </w:r>
      <w:r>
        <w:rPr>
          <w:spacing w:val="-3"/>
        </w:rPr>
        <w:t xml:space="preserve"> </w:t>
      </w:r>
      <w:r>
        <w:t>should</w:t>
      </w:r>
      <w:r>
        <w:rPr>
          <w:spacing w:val="-3"/>
        </w:rPr>
        <w:t xml:space="preserve"> </w:t>
      </w:r>
      <w:r>
        <w:t>be reported</w:t>
      </w:r>
      <w:r>
        <w:rPr>
          <w:spacing w:val="-3"/>
        </w:rPr>
        <w:t xml:space="preserve"> </w:t>
      </w:r>
      <w:r>
        <w:t>only</w:t>
      </w:r>
      <w:r>
        <w:rPr>
          <w:spacing w:val="-3"/>
        </w:rPr>
        <w:t xml:space="preserve"> </w:t>
      </w:r>
      <w:r>
        <w:t>once regardless</w:t>
      </w:r>
      <w:r>
        <w:rPr>
          <w:spacing w:val="-4"/>
        </w:rPr>
        <w:t xml:space="preserve"> </w:t>
      </w:r>
      <w:r>
        <w:t>of</w:t>
      </w:r>
      <w:r>
        <w:rPr>
          <w:spacing w:val="-8"/>
        </w:rPr>
        <w:t xml:space="preserve"> </w:t>
      </w:r>
      <w:r>
        <w:t xml:space="preserve">the frequency with which they </w:t>
      </w:r>
      <w:proofErr w:type="gramStart"/>
      <w:r>
        <w:t>received</w:t>
      </w:r>
      <w:proofErr w:type="gramEnd"/>
      <w:r>
        <w:t xml:space="preserve"> a service intervention. The total</w:t>
      </w:r>
      <w:r>
        <w:rPr>
          <w:spacing w:val="-8"/>
        </w:rPr>
        <w:t xml:space="preserve"> </w:t>
      </w:r>
      <w:r>
        <w:t>is calculated automatically.</w:t>
      </w:r>
    </w:p>
    <w:p w14:paraId="149A2455" w14:textId="77777777" w:rsidR="00940832" w:rsidRDefault="00BD37B7">
      <w:pPr>
        <w:pStyle w:val="BodyText"/>
        <w:spacing w:before="203"/>
      </w:pPr>
      <w:r>
        <w:t>Populated</w:t>
      </w:r>
      <w:r>
        <w:rPr>
          <w:spacing w:val="-10"/>
        </w:rPr>
        <w:t xml:space="preserve"> </w:t>
      </w:r>
      <w:r>
        <w:t>with</w:t>
      </w:r>
      <w:r>
        <w:rPr>
          <w:spacing w:val="-9"/>
        </w:rPr>
        <w:t xml:space="preserve"> </w:t>
      </w:r>
      <w:r>
        <w:t>SEA-LEVEL</w:t>
      </w:r>
      <w:r>
        <w:rPr>
          <w:spacing w:val="-15"/>
        </w:rPr>
        <w:t xml:space="preserve"> </w:t>
      </w:r>
      <w:r>
        <w:rPr>
          <w:spacing w:val="-2"/>
        </w:rPr>
        <w:t>FS145/DG684</w:t>
      </w:r>
    </w:p>
    <w:p w14:paraId="78708866" w14:textId="77777777" w:rsidR="00940832" w:rsidRDefault="00940832">
      <w:pPr>
        <w:pStyle w:val="BodyText"/>
        <w:spacing w:before="56" w:after="1"/>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27"/>
        <w:gridCol w:w="1435"/>
      </w:tblGrid>
      <w:tr w:rsidR="00940832" w14:paraId="18016D7A" w14:textId="77777777">
        <w:trPr>
          <w:trHeight w:val="1342"/>
        </w:trPr>
        <w:tc>
          <w:tcPr>
            <w:tcW w:w="2827" w:type="dxa"/>
            <w:tcBorders>
              <w:bottom w:val="single" w:sz="8" w:space="0" w:color="000000"/>
              <w:right w:val="single" w:sz="8" w:space="0" w:color="000000"/>
            </w:tcBorders>
            <w:shd w:val="clear" w:color="auto" w:fill="BABABA"/>
          </w:tcPr>
          <w:p w14:paraId="102DA1C0" w14:textId="77777777" w:rsidR="00940832" w:rsidRDefault="00940832">
            <w:pPr>
              <w:pStyle w:val="TableParagraph"/>
              <w:spacing w:before="0"/>
              <w:ind w:right="0"/>
              <w:jc w:val="left"/>
            </w:pPr>
          </w:p>
          <w:p w14:paraId="41A2FD6B" w14:textId="77777777" w:rsidR="00940832" w:rsidRDefault="00940832">
            <w:pPr>
              <w:pStyle w:val="TableParagraph"/>
              <w:spacing w:before="0"/>
              <w:ind w:right="0"/>
              <w:jc w:val="left"/>
            </w:pPr>
          </w:p>
          <w:p w14:paraId="24E0D454" w14:textId="77777777" w:rsidR="00940832" w:rsidRDefault="00940832">
            <w:pPr>
              <w:pStyle w:val="TableParagraph"/>
              <w:spacing w:before="38"/>
              <w:ind w:right="0"/>
              <w:jc w:val="left"/>
            </w:pPr>
          </w:p>
          <w:p w14:paraId="603E67EA" w14:textId="77777777" w:rsidR="00940832" w:rsidRDefault="00BD37B7">
            <w:pPr>
              <w:pStyle w:val="TableParagraph"/>
              <w:spacing w:before="1" w:line="228" w:lineRule="auto"/>
              <w:ind w:left="1103" w:right="1089" w:firstLine="9"/>
              <w:jc w:val="center"/>
              <w:rPr>
                <w:b/>
              </w:rPr>
            </w:pPr>
            <w:r>
              <w:rPr>
                <w:b/>
                <w:spacing w:val="-4"/>
              </w:rPr>
              <w:t>Age</w:t>
            </w:r>
            <w:r>
              <w:rPr>
                <w:spacing w:val="-4"/>
              </w:rPr>
              <w:t xml:space="preserve"> </w:t>
            </w:r>
            <w:r>
              <w:rPr>
                <w:b/>
                <w:spacing w:val="-2"/>
              </w:rPr>
              <w:t>Grade</w:t>
            </w:r>
          </w:p>
        </w:tc>
        <w:tc>
          <w:tcPr>
            <w:tcW w:w="1435" w:type="dxa"/>
            <w:tcBorders>
              <w:left w:val="single" w:sz="8" w:space="0" w:color="000000"/>
              <w:bottom w:val="single" w:sz="8" w:space="0" w:color="000000"/>
            </w:tcBorders>
            <w:shd w:val="clear" w:color="auto" w:fill="BABABA"/>
          </w:tcPr>
          <w:p w14:paraId="55256E33" w14:textId="77777777" w:rsidR="00940832" w:rsidRDefault="00BD37B7">
            <w:pPr>
              <w:pStyle w:val="TableParagraph"/>
              <w:spacing w:before="78" w:line="228" w:lineRule="auto"/>
              <w:ind w:left="86" w:firstLine="19"/>
              <w:jc w:val="center"/>
              <w:rPr>
                <w:b/>
              </w:rPr>
            </w:pPr>
            <w:r>
              <w:rPr>
                <w:b/>
                <w:spacing w:val="-2"/>
              </w:rPr>
              <w:t>Instructional</w:t>
            </w:r>
            <w:r>
              <w:rPr>
                <w:spacing w:val="-2"/>
              </w:rPr>
              <w:t xml:space="preserve"> </w:t>
            </w:r>
            <w:r>
              <w:rPr>
                <w:b/>
                <w:spacing w:val="-2"/>
              </w:rPr>
              <w:t>Service</w:t>
            </w:r>
            <w:r>
              <w:rPr>
                <w:spacing w:val="-2"/>
              </w:rPr>
              <w:t xml:space="preserve"> </w:t>
            </w:r>
            <w:r>
              <w:rPr>
                <w:b/>
              </w:rPr>
              <w:t>During</w:t>
            </w:r>
            <w:r>
              <w:t xml:space="preserve"> </w:t>
            </w:r>
            <w:r>
              <w:rPr>
                <w:b/>
              </w:rPr>
              <w:t>the</w:t>
            </w:r>
            <w:r>
              <w:t xml:space="preserve"> </w:t>
            </w:r>
            <w:r>
              <w:rPr>
                <w:b/>
                <w:spacing w:val="-2"/>
              </w:rPr>
              <w:t>Performance</w:t>
            </w:r>
            <w:r>
              <w:rPr>
                <w:spacing w:val="-2"/>
              </w:rPr>
              <w:t xml:space="preserve"> </w:t>
            </w:r>
            <w:r>
              <w:rPr>
                <w:b/>
                <w:spacing w:val="-2"/>
              </w:rPr>
              <w:t>Period</w:t>
            </w:r>
          </w:p>
        </w:tc>
      </w:tr>
      <w:tr w:rsidR="00940832" w14:paraId="132B1EC9" w14:textId="77777777">
        <w:trPr>
          <w:trHeight w:val="364"/>
        </w:trPr>
        <w:tc>
          <w:tcPr>
            <w:tcW w:w="2827" w:type="dxa"/>
            <w:tcBorders>
              <w:top w:val="single" w:sz="8" w:space="0" w:color="000000"/>
              <w:bottom w:val="single" w:sz="8" w:space="0" w:color="000000"/>
              <w:right w:val="single" w:sz="8" w:space="0" w:color="000000"/>
            </w:tcBorders>
          </w:tcPr>
          <w:p w14:paraId="09D197B9" w14:textId="77777777" w:rsidR="00940832" w:rsidRDefault="00BD37B7">
            <w:pPr>
              <w:pStyle w:val="TableParagraph"/>
              <w:ind w:left="85" w:right="0"/>
              <w:jc w:val="left"/>
              <w:rPr>
                <w:sz w:val="20"/>
              </w:rPr>
            </w:pPr>
            <w:r>
              <w:rPr>
                <w:sz w:val="20"/>
              </w:rPr>
              <w:t>Age</w:t>
            </w:r>
            <w:r>
              <w:rPr>
                <w:spacing w:val="-12"/>
                <w:sz w:val="20"/>
              </w:rPr>
              <w:t xml:space="preserve"> </w:t>
            </w:r>
            <w:r>
              <w:rPr>
                <w:sz w:val="20"/>
              </w:rPr>
              <w:t>Birth</w:t>
            </w:r>
            <w:r>
              <w:rPr>
                <w:spacing w:val="-13"/>
                <w:sz w:val="20"/>
              </w:rPr>
              <w:t xml:space="preserve"> </w:t>
            </w:r>
            <w:r>
              <w:rPr>
                <w:sz w:val="20"/>
              </w:rPr>
              <w:t>through</w:t>
            </w:r>
            <w:r>
              <w:rPr>
                <w:spacing w:val="-12"/>
                <w:sz w:val="20"/>
              </w:rPr>
              <w:t xml:space="preserve"> </w:t>
            </w:r>
            <w:r>
              <w:rPr>
                <w:spacing w:val="-10"/>
                <w:sz w:val="20"/>
              </w:rPr>
              <w:t>2</w:t>
            </w:r>
          </w:p>
        </w:tc>
        <w:tc>
          <w:tcPr>
            <w:tcW w:w="1435" w:type="dxa"/>
            <w:tcBorders>
              <w:top w:val="single" w:sz="8" w:space="0" w:color="000000"/>
              <w:left w:val="single" w:sz="8" w:space="0" w:color="000000"/>
              <w:bottom w:val="single" w:sz="8" w:space="0" w:color="000000"/>
            </w:tcBorders>
          </w:tcPr>
          <w:p w14:paraId="48B642BD" w14:textId="77777777" w:rsidR="00940832" w:rsidRDefault="00BD37B7">
            <w:pPr>
              <w:pStyle w:val="TableParagraph"/>
              <w:ind w:right="59"/>
              <w:rPr>
                <w:sz w:val="20"/>
              </w:rPr>
            </w:pPr>
            <w:r>
              <w:rPr>
                <w:spacing w:val="-5"/>
                <w:sz w:val="20"/>
              </w:rPr>
              <w:t>159</w:t>
            </w:r>
          </w:p>
        </w:tc>
      </w:tr>
      <w:tr w:rsidR="00940832" w14:paraId="53E4B75D" w14:textId="77777777">
        <w:trPr>
          <w:trHeight w:val="364"/>
        </w:trPr>
        <w:tc>
          <w:tcPr>
            <w:tcW w:w="2827" w:type="dxa"/>
            <w:tcBorders>
              <w:top w:val="single" w:sz="8" w:space="0" w:color="000000"/>
              <w:bottom w:val="single" w:sz="8" w:space="0" w:color="000000"/>
              <w:right w:val="single" w:sz="8" w:space="0" w:color="000000"/>
            </w:tcBorders>
          </w:tcPr>
          <w:p w14:paraId="7848BB7D" w14:textId="77777777" w:rsidR="00940832" w:rsidRDefault="00BD37B7">
            <w:pPr>
              <w:pStyle w:val="TableParagraph"/>
              <w:ind w:left="85" w:right="0"/>
              <w:jc w:val="left"/>
              <w:rPr>
                <w:sz w:val="20"/>
              </w:rPr>
            </w:pPr>
            <w:r>
              <w:rPr>
                <w:sz w:val="20"/>
              </w:rPr>
              <w:t>Age</w:t>
            </w:r>
            <w:r>
              <w:rPr>
                <w:spacing w:val="-10"/>
                <w:sz w:val="20"/>
              </w:rPr>
              <w:t xml:space="preserve"> </w:t>
            </w:r>
            <w:r>
              <w:rPr>
                <w:sz w:val="20"/>
              </w:rPr>
              <w:t>3</w:t>
            </w:r>
            <w:r>
              <w:rPr>
                <w:spacing w:val="-2"/>
                <w:sz w:val="20"/>
              </w:rPr>
              <w:t xml:space="preserve"> </w:t>
            </w:r>
            <w:r>
              <w:rPr>
                <w:sz w:val="20"/>
              </w:rPr>
              <w:t>through</w:t>
            </w:r>
            <w:r>
              <w:rPr>
                <w:spacing w:val="-10"/>
                <w:sz w:val="20"/>
              </w:rPr>
              <w:t xml:space="preserve"> </w:t>
            </w:r>
            <w:r>
              <w:rPr>
                <w:sz w:val="20"/>
              </w:rPr>
              <w:t>5</w:t>
            </w:r>
            <w:r>
              <w:rPr>
                <w:spacing w:val="-3"/>
                <w:sz w:val="20"/>
              </w:rPr>
              <w:t xml:space="preserve"> </w:t>
            </w:r>
            <w:r>
              <w:rPr>
                <w:sz w:val="20"/>
              </w:rPr>
              <w:t>(not</w:t>
            </w:r>
            <w:r>
              <w:rPr>
                <w:spacing w:val="-4"/>
                <w:sz w:val="20"/>
              </w:rPr>
              <w:t xml:space="preserve"> </w:t>
            </w:r>
            <w:proofErr w:type="spellStart"/>
            <w:r>
              <w:rPr>
                <w:spacing w:val="-2"/>
                <w:sz w:val="20"/>
              </w:rPr>
              <w:t>Kindergarte</w:t>
            </w:r>
            <w:proofErr w:type="spellEnd"/>
          </w:p>
        </w:tc>
        <w:tc>
          <w:tcPr>
            <w:tcW w:w="1435" w:type="dxa"/>
            <w:tcBorders>
              <w:top w:val="single" w:sz="8" w:space="0" w:color="000000"/>
              <w:left w:val="single" w:sz="8" w:space="0" w:color="000000"/>
              <w:bottom w:val="single" w:sz="8" w:space="0" w:color="000000"/>
            </w:tcBorders>
          </w:tcPr>
          <w:p w14:paraId="194DACA3" w14:textId="77777777" w:rsidR="00940832" w:rsidRDefault="00BD37B7">
            <w:pPr>
              <w:pStyle w:val="TableParagraph"/>
              <w:ind w:right="59"/>
              <w:rPr>
                <w:sz w:val="20"/>
              </w:rPr>
            </w:pPr>
            <w:r>
              <w:rPr>
                <w:spacing w:val="-5"/>
                <w:sz w:val="20"/>
              </w:rPr>
              <w:t>552</w:t>
            </w:r>
          </w:p>
        </w:tc>
      </w:tr>
      <w:tr w:rsidR="00940832" w14:paraId="1C111B3F" w14:textId="77777777">
        <w:trPr>
          <w:trHeight w:val="363"/>
        </w:trPr>
        <w:tc>
          <w:tcPr>
            <w:tcW w:w="2827" w:type="dxa"/>
            <w:tcBorders>
              <w:top w:val="single" w:sz="8" w:space="0" w:color="000000"/>
              <w:bottom w:val="single" w:sz="8" w:space="0" w:color="000000"/>
              <w:right w:val="single" w:sz="8" w:space="0" w:color="000000"/>
            </w:tcBorders>
          </w:tcPr>
          <w:p w14:paraId="085B55F0" w14:textId="77777777" w:rsidR="00940832" w:rsidRDefault="00BD37B7">
            <w:pPr>
              <w:pStyle w:val="TableParagraph"/>
              <w:ind w:left="85" w:right="0"/>
              <w:jc w:val="left"/>
              <w:rPr>
                <w:sz w:val="20"/>
              </w:rPr>
            </w:pPr>
            <w:r>
              <w:rPr>
                <w:spacing w:val="-2"/>
                <w:sz w:val="20"/>
              </w:rPr>
              <w:t>Kindergarten</w:t>
            </w:r>
          </w:p>
        </w:tc>
        <w:tc>
          <w:tcPr>
            <w:tcW w:w="1435" w:type="dxa"/>
            <w:tcBorders>
              <w:top w:val="single" w:sz="8" w:space="0" w:color="000000"/>
              <w:left w:val="single" w:sz="8" w:space="0" w:color="000000"/>
              <w:bottom w:val="single" w:sz="8" w:space="0" w:color="000000"/>
            </w:tcBorders>
          </w:tcPr>
          <w:p w14:paraId="32FC81EC" w14:textId="77777777" w:rsidR="00940832" w:rsidRDefault="00BD37B7">
            <w:pPr>
              <w:pStyle w:val="TableParagraph"/>
              <w:ind w:right="59"/>
              <w:rPr>
                <w:sz w:val="20"/>
              </w:rPr>
            </w:pPr>
            <w:r>
              <w:rPr>
                <w:spacing w:val="-5"/>
                <w:sz w:val="20"/>
              </w:rPr>
              <w:t>168</w:t>
            </w:r>
          </w:p>
        </w:tc>
      </w:tr>
      <w:tr w:rsidR="00940832" w14:paraId="39465C85" w14:textId="77777777">
        <w:trPr>
          <w:trHeight w:val="363"/>
        </w:trPr>
        <w:tc>
          <w:tcPr>
            <w:tcW w:w="2827" w:type="dxa"/>
            <w:tcBorders>
              <w:top w:val="single" w:sz="8" w:space="0" w:color="000000"/>
              <w:bottom w:val="single" w:sz="8" w:space="0" w:color="000000"/>
              <w:right w:val="single" w:sz="8" w:space="0" w:color="000000"/>
            </w:tcBorders>
          </w:tcPr>
          <w:p w14:paraId="574EF190"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1</w:t>
            </w:r>
          </w:p>
        </w:tc>
        <w:tc>
          <w:tcPr>
            <w:tcW w:w="1435" w:type="dxa"/>
            <w:tcBorders>
              <w:top w:val="single" w:sz="8" w:space="0" w:color="000000"/>
              <w:left w:val="single" w:sz="8" w:space="0" w:color="000000"/>
              <w:bottom w:val="single" w:sz="8" w:space="0" w:color="000000"/>
            </w:tcBorders>
          </w:tcPr>
          <w:p w14:paraId="0A960B90" w14:textId="77777777" w:rsidR="00940832" w:rsidRDefault="00BD37B7">
            <w:pPr>
              <w:pStyle w:val="TableParagraph"/>
              <w:ind w:right="59"/>
              <w:rPr>
                <w:sz w:val="20"/>
              </w:rPr>
            </w:pPr>
            <w:r>
              <w:rPr>
                <w:spacing w:val="-5"/>
                <w:sz w:val="20"/>
              </w:rPr>
              <w:t>188</w:t>
            </w:r>
          </w:p>
        </w:tc>
      </w:tr>
      <w:tr w:rsidR="00940832" w14:paraId="68CB4858" w14:textId="77777777">
        <w:trPr>
          <w:trHeight w:val="364"/>
        </w:trPr>
        <w:tc>
          <w:tcPr>
            <w:tcW w:w="2827" w:type="dxa"/>
            <w:tcBorders>
              <w:top w:val="single" w:sz="8" w:space="0" w:color="000000"/>
              <w:bottom w:val="single" w:sz="8" w:space="0" w:color="000000"/>
              <w:right w:val="single" w:sz="8" w:space="0" w:color="000000"/>
            </w:tcBorders>
          </w:tcPr>
          <w:p w14:paraId="5B581F8C"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2</w:t>
            </w:r>
          </w:p>
        </w:tc>
        <w:tc>
          <w:tcPr>
            <w:tcW w:w="1435" w:type="dxa"/>
            <w:tcBorders>
              <w:top w:val="single" w:sz="8" w:space="0" w:color="000000"/>
              <w:left w:val="single" w:sz="8" w:space="0" w:color="000000"/>
              <w:bottom w:val="single" w:sz="8" w:space="0" w:color="000000"/>
            </w:tcBorders>
          </w:tcPr>
          <w:p w14:paraId="5EBF37C4" w14:textId="77777777" w:rsidR="00940832" w:rsidRDefault="00BD37B7">
            <w:pPr>
              <w:pStyle w:val="TableParagraph"/>
              <w:ind w:right="59"/>
              <w:rPr>
                <w:sz w:val="20"/>
              </w:rPr>
            </w:pPr>
            <w:r>
              <w:rPr>
                <w:spacing w:val="-5"/>
                <w:sz w:val="20"/>
              </w:rPr>
              <w:t>171</w:t>
            </w:r>
          </w:p>
        </w:tc>
      </w:tr>
      <w:tr w:rsidR="00940832" w14:paraId="09A7BEC5" w14:textId="77777777">
        <w:trPr>
          <w:trHeight w:val="363"/>
        </w:trPr>
        <w:tc>
          <w:tcPr>
            <w:tcW w:w="2827" w:type="dxa"/>
            <w:tcBorders>
              <w:top w:val="single" w:sz="8" w:space="0" w:color="000000"/>
              <w:bottom w:val="single" w:sz="8" w:space="0" w:color="000000"/>
              <w:right w:val="single" w:sz="8" w:space="0" w:color="000000"/>
            </w:tcBorders>
          </w:tcPr>
          <w:p w14:paraId="59A3589F"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3</w:t>
            </w:r>
          </w:p>
        </w:tc>
        <w:tc>
          <w:tcPr>
            <w:tcW w:w="1435" w:type="dxa"/>
            <w:tcBorders>
              <w:top w:val="single" w:sz="8" w:space="0" w:color="000000"/>
              <w:left w:val="single" w:sz="8" w:space="0" w:color="000000"/>
              <w:bottom w:val="single" w:sz="8" w:space="0" w:color="000000"/>
            </w:tcBorders>
          </w:tcPr>
          <w:p w14:paraId="6A8BA0E1" w14:textId="77777777" w:rsidR="00940832" w:rsidRDefault="00BD37B7">
            <w:pPr>
              <w:pStyle w:val="TableParagraph"/>
              <w:ind w:right="59"/>
              <w:rPr>
                <w:sz w:val="20"/>
              </w:rPr>
            </w:pPr>
            <w:r>
              <w:rPr>
                <w:spacing w:val="-5"/>
                <w:sz w:val="20"/>
              </w:rPr>
              <w:t>159</w:t>
            </w:r>
          </w:p>
        </w:tc>
      </w:tr>
      <w:tr w:rsidR="00940832" w14:paraId="1AA2772F" w14:textId="77777777">
        <w:trPr>
          <w:trHeight w:val="363"/>
        </w:trPr>
        <w:tc>
          <w:tcPr>
            <w:tcW w:w="2827" w:type="dxa"/>
            <w:tcBorders>
              <w:top w:val="single" w:sz="8" w:space="0" w:color="000000"/>
              <w:bottom w:val="single" w:sz="8" w:space="0" w:color="000000"/>
              <w:right w:val="single" w:sz="8" w:space="0" w:color="000000"/>
            </w:tcBorders>
          </w:tcPr>
          <w:p w14:paraId="034E35AE"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4</w:t>
            </w:r>
          </w:p>
        </w:tc>
        <w:tc>
          <w:tcPr>
            <w:tcW w:w="1435" w:type="dxa"/>
            <w:tcBorders>
              <w:top w:val="single" w:sz="8" w:space="0" w:color="000000"/>
              <w:left w:val="single" w:sz="8" w:space="0" w:color="000000"/>
              <w:bottom w:val="single" w:sz="8" w:space="0" w:color="000000"/>
            </w:tcBorders>
          </w:tcPr>
          <w:p w14:paraId="6A6E0AD5" w14:textId="77777777" w:rsidR="00940832" w:rsidRDefault="00BD37B7">
            <w:pPr>
              <w:pStyle w:val="TableParagraph"/>
              <w:ind w:right="59"/>
              <w:rPr>
                <w:sz w:val="20"/>
              </w:rPr>
            </w:pPr>
            <w:r>
              <w:rPr>
                <w:spacing w:val="-5"/>
                <w:sz w:val="20"/>
              </w:rPr>
              <w:t>166</w:t>
            </w:r>
          </w:p>
        </w:tc>
      </w:tr>
      <w:tr w:rsidR="00940832" w14:paraId="6C14B750" w14:textId="77777777">
        <w:trPr>
          <w:trHeight w:val="363"/>
        </w:trPr>
        <w:tc>
          <w:tcPr>
            <w:tcW w:w="2827" w:type="dxa"/>
            <w:tcBorders>
              <w:top w:val="single" w:sz="8" w:space="0" w:color="000000"/>
              <w:bottom w:val="single" w:sz="8" w:space="0" w:color="000000"/>
              <w:right w:val="single" w:sz="8" w:space="0" w:color="000000"/>
            </w:tcBorders>
          </w:tcPr>
          <w:p w14:paraId="65C2FC78"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5</w:t>
            </w:r>
          </w:p>
        </w:tc>
        <w:tc>
          <w:tcPr>
            <w:tcW w:w="1435" w:type="dxa"/>
            <w:tcBorders>
              <w:top w:val="single" w:sz="8" w:space="0" w:color="000000"/>
              <w:left w:val="single" w:sz="8" w:space="0" w:color="000000"/>
              <w:bottom w:val="single" w:sz="8" w:space="0" w:color="000000"/>
            </w:tcBorders>
          </w:tcPr>
          <w:p w14:paraId="045C82DB" w14:textId="77777777" w:rsidR="00940832" w:rsidRDefault="00BD37B7">
            <w:pPr>
              <w:pStyle w:val="TableParagraph"/>
              <w:ind w:right="59"/>
              <w:rPr>
                <w:sz w:val="20"/>
              </w:rPr>
            </w:pPr>
            <w:r>
              <w:rPr>
                <w:spacing w:val="-5"/>
                <w:sz w:val="20"/>
              </w:rPr>
              <w:t>162</w:t>
            </w:r>
          </w:p>
        </w:tc>
      </w:tr>
      <w:tr w:rsidR="00940832" w14:paraId="348D99D6" w14:textId="77777777">
        <w:trPr>
          <w:trHeight w:val="363"/>
        </w:trPr>
        <w:tc>
          <w:tcPr>
            <w:tcW w:w="2827" w:type="dxa"/>
            <w:tcBorders>
              <w:top w:val="single" w:sz="8" w:space="0" w:color="000000"/>
              <w:bottom w:val="single" w:sz="8" w:space="0" w:color="000000"/>
              <w:right w:val="single" w:sz="8" w:space="0" w:color="000000"/>
            </w:tcBorders>
          </w:tcPr>
          <w:p w14:paraId="71C97B42"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6</w:t>
            </w:r>
          </w:p>
        </w:tc>
        <w:tc>
          <w:tcPr>
            <w:tcW w:w="1435" w:type="dxa"/>
            <w:tcBorders>
              <w:top w:val="single" w:sz="8" w:space="0" w:color="000000"/>
              <w:left w:val="single" w:sz="8" w:space="0" w:color="000000"/>
              <w:bottom w:val="single" w:sz="8" w:space="0" w:color="000000"/>
            </w:tcBorders>
          </w:tcPr>
          <w:p w14:paraId="598A9547" w14:textId="77777777" w:rsidR="00940832" w:rsidRDefault="00BD37B7">
            <w:pPr>
              <w:pStyle w:val="TableParagraph"/>
              <w:ind w:right="59"/>
              <w:rPr>
                <w:sz w:val="20"/>
              </w:rPr>
            </w:pPr>
            <w:r>
              <w:rPr>
                <w:spacing w:val="-5"/>
                <w:sz w:val="20"/>
              </w:rPr>
              <w:t>169</w:t>
            </w:r>
          </w:p>
        </w:tc>
      </w:tr>
      <w:tr w:rsidR="00940832" w14:paraId="0551D7CB" w14:textId="77777777">
        <w:trPr>
          <w:trHeight w:val="364"/>
        </w:trPr>
        <w:tc>
          <w:tcPr>
            <w:tcW w:w="2827" w:type="dxa"/>
            <w:tcBorders>
              <w:top w:val="single" w:sz="8" w:space="0" w:color="000000"/>
              <w:bottom w:val="single" w:sz="8" w:space="0" w:color="000000"/>
              <w:right w:val="single" w:sz="8" w:space="0" w:color="000000"/>
            </w:tcBorders>
          </w:tcPr>
          <w:p w14:paraId="375386CD"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7</w:t>
            </w:r>
          </w:p>
        </w:tc>
        <w:tc>
          <w:tcPr>
            <w:tcW w:w="1435" w:type="dxa"/>
            <w:tcBorders>
              <w:top w:val="single" w:sz="8" w:space="0" w:color="000000"/>
              <w:left w:val="single" w:sz="8" w:space="0" w:color="000000"/>
              <w:bottom w:val="single" w:sz="8" w:space="0" w:color="000000"/>
            </w:tcBorders>
          </w:tcPr>
          <w:p w14:paraId="1A673B12" w14:textId="77777777" w:rsidR="00940832" w:rsidRDefault="00BD37B7">
            <w:pPr>
              <w:pStyle w:val="TableParagraph"/>
              <w:ind w:right="59"/>
              <w:rPr>
                <w:sz w:val="20"/>
              </w:rPr>
            </w:pPr>
            <w:r>
              <w:rPr>
                <w:spacing w:val="-5"/>
                <w:sz w:val="20"/>
              </w:rPr>
              <w:t>161</w:t>
            </w:r>
          </w:p>
        </w:tc>
      </w:tr>
      <w:tr w:rsidR="00940832" w14:paraId="1B851C2F" w14:textId="77777777">
        <w:trPr>
          <w:trHeight w:val="363"/>
        </w:trPr>
        <w:tc>
          <w:tcPr>
            <w:tcW w:w="2827" w:type="dxa"/>
            <w:tcBorders>
              <w:top w:val="single" w:sz="8" w:space="0" w:color="000000"/>
              <w:bottom w:val="single" w:sz="8" w:space="0" w:color="000000"/>
              <w:right w:val="single" w:sz="8" w:space="0" w:color="000000"/>
            </w:tcBorders>
          </w:tcPr>
          <w:p w14:paraId="2FD02757"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8</w:t>
            </w:r>
          </w:p>
        </w:tc>
        <w:tc>
          <w:tcPr>
            <w:tcW w:w="1435" w:type="dxa"/>
            <w:tcBorders>
              <w:top w:val="single" w:sz="8" w:space="0" w:color="000000"/>
              <w:left w:val="single" w:sz="8" w:space="0" w:color="000000"/>
              <w:bottom w:val="single" w:sz="8" w:space="0" w:color="000000"/>
            </w:tcBorders>
          </w:tcPr>
          <w:p w14:paraId="5F820EF8" w14:textId="77777777" w:rsidR="00940832" w:rsidRDefault="00BD37B7">
            <w:pPr>
              <w:pStyle w:val="TableParagraph"/>
              <w:ind w:right="59"/>
              <w:rPr>
                <w:sz w:val="20"/>
              </w:rPr>
            </w:pPr>
            <w:r>
              <w:rPr>
                <w:spacing w:val="-5"/>
                <w:sz w:val="20"/>
              </w:rPr>
              <w:t>172</w:t>
            </w:r>
          </w:p>
        </w:tc>
      </w:tr>
      <w:tr w:rsidR="00940832" w14:paraId="52F7DB5A" w14:textId="77777777">
        <w:trPr>
          <w:trHeight w:val="363"/>
        </w:trPr>
        <w:tc>
          <w:tcPr>
            <w:tcW w:w="2827" w:type="dxa"/>
            <w:tcBorders>
              <w:top w:val="single" w:sz="8" w:space="0" w:color="000000"/>
              <w:bottom w:val="single" w:sz="8" w:space="0" w:color="000000"/>
              <w:right w:val="single" w:sz="8" w:space="0" w:color="000000"/>
            </w:tcBorders>
          </w:tcPr>
          <w:p w14:paraId="5C96F39D"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9</w:t>
            </w:r>
          </w:p>
        </w:tc>
        <w:tc>
          <w:tcPr>
            <w:tcW w:w="1435" w:type="dxa"/>
            <w:tcBorders>
              <w:top w:val="single" w:sz="8" w:space="0" w:color="000000"/>
              <w:left w:val="single" w:sz="8" w:space="0" w:color="000000"/>
              <w:bottom w:val="single" w:sz="8" w:space="0" w:color="000000"/>
            </w:tcBorders>
          </w:tcPr>
          <w:p w14:paraId="260CC53F" w14:textId="77777777" w:rsidR="00940832" w:rsidRDefault="00BD37B7">
            <w:pPr>
              <w:pStyle w:val="TableParagraph"/>
              <w:ind w:right="59"/>
              <w:rPr>
                <w:sz w:val="20"/>
              </w:rPr>
            </w:pPr>
            <w:r>
              <w:rPr>
                <w:spacing w:val="-5"/>
                <w:sz w:val="20"/>
              </w:rPr>
              <w:t>135</w:t>
            </w:r>
          </w:p>
        </w:tc>
      </w:tr>
      <w:tr w:rsidR="00940832" w14:paraId="5A7E4538" w14:textId="77777777">
        <w:trPr>
          <w:trHeight w:val="363"/>
        </w:trPr>
        <w:tc>
          <w:tcPr>
            <w:tcW w:w="2827" w:type="dxa"/>
            <w:tcBorders>
              <w:top w:val="single" w:sz="8" w:space="0" w:color="000000"/>
              <w:bottom w:val="single" w:sz="8" w:space="0" w:color="000000"/>
              <w:right w:val="single" w:sz="8" w:space="0" w:color="000000"/>
            </w:tcBorders>
          </w:tcPr>
          <w:p w14:paraId="09A6E0E4"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5"/>
                <w:sz w:val="20"/>
              </w:rPr>
              <w:t>10</w:t>
            </w:r>
          </w:p>
        </w:tc>
        <w:tc>
          <w:tcPr>
            <w:tcW w:w="1435" w:type="dxa"/>
            <w:tcBorders>
              <w:top w:val="single" w:sz="8" w:space="0" w:color="000000"/>
              <w:left w:val="single" w:sz="8" w:space="0" w:color="000000"/>
              <w:bottom w:val="single" w:sz="8" w:space="0" w:color="000000"/>
            </w:tcBorders>
          </w:tcPr>
          <w:p w14:paraId="620E5275" w14:textId="77777777" w:rsidR="00940832" w:rsidRDefault="00BD37B7">
            <w:pPr>
              <w:pStyle w:val="TableParagraph"/>
              <w:ind w:right="59"/>
              <w:rPr>
                <w:sz w:val="20"/>
              </w:rPr>
            </w:pPr>
            <w:r>
              <w:rPr>
                <w:spacing w:val="-5"/>
                <w:sz w:val="20"/>
              </w:rPr>
              <w:t>120</w:t>
            </w:r>
          </w:p>
        </w:tc>
      </w:tr>
      <w:tr w:rsidR="00940832" w14:paraId="20C8DCA4" w14:textId="77777777">
        <w:trPr>
          <w:trHeight w:val="363"/>
        </w:trPr>
        <w:tc>
          <w:tcPr>
            <w:tcW w:w="2827" w:type="dxa"/>
            <w:tcBorders>
              <w:top w:val="single" w:sz="8" w:space="0" w:color="000000"/>
              <w:bottom w:val="single" w:sz="8" w:space="0" w:color="000000"/>
              <w:right w:val="single" w:sz="8" w:space="0" w:color="000000"/>
            </w:tcBorders>
          </w:tcPr>
          <w:p w14:paraId="393252B5"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5"/>
                <w:sz w:val="20"/>
              </w:rPr>
              <w:t>11</w:t>
            </w:r>
          </w:p>
        </w:tc>
        <w:tc>
          <w:tcPr>
            <w:tcW w:w="1435" w:type="dxa"/>
            <w:tcBorders>
              <w:top w:val="single" w:sz="8" w:space="0" w:color="000000"/>
              <w:left w:val="single" w:sz="8" w:space="0" w:color="000000"/>
              <w:bottom w:val="single" w:sz="8" w:space="0" w:color="000000"/>
            </w:tcBorders>
          </w:tcPr>
          <w:p w14:paraId="5A9BA9AB" w14:textId="77777777" w:rsidR="00940832" w:rsidRDefault="00BD37B7">
            <w:pPr>
              <w:pStyle w:val="TableParagraph"/>
              <w:ind w:right="59"/>
              <w:rPr>
                <w:sz w:val="20"/>
              </w:rPr>
            </w:pPr>
            <w:r>
              <w:rPr>
                <w:spacing w:val="-5"/>
                <w:sz w:val="20"/>
              </w:rPr>
              <w:t>123</w:t>
            </w:r>
          </w:p>
        </w:tc>
      </w:tr>
      <w:tr w:rsidR="00940832" w14:paraId="4ECE101E" w14:textId="77777777">
        <w:trPr>
          <w:trHeight w:val="364"/>
        </w:trPr>
        <w:tc>
          <w:tcPr>
            <w:tcW w:w="2827" w:type="dxa"/>
            <w:tcBorders>
              <w:top w:val="single" w:sz="8" w:space="0" w:color="000000"/>
              <w:bottom w:val="single" w:sz="8" w:space="0" w:color="000000"/>
              <w:right w:val="single" w:sz="8" w:space="0" w:color="000000"/>
            </w:tcBorders>
          </w:tcPr>
          <w:p w14:paraId="54C5390C"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5"/>
                <w:sz w:val="20"/>
              </w:rPr>
              <w:t>12</w:t>
            </w:r>
          </w:p>
        </w:tc>
        <w:tc>
          <w:tcPr>
            <w:tcW w:w="1435" w:type="dxa"/>
            <w:tcBorders>
              <w:top w:val="single" w:sz="8" w:space="0" w:color="000000"/>
              <w:left w:val="single" w:sz="8" w:space="0" w:color="000000"/>
              <w:bottom w:val="single" w:sz="8" w:space="0" w:color="000000"/>
            </w:tcBorders>
          </w:tcPr>
          <w:p w14:paraId="2D2A676A" w14:textId="77777777" w:rsidR="00940832" w:rsidRDefault="00BD37B7">
            <w:pPr>
              <w:pStyle w:val="TableParagraph"/>
              <w:ind w:right="59"/>
              <w:rPr>
                <w:sz w:val="20"/>
              </w:rPr>
            </w:pPr>
            <w:r>
              <w:rPr>
                <w:spacing w:val="-5"/>
                <w:sz w:val="20"/>
              </w:rPr>
              <w:t>90</w:t>
            </w:r>
          </w:p>
        </w:tc>
      </w:tr>
      <w:tr w:rsidR="00940832" w14:paraId="0AE3697C" w14:textId="77777777">
        <w:trPr>
          <w:trHeight w:val="363"/>
        </w:trPr>
        <w:tc>
          <w:tcPr>
            <w:tcW w:w="2827" w:type="dxa"/>
            <w:tcBorders>
              <w:top w:val="single" w:sz="8" w:space="0" w:color="000000"/>
              <w:bottom w:val="single" w:sz="8" w:space="0" w:color="000000"/>
              <w:right w:val="single" w:sz="8" w:space="0" w:color="000000"/>
            </w:tcBorders>
          </w:tcPr>
          <w:p w14:paraId="524D3B18" w14:textId="77777777" w:rsidR="00940832" w:rsidRDefault="00BD37B7">
            <w:pPr>
              <w:pStyle w:val="TableParagraph"/>
              <w:ind w:left="85" w:right="0"/>
              <w:jc w:val="left"/>
              <w:rPr>
                <w:sz w:val="20"/>
              </w:rPr>
            </w:pPr>
            <w:r>
              <w:rPr>
                <w:spacing w:val="-2"/>
                <w:sz w:val="20"/>
              </w:rPr>
              <w:t>Ungraded</w:t>
            </w:r>
          </w:p>
        </w:tc>
        <w:tc>
          <w:tcPr>
            <w:tcW w:w="1435" w:type="dxa"/>
            <w:tcBorders>
              <w:top w:val="single" w:sz="8" w:space="0" w:color="000000"/>
              <w:left w:val="single" w:sz="8" w:space="0" w:color="000000"/>
              <w:bottom w:val="single" w:sz="8" w:space="0" w:color="000000"/>
            </w:tcBorders>
          </w:tcPr>
          <w:p w14:paraId="77E0ECA5" w14:textId="77777777" w:rsidR="00940832" w:rsidRDefault="00BD37B7">
            <w:pPr>
              <w:pStyle w:val="TableParagraph"/>
              <w:ind w:right="52"/>
              <w:rPr>
                <w:sz w:val="20"/>
              </w:rPr>
            </w:pPr>
            <w:r>
              <w:rPr>
                <w:spacing w:val="-10"/>
                <w:sz w:val="20"/>
              </w:rPr>
              <w:t>.</w:t>
            </w:r>
          </w:p>
        </w:tc>
      </w:tr>
      <w:tr w:rsidR="00940832" w14:paraId="0C9653D7" w14:textId="77777777">
        <w:trPr>
          <w:trHeight w:val="363"/>
        </w:trPr>
        <w:tc>
          <w:tcPr>
            <w:tcW w:w="2827" w:type="dxa"/>
            <w:tcBorders>
              <w:top w:val="single" w:sz="8" w:space="0" w:color="000000"/>
              <w:bottom w:val="single" w:sz="8" w:space="0" w:color="000000"/>
              <w:right w:val="single" w:sz="8" w:space="0" w:color="000000"/>
            </w:tcBorders>
          </w:tcPr>
          <w:p w14:paraId="5152711E" w14:textId="77777777" w:rsidR="00940832" w:rsidRDefault="00BD37B7">
            <w:pPr>
              <w:pStyle w:val="TableParagraph"/>
              <w:ind w:left="85" w:right="0"/>
              <w:jc w:val="left"/>
              <w:rPr>
                <w:sz w:val="20"/>
              </w:rPr>
            </w:pPr>
            <w:r>
              <w:rPr>
                <w:sz w:val="20"/>
              </w:rPr>
              <w:t>Out</w:t>
            </w:r>
            <w:r>
              <w:rPr>
                <w:spacing w:val="2"/>
                <w:sz w:val="20"/>
              </w:rPr>
              <w:t xml:space="preserve"> </w:t>
            </w:r>
            <w:r>
              <w:rPr>
                <w:sz w:val="20"/>
              </w:rPr>
              <w:t>of</w:t>
            </w:r>
            <w:r>
              <w:rPr>
                <w:spacing w:val="1"/>
                <w:sz w:val="20"/>
              </w:rPr>
              <w:t xml:space="preserve"> </w:t>
            </w:r>
            <w:r>
              <w:rPr>
                <w:spacing w:val="-2"/>
                <w:sz w:val="20"/>
              </w:rPr>
              <w:t>School</w:t>
            </w:r>
          </w:p>
        </w:tc>
        <w:tc>
          <w:tcPr>
            <w:tcW w:w="1435" w:type="dxa"/>
            <w:tcBorders>
              <w:top w:val="single" w:sz="8" w:space="0" w:color="000000"/>
              <w:left w:val="single" w:sz="8" w:space="0" w:color="000000"/>
              <w:bottom w:val="single" w:sz="8" w:space="0" w:color="000000"/>
            </w:tcBorders>
          </w:tcPr>
          <w:p w14:paraId="62CA7924" w14:textId="77777777" w:rsidR="00940832" w:rsidRDefault="00BD37B7">
            <w:pPr>
              <w:pStyle w:val="TableParagraph"/>
              <w:ind w:right="59"/>
              <w:rPr>
                <w:sz w:val="20"/>
              </w:rPr>
            </w:pPr>
            <w:r>
              <w:rPr>
                <w:spacing w:val="-5"/>
                <w:sz w:val="20"/>
              </w:rPr>
              <w:t>138</w:t>
            </w:r>
          </w:p>
        </w:tc>
      </w:tr>
      <w:tr w:rsidR="00940832" w14:paraId="395A4DA5" w14:textId="77777777">
        <w:trPr>
          <w:trHeight w:val="363"/>
        </w:trPr>
        <w:tc>
          <w:tcPr>
            <w:tcW w:w="2827" w:type="dxa"/>
            <w:tcBorders>
              <w:top w:val="single" w:sz="8" w:space="0" w:color="000000"/>
              <w:right w:val="single" w:sz="8" w:space="0" w:color="000000"/>
            </w:tcBorders>
          </w:tcPr>
          <w:p w14:paraId="7E1B18F2" w14:textId="77777777" w:rsidR="00940832" w:rsidRDefault="00BD37B7">
            <w:pPr>
              <w:pStyle w:val="TableParagraph"/>
              <w:ind w:left="85" w:right="0"/>
              <w:jc w:val="left"/>
              <w:rPr>
                <w:sz w:val="20"/>
              </w:rPr>
            </w:pPr>
            <w:r>
              <w:rPr>
                <w:spacing w:val="-2"/>
                <w:sz w:val="20"/>
              </w:rPr>
              <w:t>Total</w:t>
            </w:r>
          </w:p>
        </w:tc>
        <w:tc>
          <w:tcPr>
            <w:tcW w:w="1435" w:type="dxa"/>
            <w:tcBorders>
              <w:top w:val="single" w:sz="8" w:space="0" w:color="000000"/>
              <w:left w:val="single" w:sz="8" w:space="0" w:color="000000"/>
            </w:tcBorders>
          </w:tcPr>
          <w:p w14:paraId="709904CE" w14:textId="77777777" w:rsidR="00940832" w:rsidRDefault="00BD37B7">
            <w:pPr>
              <w:pStyle w:val="TableParagraph"/>
              <w:ind w:right="59"/>
              <w:rPr>
                <w:sz w:val="20"/>
              </w:rPr>
            </w:pPr>
            <w:r>
              <w:rPr>
                <w:spacing w:val="-4"/>
                <w:sz w:val="20"/>
              </w:rPr>
              <w:t>2833</w:t>
            </w:r>
          </w:p>
        </w:tc>
      </w:tr>
    </w:tbl>
    <w:p w14:paraId="586181B1" w14:textId="77777777" w:rsidR="00940832" w:rsidRDefault="00940832">
      <w:pPr>
        <w:rPr>
          <w:sz w:val="20"/>
        </w:rPr>
        <w:sectPr w:rsidR="00940832">
          <w:pgSz w:w="12240" w:h="15840"/>
          <w:pgMar w:top="360" w:right="260" w:bottom="280" w:left="240" w:header="12" w:footer="0" w:gutter="0"/>
          <w:cols w:space="720"/>
        </w:sectPr>
      </w:pPr>
    </w:p>
    <w:p w14:paraId="2FB93978" w14:textId="77777777" w:rsidR="00940832" w:rsidRDefault="00BD37B7">
      <w:pPr>
        <w:pStyle w:val="Heading2"/>
        <w:numPr>
          <w:ilvl w:val="3"/>
          <w:numId w:val="6"/>
        </w:numPr>
        <w:tabs>
          <w:tab w:val="left" w:pos="1033"/>
        </w:tabs>
        <w:ind w:left="1033" w:hanging="918"/>
      </w:pPr>
      <w:r>
        <w:lastRenderedPageBreak/>
        <w:t>Type</w:t>
      </w:r>
      <w:r>
        <w:rPr>
          <w:b w:val="0"/>
          <w:spacing w:val="-14"/>
        </w:rPr>
        <w:t xml:space="preserve"> </w:t>
      </w:r>
      <w:r>
        <w:t>of</w:t>
      </w:r>
      <w:r>
        <w:rPr>
          <w:b w:val="0"/>
        </w:rPr>
        <w:t xml:space="preserve"> </w:t>
      </w:r>
      <w:r>
        <w:t>Instructional</w:t>
      </w:r>
      <w:r>
        <w:rPr>
          <w:b w:val="0"/>
          <w:spacing w:val="-10"/>
        </w:rPr>
        <w:t xml:space="preserve"> </w:t>
      </w:r>
      <w:r>
        <w:t>Service</w:t>
      </w:r>
      <w:r>
        <w:rPr>
          <w:b w:val="0"/>
          <w:spacing w:val="-13"/>
        </w:rPr>
        <w:t xml:space="preserve"> </w:t>
      </w:r>
      <w:r>
        <w:t>–</w:t>
      </w:r>
      <w:r>
        <w:rPr>
          <w:b w:val="0"/>
          <w:spacing w:val="-13"/>
        </w:rPr>
        <w:t xml:space="preserve"> </w:t>
      </w:r>
      <w:r>
        <w:t>During</w:t>
      </w:r>
      <w:r>
        <w:rPr>
          <w:b w:val="0"/>
          <w:spacing w:val="-12"/>
        </w:rPr>
        <w:t xml:space="preserve"> </w:t>
      </w:r>
      <w:r>
        <w:t>the</w:t>
      </w:r>
      <w:r>
        <w:rPr>
          <w:b w:val="0"/>
          <w:spacing w:val="-13"/>
        </w:rPr>
        <w:t xml:space="preserve"> </w:t>
      </w:r>
      <w:r>
        <w:t>Performance</w:t>
      </w:r>
      <w:r>
        <w:rPr>
          <w:b w:val="0"/>
          <w:spacing w:val="-13"/>
        </w:rPr>
        <w:t xml:space="preserve"> </w:t>
      </w:r>
      <w:r>
        <w:rPr>
          <w:spacing w:val="-2"/>
        </w:rPr>
        <w:t>Period</w:t>
      </w:r>
    </w:p>
    <w:p w14:paraId="6FDE8616" w14:textId="77777777" w:rsidR="00940832" w:rsidRDefault="00BD37B7">
      <w:pPr>
        <w:pStyle w:val="BodyText"/>
        <w:spacing w:before="199"/>
        <w:ind w:right="375"/>
      </w:pPr>
      <w:r>
        <w:t xml:space="preserve">In the table below, </w:t>
      </w:r>
      <w:proofErr w:type="gramStart"/>
      <w:r>
        <w:t>provide</w:t>
      </w:r>
      <w:proofErr w:type="gramEnd"/>
      <w:r>
        <w:t xml:space="preserve"> the number of</w:t>
      </w:r>
      <w:r>
        <w:rPr>
          <w:spacing w:val="-5"/>
        </w:rPr>
        <w:t xml:space="preserve"> </w:t>
      </w:r>
      <w:r>
        <w:t>eligible migratory children reported in the table above who received MEP-funded reading</w:t>
      </w:r>
      <w:r>
        <w:rPr>
          <w:spacing w:val="-2"/>
        </w:rPr>
        <w:t xml:space="preserve"> </w:t>
      </w:r>
      <w:r>
        <w:t>instruction, mathematics instruction, or high school</w:t>
      </w:r>
      <w:r>
        <w:rPr>
          <w:spacing w:val="-4"/>
        </w:rPr>
        <w:t xml:space="preserve"> </w:t>
      </w:r>
      <w:r>
        <w:t>credit accrual</w:t>
      </w:r>
      <w:r>
        <w:rPr>
          <w:spacing w:val="-4"/>
        </w:rPr>
        <w:t xml:space="preserve"> </w:t>
      </w:r>
      <w:r>
        <w:t>during</w:t>
      </w:r>
      <w:r>
        <w:rPr>
          <w:spacing w:val="-2"/>
        </w:rPr>
        <w:t xml:space="preserve"> </w:t>
      </w:r>
      <w:r>
        <w:t>the performance period. Include children who received such instructional</w:t>
      </w:r>
      <w:r>
        <w:rPr>
          <w:spacing w:val="-8"/>
        </w:rPr>
        <w:t xml:space="preserve"> </w:t>
      </w:r>
      <w:r>
        <w:t>services provided by a teacher only. Children may be reported</w:t>
      </w:r>
      <w:r>
        <w:rPr>
          <w:spacing w:val="-5"/>
        </w:rPr>
        <w:t xml:space="preserve"> </w:t>
      </w:r>
      <w:r>
        <w:t>as</w:t>
      </w:r>
      <w:r>
        <w:rPr>
          <w:spacing w:val="-6"/>
        </w:rPr>
        <w:t xml:space="preserve"> </w:t>
      </w:r>
      <w:r>
        <w:t>having</w:t>
      </w:r>
      <w:r>
        <w:rPr>
          <w:spacing w:val="-13"/>
        </w:rPr>
        <w:t xml:space="preserve"> </w:t>
      </w:r>
      <w:r>
        <w:t>received</w:t>
      </w:r>
      <w:r>
        <w:rPr>
          <w:spacing w:val="-5"/>
        </w:rPr>
        <w:t xml:space="preserve"> </w:t>
      </w:r>
      <w:r>
        <w:t>more</w:t>
      </w:r>
      <w:r>
        <w:rPr>
          <w:spacing w:val="-1"/>
        </w:rPr>
        <w:t xml:space="preserve"> </w:t>
      </w:r>
      <w:r>
        <w:t>than</w:t>
      </w:r>
      <w:r>
        <w:rPr>
          <w:spacing w:val="-5"/>
        </w:rPr>
        <w:t xml:space="preserve"> </w:t>
      </w:r>
      <w:r>
        <w:t>one</w:t>
      </w:r>
      <w:r>
        <w:rPr>
          <w:spacing w:val="-1"/>
        </w:rPr>
        <w:t xml:space="preserve"> </w:t>
      </w:r>
      <w:r>
        <w:t>type</w:t>
      </w:r>
      <w:r>
        <w:rPr>
          <w:spacing w:val="-1"/>
        </w:rPr>
        <w:t xml:space="preserve"> </w:t>
      </w:r>
      <w:r>
        <w:t>of</w:t>
      </w:r>
      <w:r>
        <w:rPr>
          <w:spacing w:val="-10"/>
        </w:rPr>
        <w:t xml:space="preserve"> </w:t>
      </w:r>
      <w:r>
        <w:t>instructional</w:t>
      </w:r>
      <w:r>
        <w:rPr>
          <w:spacing w:val="-15"/>
        </w:rPr>
        <w:t xml:space="preserve"> </w:t>
      </w:r>
      <w:r>
        <w:t>service</w:t>
      </w:r>
      <w:r>
        <w:rPr>
          <w:spacing w:val="-1"/>
        </w:rPr>
        <w:t xml:space="preserve"> </w:t>
      </w:r>
      <w:proofErr w:type="gramStart"/>
      <w:r>
        <w:t>in</w:t>
      </w:r>
      <w:proofErr w:type="gramEnd"/>
      <w:r>
        <w:rPr>
          <w:spacing w:val="-5"/>
        </w:rPr>
        <w:t xml:space="preserve"> </w:t>
      </w:r>
      <w:r>
        <w:t>the</w:t>
      </w:r>
      <w:r>
        <w:rPr>
          <w:spacing w:val="-1"/>
        </w:rPr>
        <w:t xml:space="preserve"> </w:t>
      </w:r>
      <w:r>
        <w:t>table. However, children</w:t>
      </w:r>
      <w:r>
        <w:rPr>
          <w:spacing w:val="-5"/>
        </w:rPr>
        <w:t xml:space="preserve"> </w:t>
      </w:r>
      <w:r>
        <w:t>should</w:t>
      </w:r>
      <w:r>
        <w:rPr>
          <w:spacing w:val="-5"/>
        </w:rPr>
        <w:t xml:space="preserve"> </w:t>
      </w:r>
      <w:r>
        <w:t>be reported only once within each type of instructional</w:t>
      </w:r>
      <w:r>
        <w:rPr>
          <w:spacing w:val="-6"/>
        </w:rPr>
        <w:t xml:space="preserve"> </w:t>
      </w:r>
      <w:r>
        <w:t>service that they received regardless of the frequency with which they received the instructional</w:t>
      </w:r>
      <w:r>
        <w:rPr>
          <w:spacing w:val="-5"/>
        </w:rPr>
        <w:t xml:space="preserve"> </w:t>
      </w:r>
      <w:r>
        <w:t>service. The totals are calculated automatically.</w:t>
      </w:r>
    </w:p>
    <w:p w14:paraId="46CADD7F" w14:textId="77777777" w:rsidR="00940832" w:rsidRDefault="00BD37B7">
      <w:pPr>
        <w:pStyle w:val="BodyText"/>
        <w:spacing w:before="205"/>
      </w:pPr>
      <w:r>
        <w:t>Populated</w:t>
      </w:r>
      <w:r>
        <w:rPr>
          <w:spacing w:val="-10"/>
        </w:rPr>
        <w:t xml:space="preserve"> </w:t>
      </w:r>
      <w:r>
        <w:t>with</w:t>
      </w:r>
      <w:r>
        <w:rPr>
          <w:spacing w:val="-9"/>
        </w:rPr>
        <w:t xml:space="preserve"> </w:t>
      </w:r>
      <w:r>
        <w:t>SEA-LEVEL</w:t>
      </w:r>
      <w:r>
        <w:rPr>
          <w:spacing w:val="-15"/>
        </w:rPr>
        <w:t xml:space="preserve"> </w:t>
      </w:r>
      <w:r>
        <w:rPr>
          <w:spacing w:val="-2"/>
        </w:rPr>
        <w:t>FS145/DG684</w:t>
      </w:r>
    </w:p>
    <w:p w14:paraId="6FA0335D" w14:textId="77777777" w:rsidR="00940832" w:rsidRDefault="00940832">
      <w:pPr>
        <w:pStyle w:val="BodyText"/>
        <w:spacing w:before="57"/>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27"/>
        <w:gridCol w:w="2150"/>
        <w:gridCol w:w="2150"/>
        <w:gridCol w:w="2155"/>
      </w:tblGrid>
      <w:tr w:rsidR="00940832" w14:paraId="10D992E7" w14:textId="77777777">
        <w:trPr>
          <w:trHeight w:val="1103"/>
        </w:trPr>
        <w:tc>
          <w:tcPr>
            <w:tcW w:w="2827" w:type="dxa"/>
            <w:tcBorders>
              <w:bottom w:val="single" w:sz="8" w:space="0" w:color="000000"/>
              <w:right w:val="single" w:sz="8" w:space="0" w:color="000000"/>
            </w:tcBorders>
            <w:shd w:val="clear" w:color="auto" w:fill="BABABA"/>
          </w:tcPr>
          <w:p w14:paraId="6FDF7C01" w14:textId="77777777" w:rsidR="00940832" w:rsidRDefault="00940832">
            <w:pPr>
              <w:pStyle w:val="TableParagraph"/>
              <w:spacing w:before="0"/>
              <w:ind w:right="0"/>
              <w:jc w:val="left"/>
            </w:pPr>
          </w:p>
          <w:p w14:paraId="6BA53111" w14:textId="77777777" w:rsidR="00940832" w:rsidRDefault="00940832">
            <w:pPr>
              <w:pStyle w:val="TableParagraph"/>
              <w:spacing w:before="51"/>
              <w:ind w:right="0"/>
              <w:jc w:val="left"/>
            </w:pPr>
          </w:p>
          <w:p w14:paraId="3B583902" w14:textId="77777777" w:rsidR="00940832" w:rsidRDefault="00BD37B7">
            <w:pPr>
              <w:pStyle w:val="TableParagraph"/>
              <w:spacing w:before="1" w:line="228" w:lineRule="auto"/>
              <w:ind w:left="1103" w:right="1089" w:firstLine="9"/>
              <w:jc w:val="center"/>
              <w:rPr>
                <w:b/>
              </w:rPr>
            </w:pPr>
            <w:r>
              <w:rPr>
                <w:b/>
                <w:spacing w:val="-4"/>
              </w:rPr>
              <w:t>Age</w:t>
            </w:r>
            <w:r>
              <w:rPr>
                <w:spacing w:val="-4"/>
              </w:rPr>
              <w:t xml:space="preserve"> </w:t>
            </w:r>
            <w:r>
              <w:rPr>
                <w:b/>
                <w:spacing w:val="-2"/>
              </w:rPr>
              <w:t>Grade</w:t>
            </w:r>
          </w:p>
        </w:tc>
        <w:tc>
          <w:tcPr>
            <w:tcW w:w="2150" w:type="dxa"/>
            <w:tcBorders>
              <w:left w:val="single" w:sz="8" w:space="0" w:color="000000"/>
              <w:bottom w:val="single" w:sz="8" w:space="0" w:color="000000"/>
              <w:right w:val="single" w:sz="8" w:space="0" w:color="000000"/>
            </w:tcBorders>
            <w:shd w:val="clear" w:color="auto" w:fill="BABABA"/>
          </w:tcPr>
          <w:p w14:paraId="428FE7DB" w14:textId="77777777" w:rsidR="00940832" w:rsidRDefault="00940832">
            <w:pPr>
              <w:pStyle w:val="TableParagraph"/>
              <w:spacing w:before="64"/>
              <w:ind w:right="0"/>
              <w:jc w:val="left"/>
            </w:pPr>
          </w:p>
          <w:p w14:paraId="25BE8624" w14:textId="77777777" w:rsidR="00940832" w:rsidRDefault="00BD37B7">
            <w:pPr>
              <w:pStyle w:val="TableParagraph"/>
              <w:spacing w:before="1" w:line="228" w:lineRule="auto"/>
              <w:ind w:left="20" w:right="0"/>
              <w:jc w:val="center"/>
              <w:rPr>
                <w:b/>
              </w:rPr>
            </w:pPr>
            <w:r>
              <w:rPr>
                <w:b/>
              </w:rPr>
              <w:t>Reading</w:t>
            </w:r>
            <w:r>
              <w:t xml:space="preserve"> </w:t>
            </w:r>
            <w:r>
              <w:rPr>
                <w:b/>
              </w:rPr>
              <w:t>Instruction</w:t>
            </w:r>
            <w:r>
              <w:t xml:space="preserve"> </w:t>
            </w:r>
            <w:r>
              <w:rPr>
                <w:b/>
              </w:rPr>
              <w:t>During</w:t>
            </w:r>
            <w:r>
              <w:t xml:space="preserve"> </w:t>
            </w:r>
            <w:r>
              <w:rPr>
                <w:b/>
              </w:rPr>
              <w:t>the</w:t>
            </w:r>
            <w:r>
              <w:t xml:space="preserve"> </w:t>
            </w:r>
            <w:r>
              <w:rPr>
                <w:b/>
              </w:rPr>
              <w:t>Performance</w:t>
            </w:r>
            <w:r>
              <w:t xml:space="preserve"> </w:t>
            </w:r>
            <w:r>
              <w:rPr>
                <w:b/>
              </w:rPr>
              <w:t>Period</w:t>
            </w:r>
          </w:p>
        </w:tc>
        <w:tc>
          <w:tcPr>
            <w:tcW w:w="2150" w:type="dxa"/>
            <w:tcBorders>
              <w:left w:val="single" w:sz="8" w:space="0" w:color="000000"/>
              <w:bottom w:val="single" w:sz="8" w:space="0" w:color="000000"/>
              <w:right w:val="single" w:sz="8" w:space="0" w:color="000000"/>
            </w:tcBorders>
            <w:shd w:val="clear" w:color="auto" w:fill="BABABA"/>
          </w:tcPr>
          <w:p w14:paraId="192CD4CB" w14:textId="77777777" w:rsidR="00940832" w:rsidRDefault="00BD37B7">
            <w:pPr>
              <w:pStyle w:val="TableParagraph"/>
              <w:spacing w:before="78" w:line="228" w:lineRule="auto"/>
              <w:ind w:left="182" w:right="154" w:firstLine="4"/>
              <w:jc w:val="center"/>
              <w:rPr>
                <w:b/>
              </w:rPr>
            </w:pPr>
            <w:r>
              <w:rPr>
                <w:b/>
                <w:spacing w:val="-2"/>
              </w:rPr>
              <w:t>Mathematics</w:t>
            </w:r>
            <w:r>
              <w:rPr>
                <w:spacing w:val="-2"/>
              </w:rPr>
              <w:t xml:space="preserve"> </w:t>
            </w:r>
            <w:r>
              <w:rPr>
                <w:b/>
              </w:rPr>
              <w:t>Instruction</w:t>
            </w:r>
            <w:r>
              <w:rPr>
                <w:spacing w:val="-14"/>
              </w:rPr>
              <w:t xml:space="preserve"> </w:t>
            </w:r>
            <w:r>
              <w:rPr>
                <w:b/>
              </w:rPr>
              <w:t>During</w:t>
            </w:r>
            <w:r>
              <w:t xml:space="preserve"> </w:t>
            </w:r>
            <w:r>
              <w:rPr>
                <w:b/>
              </w:rPr>
              <w:t>the</w:t>
            </w:r>
            <w:r>
              <w:t xml:space="preserve"> </w:t>
            </w:r>
            <w:r>
              <w:rPr>
                <w:b/>
              </w:rPr>
              <w:t>Performance</w:t>
            </w:r>
            <w:r>
              <w:t xml:space="preserve"> </w:t>
            </w:r>
            <w:r>
              <w:rPr>
                <w:b/>
                <w:spacing w:val="-2"/>
              </w:rPr>
              <w:t>Period</w:t>
            </w:r>
          </w:p>
        </w:tc>
        <w:tc>
          <w:tcPr>
            <w:tcW w:w="2155" w:type="dxa"/>
            <w:tcBorders>
              <w:left w:val="single" w:sz="8" w:space="0" w:color="000000"/>
              <w:bottom w:val="single" w:sz="8" w:space="0" w:color="000000"/>
            </w:tcBorders>
            <w:shd w:val="clear" w:color="auto" w:fill="BABABA"/>
          </w:tcPr>
          <w:p w14:paraId="67EC2EAF" w14:textId="77777777" w:rsidR="00940832" w:rsidRDefault="00940832">
            <w:pPr>
              <w:pStyle w:val="TableParagraph"/>
              <w:spacing w:before="64"/>
              <w:ind w:right="0"/>
              <w:jc w:val="left"/>
            </w:pPr>
          </w:p>
          <w:p w14:paraId="6AC7DF97" w14:textId="77777777" w:rsidR="00940832" w:rsidRDefault="00BD37B7">
            <w:pPr>
              <w:pStyle w:val="TableParagraph"/>
              <w:spacing w:before="1" w:line="228" w:lineRule="auto"/>
              <w:ind w:left="96" w:right="74" w:firstLine="67"/>
              <w:jc w:val="both"/>
              <w:rPr>
                <w:b/>
              </w:rPr>
            </w:pPr>
            <w:r>
              <w:rPr>
                <w:b/>
              </w:rPr>
              <w:t>High</w:t>
            </w:r>
            <w:r>
              <w:t xml:space="preserve"> </w:t>
            </w:r>
            <w:r>
              <w:rPr>
                <w:b/>
              </w:rPr>
              <w:t>School</w:t>
            </w:r>
            <w:r>
              <w:t xml:space="preserve"> </w:t>
            </w:r>
            <w:r>
              <w:rPr>
                <w:b/>
              </w:rPr>
              <w:t>Credit</w:t>
            </w:r>
            <w:r>
              <w:t xml:space="preserve"> </w:t>
            </w:r>
            <w:r>
              <w:rPr>
                <w:b/>
              </w:rPr>
              <w:t>Accrual</w:t>
            </w:r>
            <w:r>
              <w:t xml:space="preserve"> </w:t>
            </w:r>
            <w:r>
              <w:rPr>
                <w:b/>
              </w:rPr>
              <w:t>During</w:t>
            </w:r>
            <w:r>
              <w:t xml:space="preserve"> </w:t>
            </w:r>
            <w:r>
              <w:rPr>
                <w:b/>
              </w:rPr>
              <w:t>the</w:t>
            </w:r>
            <w:r>
              <w:t xml:space="preserve"> </w:t>
            </w:r>
            <w:r>
              <w:rPr>
                <w:b/>
              </w:rPr>
              <w:t>Performance</w:t>
            </w:r>
            <w:r>
              <w:rPr>
                <w:spacing w:val="33"/>
              </w:rPr>
              <w:t xml:space="preserve"> </w:t>
            </w:r>
            <w:r>
              <w:rPr>
                <w:b/>
                <w:spacing w:val="-2"/>
              </w:rPr>
              <w:t>Period</w:t>
            </w:r>
          </w:p>
        </w:tc>
      </w:tr>
      <w:tr w:rsidR="00940832" w14:paraId="664DB00D" w14:textId="77777777">
        <w:trPr>
          <w:trHeight w:val="363"/>
        </w:trPr>
        <w:tc>
          <w:tcPr>
            <w:tcW w:w="2827" w:type="dxa"/>
            <w:tcBorders>
              <w:top w:val="single" w:sz="8" w:space="0" w:color="000000"/>
              <w:bottom w:val="single" w:sz="8" w:space="0" w:color="000000"/>
              <w:right w:val="single" w:sz="8" w:space="0" w:color="000000"/>
            </w:tcBorders>
          </w:tcPr>
          <w:p w14:paraId="05E562E4" w14:textId="77777777" w:rsidR="00940832" w:rsidRDefault="00BD37B7">
            <w:pPr>
              <w:pStyle w:val="TableParagraph"/>
              <w:ind w:left="85" w:right="0"/>
              <w:jc w:val="left"/>
              <w:rPr>
                <w:sz w:val="20"/>
              </w:rPr>
            </w:pPr>
            <w:r>
              <w:rPr>
                <w:sz w:val="20"/>
              </w:rPr>
              <w:t>Age</w:t>
            </w:r>
            <w:r>
              <w:rPr>
                <w:spacing w:val="-10"/>
                <w:sz w:val="20"/>
              </w:rPr>
              <w:t xml:space="preserve"> </w:t>
            </w:r>
            <w:r>
              <w:rPr>
                <w:sz w:val="20"/>
              </w:rPr>
              <w:t>3</w:t>
            </w:r>
            <w:r>
              <w:rPr>
                <w:spacing w:val="-2"/>
                <w:sz w:val="20"/>
              </w:rPr>
              <w:t xml:space="preserve"> </w:t>
            </w:r>
            <w:r>
              <w:rPr>
                <w:sz w:val="20"/>
              </w:rPr>
              <w:t>through</w:t>
            </w:r>
            <w:r>
              <w:rPr>
                <w:spacing w:val="-10"/>
                <w:sz w:val="20"/>
              </w:rPr>
              <w:t xml:space="preserve"> </w:t>
            </w:r>
            <w:r>
              <w:rPr>
                <w:sz w:val="20"/>
              </w:rPr>
              <w:t>5</w:t>
            </w:r>
            <w:r>
              <w:rPr>
                <w:spacing w:val="-3"/>
                <w:sz w:val="20"/>
              </w:rPr>
              <w:t xml:space="preserve"> </w:t>
            </w:r>
            <w:r>
              <w:rPr>
                <w:sz w:val="20"/>
              </w:rPr>
              <w:t>(not</w:t>
            </w:r>
            <w:r>
              <w:rPr>
                <w:spacing w:val="-4"/>
                <w:sz w:val="20"/>
              </w:rPr>
              <w:t xml:space="preserve"> </w:t>
            </w:r>
            <w:proofErr w:type="spellStart"/>
            <w:r>
              <w:rPr>
                <w:spacing w:val="-2"/>
                <w:sz w:val="20"/>
              </w:rPr>
              <w:t>Kindergarte</w:t>
            </w:r>
            <w:proofErr w:type="spellEnd"/>
          </w:p>
        </w:tc>
        <w:tc>
          <w:tcPr>
            <w:tcW w:w="2150" w:type="dxa"/>
            <w:tcBorders>
              <w:top w:val="single" w:sz="8" w:space="0" w:color="000000"/>
              <w:left w:val="single" w:sz="8" w:space="0" w:color="000000"/>
              <w:bottom w:val="single" w:sz="8" w:space="0" w:color="000000"/>
              <w:right w:val="single" w:sz="8" w:space="0" w:color="000000"/>
            </w:tcBorders>
          </w:tcPr>
          <w:p w14:paraId="4C0F766E" w14:textId="77777777" w:rsidR="00940832" w:rsidRDefault="00BD37B7">
            <w:pPr>
              <w:pStyle w:val="TableParagraph"/>
              <w:ind w:right="52"/>
              <w:rPr>
                <w:sz w:val="20"/>
              </w:rPr>
            </w:pPr>
            <w:r>
              <w:rPr>
                <w:spacing w:val="-10"/>
                <w:sz w:val="20"/>
              </w:rPr>
              <w:t>.</w:t>
            </w:r>
          </w:p>
        </w:tc>
        <w:tc>
          <w:tcPr>
            <w:tcW w:w="2150" w:type="dxa"/>
            <w:tcBorders>
              <w:top w:val="single" w:sz="8" w:space="0" w:color="000000"/>
              <w:left w:val="single" w:sz="8" w:space="0" w:color="000000"/>
              <w:bottom w:val="single" w:sz="8" w:space="0" w:color="000000"/>
              <w:right w:val="single" w:sz="8" w:space="0" w:color="000000"/>
            </w:tcBorders>
          </w:tcPr>
          <w:p w14:paraId="083F3D3F" w14:textId="77777777" w:rsidR="00940832" w:rsidRDefault="00BD37B7">
            <w:pPr>
              <w:pStyle w:val="TableParagraph"/>
              <w:ind w:right="58"/>
              <w:rPr>
                <w:sz w:val="20"/>
              </w:rPr>
            </w:pPr>
            <w:r>
              <w:rPr>
                <w:spacing w:val="-10"/>
                <w:sz w:val="20"/>
              </w:rPr>
              <w:t>5</w:t>
            </w:r>
          </w:p>
        </w:tc>
        <w:tc>
          <w:tcPr>
            <w:tcW w:w="2155" w:type="dxa"/>
            <w:tcBorders>
              <w:top w:val="single" w:sz="8" w:space="0" w:color="000000"/>
              <w:left w:val="single" w:sz="8" w:space="0" w:color="000000"/>
              <w:bottom w:val="single" w:sz="8" w:space="0" w:color="000000"/>
            </w:tcBorders>
          </w:tcPr>
          <w:p w14:paraId="7D1D40D9" w14:textId="77777777" w:rsidR="00940832" w:rsidRDefault="00BD37B7">
            <w:pPr>
              <w:pStyle w:val="TableParagraph"/>
              <w:ind w:right="51"/>
              <w:rPr>
                <w:sz w:val="20"/>
              </w:rPr>
            </w:pPr>
            <w:r>
              <w:rPr>
                <w:spacing w:val="-10"/>
                <w:sz w:val="20"/>
              </w:rPr>
              <w:t>.</w:t>
            </w:r>
          </w:p>
        </w:tc>
      </w:tr>
      <w:tr w:rsidR="00940832" w14:paraId="3BF3A3E7" w14:textId="77777777">
        <w:trPr>
          <w:trHeight w:val="364"/>
        </w:trPr>
        <w:tc>
          <w:tcPr>
            <w:tcW w:w="2827" w:type="dxa"/>
            <w:tcBorders>
              <w:top w:val="single" w:sz="8" w:space="0" w:color="000000"/>
              <w:bottom w:val="single" w:sz="8" w:space="0" w:color="000000"/>
              <w:right w:val="single" w:sz="8" w:space="0" w:color="000000"/>
            </w:tcBorders>
          </w:tcPr>
          <w:p w14:paraId="4D67E03A" w14:textId="77777777" w:rsidR="00940832" w:rsidRDefault="00BD37B7">
            <w:pPr>
              <w:pStyle w:val="TableParagraph"/>
              <w:ind w:left="85" w:right="0"/>
              <w:jc w:val="left"/>
              <w:rPr>
                <w:sz w:val="20"/>
              </w:rPr>
            </w:pPr>
            <w:r>
              <w:rPr>
                <w:sz w:val="20"/>
              </w:rPr>
              <w:t>Age</w:t>
            </w:r>
            <w:r>
              <w:rPr>
                <w:spacing w:val="-12"/>
                <w:sz w:val="20"/>
              </w:rPr>
              <w:t xml:space="preserve"> </w:t>
            </w:r>
            <w:r>
              <w:rPr>
                <w:sz w:val="20"/>
              </w:rPr>
              <w:t>Birth</w:t>
            </w:r>
            <w:r>
              <w:rPr>
                <w:spacing w:val="-13"/>
                <w:sz w:val="20"/>
              </w:rPr>
              <w:t xml:space="preserve"> </w:t>
            </w:r>
            <w:r>
              <w:rPr>
                <w:sz w:val="20"/>
              </w:rPr>
              <w:t>through</w:t>
            </w:r>
            <w:r>
              <w:rPr>
                <w:spacing w:val="-12"/>
                <w:sz w:val="20"/>
              </w:rPr>
              <w:t xml:space="preserve"> </w:t>
            </w:r>
            <w:r>
              <w:rPr>
                <w:spacing w:val="-10"/>
                <w:sz w:val="20"/>
              </w:rPr>
              <w:t>2</w:t>
            </w:r>
          </w:p>
        </w:tc>
        <w:tc>
          <w:tcPr>
            <w:tcW w:w="2150" w:type="dxa"/>
            <w:tcBorders>
              <w:top w:val="single" w:sz="8" w:space="0" w:color="000000"/>
              <w:left w:val="single" w:sz="8" w:space="0" w:color="000000"/>
              <w:bottom w:val="single" w:sz="8" w:space="0" w:color="000000"/>
              <w:right w:val="single" w:sz="8" w:space="0" w:color="000000"/>
            </w:tcBorders>
          </w:tcPr>
          <w:p w14:paraId="2511F46D" w14:textId="77777777" w:rsidR="00940832" w:rsidRDefault="00BD37B7">
            <w:pPr>
              <w:pStyle w:val="TableParagraph"/>
              <w:ind w:right="52"/>
              <w:rPr>
                <w:sz w:val="20"/>
              </w:rPr>
            </w:pPr>
            <w:r>
              <w:rPr>
                <w:spacing w:val="-10"/>
                <w:sz w:val="20"/>
              </w:rPr>
              <w:t>.</w:t>
            </w:r>
          </w:p>
        </w:tc>
        <w:tc>
          <w:tcPr>
            <w:tcW w:w="2150" w:type="dxa"/>
            <w:tcBorders>
              <w:top w:val="single" w:sz="8" w:space="0" w:color="000000"/>
              <w:left w:val="single" w:sz="8" w:space="0" w:color="000000"/>
              <w:bottom w:val="single" w:sz="8" w:space="0" w:color="000000"/>
              <w:right w:val="single" w:sz="8" w:space="0" w:color="000000"/>
            </w:tcBorders>
          </w:tcPr>
          <w:p w14:paraId="3CDACDE4" w14:textId="77777777" w:rsidR="00940832" w:rsidRDefault="00BD37B7">
            <w:pPr>
              <w:pStyle w:val="TableParagraph"/>
              <w:ind w:right="58"/>
              <w:rPr>
                <w:sz w:val="20"/>
              </w:rPr>
            </w:pPr>
            <w:r>
              <w:rPr>
                <w:spacing w:val="-10"/>
                <w:sz w:val="20"/>
              </w:rPr>
              <w:t>1</w:t>
            </w:r>
          </w:p>
        </w:tc>
        <w:tc>
          <w:tcPr>
            <w:tcW w:w="2155" w:type="dxa"/>
            <w:tcBorders>
              <w:top w:val="single" w:sz="8" w:space="0" w:color="000000"/>
              <w:left w:val="single" w:sz="8" w:space="0" w:color="000000"/>
              <w:bottom w:val="single" w:sz="8" w:space="0" w:color="000000"/>
            </w:tcBorders>
          </w:tcPr>
          <w:p w14:paraId="31198AEE" w14:textId="77777777" w:rsidR="00940832" w:rsidRDefault="00BD37B7">
            <w:pPr>
              <w:pStyle w:val="TableParagraph"/>
              <w:ind w:right="51"/>
              <w:rPr>
                <w:sz w:val="20"/>
              </w:rPr>
            </w:pPr>
            <w:r>
              <w:rPr>
                <w:spacing w:val="-10"/>
                <w:sz w:val="20"/>
              </w:rPr>
              <w:t>.</w:t>
            </w:r>
          </w:p>
        </w:tc>
      </w:tr>
      <w:tr w:rsidR="00940832" w14:paraId="549B1948" w14:textId="77777777">
        <w:trPr>
          <w:trHeight w:val="363"/>
        </w:trPr>
        <w:tc>
          <w:tcPr>
            <w:tcW w:w="2827" w:type="dxa"/>
            <w:tcBorders>
              <w:top w:val="single" w:sz="8" w:space="0" w:color="000000"/>
              <w:bottom w:val="single" w:sz="8" w:space="0" w:color="000000"/>
              <w:right w:val="single" w:sz="8" w:space="0" w:color="000000"/>
            </w:tcBorders>
          </w:tcPr>
          <w:p w14:paraId="0CE3ADC9"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1</w:t>
            </w:r>
          </w:p>
        </w:tc>
        <w:tc>
          <w:tcPr>
            <w:tcW w:w="2150" w:type="dxa"/>
            <w:tcBorders>
              <w:top w:val="single" w:sz="8" w:space="0" w:color="000000"/>
              <w:left w:val="single" w:sz="8" w:space="0" w:color="000000"/>
              <w:bottom w:val="single" w:sz="8" w:space="0" w:color="000000"/>
              <w:right w:val="single" w:sz="8" w:space="0" w:color="000000"/>
            </w:tcBorders>
          </w:tcPr>
          <w:p w14:paraId="158EBBD5" w14:textId="77777777" w:rsidR="00940832" w:rsidRDefault="00BD37B7">
            <w:pPr>
              <w:pStyle w:val="TableParagraph"/>
              <w:ind w:right="59"/>
              <w:rPr>
                <w:sz w:val="20"/>
              </w:rPr>
            </w:pPr>
            <w:r>
              <w:rPr>
                <w:spacing w:val="-10"/>
                <w:sz w:val="20"/>
              </w:rPr>
              <w:t>8</w:t>
            </w:r>
          </w:p>
        </w:tc>
        <w:tc>
          <w:tcPr>
            <w:tcW w:w="2150" w:type="dxa"/>
            <w:tcBorders>
              <w:top w:val="single" w:sz="8" w:space="0" w:color="000000"/>
              <w:left w:val="single" w:sz="8" w:space="0" w:color="000000"/>
              <w:bottom w:val="single" w:sz="8" w:space="0" w:color="000000"/>
              <w:right w:val="single" w:sz="8" w:space="0" w:color="000000"/>
            </w:tcBorders>
          </w:tcPr>
          <w:p w14:paraId="1FC89C9E" w14:textId="77777777" w:rsidR="00940832" w:rsidRDefault="00BD37B7">
            <w:pPr>
              <w:pStyle w:val="TableParagraph"/>
              <w:ind w:right="58"/>
              <w:rPr>
                <w:sz w:val="20"/>
              </w:rPr>
            </w:pPr>
            <w:r>
              <w:rPr>
                <w:spacing w:val="-10"/>
                <w:sz w:val="20"/>
              </w:rPr>
              <w:t>6</w:t>
            </w:r>
          </w:p>
        </w:tc>
        <w:tc>
          <w:tcPr>
            <w:tcW w:w="2155" w:type="dxa"/>
            <w:tcBorders>
              <w:top w:val="single" w:sz="8" w:space="0" w:color="000000"/>
              <w:left w:val="single" w:sz="8" w:space="0" w:color="000000"/>
              <w:bottom w:val="single" w:sz="8" w:space="0" w:color="000000"/>
            </w:tcBorders>
          </w:tcPr>
          <w:p w14:paraId="6E2D22C0" w14:textId="77777777" w:rsidR="00940832" w:rsidRDefault="00BD37B7">
            <w:pPr>
              <w:pStyle w:val="TableParagraph"/>
              <w:ind w:right="51"/>
              <w:rPr>
                <w:sz w:val="20"/>
              </w:rPr>
            </w:pPr>
            <w:r>
              <w:rPr>
                <w:spacing w:val="-10"/>
                <w:sz w:val="20"/>
              </w:rPr>
              <w:t>.</w:t>
            </w:r>
          </w:p>
        </w:tc>
      </w:tr>
      <w:tr w:rsidR="00940832" w14:paraId="29FC25F6" w14:textId="77777777">
        <w:trPr>
          <w:trHeight w:val="363"/>
        </w:trPr>
        <w:tc>
          <w:tcPr>
            <w:tcW w:w="2827" w:type="dxa"/>
            <w:tcBorders>
              <w:top w:val="single" w:sz="8" w:space="0" w:color="000000"/>
              <w:bottom w:val="single" w:sz="8" w:space="0" w:color="000000"/>
              <w:right w:val="single" w:sz="8" w:space="0" w:color="000000"/>
            </w:tcBorders>
          </w:tcPr>
          <w:p w14:paraId="5D25D0F9"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5"/>
                <w:sz w:val="20"/>
              </w:rPr>
              <w:t>10</w:t>
            </w:r>
          </w:p>
        </w:tc>
        <w:tc>
          <w:tcPr>
            <w:tcW w:w="2150" w:type="dxa"/>
            <w:tcBorders>
              <w:top w:val="single" w:sz="8" w:space="0" w:color="000000"/>
              <w:left w:val="single" w:sz="8" w:space="0" w:color="000000"/>
              <w:bottom w:val="single" w:sz="8" w:space="0" w:color="000000"/>
              <w:right w:val="single" w:sz="8" w:space="0" w:color="000000"/>
            </w:tcBorders>
          </w:tcPr>
          <w:p w14:paraId="0ECEB6ED" w14:textId="77777777" w:rsidR="00940832" w:rsidRDefault="00BD37B7">
            <w:pPr>
              <w:pStyle w:val="TableParagraph"/>
              <w:ind w:right="52"/>
              <w:rPr>
                <w:sz w:val="20"/>
              </w:rPr>
            </w:pPr>
            <w:r>
              <w:rPr>
                <w:spacing w:val="-10"/>
                <w:sz w:val="20"/>
              </w:rPr>
              <w:t>.</w:t>
            </w:r>
          </w:p>
        </w:tc>
        <w:tc>
          <w:tcPr>
            <w:tcW w:w="2150" w:type="dxa"/>
            <w:tcBorders>
              <w:top w:val="single" w:sz="8" w:space="0" w:color="000000"/>
              <w:left w:val="single" w:sz="8" w:space="0" w:color="000000"/>
              <w:bottom w:val="single" w:sz="8" w:space="0" w:color="000000"/>
              <w:right w:val="single" w:sz="8" w:space="0" w:color="000000"/>
            </w:tcBorders>
          </w:tcPr>
          <w:p w14:paraId="2B4C6D1A" w14:textId="77777777" w:rsidR="00940832" w:rsidRDefault="00BD37B7">
            <w:pPr>
              <w:pStyle w:val="TableParagraph"/>
              <w:ind w:right="58"/>
              <w:rPr>
                <w:sz w:val="20"/>
              </w:rPr>
            </w:pPr>
            <w:r>
              <w:rPr>
                <w:spacing w:val="-10"/>
                <w:sz w:val="20"/>
              </w:rPr>
              <w:t>3</w:t>
            </w:r>
          </w:p>
        </w:tc>
        <w:tc>
          <w:tcPr>
            <w:tcW w:w="2155" w:type="dxa"/>
            <w:tcBorders>
              <w:top w:val="single" w:sz="8" w:space="0" w:color="000000"/>
              <w:left w:val="single" w:sz="8" w:space="0" w:color="000000"/>
              <w:bottom w:val="single" w:sz="8" w:space="0" w:color="000000"/>
            </w:tcBorders>
          </w:tcPr>
          <w:p w14:paraId="2E025178" w14:textId="77777777" w:rsidR="00940832" w:rsidRDefault="00BD37B7">
            <w:pPr>
              <w:pStyle w:val="TableParagraph"/>
              <w:ind w:right="58"/>
              <w:rPr>
                <w:sz w:val="20"/>
              </w:rPr>
            </w:pPr>
            <w:r>
              <w:rPr>
                <w:spacing w:val="-5"/>
                <w:sz w:val="20"/>
              </w:rPr>
              <w:t>90</w:t>
            </w:r>
          </w:p>
        </w:tc>
      </w:tr>
      <w:tr w:rsidR="00940832" w14:paraId="5B55A951" w14:textId="77777777">
        <w:trPr>
          <w:trHeight w:val="363"/>
        </w:trPr>
        <w:tc>
          <w:tcPr>
            <w:tcW w:w="2827" w:type="dxa"/>
            <w:tcBorders>
              <w:top w:val="single" w:sz="8" w:space="0" w:color="000000"/>
              <w:bottom w:val="single" w:sz="8" w:space="0" w:color="000000"/>
              <w:right w:val="single" w:sz="8" w:space="0" w:color="000000"/>
            </w:tcBorders>
          </w:tcPr>
          <w:p w14:paraId="49491F24"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5"/>
                <w:sz w:val="20"/>
              </w:rPr>
              <w:t>11</w:t>
            </w:r>
          </w:p>
        </w:tc>
        <w:tc>
          <w:tcPr>
            <w:tcW w:w="2150" w:type="dxa"/>
            <w:tcBorders>
              <w:top w:val="single" w:sz="8" w:space="0" w:color="000000"/>
              <w:left w:val="single" w:sz="8" w:space="0" w:color="000000"/>
              <w:bottom w:val="single" w:sz="8" w:space="0" w:color="000000"/>
              <w:right w:val="single" w:sz="8" w:space="0" w:color="000000"/>
            </w:tcBorders>
          </w:tcPr>
          <w:p w14:paraId="153C7A94" w14:textId="77777777" w:rsidR="00940832" w:rsidRDefault="00BD37B7">
            <w:pPr>
              <w:pStyle w:val="TableParagraph"/>
              <w:ind w:right="52"/>
              <w:rPr>
                <w:sz w:val="20"/>
              </w:rPr>
            </w:pPr>
            <w:r>
              <w:rPr>
                <w:spacing w:val="-10"/>
                <w:sz w:val="20"/>
              </w:rPr>
              <w:t>.</w:t>
            </w:r>
          </w:p>
        </w:tc>
        <w:tc>
          <w:tcPr>
            <w:tcW w:w="2150" w:type="dxa"/>
            <w:tcBorders>
              <w:top w:val="single" w:sz="8" w:space="0" w:color="000000"/>
              <w:left w:val="single" w:sz="8" w:space="0" w:color="000000"/>
              <w:bottom w:val="single" w:sz="8" w:space="0" w:color="000000"/>
              <w:right w:val="single" w:sz="8" w:space="0" w:color="000000"/>
            </w:tcBorders>
          </w:tcPr>
          <w:p w14:paraId="4C3732B7" w14:textId="77777777" w:rsidR="00940832" w:rsidRDefault="00BD37B7">
            <w:pPr>
              <w:pStyle w:val="TableParagraph"/>
              <w:ind w:right="58"/>
              <w:rPr>
                <w:sz w:val="20"/>
              </w:rPr>
            </w:pPr>
            <w:r>
              <w:rPr>
                <w:spacing w:val="-10"/>
                <w:sz w:val="20"/>
              </w:rPr>
              <w:t>7</w:t>
            </w:r>
          </w:p>
        </w:tc>
        <w:tc>
          <w:tcPr>
            <w:tcW w:w="2155" w:type="dxa"/>
            <w:tcBorders>
              <w:top w:val="single" w:sz="8" w:space="0" w:color="000000"/>
              <w:left w:val="single" w:sz="8" w:space="0" w:color="000000"/>
              <w:bottom w:val="single" w:sz="8" w:space="0" w:color="000000"/>
            </w:tcBorders>
          </w:tcPr>
          <w:p w14:paraId="7CA18419" w14:textId="77777777" w:rsidR="00940832" w:rsidRDefault="00BD37B7">
            <w:pPr>
              <w:pStyle w:val="TableParagraph"/>
              <w:ind w:right="58"/>
              <w:rPr>
                <w:sz w:val="20"/>
              </w:rPr>
            </w:pPr>
            <w:r>
              <w:rPr>
                <w:spacing w:val="-5"/>
                <w:sz w:val="20"/>
              </w:rPr>
              <w:t>103</w:t>
            </w:r>
          </w:p>
        </w:tc>
      </w:tr>
      <w:tr w:rsidR="00940832" w14:paraId="32435EF0" w14:textId="77777777">
        <w:trPr>
          <w:trHeight w:val="364"/>
        </w:trPr>
        <w:tc>
          <w:tcPr>
            <w:tcW w:w="2827" w:type="dxa"/>
            <w:tcBorders>
              <w:top w:val="single" w:sz="8" w:space="0" w:color="000000"/>
              <w:bottom w:val="single" w:sz="8" w:space="0" w:color="000000"/>
              <w:right w:val="single" w:sz="8" w:space="0" w:color="000000"/>
            </w:tcBorders>
          </w:tcPr>
          <w:p w14:paraId="004D7A8C"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5"/>
                <w:sz w:val="20"/>
              </w:rPr>
              <w:t>12</w:t>
            </w:r>
          </w:p>
        </w:tc>
        <w:tc>
          <w:tcPr>
            <w:tcW w:w="2150" w:type="dxa"/>
            <w:tcBorders>
              <w:top w:val="single" w:sz="8" w:space="0" w:color="000000"/>
              <w:left w:val="single" w:sz="8" w:space="0" w:color="000000"/>
              <w:bottom w:val="single" w:sz="8" w:space="0" w:color="000000"/>
              <w:right w:val="single" w:sz="8" w:space="0" w:color="000000"/>
            </w:tcBorders>
          </w:tcPr>
          <w:p w14:paraId="3762F279" w14:textId="77777777" w:rsidR="00940832" w:rsidRDefault="00BD37B7">
            <w:pPr>
              <w:pStyle w:val="TableParagraph"/>
              <w:ind w:right="52"/>
              <w:rPr>
                <w:sz w:val="20"/>
              </w:rPr>
            </w:pPr>
            <w:r>
              <w:rPr>
                <w:spacing w:val="-10"/>
                <w:sz w:val="20"/>
              </w:rPr>
              <w:t>.</w:t>
            </w:r>
          </w:p>
        </w:tc>
        <w:tc>
          <w:tcPr>
            <w:tcW w:w="2150" w:type="dxa"/>
            <w:tcBorders>
              <w:top w:val="single" w:sz="8" w:space="0" w:color="000000"/>
              <w:left w:val="single" w:sz="8" w:space="0" w:color="000000"/>
              <w:bottom w:val="single" w:sz="8" w:space="0" w:color="000000"/>
              <w:right w:val="single" w:sz="8" w:space="0" w:color="000000"/>
            </w:tcBorders>
          </w:tcPr>
          <w:p w14:paraId="69FCECD7" w14:textId="77777777" w:rsidR="00940832" w:rsidRDefault="00BD37B7">
            <w:pPr>
              <w:pStyle w:val="TableParagraph"/>
              <w:ind w:right="51"/>
              <w:rPr>
                <w:sz w:val="20"/>
              </w:rPr>
            </w:pPr>
            <w:r>
              <w:rPr>
                <w:spacing w:val="-10"/>
                <w:sz w:val="20"/>
              </w:rPr>
              <w:t>.</w:t>
            </w:r>
          </w:p>
        </w:tc>
        <w:tc>
          <w:tcPr>
            <w:tcW w:w="2155" w:type="dxa"/>
            <w:tcBorders>
              <w:top w:val="single" w:sz="8" w:space="0" w:color="000000"/>
              <w:left w:val="single" w:sz="8" w:space="0" w:color="000000"/>
              <w:bottom w:val="single" w:sz="8" w:space="0" w:color="000000"/>
            </w:tcBorders>
          </w:tcPr>
          <w:p w14:paraId="2716D703" w14:textId="77777777" w:rsidR="00940832" w:rsidRDefault="00BD37B7">
            <w:pPr>
              <w:pStyle w:val="TableParagraph"/>
              <w:ind w:right="58"/>
              <w:rPr>
                <w:sz w:val="20"/>
              </w:rPr>
            </w:pPr>
            <w:r>
              <w:rPr>
                <w:spacing w:val="-5"/>
                <w:sz w:val="20"/>
              </w:rPr>
              <w:t>75</w:t>
            </w:r>
          </w:p>
        </w:tc>
      </w:tr>
      <w:tr w:rsidR="00940832" w14:paraId="07EA9792" w14:textId="77777777">
        <w:trPr>
          <w:trHeight w:val="363"/>
        </w:trPr>
        <w:tc>
          <w:tcPr>
            <w:tcW w:w="2827" w:type="dxa"/>
            <w:tcBorders>
              <w:top w:val="single" w:sz="8" w:space="0" w:color="000000"/>
              <w:bottom w:val="single" w:sz="8" w:space="0" w:color="000000"/>
              <w:right w:val="single" w:sz="8" w:space="0" w:color="000000"/>
            </w:tcBorders>
          </w:tcPr>
          <w:p w14:paraId="5D9DF6A7"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2</w:t>
            </w:r>
          </w:p>
        </w:tc>
        <w:tc>
          <w:tcPr>
            <w:tcW w:w="2150" w:type="dxa"/>
            <w:tcBorders>
              <w:top w:val="single" w:sz="8" w:space="0" w:color="000000"/>
              <w:left w:val="single" w:sz="8" w:space="0" w:color="000000"/>
              <w:bottom w:val="single" w:sz="8" w:space="0" w:color="000000"/>
              <w:right w:val="single" w:sz="8" w:space="0" w:color="000000"/>
            </w:tcBorders>
          </w:tcPr>
          <w:p w14:paraId="100C39DD" w14:textId="77777777" w:rsidR="00940832" w:rsidRDefault="00BD37B7">
            <w:pPr>
              <w:pStyle w:val="TableParagraph"/>
              <w:ind w:right="59"/>
              <w:rPr>
                <w:sz w:val="20"/>
              </w:rPr>
            </w:pPr>
            <w:r>
              <w:rPr>
                <w:spacing w:val="-10"/>
                <w:sz w:val="20"/>
              </w:rPr>
              <w:t>4</w:t>
            </w:r>
          </w:p>
        </w:tc>
        <w:tc>
          <w:tcPr>
            <w:tcW w:w="2150" w:type="dxa"/>
            <w:tcBorders>
              <w:top w:val="single" w:sz="8" w:space="0" w:color="000000"/>
              <w:left w:val="single" w:sz="8" w:space="0" w:color="000000"/>
              <w:bottom w:val="single" w:sz="8" w:space="0" w:color="000000"/>
              <w:right w:val="single" w:sz="8" w:space="0" w:color="000000"/>
            </w:tcBorders>
          </w:tcPr>
          <w:p w14:paraId="40149AEB" w14:textId="77777777" w:rsidR="00940832" w:rsidRDefault="00BD37B7">
            <w:pPr>
              <w:pStyle w:val="TableParagraph"/>
              <w:ind w:right="58"/>
              <w:rPr>
                <w:sz w:val="20"/>
              </w:rPr>
            </w:pPr>
            <w:r>
              <w:rPr>
                <w:spacing w:val="-10"/>
                <w:sz w:val="20"/>
              </w:rPr>
              <w:t>4</w:t>
            </w:r>
          </w:p>
        </w:tc>
        <w:tc>
          <w:tcPr>
            <w:tcW w:w="2155" w:type="dxa"/>
            <w:tcBorders>
              <w:top w:val="single" w:sz="8" w:space="0" w:color="000000"/>
              <w:left w:val="single" w:sz="8" w:space="0" w:color="000000"/>
              <w:bottom w:val="single" w:sz="8" w:space="0" w:color="000000"/>
            </w:tcBorders>
          </w:tcPr>
          <w:p w14:paraId="7187F5B8" w14:textId="77777777" w:rsidR="00940832" w:rsidRDefault="00BD37B7">
            <w:pPr>
              <w:pStyle w:val="TableParagraph"/>
              <w:ind w:right="51"/>
              <w:rPr>
                <w:sz w:val="20"/>
              </w:rPr>
            </w:pPr>
            <w:r>
              <w:rPr>
                <w:spacing w:val="-10"/>
                <w:sz w:val="20"/>
              </w:rPr>
              <w:t>.</w:t>
            </w:r>
          </w:p>
        </w:tc>
      </w:tr>
      <w:tr w:rsidR="00940832" w14:paraId="7A6FCB74" w14:textId="77777777">
        <w:trPr>
          <w:trHeight w:val="363"/>
        </w:trPr>
        <w:tc>
          <w:tcPr>
            <w:tcW w:w="2827" w:type="dxa"/>
            <w:tcBorders>
              <w:top w:val="single" w:sz="8" w:space="0" w:color="000000"/>
              <w:bottom w:val="single" w:sz="8" w:space="0" w:color="000000"/>
              <w:right w:val="single" w:sz="8" w:space="0" w:color="000000"/>
            </w:tcBorders>
          </w:tcPr>
          <w:p w14:paraId="4DC57C1A"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3</w:t>
            </w:r>
          </w:p>
        </w:tc>
        <w:tc>
          <w:tcPr>
            <w:tcW w:w="2150" w:type="dxa"/>
            <w:tcBorders>
              <w:top w:val="single" w:sz="8" w:space="0" w:color="000000"/>
              <w:left w:val="single" w:sz="8" w:space="0" w:color="000000"/>
              <w:bottom w:val="single" w:sz="8" w:space="0" w:color="000000"/>
              <w:right w:val="single" w:sz="8" w:space="0" w:color="000000"/>
            </w:tcBorders>
          </w:tcPr>
          <w:p w14:paraId="2C36D6E6" w14:textId="77777777" w:rsidR="00940832" w:rsidRDefault="00BD37B7">
            <w:pPr>
              <w:pStyle w:val="TableParagraph"/>
              <w:ind w:right="59"/>
              <w:rPr>
                <w:sz w:val="20"/>
              </w:rPr>
            </w:pPr>
            <w:r>
              <w:rPr>
                <w:spacing w:val="-10"/>
                <w:sz w:val="20"/>
              </w:rPr>
              <w:t>5</w:t>
            </w:r>
          </w:p>
        </w:tc>
        <w:tc>
          <w:tcPr>
            <w:tcW w:w="2150" w:type="dxa"/>
            <w:tcBorders>
              <w:top w:val="single" w:sz="8" w:space="0" w:color="000000"/>
              <w:left w:val="single" w:sz="8" w:space="0" w:color="000000"/>
              <w:bottom w:val="single" w:sz="8" w:space="0" w:color="000000"/>
              <w:right w:val="single" w:sz="8" w:space="0" w:color="000000"/>
            </w:tcBorders>
          </w:tcPr>
          <w:p w14:paraId="4EDF0D25" w14:textId="77777777" w:rsidR="00940832" w:rsidRDefault="00BD37B7">
            <w:pPr>
              <w:pStyle w:val="TableParagraph"/>
              <w:ind w:right="58"/>
              <w:rPr>
                <w:sz w:val="20"/>
              </w:rPr>
            </w:pPr>
            <w:r>
              <w:rPr>
                <w:spacing w:val="-10"/>
                <w:sz w:val="20"/>
              </w:rPr>
              <w:t>5</w:t>
            </w:r>
          </w:p>
        </w:tc>
        <w:tc>
          <w:tcPr>
            <w:tcW w:w="2155" w:type="dxa"/>
            <w:tcBorders>
              <w:top w:val="single" w:sz="8" w:space="0" w:color="000000"/>
              <w:left w:val="single" w:sz="8" w:space="0" w:color="000000"/>
              <w:bottom w:val="single" w:sz="8" w:space="0" w:color="000000"/>
            </w:tcBorders>
          </w:tcPr>
          <w:p w14:paraId="5E082B3E" w14:textId="77777777" w:rsidR="00940832" w:rsidRDefault="00BD37B7">
            <w:pPr>
              <w:pStyle w:val="TableParagraph"/>
              <w:ind w:right="51"/>
              <w:rPr>
                <w:sz w:val="20"/>
              </w:rPr>
            </w:pPr>
            <w:r>
              <w:rPr>
                <w:spacing w:val="-10"/>
                <w:sz w:val="20"/>
              </w:rPr>
              <w:t>.</w:t>
            </w:r>
          </w:p>
        </w:tc>
      </w:tr>
      <w:tr w:rsidR="00940832" w14:paraId="423EF867" w14:textId="77777777">
        <w:trPr>
          <w:trHeight w:val="363"/>
        </w:trPr>
        <w:tc>
          <w:tcPr>
            <w:tcW w:w="2827" w:type="dxa"/>
            <w:tcBorders>
              <w:top w:val="single" w:sz="8" w:space="0" w:color="000000"/>
              <w:bottom w:val="single" w:sz="8" w:space="0" w:color="000000"/>
              <w:right w:val="single" w:sz="8" w:space="0" w:color="000000"/>
            </w:tcBorders>
          </w:tcPr>
          <w:p w14:paraId="2DDD0A7E"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4</w:t>
            </w:r>
          </w:p>
        </w:tc>
        <w:tc>
          <w:tcPr>
            <w:tcW w:w="2150" w:type="dxa"/>
            <w:tcBorders>
              <w:top w:val="single" w:sz="8" w:space="0" w:color="000000"/>
              <w:left w:val="single" w:sz="8" w:space="0" w:color="000000"/>
              <w:bottom w:val="single" w:sz="8" w:space="0" w:color="000000"/>
              <w:right w:val="single" w:sz="8" w:space="0" w:color="000000"/>
            </w:tcBorders>
          </w:tcPr>
          <w:p w14:paraId="13E8463D" w14:textId="77777777" w:rsidR="00940832" w:rsidRDefault="00BD37B7">
            <w:pPr>
              <w:pStyle w:val="TableParagraph"/>
              <w:ind w:right="59"/>
              <w:rPr>
                <w:sz w:val="20"/>
              </w:rPr>
            </w:pPr>
            <w:r>
              <w:rPr>
                <w:spacing w:val="-10"/>
                <w:sz w:val="20"/>
              </w:rPr>
              <w:t>8</w:t>
            </w:r>
          </w:p>
        </w:tc>
        <w:tc>
          <w:tcPr>
            <w:tcW w:w="2150" w:type="dxa"/>
            <w:tcBorders>
              <w:top w:val="single" w:sz="8" w:space="0" w:color="000000"/>
              <w:left w:val="single" w:sz="8" w:space="0" w:color="000000"/>
              <w:bottom w:val="single" w:sz="8" w:space="0" w:color="000000"/>
              <w:right w:val="single" w:sz="8" w:space="0" w:color="000000"/>
            </w:tcBorders>
          </w:tcPr>
          <w:p w14:paraId="50DB4A0E" w14:textId="77777777" w:rsidR="00940832" w:rsidRDefault="00BD37B7">
            <w:pPr>
              <w:pStyle w:val="TableParagraph"/>
              <w:ind w:right="58"/>
              <w:rPr>
                <w:sz w:val="20"/>
              </w:rPr>
            </w:pPr>
            <w:r>
              <w:rPr>
                <w:spacing w:val="-10"/>
                <w:sz w:val="20"/>
              </w:rPr>
              <w:t>7</w:t>
            </w:r>
          </w:p>
        </w:tc>
        <w:tc>
          <w:tcPr>
            <w:tcW w:w="2155" w:type="dxa"/>
            <w:tcBorders>
              <w:top w:val="single" w:sz="8" w:space="0" w:color="000000"/>
              <w:left w:val="single" w:sz="8" w:space="0" w:color="000000"/>
              <w:bottom w:val="single" w:sz="8" w:space="0" w:color="000000"/>
            </w:tcBorders>
          </w:tcPr>
          <w:p w14:paraId="07B4E843" w14:textId="77777777" w:rsidR="00940832" w:rsidRDefault="00BD37B7">
            <w:pPr>
              <w:pStyle w:val="TableParagraph"/>
              <w:ind w:right="51"/>
              <w:rPr>
                <w:sz w:val="20"/>
              </w:rPr>
            </w:pPr>
            <w:r>
              <w:rPr>
                <w:spacing w:val="-10"/>
                <w:sz w:val="20"/>
              </w:rPr>
              <w:t>.</w:t>
            </w:r>
          </w:p>
        </w:tc>
      </w:tr>
      <w:tr w:rsidR="00940832" w14:paraId="5F870B3D" w14:textId="77777777">
        <w:trPr>
          <w:trHeight w:val="363"/>
        </w:trPr>
        <w:tc>
          <w:tcPr>
            <w:tcW w:w="2827" w:type="dxa"/>
            <w:tcBorders>
              <w:top w:val="single" w:sz="8" w:space="0" w:color="000000"/>
              <w:bottom w:val="single" w:sz="8" w:space="0" w:color="000000"/>
              <w:right w:val="single" w:sz="8" w:space="0" w:color="000000"/>
            </w:tcBorders>
          </w:tcPr>
          <w:p w14:paraId="04CC6BC0"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5</w:t>
            </w:r>
          </w:p>
        </w:tc>
        <w:tc>
          <w:tcPr>
            <w:tcW w:w="2150" w:type="dxa"/>
            <w:tcBorders>
              <w:top w:val="single" w:sz="8" w:space="0" w:color="000000"/>
              <w:left w:val="single" w:sz="8" w:space="0" w:color="000000"/>
              <w:bottom w:val="single" w:sz="8" w:space="0" w:color="000000"/>
              <w:right w:val="single" w:sz="8" w:space="0" w:color="000000"/>
            </w:tcBorders>
          </w:tcPr>
          <w:p w14:paraId="314E608B" w14:textId="77777777" w:rsidR="00940832" w:rsidRDefault="00BD37B7">
            <w:pPr>
              <w:pStyle w:val="TableParagraph"/>
              <w:ind w:right="59"/>
              <w:rPr>
                <w:sz w:val="20"/>
              </w:rPr>
            </w:pPr>
            <w:r>
              <w:rPr>
                <w:spacing w:val="-10"/>
                <w:sz w:val="20"/>
              </w:rPr>
              <w:t>3</w:t>
            </w:r>
          </w:p>
        </w:tc>
        <w:tc>
          <w:tcPr>
            <w:tcW w:w="2150" w:type="dxa"/>
            <w:tcBorders>
              <w:top w:val="single" w:sz="8" w:space="0" w:color="000000"/>
              <w:left w:val="single" w:sz="8" w:space="0" w:color="000000"/>
              <w:bottom w:val="single" w:sz="8" w:space="0" w:color="000000"/>
              <w:right w:val="single" w:sz="8" w:space="0" w:color="000000"/>
            </w:tcBorders>
          </w:tcPr>
          <w:p w14:paraId="26DA8C64" w14:textId="77777777" w:rsidR="00940832" w:rsidRDefault="00BD37B7">
            <w:pPr>
              <w:pStyle w:val="TableParagraph"/>
              <w:ind w:right="58"/>
              <w:rPr>
                <w:sz w:val="20"/>
              </w:rPr>
            </w:pPr>
            <w:r>
              <w:rPr>
                <w:spacing w:val="-10"/>
                <w:sz w:val="20"/>
              </w:rPr>
              <w:t>1</w:t>
            </w:r>
          </w:p>
        </w:tc>
        <w:tc>
          <w:tcPr>
            <w:tcW w:w="2155" w:type="dxa"/>
            <w:tcBorders>
              <w:top w:val="single" w:sz="8" w:space="0" w:color="000000"/>
              <w:left w:val="single" w:sz="8" w:space="0" w:color="000000"/>
              <w:bottom w:val="single" w:sz="8" w:space="0" w:color="000000"/>
            </w:tcBorders>
          </w:tcPr>
          <w:p w14:paraId="29488E47" w14:textId="77777777" w:rsidR="00940832" w:rsidRDefault="00BD37B7">
            <w:pPr>
              <w:pStyle w:val="TableParagraph"/>
              <w:ind w:right="51"/>
              <w:rPr>
                <w:sz w:val="20"/>
              </w:rPr>
            </w:pPr>
            <w:r>
              <w:rPr>
                <w:spacing w:val="-10"/>
                <w:sz w:val="20"/>
              </w:rPr>
              <w:t>.</w:t>
            </w:r>
          </w:p>
        </w:tc>
      </w:tr>
      <w:tr w:rsidR="00940832" w14:paraId="4D32D476" w14:textId="77777777">
        <w:trPr>
          <w:trHeight w:val="364"/>
        </w:trPr>
        <w:tc>
          <w:tcPr>
            <w:tcW w:w="2827" w:type="dxa"/>
            <w:tcBorders>
              <w:top w:val="single" w:sz="8" w:space="0" w:color="000000"/>
              <w:bottom w:val="single" w:sz="8" w:space="0" w:color="000000"/>
              <w:right w:val="single" w:sz="8" w:space="0" w:color="000000"/>
            </w:tcBorders>
          </w:tcPr>
          <w:p w14:paraId="5AC70E02"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6</w:t>
            </w:r>
          </w:p>
        </w:tc>
        <w:tc>
          <w:tcPr>
            <w:tcW w:w="2150" w:type="dxa"/>
            <w:tcBorders>
              <w:top w:val="single" w:sz="8" w:space="0" w:color="000000"/>
              <w:left w:val="single" w:sz="8" w:space="0" w:color="000000"/>
              <w:bottom w:val="single" w:sz="8" w:space="0" w:color="000000"/>
              <w:right w:val="single" w:sz="8" w:space="0" w:color="000000"/>
            </w:tcBorders>
          </w:tcPr>
          <w:p w14:paraId="21713D51" w14:textId="77777777" w:rsidR="00940832" w:rsidRDefault="00BD37B7">
            <w:pPr>
              <w:pStyle w:val="TableParagraph"/>
              <w:ind w:right="59"/>
              <w:rPr>
                <w:sz w:val="20"/>
              </w:rPr>
            </w:pPr>
            <w:r>
              <w:rPr>
                <w:spacing w:val="-10"/>
                <w:sz w:val="20"/>
              </w:rPr>
              <w:t>6</w:t>
            </w:r>
          </w:p>
        </w:tc>
        <w:tc>
          <w:tcPr>
            <w:tcW w:w="2150" w:type="dxa"/>
            <w:tcBorders>
              <w:top w:val="single" w:sz="8" w:space="0" w:color="000000"/>
              <w:left w:val="single" w:sz="8" w:space="0" w:color="000000"/>
              <w:bottom w:val="single" w:sz="8" w:space="0" w:color="000000"/>
              <w:right w:val="single" w:sz="8" w:space="0" w:color="000000"/>
            </w:tcBorders>
          </w:tcPr>
          <w:p w14:paraId="104A170F" w14:textId="77777777" w:rsidR="00940832" w:rsidRDefault="00BD37B7">
            <w:pPr>
              <w:pStyle w:val="TableParagraph"/>
              <w:ind w:right="58"/>
              <w:rPr>
                <w:sz w:val="20"/>
              </w:rPr>
            </w:pPr>
            <w:r>
              <w:rPr>
                <w:spacing w:val="-10"/>
                <w:sz w:val="20"/>
              </w:rPr>
              <w:t>8</w:t>
            </w:r>
          </w:p>
        </w:tc>
        <w:tc>
          <w:tcPr>
            <w:tcW w:w="2155" w:type="dxa"/>
            <w:tcBorders>
              <w:top w:val="single" w:sz="8" w:space="0" w:color="000000"/>
              <w:left w:val="single" w:sz="8" w:space="0" w:color="000000"/>
              <w:bottom w:val="single" w:sz="8" w:space="0" w:color="000000"/>
            </w:tcBorders>
          </w:tcPr>
          <w:p w14:paraId="05634AA2" w14:textId="77777777" w:rsidR="00940832" w:rsidRDefault="00BD37B7">
            <w:pPr>
              <w:pStyle w:val="TableParagraph"/>
              <w:ind w:right="51"/>
              <w:rPr>
                <w:sz w:val="20"/>
              </w:rPr>
            </w:pPr>
            <w:r>
              <w:rPr>
                <w:spacing w:val="-10"/>
                <w:sz w:val="20"/>
              </w:rPr>
              <w:t>.</w:t>
            </w:r>
          </w:p>
        </w:tc>
      </w:tr>
      <w:tr w:rsidR="00940832" w14:paraId="12662D99" w14:textId="77777777">
        <w:trPr>
          <w:trHeight w:val="363"/>
        </w:trPr>
        <w:tc>
          <w:tcPr>
            <w:tcW w:w="2827" w:type="dxa"/>
            <w:tcBorders>
              <w:top w:val="single" w:sz="8" w:space="0" w:color="000000"/>
              <w:bottom w:val="single" w:sz="8" w:space="0" w:color="000000"/>
              <w:right w:val="single" w:sz="8" w:space="0" w:color="000000"/>
            </w:tcBorders>
          </w:tcPr>
          <w:p w14:paraId="320D81C5"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7</w:t>
            </w:r>
          </w:p>
        </w:tc>
        <w:tc>
          <w:tcPr>
            <w:tcW w:w="2150" w:type="dxa"/>
            <w:tcBorders>
              <w:top w:val="single" w:sz="8" w:space="0" w:color="000000"/>
              <w:left w:val="single" w:sz="8" w:space="0" w:color="000000"/>
              <w:bottom w:val="single" w:sz="8" w:space="0" w:color="000000"/>
              <w:right w:val="single" w:sz="8" w:space="0" w:color="000000"/>
            </w:tcBorders>
          </w:tcPr>
          <w:p w14:paraId="4B38204F" w14:textId="77777777" w:rsidR="00940832" w:rsidRDefault="00BD37B7">
            <w:pPr>
              <w:pStyle w:val="TableParagraph"/>
              <w:ind w:right="59"/>
              <w:rPr>
                <w:sz w:val="20"/>
              </w:rPr>
            </w:pPr>
            <w:r>
              <w:rPr>
                <w:spacing w:val="-10"/>
                <w:sz w:val="20"/>
              </w:rPr>
              <w:t>1</w:t>
            </w:r>
          </w:p>
        </w:tc>
        <w:tc>
          <w:tcPr>
            <w:tcW w:w="2150" w:type="dxa"/>
            <w:tcBorders>
              <w:top w:val="single" w:sz="8" w:space="0" w:color="000000"/>
              <w:left w:val="single" w:sz="8" w:space="0" w:color="000000"/>
              <w:bottom w:val="single" w:sz="8" w:space="0" w:color="000000"/>
              <w:right w:val="single" w:sz="8" w:space="0" w:color="000000"/>
            </w:tcBorders>
          </w:tcPr>
          <w:p w14:paraId="433C43F3" w14:textId="77777777" w:rsidR="00940832" w:rsidRDefault="00BD37B7">
            <w:pPr>
              <w:pStyle w:val="TableParagraph"/>
              <w:ind w:right="58"/>
              <w:rPr>
                <w:sz w:val="20"/>
              </w:rPr>
            </w:pPr>
            <w:r>
              <w:rPr>
                <w:spacing w:val="-10"/>
                <w:sz w:val="20"/>
              </w:rPr>
              <w:t>9</w:t>
            </w:r>
          </w:p>
        </w:tc>
        <w:tc>
          <w:tcPr>
            <w:tcW w:w="2155" w:type="dxa"/>
            <w:tcBorders>
              <w:top w:val="single" w:sz="8" w:space="0" w:color="000000"/>
              <w:left w:val="single" w:sz="8" w:space="0" w:color="000000"/>
              <w:bottom w:val="single" w:sz="8" w:space="0" w:color="000000"/>
            </w:tcBorders>
          </w:tcPr>
          <w:p w14:paraId="7A07A587" w14:textId="77777777" w:rsidR="00940832" w:rsidRDefault="00BD37B7">
            <w:pPr>
              <w:pStyle w:val="TableParagraph"/>
              <w:ind w:right="51"/>
              <w:rPr>
                <w:sz w:val="20"/>
              </w:rPr>
            </w:pPr>
            <w:r>
              <w:rPr>
                <w:spacing w:val="-10"/>
                <w:sz w:val="20"/>
              </w:rPr>
              <w:t>.</w:t>
            </w:r>
          </w:p>
        </w:tc>
      </w:tr>
      <w:tr w:rsidR="00940832" w14:paraId="1E14BB04" w14:textId="77777777">
        <w:trPr>
          <w:trHeight w:val="363"/>
        </w:trPr>
        <w:tc>
          <w:tcPr>
            <w:tcW w:w="2827" w:type="dxa"/>
            <w:tcBorders>
              <w:top w:val="single" w:sz="8" w:space="0" w:color="000000"/>
              <w:bottom w:val="single" w:sz="8" w:space="0" w:color="000000"/>
              <w:right w:val="single" w:sz="8" w:space="0" w:color="000000"/>
            </w:tcBorders>
          </w:tcPr>
          <w:p w14:paraId="74EFFC4D"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8</w:t>
            </w:r>
          </w:p>
        </w:tc>
        <w:tc>
          <w:tcPr>
            <w:tcW w:w="2150" w:type="dxa"/>
            <w:tcBorders>
              <w:top w:val="single" w:sz="8" w:space="0" w:color="000000"/>
              <w:left w:val="single" w:sz="8" w:space="0" w:color="000000"/>
              <w:bottom w:val="single" w:sz="8" w:space="0" w:color="000000"/>
              <w:right w:val="single" w:sz="8" w:space="0" w:color="000000"/>
            </w:tcBorders>
          </w:tcPr>
          <w:p w14:paraId="35AF1F3E" w14:textId="77777777" w:rsidR="00940832" w:rsidRDefault="00BD37B7">
            <w:pPr>
              <w:pStyle w:val="TableParagraph"/>
              <w:ind w:right="52"/>
              <w:rPr>
                <w:sz w:val="20"/>
              </w:rPr>
            </w:pPr>
            <w:r>
              <w:rPr>
                <w:spacing w:val="-10"/>
                <w:sz w:val="20"/>
              </w:rPr>
              <w:t>.</w:t>
            </w:r>
          </w:p>
        </w:tc>
        <w:tc>
          <w:tcPr>
            <w:tcW w:w="2150" w:type="dxa"/>
            <w:tcBorders>
              <w:top w:val="single" w:sz="8" w:space="0" w:color="000000"/>
              <w:left w:val="single" w:sz="8" w:space="0" w:color="000000"/>
              <w:bottom w:val="single" w:sz="8" w:space="0" w:color="000000"/>
              <w:right w:val="single" w:sz="8" w:space="0" w:color="000000"/>
            </w:tcBorders>
          </w:tcPr>
          <w:p w14:paraId="1A4E5E60" w14:textId="77777777" w:rsidR="00940832" w:rsidRDefault="00BD37B7">
            <w:pPr>
              <w:pStyle w:val="TableParagraph"/>
              <w:ind w:right="58"/>
              <w:rPr>
                <w:sz w:val="20"/>
              </w:rPr>
            </w:pPr>
            <w:r>
              <w:rPr>
                <w:spacing w:val="-5"/>
                <w:sz w:val="20"/>
              </w:rPr>
              <w:t>14</w:t>
            </w:r>
          </w:p>
        </w:tc>
        <w:tc>
          <w:tcPr>
            <w:tcW w:w="2155" w:type="dxa"/>
            <w:tcBorders>
              <w:top w:val="single" w:sz="8" w:space="0" w:color="000000"/>
              <w:left w:val="single" w:sz="8" w:space="0" w:color="000000"/>
              <w:bottom w:val="single" w:sz="8" w:space="0" w:color="000000"/>
            </w:tcBorders>
          </w:tcPr>
          <w:p w14:paraId="4B873BFA" w14:textId="77777777" w:rsidR="00940832" w:rsidRDefault="00BD37B7">
            <w:pPr>
              <w:pStyle w:val="TableParagraph"/>
              <w:ind w:right="58"/>
              <w:rPr>
                <w:sz w:val="20"/>
              </w:rPr>
            </w:pPr>
            <w:r>
              <w:rPr>
                <w:spacing w:val="-5"/>
                <w:sz w:val="20"/>
              </w:rPr>
              <w:t>130</w:t>
            </w:r>
          </w:p>
        </w:tc>
      </w:tr>
      <w:tr w:rsidR="00940832" w14:paraId="186B4C44" w14:textId="77777777">
        <w:trPr>
          <w:trHeight w:val="363"/>
        </w:trPr>
        <w:tc>
          <w:tcPr>
            <w:tcW w:w="2827" w:type="dxa"/>
            <w:tcBorders>
              <w:top w:val="single" w:sz="8" w:space="0" w:color="000000"/>
              <w:bottom w:val="single" w:sz="8" w:space="0" w:color="000000"/>
              <w:right w:val="single" w:sz="8" w:space="0" w:color="000000"/>
            </w:tcBorders>
          </w:tcPr>
          <w:p w14:paraId="1C575016"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9</w:t>
            </w:r>
          </w:p>
        </w:tc>
        <w:tc>
          <w:tcPr>
            <w:tcW w:w="2150" w:type="dxa"/>
            <w:tcBorders>
              <w:top w:val="single" w:sz="8" w:space="0" w:color="000000"/>
              <w:left w:val="single" w:sz="8" w:space="0" w:color="000000"/>
              <w:bottom w:val="single" w:sz="8" w:space="0" w:color="000000"/>
              <w:right w:val="single" w:sz="8" w:space="0" w:color="000000"/>
            </w:tcBorders>
          </w:tcPr>
          <w:p w14:paraId="5CA82858" w14:textId="77777777" w:rsidR="00940832" w:rsidRDefault="00BD37B7">
            <w:pPr>
              <w:pStyle w:val="TableParagraph"/>
              <w:ind w:right="52"/>
              <w:rPr>
                <w:sz w:val="20"/>
              </w:rPr>
            </w:pPr>
            <w:r>
              <w:rPr>
                <w:spacing w:val="-10"/>
                <w:sz w:val="20"/>
              </w:rPr>
              <w:t>.</w:t>
            </w:r>
          </w:p>
        </w:tc>
        <w:tc>
          <w:tcPr>
            <w:tcW w:w="2150" w:type="dxa"/>
            <w:tcBorders>
              <w:top w:val="single" w:sz="8" w:space="0" w:color="000000"/>
              <w:left w:val="single" w:sz="8" w:space="0" w:color="000000"/>
              <w:bottom w:val="single" w:sz="8" w:space="0" w:color="000000"/>
              <w:right w:val="single" w:sz="8" w:space="0" w:color="000000"/>
            </w:tcBorders>
          </w:tcPr>
          <w:p w14:paraId="3A209555" w14:textId="77777777" w:rsidR="00940832" w:rsidRDefault="00BD37B7">
            <w:pPr>
              <w:pStyle w:val="TableParagraph"/>
              <w:ind w:right="58"/>
              <w:rPr>
                <w:sz w:val="20"/>
              </w:rPr>
            </w:pPr>
            <w:r>
              <w:rPr>
                <w:spacing w:val="-10"/>
                <w:sz w:val="20"/>
              </w:rPr>
              <w:t>5</w:t>
            </w:r>
          </w:p>
        </w:tc>
        <w:tc>
          <w:tcPr>
            <w:tcW w:w="2155" w:type="dxa"/>
            <w:tcBorders>
              <w:top w:val="single" w:sz="8" w:space="0" w:color="000000"/>
              <w:left w:val="single" w:sz="8" w:space="0" w:color="000000"/>
              <w:bottom w:val="single" w:sz="8" w:space="0" w:color="000000"/>
            </w:tcBorders>
          </w:tcPr>
          <w:p w14:paraId="0F0D9DCC" w14:textId="77777777" w:rsidR="00940832" w:rsidRDefault="00BD37B7">
            <w:pPr>
              <w:pStyle w:val="TableParagraph"/>
              <w:ind w:right="58"/>
              <w:rPr>
                <w:sz w:val="20"/>
              </w:rPr>
            </w:pPr>
            <w:r>
              <w:rPr>
                <w:spacing w:val="-5"/>
                <w:sz w:val="20"/>
              </w:rPr>
              <w:t>102</w:t>
            </w:r>
          </w:p>
        </w:tc>
      </w:tr>
      <w:tr w:rsidR="00940832" w14:paraId="01FEA3A6" w14:textId="77777777">
        <w:trPr>
          <w:trHeight w:val="363"/>
        </w:trPr>
        <w:tc>
          <w:tcPr>
            <w:tcW w:w="2827" w:type="dxa"/>
            <w:tcBorders>
              <w:top w:val="single" w:sz="8" w:space="0" w:color="000000"/>
              <w:bottom w:val="single" w:sz="8" w:space="0" w:color="000000"/>
              <w:right w:val="single" w:sz="8" w:space="0" w:color="000000"/>
            </w:tcBorders>
          </w:tcPr>
          <w:p w14:paraId="6759862C" w14:textId="77777777" w:rsidR="00940832" w:rsidRDefault="00BD37B7">
            <w:pPr>
              <w:pStyle w:val="TableParagraph"/>
              <w:ind w:left="85" w:right="0"/>
              <w:jc w:val="left"/>
              <w:rPr>
                <w:sz w:val="20"/>
              </w:rPr>
            </w:pPr>
            <w:r>
              <w:rPr>
                <w:spacing w:val="-2"/>
                <w:sz w:val="20"/>
              </w:rPr>
              <w:t>Kindergarten</w:t>
            </w:r>
          </w:p>
        </w:tc>
        <w:tc>
          <w:tcPr>
            <w:tcW w:w="2150" w:type="dxa"/>
            <w:tcBorders>
              <w:top w:val="single" w:sz="8" w:space="0" w:color="000000"/>
              <w:left w:val="single" w:sz="8" w:space="0" w:color="000000"/>
              <w:bottom w:val="single" w:sz="8" w:space="0" w:color="000000"/>
              <w:right w:val="single" w:sz="8" w:space="0" w:color="000000"/>
            </w:tcBorders>
          </w:tcPr>
          <w:p w14:paraId="707D2C09" w14:textId="77777777" w:rsidR="00940832" w:rsidRDefault="00BD37B7">
            <w:pPr>
              <w:pStyle w:val="TableParagraph"/>
              <w:ind w:right="59"/>
              <w:rPr>
                <w:sz w:val="20"/>
              </w:rPr>
            </w:pPr>
            <w:r>
              <w:rPr>
                <w:spacing w:val="-10"/>
                <w:sz w:val="20"/>
              </w:rPr>
              <w:t>4</w:t>
            </w:r>
          </w:p>
        </w:tc>
        <w:tc>
          <w:tcPr>
            <w:tcW w:w="2150" w:type="dxa"/>
            <w:tcBorders>
              <w:top w:val="single" w:sz="8" w:space="0" w:color="000000"/>
              <w:left w:val="single" w:sz="8" w:space="0" w:color="000000"/>
              <w:bottom w:val="single" w:sz="8" w:space="0" w:color="000000"/>
              <w:right w:val="single" w:sz="8" w:space="0" w:color="000000"/>
            </w:tcBorders>
          </w:tcPr>
          <w:p w14:paraId="0D0F3E3F" w14:textId="77777777" w:rsidR="00940832" w:rsidRDefault="00BD37B7">
            <w:pPr>
              <w:pStyle w:val="TableParagraph"/>
              <w:ind w:right="58"/>
              <w:rPr>
                <w:sz w:val="20"/>
              </w:rPr>
            </w:pPr>
            <w:r>
              <w:rPr>
                <w:spacing w:val="-10"/>
                <w:sz w:val="20"/>
              </w:rPr>
              <w:t>3</w:t>
            </w:r>
          </w:p>
        </w:tc>
        <w:tc>
          <w:tcPr>
            <w:tcW w:w="2155" w:type="dxa"/>
            <w:tcBorders>
              <w:top w:val="single" w:sz="8" w:space="0" w:color="000000"/>
              <w:left w:val="single" w:sz="8" w:space="0" w:color="000000"/>
              <w:bottom w:val="single" w:sz="8" w:space="0" w:color="000000"/>
            </w:tcBorders>
          </w:tcPr>
          <w:p w14:paraId="1CD3BCCC" w14:textId="77777777" w:rsidR="00940832" w:rsidRDefault="00BD37B7">
            <w:pPr>
              <w:pStyle w:val="TableParagraph"/>
              <w:ind w:right="51"/>
              <w:rPr>
                <w:sz w:val="20"/>
              </w:rPr>
            </w:pPr>
            <w:r>
              <w:rPr>
                <w:spacing w:val="-10"/>
                <w:sz w:val="20"/>
              </w:rPr>
              <w:t>.</w:t>
            </w:r>
          </w:p>
        </w:tc>
      </w:tr>
      <w:tr w:rsidR="00940832" w14:paraId="199CDDC3" w14:textId="77777777">
        <w:trPr>
          <w:trHeight w:val="364"/>
        </w:trPr>
        <w:tc>
          <w:tcPr>
            <w:tcW w:w="2827" w:type="dxa"/>
            <w:tcBorders>
              <w:top w:val="single" w:sz="8" w:space="0" w:color="000000"/>
              <w:bottom w:val="single" w:sz="8" w:space="0" w:color="000000"/>
              <w:right w:val="single" w:sz="8" w:space="0" w:color="000000"/>
            </w:tcBorders>
          </w:tcPr>
          <w:p w14:paraId="20D8BA00" w14:textId="77777777" w:rsidR="00940832" w:rsidRDefault="00BD37B7">
            <w:pPr>
              <w:pStyle w:val="TableParagraph"/>
              <w:ind w:left="85" w:right="0"/>
              <w:jc w:val="left"/>
              <w:rPr>
                <w:sz w:val="20"/>
              </w:rPr>
            </w:pPr>
            <w:r>
              <w:rPr>
                <w:sz w:val="20"/>
              </w:rPr>
              <w:t>Out</w:t>
            </w:r>
            <w:r>
              <w:rPr>
                <w:spacing w:val="2"/>
                <w:sz w:val="20"/>
              </w:rPr>
              <w:t xml:space="preserve"> </w:t>
            </w:r>
            <w:r>
              <w:rPr>
                <w:sz w:val="20"/>
              </w:rPr>
              <w:t>of</w:t>
            </w:r>
            <w:r>
              <w:rPr>
                <w:spacing w:val="1"/>
                <w:sz w:val="20"/>
              </w:rPr>
              <w:t xml:space="preserve"> </w:t>
            </w:r>
            <w:r>
              <w:rPr>
                <w:spacing w:val="-2"/>
                <w:sz w:val="20"/>
              </w:rPr>
              <w:t>School</w:t>
            </w:r>
          </w:p>
        </w:tc>
        <w:tc>
          <w:tcPr>
            <w:tcW w:w="2150" w:type="dxa"/>
            <w:tcBorders>
              <w:top w:val="single" w:sz="8" w:space="0" w:color="000000"/>
              <w:left w:val="single" w:sz="8" w:space="0" w:color="000000"/>
              <w:bottom w:val="single" w:sz="8" w:space="0" w:color="000000"/>
              <w:right w:val="single" w:sz="8" w:space="0" w:color="000000"/>
            </w:tcBorders>
          </w:tcPr>
          <w:p w14:paraId="3564494D" w14:textId="77777777" w:rsidR="00940832" w:rsidRDefault="00BD37B7">
            <w:pPr>
              <w:pStyle w:val="TableParagraph"/>
              <w:ind w:right="52"/>
              <w:rPr>
                <w:sz w:val="20"/>
              </w:rPr>
            </w:pPr>
            <w:r>
              <w:rPr>
                <w:spacing w:val="-10"/>
                <w:sz w:val="20"/>
              </w:rPr>
              <w:t>.</w:t>
            </w:r>
          </w:p>
        </w:tc>
        <w:tc>
          <w:tcPr>
            <w:tcW w:w="2150" w:type="dxa"/>
            <w:tcBorders>
              <w:top w:val="single" w:sz="8" w:space="0" w:color="000000"/>
              <w:left w:val="single" w:sz="8" w:space="0" w:color="000000"/>
              <w:bottom w:val="single" w:sz="8" w:space="0" w:color="000000"/>
              <w:right w:val="single" w:sz="8" w:space="0" w:color="000000"/>
            </w:tcBorders>
          </w:tcPr>
          <w:p w14:paraId="635CDB66" w14:textId="77777777" w:rsidR="00940832" w:rsidRDefault="00BD37B7">
            <w:pPr>
              <w:pStyle w:val="TableParagraph"/>
              <w:ind w:right="58"/>
              <w:rPr>
                <w:sz w:val="20"/>
              </w:rPr>
            </w:pPr>
            <w:r>
              <w:rPr>
                <w:spacing w:val="-10"/>
                <w:sz w:val="20"/>
              </w:rPr>
              <w:t>1</w:t>
            </w:r>
          </w:p>
        </w:tc>
        <w:tc>
          <w:tcPr>
            <w:tcW w:w="2155" w:type="dxa"/>
            <w:tcBorders>
              <w:top w:val="single" w:sz="8" w:space="0" w:color="000000"/>
              <w:left w:val="single" w:sz="8" w:space="0" w:color="000000"/>
              <w:bottom w:val="single" w:sz="8" w:space="0" w:color="000000"/>
            </w:tcBorders>
          </w:tcPr>
          <w:p w14:paraId="7C59BC61" w14:textId="77777777" w:rsidR="00940832" w:rsidRDefault="00BD37B7">
            <w:pPr>
              <w:pStyle w:val="TableParagraph"/>
              <w:ind w:right="58"/>
              <w:rPr>
                <w:sz w:val="20"/>
              </w:rPr>
            </w:pPr>
            <w:r>
              <w:rPr>
                <w:spacing w:val="-5"/>
                <w:sz w:val="20"/>
              </w:rPr>
              <w:t>98</w:t>
            </w:r>
          </w:p>
        </w:tc>
      </w:tr>
      <w:tr w:rsidR="00940832" w14:paraId="75B34A5B" w14:textId="77777777">
        <w:trPr>
          <w:trHeight w:val="363"/>
        </w:trPr>
        <w:tc>
          <w:tcPr>
            <w:tcW w:w="2827" w:type="dxa"/>
            <w:tcBorders>
              <w:top w:val="single" w:sz="8" w:space="0" w:color="000000"/>
              <w:bottom w:val="single" w:sz="8" w:space="0" w:color="000000"/>
              <w:right w:val="single" w:sz="8" w:space="0" w:color="000000"/>
            </w:tcBorders>
          </w:tcPr>
          <w:p w14:paraId="31F43385" w14:textId="77777777" w:rsidR="00940832" w:rsidRDefault="00BD37B7">
            <w:pPr>
              <w:pStyle w:val="TableParagraph"/>
              <w:ind w:left="85" w:right="0"/>
              <w:jc w:val="left"/>
              <w:rPr>
                <w:sz w:val="20"/>
              </w:rPr>
            </w:pPr>
            <w:r>
              <w:rPr>
                <w:spacing w:val="-2"/>
                <w:sz w:val="20"/>
              </w:rPr>
              <w:t>Total</w:t>
            </w:r>
          </w:p>
        </w:tc>
        <w:tc>
          <w:tcPr>
            <w:tcW w:w="2150" w:type="dxa"/>
            <w:tcBorders>
              <w:top w:val="single" w:sz="8" w:space="0" w:color="000000"/>
              <w:left w:val="single" w:sz="8" w:space="0" w:color="000000"/>
              <w:bottom w:val="single" w:sz="8" w:space="0" w:color="000000"/>
              <w:right w:val="single" w:sz="8" w:space="0" w:color="000000"/>
            </w:tcBorders>
          </w:tcPr>
          <w:p w14:paraId="00693935" w14:textId="77777777" w:rsidR="00940832" w:rsidRDefault="00BD37B7">
            <w:pPr>
              <w:pStyle w:val="TableParagraph"/>
              <w:ind w:right="59"/>
              <w:rPr>
                <w:sz w:val="20"/>
              </w:rPr>
            </w:pPr>
            <w:r>
              <w:rPr>
                <w:spacing w:val="-5"/>
                <w:sz w:val="20"/>
              </w:rPr>
              <w:t>39</w:t>
            </w:r>
          </w:p>
        </w:tc>
        <w:tc>
          <w:tcPr>
            <w:tcW w:w="2150" w:type="dxa"/>
            <w:tcBorders>
              <w:top w:val="single" w:sz="8" w:space="0" w:color="000000"/>
              <w:left w:val="single" w:sz="8" w:space="0" w:color="000000"/>
              <w:bottom w:val="single" w:sz="8" w:space="0" w:color="000000"/>
              <w:right w:val="single" w:sz="8" w:space="0" w:color="000000"/>
            </w:tcBorders>
          </w:tcPr>
          <w:p w14:paraId="5FC44918" w14:textId="77777777" w:rsidR="00940832" w:rsidRDefault="00BD37B7">
            <w:pPr>
              <w:pStyle w:val="TableParagraph"/>
              <w:ind w:right="58"/>
              <w:rPr>
                <w:sz w:val="20"/>
              </w:rPr>
            </w:pPr>
            <w:r>
              <w:rPr>
                <w:spacing w:val="-5"/>
                <w:sz w:val="20"/>
              </w:rPr>
              <w:t>79</w:t>
            </w:r>
          </w:p>
        </w:tc>
        <w:tc>
          <w:tcPr>
            <w:tcW w:w="2155" w:type="dxa"/>
            <w:tcBorders>
              <w:top w:val="single" w:sz="8" w:space="0" w:color="000000"/>
              <w:left w:val="single" w:sz="8" w:space="0" w:color="000000"/>
              <w:bottom w:val="single" w:sz="8" w:space="0" w:color="000000"/>
            </w:tcBorders>
          </w:tcPr>
          <w:p w14:paraId="08350952" w14:textId="77777777" w:rsidR="00940832" w:rsidRDefault="00BD37B7">
            <w:pPr>
              <w:pStyle w:val="TableParagraph"/>
              <w:ind w:right="58"/>
              <w:rPr>
                <w:sz w:val="20"/>
              </w:rPr>
            </w:pPr>
            <w:r>
              <w:rPr>
                <w:spacing w:val="-5"/>
                <w:sz w:val="20"/>
              </w:rPr>
              <w:t>598</w:t>
            </w:r>
          </w:p>
        </w:tc>
      </w:tr>
      <w:tr w:rsidR="00940832" w14:paraId="47358226" w14:textId="77777777">
        <w:trPr>
          <w:trHeight w:val="363"/>
        </w:trPr>
        <w:tc>
          <w:tcPr>
            <w:tcW w:w="2827" w:type="dxa"/>
            <w:tcBorders>
              <w:top w:val="single" w:sz="8" w:space="0" w:color="000000"/>
              <w:right w:val="single" w:sz="8" w:space="0" w:color="000000"/>
            </w:tcBorders>
          </w:tcPr>
          <w:p w14:paraId="7A386E68" w14:textId="77777777" w:rsidR="00940832" w:rsidRDefault="00BD37B7">
            <w:pPr>
              <w:pStyle w:val="TableParagraph"/>
              <w:ind w:left="85" w:right="0"/>
              <w:jc w:val="left"/>
              <w:rPr>
                <w:sz w:val="20"/>
              </w:rPr>
            </w:pPr>
            <w:r>
              <w:rPr>
                <w:spacing w:val="-2"/>
                <w:sz w:val="20"/>
              </w:rPr>
              <w:t>Ungraded</w:t>
            </w:r>
          </w:p>
        </w:tc>
        <w:tc>
          <w:tcPr>
            <w:tcW w:w="2150" w:type="dxa"/>
            <w:tcBorders>
              <w:top w:val="single" w:sz="8" w:space="0" w:color="000000"/>
              <w:left w:val="single" w:sz="8" w:space="0" w:color="000000"/>
              <w:right w:val="single" w:sz="8" w:space="0" w:color="000000"/>
            </w:tcBorders>
          </w:tcPr>
          <w:p w14:paraId="61F0749B" w14:textId="77777777" w:rsidR="00940832" w:rsidRDefault="00BD37B7">
            <w:pPr>
              <w:pStyle w:val="TableParagraph"/>
              <w:ind w:right="52"/>
              <w:rPr>
                <w:sz w:val="20"/>
              </w:rPr>
            </w:pPr>
            <w:r>
              <w:rPr>
                <w:spacing w:val="-10"/>
                <w:sz w:val="20"/>
              </w:rPr>
              <w:t>.</w:t>
            </w:r>
          </w:p>
        </w:tc>
        <w:tc>
          <w:tcPr>
            <w:tcW w:w="2150" w:type="dxa"/>
            <w:tcBorders>
              <w:top w:val="single" w:sz="8" w:space="0" w:color="000000"/>
              <w:left w:val="single" w:sz="8" w:space="0" w:color="000000"/>
              <w:right w:val="single" w:sz="8" w:space="0" w:color="000000"/>
            </w:tcBorders>
          </w:tcPr>
          <w:p w14:paraId="60B63CA4" w14:textId="77777777" w:rsidR="00940832" w:rsidRDefault="00BD37B7">
            <w:pPr>
              <w:pStyle w:val="TableParagraph"/>
              <w:ind w:right="51"/>
              <w:rPr>
                <w:sz w:val="20"/>
              </w:rPr>
            </w:pPr>
            <w:r>
              <w:rPr>
                <w:spacing w:val="-10"/>
                <w:sz w:val="20"/>
              </w:rPr>
              <w:t>.</w:t>
            </w:r>
          </w:p>
        </w:tc>
        <w:tc>
          <w:tcPr>
            <w:tcW w:w="2155" w:type="dxa"/>
            <w:tcBorders>
              <w:top w:val="single" w:sz="8" w:space="0" w:color="000000"/>
              <w:left w:val="single" w:sz="8" w:space="0" w:color="000000"/>
            </w:tcBorders>
          </w:tcPr>
          <w:p w14:paraId="4A4153B7" w14:textId="77777777" w:rsidR="00940832" w:rsidRDefault="00BD37B7">
            <w:pPr>
              <w:pStyle w:val="TableParagraph"/>
              <w:ind w:right="51"/>
              <w:rPr>
                <w:sz w:val="20"/>
              </w:rPr>
            </w:pPr>
            <w:r>
              <w:rPr>
                <w:spacing w:val="-10"/>
                <w:sz w:val="20"/>
              </w:rPr>
              <w:t>.</w:t>
            </w:r>
          </w:p>
        </w:tc>
      </w:tr>
    </w:tbl>
    <w:p w14:paraId="6ACED082" w14:textId="77777777" w:rsidR="00940832" w:rsidRDefault="00BD37B7">
      <w:pPr>
        <w:pStyle w:val="Heading3"/>
        <w:spacing w:before="149"/>
      </w:pPr>
      <w:r>
        <w:t>FAQ</w:t>
      </w:r>
      <w:r>
        <w:rPr>
          <w:b w:val="0"/>
        </w:rPr>
        <w:t xml:space="preserve"> </w:t>
      </w:r>
      <w:r>
        <w:t>on</w:t>
      </w:r>
      <w:r>
        <w:rPr>
          <w:b w:val="0"/>
          <w:spacing w:val="7"/>
        </w:rPr>
        <w:t xml:space="preserve"> </w:t>
      </w:r>
      <w:r>
        <w:t>Types</w:t>
      </w:r>
      <w:r>
        <w:rPr>
          <w:b w:val="0"/>
          <w:spacing w:val="1"/>
        </w:rPr>
        <w:t xml:space="preserve"> </w:t>
      </w:r>
      <w:r>
        <w:t>of</w:t>
      </w:r>
      <w:r>
        <w:rPr>
          <w:b w:val="0"/>
          <w:spacing w:val="5"/>
        </w:rPr>
        <w:t xml:space="preserve"> </w:t>
      </w:r>
      <w:r>
        <w:t>Instructional</w:t>
      </w:r>
      <w:r>
        <w:rPr>
          <w:b w:val="0"/>
          <w:spacing w:val="11"/>
        </w:rPr>
        <w:t xml:space="preserve"> </w:t>
      </w:r>
      <w:r>
        <w:rPr>
          <w:spacing w:val="-2"/>
        </w:rPr>
        <w:t>Services:</w:t>
      </w:r>
    </w:p>
    <w:p w14:paraId="1B21E9DD" w14:textId="77777777" w:rsidR="00940832" w:rsidRDefault="00BD37B7">
      <w:pPr>
        <w:pStyle w:val="BodyText"/>
        <w:ind w:right="233"/>
      </w:pPr>
      <w:r>
        <w:t>What is ‘high school</w:t>
      </w:r>
      <w:r>
        <w:rPr>
          <w:spacing w:val="-7"/>
        </w:rPr>
        <w:t xml:space="preserve"> </w:t>
      </w:r>
      <w:r>
        <w:t>credit accrual’?</w:t>
      </w:r>
      <w:r>
        <w:rPr>
          <w:spacing w:val="40"/>
        </w:rPr>
        <w:t xml:space="preserve"> </w:t>
      </w:r>
      <w:r>
        <w:t>MEP-funded instruction, funded in whole or in part by MEP funds, in courses that accrue credits needed for high school</w:t>
      </w:r>
      <w:r>
        <w:rPr>
          <w:spacing w:val="-6"/>
        </w:rPr>
        <w:t xml:space="preserve"> </w:t>
      </w:r>
      <w:r>
        <w:t>graduation provided by a teacher for students on a regular or systematic basis, usually</w:t>
      </w:r>
      <w:r>
        <w:rPr>
          <w:spacing w:val="-3"/>
        </w:rPr>
        <w:t xml:space="preserve"> </w:t>
      </w:r>
      <w:r>
        <w:t>for a predetermined</w:t>
      </w:r>
      <w:r>
        <w:rPr>
          <w:spacing w:val="-3"/>
        </w:rPr>
        <w:t xml:space="preserve"> </w:t>
      </w:r>
      <w:proofErr w:type="gramStart"/>
      <w:r>
        <w:t>period</w:t>
      </w:r>
      <w:r>
        <w:rPr>
          <w:spacing w:val="-3"/>
        </w:rPr>
        <w:t xml:space="preserve"> </w:t>
      </w:r>
      <w:r>
        <w:t>of</w:t>
      </w:r>
      <w:r>
        <w:rPr>
          <w:spacing w:val="-8"/>
        </w:rPr>
        <w:t xml:space="preserve"> </w:t>
      </w:r>
      <w:r>
        <w:t>time</w:t>
      </w:r>
      <w:proofErr w:type="gramEnd"/>
      <w:r>
        <w:t>. High</w:t>
      </w:r>
      <w:r>
        <w:rPr>
          <w:spacing w:val="-3"/>
        </w:rPr>
        <w:t xml:space="preserve"> </w:t>
      </w:r>
      <w:r>
        <w:t>school</w:t>
      </w:r>
      <w:r>
        <w:rPr>
          <w:spacing w:val="-14"/>
        </w:rPr>
        <w:t xml:space="preserve"> </w:t>
      </w:r>
      <w:r>
        <w:t>credit</w:t>
      </w:r>
      <w:r>
        <w:rPr>
          <w:spacing w:val="-4"/>
        </w:rPr>
        <w:t xml:space="preserve"> </w:t>
      </w:r>
      <w:r>
        <w:t>accrual</w:t>
      </w:r>
      <w:r>
        <w:rPr>
          <w:spacing w:val="-14"/>
        </w:rPr>
        <w:t xml:space="preserve"> </w:t>
      </w:r>
      <w:r>
        <w:t>includes</w:t>
      </w:r>
      <w:r>
        <w:rPr>
          <w:spacing w:val="-4"/>
        </w:rPr>
        <w:t xml:space="preserve"> </w:t>
      </w:r>
      <w:r>
        <w:t>correspondence courses taken by a student under the supervision of a teacher. High school</w:t>
      </w:r>
      <w:r>
        <w:rPr>
          <w:spacing w:val="-4"/>
        </w:rPr>
        <w:t xml:space="preserve"> </w:t>
      </w:r>
      <w:r>
        <w:t>credit accrual</w:t>
      </w:r>
      <w:r>
        <w:rPr>
          <w:spacing w:val="-4"/>
        </w:rPr>
        <w:t xml:space="preserve"> </w:t>
      </w:r>
      <w:r>
        <w:t>may include the age/grade categories of</w:t>
      </w:r>
      <w:r>
        <w:rPr>
          <w:spacing w:val="-2"/>
        </w:rPr>
        <w:t xml:space="preserve"> </w:t>
      </w:r>
      <w:r>
        <w:t>Grade 8 through Grade 12. NOTE:</w:t>
      </w:r>
      <w:r>
        <w:rPr>
          <w:spacing w:val="-8"/>
        </w:rPr>
        <w:t xml:space="preserve"> </w:t>
      </w:r>
      <w:r>
        <w:t>Children receiving</w:t>
      </w:r>
      <w:r>
        <w:rPr>
          <w:spacing w:val="-6"/>
        </w:rPr>
        <w:t xml:space="preserve"> </w:t>
      </w:r>
      <w:r>
        <w:t>a MEP-funded high school</w:t>
      </w:r>
      <w:r>
        <w:rPr>
          <w:spacing w:val="-8"/>
        </w:rPr>
        <w:t xml:space="preserve"> </w:t>
      </w:r>
      <w:r>
        <w:t>credit accrual service should be reported only once, regardless of frequency.</w:t>
      </w:r>
    </w:p>
    <w:p w14:paraId="7F1586A4" w14:textId="77777777" w:rsidR="00940832" w:rsidRDefault="00940832">
      <w:pPr>
        <w:sectPr w:rsidR="00940832">
          <w:pgSz w:w="12240" w:h="15840"/>
          <w:pgMar w:top="360" w:right="260" w:bottom="280" w:left="240" w:header="12" w:footer="0" w:gutter="0"/>
          <w:cols w:space="720"/>
        </w:sectPr>
      </w:pPr>
    </w:p>
    <w:p w14:paraId="77DB4D17" w14:textId="77777777" w:rsidR="00940832" w:rsidRDefault="00BD37B7">
      <w:pPr>
        <w:pStyle w:val="Heading2"/>
        <w:numPr>
          <w:ilvl w:val="3"/>
          <w:numId w:val="6"/>
        </w:numPr>
        <w:tabs>
          <w:tab w:val="left" w:pos="1033"/>
        </w:tabs>
        <w:ind w:left="115" w:right="1597" w:firstLine="0"/>
      </w:pPr>
      <w:r>
        <w:lastRenderedPageBreak/>
        <w:t>Support</w:t>
      </w:r>
      <w:r>
        <w:rPr>
          <w:b w:val="0"/>
          <w:spacing w:val="-8"/>
        </w:rPr>
        <w:t xml:space="preserve"> </w:t>
      </w:r>
      <w:r>
        <w:t>Services</w:t>
      </w:r>
      <w:r>
        <w:rPr>
          <w:b w:val="0"/>
          <w:spacing w:val="-15"/>
        </w:rPr>
        <w:t xml:space="preserve"> </w:t>
      </w:r>
      <w:r>
        <w:t>with</w:t>
      </w:r>
      <w:r>
        <w:rPr>
          <w:b w:val="0"/>
          <w:spacing w:val="-10"/>
        </w:rPr>
        <w:t xml:space="preserve"> </w:t>
      </w:r>
      <w:r>
        <w:t>Breakout</w:t>
      </w:r>
      <w:r>
        <w:rPr>
          <w:b w:val="0"/>
          <w:spacing w:val="-8"/>
        </w:rPr>
        <w:t xml:space="preserve"> </w:t>
      </w:r>
      <w:r>
        <w:t>for</w:t>
      </w:r>
      <w:r>
        <w:rPr>
          <w:b w:val="0"/>
          <w:spacing w:val="-13"/>
        </w:rPr>
        <w:t xml:space="preserve"> </w:t>
      </w:r>
      <w:r>
        <w:t>Counseling</w:t>
      </w:r>
      <w:r>
        <w:rPr>
          <w:b w:val="0"/>
          <w:spacing w:val="-12"/>
        </w:rPr>
        <w:t xml:space="preserve"> </w:t>
      </w:r>
      <w:r>
        <w:t>Services</w:t>
      </w:r>
      <w:r>
        <w:rPr>
          <w:b w:val="0"/>
          <w:spacing w:val="-15"/>
        </w:rPr>
        <w:t xml:space="preserve"> </w:t>
      </w:r>
      <w:r>
        <w:t>–</w:t>
      </w:r>
      <w:r>
        <w:rPr>
          <w:b w:val="0"/>
          <w:spacing w:val="-12"/>
        </w:rPr>
        <w:t xml:space="preserve"> </w:t>
      </w:r>
      <w:r>
        <w:t>During</w:t>
      </w:r>
      <w:r>
        <w:rPr>
          <w:b w:val="0"/>
          <w:spacing w:val="-12"/>
        </w:rPr>
        <w:t xml:space="preserve"> </w:t>
      </w:r>
      <w:r>
        <w:t>the</w:t>
      </w:r>
      <w:r>
        <w:rPr>
          <w:b w:val="0"/>
        </w:rPr>
        <w:t xml:space="preserve"> </w:t>
      </w:r>
      <w:r>
        <w:t>Performance</w:t>
      </w:r>
      <w:r>
        <w:rPr>
          <w:b w:val="0"/>
        </w:rPr>
        <w:t xml:space="preserve"> </w:t>
      </w:r>
      <w:r>
        <w:t>Period</w:t>
      </w:r>
    </w:p>
    <w:p w14:paraId="332973F3" w14:textId="77777777" w:rsidR="00940832" w:rsidRDefault="00BD37B7">
      <w:pPr>
        <w:pStyle w:val="BodyText"/>
        <w:spacing w:before="198"/>
        <w:ind w:right="102"/>
      </w:pPr>
      <w:r>
        <w:t>In</w:t>
      </w:r>
      <w:r>
        <w:rPr>
          <w:spacing w:val="-2"/>
        </w:rPr>
        <w:t xml:space="preserve"> </w:t>
      </w:r>
      <w:r>
        <w:t>the table below, in</w:t>
      </w:r>
      <w:r>
        <w:rPr>
          <w:spacing w:val="-2"/>
        </w:rPr>
        <w:t xml:space="preserve"> </w:t>
      </w:r>
      <w:r>
        <w:t>the column</w:t>
      </w:r>
      <w:r>
        <w:rPr>
          <w:spacing w:val="-2"/>
        </w:rPr>
        <w:t xml:space="preserve"> </w:t>
      </w:r>
      <w:r>
        <w:t>titled</w:t>
      </w:r>
      <w:r>
        <w:rPr>
          <w:spacing w:val="-2"/>
        </w:rPr>
        <w:t xml:space="preserve"> </w:t>
      </w:r>
      <w:r>
        <w:t>Support</w:t>
      </w:r>
      <w:r>
        <w:rPr>
          <w:spacing w:val="-4"/>
        </w:rPr>
        <w:t xml:space="preserve"> </w:t>
      </w:r>
      <w:r>
        <w:t xml:space="preserve">Services, </w:t>
      </w:r>
      <w:proofErr w:type="gramStart"/>
      <w:r>
        <w:t>provide</w:t>
      </w:r>
      <w:proofErr w:type="gramEnd"/>
      <w:r>
        <w:t xml:space="preserve"> the unduplicated</w:t>
      </w:r>
      <w:r>
        <w:rPr>
          <w:spacing w:val="-2"/>
        </w:rPr>
        <w:t xml:space="preserve"> </w:t>
      </w:r>
      <w:r>
        <w:t>number of</w:t>
      </w:r>
      <w:r>
        <w:rPr>
          <w:spacing w:val="-7"/>
        </w:rPr>
        <w:t xml:space="preserve"> </w:t>
      </w:r>
      <w:r>
        <w:t>eligible migratory children who received any MEP-funded support service during</w:t>
      </w:r>
      <w:r>
        <w:rPr>
          <w:spacing w:val="-4"/>
        </w:rPr>
        <w:t xml:space="preserve"> </w:t>
      </w:r>
      <w:r>
        <w:t>the performance period. In the column titled Breakout of</w:t>
      </w:r>
      <w:r>
        <w:rPr>
          <w:spacing w:val="-3"/>
        </w:rPr>
        <w:t xml:space="preserve"> </w:t>
      </w:r>
      <w:r>
        <w:t>Counseling</w:t>
      </w:r>
      <w:r>
        <w:rPr>
          <w:spacing w:val="-7"/>
        </w:rPr>
        <w:t xml:space="preserve"> </w:t>
      </w:r>
      <w:r>
        <w:t>Services During</w:t>
      </w:r>
      <w:r>
        <w:rPr>
          <w:spacing w:val="-7"/>
        </w:rPr>
        <w:t xml:space="preserve"> </w:t>
      </w:r>
      <w:r>
        <w:t xml:space="preserve">the Performance Period, </w:t>
      </w:r>
      <w:proofErr w:type="gramStart"/>
      <w:r>
        <w:t>provide</w:t>
      </w:r>
      <w:proofErr w:type="gramEnd"/>
      <w:r>
        <w:t xml:space="preserve"> the unduplicated number of</w:t>
      </w:r>
      <w:r>
        <w:rPr>
          <w:spacing w:val="-3"/>
        </w:rPr>
        <w:t xml:space="preserve"> </w:t>
      </w:r>
      <w:r>
        <w:t>eligible migratory children who received a counseling</w:t>
      </w:r>
      <w:r>
        <w:rPr>
          <w:spacing w:val="-8"/>
        </w:rPr>
        <w:t xml:space="preserve"> </w:t>
      </w:r>
      <w:r>
        <w:t>service during</w:t>
      </w:r>
      <w:r>
        <w:rPr>
          <w:spacing w:val="-8"/>
        </w:rPr>
        <w:t xml:space="preserve"> </w:t>
      </w:r>
      <w:r>
        <w:t>the performance period. Children should be reported only</w:t>
      </w:r>
      <w:r>
        <w:rPr>
          <w:spacing w:val="-4"/>
        </w:rPr>
        <w:t xml:space="preserve"> </w:t>
      </w:r>
      <w:r>
        <w:t>once in</w:t>
      </w:r>
      <w:r>
        <w:rPr>
          <w:spacing w:val="-4"/>
        </w:rPr>
        <w:t xml:space="preserve"> </w:t>
      </w:r>
      <w:r>
        <w:t>each</w:t>
      </w:r>
      <w:r>
        <w:rPr>
          <w:spacing w:val="-4"/>
        </w:rPr>
        <w:t xml:space="preserve"> </w:t>
      </w:r>
      <w:r>
        <w:t>column</w:t>
      </w:r>
      <w:r>
        <w:rPr>
          <w:spacing w:val="-4"/>
        </w:rPr>
        <w:t xml:space="preserve"> </w:t>
      </w:r>
      <w:r>
        <w:t>regardless</w:t>
      </w:r>
      <w:r>
        <w:rPr>
          <w:spacing w:val="-5"/>
        </w:rPr>
        <w:t xml:space="preserve"> </w:t>
      </w:r>
      <w:r>
        <w:t>of</w:t>
      </w:r>
      <w:r>
        <w:rPr>
          <w:spacing w:val="-9"/>
        </w:rPr>
        <w:t xml:space="preserve"> </w:t>
      </w:r>
      <w:r>
        <w:t>the frequency</w:t>
      </w:r>
      <w:r>
        <w:rPr>
          <w:spacing w:val="-4"/>
        </w:rPr>
        <w:t xml:space="preserve"> </w:t>
      </w:r>
      <w:r>
        <w:t>with</w:t>
      </w:r>
      <w:r>
        <w:rPr>
          <w:spacing w:val="-4"/>
        </w:rPr>
        <w:t xml:space="preserve"> </w:t>
      </w:r>
      <w:r>
        <w:t>which</w:t>
      </w:r>
      <w:r>
        <w:rPr>
          <w:spacing w:val="-4"/>
        </w:rPr>
        <w:t xml:space="preserve"> </w:t>
      </w:r>
      <w:r>
        <w:t>they</w:t>
      </w:r>
      <w:r>
        <w:rPr>
          <w:spacing w:val="-4"/>
        </w:rPr>
        <w:t xml:space="preserve"> </w:t>
      </w:r>
      <w:proofErr w:type="gramStart"/>
      <w:r>
        <w:t>received</w:t>
      </w:r>
      <w:proofErr w:type="gramEnd"/>
      <w:r>
        <w:rPr>
          <w:spacing w:val="-4"/>
        </w:rPr>
        <w:t xml:space="preserve"> </w:t>
      </w:r>
      <w:r>
        <w:t>a support</w:t>
      </w:r>
      <w:r>
        <w:rPr>
          <w:spacing w:val="-6"/>
        </w:rPr>
        <w:t xml:space="preserve"> </w:t>
      </w:r>
      <w:r>
        <w:t>service intervention. The totals are calculated automatically.</w:t>
      </w:r>
    </w:p>
    <w:p w14:paraId="58521036" w14:textId="77777777" w:rsidR="00940832" w:rsidRDefault="00BD37B7">
      <w:pPr>
        <w:pStyle w:val="BodyText"/>
        <w:spacing w:before="205"/>
      </w:pPr>
      <w:r>
        <w:t>Populated</w:t>
      </w:r>
      <w:r>
        <w:rPr>
          <w:spacing w:val="-10"/>
        </w:rPr>
        <w:t xml:space="preserve"> </w:t>
      </w:r>
      <w:r>
        <w:t>with</w:t>
      </w:r>
      <w:r>
        <w:rPr>
          <w:spacing w:val="-9"/>
        </w:rPr>
        <w:t xml:space="preserve"> </w:t>
      </w:r>
      <w:r>
        <w:t>SEA-LEVEL</w:t>
      </w:r>
      <w:r>
        <w:rPr>
          <w:spacing w:val="-15"/>
        </w:rPr>
        <w:t xml:space="preserve"> </w:t>
      </w:r>
      <w:r>
        <w:rPr>
          <w:spacing w:val="-2"/>
        </w:rPr>
        <w:t>FS145/DG684</w:t>
      </w:r>
    </w:p>
    <w:p w14:paraId="5F44C6C6" w14:textId="77777777" w:rsidR="00940832" w:rsidRDefault="00940832">
      <w:pPr>
        <w:pStyle w:val="BodyText"/>
        <w:spacing w:before="56"/>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27"/>
        <w:gridCol w:w="1430"/>
        <w:gridCol w:w="2155"/>
      </w:tblGrid>
      <w:tr w:rsidR="00940832" w14:paraId="09F3E2A8" w14:textId="77777777">
        <w:trPr>
          <w:trHeight w:val="1342"/>
        </w:trPr>
        <w:tc>
          <w:tcPr>
            <w:tcW w:w="2827" w:type="dxa"/>
            <w:tcBorders>
              <w:bottom w:val="single" w:sz="8" w:space="0" w:color="000000"/>
              <w:right w:val="single" w:sz="8" w:space="0" w:color="000000"/>
            </w:tcBorders>
            <w:shd w:val="clear" w:color="auto" w:fill="BABABA"/>
          </w:tcPr>
          <w:p w14:paraId="6C8A8DFE" w14:textId="77777777" w:rsidR="00940832" w:rsidRDefault="00940832">
            <w:pPr>
              <w:pStyle w:val="TableParagraph"/>
              <w:spacing w:before="0"/>
              <w:ind w:right="0"/>
              <w:jc w:val="left"/>
            </w:pPr>
          </w:p>
          <w:p w14:paraId="1A7630FA" w14:textId="77777777" w:rsidR="00940832" w:rsidRDefault="00940832">
            <w:pPr>
              <w:pStyle w:val="TableParagraph"/>
              <w:spacing w:before="0"/>
              <w:ind w:right="0"/>
              <w:jc w:val="left"/>
            </w:pPr>
          </w:p>
          <w:p w14:paraId="4341A948" w14:textId="77777777" w:rsidR="00940832" w:rsidRDefault="00940832">
            <w:pPr>
              <w:pStyle w:val="TableParagraph"/>
              <w:spacing w:before="38"/>
              <w:ind w:right="0"/>
              <w:jc w:val="left"/>
            </w:pPr>
          </w:p>
          <w:p w14:paraId="49080D6A" w14:textId="77777777" w:rsidR="00940832" w:rsidRDefault="00BD37B7">
            <w:pPr>
              <w:pStyle w:val="TableParagraph"/>
              <w:spacing w:before="1" w:line="228" w:lineRule="auto"/>
              <w:ind w:left="1103" w:right="1089" w:firstLine="9"/>
              <w:jc w:val="center"/>
              <w:rPr>
                <w:b/>
              </w:rPr>
            </w:pPr>
            <w:r>
              <w:rPr>
                <w:b/>
                <w:spacing w:val="-4"/>
              </w:rPr>
              <w:t>Age</w:t>
            </w:r>
            <w:r>
              <w:rPr>
                <w:spacing w:val="-4"/>
              </w:rPr>
              <w:t xml:space="preserve"> </w:t>
            </w:r>
            <w:r>
              <w:rPr>
                <w:b/>
                <w:spacing w:val="-2"/>
              </w:rPr>
              <w:t>Grade</w:t>
            </w:r>
          </w:p>
        </w:tc>
        <w:tc>
          <w:tcPr>
            <w:tcW w:w="1430" w:type="dxa"/>
            <w:tcBorders>
              <w:left w:val="single" w:sz="8" w:space="0" w:color="000000"/>
              <w:bottom w:val="single" w:sz="8" w:space="0" w:color="000000"/>
              <w:right w:val="single" w:sz="8" w:space="0" w:color="000000"/>
            </w:tcBorders>
            <w:shd w:val="clear" w:color="auto" w:fill="BABABA"/>
          </w:tcPr>
          <w:p w14:paraId="54F788AD" w14:textId="77777777" w:rsidR="00940832" w:rsidRDefault="00BD37B7">
            <w:pPr>
              <w:pStyle w:val="TableParagraph"/>
              <w:spacing w:before="78" w:line="228" w:lineRule="auto"/>
              <w:ind w:left="86" w:right="61" w:firstLine="4"/>
              <w:jc w:val="center"/>
              <w:rPr>
                <w:b/>
              </w:rPr>
            </w:pPr>
            <w:r>
              <w:rPr>
                <w:b/>
                <w:spacing w:val="-2"/>
              </w:rPr>
              <w:t>Support</w:t>
            </w:r>
            <w:r>
              <w:rPr>
                <w:spacing w:val="-2"/>
              </w:rPr>
              <w:t xml:space="preserve"> </w:t>
            </w:r>
            <w:r>
              <w:rPr>
                <w:b/>
                <w:spacing w:val="-2"/>
              </w:rPr>
              <w:t>Services</w:t>
            </w:r>
            <w:r>
              <w:rPr>
                <w:spacing w:val="-2"/>
              </w:rPr>
              <w:t xml:space="preserve"> </w:t>
            </w:r>
            <w:r>
              <w:rPr>
                <w:b/>
              </w:rPr>
              <w:t>During</w:t>
            </w:r>
            <w:r>
              <w:t xml:space="preserve"> </w:t>
            </w:r>
            <w:r>
              <w:rPr>
                <w:b/>
              </w:rPr>
              <w:t>the</w:t>
            </w:r>
            <w:r>
              <w:t xml:space="preserve"> </w:t>
            </w:r>
            <w:r>
              <w:rPr>
                <w:b/>
                <w:spacing w:val="-2"/>
              </w:rPr>
              <w:t>Performance</w:t>
            </w:r>
            <w:r>
              <w:rPr>
                <w:spacing w:val="-2"/>
              </w:rPr>
              <w:t xml:space="preserve"> </w:t>
            </w:r>
            <w:r>
              <w:rPr>
                <w:b/>
                <w:spacing w:val="-2"/>
              </w:rPr>
              <w:t>Period</w:t>
            </w:r>
          </w:p>
        </w:tc>
        <w:tc>
          <w:tcPr>
            <w:tcW w:w="2155" w:type="dxa"/>
            <w:tcBorders>
              <w:left w:val="single" w:sz="8" w:space="0" w:color="000000"/>
              <w:bottom w:val="single" w:sz="8" w:space="0" w:color="000000"/>
            </w:tcBorders>
            <w:shd w:val="clear" w:color="auto" w:fill="BABABA"/>
          </w:tcPr>
          <w:p w14:paraId="374347A3" w14:textId="77777777" w:rsidR="00940832" w:rsidRDefault="00940832">
            <w:pPr>
              <w:pStyle w:val="TableParagraph"/>
              <w:spacing w:before="64"/>
              <w:ind w:right="0"/>
              <w:jc w:val="left"/>
            </w:pPr>
          </w:p>
          <w:p w14:paraId="2B201C8C" w14:textId="77777777" w:rsidR="00940832" w:rsidRDefault="00BD37B7">
            <w:pPr>
              <w:pStyle w:val="TableParagraph"/>
              <w:spacing w:before="1" w:line="228" w:lineRule="auto"/>
              <w:ind w:left="96" w:right="74" w:hanging="2"/>
              <w:jc w:val="center"/>
              <w:rPr>
                <w:b/>
              </w:rPr>
            </w:pPr>
            <w:r>
              <w:rPr>
                <w:b/>
              </w:rPr>
              <w:t>Breakout</w:t>
            </w:r>
            <w:r>
              <w:t xml:space="preserve"> </w:t>
            </w:r>
            <w:r>
              <w:rPr>
                <w:b/>
              </w:rPr>
              <w:t>of</w:t>
            </w:r>
            <w:r>
              <w:t xml:space="preserve"> </w:t>
            </w:r>
            <w:r>
              <w:rPr>
                <w:b/>
              </w:rPr>
              <w:t>Counseling</w:t>
            </w:r>
            <w:r>
              <w:t xml:space="preserve"> </w:t>
            </w:r>
            <w:r>
              <w:rPr>
                <w:b/>
              </w:rPr>
              <w:t>Services</w:t>
            </w:r>
            <w:r>
              <w:t xml:space="preserve"> </w:t>
            </w:r>
            <w:r>
              <w:rPr>
                <w:b/>
              </w:rPr>
              <w:t>During</w:t>
            </w:r>
            <w:r>
              <w:t xml:space="preserve"> </w:t>
            </w:r>
            <w:r>
              <w:rPr>
                <w:b/>
              </w:rPr>
              <w:t>the</w:t>
            </w:r>
            <w:r>
              <w:t xml:space="preserve"> </w:t>
            </w:r>
            <w:r>
              <w:rPr>
                <w:b/>
              </w:rPr>
              <w:t>Performance</w:t>
            </w:r>
            <w:r>
              <w:t xml:space="preserve"> </w:t>
            </w:r>
            <w:r>
              <w:rPr>
                <w:b/>
              </w:rPr>
              <w:t>Period</w:t>
            </w:r>
          </w:p>
        </w:tc>
      </w:tr>
      <w:tr w:rsidR="00940832" w14:paraId="42BF8ADE" w14:textId="77777777">
        <w:trPr>
          <w:trHeight w:val="363"/>
        </w:trPr>
        <w:tc>
          <w:tcPr>
            <w:tcW w:w="2827" w:type="dxa"/>
            <w:tcBorders>
              <w:top w:val="single" w:sz="8" w:space="0" w:color="000000"/>
              <w:bottom w:val="single" w:sz="8" w:space="0" w:color="000000"/>
              <w:right w:val="single" w:sz="8" w:space="0" w:color="000000"/>
            </w:tcBorders>
          </w:tcPr>
          <w:p w14:paraId="6C4AF88E" w14:textId="77777777" w:rsidR="00940832" w:rsidRDefault="00BD37B7">
            <w:pPr>
              <w:pStyle w:val="TableParagraph"/>
              <w:ind w:left="85" w:right="0"/>
              <w:jc w:val="left"/>
              <w:rPr>
                <w:sz w:val="20"/>
              </w:rPr>
            </w:pPr>
            <w:r>
              <w:rPr>
                <w:sz w:val="20"/>
              </w:rPr>
              <w:t>Age</w:t>
            </w:r>
            <w:r>
              <w:rPr>
                <w:spacing w:val="-10"/>
                <w:sz w:val="20"/>
              </w:rPr>
              <w:t xml:space="preserve"> </w:t>
            </w:r>
            <w:r>
              <w:rPr>
                <w:sz w:val="20"/>
              </w:rPr>
              <w:t>3</w:t>
            </w:r>
            <w:r>
              <w:rPr>
                <w:spacing w:val="-2"/>
                <w:sz w:val="20"/>
              </w:rPr>
              <w:t xml:space="preserve"> </w:t>
            </w:r>
            <w:r>
              <w:rPr>
                <w:sz w:val="20"/>
              </w:rPr>
              <w:t>through</w:t>
            </w:r>
            <w:r>
              <w:rPr>
                <w:spacing w:val="-10"/>
                <w:sz w:val="20"/>
              </w:rPr>
              <w:t xml:space="preserve"> </w:t>
            </w:r>
            <w:r>
              <w:rPr>
                <w:sz w:val="20"/>
              </w:rPr>
              <w:t>5</w:t>
            </w:r>
            <w:r>
              <w:rPr>
                <w:spacing w:val="-3"/>
                <w:sz w:val="20"/>
              </w:rPr>
              <w:t xml:space="preserve"> </w:t>
            </w:r>
            <w:r>
              <w:rPr>
                <w:sz w:val="20"/>
              </w:rPr>
              <w:t>(not</w:t>
            </w:r>
            <w:r>
              <w:rPr>
                <w:spacing w:val="-4"/>
                <w:sz w:val="20"/>
              </w:rPr>
              <w:t xml:space="preserve"> </w:t>
            </w:r>
            <w:proofErr w:type="spellStart"/>
            <w:r>
              <w:rPr>
                <w:spacing w:val="-2"/>
                <w:sz w:val="20"/>
              </w:rPr>
              <w:t>Kindergarte</w:t>
            </w:r>
            <w:proofErr w:type="spellEnd"/>
          </w:p>
        </w:tc>
        <w:tc>
          <w:tcPr>
            <w:tcW w:w="1430" w:type="dxa"/>
            <w:tcBorders>
              <w:top w:val="single" w:sz="8" w:space="0" w:color="000000"/>
              <w:left w:val="single" w:sz="8" w:space="0" w:color="000000"/>
              <w:bottom w:val="single" w:sz="8" w:space="0" w:color="000000"/>
              <w:right w:val="single" w:sz="8" w:space="0" w:color="000000"/>
            </w:tcBorders>
          </w:tcPr>
          <w:p w14:paraId="132E6244" w14:textId="77777777" w:rsidR="00940832" w:rsidRDefault="00BD37B7">
            <w:pPr>
              <w:pStyle w:val="TableParagraph"/>
              <w:ind w:right="59"/>
              <w:rPr>
                <w:sz w:val="20"/>
              </w:rPr>
            </w:pPr>
            <w:r>
              <w:rPr>
                <w:spacing w:val="-5"/>
                <w:sz w:val="20"/>
              </w:rPr>
              <w:t>602</w:t>
            </w:r>
          </w:p>
        </w:tc>
        <w:tc>
          <w:tcPr>
            <w:tcW w:w="2155" w:type="dxa"/>
            <w:tcBorders>
              <w:top w:val="single" w:sz="8" w:space="0" w:color="000000"/>
              <w:left w:val="single" w:sz="8" w:space="0" w:color="000000"/>
              <w:bottom w:val="single" w:sz="8" w:space="0" w:color="000000"/>
            </w:tcBorders>
          </w:tcPr>
          <w:p w14:paraId="757C75C9" w14:textId="77777777" w:rsidR="00940832" w:rsidRDefault="00BD37B7">
            <w:pPr>
              <w:pStyle w:val="TableParagraph"/>
              <w:ind w:right="58"/>
              <w:rPr>
                <w:sz w:val="20"/>
              </w:rPr>
            </w:pPr>
            <w:r>
              <w:rPr>
                <w:spacing w:val="-5"/>
                <w:sz w:val="20"/>
              </w:rPr>
              <w:t>102</w:t>
            </w:r>
          </w:p>
        </w:tc>
      </w:tr>
      <w:tr w:rsidR="00940832" w14:paraId="5965E879" w14:textId="77777777">
        <w:trPr>
          <w:trHeight w:val="363"/>
        </w:trPr>
        <w:tc>
          <w:tcPr>
            <w:tcW w:w="2827" w:type="dxa"/>
            <w:tcBorders>
              <w:top w:val="single" w:sz="8" w:space="0" w:color="000000"/>
              <w:bottom w:val="single" w:sz="8" w:space="0" w:color="000000"/>
              <w:right w:val="single" w:sz="8" w:space="0" w:color="000000"/>
            </w:tcBorders>
          </w:tcPr>
          <w:p w14:paraId="493F4163" w14:textId="77777777" w:rsidR="00940832" w:rsidRDefault="00BD37B7">
            <w:pPr>
              <w:pStyle w:val="TableParagraph"/>
              <w:ind w:left="85" w:right="0"/>
              <w:jc w:val="left"/>
              <w:rPr>
                <w:sz w:val="20"/>
              </w:rPr>
            </w:pPr>
            <w:r>
              <w:rPr>
                <w:sz w:val="20"/>
              </w:rPr>
              <w:t>Age</w:t>
            </w:r>
            <w:r>
              <w:rPr>
                <w:spacing w:val="-12"/>
                <w:sz w:val="20"/>
              </w:rPr>
              <w:t xml:space="preserve"> </w:t>
            </w:r>
            <w:r>
              <w:rPr>
                <w:sz w:val="20"/>
              </w:rPr>
              <w:t>Birth</w:t>
            </w:r>
            <w:r>
              <w:rPr>
                <w:spacing w:val="-13"/>
                <w:sz w:val="20"/>
              </w:rPr>
              <w:t xml:space="preserve"> </w:t>
            </w:r>
            <w:r>
              <w:rPr>
                <w:sz w:val="20"/>
              </w:rPr>
              <w:t>through</w:t>
            </w:r>
            <w:r>
              <w:rPr>
                <w:spacing w:val="-12"/>
                <w:sz w:val="20"/>
              </w:rPr>
              <w:t xml:space="preserve"> </w:t>
            </w:r>
            <w:r>
              <w:rPr>
                <w:spacing w:val="-10"/>
                <w:sz w:val="20"/>
              </w:rPr>
              <w:t>2</w:t>
            </w:r>
          </w:p>
        </w:tc>
        <w:tc>
          <w:tcPr>
            <w:tcW w:w="1430" w:type="dxa"/>
            <w:tcBorders>
              <w:top w:val="single" w:sz="8" w:space="0" w:color="000000"/>
              <w:left w:val="single" w:sz="8" w:space="0" w:color="000000"/>
              <w:bottom w:val="single" w:sz="8" w:space="0" w:color="000000"/>
              <w:right w:val="single" w:sz="8" w:space="0" w:color="000000"/>
            </w:tcBorders>
          </w:tcPr>
          <w:p w14:paraId="1ABC4B88" w14:textId="77777777" w:rsidR="00940832" w:rsidRDefault="00BD37B7">
            <w:pPr>
              <w:pStyle w:val="TableParagraph"/>
              <w:ind w:right="59"/>
              <w:rPr>
                <w:sz w:val="20"/>
              </w:rPr>
            </w:pPr>
            <w:r>
              <w:rPr>
                <w:spacing w:val="-5"/>
                <w:sz w:val="20"/>
              </w:rPr>
              <w:t>212</w:t>
            </w:r>
          </w:p>
        </w:tc>
        <w:tc>
          <w:tcPr>
            <w:tcW w:w="2155" w:type="dxa"/>
            <w:tcBorders>
              <w:top w:val="single" w:sz="8" w:space="0" w:color="000000"/>
              <w:left w:val="single" w:sz="8" w:space="0" w:color="000000"/>
              <w:bottom w:val="single" w:sz="8" w:space="0" w:color="000000"/>
            </w:tcBorders>
          </w:tcPr>
          <w:p w14:paraId="44AA6EB5" w14:textId="77777777" w:rsidR="00940832" w:rsidRDefault="00BD37B7">
            <w:pPr>
              <w:pStyle w:val="TableParagraph"/>
              <w:ind w:right="58"/>
              <w:rPr>
                <w:sz w:val="20"/>
              </w:rPr>
            </w:pPr>
            <w:r>
              <w:rPr>
                <w:spacing w:val="-5"/>
                <w:sz w:val="20"/>
              </w:rPr>
              <w:t>20</w:t>
            </w:r>
          </w:p>
        </w:tc>
      </w:tr>
      <w:tr w:rsidR="00940832" w14:paraId="294325BD" w14:textId="77777777">
        <w:trPr>
          <w:trHeight w:val="363"/>
        </w:trPr>
        <w:tc>
          <w:tcPr>
            <w:tcW w:w="2827" w:type="dxa"/>
            <w:tcBorders>
              <w:top w:val="single" w:sz="8" w:space="0" w:color="000000"/>
              <w:bottom w:val="single" w:sz="8" w:space="0" w:color="000000"/>
              <w:right w:val="single" w:sz="8" w:space="0" w:color="000000"/>
            </w:tcBorders>
          </w:tcPr>
          <w:p w14:paraId="3594582D"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1</w:t>
            </w:r>
          </w:p>
        </w:tc>
        <w:tc>
          <w:tcPr>
            <w:tcW w:w="1430" w:type="dxa"/>
            <w:tcBorders>
              <w:top w:val="single" w:sz="8" w:space="0" w:color="000000"/>
              <w:left w:val="single" w:sz="8" w:space="0" w:color="000000"/>
              <w:bottom w:val="single" w:sz="8" w:space="0" w:color="000000"/>
              <w:right w:val="single" w:sz="8" w:space="0" w:color="000000"/>
            </w:tcBorders>
          </w:tcPr>
          <w:p w14:paraId="1707979B" w14:textId="77777777" w:rsidR="00940832" w:rsidRDefault="00BD37B7">
            <w:pPr>
              <w:pStyle w:val="TableParagraph"/>
              <w:ind w:right="59"/>
              <w:rPr>
                <w:sz w:val="20"/>
              </w:rPr>
            </w:pPr>
            <w:r>
              <w:rPr>
                <w:spacing w:val="-5"/>
                <w:sz w:val="20"/>
              </w:rPr>
              <w:t>286</w:t>
            </w:r>
          </w:p>
        </w:tc>
        <w:tc>
          <w:tcPr>
            <w:tcW w:w="2155" w:type="dxa"/>
            <w:tcBorders>
              <w:top w:val="single" w:sz="8" w:space="0" w:color="000000"/>
              <w:left w:val="single" w:sz="8" w:space="0" w:color="000000"/>
              <w:bottom w:val="single" w:sz="8" w:space="0" w:color="000000"/>
            </w:tcBorders>
          </w:tcPr>
          <w:p w14:paraId="194FE64F" w14:textId="77777777" w:rsidR="00940832" w:rsidRDefault="00BD37B7">
            <w:pPr>
              <w:pStyle w:val="TableParagraph"/>
              <w:ind w:right="58"/>
              <w:rPr>
                <w:sz w:val="20"/>
              </w:rPr>
            </w:pPr>
            <w:r>
              <w:rPr>
                <w:spacing w:val="-5"/>
                <w:sz w:val="20"/>
              </w:rPr>
              <w:t>58</w:t>
            </w:r>
          </w:p>
        </w:tc>
      </w:tr>
      <w:tr w:rsidR="00940832" w14:paraId="52AD6C39" w14:textId="77777777">
        <w:trPr>
          <w:trHeight w:val="363"/>
        </w:trPr>
        <w:tc>
          <w:tcPr>
            <w:tcW w:w="2827" w:type="dxa"/>
            <w:tcBorders>
              <w:top w:val="single" w:sz="8" w:space="0" w:color="000000"/>
              <w:bottom w:val="single" w:sz="8" w:space="0" w:color="000000"/>
              <w:right w:val="single" w:sz="8" w:space="0" w:color="000000"/>
            </w:tcBorders>
          </w:tcPr>
          <w:p w14:paraId="100B909D"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5"/>
                <w:sz w:val="20"/>
              </w:rPr>
              <w:t>10</w:t>
            </w:r>
          </w:p>
        </w:tc>
        <w:tc>
          <w:tcPr>
            <w:tcW w:w="1430" w:type="dxa"/>
            <w:tcBorders>
              <w:top w:val="single" w:sz="8" w:space="0" w:color="000000"/>
              <w:left w:val="single" w:sz="8" w:space="0" w:color="000000"/>
              <w:bottom w:val="single" w:sz="8" w:space="0" w:color="000000"/>
              <w:right w:val="single" w:sz="8" w:space="0" w:color="000000"/>
            </w:tcBorders>
          </w:tcPr>
          <w:p w14:paraId="26B79F6B" w14:textId="77777777" w:rsidR="00940832" w:rsidRDefault="00BD37B7">
            <w:pPr>
              <w:pStyle w:val="TableParagraph"/>
              <w:ind w:right="59"/>
              <w:rPr>
                <w:sz w:val="20"/>
              </w:rPr>
            </w:pPr>
            <w:r>
              <w:rPr>
                <w:spacing w:val="-5"/>
                <w:sz w:val="20"/>
              </w:rPr>
              <w:t>217</w:t>
            </w:r>
          </w:p>
        </w:tc>
        <w:tc>
          <w:tcPr>
            <w:tcW w:w="2155" w:type="dxa"/>
            <w:tcBorders>
              <w:top w:val="single" w:sz="8" w:space="0" w:color="000000"/>
              <w:left w:val="single" w:sz="8" w:space="0" w:color="000000"/>
              <w:bottom w:val="single" w:sz="8" w:space="0" w:color="000000"/>
            </w:tcBorders>
          </w:tcPr>
          <w:p w14:paraId="6D6B912D" w14:textId="77777777" w:rsidR="00940832" w:rsidRDefault="00BD37B7">
            <w:pPr>
              <w:pStyle w:val="TableParagraph"/>
              <w:ind w:right="58"/>
              <w:rPr>
                <w:sz w:val="20"/>
              </w:rPr>
            </w:pPr>
            <w:r>
              <w:rPr>
                <w:spacing w:val="-5"/>
                <w:sz w:val="20"/>
              </w:rPr>
              <w:t>115</w:t>
            </w:r>
          </w:p>
        </w:tc>
      </w:tr>
      <w:tr w:rsidR="00940832" w14:paraId="11F66A23" w14:textId="77777777">
        <w:trPr>
          <w:trHeight w:val="364"/>
        </w:trPr>
        <w:tc>
          <w:tcPr>
            <w:tcW w:w="2827" w:type="dxa"/>
            <w:tcBorders>
              <w:top w:val="single" w:sz="8" w:space="0" w:color="000000"/>
              <w:bottom w:val="single" w:sz="8" w:space="0" w:color="000000"/>
              <w:right w:val="single" w:sz="8" w:space="0" w:color="000000"/>
            </w:tcBorders>
          </w:tcPr>
          <w:p w14:paraId="621DB0BB"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5"/>
                <w:sz w:val="20"/>
              </w:rPr>
              <w:t>11</w:t>
            </w:r>
          </w:p>
        </w:tc>
        <w:tc>
          <w:tcPr>
            <w:tcW w:w="1430" w:type="dxa"/>
            <w:tcBorders>
              <w:top w:val="single" w:sz="8" w:space="0" w:color="000000"/>
              <w:left w:val="single" w:sz="8" w:space="0" w:color="000000"/>
              <w:bottom w:val="single" w:sz="8" w:space="0" w:color="000000"/>
              <w:right w:val="single" w:sz="8" w:space="0" w:color="000000"/>
            </w:tcBorders>
          </w:tcPr>
          <w:p w14:paraId="2811D099" w14:textId="77777777" w:rsidR="00940832" w:rsidRDefault="00BD37B7">
            <w:pPr>
              <w:pStyle w:val="TableParagraph"/>
              <w:ind w:right="59"/>
              <w:rPr>
                <w:sz w:val="20"/>
              </w:rPr>
            </w:pPr>
            <w:r>
              <w:rPr>
                <w:spacing w:val="-5"/>
                <w:sz w:val="20"/>
              </w:rPr>
              <w:t>212</w:t>
            </w:r>
          </w:p>
        </w:tc>
        <w:tc>
          <w:tcPr>
            <w:tcW w:w="2155" w:type="dxa"/>
            <w:tcBorders>
              <w:top w:val="single" w:sz="8" w:space="0" w:color="000000"/>
              <w:left w:val="single" w:sz="8" w:space="0" w:color="000000"/>
              <w:bottom w:val="single" w:sz="8" w:space="0" w:color="000000"/>
            </w:tcBorders>
          </w:tcPr>
          <w:p w14:paraId="4E7C4F2E" w14:textId="77777777" w:rsidR="00940832" w:rsidRDefault="00BD37B7">
            <w:pPr>
              <w:pStyle w:val="TableParagraph"/>
              <w:ind w:right="58"/>
              <w:rPr>
                <w:sz w:val="20"/>
              </w:rPr>
            </w:pPr>
            <w:r>
              <w:rPr>
                <w:spacing w:val="-5"/>
                <w:sz w:val="20"/>
              </w:rPr>
              <w:t>119</w:t>
            </w:r>
          </w:p>
        </w:tc>
      </w:tr>
      <w:tr w:rsidR="00940832" w14:paraId="12237449" w14:textId="77777777">
        <w:trPr>
          <w:trHeight w:val="363"/>
        </w:trPr>
        <w:tc>
          <w:tcPr>
            <w:tcW w:w="2827" w:type="dxa"/>
            <w:tcBorders>
              <w:top w:val="single" w:sz="8" w:space="0" w:color="000000"/>
              <w:bottom w:val="single" w:sz="8" w:space="0" w:color="000000"/>
              <w:right w:val="single" w:sz="8" w:space="0" w:color="000000"/>
            </w:tcBorders>
          </w:tcPr>
          <w:p w14:paraId="35526CB3"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5"/>
                <w:sz w:val="20"/>
              </w:rPr>
              <w:t>12</w:t>
            </w:r>
          </w:p>
        </w:tc>
        <w:tc>
          <w:tcPr>
            <w:tcW w:w="1430" w:type="dxa"/>
            <w:tcBorders>
              <w:top w:val="single" w:sz="8" w:space="0" w:color="000000"/>
              <w:left w:val="single" w:sz="8" w:space="0" w:color="000000"/>
              <w:bottom w:val="single" w:sz="8" w:space="0" w:color="000000"/>
              <w:right w:val="single" w:sz="8" w:space="0" w:color="000000"/>
            </w:tcBorders>
          </w:tcPr>
          <w:p w14:paraId="3620DA68" w14:textId="77777777" w:rsidR="00940832" w:rsidRDefault="00BD37B7">
            <w:pPr>
              <w:pStyle w:val="TableParagraph"/>
              <w:ind w:right="59"/>
              <w:rPr>
                <w:sz w:val="20"/>
              </w:rPr>
            </w:pPr>
            <w:r>
              <w:rPr>
                <w:spacing w:val="-5"/>
                <w:sz w:val="20"/>
              </w:rPr>
              <w:t>158</w:t>
            </w:r>
          </w:p>
        </w:tc>
        <w:tc>
          <w:tcPr>
            <w:tcW w:w="2155" w:type="dxa"/>
            <w:tcBorders>
              <w:top w:val="single" w:sz="8" w:space="0" w:color="000000"/>
              <w:left w:val="single" w:sz="8" w:space="0" w:color="000000"/>
              <w:bottom w:val="single" w:sz="8" w:space="0" w:color="000000"/>
            </w:tcBorders>
          </w:tcPr>
          <w:p w14:paraId="25679748" w14:textId="77777777" w:rsidR="00940832" w:rsidRDefault="00BD37B7">
            <w:pPr>
              <w:pStyle w:val="TableParagraph"/>
              <w:ind w:right="58"/>
              <w:rPr>
                <w:sz w:val="20"/>
              </w:rPr>
            </w:pPr>
            <w:r>
              <w:rPr>
                <w:spacing w:val="-5"/>
                <w:sz w:val="20"/>
              </w:rPr>
              <w:t>97</w:t>
            </w:r>
          </w:p>
        </w:tc>
      </w:tr>
      <w:tr w:rsidR="00940832" w14:paraId="4AF507DB" w14:textId="77777777">
        <w:trPr>
          <w:trHeight w:val="363"/>
        </w:trPr>
        <w:tc>
          <w:tcPr>
            <w:tcW w:w="2827" w:type="dxa"/>
            <w:tcBorders>
              <w:top w:val="single" w:sz="8" w:space="0" w:color="000000"/>
              <w:bottom w:val="single" w:sz="8" w:space="0" w:color="000000"/>
              <w:right w:val="single" w:sz="8" w:space="0" w:color="000000"/>
            </w:tcBorders>
          </w:tcPr>
          <w:p w14:paraId="7530C0CD"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2</w:t>
            </w:r>
          </w:p>
        </w:tc>
        <w:tc>
          <w:tcPr>
            <w:tcW w:w="1430" w:type="dxa"/>
            <w:tcBorders>
              <w:top w:val="single" w:sz="8" w:space="0" w:color="000000"/>
              <w:left w:val="single" w:sz="8" w:space="0" w:color="000000"/>
              <w:bottom w:val="single" w:sz="8" w:space="0" w:color="000000"/>
              <w:right w:val="single" w:sz="8" w:space="0" w:color="000000"/>
            </w:tcBorders>
          </w:tcPr>
          <w:p w14:paraId="6A615FB9" w14:textId="77777777" w:rsidR="00940832" w:rsidRDefault="00BD37B7">
            <w:pPr>
              <w:pStyle w:val="TableParagraph"/>
              <w:ind w:right="59"/>
              <w:rPr>
                <w:sz w:val="20"/>
              </w:rPr>
            </w:pPr>
            <w:r>
              <w:rPr>
                <w:spacing w:val="-5"/>
                <w:sz w:val="20"/>
              </w:rPr>
              <w:t>269</w:t>
            </w:r>
          </w:p>
        </w:tc>
        <w:tc>
          <w:tcPr>
            <w:tcW w:w="2155" w:type="dxa"/>
            <w:tcBorders>
              <w:top w:val="single" w:sz="8" w:space="0" w:color="000000"/>
              <w:left w:val="single" w:sz="8" w:space="0" w:color="000000"/>
              <w:bottom w:val="single" w:sz="8" w:space="0" w:color="000000"/>
            </w:tcBorders>
          </w:tcPr>
          <w:p w14:paraId="34A221BC" w14:textId="77777777" w:rsidR="00940832" w:rsidRDefault="00BD37B7">
            <w:pPr>
              <w:pStyle w:val="TableParagraph"/>
              <w:ind w:right="58"/>
              <w:rPr>
                <w:sz w:val="20"/>
              </w:rPr>
            </w:pPr>
            <w:r>
              <w:rPr>
                <w:spacing w:val="-5"/>
                <w:sz w:val="20"/>
              </w:rPr>
              <w:t>72</w:t>
            </w:r>
          </w:p>
        </w:tc>
      </w:tr>
      <w:tr w:rsidR="00940832" w14:paraId="4613F385" w14:textId="77777777">
        <w:trPr>
          <w:trHeight w:val="363"/>
        </w:trPr>
        <w:tc>
          <w:tcPr>
            <w:tcW w:w="2827" w:type="dxa"/>
            <w:tcBorders>
              <w:top w:val="single" w:sz="8" w:space="0" w:color="000000"/>
              <w:bottom w:val="single" w:sz="8" w:space="0" w:color="000000"/>
              <w:right w:val="single" w:sz="8" w:space="0" w:color="000000"/>
            </w:tcBorders>
          </w:tcPr>
          <w:p w14:paraId="353B3F3D"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3</w:t>
            </w:r>
          </w:p>
        </w:tc>
        <w:tc>
          <w:tcPr>
            <w:tcW w:w="1430" w:type="dxa"/>
            <w:tcBorders>
              <w:top w:val="single" w:sz="8" w:space="0" w:color="000000"/>
              <w:left w:val="single" w:sz="8" w:space="0" w:color="000000"/>
              <w:bottom w:val="single" w:sz="8" w:space="0" w:color="000000"/>
              <w:right w:val="single" w:sz="8" w:space="0" w:color="000000"/>
            </w:tcBorders>
          </w:tcPr>
          <w:p w14:paraId="3CF5E977" w14:textId="77777777" w:rsidR="00940832" w:rsidRDefault="00BD37B7">
            <w:pPr>
              <w:pStyle w:val="TableParagraph"/>
              <w:ind w:right="59"/>
              <w:rPr>
                <w:sz w:val="20"/>
              </w:rPr>
            </w:pPr>
            <w:r>
              <w:rPr>
                <w:spacing w:val="-5"/>
                <w:sz w:val="20"/>
              </w:rPr>
              <w:t>257</w:t>
            </w:r>
          </w:p>
        </w:tc>
        <w:tc>
          <w:tcPr>
            <w:tcW w:w="2155" w:type="dxa"/>
            <w:tcBorders>
              <w:top w:val="single" w:sz="8" w:space="0" w:color="000000"/>
              <w:left w:val="single" w:sz="8" w:space="0" w:color="000000"/>
              <w:bottom w:val="single" w:sz="8" w:space="0" w:color="000000"/>
            </w:tcBorders>
          </w:tcPr>
          <w:p w14:paraId="410A600F" w14:textId="77777777" w:rsidR="00940832" w:rsidRDefault="00BD37B7">
            <w:pPr>
              <w:pStyle w:val="TableParagraph"/>
              <w:ind w:right="58"/>
              <w:rPr>
                <w:sz w:val="20"/>
              </w:rPr>
            </w:pPr>
            <w:r>
              <w:rPr>
                <w:spacing w:val="-5"/>
                <w:sz w:val="20"/>
              </w:rPr>
              <w:t>56</w:t>
            </w:r>
          </w:p>
        </w:tc>
      </w:tr>
      <w:tr w:rsidR="00940832" w14:paraId="1FCED2B4" w14:textId="77777777">
        <w:trPr>
          <w:trHeight w:val="363"/>
        </w:trPr>
        <w:tc>
          <w:tcPr>
            <w:tcW w:w="2827" w:type="dxa"/>
            <w:tcBorders>
              <w:top w:val="single" w:sz="8" w:space="0" w:color="000000"/>
              <w:bottom w:val="single" w:sz="8" w:space="0" w:color="000000"/>
              <w:right w:val="single" w:sz="8" w:space="0" w:color="000000"/>
            </w:tcBorders>
          </w:tcPr>
          <w:p w14:paraId="06720784"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4</w:t>
            </w:r>
          </w:p>
        </w:tc>
        <w:tc>
          <w:tcPr>
            <w:tcW w:w="1430" w:type="dxa"/>
            <w:tcBorders>
              <w:top w:val="single" w:sz="8" w:space="0" w:color="000000"/>
              <w:left w:val="single" w:sz="8" w:space="0" w:color="000000"/>
              <w:bottom w:val="single" w:sz="8" w:space="0" w:color="000000"/>
              <w:right w:val="single" w:sz="8" w:space="0" w:color="000000"/>
            </w:tcBorders>
          </w:tcPr>
          <w:p w14:paraId="5F971065" w14:textId="77777777" w:rsidR="00940832" w:rsidRDefault="00BD37B7">
            <w:pPr>
              <w:pStyle w:val="TableParagraph"/>
              <w:ind w:right="59"/>
              <w:rPr>
                <w:sz w:val="20"/>
              </w:rPr>
            </w:pPr>
            <w:r>
              <w:rPr>
                <w:spacing w:val="-5"/>
                <w:sz w:val="20"/>
              </w:rPr>
              <w:t>247</w:t>
            </w:r>
          </w:p>
        </w:tc>
        <w:tc>
          <w:tcPr>
            <w:tcW w:w="2155" w:type="dxa"/>
            <w:tcBorders>
              <w:top w:val="single" w:sz="8" w:space="0" w:color="000000"/>
              <w:left w:val="single" w:sz="8" w:space="0" w:color="000000"/>
              <w:bottom w:val="single" w:sz="8" w:space="0" w:color="000000"/>
            </w:tcBorders>
          </w:tcPr>
          <w:p w14:paraId="415CCA6F" w14:textId="77777777" w:rsidR="00940832" w:rsidRDefault="00BD37B7">
            <w:pPr>
              <w:pStyle w:val="TableParagraph"/>
              <w:ind w:right="58"/>
              <w:rPr>
                <w:sz w:val="20"/>
              </w:rPr>
            </w:pPr>
            <w:r>
              <w:rPr>
                <w:spacing w:val="-5"/>
                <w:sz w:val="20"/>
              </w:rPr>
              <w:t>62</w:t>
            </w:r>
          </w:p>
        </w:tc>
      </w:tr>
      <w:tr w:rsidR="00940832" w14:paraId="27B9DD88" w14:textId="77777777">
        <w:trPr>
          <w:trHeight w:val="364"/>
        </w:trPr>
        <w:tc>
          <w:tcPr>
            <w:tcW w:w="2827" w:type="dxa"/>
            <w:tcBorders>
              <w:top w:val="single" w:sz="8" w:space="0" w:color="000000"/>
              <w:bottom w:val="single" w:sz="8" w:space="0" w:color="000000"/>
              <w:right w:val="single" w:sz="8" w:space="0" w:color="000000"/>
            </w:tcBorders>
          </w:tcPr>
          <w:p w14:paraId="5C75F6B7"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5</w:t>
            </w:r>
          </w:p>
        </w:tc>
        <w:tc>
          <w:tcPr>
            <w:tcW w:w="1430" w:type="dxa"/>
            <w:tcBorders>
              <w:top w:val="single" w:sz="8" w:space="0" w:color="000000"/>
              <w:left w:val="single" w:sz="8" w:space="0" w:color="000000"/>
              <w:bottom w:val="single" w:sz="8" w:space="0" w:color="000000"/>
              <w:right w:val="single" w:sz="8" w:space="0" w:color="000000"/>
            </w:tcBorders>
          </w:tcPr>
          <w:p w14:paraId="3486B494" w14:textId="77777777" w:rsidR="00940832" w:rsidRDefault="00BD37B7">
            <w:pPr>
              <w:pStyle w:val="TableParagraph"/>
              <w:ind w:right="59"/>
              <w:rPr>
                <w:sz w:val="20"/>
              </w:rPr>
            </w:pPr>
            <w:r>
              <w:rPr>
                <w:spacing w:val="-5"/>
                <w:sz w:val="20"/>
              </w:rPr>
              <w:t>261</w:t>
            </w:r>
          </w:p>
        </w:tc>
        <w:tc>
          <w:tcPr>
            <w:tcW w:w="2155" w:type="dxa"/>
            <w:tcBorders>
              <w:top w:val="single" w:sz="8" w:space="0" w:color="000000"/>
              <w:left w:val="single" w:sz="8" w:space="0" w:color="000000"/>
              <w:bottom w:val="single" w:sz="8" w:space="0" w:color="000000"/>
            </w:tcBorders>
          </w:tcPr>
          <w:p w14:paraId="2ECA7366" w14:textId="77777777" w:rsidR="00940832" w:rsidRDefault="00BD37B7">
            <w:pPr>
              <w:pStyle w:val="TableParagraph"/>
              <w:ind w:right="58"/>
              <w:rPr>
                <w:sz w:val="20"/>
              </w:rPr>
            </w:pPr>
            <w:r>
              <w:rPr>
                <w:spacing w:val="-5"/>
                <w:sz w:val="20"/>
              </w:rPr>
              <w:t>69</w:t>
            </w:r>
          </w:p>
        </w:tc>
      </w:tr>
      <w:tr w:rsidR="00940832" w14:paraId="3DAC95C5" w14:textId="77777777">
        <w:trPr>
          <w:trHeight w:val="363"/>
        </w:trPr>
        <w:tc>
          <w:tcPr>
            <w:tcW w:w="2827" w:type="dxa"/>
            <w:tcBorders>
              <w:top w:val="single" w:sz="8" w:space="0" w:color="000000"/>
              <w:bottom w:val="single" w:sz="8" w:space="0" w:color="000000"/>
              <w:right w:val="single" w:sz="8" w:space="0" w:color="000000"/>
            </w:tcBorders>
          </w:tcPr>
          <w:p w14:paraId="20747D34"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6</w:t>
            </w:r>
          </w:p>
        </w:tc>
        <w:tc>
          <w:tcPr>
            <w:tcW w:w="1430" w:type="dxa"/>
            <w:tcBorders>
              <w:top w:val="single" w:sz="8" w:space="0" w:color="000000"/>
              <w:left w:val="single" w:sz="8" w:space="0" w:color="000000"/>
              <w:bottom w:val="single" w:sz="8" w:space="0" w:color="000000"/>
              <w:right w:val="single" w:sz="8" w:space="0" w:color="000000"/>
            </w:tcBorders>
          </w:tcPr>
          <w:p w14:paraId="2FF402B7" w14:textId="77777777" w:rsidR="00940832" w:rsidRDefault="00BD37B7">
            <w:pPr>
              <w:pStyle w:val="TableParagraph"/>
              <w:ind w:right="59"/>
              <w:rPr>
                <w:sz w:val="20"/>
              </w:rPr>
            </w:pPr>
            <w:r>
              <w:rPr>
                <w:spacing w:val="-5"/>
                <w:sz w:val="20"/>
              </w:rPr>
              <w:t>269</w:t>
            </w:r>
          </w:p>
        </w:tc>
        <w:tc>
          <w:tcPr>
            <w:tcW w:w="2155" w:type="dxa"/>
            <w:tcBorders>
              <w:top w:val="single" w:sz="8" w:space="0" w:color="000000"/>
              <w:left w:val="single" w:sz="8" w:space="0" w:color="000000"/>
              <w:bottom w:val="single" w:sz="8" w:space="0" w:color="000000"/>
            </w:tcBorders>
          </w:tcPr>
          <w:p w14:paraId="3F19039E" w14:textId="77777777" w:rsidR="00940832" w:rsidRDefault="00BD37B7">
            <w:pPr>
              <w:pStyle w:val="TableParagraph"/>
              <w:ind w:right="58"/>
              <w:rPr>
                <w:sz w:val="20"/>
              </w:rPr>
            </w:pPr>
            <w:r>
              <w:rPr>
                <w:spacing w:val="-5"/>
                <w:sz w:val="20"/>
              </w:rPr>
              <w:t>97</w:t>
            </w:r>
          </w:p>
        </w:tc>
      </w:tr>
      <w:tr w:rsidR="00940832" w14:paraId="1F0CF8CE" w14:textId="77777777">
        <w:trPr>
          <w:trHeight w:val="363"/>
        </w:trPr>
        <w:tc>
          <w:tcPr>
            <w:tcW w:w="2827" w:type="dxa"/>
            <w:tcBorders>
              <w:top w:val="single" w:sz="8" w:space="0" w:color="000000"/>
              <w:bottom w:val="single" w:sz="8" w:space="0" w:color="000000"/>
              <w:right w:val="single" w:sz="8" w:space="0" w:color="000000"/>
            </w:tcBorders>
          </w:tcPr>
          <w:p w14:paraId="20FA8A73"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7</w:t>
            </w:r>
          </w:p>
        </w:tc>
        <w:tc>
          <w:tcPr>
            <w:tcW w:w="1430" w:type="dxa"/>
            <w:tcBorders>
              <w:top w:val="single" w:sz="8" w:space="0" w:color="000000"/>
              <w:left w:val="single" w:sz="8" w:space="0" w:color="000000"/>
              <w:bottom w:val="single" w:sz="8" w:space="0" w:color="000000"/>
              <w:right w:val="single" w:sz="8" w:space="0" w:color="000000"/>
            </w:tcBorders>
          </w:tcPr>
          <w:p w14:paraId="469E1620" w14:textId="77777777" w:rsidR="00940832" w:rsidRDefault="00BD37B7">
            <w:pPr>
              <w:pStyle w:val="TableParagraph"/>
              <w:ind w:right="59"/>
              <w:rPr>
                <w:sz w:val="20"/>
              </w:rPr>
            </w:pPr>
            <w:r>
              <w:rPr>
                <w:spacing w:val="-5"/>
                <w:sz w:val="20"/>
              </w:rPr>
              <w:t>265</w:t>
            </w:r>
          </w:p>
        </w:tc>
        <w:tc>
          <w:tcPr>
            <w:tcW w:w="2155" w:type="dxa"/>
            <w:tcBorders>
              <w:top w:val="single" w:sz="8" w:space="0" w:color="000000"/>
              <w:left w:val="single" w:sz="8" w:space="0" w:color="000000"/>
              <w:bottom w:val="single" w:sz="8" w:space="0" w:color="000000"/>
            </w:tcBorders>
          </w:tcPr>
          <w:p w14:paraId="39C393E1" w14:textId="77777777" w:rsidR="00940832" w:rsidRDefault="00BD37B7">
            <w:pPr>
              <w:pStyle w:val="TableParagraph"/>
              <w:ind w:right="58"/>
              <w:rPr>
                <w:sz w:val="20"/>
              </w:rPr>
            </w:pPr>
            <w:r>
              <w:rPr>
                <w:spacing w:val="-5"/>
                <w:sz w:val="20"/>
              </w:rPr>
              <w:t>102</w:t>
            </w:r>
          </w:p>
        </w:tc>
      </w:tr>
      <w:tr w:rsidR="00940832" w14:paraId="025151B6" w14:textId="77777777">
        <w:trPr>
          <w:trHeight w:val="363"/>
        </w:trPr>
        <w:tc>
          <w:tcPr>
            <w:tcW w:w="2827" w:type="dxa"/>
            <w:tcBorders>
              <w:top w:val="single" w:sz="8" w:space="0" w:color="000000"/>
              <w:bottom w:val="single" w:sz="8" w:space="0" w:color="000000"/>
              <w:right w:val="single" w:sz="8" w:space="0" w:color="000000"/>
            </w:tcBorders>
          </w:tcPr>
          <w:p w14:paraId="4FB1B70D"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8</w:t>
            </w:r>
          </w:p>
        </w:tc>
        <w:tc>
          <w:tcPr>
            <w:tcW w:w="1430" w:type="dxa"/>
            <w:tcBorders>
              <w:top w:val="single" w:sz="8" w:space="0" w:color="000000"/>
              <w:left w:val="single" w:sz="8" w:space="0" w:color="000000"/>
              <w:bottom w:val="single" w:sz="8" w:space="0" w:color="000000"/>
              <w:right w:val="single" w:sz="8" w:space="0" w:color="000000"/>
            </w:tcBorders>
          </w:tcPr>
          <w:p w14:paraId="6FC83ABF" w14:textId="77777777" w:rsidR="00940832" w:rsidRDefault="00BD37B7">
            <w:pPr>
              <w:pStyle w:val="TableParagraph"/>
              <w:ind w:right="59"/>
              <w:rPr>
                <w:sz w:val="20"/>
              </w:rPr>
            </w:pPr>
            <w:r>
              <w:rPr>
                <w:spacing w:val="-5"/>
                <w:sz w:val="20"/>
              </w:rPr>
              <w:t>286</w:t>
            </w:r>
          </w:p>
        </w:tc>
        <w:tc>
          <w:tcPr>
            <w:tcW w:w="2155" w:type="dxa"/>
            <w:tcBorders>
              <w:top w:val="single" w:sz="8" w:space="0" w:color="000000"/>
              <w:left w:val="single" w:sz="8" w:space="0" w:color="000000"/>
              <w:bottom w:val="single" w:sz="8" w:space="0" w:color="000000"/>
            </w:tcBorders>
          </w:tcPr>
          <w:p w14:paraId="6F82A719" w14:textId="77777777" w:rsidR="00940832" w:rsidRDefault="00BD37B7">
            <w:pPr>
              <w:pStyle w:val="TableParagraph"/>
              <w:ind w:right="58"/>
              <w:rPr>
                <w:sz w:val="20"/>
              </w:rPr>
            </w:pPr>
            <w:r>
              <w:rPr>
                <w:spacing w:val="-5"/>
                <w:sz w:val="20"/>
              </w:rPr>
              <w:t>151</w:t>
            </w:r>
          </w:p>
        </w:tc>
      </w:tr>
      <w:tr w:rsidR="00940832" w14:paraId="14D9EECB" w14:textId="77777777">
        <w:trPr>
          <w:trHeight w:val="364"/>
        </w:trPr>
        <w:tc>
          <w:tcPr>
            <w:tcW w:w="2827" w:type="dxa"/>
            <w:tcBorders>
              <w:top w:val="single" w:sz="8" w:space="0" w:color="000000"/>
              <w:bottom w:val="single" w:sz="8" w:space="0" w:color="000000"/>
              <w:right w:val="single" w:sz="8" w:space="0" w:color="000000"/>
            </w:tcBorders>
          </w:tcPr>
          <w:p w14:paraId="04B86EB0" w14:textId="77777777" w:rsidR="00940832" w:rsidRDefault="00BD37B7">
            <w:pPr>
              <w:pStyle w:val="TableParagraph"/>
              <w:ind w:left="85" w:right="0"/>
              <w:jc w:val="left"/>
              <w:rPr>
                <w:sz w:val="20"/>
              </w:rPr>
            </w:pPr>
            <w:r>
              <w:rPr>
                <w:spacing w:val="-2"/>
                <w:sz w:val="20"/>
              </w:rPr>
              <w:t>Grade</w:t>
            </w:r>
            <w:r>
              <w:rPr>
                <w:spacing w:val="-7"/>
                <w:sz w:val="20"/>
              </w:rPr>
              <w:t xml:space="preserve"> </w:t>
            </w:r>
            <w:r>
              <w:rPr>
                <w:spacing w:val="-10"/>
                <w:sz w:val="20"/>
              </w:rPr>
              <w:t>9</w:t>
            </w:r>
          </w:p>
        </w:tc>
        <w:tc>
          <w:tcPr>
            <w:tcW w:w="1430" w:type="dxa"/>
            <w:tcBorders>
              <w:top w:val="single" w:sz="8" w:space="0" w:color="000000"/>
              <w:left w:val="single" w:sz="8" w:space="0" w:color="000000"/>
              <w:bottom w:val="single" w:sz="8" w:space="0" w:color="000000"/>
              <w:right w:val="single" w:sz="8" w:space="0" w:color="000000"/>
            </w:tcBorders>
          </w:tcPr>
          <w:p w14:paraId="327B18ED" w14:textId="77777777" w:rsidR="00940832" w:rsidRDefault="00BD37B7">
            <w:pPr>
              <w:pStyle w:val="TableParagraph"/>
              <w:ind w:right="59"/>
              <w:rPr>
                <w:sz w:val="20"/>
              </w:rPr>
            </w:pPr>
            <w:r>
              <w:rPr>
                <w:spacing w:val="-5"/>
                <w:sz w:val="20"/>
              </w:rPr>
              <w:t>234</w:t>
            </w:r>
          </w:p>
        </w:tc>
        <w:tc>
          <w:tcPr>
            <w:tcW w:w="2155" w:type="dxa"/>
            <w:tcBorders>
              <w:top w:val="single" w:sz="8" w:space="0" w:color="000000"/>
              <w:left w:val="single" w:sz="8" w:space="0" w:color="000000"/>
              <w:bottom w:val="single" w:sz="8" w:space="0" w:color="000000"/>
            </w:tcBorders>
          </w:tcPr>
          <w:p w14:paraId="37781567" w14:textId="77777777" w:rsidR="00940832" w:rsidRDefault="00BD37B7">
            <w:pPr>
              <w:pStyle w:val="TableParagraph"/>
              <w:ind w:right="58"/>
              <w:rPr>
                <w:sz w:val="20"/>
              </w:rPr>
            </w:pPr>
            <w:r>
              <w:rPr>
                <w:spacing w:val="-5"/>
                <w:sz w:val="20"/>
              </w:rPr>
              <w:t>118</w:t>
            </w:r>
          </w:p>
        </w:tc>
      </w:tr>
      <w:tr w:rsidR="00940832" w14:paraId="3C19DA4E" w14:textId="77777777">
        <w:trPr>
          <w:trHeight w:val="363"/>
        </w:trPr>
        <w:tc>
          <w:tcPr>
            <w:tcW w:w="2827" w:type="dxa"/>
            <w:tcBorders>
              <w:top w:val="single" w:sz="8" w:space="0" w:color="000000"/>
              <w:bottom w:val="single" w:sz="8" w:space="0" w:color="000000"/>
              <w:right w:val="single" w:sz="8" w:space="0" w:color="000000"/>
            </w:tcBorders>
          </w:tcPr>
          <w:p w14:paraId="07AA9FCA" w14:textId="77777777" w:rsidR="00940832" w:rsidRDefault="00BD37B7">
            <w:pPr>
              <w:pStyle w:val="TableParagraph"/>
              <w:ind w:left="85" w:right="0"/>
              <w:jc w:val="left"/>
              <w:rPr>
                <w:sz w:val="20"/>
              </w:rPr>
            </w:pPr>
            <w:r>
              <w:rPr>
                <w:spacing w:val="-2"/>
                <w:sz w:val="20"/>
              </w:rPr>
              <w:t>Kindergarten</w:t>
            </w:r>
          </w:p>
        </w:tc>
        <w:tc>
          <w:tcPr>
            <w:tcW w:w="1430" w:type="dxa"/>
            <w:tcBorders>
              <w:top w:val="single" w:sz="8" w:space="0" w:color="000000"/>
              <w:left w:val="single" w:sz="8" w:space="0" w:color="000000"/>
              <w:bottom w:val="single" w:sz="8" w:space="0" w:color="000000"/>
              <w:right w:val="single" w:sz="8" w:space="0" w:color="000000"/>
            </w:tcBorders>
          </w:tcPr>
          <w:p w14:paraId="37C0CB25" w14:textId="77777777" w:rsidR="00940832" w:rsidRDefault="00BD37B7">
            <w:pPr>
              <w:pStyle w:val="TableParagraph"/>
              <w:ind w:right="59"/>
              <w:rPr>
                <w:sz w:val="20"/>
              </w:rPr>
            </w:pPr>
            <w:r>
              <w:rPr>
                <w:spacing w:val="-5"/>
                <w:sz w:val="20"/>
              </w:rPr>
              <w:t>270</w:t>
            </w:r>
          </w:p>
        </w:tc>
        <w:tc>
          <w:tcPr>
            <w:tcW w:w="2155" w:type="dxa"/>
            <w:tcBorders>
              <w:top w:val="single" w:sz="8" w:space="0" w:color="000000"/>
              <w:left w:val="single" w:sz="8" w:space="0" w:color="000000"/>
              <w:bottom w:val="single" w:sz="8" w:space="0" w:color="000000"/>
            </w:tcBorders>
          </w:tcPr>
          <w:p w14:paraId="7A3E1E35" w14:textId="77777777" w:rsidR="00940832" w:rsidRDefault="00BD37B7">
            <w:pPr>
              <w:pStyle w:val="TableParagraph"/>
              <w:ind w:right="58"/>
              <w:rPr>
                <w:sz w:val="20"/>
              </w:rPr>
            </w:pPr>
            <w:r>
              <w:rPr>
                <w:spacing w:val="-5"/>
                <w:sz w:val="20"/>
              </w:rPr>
              <w:t>47</w:t>
            </w:r>
          </w:p>
        </w:tc>
      </w:tr>
      <w:tr w:rsidR="00940832" w14:paraId="37699072" w14:textId="77777777">
        <w:trPr>
          <w:trHeight w:val="363"/>
        </w:trPr>
        <w:tc>
          <w:tcPr>
            <w:tcW w:w="2827" w:type="dxa"/>
            <w:tcBorders>
              <w:top w:val="single" w:sz="8" w:space="0" w:color="000000"/>
              <w:bottom w:val="single" w:sz="8" w:space="0" w:color="000000"/>
              <w:right w:val="single" w:sz="8" w:space="0" w:color="000000"/>
            </w:tcBorders>
          </w:tcPr>
          <w:p w14:paraId="46D8B056" w14:textId="77777777" w:rsidR="00940832" w:rsidRDefault="00BD37B7">
            <w:pPr>
              <w:pStyle w:val="TableParagraph"/>
              <w:ind w:left="85" w:right="0"/>
              <w:jc w:val="left"/>
              <w:rPr>
                <w:sz w:val="20"/>
              </w:rPr>
            </w:pPr>
            <w:r>
              <w:rPr>
                <w:sz w:val="20"/>
              </w:rPr>
              <w:t>Out</w:t>
            </w:r>
            <w:r>
              <w:rPr>
                <w:spacing w:val="2"/>
                <w:sz w:val="20"/>
              </w:rPr>
              <w:t xml:space="preserve"> </w:t>
            </w:r>
            <w:r>
              <w:rPr>
                <w:sz w:val="20"/>
              </w:rPr>
              <w:t>of</w:t>
            </w:r>
            <w:r>
              <w:rPr>
                <w:spacing w:val="1"/>
                <w:sz w:val="20"/>
              </w:rPr>
              <w:t xml:space="preserve"> </w:t>
            </w:r>
            <w:r>
              <w:rPr>
                <w:spacing w:val="-2"/>
                <w:sz w:val="20"/>
              </w:rPr>
              <w:t>School</w:t>
            </w:r>
          </w:p>
        </w:tc>
        <w:tc>
          <w:tcPr>
            <w:tcW w:w="1430" w:type="dxa"/>
            <w:tcBorders>
              <w:top w:val="single" w:sz="8" w:space="0" w:color="000000"/>
              <w:left w:val="single" w:sz="8" w:space="0" w:color="000000"/>
              <w:bottom w:val="single" w:sz="8" w:space="0" w:color="000000"/>
              <w:right w:val="single" w:sz="8" w:space="0" w:color="000000"/>
            </w:tcBorders>
          </w:tcPr>
          <w:p w14:paraId="01F1B075" w14:textId="77777777" w:rsidR="00940832" w:rsidRDefault="00BD37B7">
            <w:pPr>
              <w:pStyle w:val="TableParagraph"/>
              <w:ind w:right="59"/>
              <w:rPr>
                <w:sz w:val="20"/>
              </w:rPr>
            </w:pPr>
            <w:r>
              <w:rPr>
                <w:spacing w:val="-5"/>
                <w:sz w:val="20"/>
              </w:rPr>
              <w:t>274</w:t>
            </w:r>
          </w:p>
        </w:tc>
        <w:tc>
          <w:tcPr>
            <w:tcW w:w="2155" w:type="dxa"/>
            <w:tcBorders>
              <w:top w:val="single" w:sz="8" w:space="0" w:color="000000"/>
              <w:left w:val="single" w:sz="8" w:space="0" w:color="000000"/>
              <w:bottom w:val="single" w:sz="8" w:space="0" w:color="000000"/>
            </w:tcBorders>
          </w:tcPr>
          <w:p w14:paraId="300B2A7B" w14:textId="77777777" w:rsidR="00940832" w:rsidRDefault="00BD37B7">
            <w:pPr>
              <w:pStyle w:val="TableParagraph"/>
              <w:ind w:right="58"/>
              <w:rPr>
                <w:sz w:val="20"/>
              </w:rPr>
            </w:pPr>
            <w:r>
              <w:rPr>
                <w:spacing w:val="-5"/>
                <w:sz w:val="20"/>
              </w:rPr>
              <w:t>94</w:t>
            </w:r>
          </w:p>
        </w:tc>
      </w:tr>
      <w:tr w:rsidR="00940832" w14:paraId="7820F47E" w14:textId="77777777">
        <w:trPr>
          <w:trHeight w:val="363"/>
        </w:trPr>
        <w:tc>
          <w:tcPr>
            <w:tcW w:w="2827" w:type="dxa"/>
            <w:tcBorders>
              <w:top w:val="single" w:sz="8" w:space="0" w:color="000000"/>
              <w:bottom w:val="single" w:sz="8" w:space="0" w:color="000000"/>
              <w:right w:val="single" w:sz="8" w:space="0" w:color="000000"/>
            </w:tcBorders>
          </w:tcPr>
          <w:p w14:paraId="67D73523" w14:textId="77777777" w:rsidR="00940832" w:rsidRDefault="00BD37B7">
            <w:pPr>
              <w:pStyle w:val="TableParagraph"/>
              <w:ind w:left="85" w:right="0"/>
              <w:jc w:val="left"/>
              <w:rPr>
                <w:sz w:val="20"/>
              </w:rPr>
            </w:pPr>
            <w:r>
              <w:rPr>
                <w:spacing w:val="-2"/>
                <w:sz w:val="20"/>
              </w:rPr>
              <w:t>Total</w:t>
            </w:r>
          </w:p>
        </w:tc>
        <w:tc>
          <w:tcPr>
            <w:tcW w:w="1430" w:type="dxa"/>
            <w:tcBorders>
              <w:top w:val="single" w:sz="8" w:space="0" w:color="000000"/>
              <w:left w:val="single" w:sz="8" w:space="0" w:color="000000"/>
              <w:bottom w:val="single" w:sz="8" w:space="0" w:color="000000"/>
              <w:right w:val="single" w:sz="8" w:space="0" w:color="000000"/>
            </w:tcBorders>
          </w:tcPr>
          <w:p w14:paraId="461E63BE" w14:textId="77777777" w:rsidR="00940832" w:rsidRDefault="00BD37B7">
            <w:pPr>
              <w:pStyle w:val="TableParagraph"/>
              <w:ind w:right="59"/>
              <w:rPr>
                <w:sz w:val="20"/>
              </w:rPr>
            </w:pPr>
            <w:r>
              <w:rPr>
                <w:spacing w:val="-4"/>
                <w:sz w:val="20"/>
              </w:rPr>
              <w:t>4319</w:t>
            </w:r>
          </w:p>
        </w:tc>
        <w:tc>
          <w:tcPr>
            <w:tcW w:w="2155" w:type="dxa"/>
            <w:tcBorders>
              <w:top w:val="single" w:sz="8" w:space="0" w:color="000000"/>
              <w:left w:val="single" w:sz="8" w:space="0" w:color="000000"/>
              <w:bottom w:val="single" w:sz="8" w:space="0" w:color="000000"/>
            </w:tcBorders>
          </w:tcPr>
          <w:p w14:paraId="16E55CAC" w14:textId="77777777" w:rsidR="00940832" w:rsidRDefault="00BD37B7">
            <w:pPr>
              <w:pStyle w:val="TableParagraph"/>
              <w:ind w:right="58"/>
              <w:rPr>
                <w:sz w:val="20"/>
              </w:rPr>
            </w:pPr>
            <w:r>
              <w:rPr>
                <w:spacing w:val="-4"/>
                <w:sz w:val="20"/>
              </w:rPr>
              <w:t>1379</w:t>
            </w:r>
          </w:p>
        </w:tc>
      </w:tr>
      <w:tr w:rsidR="00940832" w14:paraId="3F593C1F" w14:textId="77777777">
        <w:trPr>
          <w:trHeight w:val="363"/>
        </w:trPr>
        <w:tc>
          <w:tcPr>
            <w:tcW w:w="2827" w:type="dxa"/>
            <w:tcBorders>
              <w:top w:val="single" w:sz="8" w:space="0" w:color="000000"/>
              <w:right w:val="single" w:sz="8" w:space="0" w:color="000000"/>
            </w:tcBorders>
          </w:tcPr>
          <w:p w14:paraId="235086F4" w14:textId="77777777" w:rsidR="00940832" w:rsidRDefault="00BD37B7">
            <w:pPr>
              <w:pStyle w:val="TableParagraph"/>
              <w:ind w:left="85" w:right="0"/>
              <w:jc w:val="left"/>
              <w:rPr>
                <w:sz w:val="20"/>
              </w:rPr>
            </w:pPr>
            <w:r>
              <w:rPr>
                <w:spacing w:val="-2"/>
                <w:sz w:val="20"/>
              </w:rPr>
              <w:t>Ungraded</w:t>
            </w:r>
          </w:p>
        </w:tc>
        <w:tc>
          <w:tcPr>
            <w:tcW w:w="1430" w:type="dxa"/>
            <w:tcBorders>
              <w:top w:val="single" w:sz="8" w:space="0" w:color="000000"/>
              <w:left w:val="single" w:sz="8" w:space="0" w:color="000000"/>
              <w:right w:val="single" w:sz="8" w:space="0" w:color="000000"/>
            </w:tcBorders>
          </w:tcPr>
          <w:p w14:paraId="6355F7CF" w14:textId="77777777" w:rsidR="00940832" w:rsidRDefault="00BD37B7">
            <w:pPr>
              <w:pStyle w:val="TableParagraph"/>
              <w:ind w:right="52"/>
              <w:rPr>
                <w:sz w:val="20"/>
              </w:rPr>
            </w:pPr>
            <w:r>
              <w:rPr>
                <w:spacing w:val="-10"/>
                <w:sz w:val="20"/>
              </w:rPr>
              <w:t>.</w:t>
            </w:r>
          </w:p>
        </w:tc>
        <w:tc>
          <w:tcPr>
            <w:tcW w:w="2155" w:type="dxa"/>
            <w:tcBorders>
              <w:top w:val="single" w:sz="8" w:space="0" w:color="000000"/>
              <w:left w:val="single" w:sz="8" w:space="0" w:color="000000"/>
            </w:tcBorders>
          </w:tcPr>
          <w:p w14:paraId="7410B0BD" w14:textId="77777777" w:rsidR="00940832" w:rsidRDefault="00BD37B7">
            <w:pPr>
              <w:pStyle w:val="TableParagraph"/>
              <w:ind w:right="51"/>
              <w:rPr>
                <w:sz w:val="20"/>
              </w:rPr>
            </w:pPr>
            <w:r>
              <w:rPr>
                <w:spacing w:val="-10"/>
                <w:sz w:val="20"/>
              </w:rPr>
              <w:t>.</w:t>
            </w:r>
          </w:p>
        </w:tc>
      </w:tr>
    </w:tbl>
    <w:p w14:paraId="5D6435AB" w14:textId="77777777" w:rsidR="00940832" w:rsidRDefault="00BD37B7">
      <w:pPr>
        <w:pStyle w:val="Heading3"/>
        <w:spacing w:before="151"/>
      </w:pPr>
      <w:r>
        <w:t>FAQs</w:t>
      </w:r>
      <w:r>
        <w:rPr>
          <w:b w:val="0"/>
          <w:spacing w:val="-7"/>
        </w:rPr>
        <w:t xml:space="preserve"> </w:t>
      </w:r>
      <w:r>
        <w:t>on</w:t>
      </w:r>
      <w:r>
        <w:rPr>
          <w:b w:val="0"/>
          <w:spacing w:val="-1"/>
        </w:rPr>
        <w:t xml:space="preserve"> </w:t>
      </w:r>
      <w:r>
        <w:t>Support</w:t>
      </w:r>
      <w:r>
        <w:rPr>
          <w:b w:val="0"/>
          <w:spacing w:val="-3"/>
        </w:rPr>
        <w:t xml:space="preserve"> </w:t>
      </w:r>
      <w:r>
        <w:rPr>
          <w:spacing w:val="-2"/>
        </w:rPr>
        <w:t>Services:</w:t>
      </w:r>
    </w:p>
    <w:p w14:paraId="686BDB1A" w14:textId="77777777" w:rsidR="00940832" w:rsidRDefault="00BD37B7">
      <w:pPr>
        <w:pStyle w:val="ListParagraph"/>
        <w:numPr>
          <w:ilvl w:val="0"/>
          <w:numId w:val="1"/>
        </w:numPr>
        <w:tabs>
          <w:tab w:val="left" w:pos="363"/>
        </w:tabs>
        <w:spacing w:before="0"/>
        <w:ind w:right="433" w:firstLine="0"/>
        <w:rPr>
          <w:sz w:val="25"/>
        </w:rPr>
      </w:pPr>
      <w:r>
        <w:rPr>
          <w:sz w:val="25"/>
        </w:rPr>
        <w:t>What</w:t>
      </w:r>
      <w:r>
        <w:rPr>
          <w:spacing w:val="-5"/>
          <w:sz w:val="25"/>
        </w:rPr>
        <w:t xml:space="preserve"> </w:t>
      </w:r>
      <w:r>
        <w:rPr>
          <w:sz w:val="25"/>
        </w:rPr>
        <w:t>are support</w:t>
      </w:r>
      <w:r>
        <w:rPr>
          <w:spacing w:val="-5"/>
          <w:sz w:val="25"/>
        </w:rPr>
        <w:t xml:space="preserve"> </w:t>
      </w:r>
      <w:r>
        <w:rPr>
          <w:sz w:val="25"/>
        </w:rPr>
        <w:t>services?</w:t>
      </w:r>
      <w:r>
        <w:rPr>
          <w:spacing w:val="-8"/>
          <w:sz w:val="25"/>
        </w:rPr>
        <w:t xml:space="preserve"> </w:t>
      </w:r>
      <w:r>
        <w:rPr>
          <w:sz w:val="25"/>
        </w:rPr>
        <w:t>These MEP-funded</w:t>
      </w:r>
      <w:r>
        <w:rPr>
          <w:spacing w:val="-3"/>
          <w:sz w:val="25"/>
        </w:rPr>
        <w:t xml:space="preserve"> </w:t>
      </w:r>
      <w:proofErr w:type="gramStart"/>
      <w:r>
        <w:rPr>
          <w:sz w:val="25"/>
        </w:rPr>
        <w:t>educationally-related</w:t>
      </w:r>
      <w:proofErr w:type="gramEnd"/>
      <w:r>
        <w:rPr>
          <w:spacing w:val="-3"/>
          <w:sz w:val="25"/>
        </w:rPr>
        <w:t xml:space="preserve"> </w:t>
      </w:r>
      <w:r>
        <w:rPr>
          <w:sz w:val="25"/>
        </w:rPr>
        <w:t>services</w:t>
      </w:r>
      <w:r>
        <w:rPr>
          <w:spacing w:val="-4"/>
          <w:sz w:val="25"/>
        </w:rPr>
        <w:t xml:space="preserve"> </w:t>
      </w:r>
      <w:r>
        <w:rPr>
          <w:sz w:val="25"/>
        </w:rPr>
        <w:t>are provided</w:t>
      </w:r>
      <w:r>
        <w:rPr>
          <w:spacing w:val="-3"/>
          <w:sz w:val="25"/>
        </w:rPr>
        <w:t xml:space="preserve"> </w:t>
      </w:r>
      <w:r>
        <w:rPr>
          <w:sz w:val="25"/>
        </w:rPr>
        <w:t>to</w:t>
      </w:r>
      <w:r>
        <w:rPr>
          <w:spacing w:val="-3"/>
          <w:sz w:val="25"/>
        </w:rPr>
        <w:t xml:space="preserve"> </w:t>
      </w:r>
      <w:r>
        <w:rPr>
          <w:sz w:val="25"/>
        </w:rPr>
        <w:t>students. These services</w:t>
      </w:r>
      <w:r>
        <w:rPr>
          <w:spacing w:val="-1"/>
          <w:sz w:val="25"/>
        </w:rPr>
        <w:t xml:space="preserve"> </w:t>
      </w:r>
      <w:r>
        <w:rPr>
          <w:sz w:val="25"/>
        </w:rPr>
        <w:t>include, but</w:t>
      </w:r>
      <w:r>
        <w:rPr>
          <w:spacing w:val="-2"/>
          <w:sz w:val="25"/>
        </w:rPr>
        <w:t xml:space="preserve"> </w:t>
      </w:r>
      <w:r>
        <w:rPr>
          <w:sz w:val="25"/>
        </w:rPr>
        <w:t>are not</w:t>
      </w:r>
      <w:r>
        <w:rPr>
          <w:spacing w:val="-2"/>
          <w:sz w:val="25"/>
        </w:rPr>
        <w:t xml:space="preserve"> </w:t>
      </w:r>
      <w:r>
        <w:rPr>
          <w:sz w:val="25"/>
        </w:rPr>
        <w:t>limited to, health, nutrition, counseling, and social</w:t>
      </w:r>
      <w:r>
        <w:rPr>
          <w:spacing w:val="-11"/>
          <w:sz w:val="25"/>
        </w:rPr>
        <w:t xml:space="preserve"> </w:t>
      </w:r>
      <w:r>
        <w:rPr>
          <w:sz w:val="25"/>
        </w:rPr>
        <w:t>services</w:t>
      </w:r>
      <w:r>
        <w:rPr>
          <w:spacing w:val="-1"/>
          <w:sz w:val="25"/>
        </w:rPr>
        <w:t xml:space="preserve"> </w:t>
      </w:r>
      <w:r>
        <w:rPr>
          <w:sz w:val="25"/>
        </w:rPr>
        <w:t xml:space="preserve">for migratory </w:t>
      </w:r>
      <w:proofErr w:type="gramStart"/>
      <w:r>
        <w:rPr>
          <w:sz w:val="25"/>
        </w:rPr>
        <w:t>children;</w:t>
      </w:r>
      <w:proofErr w:type="gramEnd"/>
      <w:r>
        <w:rPr>
          <w:sz w:val="25"/>
        </w:rPr>
        <w:t xml:space="preserve"> necessary educational</w:t>
      </w:r>
      <w:r>
        <w:rPr>
          <w:spacing w:val="-7"/>
          <w:sz w:val="25"/>
        </w:rPr>
        <w:t xml:space="preserve"> </w:t>
      </w:r>
      <w:r>
        <w:rPr>
          <w:sz w:val="25"/>
        </w:rPr>
        <w:t>supplies, and transportation. Activities related to identification and recruitment, parental involvement, professional</w:t>
      </w:r>
      <w:r>
        <w:rPr>
          <w:spacing w:val="-13"/>
          <w:sz w:val="25"/>
        </w:rPr>
        <w:t xml:space="preserve"> </w:t>
      </w:r>
      <w:r>
        <w:rPr>
          <w:sz w:val="25"/>
        </w:rPr>
        <w:t>development, program</w:t>
      </w:r>
      <w:r>
        <w:rPr>
          <w:spacing w:val="-4"/>
          <w:sz w:val="25"/>
        </w:rPr>
        <w:t xml:space="preserve"> </w:t>
      </w:r>
      <w:r>
        <w:rPr>
          <w:sz w:val="25"/>
        </w:rPr>
        <w:t>evaluation, and</w:t>
      </w:r>
      <w:r>
        <w:rPr>
          <w:spacing w:val="-2"/>
          <w:sz w:val="25"/>
        </w:rPr>
        <w:t xml:space="preserve"> </w:t>
      </w:r>
      <w:r>
        <w:rPr>
          <w:sz w:val="25"/>
        </w:rPr>
        <w:t>the one-time act</w:t>
      </w:r>
      <w:r>
        <w:rPr>
          <w:spacing w:val="-4"/>
          <w:sz w:val="25"/>
        </w:rPr>
        <w:t xml:space="preserve"> </w:t>
      </w:r>
      <w:r>
        <w:rPr>
          <w:sz w:val="25"/>
        </w:rPr>
        <w:t>of</w:t>
      </w:r>
      <w:r>
        <w:rPr>
          <w:spacing w:val="-8"/>
          <w:sz w:val="25"/>
        </w:rPr>
        <w:t xml:space="preserve"> </w:t>
      </w:r>
      <w:r>
        <w:rPr>
          <w:sz w:val="25"/>
        </w:rPr>
        <w:t>providing</w:t>
      </w:r>
      <w:r>
        <w:rPr>
          <w:spacing w:val="-12"/>
          <w:sz w:val="25"/>
        </w:rPr>
        <w:t xml:space="preserve"> </w:t>
      </w:r>
      <w:r>
        <w:rPr>
          <w:sz w:val="25"/>
        </w:rPr>
        <w:t>instructional</w:t>
      </w:r>
      <w:r>
        <w:rPr>
          <w:spacing w:val="-13"/>
          <w:sz w:val="25"/>
        </w:rPr>
        <w:t xml:space="preserve"> </w:t>
      </w:r>
      <w:r>
        <w:rPr>
          <w:sz w:val="25"/>
        </w:rPr>
        <w:t>or informational</w:t>
      </w:r>
      <w:r>
        <w:rPr>
          <w:spacing w:val="-6"/>
          <w:sz w:val="25"/>
        </w:rPr>
        <w:t xml:space="preserve"> </w:t>
      </w:r>
      <w:r>
        <w:rPr>
          <w:sz w:val="25"/>
        </w:rPr>
        <w:t xml:space="preserve">packets to a child or family </w:t>
      </w:r>
      <w:proofErr w:type="gramStart"/>
      <w:r>
        <w:rPr>
          <w:sz w:val="25"/>
        </w:rPr>
        <w:t>does</w:t>
      </w:r>
      <w:proofErr w:type="gramEnd"/>
      <w:r>
        <w:rPr>
          <w:sz w:val="25"/>
        </w:rPr>
        <w:t xml:space="preserve"> not constitute a support service.</w:t>
      </w:r>
    </w:p>
    <w:p w14:paraId="0CC16990" w14:textId="77777777" w:rsidR="00940832" w:rsidRDefault="00940832">
      <w:pPr>
        <w:rPr>
          <w:sz w:val="25"/>
        </w:rPr>
        <w:sectPr w:rsidR="00940832">
          <w:pgSz w:w="12240" w:h="15840"/>
          <w:pgMar w:top="360" w:right="260" w:bottom="280" w:left="240" w:header="12" w:footer="0" w:gutter="0"/>
          <w:cols w:space="720"/>
        </w:sectPr>
      </w:pPr>
    </w:p>
    <w:p w14:paraId="72FB691D" w14:textId="77777777" w:rsidR="00940832" w:rsidRDefault="00BD37B7">
      <w:pPr>
        <w:pStyle w:val="ListParagraph"/>
        <w:numPr>
          <w:ilvl w:val="0"/>
          <w:numId w:val="1"/>
        </w:numPr>
        <w:tabs>
          <w:tab w:val="left" w:pos="373"/>
        </w:tabs>
        <w:spacing w:before="79"/>
        <w:ind w:right="126" w:firstLine="0"/>
        <w:rPr>
          <w:sz w:val="25"/>
        </w:rPr>
      </w:pPr>
      <w:r>
        <w:rPr>
          <w:sz w:val="25"/>
        </w:rPr>
        <w:lastRenderedPageBreak/>
        <w:t>What are counseling</w:t>
      </w:r>
      <w:r>
        <w:rPr>
          <w:spacing w:val="-5"/>
          <w:sz w:val="25"/>
        </w:rPr>
        <w:t xml:space="preserve"> </w:t>
      </w:r>
      <w:r>
        <w:rPr>
          <w:sz w:val="25"/>
        </w:rPr>
        <w:t>services? Services to help a student to better identify and enhance his or her educational, personal, or occupational</w:t>
      </w:r>
      <w:r>
        <w:rPr>
          <w:spacing w:val="-6"/>
          <w:sz w:val="25"/>
        </w:rPr>
        <w:t xml:space="preserve"> </w:t>
      </w:r>
      <w:r>
        <w:rPr>
          <w:sz w:val="25"/>
        </w:rPr>
        <w:t>potential; relate his or her abilities, emotions, and aptitudes to educational</w:t>
      </w:r>
      <w:r>
        <w:rPr>
          <w:spacing w:val="-6"/>
          <w:sz w:val="25"/>
        </w:rPr>
        <w:t xml:space="preserve"> </w:t>
      </w:r>
      <w:r>
        <w:rPr>
          <w:sz w:val="25"/>
        </w:rPr>
        <w:t>and career opportunities;</w:t>
      </w:r>
      <w:r>
        <w:rPr>
          <w:spacing w:val="-5"/>
          <w:sz w:val="25"/>
        </w:rPr>
        <w:t xml:space="preserve"> </w:t>
      </w:r>
      <w:r>
        <w:rPr>
          <w:sz w:val="25"/>
        </w:rPr>
        <w:t>utilize his</w:t>
      </w:r>
      <w:r>
        <w:rPr>
          <w:spacing w:val="-4"/>
          <w:sz w:val="25"/>
        </w:rPr>
        <w:t xml:space="preserve"> </w:t>
      </w:r>
      <w:r>
        <w:rPr>
          <w:sz w:val="25"/>
        </w:rPr>
        <w:t>or</w:t>
      </w:r>
      <w:r>
        <w:rPr>
          <w:spacing w:val="-1"/>
          <w:sz w:val="25"/>
        </w:rPr>
        <w:t xml:space="preserve"> </w:t>
      </w:r>
      <w:r>
        <w:rPr>
          <w:sz w:val="25"/>
        </w:rPr>
        <w:t>her</w:t>
      </w:r>
      <w:r>
        <w:rPr>
          <w:spacing w:val="-1"/>
          <w:sz w:val="25"/>
        </w:rPr>
        <w:t xml:space="preserve"> </w:t>
      </w:r>
      <w:r>
        <w:rPr>
          <w:sz w:val="25"/>
        </w:rPr>
        <w:t>abilities</w:t>
      </w:r>
      <w:r>
        <w:rPr>
          <w:spacing w:val="-4"/>
          <w:sz w:val="25"/>
        </w:rPr>
        <w:t xml:space="preserve"> </w:t>
      </w:r>
      <w:r>
        <w:rPr>
          <w:sz w:val="25"/>
        </w:rPr>
        <w:t>in</w:t>
      </w:r>
      <w:r>
        <w:rPr>
          <w:spacing w:val="-3"/>
          <w:sz w:val="25"/>
        </w:rPr>
        <w:t xml:space="preserve"> </w:t>
      </w:r>
      <w:r>
        <w:rPr>
          <w:sz w:val="25"/>
        </w:rPr>
        <w:t>formulating</w:t>
      </w:r>
      <w:r>
        <w:rPr>
          <w:spacing w:val="-12"/>
          <w:sz w:val="25"/>
        </w:rPr>
        <w:t xml:space="preserve"> </w:t>
      </w:r>
      <w:r>
        <w:rPr>
          <w:sz w:val="25"/>
        </w:rPr>
        <w:t>realistic plans;</w:t>
      </w:r>
      <w:r>
        <w:rPr>
          <w:spacing w:val="-5"/>
          <w:sz w:val="25"/>
        </w:rPr>
        <w:t xml:space="preserve"> </w:t>
      </w:r>
      <w:r>
        <w:rPr>
          <w:sz w:val="25"/>
        </w:rPr>
        <w:t>and</w:t>
      </w:r>
      <w:r>
        <w:rPr>
          <w:spacing w:val="-3"/>
          <w:sz w:val="25"/>
        </w:rPr>
        <w:t xml:space="preserve"> </w:t>
      </w:r>
      <w:r>
        <w:rPr>
          <w:sz w:val="25"/>
        </w:rPr>
        <w:t>achieve satisfying</w:t>
      </w:r>
      <w:r>
        <w:rPr>
          <w:spacing w:val="-12"/>
          <w:sz w:val="25"/>
        </w:rPr>
        <w:t xml:space="preserve"> </w:t>
      </w:r>
      <w:r>
        <w:rPr>
          <w:sz w:val="25"/>
        </w:rPr>
        <w:t>personal</w:t>
      </w:r>
      <w:r>
        <w:rPr>
          <w:spacing w:val="-14"/>
          <w:sz w:val="25"/>
        </w:rPr>
        <w:t xml:space="preserve"> </w:t>
      </w:r>
      <w:r>
        <w:rPr>
          <w:sz w:val="25"/>
        </w:rPr>
        <w:t>and</w:t>
      </w:r>
      <w:r>
        <w:rPr>
          <w:spacing w:val="-3"/>
          <w:sz w:val="25"/>
        </w:rPr>
        <w:t xml:space="preserve"> </w:t>
      </w:r>
      <w:r>
        <w:rPr>
          <w:sz w:val="25"/>
        </w:rPr>
        <w:t>social development. These activities take place between one or more counselors and one or more students as counselees, or between students and students in MEP peer-to-peer counseling</w:t>
      </w:r>
      <w:r>
        <w:rPr>
          <w:spacing w:val="-7"/>
          <w:sz w:val="25"/>
        </w:rPr>
        <w:t xml:space="preserve"> </w:t>
      </w:r>
      <w:r>
        <w:rPr>
          <w:sz w:val="25"/>
        </w:rPr>
        <w:t>activities, or between students and MEP-funded staff</w:t>
      </w:r>
      <w:r>
        <w:rPr>
          <w:spacing w:val="-1"/>
          <w:sz w:val="25"/>
        </w:rPr>
        <w:t xml:space="preserve"> </w:t>
      </w:r>
      <w:r>
        <w:rPr>
          <w:sz w:val="25"/>
        </w:rPr>
        <w:t>members. The services can also help the child address life problems or personal</w:t>
      </w:r>
      <w:r>
        <w:rPr>
          <w:spacing w:val="-7"/>
          <w:sz w:val="25"/>
        </w:rPr>
        <w:t xml:space="preserve"> </w:t>
      </w:r>
      <w:proofErr w:type="gramStart"/>
      <w:r>
        <w:rPr>
          <w:sz w:val="25"/>
        </w:rPr>
        <w:t>crisis</w:t>
      </w:r>
      <w:proofErr w:type="gramEnd"/>
      <w:r>
        <w:rPr>
          <w:sz w:val="25"/>
        </w:rPr>
        <w:t xml:space="preserve"> that result from the culture</w:t>
      </w:r>
      <w:r>
        <w:rPr>
          <w:spacing w:val="-1"/>
          <w:sz w:val="25"/>
        </w:rPr>
        <w:t xml:space="preserve"> </w:t>
      </w:r>
      <w:r>
        <w:rPr>
          <w:sz w:val="25"/>
        </w:rPr>
        <w:t>of</w:t>
      </w:r>
      <w:r>
        <w:rPr>
          <w:spacing w:val="-10"/>
          <w:sz w:val="25"/>
        </w:rPr>
        <w:t xml:space="preserve"> </w:t>
      </w:r>
      <w:r>
        <w:rPr>
          <w:sz w:val="25"/>
        </w:rPr>
        <w:t>migrancy. NOTE:</w:t>
      </w:r>
      <w:r>
        <w:rPr>
          <w:spacing w:val="-15"/>
          <w:sz w:val="25"/>
        </w:rPr>
        <w:t xml:space="preserve"> </w:t>
      </w:r>
      <w:r>
        <w:rPr>
          <w:sz w:val="25"/>
        </w:rPr>
        <w:t>Children</w:t>
      </w:r>
      <w:r>
        <w:rPr>
          <w:spacing w:val="-4"/>
          <w:sz w:val="25"/>
        </w:rPr>
        <w:t xml:space="preserve"> </w:t>
      </w:r>
      <w:r>
        <w:rPr>
          <w:sz w:val="25"/>
        </w:rPr>
        <w:t>who</w:t>
      </w:r>
      <w:r>
        <w:rPr>
          <w:spacing w:val="-4"/>
          <w:sz w:val="25"/>
        </w:rPr>
        <w:t xml:space="preserve"> </w:t>
      </w:r>
      <w:r>
        <w:rPr>
          <w:sz w:val="25"/>
        </w:rPr>
        <w:t>receive</w:t>
      </w:r>
      <w:r>
        <w:rPr>
          <w:spacing w:val="-1"/>
          <w:sz w:val="25"/>
        </w:rPr>
        <w:t xml:space="preserve"> </w:t>
      </w:r>
      <w:proofErr w:type="gramStart"/>
      <w:r>
        <w:rPr>
          <w:sz w:val="25"/>
        </w:rPr>
        <w:t>a</w:t>
      </w:r>
      <w:r>
        <w:rPr>
          <w:spacing w:val="-1"/>
          <w:sz w:val="25"/>
        </w:rPr>
        <w:t xml:space="preserve"> </w:t>
      </w:r>
      <w:r>
        <w:rPr>
          <w:sz w:val="25"/>
        </w:rPr>
        <w:t>MEP</w:t>
      </w:r>
      <w:proofErr w:type="gramEnd"/>
      <w:r>
        <w:rPr>
          <w:sz w:val="25"/>
        </w:rPr>
        <w:t>-funded</w:t>
      </w:r>
      <w:r>
        <w:rPr>
          <w:spacing w:val="-4"/>
          <w:sz w:val="25"/>
        </w:rPr>
        <w:t xml:space="preserve"> </w:t>
      </w:r>
      <w:r>
        <w:rPr>
          <w:sz w:val="25"/>
        </w:rPr>
        <w:t>counseling</w:t>
      </w:r>
      <w:r>
        <w:rPr>
          <w:spacing w:val="-13"/>
          <w:sz w:val="25"/>
        </w:rPr>
        <w:t xml:space="preserve"> </w:t>
      </w:r>
      <w:r>
        <w:rPr>
          <w:sz w:val="25"/>
        </w:rPr>
        <w:t>service</w:t>
      </w:r>
      <w:r>
        <w:rPr>
          <w:spacing w:val="-1"/>
          <w:sz w:val="25"/>
        </w:rPr>
        <w:t xml:space="preserve"> </w:t>
      </w:r>
      <w:r>
        <w:rPr>
          <w:sz w:val="25"/>
        </w:rPr>
        <w:t>should</w:t>
      </w:r>
      <w:r>
        <w:rPr>
          <w:spacing w:val="-4"/>
          <w:sz w:val="25"/>
        </w:rPr>
        <w:t xml:space="preserve"> </w:t>
      </w:r>
      <w:r>
        <w:rPr>
          <w:sz w:val="25"/>
        </w:rPr>
        <w:t>be</w:t>
      </w:r>
      <w:r>
        <w:rPr>
          <w:spacing w:val="-1"/>
          <w:sz w:val="25"/>
        </w:rPr>
        <w:t xml:space="preserve"> </w:t>
      </w:r>
      <w:r>
        <w:rPr>
          <w:sz w:val="25"/>
        </w:rPr>
        <w:t>reported</w:t>
      </w:r>
      <w:r>
        <w:rPr>
          <w:spacing w:val="-4"/>
          <w:sz w:val="25"/>
        </w:rPr>
        <w:t xml:space="preserve"> </w:t>
      </w:r>
      <w:r>
        <w:rPr>
          <w:sz w:val="25"/>
        </w:rPr>
        <w:t>only</w:t>
      </w:r>
      <w:r>
        <w:rPr>
          <w:spacing w:val="-4"/>
          <w:sz w:val="25"/>
        </w:rPr>
        <w:t xml:space="preserve"> </w:t>
      </w:r>
      <w:r>
        <w:rPr>
          <w:sz w:val="25"/>
        </w:rPr>
        <w:t>once, regardless of frequency.</w:t>
      </w:r>
    </w:p>
    <w:p w14:paraId="31FC7965" w14:textId="77777777" w:rsidR="00940832" w:rsidRDefault="00BD37B7">
      <w:pPr>
        <w:pStyle w:val="Heading2"/>
        <w:numPr>
          <w:ilvl w:val="2"/>
          <w:numId w:val="6"/>
        </w:numPr>
        <w:tabs>
          <w:tab w:val="left" w:pos="803"/>
        </w:tabs>
        <w:spacing w:before="207"/>
        <w:ind w:left="803" w:hanging="688"/>
      </w:pPr>
      <w:r>
        <w:t>School</w:t>
      </w:r>
      <w:r>
        <w:rPr>
          <w:b w:val="0"/>
          <w:spacing w:val="-7"/>
        </w:rPr>
        <w:t xml:space="preserve"> </w:t>
      </w:r>
      <w:r>
        <w:t>Data</w:t>
      </w:r>
      <w:r>
        <w:rPr>
          <w:b w:val="0"/>
          <w:spacing w:val="-9"/>
        </w:rPr>
        <w:t xml:space="preserve"> </w:t>
      </w:r>
      <w:proofErr w:type="gramStart"/>
      <w:r>
        <w:t>during</w:t>
      </w:r>
      <w:proofErr w:type="gramEnd"/>
      <w:r>
        <w:rPr>
          <w:b w:val="0"/>
          <w:spacing w:val="-9"/>
        </w:rPr>
        <w:t xml:space="preserve"> </w:t>
      </w:r>
      <w:r>
        <w:t>the</w:t>
      </w:r>
      <w:r>
        <w:rPr>
          <w:b w:val="0"/>
          <w:spacing w:val="-9"/>
        </w:rPr>
        <w:t xml:space="preserve"> </w:t>
      </w:r>
      <w:r>
        <w:t>Regular</w:t>
      </w:r>
      <w:r>
        <w:rPr>
          <w:b w:val="0"/>
          <w:spacing w:val="-10"/>
        </w:rPr>
        <w:t xml:space="preserve"> </w:t>
      </w:r>
      <w:r>
        <w:t>School</w:t>
      </w:r>
      <w:r>
        <w:rPr>
          <w:b w:val="0"/>
          <w:spacing w:val="-6"/>
        </w:rPr>
        <w:t xml:space="preserve"> </w:t>
      </w:r>
      <w:r>
        <w:rPr>
          <w:spacing w:val="-4"/>
        </w:rPr>
        <w:t>Year</w:t>
      </w:r>
    </w:p>
    <w:p w14:paraId="3DC9D4E9" w14:textId="77777777" w:rsidR="00940832" w:rsidRDefault="00BD37B7">
      <w:pPr>
        <w:pStyle w:val="BodyText"/>
        <w:spacing w:before="199"/>
        <w:ind w:right="102"/>
      </w:pPr>
      <w:r>
        <w:t>The</w:t>
      </w:r>
      <w:r>
        <w:rPr>
          <w:spacing w:val="-10"/>
        </w:rPr>
        <w:t xml:space="preserve"> </w:t>
      </w:r>
      <w:r>
        <w:t>following</w:t>
      </w:r>
      <w:r>
        <w:rPr>
          <w:spacing w:val="-16"/>
        </w:rPr>
        <w:t xml:space="preserve"> </w:t>
      </w:r>
      <w:r>
        <w:t>questions</w:t>
      </w:r>
      <w:r>
        <w:rPr>
          <w:spacing w:val="-10"/>
        </w:rPr>
        <w:t xml:space="preserve"> </w:t>
      </w:r>
      <w:r>
        <w:t>are</w:t>
      </w:r>
      <w:r>
        <w:rPr>
          <w:spacing w:val="-6"/>
        </w:rPr>
        <w:t xml:space="preserve"> </w:t>
      </w:r>
      <w:r>
        <w:t>about</w:t>
      </w:r>
      <w:r>
        <w:rPr>
          <w:spacing w:val="-11"/>
        </w:rPr>
        <w:t xml:space="preserve"> </w:t>
      </w:r>
      <w:r>
        <w:t>the</w:t>
      </w:r>
      <w:r>
        <w:rPr>
          <w:spacing w:val="-6"/>
        </w:rPr>
        <w:t xml:space="preserve"> </w:t>
      </w:r>
      <w:r>
        <w:t>enrollment</w:t>
      </w:r>
      <w:r>
        <w:rPr>
          <w:spacing w:val="-11"/>
        </w:rPr>
        <w:t xml:space="preserve"> </w:t>
      </w:r>
      <w:r>
        <w:t>of</w:t>
      </w:r>
      <w:r>
        <w:rPr>
          <w:spacing w:val="-14"/>
        </w:rPr>
        <w:t xml:space="preserve"> </w:t>
      </w:r>
      <w:r>
        <w:t>eligible</w:t>
      </w:r>
      <w:r>
        <w:rPr>
          <w:spacing w:val="-6"/>
        </w:rPr>
        <w:t xml:space="preserve"> </w:t>
      </w:r>
      <w:r>
        <w:t>migratory</w:t>
      </w:r>
      <w:r>
        <w:rPr>
          <w:spacing w:val="-10"/>
        </w:rPr>
        <w:t xml:space="preserve"> </w:t>
      </w:r>
      <w:r>
        <w:t>children</w:t>
      </w:r>
      <w:r>
        <w:rPr>
          <w:spacing w:val="-10"/>
        </w:rPr>
        <w:t xml:space="preserve"> </w:t>
      </w:r>
      <w:r>
        <w:t>in</w:t>
      </w:r>
      <w:r>
        <w:rPr>
          <w:spacing w:val="-10"/>
        </w:rPr>
        <w:t xml:space="preserve"> </w:t>
      </w:r>
      <w:r>
        <w:t>schools</w:t>
      </w:r>
      <w:r>
        <w:rPr>
          <w:spacing w:val="-10"/>
        </w:rPr>
        <w:t xml:space="preserve"> </w:t>
      </w:r>
      <w:r>
        <w:t>during</w:t>
      </w:r>
      <w:r>
        <w:rPr>
          <w:spacing w:val="-16"/>
        </w:rPr>
        <w:t xml:space="preserve"> </w:t>
      </w:r>
      <w:r>
        <w:t>the</w:t>
      </w:r>
      <w:r>
        <w:rPr>
          <w:spacing w:val="-6"/>
        </w:rPr>
        <w:t xml:space="preserve"> </w:t>
      </w:r>
      <w:r>
        <w:t>regular</w:t>
      </w:r>
      <w:r>
        <w:rPr>
          <w:spacing w:val="-7"/>
        </w:rPr>
        <w:t xml:space="preserve"> </w:t>
      </w:r>
      <w:r>
        <w:t xml:space="preserve">school </w:t>
      </w:r>
      <w:r>
        <w:rPr>
          <w:spacing w:val="-2"/>
        </w:rPr>
        <w:t>year.</w:t>
      </w:r>
    </w:p>
    <w:p w14:paraId="02F9B17C" w14:textId="77777777" w:rsidR="00940832" w:rsidRDefault="00BD37B7">
      <w:pPr>
        <w:pStyle w:val="Heading2"/>
        <w:numPr>
          <w:ilvl w:val="3"/>
          <w:numId w:val="6"/>
        </w:numPr>
        <w:tabs>
          <w:tab w:val="left" w:pos="1033"/>
        </w:tabs>
        <w:spacing w:before="204"/>
        <w:ind w:left="1033" w:hanging="918"/>
      </w:pPr>
      <w:r>
        <w:t>Schools</w:t>
      </w:r>
      <w:r>
        <w:rPr>
          <w:b w:val="0"/>
          <w:spacing w:val="-14"/>
        </w:rPr>
        <w:t xml:space="preserve"> </w:t>
      </w:r>
      <w:r>
        <w:t>and</w:t>
      </w:r>
      <w:r>
        <w:rPr>
          <w:b w:val="0"/>
          <w:spacing w:val="-7"/>
        </w:rPr>
        <w:t xml:space="preserve"> </w:t>
      </w:r>
      <w:r>
        <w:t>Enrollment</w:t>
      </w:r>
      <w:r>
        <w:rPr>
          <w:b w:val="0"/>
          <w:spacing w:val="-6"/>
        </w:rPr>
        <w:t xml:space="preserve"> </w:t>
      </w:r>
      <w:r>
        <w:t>–</w:t>
      </w:r>
      <w:r>
        <w:rPr>
          <w:b w:val="0"/>
          <w:spacing w:val="-10"/>
        </w:rPr>
        <w:t xml:space="preserve"> </w:t>
      </w:r>
      <w:r>
        <w:t>During</w:t>
      </w:r>
      <w:r>
        <w:rPr>
          <w:b w:val="0"/>
          <w:spacing w:val="-9"/>
        </w:rPr>
        <w:t xml:space="preserve"> </w:t>
      </w:r>
      <w:r>
        <w:t>the</w:t>
      </w:r>
      <w:r>
        <w:rPr>
          <w:b w:val="0"/>
          <w:spacing w:val="-10"/>
        </w:rPr>
        <w:t xml:space="preserve"> </w:t>
      </w:r>
      <w:r>
        <w:t>Regular</w:t>
      </w:r>
      <w:r>
        <w:rPr>
          <w:b w:val="0"/>
          <w:spacing w:val="-11"/>
        </w:rPr>
        <w:t xml:space="preserve"> </w:t>
      </w:r>
      <w:r>
        <w:t>School</w:t>
      </w:r>
      <w:r>
        <w:rPr>
          <w:b w:val="0"/>
          <w:spacing w:val="-7"/>
        </w:rPr>
        <w:t xml:space="preserve"> </w:t>
      </w:r>
      <w:r>
        <w:rPr>
          <w:spacing w:val="-4"/>
        </w:rPr>
        <w:t>Year</w:t>
      </w:r>
    </w:p>
    <w:p w14:paraId="401A966C" w14:textId="77777777" w:rsidR="00940832" w:rsidRDefault="00BD37B7">
      <w:pPr>
        <w:pStyle w:val="BodyText"/>
        <w:spacing w:before="199"/>
        <w:ind w:right="102"/>
      </w:pPr>
      <w:r>
        <w:t>In</w:t>
      </w:r>
      <w:r>
        <w:rPr>
          <w:spacing w:val="-9"/>
        </w:rPr>
        <w:t xml:space="preserve"> </w:t>
      </w:r>
      <w:r>
        <w:t>the</w:t>
      </w:r>
      <w:r>
        <w:rPr>
          <w:spacing w:val="-5"/>
        </w:rPr>
        <w:t xml:space="preserve"> </w:t>
      </w:r>
      <w:r>
        <w:t>table</w:t>
      </w:r>
      <w:r>
        <w:rPr>
          <w:spacing w:val="-5"/>
        </w:rPr>
        <w:t xml:space="preserve"> </w:t>
      </w:r>
      <w:r>
        <w:t>below,</w:t>
      </w:r>
      <w:r>
        <w:rPr>
          <w:spacing w:val="-5"/>
        </w:rPr>
        <w:t xml:space="preserve"> </w:t>
      </w:r>
      <w:proofErr w:type="gramStart"/>
      <w:r>
        <w:t>provide</w:t>
      </w:r>
      <w:proofErr w:type="gramEnd"/>
      <w:r>
        <w:rPr>
          <w:spacing w:val="-5"/>
        </w:rPr>
        <w:t xml:space="preserve"> </w:t>
      </w:r>
      <w:r>
        <w:t>the</w:t>
      </w:r>
      <w:r>
        <w:rPr>
          <w:spacing w:val="-5"/>
        </w:rPr>
        <w:t xml:space="preserve"> </w:t>
      </w:r>
      <w:r>
        <w:t>number</w:t>
      </w:r>
      <w:r>
        <w:rPr>
          <w:spacing w:val="-6"/>
        </w:rPr>
        <w:t xml:space="preserve"> </w:t>
      </w:r>
      <w:r>
        <w:t>of</w:t>
      </w:r>
      <w:r>
        <w:rPr>
          <w:spacing w:val="-14"/>
        </w:rPr>
        <w:t xml:space="preserve"> </w:t>
      </w:r>
      <w:r>
        <w:t>public</w:t>
      </w:r>
      <w:r>
        <w:rPr>
          <w:spacing w:val="-5"/>
        </w:rPr>
        <w:t xml:space="preserve"> </w:t>
      </w:r>
      <w:r>
        <w:t>schools</w:t>
      </w:r>
      <w:r>
        <w:rPr>
          <w:spacing w:val="-10"/>
        </w:rPr>
        <w:t xml:space="preserve"> </w:t>
      </w:r>
      <w:r>
        <w:t>that</w:t>
      </w:r>
      <w:r>
        <w:rPr>
          <w:spacing w:val="-10"/>
        </w:rPr>
        <w:t xml:space="preserve"> </w:t>
      </w:r>
      <w:r>
        <w:t>enrolled</w:t>
      </w:r>
      <w:r>
        <w:rPr>
          <w:spacing w:val="-9"/>
        </w:rPr>
        <w:t xml:space="preserve"> </w:t>
      </w:r>
      <w:r>
        <w:t>eligible</w:t>
      </w:r>
      <w:r>
        <w:rPr>
          <w:spacing w:val="-5"/>
        </w:rPr>
        <w:t xml:space="preserve"> </w:t>
      </w:r>
      <w:r>
        <w:t>migratory</w:t>
      </w:r>
      <w:r>
        <w:rPr>
          <w:spacing w:val="-9"/>
        </w:rPr>
        <w:t xml:space="preserve"> </w:t>
      </w:r>
      <w:r>
        <w:t>children</w:t>
      </w:r>
      <w:r>
        <w:rPr>
          <w:spacing w:val="-9"/>
        </w:rPr>
        <w:t xml:space="preserve"> </w:t>
      </w:r>
      <w:r>
        <w:t>at</w:t>
      </w:r>
      <w:r>
        <w:rPr>
          <w:spacing w:val="-10"/>
        </w:rPr>
        <w:t xml:space="preserve"> </w:t>
      </w:r>
      <w:r>
        <w:t>any</w:t>
      </w:r>
      <w:r>
        <w:rPr>
          <w:spacing w:val="-9"/>
        </w:rPr>
        <w:t xml:space="preserve"> </w:t>
      </w:r>
      <w:r>
        <w:t>time</w:t>
      </w:r>
      <w:r>
        <w:rPr>
          <w:spacing w:val="-5"/>
        </w:rPr>
        <w:t xml:space="preserve"> </w:t>
      </w:r>
      <w:r>
        <w:t>during the regular school</w:t>
      </w:r>
      <w:r>
        <w:rPr>
          <w:spacing w:val="-7"/>
        </w:rPr>
        <w:t xml:space="preserve"> </w:t>
      </w:r>
      <w:r>
        <w:t>year. Schools include public schools that serve school</w:t>
      </w:r>
      <w:r>
        <w:rPr>
          <w:spacing w:val="-7"/>
        </w:rPr>
        <w:t xml:space="preserve"> </w:t>
      </w:r>
      <w:r>
        <w:t>age (e.g., grades K through 12) children. Also, provide the number of</w:t>
      </w:r>
      <w:r>
        <w:rPr>
          <w:spacing w:val="-5"/>
        </w:rPr>
        <w:t xml:space="preserve"> </w:t>
      </w:r>
      <w:r>
        <w:t>eligible migratory children who were enrolled in those schools. Since more than one school</w:t>
      </w:r>
      <w:r>
        <w:rPr>
          <w:spacing w:val="-7"/>
        </w:rPr>
        <w:t xml:space="preserve"> </w:t>
      </w:r>
      <w:r>
        <w:t>in a State may enroll</w:t>
      </w:r>
      <w:r>
        <w:rPr>
          <w:spacing w:val="-7"/>
        </w:rPr>
        <w:t xml:space="preserve"> </w:t>
      </w:r>
      <w:r>
        <w:t>the same migratory child at some time during</w:t>
      </w:r>
      <w:r>
        <w:rPr>
          <w:spacing w:val="-5"/>
        </w:rPr>
        <w:t xml:space="preserve"> </w:t>
      </w:r>
      <w:r>
        <w:t>the regular school</w:t>
      </w:r>
      <w:r>
        <w:rPr>
          <w:spacing w:val="-7"/>
        </w:rPr>
        <w:t xml:space="preserve"> </w:t>
      </w:r>
      <w:r>
        <w:t>year, the number of children may include duplicates.</w:t>
      </w:r>
    </w:p>
    <w:p w14:paraId="570985CD" w14:textId="77777777" w:rsidR="00940832" w:rsidRDefault="00BD37B7">
      <w:pPr>
        <w:pStyle w:val="BodyText"/>
        <w:spacing w:before="204"/>
      </w:pPr>
      <w:r>
        <w:t>Populated</w:t>
      </w:r>
      <w:r>
        <w:rPr>
          <w:spacing w:val="-8"/>
        </w:rPr>
        <w:t xml:space="preserve"> </w:t>
      </w:r>
      <w:r>
        <w:t>with</w:t>
      </w:r>
      <w:r>
        <w:rPr>
          <w:spacing w:val="-7"/>
        </w:rPr>
        <w:t xml:space="preserve"> </w:t>
      </w:r>
      <w:r>
        <w:t>SCH-LEVEL</w:t>
      </w:r>
      <w:r>
        <w:rPr>
          <w:spacing w:val="-14"/>
        </w:rPr>
        <w:t xml:space="preserve"> </w:t>
      </w:r>
      <w:r>
        <w:rPr>
          <w:spacing w:val="-2"/>
        </w:rPr>
        <w:t>FS165/DG110</w:t>
      </w:r>
    </w:p>
    <w:p w14:paraId="235EEEC7" w14:textId="77777777" w:rsidR="00940832" w:rsidRDefault="00940832">
      <w:pPr>
        <w:pStyle w:val="BodyText"/>
        <w:spacing w:before="57"/>
        <w:ind w:left="0"/>
        <w:rPr>
          <w:sz w:val="20"/>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55"/>
        <w:gridCol w:w="2155"/>
      </w:tblGrid>
      <w:tr w:rsidR="00940832" w14:paraId="3661CA78" w14:textId="77777777">
        <w:trPr>
          <w:trHeight w:val="1102"/>
        </w:trPr>
        <w:tc>
          <w:tcPr>
            <w:tcW w:w="2155" w:type="dxa"/>
            <w:tcBorders>
              <w:bottom w:val="single" w:sz="8" w:space="0" w:color="000000"/>
              <w:right w:val="single" w:sz="8" w:space="0" w:color="000000"/>
            </w:tcBorders>
            <w:shd w:val="clear" w:color="auto" w:fill="BABABA"/>
          </w:tcPr>
          <w:p w14:paraId="0BFB11F3" w14:textId="77777777" w:rsidR="00940832" w:rsidRDefault="00940832">
            <w:pPr>
              <w:pStyle w:val="TableParagraph"/>
              <w:spacing w:before="64"/>
              <w:ind w:right="0"/>
              <w:jc w:val="left"/>
            </w:pPr>
          </w:p>
          <w:p w14:paraId="39EC5FF5" w14:textId="77777777" w:rsidR="00940832" w:rsidRDefault="00BD37B7">
            <w:pPr>
              <w:pStyle w:val="TableParagraph"/>
              <w:spacing w:before="1" w:line="228" w:lineRule="auto"/>
              <w:ind w:left="114" w:right="100" w:firstLine="67"/>
              <w:jc w:val="both"/>
              <w:rPr>
                <w:b/>
              </w:rPr>
            </w:pPr>
            <w:r>
              <w:rPr>
                <w:b/>
              </w:rPr>
              <w:t>Number</w:t>
            </w:r>
            <w:r>
              <w:t xml:space="preserve"> </w:t>
            </w:r>
            <w:r>
              <w:rPr>
                <w:b/>
              </w:rPr>
              <w:t>of</w:t>
            </w:r>
            <w:r>
              <w:t xml:space="preserve"> </w:t>
            </w:r>
            <w:r>
              <w:rPr>
                <w:b/>
              </w:rPr>
              <w:t>schools</w:t>
            </w:r>
            <w:r>
              <w:t xml:space="preserve"> </w:t>
            </w:r>
            <w:r>
              <w:rPr>
                <w:b/>
              </w:rPr>
              <w:t>that</w:t>
            </w:r>
            <w:r>
              <w:rPr>
                <w:spacing w:val="-14"/>
              </w:rPr>
              <w:t xml:space="preserve"> </w:t>
            </w:r>
            <w:r>
              <w:rPr>
                <w:b/>
              </w:rPr>
              <w:t>enrolled</w:t>
            </w:r>
            <w:r>
              <w:rPr>
                <w:spacing w:val="-14"/>
              </w:rPr>
              <w:t xml:space="preserve"> </w:t>
            </w:r>
            <w:r>
              <w:rPr>
                <w:b/>
              </w:rPr>
              <w:t>eligible</w:t>
            </w:r>
            <w:r>
              <w:t xml:space="preserve"> </w:t>
            </w:r>
            <w:r>
              <w:rPr>
                <w:b/>
              </w:rPr>
              <w:t>migratory</w:t>
            </w:r>
            <w:r>
              <w:t xml:space="preserve"> </w:t>
            </w:r>
            <w:r>
              <w:rPr>
                <w:b/>
              </w:rPr>
              <w:t>children</w:t>
            </w:r>
          </w:p>
        </w:tc>
        <w:tc>
          <w:tcPr>
            <w:tcW w:w="2155" w:type="dxa"/>
            <w:tcBorders>
              <w:left w:val="single" w:sz="8" w:space="0" w:color="000000"/>
              <w:bottom w:val="single" w:sz="8" w:space="0" w:color="000000"/>
            </w:tcBorders>
            <w:shd w:val="clear" w:color="auto" w:fill="BABABA"/>
          </w:tcPr>
          <w:p w14:paraId="3C2A1B30" w14:textId="77777777" w:rsidR="00940832" w:rsidRDefault="00BD37B7">
            <w:pPr>
              <w:pStyle w:val="TableParagraph"/>
              <w:spacing w:before="78" w:line="228" w:lineRule="auto"/>
              <w:ind w:left="182" w:right="161" w:hanging="6"/>
              <w:jc w:val="center"/>
              <w:rPr>
                <w:b/>
              </w:rPr>
            </w:pPr>
            <w:r>
              <w:rPr>
                <w:b/>
              </w:rPr>
              <w:t>Number</w:t>
            </w:r>
            <w:r>
              <w:t xml:space="preserve"> </w:t>
            </w:r>
            <w:r>
              <w:rPr>
                <w:b/>
              </w:rPr>
              <w:t>of</w:t>
            </w:r>
            <w:r>
              <w:t xml:space="preserve"> </w:t>
            </w:r>
            <w:r>
              <w:rPr>
                <w:b/>
              </w:rPr>
              <w:t>eligible</w:t>
            </w:r>
            <w:r>
              <w:t xml:space="preserve"> </w:t>
            </w:r>
            <w:r>
              <w:rPr>
                <w:b/>
              </w:rPr>
              <w:t>migratory</w:t>
            </w:r>
            <w:r>
              <w:rPr>
                <w:spacing w:val="-14"/>
              </w:rPr>
              <w:t xml:space="preserve"> </w:t>
            </w:r>
            <w:r>
              <w:rPr>
                <w:b/>
              </w:rPr>
              <w:t>children</w:t>
            </w:r>
            <w:r>
              <w:t xml:space="preserve"> </w:t>
            </w:r>
            <w:r>
              <w:rPr>
                <w:b/>
              </w:rPr>
              <w:t>enrolled</w:t>
            </w:r>
            <w:r>
              <w:t xml:space="preserve"> </w:t>
            </w:r>
            <w:r>
              <w:rPr>
                <w:b/>
              </w:rPr>
              <w:t>in</w:t>
            </w:r>
            <w:r>
              <w:t xml:space="preserve"> </w:t>
            </w:r>
            <w:r>
              <w:rPr>
                <w:b/>
              </w:rPr>
              <w:t>those</w:t>
            </w:r>
            <w:r>
              <w:t xml:space="preserve"> </w:t>
            </w:r>
            <w:r>
              <w:rPr>
                <w:b/>
                <w:spacing w:val="-2"/>
              </w:rPr>
              <w:t>schools</w:t>
            </w:r>
          </w:p>
        </w:tc>
      </w:tr>
      <w:tr w:rsidR="00940832" w14:paraId="5D3CDC34" w14:textId="77777777">
        <w:trPr>
          <w:trHeight w:val="363"/>
        </w:trPr>
        <w:tc>
          <w:tcPr>
            <w:tcW w:w="2155" w:type="dxa"/>
            <w:tcBorders>
              <w:top w:val="single" w:sz="8" w:space="0" w:color="000000"/>
              <w:right w:val="single" w:sz="8" w:space="0" w:color="000000"/>
            </w:tcBorders>
          </w:tcPr>
          <w:p w14:paraId="60A122C0" w14:textId="77777777" w:rsidR="00940832" w:rsidRDefault="00BD37B7">
            <w:pPr>
              <w:pStyle w:val="TableParagraph"/>
              <w:ind w:right="59"/>
              <w:rPr>
                <w:sz w:val="20"/>
              </w:rPr>
            </w:pPr>
            <w:r>
              <w:rPr>
                <w:spacing w:val="-5"/>
                <w:sz w:val="20"/>
              </w:rPr>
              <w:t>685</w:t>
            </w:r>
          </w:p>
        </w:tc>
        <w:tc>
          <w:tcPr>
            <w:tcW w:w="2155" w:type="dxa"/>
            <w:tcBorders>
              <w:top w:val="single" w:sz="8" w:space="0" w:color="000000"/>
              <w:left w:val="single" w:sz="8" w:space="0" w:color="000000"/>
            </w:tcBorders>
          </w:tcPr>
          <w:p w14:paraId="20BF12B1" w14:textId="77777777" w:rsidR="00940832" w:rsidRDefault="00BD37B7">
            <w:pPr>
              <w:pStyle w:val="TableParagraph"/>
              <w:ind w:right="59"/>
              <w:rPr>
                <w:sz w:val="20"/>
              </w:rPr>
            </w:pPr>
            <w:r>
              <w:rPr>
                <w:spacing w:val="-4"/>
                <w:sz w:val="20"/>
              </w:rPr>
              <w:t>4043</w:t>
            </w:r>
          </w:p>
        </w:tc>
      </w:tr>
    </w:tbl>
    <w:p w14:paraId="02D890CF" w14:textId="77777777" w:rsidR="00940832" w:rsidRDefault="00BD37B7">
      <w:pPr>
        <w:pStyle w:val="Heading2"/>
        <w:numPr>
          <w:ilvl w:val="3"/>
          <w:numId w:val="6"/>
        </w:numPr>
        <w:tabs>
          <w:tab w:val="left" w:pos="1033"/>
        </w:tabs>
        <w:spacing w:before="138"/>
        <w:ind w:left="115" w:right="416" w:firstLine="0"/>
      </w:pPr>
      <w:r>
        <w:t>Schools</w:t>
      </w:r>
      <w:r>
        <w:rPr>
          <w:b w:val="0"/>
          <w:spacing w:val="-13"/>
        </w:rPr>
        <w:t xml:space="preserve"> </w:t>
      </w:r>
      <w:r>
        <w:t>Where</w:t>
      </w:r>
      <w:r>
        <w:rPr>
          <w:b w:val="0"/>
          <w:spacing w:val="-11"/>
        </w:rPr>
        <w:t xml:space="preserve"> </w:t>
      </w:r>
      <w:r>
        <w:t>MEP</w:t>
      </w:r>
      <w:r>
        <w:rPr>
          <w:b w:val="0"/>
          <w:spacing w:val="-6"/>
        </w:rPr>
        <w:t xml:space="preserve"> </w:t>
      </w:r>
      <w:r>
        <w:t>Funds</w:t>
      </w:r>
      <w:r>
        <w:rPr>
          <w:b w:val="0"/>
          <w:spacing w:val="-13"/>
        </w:rPr>
        <w:t xml:space="preserve"> </w:t>
      </w:r>
      <w:r>
        <w:t>Were</w:t>
      </w:r>
      <w:r>
        <w:rPr>
          <w:b w:val="0"/>
          <w:spacing w:val="-11"/>
        </w:rPr>
        <w:t xml:space="preserve"> </w:t>
      </w:r>
      <w:r>
        <w:t>Consolidated</w:t>
      </w:r>
      <w:r>
        <w:rPr>
          <w:b w:val="0"/>
          <w:spacing w:val="-8"/>
        </w:rPr>
        <w:t xml:space="preserve"> </w:t>
      </w:r>
      <w:r>
        <w:t>in</w:t>
      </w:r>
      <w:r>
        <w:rPr>
          <w:b w:val="0"/>
          <w:spacing w:val="-8"/>
        </w:rPr>
        <w:t xml:space="preserve"> </w:t>
      </w:r>
      <w:r>
        <w:t>SWPs</w:t>
      </w:r>
      <w:r>
        <w:rPr>
          <w:b w:val="0"/>
          <w:spacing w:val="-13"/>
        </w:rPr>
        <w:t xml:space="preserve"> </w:t>
      </w:r>
      <w:r>
        <w:t>–</w:t>
      </w:r>
      <w:r>
        <w:rPr>
          <w:b w:val="0"/>
          <w:spacing w:val="-10"/>
        </w:rPr>
        <w:t xml:space="preserve"> </w:t>
      </w:r>
      <w:r>
        <w:t>During</w:t>
      </w:r>
      <w:r>
        <w:rPr>
          <w:b w:val="0"/>
          <w:spacing w:val="-10"/>
        </w:rPr>
        <w:t xml:space="preserve"> </w:t>
      </w:r>
      <w:r>
        <w:t>the</w:t>
      </w:r>
      <w:r>
        <w:rPr>
          <w:b w:val="0"/>
          <w:spacing w:val="-11"/>
        </w:rPr>
        <w:t xml:space="preserve"> </w:t>
      </w:r>
      <w:r>
        <w:t>Regular</w:t>
      </w:r>
      <w:r>
        <w:rPr>
          <w:b w:val="0"/>
        </w:rPr>
        <w:t xml:space="preserve"> </w:t>
      </w:r>
      <w:r>
        <w:t>School</w:t>
      </w:r>
      <w:r>
        <w:rPr>
          <w:b w:val="0"/>
        </w:rPr>
        <w:t xml:space="preserve"> </w:t>
      </w:r>
      <w:r>
        <w:t>Year</w:t>
      </w:r>
    </w:p>
    <w:p w14:paraId="4938077A" w14:textId="77777777" w:rsidR="00940832" w:rsidRDefault="00BD37B7">
      <w:pPr>
        <w:pStyle w:val="BodyText"/>
        <w:spacing w:before="198"/>
        <w:ind w:right="102"/>
      </w:pPr>
      <w:r>
        <w:t>In the table below, provide the number of</w:t>
      </w:r>
      <w:r>
        <w:rPr>
          <w:spacing w:val="-5"/>
        </w:rPr>
        <w:t xml:space="preserve"> </w:t>
      </w:r>
      <w:r>
        <w:t>schools where MEP funds were consolidated in an SWP. Also, provide the</w:t>
      </w:r>
      <w:r>
        <w:rPr>
          <w:spacing w:val="-2"/>
        </w:rPr>
        <w:t xml:space="preserve"> </w:t>
      </w:r>
      <w:r>
        <w:t>number</w:t>
      </w:r>
      <w:r>
        <w:rPr>
          <w:spacing w:val="-3"/>
        </w:rPr>
        <w:t xml:space="preserve"> </w:t>
      </w:r>
      <w:r>
        <w:t>of</w:t>
      </w:r>
      <w:r>
        <w:rPr>
          <w:spacing w:val="-11"/>
        </w:rPr>
        <w:t xml:space="preserve"> </w:t>
      </w:r>
      <w:r>
        <w:t>eligible</w:t>
      </w:r>
      <w:r>
        <w:rPr>
          <w:spacing w:val="-2"/>
        </w:rPr>
        <w:t xml:space="preserve"> </w:t>
      </w:r>
      <w:r>
        <w:t>migratory</w:t>
      </w:r>
      <w:r>
        <w:rPr>
          <w:spacing w:val="-5"/>
        </w:rPr>
        <w:t xml:space="preserve"> </w:t>
      </w:r>
      <w:r>
        <w:t>children</w:t>
      </w:r>
      <w:r>
        <w:rPr>
          <w:spacing w:val="-5"/>
        </w:rPr>
        <w:t xml:space="preserve"> </w:t>
      </w:r>
      <w:r>
        <w:t>who</w:t>
      </w:r>
      <w:r>
        <w:rPr>
          <w:spacing w:val="-5"/>
        </w:rPr>
        <w:t xml:space="preserve"> </w:t>
      </w:r>
      <w:r>
        <w:t>were</w:t>
      </w:r>
      <w:r>
        <w:rPr>
          <w:spacing w:val="-2"/>
        </w:rPr>
        <w:t xml:space="preserve"> </w:t>
      </w:r>
      <w:r>
        <w:t>enrolled</w:t>
      </w:r>
      <w:r>
        <w:rPr>
          <w:spacing w:val="-5"/>
        </w:rPr>
        <w:t xml:space="preserve"> </w:t>
      </w:r>
      <w:r>
        <w:t>in</w:t>
      </w:r>
      <w:r>
        <w:rPr>
          <w:spacing w:val="-5"/>
        </w:rPr>
        <w:t xml:space="preserve"> </w:t>
      </w:r>
      <w:r>
        <w:t>those</w:t>
      </w:r>
      <w:r>
        <w:rPr>
          <w:spacing w:val="-2"/>
        </w:rPr>
        <w:t xml:space="preserve"> </w:t>
      </w:r>
      <w:r>
        <w:t>schools</w:t>
      </w:r>
      <w:r>
        <w:rPr>
          <w:spacing w:val="-6"/>
        </w:rPr>
        <w:t xml:space="preserve"> </w:t>
      </w:r>
      <w:r>
        <w:t>at</w:t>
      </w:r>
      <w:r>
        <w:rPr>
          <w:spacing w:val="-7"/>
        </w:rPr>
        <w:t xml:space="preserve"> </w:t>
      </w:r>
      <w:r>
        <w:t>any</w:t>
      </w:r>
      <w:r>
        <w:rPr>
          <w:spacing w:val="-5"/>
        </w:rPr>
        <w:t xml:space="preserve"> </w:t>
      </w:r>
      <w:r>
        <w:t>time</w:t>
      </w:r>
      <w:r>
        <w:rPr>
          <w:spacing w:val="-2"/>
        </w:rPr>
        <w:t xml:space="preserve"> </w:t>
      </w:r>
      <w:r>
        <w:t>during</w:t>
      </w:r>
      <w:r>
        <w:rPr>
          <w:spacing w:val="-14"/>
        </w:rPr>
        <w:t xml:space="preserve"> </w:t>
      </w:r>
      <w:r>
        <w:t>the</w:t>
      </w:r>
      <w:r>
        <w:rPr>
          <w:spacing w:val="-2"/>
        </w:rPr>
        <w:t xml:space="preserve"> </w:t>
      </w:r>
      <w:r>
        <w:t>regular</w:t>
      </w:r>
      <w:r>
        <w:rPr>
          <w:spacing w:val="-3"/>
        </w:rPr>
        <w:t xml:space="preserve"> </w:t>
      </w:r>
      <w:r>
        <w:t>school year. Since more than one school</w:t>
      </w:r>
      <w:r>
        <w:rPr>
          <w:spacing w:val="-7"/>
        </w:rPr>
        <w:t xml:space="preserve"> </w:t>
      </w:r>
      <w:r>
        <w:t>in a State may enroll</w:t>
      </w:r>
      <w:r>
        <w:rPr>
          <w:spacing w:val="-7"/>
        </w:rPr>
        <w:t xml:space="preserve"> </w:t>
      </w:r>
      <w:r>
        <w:t>the same migratory child at some time during</w:t>
      </w:r>
      <w:r>
        <w:rPr>
          <w:spacing w:val="-5"/>
        </w:rPr>
        <w:t xml:space="preserve"> </w:t>
      </w:r>
      <w:r>
        <w:t>the regular school year, the number of children may include duplicates.</w:t>
      </w:r>
    </w:p>
    <w:p w14:paraId="0583A898" w14:textId="77777777" w:rsidR="00940832" w:rsidRDefault="00BD37B7">
      <w:pPr>
        <w:pStyle w:val="BodyText"/>
        <w:spacing w:before="203"/>
      </w:pPr>
      <w:r>
        <w:t>Populated</w:t>
      </w:r>
      <w:r>
        <w:rPr>
          <w:spacing w:val="-12"/>
        </w:rPr>
        <w:t xml:space="preserve"> </w:t>
      </w:r>
      <w:r>
        <w:t>with</w:t>
      </w:r>
      <w:r>
        <w:rPr>
          <w:spacing w:val="-9"/>
        </w:rPr>
        <w:t xml:space="preserve"> </w:t>
      </w:r>
      <w:r>
        <w:t>SCH-LEVEL</w:t>
      </w:r>
      <w:r>
        <w:rPr>
          <w:spacing w:val="-16"/>
        </w:rPr>
        <w:t xml:space="preserve"> </w:t>
      </w:r>
      <w:r>
        <w:t>FS165/DG110</w:t>
      </w:r>
      <w:r>
        <w:rPr>
          <w:spacing w:val="-9"/>
        </w:rPr>
        <w:t xml:space="preserve"> </w:t>
      </w:r>
      <w:r>
        <w:t>and</w:t>
      </w:r>
      <w:r>
        <w:rPr>
          <w:spacing w:val="-9"/>
        </w:rPr>
        <w:t xml:space="preserve"> </w:t>
      </w:r>
      <w:r>
        <w:rPr>
          <w:spacing w:val="-2"/>
        </w:rPr>
        <w:t>FS165/DG514</w:t>
      </w:r>
    </w:p>
    <w:p w14:paraId="26E78E76" w14:textId="77777777" w:rsidR="00940832" w:rsidRDefault="00940832">
      <w:pPr>
        <w:sectPr w:rsidR="00940832">
          <w:pgSz w:w="12240" w:h="15840"/>
          <w:pgMar w:top="360" w:right="260" w:bottom="280" w:left="240" w:header="12" w:footer="0" w:gutter="0"/>
          <w:cols w:space="720"/>
        </w:sectPr>
      </w:pPr>
    </w:p>
    <w:p w14:paraId="1C510409" w14:textId="77777777" w:rsidR="00940832" w:rsidRDefault="00940832">
      <w:pPr>
        <w:pStyle w:val="BodyText"/>
        <w:spacing w:before="166"/>
        <w:ind w:left="0"/>
        <w:rPr>
          <w:sz w:val="31"/>
        </w:rPr>
      </w:pPr>
    </w:p>
    <w:p w14:paraId="6B148577" w14:textId="77777777" w:rsidR="00940832" w:rsidRDefault="00BD37B7">
      <w:pPr>
        <w:ind w:left="115"/>
        <w:rPr>
          <w:b/>
          <w:sz w:val="31"/>
        </w:rPr>
      </w:pPr>
      <w:r>
        <w:rPr>
          <w:b/>
          <w:spacing w:val="-2"/>
          <w:sz w:val="31"/>
        </w:rPr>
        <w:t>STATE</w:t>
      </w:r>
      <w:r>
        <w:rPr>
          <w:spacing w:val="-12"/>
          <w:sz w:val="31"/>
        </w:rPr>
        <w:t xml:space="preserve"> </w:t>
      </w:r>
      <w:r>
        <w:rPr>
          <w:b/>
          <w:spacing w:val="-2"/>
          <w:sz w:val="31"/>
        </w:rPr>
        <w:t>CERTIFICATION</w:t>
      </w:r>
    </w:p>
    <w:p w14:paraId="0D5108EA" w14:textId="77777777" w:rsidR="00940832" w:rsidRDefault="00BD37B7">
      <w:pPr>
        <w:pStyle w:val="BodyText"/>
        <w:spacing w:before="29"/>
        <w:ind w:left="0"/>
        <w:rPr>
          <w:b/>
          <w:sz w:val="20"/>
        </w:rPr>
      </w:pPr>
      <w:r>
        <w:rPr>
          <w:noProof/>
        </w:rPr>
        <mc:AlternateContent>
          <mc:Choice Requires="wpg">
            <w:drawing>
              <wp:anchor distT="0" distB="0" distL="0" distR="0" simplePos="0" relativeHeight="487601152" behindDoc="1" locked="0" layoutInCell="1" allowOverlap="1" wp14:anchorId="1B4F23D6" wp14:editId="3B2A74D3">
                <wp:simplePos x="0" y="0"/>
                <wp:positionH relativeFrom="page">
                  <wp:posOffset>222504</wp:posOffset>
                </wp:positionH>
                <wp:positionV relativeFrom="paragraph">
                  <wp:posOffset>179983</wp:posOffset>
                </wp:positionV>
                <wp:extent cx="1377950" cy="676910"/>
                <wp:effectExtent l="0" t="0" r="31750" b="27940"/>
                <wp:wrapTopAndBottom/>
                <wp:docPr id="436" name="Group 436" descr="Did the State certify this report? Y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0" cy="676910"/>
                          <a:chOff x="0" y="0"/>
                          <a:chExt cx="1377950" cy="676910"/>
                        </a:xfrm>
                      </wpg:grpSpPr>
                      <wps:wsp>
                        <wps:cNvPr id="437" name="Textbox 437"/>
                        <wps:cNvSpPr txBox="1"/>
                        <wps:spPr>
                          <a:xfrm>
                            <a:off x="12191" y="12191"/>
                            <a:ext cx="1353820" cy="408940"/>
                          </a:xfrm>
                          <a:prstGeom prst="rect">
                            <a:avLst/>
                          </a:prstGeom>
                          <a:solidFill>
                            <a:srgbClr val="BABABA"/>
                          </a:solidFill>
                        </wps:spPr>
                        <wps:txbx>
                          <w:txbxContent>
                            <w:p w14:paraId="2FA0F289" w14:textId="77777777" w:rsidR="00940832" w:rsidRDefault="00BD37B7">
                              <w:pPr>
                                <w:spacing w:before="88" w:line="228" w:lineRule="auto"/>
                                <w:ind w:left="504" w:right="93" w:hanging="404"/>
                                <w:rPr>
                                  <w:b/>
                                  <w:color w:val="000000"/>
                                </w:rPr>
                              </w:pPr>
                              <w:r>
                                <w:rPr>
                                  <w:b/>
                                  <w:color w:val="000000"/>
                                </w:rPr>
                                <w:t>Did</w:t>
                              </w:r>
                              <w:r>
                                <w:rPr>
                                  <w:color w:val="000000"/>
                                </w:rPr>
                                <w:t xml:space="preserve"> </w:t>
                              </w:r>
                              <w:r>
                                <w:rPr>
                                  <w:b/>
                                  <w:color w:val="000000"/>
                                </w:rPr>
                                <w:t>the</w:t>
                              </w:r>
                              <w:r>
                                <w:rPr>
                                  <w:color w:val="000000"/>
                                </w:rPr>
                                <w:t xml:space="preserve"> </w:t>
                              </w:r>
                              <w:r>
                                <w:rPr>
                                  <w:b/>
                                  <w:color w:val="000000"/>
                                </w:rPr>
                                <w:t>State</w:t>
                              </w:r>
                              <w:r>
                                <w:rPr>
                                  <w:color w:val="000000"/>
                                </w:rPr>
                                <w:t xml:space="preserve"> </w:t>
                              </w:r>
                              <w:r>
                                <w:rPr>
                                  <w:b/>
                                  <w:color w:val="000000"/>
                                </w:rPr>
                                <w:t>certify</w:t>
                              </w:r>
                              <w:r>
                                <w:rPr>
                                  <w:color w:val="000000"/>
                                </w:rPr>
                                <w:t xml:space="preserve"> </w:t>
                              </w:r>
                              <w:r>
                                <w:rPr>
                                  <w:b/>
                                  <w:color w:val="000000"/>
                                </w:rPr>
                                <w:t>this</w:t>
                              </w:r>
                              <w:r>
                                <w:rPr>
                                  <w:color w:val="000000"/>
                                </w:rPr>
                                <w:t xml:space="preserve"> </w:t>
                              </w:r>
                              <w:r>
                                <w:rPr>
                                  <w:b/>
                                  <w:color w:val="000000"/>
                                </w:rPr>
                                <w:t>report?</w:t>
                              </w:r>
                            </w:p>
                          </w:txbxContent>
                        </wps:txbx>
                        <wps:bodyPr wrap="square" lIns="0" tIns="0" rIns="0" bIns="0" rtlCol="0">
                          <a:noAutofit/>
                        </wps:bodyPr>
                      </wps:wsp>
                      <wps:wsp>
                        <wps:cNvPr id="438" name="Graphic 438"/>
                        <wps:cNvSpPr/>
                        <wps:spPr>
                          <a:xfrm>
                            <a:off x="15240" y="15240"/>
                            <a:ext cx="1347470" cy="402590"/>
                          </a:xfrm>
                          <a:custGeom>
                            <a:avLst/>
                            <a:gdLst/>
                            <a:ahLst/>
                            <a:cxnLst/>
                            <a:rect l="l" t="t" r="r" b="b"/>
                            <a:pathLst>
                              <a:path w="1347470" h="402590">
                                <a:moveTo>
                                  <a:pt x="0" y="402335"/>
                                </a:moveTo>
                                <a:lnTo>
                                  <a:pt x="1347216" y="402335"/>
                                </a:lnTo>
                                <a:lnTo>
                                  <a:pt x="1347216" y="0"/>
                                </a:lnTo>
                                <a:lnTo>
                                  <a:pt x="0" y="0"/>
                                </a:lnTo>
                                <a:lnTo>
                                  <a:pt x="0" y="402335"/>
                                </a:lnTo>
                                <a:close/>
                              </a:path>
                            </a:pathLst>
                          </a:custGeom>
                          <a:ln w="6096">
                            <a:solidFill>
                              <a:srgbClr val="BABABA"/>
                            </a:solidFill>
                            <a:prstDash val="solid"/>
                          </a:ln>
                        </wps:spPr>
                        <wps:bodyPr wrap="square" lIns="0" tIns="0" rIns="0" bIns="0" rtlCol="0">
                          <a:prstTxWarp prst="textNoShape">
                            <a:avLst/>
                          </a:prstTxWarp>
                          <a:noAutofit/>
                        </wps:bodyPr>
                      </wps:wsp>
                      <wps:wsp>
                        <wps:cNvPr id="439" name="Graphic 439"/>
                        <wps:cNvSpPr/>
                        <wps:spPr>
                          <a:xfrm>
                            <a:off x="15240" y="3047"/>
                            <a:ext cx="1347470" cy="12700"/>
                          </a:xfrm>
                          <a:custGeom>
                            <a:avLst/>
                            <a:gdLst/>
                            <a:ahLst/>
                            <a:cxnLst/>
                            <a:rect l="l" t="t" r="r" b="b"/>
                            <a:pathLst>
                              <a:path w="1347470" h="12700">
                                <a:moveTo>
                                  <a:pt x="1347216" y="0"/>
                                </a:moveTo>
                                <a:lnTo>
                                  <a:pt x="0" y="0"/>
                                </a:lnTo>
                                <a:lnTo>
                                  <a:pt x="0" y="12192"/>
                                </a:lnTo>
                                <a:lnTo>
                                  <a:pt x="1347216" y="12192"/>
                                </a:lnTo>
                                <a:lnTo>
                                  <a:pt x="1347216" y="0"/>
                                </a:lnTo>
                                <a:close/>
                              </a:path>
                            </a:pathLst>
                          </a:custGeom>
                          <a:solidFill>
                            <a:srgbClr val="000000"/>
                          </a:solidFill>
                        </wps:spPr>
                        <wps:bodyPr wrap="square" lIns="0" tIns="0" rIns="0" bIns="0" rtlCol="0">
                          <a:prstTxWarp prst="textNoShape">
                            <a:avLst/>
                          </a:prstTxWarp>
                          <a:noAutofit/>
                        </wps:bodyPr>
                      </wps:wsp>
                      <wps:wsp>
                        <wps:cNvPr id="440" name="Graphic 440"/>
                        <wps:cNvSpPr/>
                        <wps:spPr>
                          <a:xfrm>
                            <a:off x="15240" y="3047"/>
                            <a:ext cx="1347470" cy="12700"/>
                          </a:xfrm>
                          <a:custGeom>
                            <a:avLst/>
                            <a:gdLst/>
                            <a:ahLst/>
                            <a:cxnLst/>
                            <a:rect l="l" t="t" r="r" b="b"/>
                            <a:pathLst>
                              <a:path w="1347470" h="12700">
                                <a:moveTo>
                                  <a:pt x="0" y="12192"/>
                                </a:moveTo>
                                <a:lnTo>
                                  <a:pt x="1347216" y="12192"/>
                                </a:lnTo>
                                <a:lnTo>
                                  <a:pt x="1347216" y="0"/>
                                </a:lnTo>
                                <a:lnTo>
                                  <a:pt x="0" y="0"/>
                                </a:lnTo>
                                <a:lnTo>
                                  <a:pt x="0" y="12192"/>
                                </a:lnTo>
                                <a:close/>
                              </a:path>
                            </a:pathLst>
                          </a:custGeom>
                          <a:ln w="6096">
                            <a:solidFill>
                              <a:srgbClr val="000000"/>
                            </a:solidFill>
                            <a:prstDash val="solid"/>
                          </a:ln>
                        </wps:spPr>
                        <wps:bodyPr wrap="square" lIns="0" tIns="0" rIns="0" bIns="0" rtlCol="0">
                          <a:prstTxWarp prst="textNoShape">
                            <a:avLst/>
                          </a:prstTxWarp>
                          <a:noAutofit/>
                        </wps:bodyPr>
                      </wps:wsp>
                      <wps:wsp>
                        <wps:cNvPr id="441" name="Graphic 441"/>
                        <wps:cNvSpPr/>
                        <wps:spPr>
                          <a:xfrm>
                            <a:off x="3047" y="3047"/>
                            <a:ext cx="12700" cy="414655"/>
                          </a:xfrm>
                          <a:custGeom>
                            <a:avLst/>
                            <a:gdLst/>
                            <a:ahLst/>
                            <a:cxnLst/>
                            <a:rect l="l" t="t" r="r" b="b"/>
                            <a:pathLst>
                              <a:path w="12700" h="414655">
                                <a:moveTo>
                                  <a:pt x="12192" y="0"/>
                                </a:moveTo>
                                <a:lnTo>
                                  <a:pt x="0" y="0"/>
                                </a:lnTo>
                                <a:lnTo>
                                  <a:pt x="0" y="414527"/>
                                </a:lnTo>
                                <a:lnTo>
                                  <a:pt x="12192" y="414527"/>
                                </a:lnTo>
                                <a:lnTo>
                                  <a:pt x="12192" y="0"/>
                                </a:lnTo>
                                <a:close/>
                              </a:path>
                            </a:pathLst>
                          </a:custGeom>
                          <a:solidFill>
                            <a:srgbClr val="000000"/>
                          </a:solidFill>
                        </wps:spPr>
                        <wps:bodyPr wrap="square" lIns="0" tIns="0" rIns="0" bIns="0" rtlCol="0">
                          <a:prstTxWarp prst="textNoShape">
                            <a:avLst/>
                          </a:prstTxWarp>
                          <a:noAutofit/>
                        </wps:bodyPr>
                      </wps:wsp>
                      <wps:wsp>
                        <wps:cNvPr id="442" name="Graphic 442"/>
                        <wps:cNvSpPr/>
                        <wps:spPr>
                          <a:xfrm>
                            <a:off x="3047" y="3047"/>
                            <a:ext cx="12700" cy="414655"/>
                          </a:xfrm>
                          <a:custGeom>
                            <a:avLst/>
                            <a:gdLst/>
                            <a:ahLst/>
                            <a:cxnLst/>
                            <a:rect l="l" t="t" r="r" b="b"/>
                            <a:pathLst>
                              <a:path w="12700" h="414655">
                                <a:moveTo>
                                  <a:pt x="0" y="414527"/>
                                </a:moveTo>
                                <a:lnTo>
                                  <a:pt x="12192" y="414527"/>
                                </a:lnTo>
                                <a:lnTo>
                                  <a:pt x="12192" y="0"/>
                                </a:lnTo>
                                <a:lnTo>
                                  <a:pt x="0" y="0"/>
                                </a:lnTo>
                                <a:lnTo>
                                  <a:pt x="0" y="414527"/>
                                </a:lnTo>
                                <a:close/>
                              </a:path>
                            </a:pathLst>
                          </a:custGeom>
                          <a:ln w="6096">
                            <a:solidFill>
                              <a:srgbClr val="000000"/>
                            </a:solidFill>
                            <a:prstDash val="solid"/>
                          </a:ln>
                        </wps:spPr>
                        <wps:bodyPr wrap="square" lIns="0" tIns="0" rIns="0" bIns="0" rtlCol="0">
                          <a:prstTxWarp prst="textNoShape">
                            <a:avLst/>
                          </a:prstTxWarp>
                          <a:noAutofit/>
                        </wps:bodyPr>
                      </wps:wsp>
                      <wps:wsp>
                        <wps:cNvPr id="443" name="Graphic 443"/>
                        <wps:cNvSpPr/>
                        <wps:spPr>
                          <a:xfrm>
                            <a:off x="1362455" y="3047"/>
                            <a:ext cx="12700" cy="414655"/>
                          </a:xfrm>
                          <a:custGeom>
                            <a:avLst/>
                            <a:gdLst/>
                            <a:ahLst/>
                            <a:cxnLst/>
                            <a:rect l="l" t="t" r="r" b="b"/>
                            <a:pathLst>
                              <a:path w="12700" h="414655">
                                <a:moveTo>
                                  <a:pt x="12191" y="0"/>
                                </a:moveTo>
                                <a:lnTo>
                                  <a:pt x="0" y="0"/>
                                </a:lnTo>
                                <a:lnTo>
                                  <a:pt x="0" y="414527"/>
                                </a:lnTo>
                                <a:lnTo>
                                  <a:pt x="12191" y="414527"/>
                                </a:lnTo>
                                <a:lnTo>
                                  <a:pt x="12191" y="0"/>
                                </a:lnTo>
                                <a:close/>
                              </a:path>
                            </a:pathLst>
                          </a:custGeom>
                          <a:solidFill>
                            <a:srgbClr val="000000"/>
                          </a:solidFill>
                        </wps:spPr>
                        <wps:bodyPr wrap="square" lIns="0" tIns="0" rIns="0" bIns="0" rtlCol="0">
                          <a:prstTxWarp prst="textNoShape">
                            <a:avLst/>
                          </a:prstTxWarp>
                          <a:noAutofit/>
                        </wps:bodyPr>
                      </wps:wsp>
                      <wps:wsp>
                        <wps:cNvPr id="444" name="Graphic 444"/>
                        <wps:cNvSpPr/>
                        <wps:spPr>
                          <a:xfrm>
                            <a:off x="1362455" y="3047"/>
                            <a:ext cx="12700" cy="414655"/>
                          </a:xfrm>
                          <a:custGeom>
                            <a:avLst/>
                            <a:gdLst/>
                            <a:ahLst/>
                            <a:cxnLst/>
                            <a:rect l="l" t="t" r="r" b="b"/>
                            <a:pathLst>
                              <a:path w="12700" h="414655">
                                <a:moveTo>
                                  <a:pt x="0" y="414527"/>
                                </a:moveTo>
                                <a:lnTo>
                                  <a:pt x="12191" y="414527"/>
                                </a:lnTo>
                                <a:lnTo>
                                  <a:pt x="12191" y="0"/>
                                </a:lnTo>
                                <a:lnTo>
                                  <a:pt x="0" y="0"/>
                                </a:lnTo>
                                <a:lnTo>
                                  <a:pt x="0" y="414527"/>
                                </a:lnTo>
                                <a:close/>
                              </a:path>
                            </a:pathLst>
                          </a:custGeom>
                          <a:ln w="6096">
                            <a:solidFill>
                              <a:srgbClr val="000000"/>
                            </a:solidFill>
                            <a:prstDash val="solid"/>
                          </a:ln>
                        </wps:spPr>
                        <wps:bodyPr wrap="square" lIns="0" tIns="0" rIns="0" bIns="0" rtlCol="0">
                          <a:prstTxWarp prst="textNoShape">
                            <a:avLst/>
                          </a:prstTxWarp>
                          <a:noAutofit/>
                        </wps:bodyPr>
                      </wps:wsp>
                      <wps:wsp>
                        <wps:cNvPr id="445" name="Graphic 445"/>
                        <wps:cNvSpPr/>
                        <wps:spPr>
                          <a:xfrm>
                            <a:off x="15240" y="417576"/>
                            <a:ext cx="1347470" cy="6350"/>
                          </a:xfrm>
                          <a:custGeom>
                            <a:avLst/>
                            <a:gdLst/>
                            <a:ahLst/>
                            <a:cxnLst/>
                            <a:rect l="l" t="t" r="r" b="b"/>
                            <a:pathLst>
                              <a:path w="1347470" h="6350">
                                <a:moveTo>
                                  <a:pt x="1347216" y="0"/>
                                </a:moveTo>
                                <a:lnTo>
                                  <a:pt x="0" y="0"/>
                                </a:lnTo>
                                <a:lnTo>
                                  <a:pt x="0" y="6096"/>
                                </a:lnTo>
                                <a:lnTo>
                                  <a:pt x="1347216" y="6096"/>
                                </a:lnTo>
                                <a:lnTo>
                                  <a:pt x="1347216" y="0"/>
                                </a:lnTo>
                                <a:close/>
                              </a:path>
                            </a:pathLst>
                          </a:custGeom>
                          <a:solidFill>
                            <a:srgbClr val="000000"/>
                          </a:solidFill>
                        </wps:spPr>
                        <wps:bodyPr wrap="square" lIns="0" tIns="0" rIns="0" bIns="0" rtlCol="0">
                          <a:prstTxWarp prst="textNoShape">
                            <a:avLst/>
                          </a:prstTxWarp>
                          <a:noAutofit/>
                        </wps:bodyPr>
                      </wps:wsp>
                      <wps:wsp>
                        <wps:cNvPr id="446" name="Graphic 446"/>
                        <wps:cNvSpPr/>
                        <wps:spPr>
                          <a:xfrm>
                            <a:off x="15240" y="417576"/>
                            <a:ext cx="1347470" cy="6350"/>
                          </a:xfrm>
                          <a:custGeom>
                            <a:avLst/>
                            <a:gdLst/>
                            <a:ahLst/>
                            <a:cxnLst/>
                            <a:rect l="l" t="t" r="r" b="b"/>
                            <a:pathLst>
                              <a:path w="1347470" h="6350">
                                <a:moveTo>
                                  <a:pt x="0" y="6096"/>
                                </a:moveTo>
                                <a:lnTo>
                                  <a:pt x="1347216" y="6096"/>
                                </a:lnTo>
                                <a:lnTo>
                                  <a:pt x="1347216" y="0"/>
                                </a:lnTo>
                                <a:lnTo>
                                  <a:pt x="0" y="0"/>
                                </a:lnTo>
                                <a:lnTo>
                                  <a:pt x="0" y="6096"/>
                                </a:lnTo>
                                <a:close/>
                              </a:path>
                            </a:pathLst>
                          </a:custGeom>
                          <a:ln w="6096">
                            <a:solidFill>
                              <a:srgbClr val="000000"/>
                            </a:solidFill>
                            <a:prstDash val="solid"/>
                          </a:ln>
                        </wps:spPr>
                        <wps:bodyPr wrap="square" lIns="0" tIns="0" rIns="0" bIns="0" rtlCol="0">
                          <a:prstTxWarp prst="textNoShape">
                            <a:avLst/>
                          </a:prstTxWarp>
                          <a:noAutofit/>
                        </wps:bodyPr>
                      </wps:wsp>
                      <wps:wsp>
                        <wps:cNvPr id="447" name="Graphic 447"/>
                        <wps:cNvSpPr/>
                        <wps:spPr>
                          <a:xfrm>
                            <a:off x="15240" y="661416"/>
                            <a:ext cx="1347470" cy="12700"/>
                          </a:xfrm>
                          <a:custGeom>
                            <a:avLst/>
                            <a:gdLst/>
                            <a:ahLst/>
                            <a:cxnLst/>
                            <a:rect l="l" t="t" r="r" b="b"/>
                            <a:pathLst>
                              <a:path w="1347470" h="12700">
                                <a:moveTo>
                                  <a:pt x="1347216" y="0"/>
                                </a:moveTo>
                                <a:lnTo>
                                  <a:pt x="0" y="0"/>
                                </a:lnTo>
                                <a:lnTo>
                                  <a:pt x="0" y="12192"/>
                                </a:lnTo>
                                <a:lnTo>
                                  <a:pt x="1347216" y="12192"/>
                                </a:lnTo>
                                <a:lnTo>
                                  <a:pt x="1347216" y="0"/>
                                </a:lnTo>
                                <a:close/>
                              </a:path>
                            </a:pathLst>
                          </a:custGeom>
                          <a:solidFill>
                            <a:srgbClr val="000000"/>
                          </a:solidFill>
                        </wps:spPr>
                        <wps:bodyPr wrap="square" lIns="0" tIns="0" rIns="0" bIns="0" rtlCol="0">
                          <a:prstTxWarp prst="textNoShape">
                            <a:avLst/>
                          </a:prstTxWarp>
                          <a:noAutofit/>
                        </wps:bodyPr>
                      </wps:wsp>
                      <wps:wsp>
                        <wps:cNvPr id="448" name="Graphic 448"/>
                        <wps:cNvSpPr/>
                        <wps:spPr>
                          <a:xfrm>
                            <a:off x="15240" y="661416"/>
                            <a:ext cx="1347470" cy="12700"/>
                          </a:xfrm>
                          <a:custGeom>
                            <a:avLst/>
                            <a:gdLst/>
                            <a:ahLst/>
                            <a:cxnLst/>
                            <a:rect l="l" t="t" r="r" b="b"/>
                            <a:pathLst>
                              <a:path w="1347470" h="12700">
                                <a:moveTo>
                                  <a:pt x="0" y="12192"/>
                                </a:moveTo>
                                <a:lnTo>
                                  <a:pt x="1347216" y="12192"/>
                                </a:lnTo>
                                <a:lnTo>
                                  <a:pt x="1347216" y="0"/>
                                </a:lnTo>
                                <a:lnTo>
                                  <a:pt x="0" y="0"/>
                                </a:lnTo>
                                <a:lnTo>
                                  <a:pt x="0" y="12192"/>
                                </a:lnTo>
                                <a:close/>
                              </a:path>
                            </a:pathLst>
                          </a:custGeom>
                          <a:ln w="6096">
                            <a:solidFill>
                              <a:srgbClr val="000000"/>
                            </a:solidFill>
                            <a:prstDash val="solid"/>
                          </a:ln>
                        </wps:spPr>
                        <wps:bodyPr wrap="square" lIns="0" tIns="0" rIns="0" bIns="0" rtlCol="0">
                          <a:prstTxWarp prst="textNoShape">
                            <a:avLst/>
                          </a:prstTxWarp>
                          <a:noAutofit/>
                        </wps:bodyPr>
                      </wps:wsp>
                      <wps:wsp>
                        <wps:cNvPr id="449" name="Graphic 449"/>
                        <wps:cNvSpPr/>
                        <wps:spPr>
                          <a:xfrm>
                            <a:off x="3047" y="417576"/>
                            <a:ext cx="12700" cy="256540"/>
                          </a:xfrm>
                          <a:custGeom>
                            <a:avLst/>
                            <a:gdLst/>
                            <a:ahLst/>
                            <a:cxnLst/>
                            <a:rect l="l" t="t" r="r" b="b"/>
                            <a:pathLst>
                              <a:path w="12700" h="256540">
                                <a:moveTo>
                                  <a:pt x="12192" y="0"/>
                                </a:moveTo>
                                <a:lnTo>
                                  <a:pt x="0" y="0"/>
                                </a:lnTo>
                                <a:lnTo>
                                  <a:pt x="0" y="256031"/>
                                </a:lnTo>
                                <a:lnTo>
                                  <a:pt x="12192" y="256031"/>
                                </a:lnTo>
                                <a:lnTo>
                                  <a:pt x="12192" y="0"/>
                                </a:lnTo>
                                <a:close/>
                              </a:path>
                            </a:pathLst>
                          </a:custGeom>
                          <a:solidFill>
                            <a:srgbClr val="000000"/>
                          </a:solidFill>
                        </wps:spPr>
                        <wps:bodyPr wrap="square" lIns="0" tIns="0" rIns="0" bIns="0" rtlCol="0">
                          <a:prstTxWarp prst="textNoShape">
                            <a:avLst/>
                          </a:prstTxWarp>
                          <a:noAutofit/>
                        </wps:bodyPr>
                      </wps:wsp>
                      <wps:wsp>
                        <wps:cNvPr id="450" name="Graphic 450"/>
                        <wps:cNvSpPr/>
                        <wps:spPr>
                          <a:xfrm>
                            <a:off x="3047" y="417576"/>
                            <a:ext cx="12700" cy="256540"/>
                          </a:xfrm>
                          <a:custGeom>
                            <a:avLst/>
                            <a:gdLst/>
                            <a:ahLst/>
                            <a:cxnLst/>
                            <a:rect l="l" t="t" r="r" b="b"/>
                            <a:pathLst>
                              <a:path w="12700" h="256540">
                                <a:moveTo>
                                  <a:pt x="0" y="256031"/>
                                </a:moveTo>
                                <a:lnTo>
                                  <a:pt x="12192" y="256031"/>
                                </a:lnTo>
                                <a:lnTo>
                                  <a:pt x="12192" y="0"/>
                                </a:lnTo>
                                <a:lnTo>
                                  <a:pt x="0" y="0"/>
                                </a:lnTo>
                                <a:lnTo>
                                  <a:pt x="0" y="256031"/>
                                </a:lnTo>
                                <a:close/>
                              </a:path>
                            </a:pathLst>
                          </a:custGeom>
                          <a:ln w="6096">
                            <a:solidFill>
                              <a:srgbClr val="000000"/>
                            </a:solidFill>
                            <a:prstDash val="solid"/>
                          </a:ln>
                        </wps:spPr>
                        <wps:bodyPr wrap="square" lIns="0" tIns="0" rIns="0" bIns="0" rtlCol="0">
                          <a:prstTxWarp prst="textNoShape">
                            <a:avLst/>
                          </a:prstTxWarp>
                          <a:noAutofit/>
                        </wps:bodyPr>
                      </wps:wsp>
                      <wps:wsp>
                        <wps:cNvPr id="451" name="Graphic 451"/>
                        <wps:cNvSpPr/>
                        <wps:spPr>
                          <a:xfrm>
                            <a:off x="1362455" y="417576"/>
                            <a:ext cx="12700" cy="256540"/>
                          </a:xfrm>
                          <a:custGeom>
                            <a:avLst/>
                            <a:gdLst/>
                            <a:ahLst/>
                            <a:cxnLst/>
                            <a:rect l="l" t="t" r="r" b="b"/>
                            <a:pathLst>
                              <a:path w="12700" h="256540">
                                <a:moveTo>
                                  <a:pt x="12191" y="0"/>
                                </a:moveTo>
                                <a:lnTo>
                                  <a:pt x="0" y="0"/>
                                </a:lnTo>
                                <a:lnTo>
                                  <a:pt x="0" y="256031"/>
                                </a:lnTo>
                                <a:lnTo>
                                  <a:pt x="12191" y="256031"/>
                                </a:lnTo>
                                <a:lnTo>
                                  <a:pt x="12191" y="0"/>
                                </a:lnTo>
                                <a:close/>
                              </a:path>
                            </a:pathLst>
                          </a:custGeom>
                          <a:solidFill>
                            <a:srgbClr val="000000"/>
                          </a:solidFill>
                        </wps:spPr>
                        <wps:bodyPr wrap="square" lIns="0" tIns="0" rIns="0" bIns="0" rtlCol="0">
                          <a:prstTxWarp prst="textNoShape">
                            <a:avLst/>
                          </a:prstTxWarp>
                          <a:noAutofit/>
                        </wps:bodyPr>
                      </wps:wsp>
                      <wps:wsp>
                        <wps:cNvPr id="452" name="Graphic 452"/>
                        <wps:cNvSpPr/>
                        <wps:spPr>
                          <a:xfrm>
                            <a:off x="1362455" y="417576"/>
                            <a:ext cx="12700" cy="256540"/>
                          </a:xfrm>
                          <a:custGeom>
                            <a:avLst/>
                            <a:gdLst/>
                            <a:ahLst/>
                            <a:cxnLst/>
                            <a:rect l="l" t="t" r="r" b="b"/>
                            <a:pathLst>
                              <a:path w="12700" h="256540">
                                <a:moveTo>
                                  <a:pt x="0" y="256031"/>
                                </a:moveTo>
                                <a:lnTo>
                                  <a:pt x="12191" y="256031"/>
                                </a:lnTo>
                                <a:lnTo>
                                  <a:pt x="12191" y="0"/>
                                </a:lnTo>
                                <a:lnTo>
                                  <a:pt x="0" y="0"/>
                                </a:lnTo>
                                <a:lnTo>
                                  <a:pt x="0" y="256031"/>
                                </a:lnTo>
                                <a:close/>
                              </a:path>
                            </a:pathLst>
                          </a:custGeom>
                          <a:ln w="6096">
                            <a:solidFill>
                              <a:srgbClr val="000000"/>
                            </a:solidFill>
                            <a:prstDash val="solid"/>
                          </a:ln>
                        </wps:spPr>
                        <wps:bodyPr wrap="square" lIns="0" tIns="0" rIns="0" bIns="0" rtlCol="0">
                          <a:prstTxWarp prst="textNoShape">
                            <a:avLst/>
                          </a:prstTxWarp>
                          <a:noAutofit/>
                        </wps:bodyPr>
                      </wps:wsp>
                      <wps:wsp>
                        <wps:cNvPr id="453" name="Textbox 453"/>
                        <wps:cNvSpPr txBox="1"/>
                        <wps:spPr>
                          <a:xfrm>
                            <a:off x="18288" y="426719"/>
                            <a:ext cx="1341120" cy="231775"/>
                          </a:xfrm>
                          <a:prstGeom prst="rect">
                            <a:avLst/>
                          </a:prstGeom>
                        </wps:spPr>
                        <wps:txbx>
                          <w:txbxContent>
                            <w:p w14:paraId="2E98E987" w14:textId="77777777" w:rsidR="00940832" w:rsidRDefault="00BD37B7">
                              <w:pPr>
                                <w:spacing w:before="67"/>
                                <w:ind w:left="71"/>
                                <w:rPr>
                                  <w:sz w:val="20"/>
                                </w:rPr>
                              </w:pPr>
                              <w:r>
                                <w:rPr>
                                  <w:spacing w:val="-5"/>
                                  <w:sz w:val="20"/>
                                </w:rPr>
                                <w:t>YES</w:t>
                              </w:r>
                            </w:p>
                          </w:txbxContent>
                        </wps:txbx>
                        <wps:bodyPr wrap="square" lIns="0" tIns="0" rIns="0" bIns="0" rtlCol="0">
                          <a:noAutofit/>
                        </wps:bodyPr>
                      </wps:wsp>
                    </wpg:wgp>
                  </a:graphicData>
                </a:graphic>
              </wp:anchor>
            </w:drawing>
          </mc:Choice>
          <mc:Fallback>
            <w:pict>
              <v:group w14:anchorId="1B4F23D6" id="Group 436" o:spid="_x0000_s1459" alt="Did the State certify this report? Yes" style="position:absolute;margin-left:17.5pt;margin-top:14.15pt;width:108.5pt;height:53.3pt;z-index:-15715328;mso-wrap-distance-left:0;mso-wrap-distance-right:0;mso-position-horizontal-relative:page;mso-position-vertical-relative:text" coordsize="13779,6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">
                <v:shape id="Textbox 437" o:spid="_x0000_s1460" type="#_x0000_t202" style="position:absolute;left:121;top:121;width:13539;height:4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" fillcolor="#bababa" stroked="f">
                  <v:textbox inset="0,0,0,0">
                    <w:txbxContent>
                      <w:p w14:paraId="2FA0F289" w14:textId="77777777" w:rsidR="00940832" w:rsidRDefault="00BD37B7">
                        <w:pPr>
                          <w:spacing w:before="88" w:line="228" w:lineRule="auto"/>
                          <w:ind w:left="504" w:right="93" w:hanging="404"/>
                          <w:rPr>
                            <w:b/>
                            <w:color w:val="000000"/>
                          </w:rPr>
                        </w:pPr>
                        <w:r>
                          <w:rPr>
                            <w:b/>
                            <w:color w:val="000000"/>
                          </w:rPr>
                          <w:t>Did</w:t>
                        </w:r>
                        <w:r>
                          <w:rPr>
                            <w:color w:val="000000"/>
                          </w:rPr>
                          <w:t xml:space="preserve"> </w:t>
                        </w:r>
                        <w:r>
                          <w:rPr>
                            <w:b/>
                            <w:color w:val="000000"/>
                          </w:rPr>
                          <w:t>the</w:t>
                        </w:r>
                        <w:r>
                          <w:rPr>
                            <w:color w:val="000000"/>
                          </w:rPr>
                          <w:t xml:space="preserve"> </w:t>
                        </w:r>
                        <w:r>
                          <w:rPr>
                            <w:b/>
                            <w:color w:val="000000"/>
                          </w:rPr>
                          <w:t>State</w:t>
                        </w:r>
                        <w:r>
                          <w:rPr>
                            <w:color w:val="000000"/>
                          </w:rPr>
                          <w:t xml:space="preserve"> </w:t>
                        </w:r>
                        <w:r>
                          <w:rPr>
                            <w:b/>
                            <w:color w:val="000000"/>
                          </w:rPr>
                          <w:t>certify</w:t>
                        </w:r>
                        <w:r>
                          <w:rPr>
                            <w:color w:val="000000"/>
                          </w:rPr>
                          <w:t xml:space="preserve"> </w:t>
                        </w:r>
                        <w:r>
                          <w:rPr>
                            <w:b/>
                            <w:color w:val="000000"/>
                          </w:rPr>
                          <w:t>this</w:t>
                        </w:r>
                        <w:r>
                          <w:rPr>
                            <w:color w:val="000000"/>
                          </w:rPr>
                          <w:t xml:space="preserve"> </w:t>
                        </w:r>
                        <w:r>
                          <w:rPr>
                            <w:b/>
                            <w:color w:val="000000"/>
                          </w:rPr>
                          <w:t>report?</w:t>
                        </w:r>
                      </w:p>
                    </w:txbxContent>
                  </v:textbox>
                </v:shape>
                <v:shape id="Graphic 438" o:spid="_x0000_s1461" style="position:absolute;left:152;top:152;width:13475;height:4026;visibility:visible;mso-wrap-style:square;v-text-anchor:top" coordsize="1347470,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" path="m,402335r1347216,l1347216,,,,,402335xe" filled="f" strokecolor="#bababa" strokeweight=".48pt">
                  <v:path arrowok="t"/>
                </v:shape>
                <v:shape id="Graphic 439" o:spid="_x0000_s1462" style="position:absolute;left:152;top:30;width:13475;height:127;visibility:visible;mso-wrap-style:square;v-text-anchor:top" coordsize="13474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" path="m1347216,l,,,12192r1347216,l1347216,xe" fillcolor="black" stroked="f">
                  <v:path arrowok="t"/>
                </v:shape>
                <v:shape id="Graphic 440" o:spid="_x0000_s1463" style="position:absolute;left:152;top:30;width:13475;height:127;visibility:visible;mso-wrap-style:square;v-text-anchor:top" coordsize="13474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" path="m,12192r1347216,l1347216,,,,,12192xe" filled="f" strokeweight=".48pt">
                  <v:path arrowok="t"/>
                </v:shape>
                <v:shape id="Graphic 441" o:spid="_x0000_s1464" style="position:absolute;left:30;top:30;width:127;height:4147;visibility:visible;mso-wrap-style:square;v-text-anchor:top" coordsize="12700,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" path="m12192,l,,,414527r12192,l12192,xe" fillcolor="black" stroked="f">
                  <v:path arrowok="t"/>
                </v:shape>
                <v:shape id="Graphic 442" o:spid="_x0000_s1465" style="position:absolute;left:30;top:30;width:127;height:4147;visibility:visible;mso-wrap-style:square;v-text-anchor:top" coordsize="12700,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" path="m,414527r12192,l12192,,,,,414527xe" filled="f" strokeweight=".48pt">
                  <v:path arrowok="t"/>
                </v:shape>
                <v:shape id="Graphic 443" o:spid="_x0000_s1466" style="position:absolute;left:13624;top:30;width:127;height:4147;visibility:visible;mso-wrap-style:square;v-text-anchor:top" coordsize="12700,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" path="m12191,l,,,414527r12191,l12191,xe" fillcolor="black" stroked="f">
                  <v:path arrowok="t"/>
                </v:shape>
                <v:shape id="Graphic 444" o:spid="_x0000_s1467" style="position:absolute;left:13624;top:30;width:127;height:4147;visibility:visible;mso-wrap-style:square;v-text-anchor:top" coordsize="12700,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" path="m,414527r12191,l12191,,,,,414527xe" filled="f" strokeweight=".48pt">
                  <v:path arrowok="t"/>
                </v:shape>
                <v:shape id="Graphic 445" o:spid="_x0000_s1468" style="position:absolute;left:152;top:4175;width:13475;height:64;visibility:visible;mso-wrap-style:square;v-text-anchor:top" coordsize="13474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" path="m1347216,l,,,6096r1347216,l1347216,xe" fillcolor="black" stroked="f">
                  <v:path arrowok="t"/>
                </v:shape>
                <v:shape id="Graphic 446" o:spid="_x0000_s1469" style="position:absolute;left:152;top:4175;width:13475;height:64;visibility:visible;mso-wrap-style:square;v-text-anchor:top" coordsize="13474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" path="m,6096r1347216,l1347216,,,,,6096xe" filled="f" strokeweight=".48pt">
                  <v:path arrowok="t"/>
                </v:shape>
                <v:shape id="Graphic 447" o:spid="_x0000_s1470" style="position:absolute;left:152;top:6614;width:13475;height:127;visibility:visible;mso-wrap-style:square;v-text-anchor:top" coordsize="13474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" path="m1347216,l,,,12192r1347216,l1347216,xe" fillcolor="black" stroked="f">
                  <v:path arrowok="t"/>
                </v:shape>
                <v:shape id="Graphic 448" o:spid="_x0000_s1471" style="position:absolute;left:152;top:6614;width:13475;height:127;visibility:visible;mso-wrap-style:square;v-text-anchor:top" coordsize="13474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" path="m,12192r1347216,l1347216,,,,,12192xe" filled="f" strokeweight=".48pt">
                  <v:path arrowok="t"/>
                </v:shape>
                <v:shape id="Graphic 449" o:spid="_x0000_s1472" style="position:absolute;left:30;top:4175;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" path="m12192,l,,,256031r12192,l12192,xe" fillcolor="black" stroked="f">
                  <v:path arrowok="t"/>
                </v:shape>
                <v:shape id="Graphic 450" o:spid="_x0000_s1473" style="position:absolute;left:30;top:4175;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" path="m,256031r12192,l12192,,,,,256031xe" filled="f" strokeweight=".48pt">
                  <v:path arrowok="t"/>
                </v:shape>
                <v:shape id="Graphic 451" o:spid="_x0000_s1474" style="position:absolute;left:13624;top:4175;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" path="m12191,l,,,256031r12191,l12191,xe" fillcolor="black" stroked="f">
                  <v:path arrowok="t"/>
                </v:shape>
                <v:shape id="Graphic 452" o:spid="_x0000_s1475" style="position:absolute;left:13624;top:4175;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" path="m,256031r12191,l12191,,,,,256031xe" filled="f" strokeweight=".48pt">
                  <v:path arrowok="t"/>
                </v:shape>
                <v:shape id="Textbox 453" o:spid="_x0000_s1476" type="#_x0000_t202" style="position:absolute;left:182;top:4267;width:13412;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" filled="f" stroked="f">
                  <v:textbox inset="0,0,0,0">
                    <w:txbxContent>
                      <w:p w14:paraId="2E98E987" w14:textId="77777777" w:rsidR="00940832" w:rsidRDefault="00BD37B7">
                        <w:pPr>
                          <w:spacing w:before="67"/>
                          <w:ind w:left="71"/>
                          <w:rPr>
                            <w:sz w:val="20"/>
                          </w:rPr>
                        </w:pPr>
                        <w:r>
                          <w:rPr>
                            <w:spacing w:val="-5"/>
                            <w:sz w:val="20"/>
                          </w:rPr>
                          <w:t>YES</w:t>
                        </w:r>
                      </w:p>
                    </w:txbxContent>
                  </v:textbox>
                </v:shape>
                <w10:wrap type="topAndBottom" anchorx="page"/>
              </v:group>
            </w:pict>
          </mc:Fallback>
        </mc:AlternateContent>
      </w:r>
      <w:r>
        <w:rPr>
          <w:noProof/>
        </w:rPr>
        <mc:AlternateContent>
          <mc:Choice Requires="wpg">
            <w:drawing>
              <wp:anchor distT="0" distB="0" distL="0" distR="0" simplePos="0" relativeHeight="487601664" behindDoc="1" locked="0" layoutInCell="1" allowOverlap="1" wp14:anchorId="1F0E0E4A" wp14:editId="2CA3021E">
                <wp:simplePos x="0" y="0"/>
                <wp:positionH relativeFrom="page">
                  <wp:posOffset>222504</wp:posOffset>
                </wp:positionH>
                <wp:positionV relativeFrom="paragraph">
                  <wp:posOffset>996847</wp:posOffset>
                </wp:positionV>
                <wp:extent cx="1377950" cy="676910"/>
                <wp:effectExtent l="0" t="0" r="31750" b="27940"/>
                <wp:wrapTopAndBottom/>
                <wp:docPr id="454" name="Group 454" descr="Date the State certified: 3/30/2022 1:54:54 P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0" cy="676910"/>
                          <a:chOff x="0" y="0"/>
                          <a:chExt cx="1377950" cy="676910"/>
                        </a:xfrm>
                      </wpg:grpSpPr>
                      <wps:wsp>
                        <wps:cNvPr id="455" name="Textbox 455"/>
                        <wps:cNvSpPr txBox="1"/>
                        <wps:spPr>
                          <a:xfrm>
                            <a:off x="12191" y="12191"/>
                            <a:ext cx="1353820" cy="408940"/>
                          </a:xfrm>
                          <a:prstGeom prst="rect">
                            <a:avLst/>
                          </a:prstGeom>
                          <a:solidFill>
                            <a:srgbClr val="BABABA"/>
                          </a:solidFill>
                        </wps:spPr>
                        <wps:txbx>
                          <w:txbxContent>
                            <w:p w14:paraId="30AEFFBB" w14:textId="77777777" w:rsidR="00940832" w:rsidRDefault="00BD37B7">
                              <w:pPr>
                                <w:spacing w:before="88" w:line="228" w:lineRule="auto"/>
                                <w:ind w:left="667" w:right="384" w:hanging="298"/>
                                <w:rPr>
                                  <w:b/>
                                  <w:color w:val="000000"/>
                                </w:rPr>
                              </w:pPr>
                              <w:bookmarkStart w:id="0" w:name="The_Report_Procedure"/>
                              <w:bookmarkStart w:id="1" w:name="Detailed_and/or_summarized_report"/>
                              <w:bookmarkStart w:id="2" w:name="Table_1"/>
                              <w:bookmarkEnd w:id="0"/>
                              <w:bookmarkEnd w:id="1"/>
                              <w:bookmarkEnd w:id="2"/>
                              <w:r>
                                <w:rPr>
                                  <w:b/>
                                  <w:color w:val="000000"/>
                                </w:rPr>
                                <w:t>Date</w:t>
                              </w:r>
                              <w:r>
                                <w:rPr>
                                  <w:color w:val="000000"/>
                                </w:rPr>
                                <w:t xml:space="preserve"> </w:t>
                              </w:r>
                              <w:r>
                                <w:rPr>
                                  <w:b/>
                                  <w:color w:val="000000"/>
                                </w:rPr>
                                <w:t>the</w:t>
                              </w:r>
                              <w:r>
                                <w:rPr>
                                  <w:color w:val="000000"/>
                                </w:rPr>
                                <w:t xml:space="preserve"> </w:t>
                              </w:r>
                              <w:r>
                                <w:rPr>
                                  <w:b/>
                                  <w:color w:val="000000"/>
                                </w:rPr>
                                <w:t>State</w:t>
                              </w:r>
                              <w:r>
                                <w:rPr>
                                  <w:color w:val="000000"/>
                                </w:rPr>
                                <w:t xml:space="preserve"> </w:t>
                              </w:r>
                              <w:r>
                                <w:rPr>
                                  <w:b/>
                                  <w:color w:val="000000"/>
                                  <w:spacing w:val="-2"/>
                                </w:rPr>
                                <w:t>certified</w:t>
                              </w:r>
                            </w:p>
                          </w:txbxContent>
                        </wps:txbx>
                        <wps:bodyPr wrap="square" lIns="0" tIns="0" rIns="0" bIns="0" rtlCol="0">
                          <a:noAutofit/>
                        </wps:bodyPr>
                      </wps:wsp>
                      <wps:wsp>
                        <wps:cNvPr id="456" name="Graphic 456"/>
                        <wps:cNvSpPr/>
                        <wps:spPr>
                          <a:xfrm>
                            <a:off x="15240" y="15240"/>
                            <a:ext cx="1347470" cy="402590"/>
                          </a:xfrm>
                          <a:custGeom>
                            <a:avLst/>
                            <a:gdLst/>
                            <a:ahLst/>
                            <a:cxnLst/>
                            <a:rect l="l" t="t" r="r" b="b"/>
                            <a:pathLst>
                              <a:path w="1347470" h="402590">
                                <a:moveTo>
                                  <a:pt x="0" y="402335"/>
                                </a:moveTo>
                                <a:lnTo>
                                  <a:pt x="1347216" y="402335"/>
                                </a:lnTo>
                                <a:lnTo>
                                  <a:pt x="1347216" y="0"/>
                                </a:lnTo>
                                <a:lnTo>
                                  <a:pt x="0" y="0"/>
                                </a:lnTo>
                                <a:lnTo>
                                  <a:pt x="0" y="402335"/>
                                </a:lnTo>
                                <a:close/>
                              </a:path>
                            </a:pathLst>
                          </a:custGeom>
                          <a:ln w="6096">
                            <a:solidFill>
                              <a:srgbClr val="BABABA"/>
                            </a:solidFill>
                            <a:prstDash val="solid"/>
                          </a:ln>
                        </wps:spPr>
                        <wps:bodyPr wrap="square" lIns="0" tIns="0" rIns="0" bIns="0" rtlCol="0">
                          <a:prstTxWarp prst="textNoShape">
                            <a:avLst/>
                          </a:prstTxWarp>
                          <a:noAutofit/>
                        </wps:bodyPr>
                      </wps:wsp>
                      <wps:wsp>
                        <wps:cNvPr id="457" name="Graphic 457"/>
                        <wps:cNvSpPr/>
                        <wps:spPr>
                          <a:xfrm>
                            <a:off x="15240" y="3047"/>
                            <a:ext cx="1347470" cy="12700"/>
                          </a:xfrm>
                          <a:custGeom>
                            <a:avLst/>
                            <a:gdLst/>
                            <a:ahLst/>
                            <a:cxnLst/>
                            <a:rect l="l" t="t" r="r" b="b"/>
                            <a:pathLst>
                              <a:path w="1347470" h="12700">
                                <a:moveTo>
                                  <a:pt x="1347216" y="0"/>
                                </a:moveTo>
                                <a:lnTo>
                                  <a:pt x="0" y="0"/>
                                </a:lnTo>
                                <a:lnTo>
                                  <a:pt x="0" y="12192"/>
                                </a:lnTo>
                                <a:lnTo>
                                  <a:pt x="1347216" y="12192"/>
                                </a:lnTo>
                                <a:lnTo>
                                  <a:pt x="1347216" y="0"/>
                                </a:lnTo>
                                <a:close/>
                              </a:path>
                            </a:pathLst>
                          </a:custGeom>
                          <a:solidFill>
                            <a:srgbClr val="000000"/>
                          </a:solidFill>
                        </wps:spPr>
                        <wps:bodyPr wrap="square" lIns="0" tIns="0" rIns="0" bIns="0" rtlCol="0">
                          <a:prstTxWarp prst="textNoShape">
                            <a:avLst/>
                          </a:prstTxWarp>
                          <a:noAutofit/>
                        </wps:bodyPr>
                      </wps:wsp>
                      <wps:wsp>
                        <wps:cNvPr id="458" name="Graphic 458"/>
                        <wps:cNvSpPr/>
                        <wps:spPr>
                          <a:xfrm>
                            <a:off x="15240" y="3047"/>
                            <a:ext cx="1347470" cy="12700"/>
                          </a:xfrm>
                          <a:custGeom>
                            <a:avLst/>
                            <a:gdLst/>
                            <a:ahLst/>
                            <a:cxnLst/>
                            <a:rect l="l" t="t" r="r" b="b"/>
                            <a:pathLst>
                              <a:path w="1347470" h="12700">
                                <a:moveTo>
                                  <a:pt x="0" y="12192"/>
                                </a:moveTo>
                                <a:lnTo>
                                  <a:pt x="1347216" y="12192"/>
                                </a:lnTo>
                                <a:lnTo>
                                  <a:pt x="1347216" y="0"/>
                                </a:lnTo>
                                <a:lnTo>
                                  <a:pt x="0" y="0"/>
                                </a:lnTo>
                                <a:lnTo>
                                  <a:pt x="0" y="12192"/>
                                </a:lnTo>
                                <a:close/>
                              </a:path>
                            </a:pathLst>
                          </a:custGeom>
                          <a:ln w="6096">
                            <a:solidFill>
                              <a:srgbClr val="000000"/>
                            </a:solidFill>
                            <a:prstDash val="solid"/>
                          </a:ln>
                        </wps:spPr>
                        <wps:bodyPr wrap="square" lIns="0" tIns="0" rIns="0" bIns="0" rtlCol="0">
                          <a:prstTxWarp prst="textNoShape">
                            <a:avLst/>
                          </a:prstTxWarp>
                          <a:noAutofit/>
                        </wps:bodyPr>
                      </wps:wsp>
                      <wps:wsp>
                        <wps:cNvPr id="459" name="Graphic 459"/>
                        <wps:cNvSpPr/>
                        <wps:spPr>
                          <a:xfrm>
                            <a:off x="3047" y="3047"/>
                            <a:ext cx="12700" cy="414655"/>
                          </a:xfrm>
                          <a:custGeom>
                            <a:avLst/>
                            <a:gdLst/>
                            <a:ahLst/>
                            <a:cxnLst/>
                            <a:rect l="l" t="t" r="r" b="b"/>
                            <a:pathLst>
                              <a:path w="12700" h="414655">
                                <a:moveTo>
                                  <a:pt x="12192" y="0"/>
                                </a:moveTo>
                                <a:lnTo>
                                  <a:pt x="0" y="0"/>
                                </a:lnTo>
                                <a:lnTo>
                                  <a:pt x="0" y="414527"/>
                                </a:lnTo>
                                <a:lnTo>
                                  <a:pt x="12192" y="414527"/>
                                </a:lnTo>
                                <a:lnTo>
                                  <a:pt x="12192" y="0"/>
                                </a:lnTo>
                                <a:close/>
                              </a:path>
                            </a:pathLst>
                          </a:custGeom>
                          <a:solidFill>
                            <a:srgbClr val="000000"/>
                          </a:solidFill>
                        </wps:spPr>
                        <wps:bodyPr wrap="square" lIns="0" tIns="0" rIns="0" bIns="0" rtlCol="0">
                          <a:prstTxWarp prst="textNoShape">
                            <a:avLst/>
                          </a:prstTxWarp>
                          <a:noAutofit/>
                        </wps:bodyPr>
                      </wps:wsp>
                      <wps:wsp>
                        <wps:cNvPr id="460" name="Graphic 460"/>
                        <wps:cNvSpPr/>
                        <wps:spPr>
                          <a:xfrm>
                            <a:off x="3047" y="3047"/>
                            <a:ext cx="12700" cy="414655"/>
                          </a:xfrm>
                          <a:custGeom>
                            <a:avLst/>
                            <a:gdLst/>
                            <a:ahLst/>
                            <a:cxnLst/>
                            <a:rect l="l" t="t" r="r" b="b"/>
                            <a:pathLst>
                              <a:path w="12700" h="414655">
                                <a:moveTo>
                                  <a:pt x="0" y="414527"/>
                                </a:moveTo>
                                <a:lnTo>
                                  <a:pt x="12192" y="414527"/>
                                </a:lnTo>
                                <a:lnTo>
                                  <a:pt x="12192" y="0"/>
                                </a:lnTo>
                                <a:lnTo>
                                  <a:pt x="0" y="0"/>
                                </a:lnTo>
                                <a:lnTo>
                                  <a:pt x="0" y="414527"/>
                                </a:lnTo>
                                <a:close/>
                              </a:path>
                            </a:pathLst>
                          </a:custGeom>
                          <a:ln w="6096">
                            <a:solidFill>
                              <a:srgbClr val="000000"/>
                            </a:solidFill>
                            <a:prstDash val="solid"/>
                          </a:ln>
                        </wps:spPr>
                        <wps:bodyPr wrap="square" lIns="0" tIns="0" rIns="0" bIns="0" rtlCol="0">
                          <a:prstTxWarp prst="textNoShape">
                            <a:avLst/>
                          </a:prstTxWarp>
                          <a:noAutofit/>
                        </wps:bodyPr>
                      </wps:wsp>
                      <wps:wsp>
                        <wps:cNvPr id="461" name="Graphic 461"/>
                        <wps:cNvSpPr/>
                        <wps:spPr>
                          <a:xfrm>
                            <a:off x="1362455" y="3047"/>
                            <a:ext cx="12700" cy="414655"/>
                          </a:xfrm>
                          <a:custGeom>
                            <a:avLst/>
                            <a:gdLst/>
                            <a:ahLst/>
                            <a:cxnLst/>
                            <a:rect l="l" t="t" r="r" b="b"/>
                            <a:pathLst>
                              <a:path w="12700" h="414655">
                                <a:moveTo>
                                  <a:pt x="12191" y="0"/>
                                </a:moveTo>
                                <a:lnTo>
                                  <a:pt x="0" y="0"/>
                                </a:lnTo>
                                <a:lnTo>
                                  <a:pt x="0" y="414527"/>
                                </a:lnTo>
                                <a:lnTo>
                                  <a:pt x="12191" y="414527"/>
                                </a:lnTo>
                                <a:lnTo>
                                  <a:pt x="12191" y="0"/>
                                </a:lnTo>
                                <a:close/>
                              </a:path>
                            </a:pathLst>
                          </a:custGeom>
                          <a:solidFill>
                            <a:srgbClr val="000000"/>
                          </a:solidFill>
                        </wps:spPr>
                        <wps:bodyPr wrap="square" lIns="0" tIns="0" rIns="0" bIns="0" rtlCol="0">
                          <a:prstTxWarp prst="textNoShape">
                            <a:avLst/>
                          </a:prstTxWarp>
                          <a:noAutofit/>
                        </wps:bodyPr>
                      </wps:wsp>
                      <wps:wsp>
                        <wps:cNvPr id="462" name="Graphic 462"/>
                        <wps:cNvSpPr/>
                        <wps:spPr>
                          <a:xfrm>
                            <a:off x="1362455" y="3047"/>
                            <a:ext cx="12700" cy="414655"/>
                          </a:xfrm>
                          <a:custGeom>
                            <a:avLst/>
                            <a:gdLst/>
                            <a:ahLst/>
                            <a:cxnLst/>
                            <a:rect l="l" t="t" r="r" b="b"/>
                            <a:pathLst>
                              <a:path w="12700" h="414655">
                                <a:moveTo>
                                  <a:pt x="0" y="414527"/>
                                </a:moveTo>
                                <a:lnTo>
                                  <a:pt x="12191" y="414527"/>
                                </a:lnTo>
                                <a:lnTo>
                                  <a:pt x="12191" y="0"/>
                                </a:lnTo>
                                <a:lnTo>
                                  <a:pt x="0" y="0"/>
                                </a:lnTo>
                                <a:lnTo>
                                  <a:pt x="0" y="414527"/>
                                </a:lnTo>
                                <a:close/>
                              </a:path>
                            </a:pathLst>
                          </a:custGeom>
                          <a:ln w="6096">
                            <a:solidFill>
                              <a:srgbClr val="000000"/>
                            </a:solidFill>
                            <a:prstDash val="solid"/>
                          </a:ln>
                        </wps:spPr>
                        <wps:bodyPr wrap="square" lIns="0" tIns="0" rIns="0" bIns="0" rtlCol="0">
                          <a:prstTxWarp prst="textNoShape">
                            <a:avLst/>
                          </a:prstTxWarp>
                          <a:noAutofit/>
                        </wps:bodyPr>
                      </wps:wsp>
                      <wps:wsp>
                        <wps:cNvPr id="463" name="Graphic 463"/>
                        <wps:cNvSpPr/>
                        <wps:spPr>
                          <a:xfrm>
                            <a:off x="15240" y="417576"/>
                            <a:ext cx="1347470" cy="6350"/>
                          </a:xfrm>
                          <a:custGeom>
                            <a:avLst/>
                            <a:gdLst/>
                            <a:ahLst/>
                            <a:cxnLst/>
                            <a:rect l="l" t="t" r="r" b="b"/>
                            <a:pathLst>
                              <a:path w="1347470" h="6350">
                                <a:moveTo>
                                  <a:pt x="1347216" y="0"/>
                                </a:moveTo>
                                <a:lnTo>
                                  <a:pt x="0" y="0"/>
                                </a:lnTo>
                                <a:lnTo>
                                  <a:pt x="0" y="6096"/>
                                </a:lnTo>
                                <a:lnTo>
                                  <a:pt x="1347216" y="6096"/>
                                </a:lnTo>
                                <a:lnTo>
                                  <a:pt x="1347216" y="0"/>
                                </a:lnTo>
                                <a:close/>
                              </a:path>
                            </a:pathLst>
                          </a:custGeom>
                          <a:solidFill>
                            <a:srgbClr val="000000"/>
                          </a:solidFill>
                        </wps:spPr>
                        <wps:bodyPr wrap="square" lIns="0" tIns="0" rIns="0" bIns="0" rtlCol="0">
                          <a:prstTxWarp prst="textNoShape">
                            <a:avLst/>
                          </a:prstTxWarp>
                          <a:noAutofit/>
                        </wps:bodyPr>
                      </wps:wsp>
                      <wps:wsp>
                        <wps:cNvPr id="464" name="Graphic 464"/>
                        <wps:cNvSpPr/>
                        <wps:spPr>
                          <a:xfrm>
                            <a:off x="15240" y="417576"/>
                            <a:ext cx="1347470" cy="6350"/>
                          </a:xfrm>
                          <a:custGeom>
                            <a:avLst/>
                            <a:gdLst/>
                            <a:ahLst/>
                            <a:cxnLst/>
                            <a:rect l="l" t="t" r="r" b="b"/>
                            <a:pathLst>
                              <a:path w="1347470" h="6350">
                                <a:moveTo>
                                  <a:pt x="0" y="6096"/>
                                </a:moveTo>
                                <a:lnTo>
                                  <a:pt x="1347216" y="6096"/>
                                </a:lnTo>
                                <a:lnTo>
                                  <a:pt x="1347216" y="0"/>
                                </a:lnTo>
                                <a:lnTo>
                                  <a:pt x="0" y="0"/>
                                </a:lnTo>
                                <a:lnTo>
                                  <a:pt x="0" y="6096"/>
                                </a:lnTo>
                                <a:close/>
                              </a:path>
                            </a:pathLst>
                          </a:custGeom>
                          <a:ln w="6096">
                            <a:solidFill>
                              <a:srgbClr val="000000"/>
                            </a:solidFill>
                            <a:prstDash val="solid"/>
                          </a:ln>
                        </wps:spPr>
                        <wps:bodyPr wrap="square" lIns="0" tIns="0" rIns="0" bIns="0" rtlCol="0">
                          <a:prstTxWarp prst="textNoShape">
                            <a:avLst/>
                          </a:prstTxWarp>
                          <a:noAutofit/>
                        </wps:bodyPr>
                      </wps:wsp>
                      <wps:wsp>
                        <wps:cNvPr id="465" name="Graphic 465"/>
                        <wps:cNvSpPr/>
                        <wps:spPr>
                          <a:xfrm>
                            <a:off x="15240" y="661416"/>
                            <a:ext cx="1347470" cy="12700"/>
                          </a:xfrm>
                          <a:custGeom>
                            <a:avLst/>
                            <a:gdLst/>
                            <a:ahLst/>
                            <a:cxnLst/>
                            <a:rect l="l" t="t" r="r" b="b"/>
                            <a:pathLst>
                              <a:path w="1347470" h="12700">
                                <a:moveTo>
                                  <a:pt x="1347216" y="0"/>
                                </a:moveTo>
                                <a:lnTo>
                                  <a:pt x="0" y="0"/>
                                </a:lnTo>
                                <a:lnTo>
                                  <a:pt x="0" y="12192"/>
                                </a:lnTo>
                                <a:lnTo>
                                  <a:pt x="1347216" y="12192"/>
                                </a:lnTo>
                                <a:lnTo>
                                  <a:pt x="1347216" y="0"/>
                                </a:lnTo>
                                <a:close/>
                              </a:path>
                            </a:pathLst>
                          </a:custGeom>
                          <a:solidFill>
                            <a:srgbClr val="000000"/>
                          </a:solidFill>
                        </wps:spPr>
                        <wps:bodyPr wrap="square" lIns="0" tIns="0" rIns="0" bIns="0" rtlCol="0">
                          <a:prstTxWarp prst="textNoShape">
                            <a:avLst/>
                          </a:prstTxWarp>
                          <a:noAutofit/>
                        </wps:bodyPr>
                      </wps:wsp>
                      <wps:wsp>
                        <wps:cNvPr id="466" name="Graphic 466"/>
                        <wps:cNvSpPr/>
                        <wps:spPr>
                          <a:xfrm>
                            <a:off x="15240" y="661416"/>
                            <a:ext cx="1347470" cy="12700"/>
                          </a:xfrm>
                          <a:custGeom>
                            <a:avLst/>
                            <a:gdLst/>
                            <a:ahLst/>
                            <a:cxnLst/>
                            <a:rect l="l" t="t" r="r" b="b"/>
                            <a:pathLst>
                              <a:path w="1347470" h="12700">
                                <a:moveTo>
                                  <a:pt x="0" y="12192"/>
                                </a:moveTo>
                                <a:lnTo>
                                  <a:pt x="1347216" y="12192"/>
                                </a:lnTo>
                                <a:lnTo>
                                  <a:pt x="1347216" y="0"/>
                                </a:lnTo>
                                <a:lnTo>
                                  <a:pt x="0" y="0"/>
                                </a:lnTo>
                                <a:lnTo>
                                  <a:pt x="0" y="12192"/>
                                </a:lnTo>
                                <a:close/>
                              </a:path>
                            </a:pathLst>
                          </a:custGeom>
                          <a:ln w="6096">
                            <a:solidFill>
                              <a:srgbClr val="000000"/>
                            </a:solidFill>
                            <a:prstDash val="solid"/>
                          </a:ln>
                        </wps:spPr>
                        <wps:bodyPr wrap="square" lIns="0" tIns="0" rIns="0" bIns="0" rtlCol="0">
                          <a:prstTxWarp prst="textNoShape">
                            <a:avLst/>
                          </a:prstTxWarp>
                          <a:noAutofit/>
                        </wps:bodyPr>
                      </wps:wsp>
                      <wps:wsp>
                        <wps:cNvPr id="467" name="Graphic 467"/>
                        <wps:cNvSpPr/>
                        <wps:spPr>
                          <a:xfrm>
                            <a:off x="3047" y="417576"/>
                            <a:ext cx="12700" cy="256540"/>
                          </a:xfrm>
                          <a:custGeom>
                            <a:avLst/>
                            <a:gdLst/>
                            <a:ahLst/>
                            <a:cxnLst/>
                            <a:rect l="l" t="t" r="r" b="b"/>
                            <a:pathLst>
                              <a:path w="12700" h="256540">
                                <a:moveTo>
                                  <a:pt x="12192" y="0"/>
                                </a:moveTo>
                                <a:lnTo>
                                  <a:pt x="0" y="0"/>
                                </a:lnTo>
                                <a:lnTo>
                                  <a:pt x="0" y="256031"/>
                                </a:lnTo>
                                <a:lnTo>
                                  <a:pt x="12192" y="256031"/>
                                </a:lnTo>
                                <a:lnTo>
                                  <a:pt x="12192" y="0"/>
                                </a:lnTo>
                                <a:close/>
                              </a:path>
                            </a:pathLst>
                          </a:custGeom>
                          <a:solidFill>
                            <a:srgbClr val="000000"/>
                          </a:solidFill>
                        </wps:spPr>
                        <wps:bodyPr wrap="square" lIns="0" tIns="0" rIns="0" bIns="0" rtlCol="0">
                          <a:prstTxWarp prst="textNoShape">
                            <a:avLst/>
                          </a:prstTxWarp>
                          <a:noAutofit/>
                        </wps:bodyPr>
                      </wps:wsp>
                      <wps:wsp>
                        <wps:cNvPr id="468" name="Graphic 468"/>
                        <wps:cNvSpPr/>
                        <wps:spPr>
                          <a:xfrm>
                            <a:off x="3047" y="417576"/>
                            <a:ext cx="12700" cy="256540"/>
                          </a:xfrm>
                          <a:custGeom>
                            <a:avLst/>
                            <a:gdLst/>
                            <a:ahLst/>
                            <a:cxnLst/>
                            <a:rect l="l" t="t" r="r" b="b"/>
                            <a:pathLst>
                              <a:path w="12700" h="256540">
                                <a:moveTo>
                                  <a:pt x="0" y="256031"/>
                                </a:moveTo>
                                <a:lnTo>
                                  <a:pt x="12192" y="256031"/>
                                </a:lnTo>
                                <a:lnTo>
                                  <a:pt x="12192" y="0"/>
                                </a:lnTo>
                                <a:lnTo>
                                  <a:pt x="0" y="0"/>
                                </a:lnTo>
                                <a:lnTo>
                                  <a:pt x="0" y="256031"/>
                                </a:lnTo>
                                <a:close/>
                              </a:path>
                            </a:pathLst>
                          </a:custGeom>
                          <a:ln w="6096">
                            <a:solidFill>
                              <a:srgbClr val="000000"/>
                            </a:solidFill>
                            <a:prstDash val="solid"/>
                          </a:ln>
                        </wps:spPr>
                        <wps:bodyPr wrap="square" lIns="0" tIns="0" rIns="0" bIns="0" rtlCol="0">
                          <a:prstTxWarp prst="textNoShape">
                            <a:avLst/>
                          </a:prstTxWarp>
                          <a:noAutofit/>
                        </wps:bodyPr>
                      </wps:wsp>
                      <wps:wsp>
                        <wps:cNvPr id="469" name="Graphic 469"/>
                        <wps:cNvSpPr/>
                        <wps:spPr>
                          <a:xfrm>
                            <a:off x="1362455" y="417576"/>
                            <a:ext cx="12700" cy="256540"/>
                          </a:xfrm>
                          <a:custGeom>
                            <a:avLst/>
                            <a:gdLst/>
                            <a:ahLst/>
                            <a:cxnLst/>
                            <a:rect l="l" t="t" r="r" b="b"/>
                            <a:pathLst>
                              <a:path w="12700" h="256540">
                                <a:moveTo>
                                  <a:pt x="12191" y="0"/>
                                </a:moveTo>
                                <a:lnTo>
                                  <a:pt x="0" y="0"/>
                                </a:lnTo>
                                <a:lnTo>
                                  <a:pt x="0" y="256031"/>
                                </a:lnTo>
                                <a:lnTo>
                                  <a:pt x="12191" y="256031"/>
                                </a:lnTo>
                                <a:lnTo>
                                  <a:pt x="12191" y="0"/>
                                </a:lnTo>
                                <a:close/>
                              </a:path>
                            </a:pathLst>
                          </a:custGeom>
                          <a:solidFill>
                            <a:srgbClr val="000000"/>
                          </a:solidFill>
                        </wps:spPr>
                        <wps:bodyPr wrap="square" lIns="0" tIns="0" rIns="0" bIns="0" rtlCol="0">
                          <a:prstTxWarp prst="textNoShape">
                            <a:avLst/>
                          </a:prstTxWarp>
                          <a:noAutofit/>
                        </wps:bodyPr>
                      </wps:wsp>
                      <wps:wsp>
                        <wps:cNvPr id="470" name="Graphic 470"/>
                        <wps:cNvSpPr/>
                        <wps:spPr>
                          <a:xfrm>
                            <a:off x="1362455" y="417576"/>
                            <a:ext cx="12700" cy="256540"/>
                          </a:xfrm>
                          <a:custGeom>
                            <a:avLst/>
                            <a:gdLst/>
                            <a:ahLst/>
                            <a:cxnLst/>
                            <a:rect l="l" t="t" r="r" b="b"/>
                            <a:pathLst>
                              <a:path w="12700" h="256540">
                                <a:moveTo>
                                  <a:pt x="0" y="256031"/>
                                </a:moveTo>
                                <a:lnTo>
                                  <a:pt x="12191" y="256031"/>
                                </a:lnTo>
                                <a:lnTo>
                                  <a:pt x="12191" y="0"/>
                                </a:lnTo>
                                <a:lnTo>
                                  <a:pt x="0" y="0"/>
                                </a:lnTo>
                                <a:lnTo>
                                  <a:pt x="0" y="256031"/>
                                </a:lnTo>
                                <a:close/>
                              </a:path>
                            </a:pathLst>
                          </a:custGeom>
                          <a:ln w="6096">
                            <a:solidFill>
                              <a:srgbClr val="000000"/>
                            </a:solidFill>
                            <a:prstDash val="solid"/>
                          </a:ln>
                        </wps:spPr>
                        <wps:bodyPr wrap="square" lIns="0" tIns="0" rIns="0" bIns="0" rtlCol="0">
                          <a:prstTxWarp prst="textNoShape">
                            <a:avLst/>
                          </a:prstTxWarp>
                          <a:noAutofit/>
                        </wps:bodyPr>
                      </wps:wsp>
                      <wps:wsp>
                        <wps:cNvPr id="471" name="Textbox 471"/>
                        <wps:cNvSpPr txBox="1"/>
                        <wps:spPr>
                          <a:xfrm>
                            <a:off x="18288" y="426719"/>
                            <a:ext cx="1341120" cy="231775"/>
                          </a:xfrm>
                          <a:prstGeom prst="rect">
                            <a:avLst/>
                          </a:prstGeom>
                        </wps:spPr>
                        <wps:txbx>
                          <w:txbxContent>
                            <w:p w14:paraId="359EA4EC" w14:textId="77777777" w:rsidR="00940832" w:rsidRDefault="00BD37B7">
                              <w:pPr>
                                <w:spacing w:before="67"/>
                                <w:ind w:left="71"/>
                                <w:rPr>
                                  <w:sz w:val="20"/>
                                </w:rPr>
                              </w:pPr>
                              <w:r>
                                <w:rPr>
                                  <w:sz w:val="20"/>
                                </w:rPr>
                                <w:t>3/30/2022</w:t>
                              </w:r>
                              <w:r>
                                <w:rPr>
                                  <w:spacing w:val="22"/>
                                  <w:sz w:val="20"/>
                                </w:rPr>
                                <w:t xml:space="preserve"> </w:t>
                              </w:r>
                              <w:r>
                                <w:rPr>
                                  <w:sz w:val="20"/>
                                </w:rPr>
                                <w:t>1:54:54</w:t>
                              </w:r>
                              <w:r>
                                <w:rPr>
                                  <w:spacing w:val="24"/>
                                  <w:sz w:val="20"/>
                                </w:rPr>
                                <w:t xml:space="preserve"> </w:t>
                              </w:r>
                              <w:r>
                                <w:rPr>
                                  <w:spacing w:val="-5"/>
                                  <w:sz w:val="20"/>
                                </w:rPr>
                                <w:t>PM</w:t>
                              </w:r>
                            </w:p>
                          </w:txbxContent>
                        </wps:txbx>
                        <wps:bodyPr wrap="square" lIns="0" tIns="0" rIns="0" bIns="0" rtlCol="0">
                          <a:noAutofit/>
                        </wps:bodyPr>
                      </wps:wsp>
                    </wpg:wgp>
                  </a:graphicData>
                </a:graphic>
              </wp:anchor>
            </w:drawing>
          </mc:Choice>
          <mc:Fallback>
            <w:pict>
              <v:group w14:anchorId="1F0E0E4A" id="Group 454" o:spid="_x0000_s1477" alt="Date the State certified: 3/30/2022 1:54:54 PM" style="position:absolute;margin-left:17.5pt;margin-top:78.5pt;width:108.5pt;height:53.3pt;z-index:-15714816;mso-wrap-distance-left:0;mso-wrap-distance-right:0;mso-position-horizontal-relative:page;mso-position-vertical-relative:text" coordsize="13779,6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">
                <v:shape id="Textbox 455" o:spid="_x0000_s1478" type="#_x0000_t202" style="position:absolute;left:121;top:121;width:13539;height:4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" fillcolor="#bababa" stroked="f">
                  <v:textbox inset="0,0,0,0">
                    <w:txbxContent>
                      <w:p w14:paraId="30AEFFBB" w14:textId="77777777" w:rsidR="00940832" w:rsidRDefault="00BD37B7">
                        <w:pPr>
                          <w:spacing w:before="88" w:line="228" w:lineRule="auto"/>
                          <w:ind w:left="667" w:right="384" w:hanging="298"/>
                          <w:rPr>
                            <w:b/>
                            <w:color w:val="000000"/>
                          </w:rPr>
                        </w:pPr>
                        <w:bookmarkStart w:id="3" w:name="The_Report_Procedure"/>
                        <w:bookmarkStart w:id="4" w:name="Detailed_and/or_summarized_report"/>
                        <w:bookmarkStart w:id="5" w:name="Table_1"/>
                        <w:bookmarkEnd w:id="3"/>
                        <w:bookmarkEnd w:id="4"/>
                        <w:bookmarkEnd w:id="5"/>
                        <w:r>
                          <w:rPr>
                            <w:b/>
                            <w:color w:val="000000"/>
                          </w:rPr>
                          <w:t>Date</w:t>
                        </w:r>
                        <w:r>
                          <w:rPr>
                            <w:color w:val="000000"/>
                          </w:rPr>
                          <w:t xml:space="preserve"> </w:t>
                        </w:r>
                        <w:r>
                          <w:rPr>
                            <w:b/>
                            <w:color w:val="000000"/>
                          </w:rPr>
                          <w:t>the</w:t>
                        </w:r>
                        <w:r>
                          <w:rPr>
                            <w:color w:val="000000"/>
                          </w:rPr>
                          <w:t xml:space="preserve"> </w:t>
                        </w:r>
                        <w:r>
                          <w:rPr>
                            <w:b/>
                            <w:color w:val="000000"/>
                          </w:rPr>
                          <w:t>State</w:t>
                        </w:r>
                        <w:r>
                          <w:rPr>
                            <w:color w:val="000000"/>
                          </w:rPr>
                          <w:t xml:space="preserve"> </w:t>
                        </w:r>
                        <w:r>
                          <w:rPr>
                            <w:b/>
                            <w:color w:val="000000"/>
                            <w:spacing w:val="-2"/>
                          </w:rPr>
                          <w:t>certified</w:t>
                        </w:r>
                      </w:p>
                    </w:txbxContent>
                  </v:textbox>
                </v:shape>
                <v:shape id="Graphic 456" o:spid="_x0000_s1479" style="position:absolute;left:152;top:152;width:13475;height:4026;visibility:visible;mso-wrap-style:square;v-text-anchor:top" coordsize="1347470,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" path="m,402335r1347216,l1347216,,,,,402335xe" filled="f" strokecolor="#bababa" strokeweight=".48pt">
                  <v:path arrowok="t"/>
                </v:shape>
                <v:shape id="Graphic 457" o:spid="_x0000_s1480" style="position:absolute;left:152;top:30;width:13475;height:127;visibility:visible;mso-wrap-style:square;v-text-anchor:top" coordsize="13474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" path="m1347216,l,,,12192r1347216,l1347216,xe" fillcolor="black" stroked="f">
                  <v:path arrowok="t"/>
                </v:shape>
                <v:shape id="Graphic 458" o:spid="_x0000_s1481" style="position:absolute;left:152;top:30;width:13475;height:127;visibility:visible;mso-wrap-style:square;v-text-anchor:top" coordsize="13474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" path="m,12192r1347216,l1347216,,,,,12192xe" filled="f" strokeweight=".48pt">
                  <v:path arrowok="t"/>
                </v:shape>
                <v:shape id="Graphic 459" o:spid="_x0000_s1482" style="position:absolute;left:30;top:30;width:127;height:4147;visibility:visible;mso-wrap-style:square;v-text-anchor:top" coordsize="12700,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" path="m12192,l,,,414527r12192,l12192,xe" fillcolor="black" stroked="f">
                  <v:path arrowok="t"/>
                </v:shape>
                <v:shape id="Graphic 460" o:spid="_x0000_s1483" style="position:absolute;left:30;top:30;width:127;height:4147;visibility:visible;mso-wrap-style:square;v-text-anchor:top" coordsize="12700,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" path="m,414527r12192,l12192,,,,,414527xe" filled="f" strokeweight=".48pt">
                  <v:path arrowok="t"/>
                </v:shape>
                <v:shape id="Graphic 461" o:spid="_x0000_s1484" style="position:absolute;left:13624;top:30;width:127;height:4147;visibility:visible;mso-wrap-style:square;v-text-anchor:top" coordsize="12700,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" path="m12191,l,,,414527r12191,l12191,xe" fillcolor="black" stroked="f">
                  <v:path arrowok="t"/>
                </v:shape>
                <v:shape id="Graphic 462" o:spid="_x0000_s1485" style="position:absolute;left:13624;top:30;width:127;height:4147;visibility:visible;mso-wrap-style:square;v-text-anchor:top" coordsize="12700,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" path="m,414527r12191,l12191,,,,,414527xe" filled="f" strokeweight=".48pt">
                  <v:path arrowok="t"/>
                </v:shape>
                <v:shape id="Graphic 463" o:spid="_x0000_s1486" style="position:absolute;left:152;top:4175;width:13475;height:64;visibility:visible;mso-wrap-style:square;v-text-anchor:top" coordsize="13474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" path="m1347216,l,,,6096r1347216,l1347216,xe" fillcolor="black" stroked="f">
                  <v:path arrowok="t"/>
                </v:shape>
                <v:shape id="Graphic 464" o:spid="_x0000_s1487" style="position:absolute;left:152;top:4175;width:13475;height:64;visibility:visible;mso-wrap-style:square;v-text-anchor:top" coordsize="13474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" path="m,6096r1347216,l1347216,,,,,6096xe" filled="f" strokeweight=".48pt">
                  <v:path arrowok="t"/>
                </v:shape>
                <v:shape id="Graphic 465" o:spid="_x0000_s1488" style="position:absolute;left:152;top:6614;width:13475;height:127;visibility:visible;mso-wrap-style:square;v-text-anchor:top" coordsize="13474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" path="m1347216,l,,,12192r1347216,l1347216,xe" fillcolor="black" stroked="f">
                  <v:path arrowok="t"/>
                </v:shape>
                <v:shape id="Graphic 466" o:spid="_x0000_s1489" style="position:absolute;left:152;top:6614;width:13475;height:127;visibility:visible;mso-wrap-style:square;v-text-anchor:top" coordsize="13474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" path="m,12192r1347216,l1347216,,,,,12192xe" filled="f" strokeweight=".48pt">
                  <v:path arrowok="t"/>
                </v:shape>
                <v:shape id="Graphic 467" o:spid="_x0000_s1490" style="position:absolute;left:30;top:4175;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" path="m12192,l,,,256031r12192,l12192,xe" fillcolor="black" stroked="f">
                  <v:path arrowok="t"/>
                </v:shape>
                <v:shape id="Graphic 468" o:spid="_x0000_s1491" style="position:absolute;left:30;top:4175;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" path="m,256031r12192,l12192,,,,,256031xe" filled="f" strokeweight=".48pt">
                  <v:path arrowok="t"/>
                </v:shape>
                <v:shape id="Graphic 469" o:spid="_x0000_s1492" style="position:absolute;left:13624;top:4175;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" path="m12191,l,,,256031r12191,l12191,xe" fillcolor="black" stroked="f">
                  <v:path arrowok="t"/>
                </v:shape>
                <v:shape id="Graphic 470" o:spid="_x0000_s1493" style="position:absolute;left:13624;top:4175;width:127;height:2566;visibility:visible;mso-wrap-style:square;v-text-anchor:top" coordsize="1270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" path="m,256031r12191,l12191,,,,,256031xe" filled="f" strokeweight=".48pt">
                  <v:path arrowok="t"/>
                </v:shape>
                <v:shape id="Textbox 471" o:spid="_x0000_s1494" type="#_x0000_t202" style="position:absolute;left:182;top:4267;width:13412;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" filled="f" stroked="f">
                  <v:textbox inset="0,0,0,0">
                    <w:txbxContent>
                      <w:p w14:paraId="359EA4EC" w14:textId="77777777" w:rsidR="00940832" w:rsidRDefault="00BD37B7">
                        <w:pPr>
                          <w:spacing w:before="67"/>
                          <w:ind w:left="71"/>
                          <w:rPr>
                            <w:sz w:val="20"/>
                          </w:rPr>
                        </w:pPr>
                        <w:r>
                          <w:rPr>
                            <w:sz w:val="20"/>
                          </w:rPr>
                          <w:t>3/30/2022</w:t>
                        </w:r>
                        <w:r>
                          <w:rPr>
                            <w:spacing w:val="22"/>
                            <w:sz w:val="20"/>
                          </w:rPr>
                          <w:t xml:space="preserve"> </w:t>
                        </w:r>
                        <w:r>
                          <w:rPr>
                            <w:sz w:val="20"/>
                          </w:rPr>
                          <w:t>1:54:54</w:t>
                        </w:r>
                        <w:r>
                          <w:rPr>
                            <w:spacing w:val="24"/>
                            <w:sz w:val="20"/>
                          </w:rPr>
                          <w:t xml:space="preserve"> </w:t>
                        </w:r>
                        <w:r>
                          <w:rPr>
                            <w:spacing w:val="-5"/>
                            <w:sz w:val="20"/>
                          </w:rPr>
                          <w:t>PM</w:t>
                        </w:r>
                      </w:p>
                    </w:txbxContent>
                  </v:textbox>
                </v:shape>
                <w10:wrap type="topAndBottom" anchorx="page"/>
              </v:group>
            </w:pict>
          </mc:Fallback>
        </mc:AlternateContent>
      </w:r>
    </w:p>
    <w:p w14:paraId="78CFB506" w14:textId="77777777" w:rsidR="00940832" w:rsidRDefault="00940832">
      <w:pPr>
        <w:pStyle w:val="BodyText"/>
        <w:spacing w:before="1"/>
        <w:ind w:left="0"/>
        <w:rPr>
          <w:b/>
          <w:sz w:val="17"/>
        </w:rPr>
      </w:pPr>
    </w:p>
    <w:sectPr w:rsidR="00940832">
      <w:pgSz w:w="12240" w:h="15840"/>
      <w:pgMar w:top="360" w:right="260" w:bottom="280" w:left="240" w:header="1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812A5" w14:textId="77777777" w:rsidR="00BD37B7" w:rsidRDefault="00BD37B7">
      <w:r>
        <w:separator/>
      </w:r>
    </w:p>
  </w:endnote>
  <w:endnote w:type="continuationSeparator" w:id="0">
    <w:p w14:paraId="1BD4C878" w14:textId="77777777" w:rsidR="00BD37B7" w:rsidRDefault="00BD3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2C403" w14:textId="77777777" w:rsidR="00BD37B7" w:rsidRDefault="00BD37B7">
      <w:r>
        <w:separator/>
      </w:r>
    </w:p>
  </w:footnote>
  <w:footnote w:type="continuationSeparator" w:id="0">
    <w:p w14:paraId="433EE77F" w14:textId="77777777" w:rsidR="00BD37B7" w:rsidRDefault="00BD3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A2148" w14:textId="77777777" w:rsidR="00940832" w:rsidRDefault="00BD37B7">
    <w:pPr>
      <w:pStyle w:val="BodyText"/>
      <w:spacing w:line="14" w:lineRule="auto"/>
      <w:ind w:left="0"/>
      <w:rPr>
        <w:sz w:val="20"/>
      </w:rPr>
    </w:pPr>
    <w:r>
      <w:rPr>
        <w:noProof/>
      </w:rPr>
      <mc:AlternateContent>
        <mc:Choice Requires="wps">
          <w:drawing>
            <wp:anchor distT="0" distB="0" distL="0" distR="0" simplePos="0" relativeHeight="481863168" behindDoc="1" locked="0" layoutInCell="1" allowOverlap="1" wp14:anchorId="44E12C7D" wp14:editId="0D749A2B">
              <wp:simplePos x="0" y="0"/>
              <wp:positionH relativeFrom="page">
                <wp:posOffset>5449315</wp:posOffset>
              </wp:positionH>
              <wp:positionV relativeFrom="page">
                <wp:posOffset>-4969</wp:posOffset>
              </wp:positionV>
              <wp:extent cx="236537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5375" cy="167640"/>
                      </a:xfrm>
                      <a:prstGeom prst="rect">
                        <a:avLst/>
                      </a:prstGeom>
                    </wps:spPr>
                    <wps:txbx>
                      <w:txbxContent>
                        <w:p w14:paraId="670B1556" w14:textId="77777777" w:rsidR="00940832" w:rsidRDefault="00BD37B7">
                          <w:pPr>
                            <w:tabs>
                              <w:tab w:val="left" w:pos="3437"/>
                            </w:tabs>
                            <w:spacing w:before="13"/>
                            <w:ind w:left="20"/>
                            <w:rPr>
                              <w:b/>
                              <w:sz w:val="20"/>
                            </w:rPr>
                          </w:pPr>
                          <w:r>
                            <w:rPr>
                              <w:sz w:val="20"/>
                            </w:rPr>
                            <w:t>Wednesday,</w:t>
                          </w:r>
                          <w:r>
                            <w:rPr>
                              <w:spacing w:val="-12"/>
                              <w:sz w:val="20"/>
                            </w:rPr>
                            <w:t xml:space="preserve"> </w:t>
                          </w:r>
                          <w:r>
                            <w:rPr>
                              <w:sz w:val="20"/>
                            </w:rPr>
                            <w:t>May</w:t>
                          </w:r>
                          <w:r>
                            <w:rPr>
                              <w:spacing w:val="24"/>
                              <w:sz w:val="20"/>
                            </w:rPr>
                            <w:t xml:space="preserve"> </w:t>
                          </w:r>
                          <w:r>
                            <w:rPr>
                              <w:sz w:val="20"/>
                            </w:rPr>
                            <w:t>4,</w:t>
                          </w:r>
                          <w:r>
                            <w:rPr>
                              <w:spacing w:val="-10"/>
                              <w:sz w:val="20"/>
                            </w:rPr>
                            <w:t xml:space="preserve"> </w:t>
                          </w:r>
                          <w:proofErr w:type="gramStart"/>
                          <w:r>
                            <w:rPr>
                              <w:sz w:val="20"/>
                            </w:rPr>
                            <w:t>2022</w:t>
                          </w:r>
                          <w:proofErr w:type="gramEnd"/>
                          <w:r>
                            <w:rPr>
                              <w:spacing w:val="-3"/>
                              <w:sz w:val="20"/>
                            </w:rPr>
                            <w:t xml:space="preserve"> </w:t>
                          </w:r>
                          <w:r>
                            <w:rPr>
                              <w:sz w:val="20"/>
                            </w:rPr>
                            <w:t>10:19:39</w:t>
                          </w:r>
                          <w:r>
                            <w:rPr>
                              <w:spacing w:val="-2"/>
                              <w:sz w:val="20"/>
                            </w:rPr>
                            <w:t xml:space="preserve"> </w:t>
                          </w:r>
                          <w:r>
                            <w:rPr>
                              <w:spacing w:val="-5"/>
                              <w:sz w:val="20"/>
                            </w:rPr>
                            <w:t>AM</w:t>
                          </w:r>
                          <w:r>
                            <w:rPr>
                              <w:sz w:val="20"/>
                            </w:rPr>
                            <w:tab/>
                          </w: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10</w:t>
                          </w:r>
                          <w:r>
                            <w:rPr>
                              <w:b/>
                              <w:spacing w:val="-5"/>
                              <w:sz w:val="20"/>
                            </w:rPr>
                            <w:fldChar w:fldCharType="end"/>
                          </w:r>
                        </w:p>
                      </w:txbxContent>
                    </wps:txbx>
                    <wps:bodyPr wrap="square" lIns="0" tIns="0" rIns="0" bIns="0" rtlCol="0">
                      <a:noAutofit/>
                    </wps:bodyPr>
                  </wps:wsp>
                </a:graphicData>
              </a:graphic>
            </wp:anchor>
          </w:drawing>
        </mc:Choice>
        <mc:Fallback>
          <w:pict>
            <v:shapetype w14:anchorId="44E12C7D" id="_x0000_t202" coordsize="21600,21600" o:spt="202" path="m,l,21600r21600,l21600,xe">
              <v:stroke joinstyle="miter"/>
              <v:path gradientshapeok="t" o:connecttype="rect"/>
            </v:shapetype>
            <v:shape id="Textbox 1" o:spid="_x0000_s1495" type="#_x0000_t202" style="position:absolute;margin-left:429.1pt;margin-top:-.4pt;width:186.25pt;height:13.2pt;z-index:-2145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" filled="f" stroked="f">
              <v:textbox inset="0,0,0,0">
                <w:txbxContent>
                  <w:p w14:paraId="670B1556" w14:textId="77777777" w:rsidR="00940832" w:rsidRDefault="00BD37B7">
                    <w:pPr>
                      <w:tabs>
                        <w:tab w:val="left" w:pos="3437"/>
                      </w:tabs>
                      <w:spacing w:before="13"/>
                      <w:ind w:left="20"/>
                      <w:rPr>
                        <w:b/>
                        <w:sz w:val="20"/>
                      </w:rPr>
                    </w:pPr>
                    <w:r>
                      <w:rPr>
                        <w:sz w:val="20"/>
                      </w:rPr>
                      <w:t>Wednesday,</w:t>
                    </w:r>
                    <w:r>
                      <w:rPr>
                        <w:spacing w:val="-12"/>
                        <w:sz w:val="20"/>
                      </w:rPr>
                      <w:t xml:space="preserve"> </w:t>
                    </w:r>
                    <w:r>
                      <w:rPr>
                        <w:sz w:val="20"/>
                      </w:rPr>
                      <w:t>May</w:t>
                    </w:r>
                    <w:r>
                      <w:rPr>
                        <w:spacing w:val="24"/>
                        <w:sz w:val="20"/>
                      </w:rPr>
                      <w:t xml:space="preserve"> </w:t>
                    </w:r>
                    <w:r>
                      <w:rPr>
                        <w:sz w:val="20"/>
                      </w:rPr>
                      <w:t>4,</w:t>
                    </w:r>
                    <w:r>
                      <w:rPr>
                        <w:spacing w:val="-10"/>
                        <w:sz w:val="20"/>
                      </w:rPr>
                      <w:t xml:space="preserve"> </w:t>
                    </w:r>
                    <w:proofErr w:type="gramStart"/>
                    <w:r>
                      <w:rPr>
                        <w:sz w:val="20"/>
                      </w:rPr>
                      <w:t>2022</w:t>
                    </w:r>
                    <w:proofErr w:type="gramEnd"/>
                    <w:r>
                      <w:rPr>
                        <w:spacing w:val="-3"/>
                        <w:sz w:val="20"/>
                      </w:rPr>
                      <w:t xml:space="preserve"> </w:t>
                    </w:r>
                    <w:r>
                      <w:rPr>
                        <w:sz w:val="20"/>
                      </w:rPr>
                      <w:t>10:19:39</w:t>
                    </w:r>
                    <w:r>
                      <w:rPr>
                        <w:spacing w:val="-2"/>
                        <w:sz w:val="20"/>
                      </w:rPr>
                      <w:t xml:space="preserve"> </w:t>
                    </w:r>
                    <w:r>
                      <w:rPr>
                        <w:spacing w:val="-5"/>
                        <w:sz w:val="20"/>
                      </w:rPr>
                      <w:t>AM</w:t>
                    </w:r>
                    <w:r>
                      <w:rPr>
                        <w:sz w:val="20"/>
                      </w:rPr>
                      <w:tab/>
                    </w: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10</w:t>
                    </w:r>
                    <w:r>
                      <w:rPr>
                        <w:b/>
                        <w:spacing w:val="-5"/>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952FF"/>
    <w:multiLevelType w:val="hybridMultilevel"/>
    <w:tmpl w:val="A1F84922"/>
    <w:lvl w:ilvl="0" w:tplc="ECBC8D14">
      <w:start w:val="1"/>
      <w:numFmt w:val="decimal"/>
      <w:lvlText w:val="%1."/>
      <w:lvlJc w:val="left"/>
      <w:pPr>
        <w:ind w:left="374" w:hanging="260"/>
        <w:jc w:val="left"/>
      </w:pPr>
      <w:rPr>
        <w:rFonts w:ascii="Times New Roman" w:eastAsia="Times New Roman" w:hAnsi="Times New Roman" w:cs="Times New Roman" w:hint="default"/>
        <w:b/>
        <w:bCs/>
        <w:i w:val="0"/>
        <w:iCs w:val="0"/>
        <w:spacing w:val="-1"/>
        <w:w w:val="100"/>
        <w:sz w:val="25"/>
        <w:szCs w:val="25"/>
        <w:lang w:val="en-US" w:eastAsia="en-US" w:bidi="ar-SA"/>
      </w:rPr>
    </w:lvl>
    <w:lvl w:ilvl="1" w:tplc="C8ACEA16">
      <w:numFmt w:val="bullet"/>
      <w:lvlText w:val="•"/>
      <w:lvlJc w:val="left"/>
      <w:pPr>
        <w:ind w:left="1516" w:hanging="260"/>
      </w:pPr>
      <w:rPr>
        <w:rFonts w:hint="default"/>
        <w:lang w:val="en-US" w:eastAsia="en-US" w:bidi="ar-SA"/>
      </w:rPr>
    </w:lvl>
    <w:lvl w:ilvl="2" w:tplc="E57A299C">
      <w:numFmt w:val="bullet"/>
      <w:lvlText w:val="•"/>
      <w:lvlJc w:val="left"/>
      <w:pPr>
        <w:ind w:left="2652" w:hanging="260"/>
      </w:pPr>
      <w:rPr>
        <w:rFonts w:hint="default"/>
        <w:lang w:val="en-US" w:eastAsia="en-US" w:bidi="ar-SA"/>
      </w:rPr>
    </w:lvl>
    <w:lvl w:ilvl="3" w:tplc="CED68B60">
      <w:numFmt w:val="bullet"/>
      <w:lvlText w:val="•"/>
      <w:lvlJc w:val="left"/>
      <w:pPr>
        <w:ind w:left="3788" w:hanging="260"/>
      </w:pPr>
      <w:rPr>
        <w:rFonts w:hint="default"/>
        <w:lang w:val="en-US" w:eastAsia="en-US" w:bidi="ar-SA"/>
      </w:rPr>
    </w:lvl>
    <w:lvl w:ilvl="4" w:tplc="6DA49132">
      <w:numFmt w:val="bullet"/>
      <w:lvlText w:val="•"/>
      <w:lvlJc w:val="left"/>
      <w:pPr>
        <w:ind w:left="4924" w:hanging="260"/>
      </w:pPr>
      <w:rPr>
        <w:rFonts w:hint="default"/>
        <w:lang w:val="en-US" w:eastAsia="en-US" w:bidi="ar-SA"/>
      </w:rPr>
    </w:lvl>
    <w:lvl w:ilvl="5" w:tplc="D67617FC">
      <w:numFmt w:val="bullet"/>
      <w:lvlText w:val="•"/>
      <w:lvlJc w:val="left"/>
      <w:pPr>
        <w:ind w:left="6060" w:hanging="260"/>
      </w:pPr>
      <w:rPr>
        <w:rFonts w:hint="default"/>
        <w:lang w:val="en-US" w:eastAsia="en-US" w:bidi="ar-SA"/>
      </w:rPr>
    </w:lvl>
    <w:lvl w:ilvl="6" w:tplc="80BE5866">
      <w:numFmt w:val="bullet"/>
      <w:lvlText w:val="•"/>
      <w:lvlJc w:val="left"/>
      <w:pPr>
        <w:ind w:left="7196" w:hanging="260"/>
      </w:pPr>
      <w:rPr>
        <w:rFonts w:hint="default"/>
        <w:lang w:val="en-US" w:eastAsia="en-US" w:bidi="ar-SA"/>
      </w:rPr>
    </w:lvl>
    <w:lvl w:ilvl="7" w:tplc="D0A87C8A">
      <w:numFmt w:val="bullet"/>
      <w:lvlText w:val="•"/>
      <w:lvlJc w:val="left"/>
      <w:pPr>
        <w:ind w:left="8332" w:hanging="260"/>
      </w:pPr>
      <w:rPr>
        <w:rFonts w:hint="default"/>
        <w:lang w:val="en-US" w:eastAsia="en-US" w:bidi="ar-SA"/>
      </w:rPr>
    </w:lvl>
    <w:lvl w:ilvl="8" w:tplc="519E9C90">
      <w:numFmt w:val="bullet"/>
      <w:lvlText w:val="•"/>
      <w:lvlJc w:val="left"/>
      <w:pPr>
        <w:ind w:left="9468" w:hanging="260"/>
      </w:pPr>
      <w:rPr>
        <w:rFonts w:hint="default"/>
        <w:lang w:val="en-US" w:eastAsia="en-US" w:bidi="ar-SA"/>
      </w:rPr>
    </w:lvl>
  </w:abstractNum>
  <w:abstractNum w:abstractNumId="1" w15:restartNumberingAfterBreak="0">
    <w:nsid w:val="521F2507"/>
    <w:multiLevelType w:val="hybridMultilevel"/>
    <w:tmpl w:val="5A9C9D16"/>
    <w:lvl w:ilvl="0" w:tplc="BA328860">
      <w:start w:val="1"/>
      <w:numFmt w:val="lowerLetter"/>
      <w:lvlText w:val="%1."/>
      <w:lvlJc w:val="left"/>
      <w:pPr>
        <w:ind w:left="115" w:hanging="250"/>
        <w:jc w:val="left"/>
      </w:pPr>
      <w:rPr>
        <w:rFonts w:ascii="Times New Roman" w:eastAsia="Times New Roman" w:hAnsi="Times New Roman" w:cs="Times New Roman" w:hint="default"/>
        <w:b w:val="0"/>
        <w:bCs w:val="0"/>
        <w:i w:val="0"/>
        <w:iCs w:val="0"/>
        <w:spacing w:val="0"/>
        <w:w w:val="100"/>
        <w:sz w:val="25"/>
        <w:szCs w:val="25"/>
        <w:lang w:val="en-US" w:eastAsia="en-US" w:bidi="ar-SA"/>
      </w:rPr>
    </w:lvl>
    <w:lvl w:ilvl="1" w:tplc="4BC4FF1C">
      <w:numFmt w:val="bullet"/>
      <w:lvlText w:val="•"/>
      <w:lvlJc w:val="left"/>
      <w:pPr>
        <w:ind w:left="1282" w:hanging="250"/>
      </w:pPr>
      <w:rPr>
        <w:rFonts w:hint="default"/>
        <w:lang w:val="en-US" w:eastAsia="en-US" w:bidi="ar-SA"/>
      </w:rPr>
    </w:lvl>
    <w:lvl w:ilvl="2" w:tplc="70AAC7B2">
      <w:numFmt w:val="bullet"/>
      <w:lvlText w:val="•"/>
      <w:lvlJc w:val="left"/>
      <w:pPr>
        <w:ind w:left="2444" w:hanging="250"/>
      </w:pPr>
      <w:rPr>
        <w:rFonts w:hint="default"/>
        <w:lang w:val="en-US" w:eastAsia="en-US" w:bidi="ar-SA"/>
      </w:rPr>
    </w:lvl>
    <w:lvl w:ilvl="3" w:tplc="AF0262AC">
      <w:numFmt w:val="bullet"/>
      <w:lvlText w:val="•"/>
      <w:lvlJc w:val="left"/>
      <w:pPr>
        <w:ind w:left="3606" w:hanging="250"/>
      </w:pPr>
      <w:rPr>
        <w:rFonts w:hint="default"/>
        <w:lang w:val="en-US" w:eastAsia="en-US" w:bidi="ar-SA"/>
      </w:rPr>
    </w:lvl>
    <w:lvl w:ilvl="4" w:tplc="D938E084">
      <w:numFmt w:val="bullet"/>
      <w:lvlText w:val="•"/>
      <w:lvlJc w:val="left"/>
      <w:pPr>
        <w:ind w:left="4768" w:hanging="250"/>
      </w:pPr>
      <w:rPr>
        <w:rFonts w:hint="default"/>
        <w:lang w:val="en-US" w:eastAsia="en-US" w:bidi="ar-SA"/>
      </w:rPr>
    </w:lvl>
    <w:lvl w:ilvl="5" w:tplc="A56A3D98">
      <w:numFmt w:val="bullet"/>
      <w:lvlText w:val="•"/>
      <w:lvlJc w:val="left"/>
      <w:pPr>
        <w:ind w:left="5930" w:hanging="250"/>
      </w:pPr>
      <w:rPr>
        <w:rFonts w:hint="default"/>
        <w:lang w:val="en-US" w:eastAsia="en-US" w:bidi="ar-SA"/>
      </w:rPr>
    </w:lvl>
    <w:lvl w:ilvl="6" w:tplc="5C36E9DE">
      <w:numFmt w:val="bullet"/>
      <w:lvlText w:val="•"/>
      <w:lvlJc w:val="left"/>
      <w:pPr>
        <w:ind w:left="7092" w:hanging="250"/>
      </w:pPr>
      <w:rPr>
        <w:rFonts w:hint="default"/>
        <w:lang w:val="en-US" w:eastAsia="en-US" w:bidi="ar-SA"/>
      </w:rPr>
    </w:lvl>
    <w:lvl w:ilvl="7" w:tplc="7ECCD472">
      <w:numFmt w:val="bullet"/>
      <w:lvlText w:val="•"/>
      <w:lvlJc w:val="left"/>
      <w:pPr>
        <w:ind w:left="8254" w:hanging="250"/>
      </w:pPr>
      <w:rPr>
        <w:rFonts w:hint="default"/>
        <w:lang w:val="en-US" w:eastAsia="en-US" w:bidi="ar-SA"/>
      </w:rPr>
    </w:lvl>
    <w:lvl w:ilvl="8" w:tplc="984E5A14">
      <w:numFmt w:val="bullet"/>
      <w:lvlText w:val="•"/>
      <w:lvlJc w:val="left"/>
      <w:pPr>
        <w:ind w:left="9416" w:hanging="250"/>
      </w:pPr>
      <w:rPr>
        <w:rFonts w:hint="default"/>
        <w:lang w:val="en-US" w:eastAsia="en-US" w:bidi="ar-SA"/>
      </w:rPr>
    </w:lvl>
  </w:abstractNum>
  <w:abstractNum w:abstractNumId="2" w15:restartNumberingAfterBreak="0">
    <w:nsid w:val="5E773982"/>
    <w:multiLevelType w:val="hybridMultilevel"/>
    <w:tmpl w:val="F53CCB0A"/>
    <w:lvl w:ilvl="0" w:tplc="C338B7FC">
      <w:start w:val="1"/>
      <w:numFmt w:val="lowerLetter"/>
      <w:lvlText w:val="%1."/>
      <w:lvlJc w:val="left"/>
      <w:pPr>
        <w:ind w:left="115" w:hanging="250"/>
        <w:jc w:val="left"/>
      </w:pPr>
      <w:rPr>
        <w:rFonts w:ascii="Times New Roman" w:eastAsia="Times New Roman" w:hAnsi="Times New Roman" w:cs="Times New Roman" w:hint="default"/>
        <w:b w:val="0"/>
        <w:bCs w:val="0"/>
        <w:i w:val="0"/>
        <w:iCs w:val="0"/>
        <w:spacing w:val="0"/>
        <w:w w:val="100"/>
        <w:sz w:val="25"/>
        <w:szCs w:val="25"/>
        <w:lang w:val="en-US" w:eastAsia="en-US" w:bidi="ar-SA"/>
      </w:rPr>
    </w:lvl>
    <w:lvl w:ilvl="1" w:tplc="E21E431C">
      <w:numFmt w:val="bullet"/>
      <w:lvlText w:val="•"/>
      <w:lvlJc w:val="left"/>
      <w:pPr>
        <w:ind w:left="1282" w:hanging="250"/>
      </w:pPr>
      <w:rPr>
        <w:rFonts w:hint="default"/>
        <w:lang w:val="en-US" w:eastAsia="en-US" w:bidi="ar-SA"/>
      </w:rPr>
    </w:lvl>
    <w:lvl w:ilvl="2" w:tplc="00D4231C">
      <w:numFmt w:val="bullet"/>
      <w:lvlText w:val="•"/>
      <w:lvlJc w:val="left"/>
      <w:pPr>
        <w:ind w:left="2444" w:hanging="250"/>
      </w:pPr>
      <w:rPr>
        <w:rFonts w:hint="default"/>
        <w:lang w:val="en-US" w:eastAsia="en-US" w:bidi="ar-SA"/>
      </w:rPr>
    </w:lvl>
    <w:lvl w:ilvl="3" w:tplc="6346112E">
      <w:numFmt w:val="bullet"/>
      <w:lvlText w:val="•"/>
      <w:lvlJc w:val="left"/>
      <w:pPr>
        <w:ind w:left="3606" w:hanging="250"/>
      </w:pPr>
      <w:rPr>
        <w:rFonts w:hint="default"/>
        <w:lang w:val="en-US" w:eastAsia="en-US" w:bidi="ar-SA"/>
      </w:rPr>
    </w:lvl>
    <w:lvl w:ilvl="4" w:tplc="973E8E56">
      <w:numFmt w:val="bullet"/>
      <w:lvlText w:val="•"/>
      <w:lvlJc w:val="left"/>
      <w:pPr>
        <w:ind w:left="4768" w:hanging="250"/>
      </w:pPr>
      <w:rPr>
        <w:rFonts w:hint="default"/>
        <w:lang w:val="en-US" w:eastAsia="en-US" w:bidi="ar-SA"/>
      </w:rPr>
    </w:lvl>
    <w:lvl w:ilvl="5" w:tplc="EFCACE32">
      <w:numFmt w:val="bullet"/>
      <w:lvlText w:val="•"/>
      <w:lvlJc w:val="left"/>
      <w:pPr>
        <w:ind w:left="5930" w:hanging="250"/>
      </w:pPr>
      <w:rPr>
        <w:rFonts w:hint="default"/>
        <w:lang w:val="en-US" w:eastAsia="en-US" w:bidi="ar-SA"/>
      </w:rPr>
    </w:lvl>
    <w:lvl w:ilvl="6" w:tplc="F416B6DE">
      <w:numFmt w:val="bullet"/>
      <w:lvlText w:val="•"/>
      <w:lvlJc w:val="left"/>
      <w:pPr>
        <w:ind w:left="7092" w:hanging="250"/>
      </w:pPr>
      <w:rPr>
        <w:rFonts w:hint="default"/>
        <w:lang w:val="en-US" w:eastAsia="en-US" w:bidi="ar-SA"/>
      </w:rPr>
    </w:lvl>
    <w:lvl w:ilvl="7" w:tplc="D23E3FAE">
      <w:numFmt w:val="bullet"/>
      <w:lvlText w:val="•"/>
      <w:lvlJc w:val="left"/>
      <w:pPr>
        <w:ind w:left="8254" w:hanging="250"/>
      </w:pPr>
      <w:rPr>
        <w:rFonts w:hint="default"/>
        <w:lang w:val="en-US" w:eastAsia="en-US" w:bidi="ar-SA"/>
      </w:rPr>
    </w:lvl>
    <w:lvl w:ilvl="8" w:tplc="6FD47E8A">
      <w:numFmt w:val="bullet"/>
      <w:lvlText w:val="•"/>
      <w:lvlJc w:val="left"/>
      <w:pPr>
        <w:ind w:left="9416" w:hanging="250"/>
      </w:pPr>
      <w:rPr>
        <w:rFonts w:hint="default"/>
        <w:lang w:val="en-US" w:eastAsia="en-US" w:bidi="ar-SA"/>
      </w:rPr>
    </w:lvl>
  </w:abstractNum>
  <w:abstractNum w:abstractNumId="3" w15:restartNumberingAfterBreak="0">
    <w:nsid w:val="6CA8353F"/>
    <w:multiLevelType w:val="hybridMultilevel"/>
    <w:tmpl w:val="EAD6BFFC"/>
    <w:lvl w:ilvl="0" w:tplc="CD1657C2">
      <w:start w:val="1"/>
      <w:numFmt w:val="decimal"/>
      <w:lvlText w:val="%1."/>
      <w:lvlJc w:val="left"/>
      <w:pPr>
        <w:ind w:left="115" w:hanging="260"/>
        <w:jc w:val="left"/>
      </w:pPr>
      <w:rPr>
        <w:rFonts w:ascii="Times New Roman" w:eastAsia="Times New Roman" w:hAnsi="Times New Roman" w:cs="Times New Roman" w:hint="default"/>
        <w:b w:val="0"/>
        <w:bCs w:val="0"/>
        <w:i w:val="0"/>
        <w:iCs w:val="0"/>
        <w:spacing w:val="-1"/>
        <w:w w:val="100"/>
        <w:sz w:val="25"/>
        <w:szCs w:val="25"/>
        <w:lang w:val="en-US" w:eastAsia="en-US" w:bidi="ar-SA"/>
      </w:rPr>
    </w:lvl>
    <w:lvl w:ilvl="1" w:tplc="0A387CBE">
      <w:numFmt w:val="bullet"/>
      <w:lvlText w:val="•"/>
      <w:lvlJc w:val="left"/>
      <w:pPr>
        <w:ind w:left="1282" w:hanging="260"/>
      </w:pPr>
      <w:rPr>
        <w:rFonts w:hint="default"/>
        <w:lang w:val="en-US" w:eastAsia="en-US" w:bidi="ar-SA"/>
      </w:rPr>
    </w:lvl>
    <w:lvl w:ilvl="2" w:tplc="EC7E4206">
      <w:numFmt w:val="bullet"/>
      <w:lvlText w:val="•"/>
      <w:lvlJc w:val="left"/>
      <w:pPr>
        <w:ind w:left="2444" w:hanging="260"/>
      </w:pPr>
      <w:rPr>
        <w:rFonts w:hint="default"/>
        <w:lang w:val="en-US" w:eastAsia="en-US" w:bidi="ar-SA"/>
      </w:rPr>
    </w:lvl>
    <w:lvl w:ilvl="3" w:tplc="420E6B62">
      <w:numFmt w:val="bullet"/>
      <w:lvlText w:val="•"/>
      <w:lvlJc w:val="left"/>
      <w:pPr>
        <w:ind w:left="3606" w:hanging="260"/>
      </w:pPr>
      <w:rPr>
        <w:rFonts w:hint="default"/>
        <w:lang w:val="en-US" w:eastAsia="en-US" w:bidi="ar-SA"/>
      </w:rPr>
    </w:lvl>
    <w:lvl w:ilvl="4" w:tplc="F21A54F2">
      <w:numFmt w:val="bullet"/>
      <w:lvlText w:val="•"/>
      <w:lvlJc w:val="left"/>
      <w:pPr>
        <w:ind w:left="4768" w:hanging="260"/>
      </w:pPr>
      <w:rPr>
        <w:rFonts w:hint="default"/>
        <w:lang w:val="en-US" w:eastAsia="en-US" w:bidi="ar-SA"/>
      </w:rPr>
    </w:lvl>
    <w:lvl w:ilvl="5" w:tplc="631EF2CE">
      <w:numFmt w:val="bullet"/>
      <w:lvlText w:val="•"/>
      <w:lvlJc w:val="left"/>
      <w:pPr>
        <w:ind w:left="5930" w:hanging="260"/>
      </w:pPr>
      <w:rPr>
        <w:rFonts w:hint="default"/>
        <w:lang w:val="en-US" w:eastAsia="en-US" w:bidi="ar-SA"/>
      </w:rPr>
    </w:lvl>
    <w:lvl w:ilvl="6" w:tplc="91D06DA8">
      <w:numFmt w:val="bullet"/>
      <w:lvlText w:val="•"/>
      <w:lvlJc w:val="left"/>
      <w:pPr>
        <w:ind w:left="7092" w:hanging="260"/>
      </w:pPr>
      <w:rPr>
        <w:rFonts w:hint="default"/>
        <w:lang w:val="en-US" w:eastAsia="en-US" w:bidi="ar-SA"/>
      </w:rPr>
    </w:lvl>
    <w:lvl w:ilvl="7" w:tplc="2396957C">
      <w:numFmt w:val="bullet"/>
      <w:lvlText w:val="•"/>
      <w:lvlJc w:val="left"/>
      <w:pPr>
        <w:ind w:left="8254" w:hanging="260"/>
      </w:pPr>
      <w:rPr>
        <w:rFonts w:hint="default"/>
        <w:lang w:val="en-US" w:eastAsia="en-US" w:bidi="ar-SA"/>
      </w:rPr>
    </w:lvl>
    <w:lvl w:ilvl="8" w:tplc="469A0B04">
      <w:numFmt w:val="bullet"/>
      <w:lvlText w:val="•"/>
      <w:lvlJc w:val="left"/>
      <w:pPr>
        <w:ind w:left="9416" w:hanging="260"/>
      </w:pPr>
      <w:rPr>
        <w:rFonts w:hint="default"/>
        <w:lang w:val="en-US" w:eastAsia="en-US" w:bidi="ar-SA"/>
      </w:rPr>
    </w:lvl>
  </w:abstractNum>
  <w:abstractNum w:abstractNumId="4" w15:restartNumberingAfterBreak="0">
    <w:nsid w:val="6CC04BC8"/>
    <w:multiLevelType w:val="multilevel"/>
    <w:tmpl w:val="1F567EDE"/>
    <w:lvl w:ilvl="0">
      <w:start w:val="1"/>
      <w:numFmt w:val="decimal"/>
      <w:lvlText w:val="%1"/>
      <w:lvlJc w:val="left"/>
      <w:pPr>
        <w:ind w:left="576" w:hanging="461"/>
        <w:jc w:val="left"/>
      </w:pPr>
      <w:rPr>
        <w:rFonts w:hint="default"/>
        <w:lang w:val="en-US" w:eastAsia="en-US" w:bidi="ar-SA"/>
      </w:rPr>
    </w:lvl>
    <w:lvl w:ilvl="1">
      <w:start w:val="1"/>
      <w:numFmt w:val="decimal"/>
      <w:lvlText w:val="%1.%2"/>
      <w:lvlJc w:val="left"/>
      <w:pPr>
        <w:ind w:left="576" w:hanging="461"/>
        <w:jc w:val="left"/>
      </w:pPr>
      <w:rPr>
        <w:rFonts w:ascii="Times New Roman" w:eastAsia="Times New Roman" w:hAnsi="Times New Roman" w:cs="Times New Roman" w:hint="default"/>
        <w:b/>
        <w:bCs/>
        <w:i w:val="0"/>
        <w:iCs w:val="0"/>
        <w:spacing w:val="-2"/>
        <w:w w:val="100"/>
        <w:sz w:val="31"/>
        <w:szCs w:val="31"/>
        <w:lang w:val="en-US" w:eastAsia="en-US" w:bidi="ar-SA"/>
      </w:rPr>
    </w:lvl>
    <w:lvl w:ilvl="2">
      <w:start w:val="1"/>
      <w:numFmt w:val="decimal"/>
      <w:lvlText w:val="%1.%2.%3"/>
      <w:lvlJc w:val="left"/>
      <w:pPr>
        <w:ind w:left="806" w:hanging="692"/>
        <w:jc w:val="left"/>
      </w:pPr>
      <w:rPr>
        <w:rFonts w:ascii="Times New Roman" w:eastAsia="Times New Roman" w:hAnsi="Times New Roman" w:cs="Times New Roman" w:hint="default"/>
        <w:b/>
        <w:bCs/>
        <w:i w:val="0"/>
        <w:iCs w:val="0"/>
        <w:spacing w:val="-2"/>
        <w:w w:val="100"/>
        <w:sz w:val="31"/>
        <w:szCs w:val="31"/>
        <w:lang w:val="en-US" w:eastAsia="en-US" w:bidi="ar-SA"/>
      </w:rPr>
    </w:lvl>
    <w:lvl w:ilvl="3">
      <w:start w:val="1"/>
      <w:numFmt w:val="decimal"/>
      <w:lvlText w:val="%1.%2.%3.%4"/>
      <w:lvlJc w:val="left"/>
      <w:pPr>
        <w:ind w:left="1036" w:hanging="922"/>
        <w:jc w:val="left"/>
      </w:pPr>
      <w:rPr>
        <w:rFonts w:ascii="Times New Roman" w:eastAsia="Times New Roman" w:hAnsi="Times New Roman" w:cs="Times New Roman" w:hint="default"/>
        <w:b/>
        <w:bCs/>
        <w:i w:val="0"/>
        <w:iCs w:val="0"/>
        <w:spacing w:val="-2"/>
        <w:w w:val="100"/>
        <w:sz w:val="31"/>
        <w:szCs w:val="31"/>
        <w:lang w:val="en-US" w:eastAsia="en-US" w:bidi="ar-SA"/>
      </w:rPr>
    </w:lvl>
    <w:lvl w:ilvl="4">
      <w:start w:val="1"/>
      <w:numFmt w:val="decimal"/>
      <w:lvlText w:val="%1.%2.%3.%4.%5"/>
      <w:lvlJc w:val="left"/>
      <w:pPr>
        <w:ind w:left="115" w:hanging="1152"/>
        <w:jc w:val="left"/>
      </w:pPr>
      <w:rPr>
        <w:rFonts w:ascii="Times New Roman" w:eastAsia="Times New Roman" w:hAnsi="Times New Roman" w:cs="Times New Roman" w:hint="default"/>
        <w:b/>
        <w:bCs/>
        <w:i w:val="0"/>
        <w:iCs w:val="0"/>
        <w:spacing w:val="-2"/>
        <w:w w:val="100"/>
        <w:sz w:val="31"/>
        <w:szCs w:val="31"/>
        <w:lang w:val="en-US" w:eastAsia="en-US" w:bidi="ar-SA"/>
      </w:rPr>
    </w:lvl>
    <w:lvl w:ilvl="5">
      <w:numFmt w:val="bullet"/>
      <w:lvlText w:val="•"/>
      <w:lvlJc w:val="left"/>
      <w:pPr>
        <w:ind w:left="4097" w:hanging="1152"/>
      </w:pPr>
      <w:rPr>
        <w:rFonts w:hint="default"/>
        <w:lang w:val="en-US" w:eastAsia="en-US" w:bidi="ar-SA"/>
      </w:rPr>
    </w:lvl>
    <w:lvl w:ilvl="6">
      <w:numFmt w:val="bullet"/>
      <w:lvlText w:val="•"/>
      <w:lvlJc w:val="left"/>
      <w:pPr>
        <w:ind w:left="5625" w:hanging="1152"/>
      </w:pPr>
      <w:rPr>
        <w:rFonts w:hint="default"/>
        <w:lang w:val="en-US" w:eastAsia="en-US" w:bidi="ar-SA"/>
      </w:rPr>
    </w:lvl>
    <w:lvl w:ilvl="7">
      <w:numFmt w:val="bullet"/>
      <w:lvlText w:val="•"/>
      <w:lvlJc w:val="left"/>
      <w:pPr>
        <w:ind w:left="7154" w:hanging="1152"/>
      </w:pPr>
      <w:rPr>
        <w:rFonts w:hint="default"/>
        <w:lang w:val="en-US" w:eastAsia="en-US" w:bidi="ar-SA"/>
      </w:rPr>
    </w:lvl>
    <w:lvl w:ilvl="8">
      <w:numFmt w:val="bullet"/>
      <w:lvlText w:val="•"/>
      <w:lvlJc w:val="left"/>
      <w:pPr>
        <w:ind w:left="8682" w:hanging="1152"/>
      </w:pPr>
      <w:rPr>
        <w:rFonts w:hint="default"/>
        <w:lang w:val="en-US" w:eastAsia="en-US" w:bidi="ar-SA"/>
      </w:rPr>
    </w:lvl>
  </w:abstractNum>
  <w:abstractNum w:abstractNumId="5" w15:restartNumberingAfterBreak="0">
    <w:nsid w:val="797020DA"/>
    <w:multiLevelType w:val="hybridMultilevel"/>
    <w:tmpl w:val="F6F6E900"/>
    <w:lvl w:ilvl="0" w:tplc="478667F2">
      <w:start w:val="1"/>
      <w:numFmt w:val="decimal"/>
      <w:lvlText w:val="%1."/>
      <w:lvlJc w:val="left"/>
      <w:pPr>
        <w:ind w:left="115" w:hanging="260"/>
        <w:jc w:val="left"/>
      </w:pPr>
      <w:rPr>
        <w:rFonts w:ascii="Times New Roman" w:eastAsia="Times New Roman" w:hAnsi="Times New Roman" w:cs="Times New Roman" w:hint="default"/>
        <w:b/>
        <w:bCs/>
        <w:i w:val="0"/>
        <w:iCs w:val="0"/>
        <w:spacing w:val="-1"/>
        <w:w w:val="100"/>
        <w:sz w:val="25"/>
        <w:szCs w:val="25"/>
        <w:lang w:val="en-US" w:eastAsia="en-US" w:bidi="ar-SA"/>
      </w:rPr>
    </w:lvl>
    <w:lvl w:ilvl="1" w:tplc="2A3230DE">
      <w:numFmt w:val="bullet"/>
      <w:lvlText w:val="•"/>
      <w:lvlJc w:val="left"/>
      <w:pPr>
        <w:ind w:left="1282" w:hanging="260"/>
      </w:pPr>
      <w:rPr>
        <w:rFonts w:hint="default"/>
        <w:lang w:val="en-US" w:eastAsia="en-US" w:bidi="ar-SA"/>
      </w:rPr>
    </w:lvl>
    <w:lvl w:ilvl="2" w:tplc="FC781F62">
      <w:numFmt w:val="bullet"/>
      <w:lvlText w:val="•"/>
      <w:lvlJc w:val="left"/>
      <w:pPr>
        <w:ind w:left="2444" w:hanging="260"/>
      </w:pPr>
      <w:rPr>
        <w:rFonts w:hint="default"/>
        <w:lang w:val="en-US" w:eastAsia="en-US" w:bidi="ar-SA"/>
      </w:rPr>
    </w:lvl>
    <w:lvl w:ilvl="3" w:tplc="3A926B8E">
      <w:numFmt w:val="bullet"/>
      <w:lvlText w:val="•"/>
      <w:lvlJc w:val="left"/>
      <w:pPr>
        <w:ind w:left="3606" w:hanging="260"/>
      </w:pPr>
      <w:rPr>
        <w:rFonts w:hint="default"/>
        <w:lang w:val="en-US" w:eastAsia="en-US" w:bidi="ar-SA"/>
      </w:rPr>
    </w:lvl>
    <w:lvl w:ilvl="4" w:tplc="97900390">
      <w:numFmt w:val="bullet"/>
      <w:lvlText w:val="•"/>
      <w:lvlJc w:val="left"/>
      <w:pPr>
        <w:ind w:left="4768" w:hanging="260"/>
      </w:pPr>
      <w:rPr>
        <w:rFonts w:hint="default"/>
        <w:lang w:val="en-US" w:eastAsia="en-US" w:bidi="ar-SA"/>
      </w:rPr>
    </w:lvl>
    <w:lvl w:ilvl="5" w:tplc="EC787572">
      <w:numFmt w:val="bullet"/>
      <w:lvlText w:val="•"/>
      <w:lvlJc w:val="left"/>
      <w:pPr>
        <w:ind w:left="5930" w:hanging="260"/>
      </w:pPr>
      <w:rPr>
        <w:rFonts w:hint="default"/>
        <w:lang w:val="en-US" w:eastAsia="en-US" w:bidi="ar-SA"/>
      </w:rPr>
    </w:lvl>
    <w:lvl w:ilvl="6" w:tplc="080631E8">
      <w:numFmt w:val="bullet"/>
      <w:lvlText w:val="•"/>
      <w:lvlJc w:val="left"/>
      <w:pPr>
        <w:ind w:left="7092" w:hanging="260"/>
      </w:pPr>
      <w:rPr>
        <w:rFonts w:hint="default"/>
        <w:lang w:val="en-US" w:eastAsia="en-US" w:bidi="ar-SA"/>
      </w:rPr>
    </w:lvl>
    <w:lvl w:ilvl="7" w:tplc="E8604EE8">
      <w:numFmt w:val="bullet"/>
      <w:lvlText w:val="•"/>
      <w:lvlJc w:val="left"/>
      <w:pPr>
        <w:ind w:left="8254" w:hanging="260"/>
      </w:pPr>
      <w:rPr>
        <w:rFonts w:hint="default"/>
        <w:lang w:val="en-US" w:eastAsia="en-US" w:bidi="ar-SA"/>
      </w:rPr>
    </w:lvl>
    <w:lvl w:ilvl="8" w:tplc="8AD0CC12">
      <w:numFmt w:val="bullet"/>
      <w:lvlText w:val="•"/>
      <w:lvlJc w:val="left"/>
      <w:pPr>
        <w:ind w:left="9416" w:hanging="260"/>
      </w:pPr>
      <w:rPr>
        <w:rFonts w:hint="default"/>
        <w:lang w:val="en-US" w:eastAsia="en-US" w:bidi="ar-SA"/>
      </w:rPr>
    </w:lvl>
  </w:abstractNum>
  <w:num w:numId="1" w16cid:durableId="1093358801">
    <w:abstractNumId w:val="1"/>
  </w:num>
  <w:num w:numId="2" w16cid:durableId="1731340410">
    <w:abstractNumId w:val="2"/>
  </w:num>
  <w:num w:numId="3" w16cid:durableId="351032394">
    <w:abstractNumId w:val="3"/>
  </w:num>
  <w:num w:numId="4" w16cid:durableId="202836079">
    <w:abstractNumId w:val="0"/>
  </w:num>
  <w:num w:numId="5" w16cid:durableId="937055849">
    <w:abstractNumId w:val="5"/>
  </w:num>
  <w:num w:numId="6" w16cid:durableId="945697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40832"/>
    <w:rsid w:val="00371046"/>
    <w:rsid w:val="00940832"/>
    <w:rsid w:val="00BD3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E9DC5"/>
  <w15:docId w15:val="{0489116A-8D30-4A2D-958B-F48D390E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1"/>
      <w:ind w:left="574" w:hanging="459"/>
      <w:outlineLvl w:val="0"/>
    </w:pPr>
    <w:rPr>
      <w:b/>
      <w:bCs/>
      <w:sz w:val="31"/>
      <w:szCs w:val="31"/>
    </w:rPr>
  </w:style>
  <w:style w:type="paragraph" w:styleId="Heading2">
    <w:name w:val="heading 2"/>
    <w:basedOn w:val="Normal"/>
    <w:uiPriority w:val="9"/>
    <w:unhideWhenUsed/>
    <w:qFormat/>
    <w:pPr>
      <w:spacing w:before="301"/>
      <w:ind w:left="1033" w:hanging="918"/>
      <w:outlineLvl w:val="1"/>
    </w:pPr>
    <w:rPr>
      <w:b/>
      <w:bCs/>
      <w:sz w:val="31"/>
      <w:szCs w:val="31"/>
    </w:rPr>
  </w:style>
  <w:style w:type="paragraph" w:styleId="Heading3">
    <w:name w:val="heading 3"/>
    <w:basedOn w:val="Normal"/>
    <w:uiPriority w:val="9"/>
    <w:unhideWhenUsed/>
    <w:qFormat/>
    <w:pPr>
      <w:spacing w:line="278" w:lineRule="exact"/>
      <w:ind w:left="115"/>
      <w:outlineLvl w:val="2"/>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
    </w:pPr>
    <w:rPr>
      <w:sz w:val="25"/>
      <w:szCs w:val="25"/>
    </w:rPr>
  </w:style>
  <w:style w:type="paragraph" w:styleId="Title">
    <w:name w:val="Title"/>
    <w:basedOn w:val="Normal"/>
    <w:uiPriority w:val="10"/>
    <w:qFormat/>
    <w:pPr>
      <w:spacing w:before="224"/>
      <w:ind w:left="914" w:right="905"/>
      <w:jc w:val="center"/>
    </w:pPr>
    <w:rPr>
      <w:b/>
      <w:bCs/>
      <w:sz w:val="37"/>
      <w:szCs w:val="37"/>
    </w:rPr>
  </w:style>
  <w:style w:type="paragraph" w:styleId="ListParagraph">
    <w:name w:val="List Paragraph"/>
    <w:basedOn w:val="Normal"/>
    <w:uiPriority w:val="1"/>
    <w:qFormat/>
    <w:pPr>
      <w:spacing w:before="301"/>
      <w:ind w:left="1033" w:hanging="918"/>
    </w:pPr>
  </w:style>
  <w:style w:type="paragraph" w:customStyle="1" w:styleId="TableParagraph">
    <w:name w:val="Table Paragraph"/>
    <w:basedOn w:val="Normal"/>
    <w:uiPriority w:val="1"/>
    <w:qFormat/>
    <w:pPr>
      <w:spacing w:before="67"/>
      <w:ind w:right="6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d.gov/policy/elsec/guid/unsafeschoolchoice.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de.state.co.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de.state.co.u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de.state.co.us/fedprograms/statereportcard" TargetMode="External"/><Relationship Id="rId4" Type="http://schemas.openxmlformats.org/officeDocument/2006/relationships/webSettings" Target="webSettings.xml"/><Relationship Id="rId9" Type="http://schemas.openxmlformats.org/officeDocument/2006/relationships/hyperlink" Target="http://www.cde.state.co.us/fedprograms/statereportcar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77</Pages>
  <Words>12751</Words>
  <Characters>72687</Characters>
  <Application>Microsoft Office Word</Application>
  <DocSecurity>0</DocSecurity>
  <Lines>605</Lines>
  <Paragraphs>170</Paragraphs>
  <ScaleCrop>false</ScaleCrop>
  <Company/>
  <LinksUpToDate>false</LinksUpToDate>
  <CharactersWithSpaces>85268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Owen, Emily</cp:lastModifiedBy>
  <cp:revision>2</cp:revision>
  <dcterms:created xsi:type="dcterms:W3CDTF">2025-02-27T21:49:00Z</dcterms:created>
  <dcterms:modified xsi:type="dcterms:W3CDTF">2025-02-27T21:53:00Z</dcterms:modified>
</cp:coreProperties>
</file>