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F681" w14:textId="77777777" w:rsidR="006D76A5" w:rsidRDefault="00197CF8">
      <w:pPr>
        <w:pStyle w:val="BodyText"/>
        <w:rPr>
          <w:rFonts w:ascii="Times New Roman"/>
          <w:sz w:val="28"/>
        </w:rPr>
      </w:pPr>
      <w:r>
        <w:rPr>
          <w:noProof/>
        </w:rPr>
        <w:drawing>
          <wp:anchor distT="0" distB="0" distL="0" distR="0" simplePos="0" relativeHeight="486712320" behindDoc="1" locked="0" layoutInCell="1" allowOverlap="1" wp14:anchorId="08C12745" wp14:editId="58A0BE46">
            <wp:simplePos x="0" y="0"/>
            <wp:positionH relativeFrom="page">
              <wp:posOffset>457200</wp:posOffset>
            </wp:positionH>
            <wp:positionV relativeFrom="page">
              <wp:posOffset>457200</wp:posOffset>
            </wp:positionV>
            <wp:extent cx="6857999" cy="3238221"/>
            <wp:effectExtent l="0" t="0" r="0" b="0"/>
            <wp:wrapNone/>
            <wp:docPr id="1" name="Image 1" descr="CDE meeting agen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meeting agenda"/>
                    <pic:cNvPicPr/>
                  </pic:nvPicPr>
                  <pic:blipFill>
                    <a:blip r:embed="rId5" cstate="print"/>
                    <a:stretch>
                      <a:fillRect/>
                    </a:stretch>
                  </pic:blipFill>
                  <pic:spPr>
                    <a:xfrm>
                      <a:off x="0" y="0"/>
                      <a:ext cx="6857999" cy="3238221"/>
                    </a:xfrm>
                    <a:prstGeom prst="rect">
                      <a:avLst/>
                    </a:prstGeom>
                  </pic:spPr>
                </pic:pic>
              </a:graphicData>
            </a:graphic>
          </wp:anchor>
        </w:drawing>
      </w:r>
    </w:p>
    <w:p w14:paraId="0D177DB8" w14:textId="77777777" w:rsidR="006D76A5" w:rsidRDefault="006D76A5">
      <w:pPr>
        <w:pStyle w:val="BodyText"/>
        <w:rPr>
          <w:rFonts w:ascii="Times New Roman"/>
          <w:sz w:val="28"/>
        </w:rPr>
      </w:pPr>
    </w:p>
    <w:p w14:paraId="593EC0ED" w14:textId="77777777" w:rsidR="006D76A5" w:rsidRDefault="006D76A5">
      <w:pPr>
        <w:pStyle w:val="BodyText"/>
        <w:rPr>
          <w:rFonts w:ascii="Times New Roman"/>
          <w:sz w:val="28"/>
        </w:rPr>
      </w:pPr>
    </w:p>
    <w:p w14:paraId="577C3011" w14:textId="77777777" w:rsidR="006D76A5" w:rsidRDefault="006D76A5">
      <w:pPr>
        <w:pStyle w:val="BodyText"/>
        <w:rPr>
          <w:rFonts w:ascii="Times New Roman"/>
          <w:sz w:val="28"/>
        </w:rPr>
      </w:pPr>
    </w:p>
    <w:p w14:paraId="524CF290" w14:textId="77777777" w:rsidR="006D76A5" w:rsidRDefault="006D76A5">
      <w:pPr>
        <w:pStyle w:val="BodyText"/>
        <w:rPr>
          <w:rFonts w:ascii="Times New Roman"/>
          <w:sz w:val="28"/>
        </w:rPr>
      </w:pPr>
    </w:p>
    <w:p w14:paraId="6D0257D9" w14:textId="77777777" w:rsidR="006D76A5" w:rsidRDefault="006D76A5">
      <w:pPr>
        <w:pStyle w:val="BodyText"/>
        <w:rPr>
          <w:rFonts w:ascii="Times New Roman"/>
          <w:sz w:val="28"/>
        </w:rPr>
      </w:pPr>
    </w:p>
    <w:p w14:paraId="0DF1225C" w14:textId="77777777" w:rsidR="006D76A5" w:rsidRDefault="006D76A5">
      <w:pPr>
        <w:pStyle w:val="BodyText"/>
        <w:rPr>
          <w:rFonts w:ascii="Times New Roman"/>
          <w:sz w:val="28"/>
        </w:rPr>
      </w:pPr>
    </w:p>
    <w:p w14:paraId="76BFE714" w14:textId="77777777" w:rsidR="006D76A5" w:rsidRDefault="006D76A5">
      <w:pPr>
        <w:pStyle w:val="BodyText"/>
        <w:rPr>
          <w:rFonts w:ascii="Times New Roman"/>
          <w:sz w:val="28"/>
        </w:rPr>
      </w:pPr>
    </w:p>
    <w:p w14:paraId="3B10EB4B" w14:textId="77777777" w:rsidR="006D76A5" w:rsidRDefault="006D76A5">
      <w:pPr>
        <w:pStyle w:val="BodyText"/>
        <w:rPr>
          <w:rFonts w:ascii="Times New Roman"/>
          <w:sz w:val="28"/>
        </w:rPr>
      </w:pPr>
    </w:p>
    <w:p w14:paraId="131F6DFF" w14:textId="77777777" w:rsidR="006D76A5" w:rsidRDefault="006D76A5">
      <w:pPr>
        <w:pStyle w:val="BodyText"/>
        <w:rPr>
          <w:rFonts w:ascii="Times New Roman"/>
          <w:sz w:val="28"/>
        </w:rPr>
      </w:pPr>
    </w:p>
    <w:p w14:paraId="37CB89A2" w14:textId="77777777" w:rsidR="006D76A5" w:rsidRDefault="006D76A5">
      <w:pPr>
        <w:pStyle w:val="BodyText"/>
        <w:rPr>
          <w:rFonts w:ascii="Times New Roman"/>
          <w:sz w:val="28"/>
        </w:rPr>
      </w:pPr>
    </w:p>
    <w:p w14:paraId="166BD5F5" w14:textId="77777777" w:rsidR="006D76A5" w:rsidRDefault="006D76A5">
      <w:pPr>
        <w:pStyle w:val="BodyText"/>
        <w:rPr>
          <w:rFonts w:ascii="Times New Roman"/>
          <w:sz w:val="28"/>
        </w:rPr>
      </w:pPr>
    </w:p>
    <w:p w14:paraId="41FBE422" w14:textId="77777777" w:rsidR="006D76A5" w:rsidRDefault="006D76A5">
      <w:pPr>
        <w:pStyle w:val="BodyText"/>
        <w:rPr>
          <w:rFonts w:ascii="Times New Roman"/>
          <w:sz w:val="28"/>
        </w:rPr>
      </w:pPr>
    </w:p>
    <w:p w14:paraId="776BB4CE" w14:textId="77777777" w:rsidR="006D76A5" w:rsidRDefault="006D76A5">
      <w:pPr>
        <w:pStyle w:val="BodyText"/>
        <w:rPr>
          <w:rFonts w:ascii="Times New Roman"/>
          <w:sz w:val="28"/>
        </w:rPr>
      </w:pPr>
    </w:p>
    <w:p w14:paraId="7A043579" w14:textId="77777777" w:rsidR="006D76A5" w:rsidRDefault="006D76A5">
      <w:pPr>
        <w:pStyle w:val="BodyText"/>
        <w:rPr>
          <w:rFonts w:ascii="Times New Roman"/>
          <w:sz w:val="28"/>
        </w:rPr>
      </w:pPr>
    </w:p>
    <w:p w14:paraId="0E845FDE" w14:textId="77777777" w:rsidR="006D76A5" w:rsidRDefault="006D76A5">
      <w:pPr>
        <w:pStyle w:val="BodyText"/>
        <w:spacing w:before="79"/>
        <w:rPr>
          <w:rFonts w:ascii="Times New Roman"/>
          <w:sz w:val="28"/>
        </w:rPr>
      </w:pPr>
    </w:p>
    <w:p w14:paraId="075E7356" w14:textId="77777777" w:rsidR="006D76A5" w:rsidRDefault="00197CF8">
      <w:pPr>
        <w:pStyle w:val="Title"/>
        <w:rPr>
          <w:u w:val="none"/>
        </w:rPr>
      </w:pPr>
      <w:r>
        <w:t>Meeting</w:t>
      </w:r>
      <w:r>
        <w:rPr>
          <w:spacing w:val="-11"/>
        </w:rPr>
        <w:t xml:space="preserve"> </w:t>
      </w:r>
      <w:r>
        <w:t>Logistics</w:t>
      </w:r>
      <w:r>
        <w:rPr>
          <w:spacing w:val="-10"/>
        </w:rPr>
        <w:t xml:space="preserve"> </w:t>
      </w:r>
      <w:r>
        <w:t>&amp;</w:t>
      </w:r>
      <w:r>
        <w:rPr>
          <w:spacing w:val="-11"/>
        </w:rPr>
        <w:t xml:space="preserve"> </w:t>
      </w:r>
      <w:r>
        <w:t>Desired</w:t>
      </w:r>
      <w:r>
        <w:rPr>
          <w:spacing w:val="-10"/>
        </w:rPr>
        <w:t xml:space="preserve"> </w:t>
      </w:r>
      <w:r>
        <w:rPr>
          <w:spacing w:val="-2"/>
        </w:rPr>
        <w:t>Outcomes</w:t>
      </w:r>
    </w:p>
    <w:p w14:paraId="4D7B59BF" w14:textId="77777777" w:rsidR="006D76A5" w:rsidRDefault="00197CF8">
      <w:pPr>
        <w:pStyle w:val="BodyText"/>
        <w:tabs>
          <w:tab w:val="left" w:pos="1560"/>
        </w:tabs>
        <w:spacing w:before="188"/>
        <w:ind w:left="120"/>
      </w:pPr>
      <w:r>
        <w:rPr>
          <w:spacing w:val="-2"/>
        </w:rPr>
        <w:t>Meeting:</w:t>
      </w:r>
      <w:r>
        <w:tab/>
        <w:t>ESSA</w:t>
      </w:r>
      <w:r>
        <w:rPr>
          <w:spacing w:val="-8"/>
        </w:rPr>
        <w:t xml:space="preserve"> </w:t>
      </w:r>
      <w:r>
        <w:t>Committee</w:t>
      </w:r>
      <w:r>
        <w:rPr>
          <w:spacing w:val="-8"/>
        </w:rPr>
        <w:t xml:space="preserve"> </w:t>
      </w:r>
      <w:r>
        <w:t>of</w:t>
      </w:r>
      <w:r>
        <w:rPr>
          <w:spacing w:val="-8"/>
        </w:rPr>
        <w:t xml:space="preserve"> </w:t>
      </w:r>
      <w:r>
        <w:rPr>
          <w:spacing w:val="-2"/>
        </w:rPr>
        <w:t>Practitioners</w:t>
      </w:r>
    </w:p>
    <w:p w14:paraId="102ED460" w14:textId="77777777" w:rsidR="006D76A5" w:rsidRDefault="00197CF8">
      <w:pPr>
        <w:pStyle w:val="BodyText"/>
        <w:tabs>
          <w:tab w:val="left" w:pos="1560"/>
        </w:tabs>
        <w:spacing w:before="21"/>
        <w:ind w:left="120"/>
      </w:pPr>
      <w:r>
        <w:t>Date</w:t>
      </w:r>
      <w:r>
        <w:rPr>
          <w:spacing w:val="-5"/>
        </w:rPr>
        <w:t xml:space="preserve"> </w:t>
      </w:r>
      <w:r>
        <w:t>&amp;</w:t>
      </w:r>
      <w:r>
        <w:rPr>
          <w:spacing w:val="-3"/>
        </w:rPr>
        <w:t xml:space="preserve"> </w:t>
      </w:r>
      <w:r>
        <w:rPr>
          <w:spacing w:val="-2"/>
        </w:rPr>
        <w:t>Time:</w:t>
      </w:r>
      <w:r>
        <w:tab/>
        <w:t>Thursday,</w:t>
      </w:r>
      <w:r>
        <w:rPr>
          <w:spacing w:val="-8"/>
        </w:rPr>
        <w:t xml:space="preserve"> </w:t>
      </w:r>
      <w:r>
        <w:t>September</w:t>
      </w:r>
      <w:r>
        <w:rPr>
          <w:spacing w:val="-7"/>
        </w:rPr>
        <w:t xml:space="preserve"> </w:t>
      </w:r>
      <w:r>
        <w:t>22,</w:t>
      </w:r>
      <w:r>
        <w:rPr>
          <w:spacing w:val="-7"/>
        </w:rPr>
        <w:t xml:space="preserve"> </w:t>
      </w:r>
      <w:r>
        <w:t>2022;</w:t>
      </w:r>
      <w:r>
        <w:rPr>
          <w:spacing w:val="-7"/>
        </w:rPr>
        <w:t xml:space="preserve"> </w:t>
      </w:r>
      <w:r>
        <w:t>10:00</w:t>
      </w:r>
      <w:r>
        <w:rPr>
          <w:spacing w:val="-7"/>
        </w:rPr>
        <w:t xml:space="preserve"> </w:t>
      </w:r>
      <w:r>
        <w:t>a.m.</w:t>
      </w:r>
      <w:r>
        <w:rPr>
          <w:spacing w:val="-7"/>
        </w:rPr>
        <w:t xml:space="preserve"> </w:t>
      </w:r>
      <w:r>
        <w:t>-</w:t>
      </w:r>
      <w:r>
        <w:rPr>
          <w:spacing w:val="-7"/>
        </w:rPr>
        <w:t xml:space="preserve"> </w:t>
      </w:r>
      <w:r>
        <w:t>3:00</w:t>
      </w:r>
      <w:r>
        <w:rPr>
          <w:spacing w:val="-7"/>
        </w:rPr>
        <w:t xml:space="preserve"> </w:t>
      </w:r>
      <w:r>
        <w:rPr>
          <w:spacing w:val="-4"/>
        </w:rPr>
        <w:t>p.m.</w:t>
      </w:r>
    </w:p>
    <w:p w14:paraId="6F960E23" w14:textId="77777777" w:rsidR="006D76A5" w:rsidRDefault="00197CF8">
      <w:pPr>
        <w:pStyle w:val="BodyText"/>
        <w:tabs>
          <w:tab w:val="left" w:pos="1560"/>
        </w:tabs>
        <w:spacing w:before="21"/>
        <w:ind w:left="120"/>
      </w:pPr>
      <w:r>
        <w:rPr>
          <w:spacing w:val="-2"/>
        </w:rPr>
        <w:t>Location:</w:t>
      </w:r>
      <w:r>
        <w:tab/>
        <w:t>Lakewood</w:t>
      </w:r>
      <w:r>
        <w:rPr>
          <w:spacing w:val="-8"/>
        </w:rPr>
        <w:t xml:space="preserve"> </w:t>
      </w:r>
      <w:r>
        <w:t>Public</w:t>
      </w:r>
      <w:r>
        <w:rPr>
          <w:spacing w:val="-7"/>
        </w:rPr>
        <w:t xml:space="preserve"> </w:t>
      </w:r>
      <w:r>
        <w:t>Library,</w:t>
      </w:r>
      <w:r>
        <w:rPr>
          <w:spacing w:val="-7"/>
        </w:rPr>
        <w:t xml:space="preserve"> </w:t>
      </w:r>
      <w:r>
        <w:t>10200</w:t>
      </w:r>
      <w:r>
        <w:rPr>
          <w:spacing w:val="-7"/>
        </w:rPr>
        <w:t xml:space="preserve"> </w:t>
      </w:r>
      <w:r>
        <w:t>W</w:t>
      </w:r>
      <w:r>
        <w:rPr>
          <w:spacing w:val="-7"/>
        </w:rPr>
        <w:t xml:space="preserve"> </w:t>
      </w:r>
      <w:r>
        <w:t>20th</w:t>
      </w:r>
      <w:r>
        <w:rPr>
          <w:spacing w:val="-5"/>
        </w:rPr>
        <w:t xml:space="preserve"> </w:t>
      </w:r>
      <w:r>
        <w:t>Ave,</w:t>
      </w:r>
      <w:r>
        <w:rPr>
          <w:spacing w:val="-7"/>
        </w:rPr>
        <w:t xml:space="preserve"> </w:t>
      </w:r>
      <w:r>
        <w:t>Lakewood,</w:t>
      </w:r>
      <w:r>
        <w:rPr>
          <w:spacing w:val="-7"/>
        </w:rPr>
        <w:t xml:space="preserve"> </w:t>
      </w:r>
      <w:r>
        <w:t>CO</w:t>
      </w:r>
      <w:r>
        <w:rPr>
          <w:spacing w:val="-8"/>
        </w:rPr>
        <w:t xml:space="preserve"> </w:t>
      </w:r>
      <w:r>
        <w:rPr>
          <w:spacing w:val="-2"/>
        </w:rPr>
        <w:t>80215</w:t>
      </w:r>
    </w:p>
    <w:p w14:paraId="6AA93572" w14:textId="77777777" w:rsidR="006D76A5" w:rsidRDefault="006D76A5">
      <w:pPr>
        <w:pStyle w:val="BodyText"/>
        <w:spacing w:before="43"/>
      </w:pPr>
    </w:p>
    <w:p w14:paraId="7874436E" w14:textId="77777777" w:rsidR="006D76A5" w:rsidRDefault="00197CF8">
      <w:pPr>
        <w:pStyle w:val="BodyText"/>
        <w:spacing w:line="259" w:lineRule="auto"/>
        <w:ind w:left="1560" w:right="3172" w:hanging="1441"/>
      </w:pPr>
      <w:r>
        <w:t>Meeting</w:t>
      </w:r>
      <w:r>
        <w:rPr>
          <w:spacing w:val="-4"/>
        </w:rPr>
        <w:t xml:space="preserve"> </w:t>
      </w:r>
      <w:r>
        <w:t>Leads:</w:t>
      </w:r>
      <w:r>
        <w:rPr>
          <w:spacing w:val="15"/>
        </w:rPr>
        <w:t xml:space="preserve"> </w:t>
      </w:r>
      <w:r>
        <w:t>Amy</w:t>
      </w:r>
      <w:r>
        <w:rPr>
          <w:spacing w:val="-5"/>
        </w:rPr>
        <w:t xml:space="preserve"> </w:t>
      </w:r>
      <w:proofErr w:type="spellStart"/>
      <w:r>
        <w:t>Beruan</w:t>
      </w:r>
      <w:proofErr w:type="spellEnd"/>
      <w:r>
        <w:rPr>
          <w:spacing w:val="-4"/>
        </w:rPr>
        <w:t xml:space="preserve"> </w:t>
      </w:r>
      <w:r>
        <w:t>(Elected</w:t>
      </w:r>
      <w:r>
        <w:rPr>
          <w:spacing w:val="-4"/>
        </w:rPr>
        <w:t xml:space="preserve"> </w:t>
      </w:r>
      <w:r>
        <w:t>Co-Chair),</w:t>
      </w:r>
      <w:r>
        <w:rPr>
          <w:spacing w:val="-5"/>
        </w:rPr>
        <w:t xml:space="preserve"> </w:t>
      </w:r>
      <w:r>
        <w:t>Joey</w:t>
      </w:r>
      <w:r>
        <w:rPr>
          <w:spacing w:val="-5"/>
        </w:rPr>
        <w:t xml:space="preserve"> </w:t>
      </w:r>
      <w:r>
        <w:t>Willett</w:t>
      </w:r>
      <w:r>
        <w:rPr>
          <w:spacing w:val="-4"/>
        </w:rPr>
        <w:t xml:space="preserve"> </w:t>
      </w:r>
      <w:r>
        <w:t>(Elected</w:t>
      </w:r>
      <w:r>
        <w:rPr>
          <w:spacing w:val="-3"/>
        </w:rPr>
        <w:t xml:space="preserve"> </w:t>
      </w:r>
      <w:r>
        <w:t>Co-Chair) Shannon Wilson and Rachel Temple (CDE Leads)</w:t>
      </w:r>
    </w:p>
    <w:p w14:paraId="1F4BDE2E" w14:textId="77777777" w:rsidR="006D76A5" w:rsidRDefault="006D76A5">
      <w:pPr>
        <w:pStyle w:val="BodyText"/>
        <w:spacing w:before="20"/>
      </w:pPr>
    </w:p>
    <w:p w14:paraId="3C975112" w14:textId="77777777" w:rsidR="006D76A5" w:rsidRDefault="00197CF8">
      <w:pPr>
        <w:pStyle w:val="BodyText"/>
        <w:tabs>
          <w:tab w:val="left" w:pos="1560"/>
        </w:tabs>
        <w:spacing w:line="259" w:lineRule="auto"/>
        <w:ind w:left="1560" w:right="375" w:hanging="1441"/>
      </w:pPr>
      <w:r>
        <w:rPr>
          <w:spacing w:val="-2"/>
        </w:rPr>
        <w:t>Objective:</w:t>
      </w:r>
      <w:r>
        <w:tab/>
      </w:r>
      <w:r>
        <w:t>To allow the Colorado Department of Education the opportunity to provide updates to and elicit recommendations</w:t>
      </w:r>
      <w:r>
        <w:rPr>
          <w:spacing w:val="-4"/>
        </w:rPr>
        <w:t xml:space="preserve"> </w:t>
      </w:r>
      <w:r>
        <w:t>from</w:t>
      </w:r>
      <w:r>
        <w:rPr>
          <w:spacing w:val="-4"/>
        </w:rPr>
        <w:t xml:space="preserve"> </w:t>
      </w:r>
      <w:r>
        <w:t>the</w:t>
      </w:r>
      <w:r>
        <w:rPr>
          <w:spacing w:val="-4"/>
        </w:rPr>
        <w:t xml:space="preserve"> </w:t>
      </w:r>
      <w:r>
        <w:t>Colorado</w:t>
      </w:r>
      <w:r>
        <w:rPr>
          <w:spacing w:val="-3"/>
        </w:rPr>
        <w:t xml:space="preserve"> </w:t>
      </w:r>
      <w:r>
        <w:t>Committee</w:t>
      </w:r>
      <w:r>
        <w:rPr>
          <w:spacing w:val="-4"/>
        </w:rPr>
        <w:t xml:space="preserve"> </w:t>
      </w:r>
      <w:r>
        <w:t>of</w:t>
      </w:r>
      <w:r>
        <w:rPr>
          <w:spacing w:val="-3"/>
        </w:rPr>
        <w:t xml:space="preserve"> </w:t>
      </w:r>
      <w:r>
        <w:t>Practitioners</w:t>
      </w:r>
      <w:r>
        <w:rPr>
          <w:spacing w:val="-3"/>
        </w:rPr>
        <w:t xml:space="preserve"> </w:t>
      </w:r>
      <w:r>
        <w:t>regarding</w:t>
      </w:r>
      <w:r>
        <w:rPr>
          <w:spacing w:val="-3"/>
        </w:rPr>
        <w:t xml:space="preserve"> </w:t>
      </w:r>
      <w:r>
        <w:t>relevant</w:t>
      </w:r>
      <w:r>
        <w:rPr>
          <w:spacing w:val="-4"/>
        </w:rPr>
        <w:t xml:space="preserve"> </w:t>
      </w:r>
      <w:r>
        <w:t>and</w:t>
      </w:r>
      <w:r>
        <w:rPr>
          <w:spacing w:val="-3"/>
        </w:rPr>
        <w:t xml:space="preserve"> </w:t>
      </w:r>
      <w:r>
        <w:t>timely</w:t>
      </w:r>
      <w:r>
        <w:rPr>
          <w:spacing w:val="-4"/>
        </w:rPr>
        <w:t xml:space="preserve"> </w:t>
      </w:r>
      <w:r>
        <w:t>issues related to CDE’s responsibilities under the Elementary and Secondary Education Act (ESSA).</w:t>
      </w:r>
    </w:p>
    <w:p w14:paraId="140DE886" w14:textId="77777777" w:rsidR="006D76A5" w:rsidRDefault="006D76A5">
      <w:pPr>
        <w:pStyle w:val="BodyText"/>
        <w:spacing w:before="21"/>
      </w:pPr>
    </w:p>
    <w:p w14:paraId="749E0D01" w14:textId="77777777" w:rsidR="006D76A5" w:rsidRDefault="00197CF8">
      <w:pPr>
        <w:pStyle w:val="BodyText"/>
        <w:ind w:left="120"/>
      </w:pPr>
      <w:r>
        <w:t>Agreed</w:t>
      </w:r>
      <w:r>
        <w:rPr>
          <w:spacing w:val="-9"/>
        </w:rPr>
        <w:t xml:space="preserve"> </w:t>
      </w:r>
      <w:r>
        <w:t>Upon</w:t>
      </w:r>
      <w:r>
        <w:rPr>
          <w:spacing w:val="-8"/>
        </w:rPr>
        <w:t xml:space="preserve"> </w:t>
      </w:r>
      <w:r>
        <w:rPr>
          <w:spacing w:val="-2"/>
        </w:rPr>
        <w:t>Norms:</w:t>
      </w:r>
    </w:p>
    <w:p w14:paraId="6E65E5A2" w14:textId="77777777" w:rsidR="006D76A5" w:rsidRDefault="00197CF8">
      <w:pPr>
        <w:pStyle w:val="ListParagraph"/>
        <w:numPr>
          <w:ilvl w:val="0"/>
          <w:numId w:val="61"/>
        </w:numPr>
        <w:tabs>
          <w:tab w:val="left" w:pos="1919"/>
        </w:tabs>
        <w:spacing w:before="21"/>
        <w:ind w:left="1919" w:hanging="359"/>
      </w:pPr>
      <w:r>
        <w:t>Be</w:t>
      </w:r>
      <w:r>
        <w:rPr>
          <w:spacing w:val="-8"/>
        </w:rPr>
        <w:t xml:space="preserve"> </w:t>
      </w:r>
      <w:r>
        <w:t>present</w:t>
      </w:r>
      <w:r>
        <w:rPr>
          <w:spacing w:val="-6"/>
        </w:rPr>
        <w:t xml:space="preserve"> </w:t>
      </w:r>
      <w:r>
        <w:t>and</w:t>
      </w:r>
      <w:r>
        <w:rPr>
          <w:spacing w:val="-7"/>
        </w:rPr>
        <w:t xml:space="preserve"> </w:t>
      </w:r>
      <w:r>
        <w:t>engage</w:t>
      </w:r>
      <w:r>
        <w:rPr>
          <w:spacing w:val="-6"/>
        </w:rPr>
        <w:t xml:space="preserve"> </w:t>
      </w:r>
      <w:r>
        <w:rPr>
          <w:spacing w:val="-2"/>
        </w:rPr>
        <w:t>fully.</w:t>
      </w:r>
    </w:p>
    <w:p w14:paraId="562764DF" w14:textId="77777777" w:rsidR="006D76A5" w:rsidRDefault="00197CF8">
      <w:pPr>
        <w:pStyle w:val="ListParagraph"/>
        <w:numPr>
          <w:ilvl w:val="0"/>
          <w:numId w:val="61"/>
        </w:numPr>
        <w:tabs>
          <w:tab w:val="left" w:pos="1919"/>
        </w:tabs>
        <w:ind w:left="1919" w:hanging="359"/>
      </w:pPr>
      <w:r>
        <w:t>Let</w:t>
      </w:r>
      <w:r>
        <w:rPr>
          <w:spacing w:val="-6"/>
        </w:rPr>
        <w:t xml:space="preserve"> </w:t>
      </w:r>
      <w:r>
        <w:t>everyone</w:t>
      </w:r>
      <w:r>
        <w:rPr>
          <w:spacing w:val="-4"/>
        </w:rPr>
        <w:t xml:space="preserve"> </w:t>
      </w:r>
      <w:r>
        <w:t>have</w:t>
      </w:r>
      <w:r>
        <w:rPr>
          <w:spacing w:val="-6"/>
        </w:rPr>
        <w:t xml:space="preserve"> </w:t>
      </w:r>
      <w:r>
        <w:t>a</w:t>
      </w:r>
      <w:r>
        <w:rPr>
          <w:spacing w:val="-5"/>
        </w:rPr>
        <w:t xml:space="preserve"> </w:t>
      </w:r>
      <w:r>
        <w:t>voice</w:t>
      </w:r>
      <w:r>
        <w:rPr>
          <w:spacing w:val="-4"/>
        </w:rPr>
        <w:t xml:space="preserve"> </w:t>
      </w:r>
      <w:r>
        <w:t>and</w:t>
      </w:r>
      <w:r>
        <w:rPr>
          <w:spacing w:val="-6"/>
        </w:rPr>
        <w:t xml:space="preserve"> </w:t>
      </w:r>
      <w:r>
        <w:t>be</w:t>
      </w:r>
      <w:r>
        <w:rPr>
          <w:spacing w:val="-5"/>
        </w:rPr>
        <w:t xml:space="preserve"> </w:t>
      </w:r>
      <w:r>
        <w:t>heard!</w:t>
      </w:r>
      <w:r>
        <w:rPr>
          <w:spacing w:val="39"/>
        </w:rPr>
        <w:t xml:space="preserve"> </w:t>
      </w:r>
      <w:r>
        <w:t>Don’t</w:t>
      </w:r>
      <w:r>
        <w:rPr>
          <w:spacing w:val="-6"/>
        </w:rPr>
        <w:t xml:space="preserve"> </w:t>
      </w:r>
      <w:r>
        <w:t>talk</w:t>
      </w:r>
      <w:r>
        <w:rPr>
          <w:spacing w:val="-5"/>
        </w:rPr>
        <w:t xml:space="preserve"> </w:t>
      </w:r>
      <w:r>
        <w:t>over</w:t>
      </w:r>
      <w:r>
        <w:rPr>
          <w:spacing w:val="-6"/>
        </w:rPr>
        <w:t xml:space="preserve"> </w:t>
      </w:r>
      <w:r>
        <w:t>each</w:t>
      </w:r>
      <w:r>
        <w:rPr>
          <w:spacing w:val="-5"/>
        </w:rPr>
        <w:t xml:space="preserve"> </w:t>
      </w:r>
      <w:r>
        <w:rPr>
          <w:spacing w:val="-2"/>
        </w:rPr>
        <w:t>other.</w:t>
      </w:r>
    </w:p>
    <w:p w14:paraId="4055A3F1" w14:textId="77777777" w:rsidR="006D76A5" w:rsidRDefault="00197CF8">
      <w:pPr>
        <w:pStyle w:val="ListParagraph"/>
        <w:numPr>
          <w:ilvl w:val="0"/>
          <w:numId w:val="61"/>
        </w:numPr>
        <w:tabs>
          <w:tab w:val="left" w:pos="1919"/>
        </w:tabs>
        <w:spacing w:before="13"/>
        <w:ind w:left="1919" w:hanging="359"/>
      </w:pPr>
      <w:r>
        <w:t>When</w:t>
      </w:r>
      <w:r>
        <w:rPr>
          <w:spacing w:val="-8"/>
        </w:rPr>
        <w:t xml:space="preserve"> </w:t>
      </w:r>
      <w:r>
        <w:t>not</w:t>
      </w:r>
      <w:r>
        <w:rPr>
          <w:spacing w:val="-8"/>
        </w:rPr>
        <w:t xml:space="preserve"> </w:t>
      </w:r>
      <w:r>
        <w:t>talking,</w:t>
      </w:r>
      <w:r>
        <w:rPr>
          <w:spacing w:val="-6"/>
        </w:rPr>
        <w:t xml:space="preserve"> </w:t>
      </w:r>
      <w:r>
        <w:t>turn</w:t>
      </w:r>
      <w:r>
        <w:rPr>
          <w:spacing w:val="-8"/>
        </w:rPr>
        <w:t xml:space="preserve"> </w:t>
      </w:r>
      <w:r>
        <w:t>off</w:t>
      </w:r>
      <w:r>
        <w:rPr>
          <w:spacing w:val="-8"/>
        </w:rPr>
        <w:t xml:space="preserve"> </w:t>
      </w:r>
      <w:proofErr w:type="gramStart"/>
      <w:r>
        <w:t>mic</w:t>
      </w:r>
      <w:proofErr w:type="gramEnd"/>
      <w:r>
        <w:rPr>
          <w:spacing w:val="-8"/>
        </w:rPr>
        <w:t xml:space="preserve"> </w:t>
      </w:r>
      <w:r>
        <w:t>on</w:t>
      </w:r>
      <w:r>
        <w:rPr>
          <w:spacing w:val="-8"/>
        </w:rPr>
        <w:t xml:space="preserve"> </w:t>
      </w:r>
      <w:r>
        <w:t>your</w:t>
      </w:r>
      <w:r>
        <w:rPr>
          <w:spacing w:val="-7"/>
        </w:rPr>
        <w:t xml:space="preserve"> </w:t>
      </w:r>
      <w:r>
        <w:t>computer/phone</w:t>
      </w:r>
      <w:r>
        <w:rPr>
          <w:spacing w:val="-9"/>
        </w:rPr>
        <w:t xml:space="preserve"> </w:t>
      </w:r>
      <w:r>
        <w:t>to</w:t>
      </w:r>
      <w:r>
        <w:rPr>
          <w:spacing w:val="-6"/>
        </w:rPr>
        <w:t xml:space="preserve"> </w:t>
      </w:r>
      <w:r>
        <w:t>minimize</w:t>
      </w:r>
      <w:r>
        <w:rPr>
          <w:spacing w:val="-9"/>
        </w:rPr>
        <w:t xml:space="preserve"> </w:t>
      </w:r>
      <w:r>
        <w:t>background</w:t>
      </w:r>
      <w:r>
        <w:rPr>
          <w:spacing w:val="-7"/>
        </w:rPr>
        <w:t xml:space="preserve"> </w:t>
      </w:r>
      <w:r>
        <w:rPr>
          <w:spacing w:val="-2"/>
        </w:rPr>
        <w:t>noise.</w:t>
      </w:r>
    </w:p>
    <w:p w14:paraId="307F21BA" w14:textId="77777777" w:rsidR="006D76A5" w:rsidRDefault="00197CF8">
      <w:pPr>
        <w:pStyle w:val="ListParagraph"/>
        <w:numPr>
          <w:ilvl w:val="0"/>
          <w:numId w:val="61"/>
        </w:numPr>
        <w:tabs>
          <w:tab w:val="left" w:pos="1920"/>
        </w:tabs>
        <w:spacing w:line="252" w:lineRule="auto"/>
        <w:ind w:right="99"/>
      </w:pPr>
      <w:r>
        <w:t>Begin</w:t>
      </w:r>
      <w:r>
        <w:rPr>
          <w:spacing w:val="-3"/>
        </w:rPr>
        <w:t xml:space="preserve"> </w:t>
      </w:r>
      <w:r>
        <w:t>and</w:t>
      </w:r>
      <w:r>
        <w:rPr>
          <w:spacing w:val="-3"/>
        </w:rPr>
        <w:t xml:space="preserve"> </w:t>
      </w:r>
      <w:r>
        <w:t>end</w:t>
      </w:r>
      <w:r>
        <w:rPr>
          <w:spacing w:val="-3"/>
        </w:rPr>
        <w:t xml:space="preserve"> </w:t>
      </w:r>
      <w:r>
        <w:t>meetings</w:t>
      </w:r>
      <w:r>
        <w:rPr>
          <w:spacing w:val="-3"/>
        </w:rPr>
        <w:t xml:space="preserve"> </w:t>
      </w:r>
      <w:r>
        <w:t>on</w:t>
      </w:r>
      <w:r>
        <w:rPr>
          <w:spacing w:val="-3"/>
        </w:rPr>
        <w:t xml:space="preserve"> </w:t>
      </w:r>
      <w:r>
        <w:t>time.</w:t>
      </w:r>
      <w:r>
        <w:rPr>
          <w:spacing w:val="40"/>
        </w:rPr>
        <w:t xml:space="preserve"> </w:t>
      </w:r>
      <w:r>
        <w:t>Stick</w:t>
      </w:r>
      <w:r>
        <w:rPr>
          <w:spacing w:val="-2"/>
        </w:rPr>
        <w:t xml:space="preserve"> </w:t>
      </w:r>
      <w:r>
        <w:t>to</w:t>
      </w:r>
      <w:r>
        <w:rPr>
          <w:spacing w:val="-2"/>
        </w:rPr>
        <w:t xml:space="preserve"> </w:t>
      </w:r>
      <w:r>
        <w:t>times</w:t>
      </w:r>
      <w:r>
        <w:rPr>
          <w:spacing w:val="-3"/>
        </w:rPr>
        <w:t xml:space="preserve"> </w:t>
      </w:r>
      <w:r>
        <w:t>allotted</w:t>
      </w:r>
      <w:r>
        <w:rPr>
          <w:spacing w:val="-3"/>
        </w:rPr>
        <w:t xml:space="preserve"> </w:t>
      </w:r>
      <w:r>
        <w:t>for</w:t>
      </w:r>
      <w:r>
        <w:rPr>
          <w:spacing w:val="-2"/>
        </w:rPr>
        <w:t xml:space="preserve"> </w:t>
      </w:r>
      <w:r>
        <w:t>topics,</w:t>
      </w:r>
      <w:r>
        <w:rPr>
          <w:spacing w:val="-3"/>
        </w:rPr>
        <w:t xml:space="preserve"> </w:t>
      </w:r>
      <w:r>
        <w:t>to</w:t>
      </w:r>
      <w:r>
        <w:rPr>
          <w:spacing w:val="-2"/>
        </w:rPr>
        <w:t xml:space="preserve"> </w:t>
      </w:r>
      <w:r>
        <w:t>the</w:t>
      </w:r>
      <w:r>
        <w:rPr>
          <w:spacing w:val="-3"/>
        </w:rPr>
        <w:t xml:space="preserve"> </w:t>
      </w:r>
      <w:r>
        <w:t>extent</w:t>
      </w:r>
      <w:r>
        <w:rPr>
          <w:spacing w:val="-3"/>
        </w:rPr>
        <w:t xml:space="preserve"> </w:t>
      </w:r>
      <w:r>
        <w:t>possible,</w:t>
      </w:r>
      <w:r>
        <w:rPr>
          <w:spacing w:val="-3"/>
        </w:rPr>
        <w:t xml:space="preserve"> </w:t>
      </w:r>
      <w:r>
        <w:t>or</w:t>
      </w:r>
      <w:r>
        <w:rPr>
          <w:spacing w:val="-2"/>
        </w:rPr>
        <w:t xml:space="preserve"> </w:t>
      </w:r>
      <w:r>
        <w:t>develop next steps for moving the work forward if running out of time.</w:t>
      </w:r>
    </w:p>
    <w:p w14:paraId="183DB9DC" w14:textId="77777777" w:rsidR="006D76A5" w:rsidRDefault="00197CF8">
      <w:pPr>
        <w:pStyle w:val="ListParagraph"/>
        <w:numPr>
          <w:ilvl w:val="0"/>
          <w:numId w:val="61"/>
        </w:numPr>
        <w:tabs>
          <w:tab w:val="left" w:pos="1919"/>
        </w:tabs>
        <w:spacing w:before="9"/>
        <w:ind w:left="1919" w:hanging="359"/>
      </w:pPr>
      <w:r>
        <w:t>Use</w:t>
      </w:r>
      <w:r>
        <w:rPr>
          <w:spacing w:val="-6"/>
        </w:rPr>
        <w:t xml:space="preserve"> </w:t>
      </w:r>
      <w:r>
        <w:t>time</w:t>
      </w:r>
      <w:r>
        <w:rPr>
          <w:spacing w:val="-5"/>
        </w:rPr>
        <w:t xml:space="preserve"> </w:t>
      </w:r>
      <w:r>
        <w:rPr>
          <w:spacing w:val="-2"/>
        </w:rPr>
        <w:t>productively.</w:t>
      </w:r>
    </w:p>
    <w:p w14:paraId="130FE5DF" w14:textId="77777777" w:rsidR="006D76A5" w:rsidRDefault="00197CF8">
      <w:pPr>
        <w:pStyle w:val="ListParagraph"/>
        <w:numPr>
          <w:ilvl w:val="0"/>
          <w:numId w:val="61"/>
        </w:numPr>
        <w:tabs>
          <w:tab w:val="left" w:pos="1919"/>
        </w:tabs>
        <w:spacing w:before="13"/>
        <w:ind w:left="1919" w:hanging="359"/>
      </w:pPr>
      <w:r>
        <w:t>Assume</w:t>
      </w:r>
      <w:r>
        <w:rPr>
          <w:spacing w:val="-9"/>
        </w:rPr>
        <w:t xml:space="preserve"> </w:t>
      </w:r>
      <w:r>
        <w:t>positive</w:t>
      </w:r>
      <w:r>
        <w:rPr>
          <w:spacing w:val="-8"/>
        </w:rPr>
        <w:t xml:space="preserve"> </w:t>
      </w:r>
      <w:r>
        <w:t>intent</w:t>
      </w:r>
      <w:r>
        <w:rPr>
          <w:spacing w:val="-7"/>
        </w:rPr>
        <w:t xml:space="preserve"> </w:t>
      </w:r>
      <w:r>
        <w:t>and</w:t>
      </w:r>
      <w:r>
        <w:rPr>
          <w:spacing w:val="-8"/>
        </w:rPr>
        <w:t xml:space="preserve"> </w:t>
      </w:r>
      <w:r>
        <w:t>ask</w:t>
      </w:r>
      <w:r>
        <w:rPr>
          <w:spacing w:val="-8"/>
        </w:rPr>
        <w:t xml:space="preserve"> </w:t>
      </w:r>
      <w:r>
        <w:t>for</w:t>
      </w:r>
      <w:r>
        <w:rPr>
          <w:spacing w:val="-8"/>
        </w:rPr>
        <w:t xml:space="preserve"> </w:t>
      </w:r>
      <w:r>
        <w:t>clarification</w:t>
      </w:r>
      <w:r>
        <w:rPr>
          <w:spacing w:val="-8"/>
        </w:rPr>
        <w:t xml:space="preserve"> </w:t>
      </w:r>
      <w:r>
        <w:t>when</w:t>
      </w:r>
      <w:r>
        <w:rPr>
          <w:spacing w:val="-7"/>
        </w:rPr>
        <w:t xml:space="preserve"> </w:t>
      </w:r>
      <w:r>
        <w:t>something</w:t>
      </w:r>
      <w:r>
        <w:rPr>
          <w:spacing w:val="-8"/>
        </w:rPr>
        <w:t xml:space="preserve"> </w:t>
      </w:r>
      <w:r>
        <w:t>lands</w:t>
      </w:r>
      <w:r>
        <w:rPr>
          <w:spacing w:val="-8"/>
        </w:rPr>
        <w:t xml:space="preserve"> </w:t>
      </w:r>
      <w:r>
        <w:rPr>
          <w:spacing w:val="-2"/>
        </w:rPr>
        <w:t>wrong.</w:t>
      </w:r>
    </w:p>
    <w:p w14:paraId="63F25149" w14:textId="77777777" w:rsidR="006D76A5" w:rsidRDefault="00197CF8">
      <w:pPr>
        <w:pStyle w:val="ListParagraph"/>
        <w:numPr>
          <w:ilvl w:val="0"/>
          <w:numId w:val="61"/>
        </w:numPr>
        <w:tabs>
          <w:tab w:val="left" w:pos="1919"/>
        </w:tabs>
        <w:ind w:left="1919" w:hanging="359"/>
      </w:pPr>
      <w:r>
        <w:t>Come</w:t>
      </w:r>
      <w:r>
        <w:rPr>
          <w:spacing w:val="-8"/>
        </w:rPr>
        <w:t xml:space="preserve"> </w:t>
      </w:r>
      <w:r>
        <w:rPr>
          <w:spacing w:val="-2"/>
        </w:rPr>
        <w:t>prepared.</w:t>
      </w:r>
    </w:p>
    <w:p w14:paraId="62253CFA" w14:textId="77777777" w:rsidR="006D76A5" w:rsidRDefault="00197CF8">
      <w:pPr>
        <w:pStyle w:val="ListParagraph"/>
        <w:numPr>
          <w:ilvl w:val="0"/>
          <w:numId w:val="61"/>
        </w:numPr>
        <w:tabs>
          <w:tab w:val="left" w:pos="1919"/>
        </w:tabs>
        <w:spacing w:before="14"/>
        <w:ind w:left="1919" w:hanging="359"/>
      </w:pPr>
      <w:r>
        <w:t>The</w:t>
      </w:r>
      <w:r>
        <w:rPr>
          <w:spacing w:val="-6"/>
        </w:rPr>
        <w:t xml:space="preserve"> </w:t>
      </w:r>
      <w:r>
        <w:t>chair</w:t>
      </w:r>
      <w:r>
        <w:rPr>
          <w:spacing w:val="-7"/>
        </w:rPr>
        <w:t xml:space="preserve"> </w:t>
      </w:r>
      <w:r>
        <w:t>of</w:t>
      </w:r>
      <w:r>
        <w:rPr>
          <w:spacing w:val="-5"/>
        </w:rPr>
        <w:t xml:space="preserve"> </w:t>
      </w:r>
      <w:r>
        <w:t>the</w:t>
      </w:r>
      <w:r>
        <w:rPr>
          <w:spacing w:val="-7"/>
        </w:rPr>
        <w:t xml:space="preserve"> </w:t>
      </w:r>
      <w:r>
        <w:t>meeting</w:t>
      </w:r>
      <w:r>
        <w:rPr>
          <w:spacing w:val="-7"/>
        </w:rPr>
        <w:t xml:space="preserve"> </w:t>
      </w:r>
      <w:r>
        <w:t>should</w:t>
      </w:r>
      <w:r>
        <w:rPr>
          <w:spacing w:val="-6"/>
        </w:rPr>
        <w:t xml:space="preserve"> </w:t>
      </w:r>
      <w:r>
        <w:t>enforce</w:t>
      </w:r>
      <w:r>
        <w:rPr>
          <w:spacing w:val="-7"/>
        </w:rPr>
        <w:t xml:space="preserve"> </w:t>
      </w:r>
      <w:r>
        <w:t>the</w:t>
      </w:r>
      <w:r>
        <w:rPr>
          <w:spacing w:val="-6"/>
        </w:rPr>
        <w:t xml:space="preserve"> </w:t>
      </w:r>
      <w:r>
        <w:rPr>
          <w:spacing w:val="-2"/>
        </w:rPr>
        <w:t>norms.</w:t>
      </w:r>
    </w:p>
    <w:p w14:paraId="49A12C65" w14:textId="77777777" w:rsidR="006D76A5" w:rsidRDefault="006D76A5">
      <w:pPr>
        <w:pStyle w:val="BodyText"/>
      </w:pPr>
    </w:p>
    <w:p w14:paraId="4730F5E8" w14:textId="77777777" w:rsidR="006D76A5" w:rsidRDefault="006D76A5">
      <w:pPr>
        <w:pStyle w:val="BodyText"/>
        <w:spacing w:before="58"/>
      </w:pPr>
    </w:p>
    <w:p w14:paraId="3C56AF9B" w14:textId="77777777" w:rsidR="006D76A5" w:rsidRDefault="00197CF8">
      <w:pPr>
        <w:pStyle w:val="BodyText"/>
        <w:spacing w:line="259" w:lineRule="auto"/>
        <w:ind w:left="120"/>
      </w:pPr>
      <w:r>
        <w:rPr>
          <w:u w:val="single"/>
        </w:rPr>
        <w:t>Attendees:</w:t>
      </w:r>
      <w:r>
        <w:t xml:space="preserve"> Amy </w:t>
      </w:r>
      <w:proofErr w:type="spellStart"/>
      <w:r>
        <w:t>Beruan</w:t>
      </w:r>
      <w:proofErr w:type="spellEnd"/>
      <w:r>
        <w:t>, Shineth Cunanan-Gonzales, Erich Dorn, Megan Eikleberry, Rochelle Garcia-Gomez, Sandy Gecewicz,</w:t>
      </w:r>
      <w:r>
        <w:rPr>
          <w:spacing w:val="-4"/>
        </w:rPr>
        <w:t xml:space="preserve"> </w:t>
      </w:r>
      <w:r>
        <w:t>Laura</w:t>
      </w:r>
      <w:r>
        <w:rPr>
          <w:spacing w:val="-4"/>
        </w:rPr>
        <w:t xml:space="preserve"> </w:t>
      </w:r>
      <w:r>
        <w:t>Gorman,</w:t>
      </w:r>
      <w:r>
        <w:rPr>
          <w:spacing w:val="-2"/>
        </w:rPr>
        <w:t xml:space="preserve"> </w:t>
      </w:r>
      <w:r>
        <w:t>Ryan</w:t>
      </w:r>
      <w:r>
        <w:rPr>
          <w:spacing w:val="-4"/>
        </w:rPr>
        <w:t xml:space="preserve"> </w:t>
      </w:r>
      <w:r>
        <w:t>Hartgerink,</w:t>
      </w:r>
      <w:r>
        <w:rPr>
          <w:spacing w:val="-4"/>
        </w:rPr>
        <w:t xml:space="preserve"> </w:t>
      </w:r>
      <w:r>
        <w:t>Mindy</w:t>
      </w:r>
      <w:r>
        <w:rPr>
          <w:spacing w:val="-3"/>
        </w:rPr>
        <w:t xml:space="preserve"> </w:t>
      </w:r>
      <w:r>
        <w:t>Heller,</w:t>
      </w:r>
      <w:r>
        <w:rPr>
          <w:spacing w:val="-4"/>
        </w:rPr>
        <w:t xml:space="preserve"> </w:t>
      </w:r>
      <w:r>
        <w:t>Stephanie</w:t>
      </w:r>
      <w:r>
        <w:rPr>
          <w:spacing w:val="-4"/>
        </w:rPr>
        <w:t xml:space="preserve"> </w:t>
      </w:r>
      <w:r>
        <w:t>Hund,</w:t>
      </w:r>
      <w:r>
        <w:rPr>
          <w:spacing w:val="-4"/>
        </w:rPr>
        <w:t xml:space="preserve"> </w:t>
      </w:r>
      <w:r>
        <w:t>Marcie</w:t>
      </w:r>
      <w:r>
        <w:rPr>
          <w:spacing w:val="-4"/>
        </w:rPr>
        <w:t xml:space="preserve"> </w:t>
      </w:r>
      <w:proofErr w:type="spellStart"/>
      <w:r>
        <w:t>Robidart</w:t>
      </w:r>
      <w:proofErr w:type="spellEnd"/>
      <w:r>
        <w:t>,</w:t>
      </w:r>
      <w:r>
        <w:rPr>
          <w:spacing w:val="-2"/>
        </w:rPr>
        <w:t xml:space="preserve"> </w:t>
      </w:r>
      <w:r>
        <w:t>Mitzi</w:t>
      </w:r>
      <w:r>
        <w:rPr>
          <w:spacing w:val="-4"/>
        </w:rPr>
        <w:t xml:space="preserve"> </w:t>
      </w:r>
      <w:r>
        <w:t>Swiatkowski,</w:t>
      </w:r>
      <w:r>
        <w:rPr>
          <w:spacing w:val="-4"/>
        </w:rPr>
        <w:t xml:space="preserve"> </w:t>
      </w:r>
      <w:r>
        <w:t>Cheryl Taylor, Joey Willett</w:t>
      </w:r>
    </w:p>
    <w:p w14:paraId="649B9D7B" w14:textId="77777777" w:rsidR="006D76A5" w:rsidRDefault="006D76A5">
      <w:pPr>
        <w:spacing w:line="259" w:lineRule="auto"/>
        <w:sectPr w:rsidR="006D76A5">
          <w:type w:val="continuous"/>
          <w:pgSz w:w="12240" w:h="15840"/>
          <w:pgMar w:top="720" w:right="620" w:bottom="280" w:left="600" w:header="720" w:footer="720" w:gutter="0"/>
          <w:cols w:space="720"/>
        </w:sectPr>
      </w:pPr>
    </w:p>
    <w:p w14:paraId="40F55F29" w14:textId="77777777" w:rsidR="006D76A5" w:rsidRDefault="00197CF8">
      <w:pPr>
        <w:pStyle w:val="BodyText"/>
        <w:rPr>
          <w:sz w:val="28"/>
        </w:rPr>
      </w:pPr>
      <w:r>
        <w:rPr>
          <w:noProof/>
        </w:rPr>
        <w:lastRenderedPageBreak/>
        <w:drawing>
          <wp:anchor distT="0" distB="0" distL="0" distR="0" simplePos="0" relativeHeight="486712832" behindDoc="1" locked="0" layoutInCell="1" allowOverlap="1" wp14:anchorId="6FE7CD3E" wp14:editId="234F9168">
            <wp:simplePos x="0" y="0"/>
            <wp:positionH relativeFrom="page">
              <wp:posOffset>457200</wp:posOffset>
            </wp:positionH>
            <wp:positionV relativeFrom="page">
              <wp:posOffset>457200</wp:posOffset>
            </wp:positionV>
            <wp:extent cx="6857999" cy="3238221"/>
            <wp:effectExtent l="0" t="0" r="0" b="0"/>
            <wp:wrapNone/>
            <wp:docPr id="2" name="Image 2" descr="CDE meeting agen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 meeting agenda"/>
                    <pic:cNvPicPr/>
                  </pic:nvPicPr>
                  <pic:blipFill>
                    <a:blip r:embed="rId5" cstate="print"/>
                    <a:stretch>
                      <a:fillRect/>
                    </a:stretch>
                  </pic:blipFill>
                  <pic:spPr>
                    <a:xfrm>
                      <a:off x="0" y="0"/>
                      <a:ext cx="6857999" cy="3238221"/>
                    </a:xfrm>
                    <a:prstGeom prst="rect">
                      <a:avLst/>
                    </a:prstGeom>
                  </pic:spPr>
                </pic:pic>
              </a:graphicData>
            </a:graphic>
          </wp:anchor>
        </w:drawing>
      </w:r>
    </w:p>
    <w:p w14:paraId="20507BD1" w14:textId="77777777" w:rsidR="006D76A5" w:rsidRDefault="006D76A5">
      <w:pPr>
        <w:pStyle w:val="BodyText"/>
        <w:rPr>
          <w:sz w:val="28"/>
        </w:rPr>
      </w:pPr>
    </w:p>
    <w:p w14:paraId="4AAAC52F" w14:textId="77777777" w:rsidR="006D76A5" w:rsidRDefault="006D76A5">
      <w:pPr>
        <w:pStyle w:val="BodyText"/>
        <w:rPr>
          <w:sz w:val="28"/>
        </w:rPr>
      </w:pPr>
    </w:p>
    <w:p w14:paraId="145B8820" w14:textId="77777777" w:rsidR="006D76A5" w:rsidRDefault="006D76A5">
      <w:pPr>
        <w:pStyle w:val="BodyText"/>
        <w:rPr>
          <w:sz w:val="28"/>
        </w:rPr>
      </w:pPr>
    </w:p>
    <w:p w14:paraId="1681E442" w14:textId="77777777" w:rsidR="006D76A5" w:rsidRDefault="006D76A5">
      <w:pPr>
        <w:pStyle w:val="BodyText"/>
        <w:rPr>
          <w:sz w:val="28"/>
        </w:rPr>
      </w:pPr>
    </w:p>
    <w:p w14:paraId="101E6709" w14:textId="77777777" w:rsidR="006D76A5" w:rsidRDefault="006D76A5">
      <w:pPr>
        <w:pStyle w:val="BodyText"/>
        <w:rPr>
          <w:sz w:val="28"/>
        </w:rPr>
      </w:pPr>
    </w:p>
    <w:p w14:paraId="79637A71" w14:textId="77777777" w:rsidR="006D76A5" w:rsidRDefault="006D76A5">
      <w:pPr>
        <w:pStyle w:val="BodyText"/>
        <w:rPr>
          <w:sz w:val="28"/>
        </w:rPr>
      </w:pPr>
    </w:p>
    <w:p w14:paraId="785D2766" w14:textId="77777777" w:rsidR="006D76A5" w:rsidRDefault="006D76A5">
      <w:pPr>
        <w:pStyle w:val="BodyText"/>
        <w:rPr>
          <w:sz w:val="28"/>
        </w:rPr>
      </w:pPr>
    </w:p>
    <w:p w14:paraId="28BD790E" w14:textId="77777777" w:rsidR="006D76A5" w:rsidRDefault="006D76A5">
      <w:pPr>
        <w:pStyle w:val="BodyText"/>
        <w:rPr>
          <w:sz w:val="28"/>
        </w:rPr>
      </w:pPr>
    </w:p>
    <w:p w14:paraId="07D9D173" w14:textId="77777777" w:rsidR="006D76A5" w:rsidRDefault="006D76A5">
      <w:pPr>
        <w:pStyle w:val="BodyText"/>
        <w:rPr>
          <w:sz w:val="28"/>
        </w:rPr>
      </w:pPr>
    </w:p>
    <w:p w14:paraId="4A44E791" w14:textId="77777777" w:rsidR="006D76A5" w:rsidRDefault="006D76A5">
      <w:pPr>
        <w:pStyle w:val="BodyText"/>
        <w:rPr>
          <w:sz w:val="28"/>
        </w:rPr>
      </w:pPr>
    </w:p>
    <w:p w14:paraId="507487C2" w14:textId="77777777" w:rsidR="006D76A5" w:rsidRDefault="006D76A5">
      <w:pPr>
        <w:pStyle w:val="BodyText"/>
        <w:rPr>
          <w:sz w:val="28"/>
        </w:rPr>
      </w:pPr>
    </w:p>
    <w:p w14:paraId="2188EE67" w14:textId="77777777" w:rsidR="006D76A5" w:rsidRDefault="006D76A5">
      <w:pPr>
        <w:pStyle w:val="BodyText"/>
        <w:rPr>
          <w:sz w:val="28"/>
        </w:rPr>
      </w:pPr>
    </w:p>
    <w:p w14:paraId="1D2E9F7D" w14:textId="77777777" w:rsidR="006D76A5" w:rsidRDefault="006D76A5">
      <w:pPr>
        <w:pStyle w:val="BodyText"/>
        <w:rPr>
          <w:sz w:val="28"/>
        </w:rPr>
      </w:pPr>
    </w:p>
    <w:p w14:paraId="20A94F7C" w14:textId="77777777" w:rsidR="006D76A5" w:rsidRDefault="006D76A5">
      <w:pPr>
        <w:pStyle w:val="BodyText"/>
        <w:spacing w:before="103"/>
        <w:rPr>
          <w:sz w:val="28"/>
        </w:rPr>
      </w:pPr>
    </w:p>
    <w:p w14:paraId="1A5B100E" w14:textId="77777777" w:rsidR="006D76A5" w:rsidRDefault="00197CF8">
      <w:pPr>
        <w:pStyle w:val="Title"/>
        <w:rPr>
          <w:u w:val="none"/>
        </w:rPr>
      </w:pPr>
      <w:r>
        <w:t>Agenda</w:t>
      </w:r>
      <w:r>
        <w:rPr>
          <w:spacing w:val="-7"/>
        </w:rPr>
        <w:t xml:space="preserve"> </w:t>
      </w:r>
      <w:r>
        <w:t>Items</w:t>
      </w:r>
      <w:r>
        <w:rPr>
          <w:spacing w:val="-7"/>
        </w:rPr>
        <w:t xml:space="preserve"> </w:t>
      </w:r>
      <w:r>
        <w:t>and</w:t>
      </w:r>
      <w:r>
        <w:rPr>
          <w:spacing w:val="-6"/>
        </w:rPr>
        <w:t xml:space="preserve"> </w:t>
      </w:r>
      <w:r>
        <w:t>Next</w:t>
      </w:r>
      <w:r>
        <w:rPr>
          <w:spacing w:val="-7"/>
        </w:rPr>
        <w:t xml:space="preserve"> </w:t>
      </w:r>
      <w:r>
        <w:rPr>
          <w:spacing w:val="-2"/>
        </w:rPr>
        <w:t>Steps</w:t>
      </w:r>
    </w:p>
    <w:p w14:paraId="3283B1EB" w14:textId="77777777" w:rsidR="006D76A5" w:rsidRDefault="006D76A5">
      <w:pPr>
        <w:pStyle w:val="BodyText"/>
        <w:spacing w:before="5"/>
        <w:rPr>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5D9F5ECD" w14:textId="77777777">
        <w:trPr>
          <w:trHeight w:val="805"/>
        </w:trPr>
        <w:tc>
          <w:tcPr>
            <w:tcW w:w="2280" w:type="dxa"/>
            <w:shd w:val="clear" w:color="auto" w:fill="DEEBF6"/>
          </w:tcPr>
          <w:p w14:paraId="014D4D21" w14:textId="77777777" w:rsidR="006D76A5" w:rsidRDefault="00197CF8">
            <w:pPr>
              <w:pStyle w:val="TableParagraph"/>
              <w:spacing w:line="270" w:lineRule="atLeast"/>
              <w:ind w:left="651" w:right="642" w:firstLine="1"/>
              <w:jc w:val="center"/>
              <w:rPr>
                <w:b/>
              </w:rPr>
            </w:pPr>
            <w:r>
              <w:rPr>
                <w:b/>
                <w:spacing w:val="-2"/>
              </w:rPr>
              <w:t xml:space="preserve">Headline </w:t>
            </w:r>
            <w:r>
              <w:rPr>
                <w:b/>
                <w:spacing w:val="-4"/>
              </w:rPr>
              <w:t xml:space="preserve">Time </w:t>
            </w:r>
            <w:r>
              <w:rPr>
                <w:b/>
                <w:spacing w:val="-2"/>
              </w:rPr>
              <w:t>Presenters</w:t>
            </w:r>
          </w:p>
        </w:tc>
        <w:tc>
          <w:tcPr>
            <w:tcW w:w="3840" w:type="dxa"/>
            <w:shd w:val="clear" w:color="auto" w:fill="DEEBF6"/>
          </w:tcPr>
          <w:p w14:paraId="0D94ACC7" w14:textId="77777777" w:rsidR="006D76A5" w:rsidRDefault="00197CF8">
            <w:pPr>
              <w:pStyle w:val="TableParagraph"/>
              <w:spacing w:before="134"/>
              <w:ind w:left="1184" w:right="922" w:firstLine="152"/>
              <w:rPr>
                <w:b/>
              </w:rPr>
            </w:pPr>
            <w:r>
              <w:rPr>
                <w:b/>
              </w:rPr>
              <w:t>Agenda Item Prep</w:t>
            </w:r>
            <w:r>
              <w:rPr>
                <w:b/>
                <w:spacing w:val="-13"/>
              </w:rPr>
              <w:t xml:space="preserve"> </w:t>
            </w:r>
            <w:r>
              <w:rPr>
                <w:b/>
              </w:rPr>
              <w:t>(if</w:t>
            </w:r>
            <w:r>
              <w:rPr>
                <w:b/>
                <w:spacing w:val="-12"/>
              </w:rPr>
              <w:t xml:space="preserve"> </w:t>
            </w:r>
            <w:r>
              <w:rPr>
                <w:b/>
              </w:rPr>
              <w:t>needed)</w:t>
            </w:r>
          </w:p>
        </w:tc>
        <w:tc>
          <w:tcPr>
            <w:tcW w:w="4410" w:type="dxa"/>
            <w:shd w:val="clear" w:color="auto" w:fill="DEEBF6"/>
          </w:tcPr>
          <w:p w14:paraId="1BB51434" w14:textId="77777777" w:rsidR="006D76A5" w:rsidRDefault="006D76A5">
            <w:pPr>
              <w:pStyle w:val="TableParagraph"/>
            </w:pPr>
          </w:p>
          <w:p w14:paraId="0CD4DFEE" w14:textId="77777777" w:rsidR="006D76A5" w:rsidRDefault="00197CF8">
            <w:pPr>
              <w:pStyle w:val="TableParagraph"/>
              <w:ind w:left="1452"/>
              <w:rPr>
                <w:b/>
              </w:rPr>
            </w:pPr>
            <w:r>
              <w:rPr>
                <w:b/>
                <w:spacing w:val="-2"/>
              </w:rPr>
              <w:t>Summary/Notes</w:t>
            </w:r>
          </w:p>
        </w:tc>
      </w:tr>
      <w:tr w:rsidR="006D76A5" w14:paraId="412001B3" w14:textId="77777777">
        <w:trPr>
          <w:trHeight w:val="2412"/>
        </w:trPr>
        <w:tc>
          <w:tcPr>
            <w:tcW w:w="2280" w:type="dxa"/>
          </w:tcPr>
          <w:p w14:paraId="4604BC8C" w14:textId="77777777" w:rsidR="006D76A5" w:rsidRDefault="006D76A5">
            <w:pPr>
              <w:pStyle w:val="TableParagraph"/>
              <w:spacing w:before="264"/>
            </w:pPr>
          </w:p>
          <w:p w14:paraId="3EC20F64" w14:textId="77777777" w:rsidR="006D76A5" w:rsidRDefault="00197CF8">
            <w:pPr>
              <w:pStyle w:val="TableParagraph"/>
              <w:ind w:left="210" w:right="200"/>
              <w:jc w:val="center"/>
            </w:pPr>
            <w:r>
              <w:rPr>
                <w:b/>
                <w:spacing w:val="-2"/>
              </w:rPr>
              <w:t xml:space="preserve">Welcome </w:t>
            </w:r>
            <w:r>
              <w:rPr>
                <w:b/>
              </w:rPr>
              <w:t>Committee</w:t>
            </w:r>
            <w:r>
              <w:rPr>
                <w:b/>
                <w:spacing w:val="-13"/>
              </w:rPr>
              <w:t xml:space="preserve"> </w:t>
            </w:r>
            <w:r>
              <w:rPr>
                <w:b/>
              </w:rPr>
              <w:t xml:space="preserve">Business </w:t>
            </w:r>
            <w:r>
              <w:rPr>
                <w:spacing w:val="-2"/>
              </w:rPr>
              <w:t>10:00-10:30</w:t>
            </w:r>
          </w:p>
          <w:p w14:paraId="35D54293" w14:textId="77777777" w:rsidR="006D76A5" w:rsidRDefault="00197CF8">
            <w:pPr>
              <w:pStyle w:val="TableParagraph"/>
              <w:spacing w:before="1"/>
              <w:ind w:left="8"/>
              <w:jc w:val="center"/>
              <w:rPr>
                <w:i/>
              </w:rPr>
            </w:pPr>
            <w:r>
              <w:rPr>
                <w:i/>
              </w:rPr>
              <w:t>Shannon,</w:t>
            </w:r>
            <w:r>
              <w:rPr>
                <w:i/>
                <w:spacing w:val="-13"/>
              </w:rPr>
              <w:t xml:space="preserve"> </w:t>
            </w:r>
            <w:r>
              <w:rPr>
                <w:i/>
                <w:spacing w:val="-2"/>
              </w:rPr>
              <w:t>Rachel</w:t>
            </w:r>
          </w:p>
        </w:tc>
        <w:tc>
          <w:tcPr>
            <w:tcW w:w="3840" w:type="dxa"/>
          </w:tcPr>
          <w:p w14:paraId="5167D3AC" w14:textId="77777777" w:rsidR="006D76A5" w:rsidRDefault="00197CF8">
            <w:pPr>
              <w:pStyle w:val="TableParagraph"/>
              <w:numPr>
                <w:ilvl w:val="0"/>
                <w:numId w:val="60"/>
              </w:numPr>
              <w:tabs>
                <w:tab w:val="left" w:pos="827"/>
              </w:tabs>
              <w:ind w:right="218"/>
            </w:pPr>
            <w:r>
              <w:t>Amy and Joey facilitate introductions</w:t>
            </w:r>
            <w:r>
              <w:rPr>
                <w:spacing w:val="-13"/>
              </w:rPr>
              <w:t xml:space="preserve"> </w:t>
            </w:r>
            <w:r>
              <w:t>of</w:t>
            </w:r>
            <w:r>
              <w:rPr>
                <w:spacing w:val="-12"/>
              </w:rPr>
              <w:t xml:space="preserve"> </w:t>
            </w:r>
            <w:r>
              <w:t>CoP</w:t>
            </w:r>
            <w:r>
              <w:rPr>
                <w:spacing w:val="-13"/>
              </w:rPr>
              <w:t xml:space="preserve"> </w:t>
            </w:r>
            <w:r>
              <w:t>members.</w:t>
            </w:r>
          </w:p>
          <w:p w14:paraId="17305843" w14:textId="77777777" w:rsidR="006D76A5" w:rsidRDefault="00197CF8">
            <w:pPr>
              <w:pStyle w:val="TableParagraph"/>
              <w:numPr>
                <w:ilvl w:val="0"/>
                <w:numId w:val="60"/>
              </w:numPr>
              <w:tabs>
                <w:tab w:val="left" w:pos="827"/>
              </w:tabs>
              <w:ind w:right="318" w:hanging="361"/>
            </w:pPr>
            <w:r>
              <w:t>CoP</w:t>
            </w:r>
            <w:r>
              <w:rPr>
                <w:spacing w:val="-8"/>
              </w:rPr>
              <w:t xml:space="preserve"> </w:t>
            </w:r>
            <w:r>
              <w:t>members</w:t>
            </w:r>
            <w:r>
              <w:rPr>
                <w:spacing w:val="-8"/>
              </w:rPr>
              <w:t xml:space="preserve"> </w:t>
            </w:r>
            <w:r>
              <w:t>will</w:t>
            </w:r>
            <w:r>
              <w:rPr>
                <w:spacing w:val="-8"/>
              </w:rPr>
              <w:t xml:space="preserve"> </w:t>
            </w:r>
            <w:r>
              <w:t>vote</w:t>
            </w:r>
            <w:r>
              <w:rPr>
                <w:spacing w:val="-8"/>
              </w:rPr>
              <w:t xml:space="preserve"> </w:t>
            </w:r>
            <w:r>
              <w:t>on</w:t>
            </w:r>
            <w:r>
              <w:rPr>
                <w:spacing w:val="-7"/>
              </w:rPr>
              <w:t xml:space="preserve"> </w:t>
            </w:r>
            <w:r>
              <w:t xml:space="preserve">the approval of the minutes from the previous meeting and review the agenda for the </w:t>
            </w:r>
            <w:r>
              <w:rPr>
                <w:spacing w:val="-2"/>
              </w:rPr>
              <w:t>meeting.</w:t>
            </w:r>
          </w:p>
          <w:p w14:paraId="34B6AF99" w14:textId="77777777" w:rsidR="006D76A5" w:rsidRDefault="00197CF8">
            <w:pPr>
              <w:pStyle w:val="TableParagraph"/>
              <w:numPr>
                <w:ilvl w:val="0"/>
                <w:numId w:val="60"/>
              </w:numPr>
              <w:tabs>
                <w:tab w:val="left" w:pos="827"/>
              </w:tabs>
            </w:pPr>
            <w:r>
              <w:t>Introduction</w:t>
            </w:r>
            <w:r>
              <w:rPr>
                <w:spacing w:val="-10"/>
              </w:rPr>
              <w:t xml:space="preserve"> </w:t>
            </w:r>
            <w:proofErr w:type="gramStart"/>
            <w:r>
              <w:t>from</w:t>
            </w:r>
            <w:proofErr w:type="gramEnd"/>
            <w:r>
              <w:rPr>
                <w:spacing w:val="-11"/>
              </w:rPr>
              <w:t xml:space="preserve"> </w:t>
            </w:r>
            <w:r>
              <w:rPr>
                <w:spacing w:val="-2"/>
              </w:rPr>
              <w:t>Rhonda</w:t>
            </w:r>
          </w:p>
          <w:p w14:paraId="5F7B4F54" w14:textId="77777777" w:rsidR="006D76A5" w:rsidRDefault="00197CF8">
            <w:pPr>
              <w:pStyle w:val="TableParagraph"/>
              <w:spacing w:line="248" w:lineRule="exact"/>
              <w:ind w:left="827"/>
            </w:pPr>
            <w:r>
              <w:rPr>
                <w:spacing w:val="-2"/>
              </w:rPr>
              <w:t>Haniford</w:t>
            </w:r>
          </w:p>
        </w:tc>
        <w:tc>
          <w:tcPr>
            <w:tcW w:w="4410" w:type="dxa"/>
          </w:tcPr>
          <w:p w14:paraId="189F460D" w14:textId="77777777" w:rsidR="006D76A5" w:rsidRDefault="006D76A5">
            <w:pPr>
              <w:pStyle w:val="TableParagraph"/>
              <w:spacing w:before="267"/>
            </w:pPr>
          </w:p>
          <w:p w14:paraId="314F0FDB" w14:textId="77777777" w:rsidR="006D76A5" w:rsidRDefault="00197CF8">
            <w:pPr>
              <w:pStyle w:val="TableParagraph"/>
              <w:numPr>
                <w:ilvl w:val="0"/>
                <w:numId w:val="59"/>
              </w:numPr>
              <w:tabs>
                <w:tab w:val="left" w:pos="827"/>
              </w:tabs>
              <w:ind w:right="522"/>
            </w:pPr>
            <w:r>
              <w:t>August</w:t>
            </w:r>
            <w:r>
              <w:rPr>
                <w:spacing w:val="-9"/>
              </w:rPr>
              <w:t xml:space="preserve"> </w:t>
            </w:r>
            <w:r>
              <w:t>2022</w:t>
            </w:r>
            <w:r>
              <w:rPr>
                <w:spacing w:val="-9"/>
              </w:rPr>
              <w:t xml:space="preserve"> </w:t>
            </w:r>
            <w:r>
              <w:t>Meeting</w:t>
            </w:r>
            <w:r>
              <w:rPr>
                <w:spacing w:val="-9"/>
              </w:rPr>
              <w:t xml:space="preserve"> </w:t>
            </w:r>
            <w:r>
              <w:t>Minutes</w:t>
            </w:r>
            <w:r>
              <w:rPr>
                <w:spacing w:val="-10"/>
              </w:rPr>
              <w:t xml:space="preserve"> </w:t>
            </w:r>
            <w:r>
              <w:t xml:space="preserve">are </w:t>
            </w:r>
            <w:r>
              <w:rPr>
                <w:spacing w:val="-2"/>
              </w:rPr>
              <w:t>approved.</w:t>
            </w:r>
          </w:p>
        </w:tc>
      </w:tr>
      <w:tr w:rsidR="006D76A5" w14:paraId="2625A8F2" w14:textId="77777777">
        <w:trPr>
          <w:trHeight w:val="5343"/>
        </w:trPr>
        <w:tc>
          <w:tcPr>
            <w:tcW w:w="2280" w:type="dxa"/>
          </w:tcPr>
          <w:p w14:paraId="03EE1243" w14:textId="77777777" w:rsidR="006D76A5" w:rsidRDefault="006D76A5">
            <w:pPr>
              <w:pStyle w:val="TableParagraph"/>
            </w:pPr>
          </w:p>
          <w:p w14:paraId="5F3F4CD6" w14:textId="77777777" w:rsidR="006D76A5" w:rsidRDefault="006D76A5">
            <w:pPr>
              <w:pStyle w:val="TableParagraph"/>
            </w:pPr>
          </w:p>
          <w:p w14:paraId="1A7385EF" w14:textId="77777777" w:rsidR="006D76A5" w:rsidRDefault="006D76A5">
            <w:pPr>
              <w:pStyle w:val="TableParagraph"/>
            </w:pPr>
          </w:p>
          <w:p w14:paraId="5CE5F3A5" w14:textId="77777777" w:rsidR="006D76A5" w:rsidRDefault="006D76A5">
            <w:pPr>
              <w:pStyle w:val="TableParagraph"/>
            </w:pPr>
          </w:p>
          <w:p w14:paraId="7CC0E844" w14:textId="77777777" w:rsidR="006D76A5" w:rsidRDefault="006D76A5">
            <w:pPr>
              <w:pStyle w:val="TableParagraph"/>
            </w:pPr>
          </w:p>
          <w:p w14:paraId="0F9B650D" w14:textId="77777777" w:rsidR="006D76A5" w:rsidRDefault="006D76A5">
            <w:pPr>
              <w:pStyle w:val="TableParagraph"/>
              <w:spacing w:before="120"/>
            </w:pPr>
          </w:p>
          <w:p w14:paraId="57807060" w14:textId="77777777" w:rsidR="006D76A5" w:rsidRDefault="00197CF8">
            <w:pPr>
              <w:pStyle w:val="TableParagraph"/>
              <w:ind w:left="133" w:right="123"/>
              <w:jc w:val="center"/>
              <w:rPr>
                <w:b/>
              </w:rPr>
            </w:pPr>
            <w:r>
              <w:rPr>
                <w:b/>
              </w:rPr>
              <w:t>Centering</w:t>
            </w:r>
            <w:r>
              <w:rPr>
                <w:b/>
                <w:spacing w:val="-13"/>
              </w:rPr>
              <w:t xml:space="preserve"> </w:t>
            </w:r>
            <w:r>
              <w:rPr>
                <w:b/>
              </w:rPr>
              <w:t>&amp;</w:t>
            </w:r>
            <w:r>
              <w:rPr>
                <w:b/>
                <w:spacing w:val="-12"/>
              </w:rPr>
              <w:t xml:space="preserve"> </w:t>
            </w:r>
            <w:r>
              <w:rPr>
                <w:b/>
              </w:rPr>
              <w:t>Purpose of CoP</w:t>
            </w:r>
          </w:p>
          <w:p w14:paraId="7563E5BE" w14:textId="77777777" w:rsidR="006D76A5" w:rsidRDefault="00197CF8">
            <w:pPr>
              <w:pStyle w:val="TableParagraph"/>
              <w:spacing w:before="1" w:line="268" w:lineRule="exact"/>
              <w:ind w:left="9"/>
              <w:jc w:val="center"/>
            </w:pPr>
            <w:r>
              <w:rPr>
                <w:spacing w:val="-2"/>
              </w:rPr>
              <w:t>10:30-10:45</w:t>
            </w:r>
          </w:p>
          <w:p w14:paraId="1471A62F" w14:textId="77777777" w:rsidR="006D76A5" w:rsidRDefault="00197CF8">
            <w:pPr>
              <w:pStyle w:val="TableParagraph"/>
              <w:spacing w:line="268" w:lineRule="exact"/>
              <w:ind w:left="9"/>
              <w:jc w:val="center"/>
              <w:rPr>
                <w:i/>
              </w:rPr>
            </w:pPr>
            <w:r>
              <w:rPr>
                <w:i/>
              </w:rPr>
              <w:t>Shannon,</w:t>
            </w:r>
            <w:r>
              <w:rPr>
                <w:i/>
                <w:spacing w:val="-13"/>
              </w:rPr>
              <w:t xml:space="preserve"> </w:t>
            </w:r>
            <w:r>
              <w:rPr>
                <w:i/>
                <w:spacing w:val="-2"/>
              </w:rPr>
              <w:t>Rachel</w:t>
            </w:r>
          </w:p>
          <w:p w14:paraId="67010BCC" w14:textId="77777777" w:rsidR="006D76A5" w:rsidRDefault="006D76A5">
            <w:pPr>
              <w:pStyle w:val="TableParagraph"/>
            </w:pPr>
          </w:p>
          <w:p w14:paraId="2E2E9030" w14:textId="77777777" w:rsidR="006D76A5" w:rsidRDefault="00197CF8">
            <w:pPr>
              <w:pStyle w:val="TableParagraph"/>
              <w:ind w:left="7"/>
              <w:jc w:val="center"/>
            </w:pPr>
            <w:r>
              <w:rPr>
                <w:color w:val="0000FF"/>
                <w:spacing w:val="-2"/>
              </w:rPr>
              <w:t>Informational</w:t>
            </w:r>
          </w:p>
        </w:tc>
        <w:tc>
          <w:tcPr>
            <w:tcW w:w="3840" w:type="dxa"/>
          </w:tcPr>
          <w:p w14:paraId="4B5E5DAD" w14:textId="77777777" w:rsidR="006D76A5" w:rsidRDefault="006D76A5">
            <w:pPr>
              <w:pStyle w:val="TableParagraph"/>
            </w:pPr>
          </w:p>
          <w:p w14:paraId="7E3C8053" w14:textId="77777777" w:rsidR="006D76A5" w:rsidRDefault="006D76A5">
            <w:pPr>
              <w:pStyle w:val="TableParagraph"/>
            </w:pPr>
          </w:p>
          <w:p w14:paraId="7213DF1E" w14:textId="77777777" w:rsidR="006D76A5" w:rsidRDefault="006D76A5">
            <w:pPr>
              <w:pStyle w:val="TableParagraph"/>
            </w:pPr>
          </w:p>
          <w:p w14:paraId="7F63828C" w14:textId="77777777" w:rsidR="006D76A5" w:rsidRDefault="006D76A5">
            <w:pPr>
              <w:pStyle w:val="TableParagraph"/>
              <w:spacing w:before="120"/>
            </w:pPr>
          </w:p>
          <w:p w14:paraId="2794306B" w14:textId="77777777" w:rsidR="006D76A5" w:rsidRDefault="00197CF8">
            <w:pPr>
              <w:pStyle w:val="TableParagraph"/>
              <w:numPr>
                <w:ilvl w:val="0"/>
                <w:numId w:val="58"/>
              </w:numPr>
              <w:tabs>
                <w:tab w:val="left" w:pos="827"/>
              </w:tabs>
              <w:ind w:right="154"/>
            </w:pPr>
            <w:r>
              <w:t>Discuss CoP’s purpose, providing</w:t>
            </w:r>
            <w:r>
              <w:rPr>
                <w:spacing w:val="-13"/>
              </w:rPr>
              <w:t xml:space="preserve"> </w:t>
            </w:r>
            <w:r>
              <w:t>examples.</w:t>
            </w:r>
            <w:r>
              <w:rPr>
                <w:spacing w:val="-12"/>
              </w:rPr>
              <w:t xml:space="preserve"> </w:t>
            </w:r>
            <w:r>
              <w:t>Discuss</w:t>
            </w:r>
            <w:r>
              <w:rPr>
                <w:spacing w:val="-13"/>
              </w:rPr>
              <w:t xml:space="preserve"> </w:t>
            </w:r>
            <w:r>
              <w:t xml:space="preserve">the importance of voice and </w:t>
            </w:r>
            <w:r>
              <w:rPr>
                <w:spacing w:val="-2"/>
              </w:rPr>
              <w:t>engagement.</w:t>
            </w:r>
          </w:p>
          <w:p w14:paraId="7B124093" w14:textId="77777777" w:rsidR="006D76A5" w:rsidRDefault="00197CF8">
            <w:pPr>
              <w:pStyle w:val="TableParagraph"/>
              <w:numPr>
                <w:ilvl w:val="0"/>
                <w:numId w:val="58"/>
              </w:numPr>
              <w:tabs>
                <w:tab w:val="left" w:pos="827"/>
              </w:tabs>
              <w:spacing w:before="1"/>
              <w:ind w:right="208"/>
            </w:pPr>
            <w:r>
              <w:t>CoP members review norms; determine if any additions or revisions</w:t>
            </w:r>
            <w:r>
              <w:rPr>
                <w:spacing w:val="-7"/>
              </w:rPr>
              <w:t xml:space="preserve"> </w:t>
            </w:r>
            <w:r>
              <w:t>are</w:t>
            </w:r>
            <w:r>
              <w:rPr>
                <w:spacing w:val="-7"/>
              </w:rPr>
              <w:t xml:space="preserve"> </w:t>
            </w:r>
            <w:r>
              <w:t>needed;</w:t>
            </w:r>
            <w:r>
              <w:rPr>
                <w:spacing w:val="-7"/>
              </w:rPr>
              <w:t xml:space="preserve"> </w:t>
            </w:r>
            <w:r>
              <w:t>including norms</w:t>
            </w:r>
            <w:r>
              <w:rPr>
                <w:spacing w:val="-10"/>
              </w:rPr>
              <w:t xml:space="preserve"> </w:t>
            </w:r>
            <w:r>
              <w:t>for</w:t>
            </w:r>
            <w:r>
              <w:rPr>
                <w:spacing w:val="-10"/>
              </w:rPr>
              <w:t xml:space="preserve"> </w:t>
            </w:r>
            <w:r>
              <w:t>in-person</w:t>
            </w:r>
            <w:r>
              <w:rPr>
                <w:spacing w:val="-10"/>
              </w:rPr>
              <w:t xml:space="preserve"> </w:t>
            </w:r>
            <w:r>
              <w:t>and</w:t>
            </w:r>
            <w:r>
              <w:rPr>
                <w:spacing w:val="-9"/>
              </w:rPr>
              <w:t xml:space="preserve"> </w:t>
            </w:r>
            <w:r>
              <w:t>hybrid meeting options.</w:t>
            </w:r>
          </w:p>
          <w:p w14:paraId="06444117" w14:textId="77777777" w:rsidR="006D76A5" w:rsidRDefault="00197CF8">
            <w:pPr>
              <w:pStyle w:val="TableParagraph"/>
              <w:numPr>
                <w:ilvl w:val="0"/>
                <w:numId w:val="58"/>
              </w:numPr>
              <w:tabs>
                <w:tab w:val="left" w:pos="828"/>
              </w:tabs>
              <w:ind w:left="828" w:right="590"/>
            </w:pPr>
            <w:r>
              <w:t>Expectations for gathering feedback</w:t>
            </w:r>
            <w:r>
              <w:rPr>
                <w:spacing w:val="-13"/>
              </w:rPr>
              <w:t xml:space="preserve"> </w:t>
            </w:r>
            <w:r>
              <w:t>from</w:t>
            </w:r>
            <w:r>
              <w:rPr>
                <w:spacing w:val="-12"/>
              </w:rPr>
              <w:t xml:space="preserve"> </w:t>
            </w:r>
            <w:r>
              <w:t>stakeholder</w:t>
            </w:r>
          </w:p>
        </w:tc>
        <w:tc>
          <w:tcPr>
            <w:tcW w:w="4410" w:type="dxa"/>
          </w:tcPr>
          <w:p w14:paraId="0381C23C"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24053816" w14:textId="77777777" w:rsidR="006D76A5" w:rsidRDefault="00197CF8">
            <w:pPr>
              <w:pStyle w:val="TableParagraph"/>
              <w:numPr>
                <w:ilvl w:val="0"/>
                <w:numId w:val="57"/>
              </w:numPr>
              <w:tabs>
                <w:tab w:val="left" w:pos="827"/>
              </w:tabs>
              <w:spacing w:before="240"/>
              <w:ind w:hanging="360"/>
            </w:pPr>
            <w:r>
              <w:t>Proposed</w:t>
            </w:r>
            <w:r>
              <w:rPr>
                <w:spacing w:val="-9"/>
              </w:rPr>
              <w:t xml:space="preserve"> </w:t>
            </w:r>
            <w:r>
              <w:t>new</w:t>
            </w:r>
            <w:r>
              <w:rPr>
                <w:spacing w:val="-8"/>
              </w:rPr>
              <w:t xml:space="preserve"> </w:t>
            </w:r>
            <w:r>
              <w:rPr>
                <w:spacing w:val="-2"/>
              </w:rPr>
              <w:t>norms:</w:t>
            </w:r>
          </w:p>
          <w:p w14:paraId="774577FC" w14:textId="77777777" w:rsidR="006D76A5" w:rsidRDefault="00197CF8">
            <w:pPr>
              <w:pStyle w:val="TableParagraph"/>
              <w:numPr>
                <w:ilvl w:val="1"/>
                <w:numId w:val="57"/>
              </w:numPr>
              <w:tabs>
                <w:tab w:val="left" w:pos="1547"/>
              </w:tabs>
              <w:spacing w:before="1"/>
              <w:ind w:right="164"/>
            </w:pPr>
            <w:r>
              <w:t>A minimum of 40% of members</w:t>
            </w:r>
            <w:r>
              <w:rPr>
                <w:spacing w:val="-6"/>
              </w:rPr>
              <w:t xml:space="preserve"> </w:t>
            </w:r>
            <w:r>
              <w:t>must</w:t>
            </w:r>
            <w:r>
              <w:rPr>
                <w:spacing w:val="-6"/>
              </w:rPr>
              <w:t xml:space="preserve"> </w:t>
            </w:r>
            <w:r>
              <w:t>plan</w:t>
            </w:r>
            <w:r>
              <w:rPr>
                <w:spacing w:val="-5"/>
              </w:rPr>
              <w:t xml:space="preserve"> </w:t>
            </w:r>
            <w:r>
              <w:t>to</w:t>
            </w:r>
            <w:r>
              <w:rPr>
                <w:spacing w:val="-5"/>
              </w:rPr>
              <w:t xml:space="preserve"> </w:t>
            </w:r>
            <w:r>
              <w:t>attend in-person to proceed with a hybrid meeting; if less than 40% indicate that they will attend</w:t>
            </w:r>
            <w:r>
              <w:rPr>
                <w:spacing w:val="-13"/>
              </w:rPr>
              <w:t xml:space="preserve"> </w:t>
            </w:r>
            <w:r>
              <w:t>in-person,</w:t>
            </w:r>
            <w:r>
              <w:rPr>
                <w:spacing w:val="-12"/>
              </w:rPr>
              <w:t xml:space="preserve"> </w:t>
            </w:r>
            <w:r>
              <w:t>the</w:t>
            </w:r>
            <w:r>
              <w:rPr>
                <w:spacing w:val="-13"/>
              </w:rPr>
              <w:t xml:space="preserve"> </w:t>
            </w:r>
            <w:r>
              <w:t>meeting will be fully virtual. This decision will be made at least 1 week in advance.</w:t>
            </w:r>
          </w:p>
          <w:p w14:paraId="3F18F023" w14:textId="77777777" w:rsidR="006D76A5" w:rsidRDefault="00197CF8">
            <w:pPr>
              <w:pStyle w:val="TableParagraph"/>
              <w:numPr>
                <w:ilvl w:val="1"/>
                <w:numId w:val="57"/>
              </w:numPr>
              <w:tabs>
                <w:tab w:val="left" w:pos="1547"/>
              </w:tabs>
              <w:ind w:right="188"/>
            </w:pPr>
            <w:r>
              <w:t xml:space="preserve">In the event of unsafe travel conditions due to </w:t>
            </w:r>
            <w:proofErr w:type="gramStart"/>
            <w:r>
              <w:t>weather</w:t>
            </w:r>
            <w:proofErr w:type="gramEnd"/>
            <w:r>
              <w:t>, CDE</w:t>
            </w:r>
            <w:r>
              <w:rPr>
                <w:spacing w:val="-9"/>
              </w:rPr>
              <w:t xml:space="preserve"> </w:t>
            </w:r>
            <w:r>
              <w:t>staff</w:t>
            </w:r>
            <w:r>
              <w:rPr>
                <w:spacing w:val="-9"/>
              </w:rPr>
              <w:t xml:space="preserve"> </w:t>
            </w:r>
            <w:r>
              <w:t>will</w:t>
            </w:r>
            <w:r>
              <w:rPr>
                <w:spacing w:val="-8"/>
              </w:rPr>
              <w:t xml:space="preserve"> </w:t>
            </w:r>
            <w:r>
              <w:t>consult</w:t>
            </w:r>
            <w:r>
              <w:rPr>
                <w:spacing w:val="-8"/>
              </w:rPr>
              <w:t xml:space="preserve"> </w:t>
            </w:r>
            <w:r>
              <w:t>with</w:t>
            </w:r>
            <w:r>
              <w:rPr>
                <w:spacing w:val="-8"/>
              </w:rPr>
              <w:t xml:space="preserve"> </w:t>
            </w:r>
            <w:r>
              <w:t>the CoP co-chairs to determine whether to cancel the in- person option. We will make</w:t>
            </w:r>
          </w:p>
          <w:p w14:paraId="3AC156A4" w14:textId="77777777" w:rsidR="006D76A5" w:rsidRDefault="00197CF8">
            <w:pPr>
              <w:pStyle w:val="TableParagraph"/>
              <w:spacing w:line="270" w:lineRule="atLeast"/>
              <w:ind w:left="1547" w:right="64" w:hanging="1"/>
            </w:pPr>
            <w:r>
              <w:t>every</w:t>
            </w:r>
            <w:r>
              <w:rPr>
                <w:spacing w:val="-10"/>
              </w:rPr>
              <w:t xml:space="preserve"> </w:t>
            </w:r>
            <w:r>
              <w:t>effort</w:t>
            </w:r>
            <w:r>
              <w:rPr>
                <w:spacing w:val="-9"/>
              </w:rPr>
              <w:t xml:space="preserve"> </w:t>
            </w:r>
            <w:r>
              <w:t>to</w:t>
            </w:r>
            <w:r>
              <w:rPr>
                <w:spacing w:val="-9"/>
              </w:rPr>
              <w:t xml:space="preserve"> </w:t>
            </w:r>
            <w:r>
              <w:t>announce</w:t>
            </w:r>
            <w:r>
              <w:rPr>
                <w:spacing w:val="-10"/>
              </w:rPr>
              <w:t xml:space="preserve"> </w:t>
            </w:r>
            <w:r>
              <w:t>as early as possible.</w:t>
            </w:r>
          </w:p>
        </w:tc>
      </w:tr>
    </w:tbl>
    <w:p w14:paraId="0DCF1DD0" w14:textId="77777777" w:rsidR="006D76A5" w:rsidRDefault="006D76A5">
      <w:pPr>
        <w:spacing w:line="270" w:lineRule="atLeast"/>
        <w:sectPr w:rsidR="006D76A5">
          <w:pgSz w:w="12240" w:h="15840"/>
          <w:pgMar w:top="720" w:right="620" w:bottom="280" w:left="600" w:header="720" w:footer="720" w:gutter="0"/>
          <w:cols w:space="720"/>
        </w:sectPr>
      </w:pPr>
    </w:p>
    <w:p w14:paraId="5DB77C7E" w14:textId="77777777" w:rsidR="006D76A5" w:rsidRDefault="00197CF8">
      <w:pPr>
        <w:pStyle w:val="BodyText"/>
        <w:rPr>
          <w:sz w:val="20"/>
        </w:rPr>
      </w:pPr>
      <w:r>
        <w:rPr>
          <w:noProof/>
        </w:rPr>
        <w:lastRenderedPageBreak/>
        <w:drawing>
          <wp:anchor distT="0" distB="0" distL="0" distR="0" simplePos="0" relativeHeight="486713344" behindDoc="1" locked="0" layoutInCell="1" allowOverlap="1" wp14:anchorId="33D005BB" wp14:editId="04869747">
            <wp:simplePos x="0" y="0"/>
            <wp:positionH relativeFrom="page">
              <wp:posOffset>457200</wp:posOffset>
            </wp:positionH>
            <wp:positionV relativeFrom="page">
              <wp:posOffset>457200</wp:posOffset>
            </wp:positionV>
            <wp:extent cx="6857999" cy="3238221"/>
            <wp:effectExtent l="0" t="0" r="0" b="0"/>
            <wp:wrapNone/>
            <wp:docPr id="3" name="Image 3"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632FD5FF" w14:textId="77777777" w:rsidR="006D76A5" w:rsidRDefault="006D76A5">
      <w:pPr>
        <w:pStyle w:val="BodyText"/>
        <w:rPr>
          <w:sz w:val="20"/>
        </w:rPr>
      </w:pPr>
    </w:p>
    <w:p w14:paraId="3D318AE0" w14:textId="77777777" w:rsidR="006D76A5" w:rsidRDefault="006D76A5">
      <w:pPr>
        <w:pStyle w:val="BodyText"/>
        <w:rPr>
          <w:sz w:val="20"/>
        </w:rPr>
      </w:pPr>
    </w:p>
    <w:p w14:paraId="30A99B27" w14:textId="77777777" w:rsidR="006D76A5" w:rsidRDefault="006D76A5">
      <w:pPr>
        <w:pStyle w:val="BodyText"/>
        <w:rPr>
          <w:sz w:val="20"/>
        </w:rPr>
      </w:pPr>
    </w:p>
    <w:p w14:paraId="75B1F098" w14:textId="77777777" w:rsidR="006D76A5" w:rsidRDefault="006D76A5">
      <w:pPr>
        <w:pStyle w:val="BodyText"/>
        <w:rPr>
          <w:sz w:val="20"/>
        </w:rPr>
      </w:pPr>
    </w:p>
    <w:p w14:paraId="4667F7B9" w14:textId="77777777" w:rsidR="006D76A5" w:rsidRDefault="006D76A5">
      <w:pPr>
        <w:pStyle w:val="BodyText"/>
        <w:rPr>
          <w:sz w:val="20"/>
        </w:rPr>
      </w:pPr>
    </w:p>
    <w:p w14:paraId="1D973B77" w14:textId="77777777" w:rsidR="006D76A5" w:rsidRDefault="006D76A5">
      <w:pPr>
        <w:pStyle w:val="BodyText"/>
        <w:rPr>
          <w:sz w:val="20"/>
        </w:rPr>
      </w:pPr>
    </w:p>
    <w:p w14:paraId="4DD1141A" w14:textId="77777777" w:rsidR="006D76A5" w:rsidRDefault="006D76A5">
      <w:pPr>
        <w:pStyle w:val="BodyText"/>
        <w:rPr>
          <w:sz w:val="20"/>
        </w:rPr>
      </w:pPr>
    </w:p>
    <w:p w14:paraId="68FD1B69" w14:textId="77777777" w:rsidR="006D76A5" w:rsidRDefault="006D76A5">
      <w:pPr>
        <w:pStyle w:val="BodyText"/>
        <w:rPr>
          <w:sz w:val="20"/>
        </w:rPr>
      </w:pPr>
    </w:p>
    <w:p w14:paraId="51116F8C" w14:textId="77777777" w:rsidR="006D76A5" w:rsidRDefault="006D76A5">
      <w:pPr>
        <w:pStyle w:val="BodyText"/>
        <w:rPr>
          <w:sz w:val="20"/>
        </w:rPr>
      </w:pPr>
    </w:p>
    <w:p w14:paraId="24F136FC" w14:textId="77777777" w:rsidR="006D76A5" w:rsidRDefault="006D76A5">
      <w:pPr>
        <w:pStyle w:val="BodyText"/>
        <w:rPr>
          <w:sz w:val="20"/>
        </w:rPr>
      </w:pPr>
    </w:p>
    <w:p w14:paraId="54D73551" w14:textId="77777777" w:rsidR="006D76A5" w:rsidRDefault="006D76A5">
      <w:pPr>
        <w:pStyle w:val="BodyText"/>
        <w:rPr>
          <w:sz w:val="20"/>
        </w:rPr>
      </w:pPr>
    </w:p>
    <w:p w14:paraId="5F25411C" w14:textId="77777777" w:rsidR="006D76A5" w:rsidRDefault="006D76A5">
      <w:pPr>
        <w:pStyle w:val="BodyText"/>
        <w:rPr>
          <w:sz w:val="20"/>
        </w:rPr>
      </w:pPr>
    </w:p>
    <w:p w14:paraId="333FC376" w14:textId="77777777" w:rsidR="006D76A5" w:rsidRDefault="006D76A5">
      <w:pPr>
        <w:pStyle w:val="BodyText"/>
        <w:rPr>
          <w:sz w:val="20"/>
        </w:rPr>
      </w:pPr>
    </w:p>
    <w:p w14:paraId="303A5C1C" w14:textId="77777777" w:rsidR="006D76A5" w:rsidRDefault="006D76A5">
      <w:pPr>
        <w:pStyle w:val="BodyText"/>
        <w:rPr>
          <w:sz w:val="20"/>
        </w:rPr>
      </w:pPr>
    </w:p>
    <w:p w14:paraId="49EC7AA2" w14:textId="77777777" w:rsidR="006D76A5" w:rsidRDefault="006D76A5">
      <w:pPr>
        <w:pStyle w:val="BodyText"/>
        <w:rPr>
          <w:sz w:val="20"/>
        </w:rPr>
      </w:pPr>
    </w:p>
    <w:p w14:paraId="1029783D" w14:textId="77777777" w:rsidR="006D76A5" w:rsidRDefault="006D76A5">
      <w:pPr>
        <w:pStyle w:val="BodyText"/>
        <w:rPr>
          <w:sz w:val="20"/>
        </w:rPr>
      </w:pPr>
    </w:p>
    <w:p w14:paraId="21F67868" w14:textId="77777777" w:rsidR="006D76A5" w:rsidRDefault="006D76A5">
      <w:pPr>
        <w:pStyle w:val="BodyText"/>
        <w:rPr>
          <w:sz w:val="20"/>
        </w:rPr>
      </w:pPr>
    </w:p>
    <w:p w14:paraId="0775E2C2" w14:textId="77777777" w:rsidR="006D76A5" w:rsidRDefault="006D76A5">
      <w:pPr>
        <w:pStyle w:val="BodyText"/>
        <w:rPr>
          <w:sz w:val="20"/>
        </w:rPr>
      </w:pPr>
    </w:p>
    <w:p w14:paraId="5088F010" w14:textId="77777777" w:rsidR="006D76A5" w:rsidRDefault="006D76A5">
      <w:pPr>
        <w:pStyle w:val="BodyText"/>
        <w:rPr>
          <w:sz w:val="20"/>
        </w:rPr>
      </w:pPr>
    </w:p>
    <w:p w14:paraId="306E6982"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262BC95D" w14:textId="77777777">
        <w:trPr>
          <w:trHeight w:val="9117"/>
        </w:trPr>
        <w:tc>
          <w:tcPr>
            <w:tcW w:w="2280" w:type="dxa"/>
          </w:tcPr>
          <w:p w14:paraId="16D275F3" w14:textId="77777777" w:rsidR="006D76A5" w:rsidRDefault="006D76A5">
            <w:pPr>
              <w:pStyle w:val="TableParagraph"/>
              <w:rPr>
                <w:rFonts w:ascii="Times New Roman"/>
                <w:sz w:val="20"/>
              </w:rPr>
            </w:pPr>
          </w:p>
        </w:tc>
        <w:tc>
          <w:tcPr>
            <w:tcW w:w="3840" w:type="dxa"/>
          </w:tcPr>
          <w:p w14:paraId="230396F6" w14:textId="77777777" w:rsidR="006D76A5" w:rsidRDefault="006D76A5">
            <w:pPr>
              <w:pStyle w:val="TableParagraph"/>
              <w:rPr>
                <w:rFonts w:ascii="Times New Roman"/>
                <w:sz w:val="20"/>
              </w:rPr>
            </w:pPr>
          </w:p>
        </w:tc>
        <w:tc>
          <w:tcPr>
            <w:tcW w:w="4410" w:type="dxa"/>
          </w:tcPr>
          <w:p w14:paraId="5BC3313C" w14:textId="77777777" w:rsidR="006D76A5" w:rsidRDefault="00197CF8">
            <w:pPr>
              <w:pStyle w:val="TableParagraph"/>
              <w:numPr>
                <w:ilvl w:val="0"/>
                <w:numId w:val="56"/>
              </w:numPr>
              <w:tabs>
                <w:tab w:val="left" w:pos="827"/>
              </w:tabs>
              <w:spacing w:before="1" w:line="216" w:lineRule="auto"/>
              <w:ind w:right="271"/>
            </w:pPr>
            <w:r>
              <w:t>CDE</w:t>
            </w:r>
            <w:r>
              <w:rPr>
                <w:spacing w:val="-10"/>
              </w:rPr>
              <w:t xml:space="preserve"> </w:t>
            </w:r>
            <w:r>
              <w:t>tries</w:t>
            </w:r>
            <w:r>
              <w:rPr>
                <w:spacing w:val="-7"/>
              </w:rPr>
              <w:t xml:space="preserve"> </w:t>
            </w:r>
            <w:r>
              <w:t>to</w:t>
            </w:r>
            <w:r>
              <w:rPr>
                <w:spacing w:val="-8"/>
              </w:rPr>
              <w:t xml:space="preserve"> </w:t>
            </w:r>
            <w:r>
              <w:t>limit</w:t>
            </w:r>
            <w:r>
              <w:rPr>
                <w:spacing w:val="-9"/>
              </w:rPr>
              <w:t xml:space="preserve"> </w:t>
            </w:r>
            <w:r>
              <w:t>our</w:t>
            </w:r>
            <w:r>
              <w:rPr>
                <w:spacing w:val="-8"/>
              </w:rPr>
              <w:t xml:space="preserve"> </w:t>
            </w:r>
            <w:r>
              <w:t xml:space="preserve">communication between meetings to only essential business, but there are </w:t>
            </w:r>
            <w:proofErr w:type="gramStart"/>
            <w:r>
              <w:t>often times</w:t>
            </w:r>
            <w:proofErr w:type="gramEnd"/>
            <w:r>
              <w:t xml:space="preserve"> </w:t>
            </w:r>
            <w:proofErr w:type="gramStart"/>
            <w:r>
              <w:t>where</w:t>
            </w:r>
            <w:proofErr w:type="gramEnd"/>
            <w:r>
              <w:t xml:space="preserve"> we will request feedback between meetings.</w:t>
            </w:r>
            <w:r>
              <w:rPr>
                <w:spacing w:val="40"/>
              </w:rPr>
              <w:t xml:space="preserve"> </w:t>
            </w:r>
            <w:r>
              <w:t xml:space="preserve">Members are asked to respond by the due date or communicate if additional time is </w:t>
            </w:r>
            <w:r>
              <w:rPr>
                <w:spacing w:val="-2"/>
              </w:rPr>
              <w:t>needed.</w:t>
            </w:r>
          </w:p>
          <w:p w14:paraId="6A44AAC7" w14:textId="77777777" w:rsidR="006D76A5" w:rsidRDefault="00197CF8">
            <w:pPr>
              <w:pStyle w:val="TableParagraph"/>
              <w:spacing w:before="47" w:line="538" w:lineRule="exact"/>
              <w:ind w:left="107" w:right="898"/>
            </w:pPr>
            <w:r>
              <w:rPr>
                <w:u w:val="single"/>
              </w:rPr>
              <w:t>Feedback</w:t>
            </w:r>
            <w:r>
              <w:rPr>
                <w:spacing w:val="-13"/>
                <w:u w:val="single"/>
              </w:rPr>
              <w:t xml:space="preserve"> </w:t>
            </w:r>
            <w:r>
              <w:rPr>
                <w:u w:val="single"/>
              </w:rPr>
              <w:t>from</w:t>
            </w:r>
            <w:r>
              <w:rPr>
                <w:spacing w:val="-12"/>
                <w:u w:val="single"/>
              </w:rPr>
              <w:t xml:space="preserve"> </w:t>
            </w:r>
            <w:r>
              <w:rPr>
                <w:u w:val="single"/>
              </w:rPr>
              <w:t>CoP</w:t>
            </w:r>
            <w:r>
              <w:rPr>
                <w:spacing w:val="-12"/>
                <w:u w:val="single"/>
              </w:rPr>
              <w:t xml:space="preserve"> </w:t>
            </w:r>
            <w:r>
              <w:rPr>
                <w:u w:val="single"/>
              </w:rPr>
              <w:t>Members:</w:t>
            </w:r>
            <w:r>
              <w:t xml:space="preserve"> Meeting Format:</w:t>
            </w:r>
          </w:p>
          <w:p w14:paraId="67588848" w14:textId="77777777" w:rsidR="006D76A5" w:rsidRDefault="00197CF8">
            <w:pPr>
              <w:pStyle w:val="TableParagraph"/>
              <w:numPr>
                <w:ilvl w:val="0"/>
                <w:numId w:val="56"/>
              </w:numPr>
              <w:tabs>
                <w:tab w:val="left" w:pos="827"/>
              </w:tabs>
              <w:spacing w:line="220" w:lineRule="exact"/>
            </w:pPr>
            <w:r>
              <w:t>Unexpected</w:t>
            </w:r>
            <w:r>
              <w:rPr>
                <w:spacing w:val="-9"/>
              </w:rPr>
              <w:t xml:space="preserve"> </w:t>
            </w:r>
            <w:r>
              <w:t>things</w:t>
            </w:r>
            <w:r>
              <w:rPr>
                <w:spacing w:val="-8"/>
              </w:rPr>
              <w:t xml:space="preserve"> </w:t>
            </w:r>
            <w:proofErr w:type="gramStart"/>
            <w:r>
              <w:t>arise</w:t>
            </w:r>
            <w:proofErr w:type="gramEnd"/>
            <w:r>
              <w:rPr>
                <w:spacing w:val="-8"/>
              </w:rPr>
              <w:t xml:space="preserve"> </w:t>
            </w:r>
            <w:r>
              <w:t>last</w:t>
            </w:r>
            <w:r>
              <w:rPr>
                <w:spacing w:val="-8"/>
              </w:rPr>
              <w:t xml:space="preserve"> </w:t>
            </w:r>
            <w:r>
              <w:rPr>
                <w:spacing w:val="-2"/>
              </w:rPr>
              <w:t>minute</w:t>
            </w:r>
          </w:p>
          <w:p w14:paraId="4A7112E3" w14:textId="77777777" w:rsidR="006D76A5" w:rsidRDefault="00197CF8">
            <w:pPr>
              <w:pStyle w:val="TableParagraph"/>
              <w:ind w:left="827" w:right="193"/>
            </w:pPr>
            <w:r>
              <w:t>that could affect in-person attendance.</w:t>
            </w:r>
            <w:r>
              <w:rPr>
                <w:spacing w:val="40"/>
              </w:rPr>
              <w:t xml:space="preserve"> </w:t>
            </w:r>
            <w:r>
              <w:t>Suggestion that a minimum</w:t>
            </w:r>
            <w:r>
              <w:rPr>
                <w:spacing w:val="-3"/>
              </w:rPr>
              <w:t xml:space="preserve"> </w:t>
            </w:r>
            <w:r>
              <w:t>of</w:t>
            </w:r>
            <w:r>
              <w:rPr>
                <w:spacing w:val="-3"/>
              </w:rPr>
              <w:t xml:space="preserve"> </w:t>
            </w:r>
            <w:r>
              <w:t>40%</w:t>
            </w:r>
            <w:r>
              <w:rPr>
                <w:spacing w:val="-4"/>
              </w:rPr>
              <w:t xml:space="preserve"> </w:t>
            </w:r>
            <w:r>
              <w:t>of</w:t>
            </w:r>
            <w:r>
              <w:rPr>
                <w:spacing w:val="-4"/>
              </w:rPr>
              <w:t xml:space="preserve"> </w:t>
            </w:r>
            <w:r>
              <w:t>members</w:t>
            </w:r>
            <w:r>
              <w:rPr>
                <w:spacing w:val="-4"/>
              </w:rPr>
              <w:t xml:space="preserve"> </w:t>
            </w:r>
            <w:proofErr w:type="gramStart"/>
            <w:r>
              <w:t>must plan</w:t>
            </w:r>
            <w:r>
              <w:rPr>
                <w:spacing w:val="-8"/>
              </w:rPr>
              <w:t xml:space="preserve"> </w:t>
            </w:r>
            <w:r>
              <w:t>to</w:t>
            </w:r>
            <w:proofErr w:type="gramEnd"/>
            <w:r>
              <w:rPr>
                <w:spacing w:val="-7"/>
              </w:rPr>
              <w:t xml:space="preserve"> </w:t>
            </w:r>
            <w:r>
              <w:t>attend</w:t>
            </w:r>
            <w:r>
              <w:rPr>
                <w:spacing w:val="-8"/>
              </w:rPr>
              <w:t xml:space="preserve"> </w:t>
            </w:r>
            <w:r>
              <w:t>in</w:t>
            </w:r>
            <w:r>
              <w:rPr>
                <w:spacing w:val="-7"/>
              </w:rPr>
              <w:t xml:space="preserve"> </w:t>
            </w:r>
            <w:r>
              <w:t>person</w:t>
            </w:r>
            <w:r>
              <w:rPr>
                <w:spacing w:val="-7"/>
              </w:rPr>
              <w:t xml:space="preserve"> </w:t>
            </w:r>
            <w:r>
              <w:t>to</w:t>
            </w:r>
            <w:r>
              <w:rPr>
                <w:spacing w:val="-7"/>
              </w:rPr>
              <w:t xml:space="preserve"> </w:t>
            </w:r>
            <w:r>
              <w:t>proceed with a hybrid meeting.</w:t>
            </w:r>
          </w:p>
          <w:p w14:paraId="6EEE7B68" w14:textId="77777777" w:rsidR="006D76A5" w:rsidRDefault="00197CF8">
            <w:pPr>
              <w:pStyle w:val="TableParagraph"/>
              <w:numPr>
                <w:ilvl w:val="0"/>
                <w:numId w:val="56"/>
              </w:numPr>
              <w:tabs>
                <w:tab w:val="left" w:pos="827"/>
              </w:tabs>
              <w:ind w:right="149" w:hanging="361"/>
            </w:pPr>
            <w:r>
              <w:t>As</w:t>
            </w:r>
            <w:r>
              <w:rPr>
                <w:spacing w:val="-8"/>
              </w:rPr>
              <w:t xml:space="preserve"> </w:t>
            </w:r>
            <w:r>
              <w:t>the</w:t>
            </w:r>
            <w:r>
              <w:rPr>
                <w:spacing w:val="-7"/>
              </w:rPr>
              <w:t xml:space="preserve"> </w:t>
            </w:r>
            <w:r>
              <w:t>year</w:t>
            </w:r>
            <w:r>
              <w:rPr>
                <w:spacing w:val="-8"/>
              </w:rPr>
              <w:t xml:space="preserve"> </w:t>
            </w:r>
            <w:r>
              <w:t>progresses,</w:t>
            </w:r>
            <w:r>
              <w:rPr>
                <w:spacing w:val="-8"/>
              </w:rPr>
              <w:t xml:space="preserve"> </w:t>
            </w:r>
            <w:r>
              <w:t>we</w:t>
            </w:r>
            <w:r>
              <w:rPr>
                <w:spacing w:val="-8"/>
              </w:rPr>
              <w:t xml:space="preserve"> </w:t>
            </w:r>
            <w:r>
              <w:t>sometimes lose members.</w:t>
            </w:r>
            <w:r>
              <w:rPr>
                <w:spacing w:val="40"/>
              </w:rPr>
              <w:t xml:space="preserve"> </w:t>
            </w:r>
            <w:r>
              <w:t>How will we account for people that are on the list but do not attend meetings?</w:t>
            </w:r>
          </w:p>
          <w:p w14:paraId="4E014907" w14:textId="77777777" w:rsidR="006D76A5" w:rsidRDefault="00197CF8">
            <w:pPr>
              <w:pStyle w:val="TableParagraph"/>
              <w:numPr>
                <w:ilvl w:val="1"/>
                <w:numId w:val="56"/>
              </w:numPr>
              <w:tabs>
                <w:tab w:val="left" w:pos="1547"/>
              </w:tabs>
              <w:ind w:right="160"/>
            </w:pPr>
            <w:r>
              <w:t>CDE Response: The minimum percentage</w:t>
            </w:r>
            <w:r>
              <w:rPr>
                <w:spacing w:val="-9"/>
              </w:rPr>
              <w:t xml:space="preserve"> </w:t>
            </w:r>
            <w:r>
              <w:t>could</w:t>
            </w:r>
            <w:r>
              <w:rPr>
                <w:spacing w:val="-10"/>
              </w:rPr>
              <w:t xml:space="preserve"> </w:t>
            </w:r>
            <w:r>
              <w:t>be</w:t>
            </w:r>
            <w:r>
              <w:rPr>
                <w:spacing w:val="-9"/>
              </w:rPr>
              <w:t xml:space="preserve"> </w:t>
            </w:r>
            <w:r>
              <w:t>based</w:t>
            </w:r>
            <w:r>
              <w:rPr>
                <w:spacing w:val="-10"/>
              </w:rPr>
              <w:t xml:space="preserve"> </w:t>
            </w:r>
            <w:r>
              <w:t xml:space="preserve">on the </w:t>
            </w:r>
            <w:proofErr w:type="gramStart"/>
            <w:r>
              <w:t>amount</w:t>
            </w:r>
            <w:proofErr w:type="gramEnd"/>
            <w:r>
              <w:t xml:space="preserve"> of members that plan to attend vs total members on committee.</w:t>
            </w:r>
          </w:p>
          <w:p w14:paraId="225B8250" w14:textId="77777777" w:rsidR="006D76A5" w:rsidRDefault="00197CF8">
            <w:pPr>
              <w:pStyle w:val="TableParagraph"/>
              <w:numPr>
                <w:ilvl w:val="0"/>
                <w:numId w:val="56"/>
              </w:numPr>
              <w:tabs>
                <w:tab w:val="left" w:pos="827"/>
              </w:tabs>
              <w:ind w:right="299" w:hanging="361"/>
            </w:pPr>
            <w:r>
              <w:t xml:space="preserve">Based on representation </w:t>
            </w:r>
            <w:proofErr w:type="gramStart"/>
            <w:r>
              <w:t>in</w:t>
            </w:r>
            <w:proofErr w:type="gramEnd"/>
            <w:r>
              <w:t xml:space="preserve"> other committees,</w:t>
            </w:r>
            <w:r>
              <w:rPr>
                <w:spacing w:val="-5"/>
              </w:rPr>
              <w:t xml:space="preserve"> </w:t>
            </w:r>
            <w:r>
              <w:t>we</w:t>
            </w:r>
            <w:r>
              <w:rPr>
                <w:spacing w:val="-7"/>
              </w:rPr>
              <w:t xml:space="preserve"> </w:t>
            </w:r>
            <w:r>
              <w:t>have</w:t>
            </w:r>
            <w:r>
              <w:rPr>
                <w:spacing w:val="-7"/>
              </w:rPr>
              <w:t xml:space="preserve"> </w:t>
            </w:r>
            <w:r>
              <w:t>found</w:t>
            </w:r>
            <w:r>
              <w:rPr>
                <w:spacing w:val="-7"/>
              </w:rPr>
              <w:t xml:space="preserve"> </w:t>
            </w:r>
            <w:r>
              <w:t>that</w:t>
            </w:r>
            <w:r>
              <w:rPr>
                <w:spacing w:val="-7"/>
              </w:rPr>
              <w:t xml:space="preserve"> </w:t>
            </w:r>
            <w:r>
              <w:t>it</w:t>
            </w:r>
            <w:r>
              <w:rPr>
                <w:spacing w:val="-7"/>
              </w:rPr>
              <w:t xml:space="preserve"> </w:t>
            </w:r>
            <w:r>
              <w:t>is much</w:t>
            </w:r>
            <w:r>
              <w:rPr>
                <w:spacing w:val="-7"/>
              </w:rPr>
              <w:t xml:space="preserve"> </w:t>
            </w:r>
            <w:r>
              <w:t>more</w:t>
            </w:r>
            <w:r>
              <w:rPr>
                <w:spacing w:val="-6"/>
              </w:rPr>
              <w:t xml:space="preserve"> </w:t>
            </w:r>
            <w:r>
              <w:t>productive</w:t>
            </w:r>
            <w:r>
              <w:rPr>
                <w:spacing w:val="-6"/>
              </w:rPr>
              <w:t xml:space="preserve"> </w:t>
            </w:r>
            <w:r>
              <w:t>and</w:t>
            </w:r>
            <w:r>
              <w:rPr>
                <w:spacing w:val="-7"/>
              </w:rPr>
              <w:t xml:space="preserve"> </w:t>
            </w:r>
            <w:r>
              <w:t>effective to be in-person.</w:t>
            </w:r>
          </w:p>
          <w:p w14:paraId="2BA2F8B4" w14:textId="77777777" w:rsidR="006D76A5" w:rsidRDefault="00197CF8">
            <w:pPr>
              <w:pStyle w:val="TableParagraph"/>
              <w:numPr>
                <w:ilvl w:val="0"/>
                <w:numId w:val="56"/>
              </w:numPr>
              <w:tabs>
                <w:tab w:val="left" w:pos="827"/>
              </w:tabs>
              <w:spacing w:before="175" w:line="270" w:lineRule="atLeast"/>
              <w:ind w:right="156"/>
            </w:pPr>
            <w:r>
              <w:t>Is</w:t>
            </w:r>
            <w:r>
              <w:rPr>
                <w:spacing w:val="-6"/>
              </w:rPr>
              <w:t xml:space="preserve"> </w:t>
            </w:r>
            <w:r>
              <w:t>there</w:t>
            </w:r>
            <w:r>
              <w:rPr>
                <w:spacing w:val="-5"/>
              </w:rPr>
              <w:t xml:space="preserve"> </w:t>
            </w:r>
            <w:r>
              <w:t>another</w:t>
            </w:r>
            <w:r>
              <w:rPr>
                <w:spacing w:val="-6"/>
              </w:rPr>
              <w:t xml:space="preserve"> </w:t>
            </w:r>
            <w:r>
              <w:t>day</w:t>
            </w:r>
            <w:r>
              <w:rPr>
                <w:spacing w:val="-6"/>
              </w:rPr>
              <w:t xml:space="preserve"> </w:t>
            </w:r>
            <w:r>
              <w:t>of</w:t>
            </w:r>
            <w:r>
              <w:rPr>
                <w:spacing w:val="-5"/>
              </w:rPr>
              <w:t xml:space="preserve"> </w:t>
            </w:r>
            <w:r>
              <w:t>the</w:t>
            </w:r>
            <w:r>
              <w:rPr>
                <w:spacing w:val="-6"/>
              </w:rPr>
              <w:t xml:space="preserve"> </w:t>
            </w:r>
            <w:r>
              <w:t>work</w:t>
            </w:r>
            <w:r>
              <w:rPr>
                <w:spacing w:val="-6"/>
              </w:rPr>
              <w:t xml:space="preserve"> </w:t>
            </w:r>
            <w:r>
              <w:t xml:space="preserve">week that would draw better attendance? Suggestion </w:t>
            </w:r>
            <w:proofErr w:type="gramStart"/>
            <w:r>
              <w:t>to conduct</w:t>
            </w:r>
            <w:proofErr w:type="gramEnd"/>
            <w:r>
              <w:t xml:space="preserve"> meetings on</w:t>
            </w:r>
          </w:p>
        </w:tc>
      </w:tr>
    </w:tbl>
    <w:p w14:paraId="78D8C28F" w14:textId="77777777" w:rsidR="006D76A5" w:rsidRDefault="006D76A5">
      <w:pPr>
        <w:spacing w:line="270" w:lineRule="atLeast"/>
        <w:sectPr w:rsidR="006D76A5">
          <w:pgSz w:w="12240" w:h="15840"/>
          <w:pgMar w:top="720" w:right="620" w:bottom="280" w:left="600" w:header="720" w:footer="720" w:gutter="0"/>
          <w:cols w:space="720"/>
        </w:sectPr>
      </w:pPr>
    </w:p>
    <w:p w14:paraId="2EACD69F" w14:textId="77777777" w:rsidR="006D76A5" w:rsidRDefault="00197CF8">
      <w:pPr>
        <w:pStyle w:val="BodyText"/>
        <w:rPr>
          <w:sz w:val="20"/>
        </w:rPr>
      </w:pPr>
      <w:r>
        <w:rPr>
          <w:noProof/>
        </w:rPr>
        <w:lastRenderedPageBreak/>
        <w:drawing>
          <wp:anchor distT="0" distB="0" distL="0" distR="0" simplePos="0" relativeHeight="486713856" behindDoc="1" locked="0" layoutInCell="1" allowOverlap="1" wp14:anchorId="07420C2F" wp14:editId="0B5789D2">
            <wp:simplePos x="0" y="0"/>
            <wp:positionH relativeFrom="page">
              <wp:posOffset>457200</wp:posOffset>
            </wp:positionH>
            <wp:positionV relativeFrom="page">
              <wp:posOffset>457200</wp:posOffset>
            </wp:positionV>
            <wp:extent cx="6857999" cy="3238221"/>
            <wp:effectExtent l="0" t="0" r="0" b="0"/>
            <wp:wrapNone/>
            <wp:docPr id="4" name="Image 4"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37B2502E" w14:textId="77777777" w:rsidR="006D76A5" w:rsidRDefault="006D76A5">
      <w:pPr>
        <w:pStyle w:val="BodyText"/>
        <w:rPr>
          <w:sz w:val="20"/>
        </w:rPr>
      </w:pPr>
    </w:p>
    <w:p w14:paraId="4EBAB3F3" w14:textId="77777777" w:rsidR="006D76A5" w:rsidRDefault="006D76A5">
      <w:pPr>
        <w:pStyle w:val="BodyText"/>
        <w:rPr>
          <w:sz w:val="20"/>
        </w:rPr>
      </w:pPr>
    </w:p>
    <w:p w14:paraId="6B9656CE" w14:textId="77777777" w:rsidR="006D76A5" w:rsidRDefault="006D76A5">
      <w:pPr>
        <w:pStyle w:val="BodyText"/>
        <w:rPr>
          <w:sz w:val="20"/>
        </w:rPr>
      </w:pPr>
    </w:p>
    <w:p w14:paraId="018CFB66" w14:textId="77777777" w:rsidR="006D76A5" w:rsidRDefault="006D76A5">
      <w:pPr>
        <w:pStyle w:val="BodyText"/>
        <w:rPr>
          <w:sz w:val="20"/>
        </w:rPr>
      </w:pPr>
    </w:p>
    <w:p w14:paraId="18953486" w14:textId="77777777" w:rsidR="006D76A5" w:rsidRDefault="006D76A5">
      <w:pPr>
        <w:pStyle w:val="BodyText"/>
        <w:rPr>
          <w:sz w:val="20"/>
        </w:rPr>
      </w:pPr>
    </w:p>
    <w:p w14:paraId="2F0CC290" w14:textId="77777777" w:rsidR="006D76A5" w:rsidRDefault="006D76A5">
      <w:pPr>
        <w:pStyle w:val="BodyText"/>
        <w:rPr>
          <w:sz w:val="20"/>
        </w:rPr>
      </w:pPr>
    </w:p>
    <w:p w14:paraId="1790D10A" w14:textId="77777777" w:rsidR="006D76A5" w:rsidRDefault="006D76A5">
      <w:pPr>
        <w:pStyle w:val="BodyText"/>
        <w:rPr>
          <w:sz w:val="20"/>
        </w:rPr>
      </w:pPr>
    </w:p>
    <w:p w14:paraId="29B029BD" w14:textId="77777777" w:rsidR="006D76A5" w:rsidRDefault="006D76A5">
      <w:pPr>
        <w:pStyle w:val="BodyText"/>
        <w:rPr>
          <w:sz w:val="20"/>
        </w:rPr>
      </w:pPr>
    </w:p>
    <w:p w14:paraId="663E0339" w14:textId="77777777" w:rsidR="006D76A5" w:rsidRDefault="006D76A5">
      <w:pPr>
        <w:pStyle w:val="BodyText"/>
        <w:rPr>
          <w:sz w:val="20"/>
        </w:rPr>
      </w:pPr>
    </w:p>
    <w:p w14:paraId="740E95CE" w14:textId="77777777" w:rsidR="006D76A5" w:rsidRDefault="006D76A5">
      <w:pPr>
        <w:pStyle w:val="BodyText"/>
        <w:rPr>
          <w:sz w:val="20"/>
        </w:rPr>
      </w:pPr>
    </w:p>
    <w:p w14:paraId="6E95FE2A" w14:textId="77777777" w:rsidR="006D76A5" w:rsidRDefault="006D76A5">
      <w:pPr>
        <w:pStyle w:val="BodyText"/>
        <w:rPr>
          <w:sz w:val="20"/>
        </w:rPr>
      </w:pPr>
    </w:p>
    <w:p w14:paraId="0B4474B1" w14:textId="77777777" w:rsidR="006D76A5" w:rsidRDefault="006D76A5">
      <w:pPr>
        <w:pStyle w:val="BodyText"/>
        <w:rPr>
          <w:sz w:val="20"/>
        </w:rPr>
      </w:pPr>
    </w:p>
    <w:p w14:paraId="5C3D5F46" w14:textId="77777777" w:rsidR="006D76A5" w:rsidRDefault="006D76A5">
      <w:pPr>
        <w:pStyle w:val="BodyText"/>
        <w:rPr>
          <w:sz w:val="20"/>
        </w:rPr>
      </w:pPr>
    </w:p>
    <w:p w14:paraId="397CEA61" w14:textId="77777777" w:rsidR="006D76A5" w:rsidRDefault="006D76A5">
      <w:pPr>
        <w:pStyle w:val="BodyText"/>
        <w:rPr>
          <w:sz w:val="20"/>
        </w:rPr>
      </w:pPr>
    </w:p>
    <w:p w14:paraId="08385EF0" w14:textId="77777777" w:rsidR="006D76A5" w:rsidRDefault="006D76A5">
      <w:pPr>
        <w:pStyle w:val="BodyText"/>
        <w:rPr>
          <w:sz w:val="20"/>
        </w:rPr>
      </w:pPr>
    </w:p>
    <w:p w14:paraId="759ECC8A" w14:textId="77777777" w:rsidR="006D76A5" w:rsidRDefault="006D76A5">
      <w:pPr>
        <w:pStyle w:val="BodyText"/>
        <w:rPr>
          <w:sz w:val="20"/>
        </w:rPr>
      </w:pPr>
    </w:p>
    <w:p w14:paraId="6819C28A" w14:textId="77777777" w:rsidR="006D76A5" w:rsidRDefault="006D76A5">
      <w:pPr>
        <w:pStyle w:val="BodyText"/>
        <w:rPr>
          <w:sz w:val="20"/>
        </w:rPr>
      </w:pPr>
    </w:p>
    <w:p w14:paraId="3F492470" w14:textId="77777777" w:rsidR="006D76A5" w:rsidRDefault="006D76A5">
      <w:pPr>
        <w:pStyle w:val="BodyText"/>
        <w:rPr>
          <w:sz w:val="20"/>
        </w:rPr>
      </w:pPr>
    </w:p>
    <w:p w14:paraId="7407C3A3" w14:textId="77777777" w:rsidR="006D76A5" w:rsidRDefault="006D76A5">
      <w:pPr>
        <w:pStyle w:val="BodyText"/>
        <w:rPr>
          <w:sz w:val="20"/>
        </w:rPr>
      </w:pPr>
    </w:p>
    <w:p w14:paraId="68E93415"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2BEA91A9" w14:textId="77777777">
        <w:trPr>
          <w:trHeight w:val="8908"/>
        </w:trPr>
        <w:tc>
          <w:tcPr>
            <w:tcW w:w="2280" w:type="dxa"/>
          </w:tcPr>
          <w:p w14:paraId="557FEACF" w14:textId="77777777" w:rsidR="006D76A5" w:rsidRDefault="006D76A5">
            <w:pPr>
              <w:pStyle w:val="TableParagraph"/>
              <w:rPr>
                <w:rFonts w:ascii="Times New Roman"/>
                <w:sz w:val="20"/>
              </w:rPr>
            </w:pPr>
          </w:p>
        </w:tc>
        <w:tc>
          <w:tcPr>
            <w:tcW w:w="3840" w:type="dxa"/>
          </w:tcPr>
          <w:p w14:paraId="275FF798" w14:textId="77777777" w:rsidR="006D76A5" w:rsidRDefault="006D76A5">
            <w:pPr>
              <w:pStyle w:val="TableParagraph"/>
              <w:rPr>
                <w:rFonts w:ascii="Times New Roman"/>
                <w:sz w:val="20"/>
              </w:rPr>
            </w:pPr>
          </w:p>
        </w:tc>
        <w:tc>
          <w:tcPr>
            <w:tcW w:w="4410" w:type="dxa"/>
          </w:tcPr>
          <w:p w14:paraId="27AA4761" w14:textId="77777777" w:rsidR="006D76A5" w:rsidRDefault="00197CF8">
            <w:pPr>
              <w:pStyle w:val="TableParagraph"/>
              <w:ind w:left="827"/>
            </w:pPr>
            <w:r>
              <w:rPr>
                <w:spacing w:val="-2"/>
              </w:rPr>
              <w:t>Fridays.</w:t>
            </w:r>
          </w:p>
          <w:p w14:paraId="4A8120D1" w14:textId="77777777" w:rsidR="006D76A5" w:rsidRDefault="00197CF8">
            <w:pPr>
              <w:pStyle w:val="TableParagraph"/>
              <w:numPr>
                <w:ilvl w:val="0"/>
                <w:numId w:val="55"/>
              </w:numPr>
              <w:tabs>
                <w:tab w:val="left" w:pos="827"/>
              </w:tabs>
              <w:spacing w:before="199"/>
              <w:ind w:right="168"/>
            </w:pPr>
            <w:r>
              <w:t>Suggestion</w:t>
            </w:r>
            <w:r>
              <w:rPr>
                <w:spacing w:val="-10"/>
              </w:rPr>
              <w:t xml:space="preserve"> </w:t>
            </w:r>
            <w:r>
              <w:t>to</w:t>
            </w:r>
            <w:r>
              <w:rPr>
                <w:spacing w:val="-9"/>
              </w:rPr>
              <w:t xml:space="preserve"> </w:t>
            </w:r>
            <w:r>
              <w:t>poll</w:t>
            </w:r>
            <w:r>
              <w:rPr>
                <w:spacing w:val="-10"/>
              </w:rPr>
              <w:t xml:space="preserve"> </w:t>
            </w:r>
            <w:r>
              <w:t>members</w:t>
            </w:r>
            <w:r>
              <w:rPr>
                <w:spacing w:val="-10"/>
              </w:rPr>
              <w:t xml:space="preserve"> </w:t>
            </w:r>
            <w:r>
              <w:t xml:space="preserve">regarding their reasoning for not attending in- </w:t>
            </w:r>
            <w:r>
              <w:rPr>
                <w:spacing w:val="-2"/>
              </w:rPr>
              <w:t>person.</w:t>
            </w:r>
          </w:p>
          <w:p w14:paraId="56D4BDD4" w14:textId="77777777" w:rsidR="006D76A5" w:rsidRDefault="00197CF8">
            <w:pPr>
              <w:pStyle w:val="TableParagraph"/>
              <w:numPr>
                <w:ilvl w:val="0"/>
                <w:numId w:val="55"/>
              </w:numPr>
              <w:tabs>
                <w:tab w:val="left" w:pos="828"/>
              </w:tabs>
              <w:spacing w:before="201"/>
              <w:ind w:left="828" w:right="236"/>
            </w:pPr>
            <w:r>
              <w:t xml:space="preserve">Recommendation to identify </w:t>
            </w:r>
            <w:proofErr w:type="gramStart"/>
            <w:r>
              <w:t>a minimum</w:t>
            </w:r>
            <w:proofErr w:type="gramEnd"/>
            <w:r>
              <w:t xml:space="preserve"> quantity of attendees (6) required</w:t>
            </w:r>
            <w:r>
              <w:rPr>
                <w:spacing w:val="-10"/>
              </w:rPr>
              <w:t xml:space="preserve"> </w:t>
            </w:r>
            <w:r>
              <w:t>to</w:t>
            </w:r>
            <w:r>
              <w:rPr>
                <w:spacing w:val="-9"/>
              </w:rPr>
              <w:t xml:space="preserve"> </w:t>
            </w:r>
            <w:r>
              <w:t>conduct</w:t>
            </w:r>
            <w:r>
              <w:rPr>
                <w:spacing w:val="-11"/>
              </w:rPr>
              <w:t xml:space="preserve"> </w:t>
            </w:r>
            <w:r>
              <w:t>hybrid</w:t>
            </w:r>
            <w:r>
              <w:rPr>
                <w:spacing w:val="-11"/>
              </w:rPr>
              <w:t xml:space="preserve"> </w:t>
            </w:r>
            <w:r>
              <w:t>meetings.</w:t>
            </w:r>
          </w:p>
          <w:p w14:paraId="3A8347EE" w14:textId="77777777" w:rsidR="006D76A5" w:rsidRDefault="00197CF8">
            <w:pPr>
              <w:pStyle w:val="TableParagraph"/>
              <w:numPr>
                <w:ilvl w:val="0"/>
                <w:numId w:val="55"/>
              </w:numPr>
              <w:tabs>
                <w:tab w:val="left" w:pos="828"/>
              </w:tabs>
              <w:spacing w:before="200"/>
              <w:ind w:left="828" w:right="203"/>
            </w:pPr>
            <w:r>
              <w:t>By</w:t>
            </w:r>
            <w:r>
              <w:rPr>
                <w:spacing w:val="-8"/>
              </w:rPr>
              <w:t xml:space="preserve"> </w:t>
            </w:r>
            <w:r>
              <w:t>majority</w:t>
            </w:r>
            <w:r>
              <w:rPr>
                <w:spacing w:val="-8"/>
              </w:rPr>
              <w:t xml:space="preserve"> </w:t>
            </w:r>
            <w:r>
              <w:t>vote,</w:t>
            </w:r>
            <w:r>
              <w:rPr>
                <w:spacing w:val="-8"/>
              </w:rPr>
              <w:t xml:space="preserve"> </w:t>
            </w:r>
            <w:r>
              <w:t>the</w:t>
            </w:r>
            <w:r>
              <w:rPr>
                <w:spacing w:val="-8"/>
              </w:rPr>
              <w:t xml:space="preserve"> </w:t>
            </w:r>
            <w:r>
              <w:t>following</w:t>
            </w:r>
            <w:r>
              <w:rPr>
                <w:spacing w:val="-8"/>
              </w:rPr>
              <w:t xml:space="preserve"> </w:t>
            </w:r>
            <w:r>
              <w:t>norms are approved:</w:t>
            </w:r>
          </w:p>
          <w:p w14:paraId="596B4E1A" w14:textId="77777777" w:rsidR="006D76A5" w:rsidRDefault="00197CF8">
            <w:pPr>
              <w:pStyle w:val="TableParagraph"/>
              <w:numPr>
                <w:ilvl w:val="1"/>
                <w:numId w:val="55"/>
              </w:numPr>
              <w:tabs>
                <w:tab w:val="left" w:pos="1547"/>
              </w:tabs>
              <w:spacing w:before="201"/>
              <w:ind w:right="164"/>
            </w:pPr>
            <w:r>
              <w:t>A minimum of 6 members, minimum of 40% of current membership</w:t>
            </w:r>
            <w:r>
              <w:rPr>
                <w:spacing w:val="-13"/>
              </w:rPr>
              <w:t xml:space="preserve"> </w:t>
            </w:r>
            <w:r>
              <w:t>count,</w:t>
            </w:r>
            <w:r>
              <w:rPr>
                <w:spacing w:val="-12"/>
              </w:rPr>
              <w:t xml:space="preserve"> </w:t>
            </w:r>
            <w:r>
              <w:t>must</w:t>
            </w:r>
            <w:r>
              <w:rPr>
                <w:spacing w:val="-13"/>
              </w:rPr>
              <w:t xml:space="preserve"> </w:t>
            </w:r>
            <w:r>
              <w:t>plan to attend in-person to proceed with a hybrid meeting; if less than 6 members indicate that they will attend in-person, the meeting will be fully virtual.</w:t>
            </w:r>
          </w:p>
          <w:p w14:paraId="04A010B8" w14:textId="77777777" w:rsidR="006D76A5" w:rsidRDefault="00197CF8">
            <w:pPr>
              <w:pStyle w:val="TableParagraph"/>
              <w:numPr>
                <w:ilvl w:val="1"/>
                <w:numId w:val="55"/>
              </w:numPr>
              <w:tabs>
                <w:tab w:val="left" w:pos="1547"/>
              </w:tabs>
              <w:ind w:right="188"/>
            </w:pPr>
            <w:r>
              <w:t xml:space="preserve">In the event of unsafe travel conditions due to </w:t>
            </w:r>
            <w:proofErr w:type="gramStart"/>
            <w:r>
              <w:t>weather</w:t>
            </w:r>
            <w:proofErr w:type="gramEnd"/>
            <w:r>
              <w:t>, CDE</w:t>
            </w:r>
            <w:r>
              <w:rPr>
                <w:spacing w:val="-9"/>
              </w:rPr>
              <w:t xml:space="preserve"> </w:t>
            </w:r>
            <w:r>
              <w:t>staff</w:t>
            </w:r>
            <w:r>
              <w:rPr>
                <w:spacing w:val="-9"/>
              </w:rPr>
              <w:t xml:space="preserve"> </w:t>
            </w:r>
            <w:r>
              <w:t>will</w:t>
            </w:r>
            <w:r>
              <w:rPr>
                <w:spacing w:val="-8"/>
              </w:rPr>
              <w:t xml:space="preserve"> </w:t>
            </w:r>
            <w:r>
              <w:t>consult</w:t>
            </w:r>
            <w:r>
              <w:rPr>
                <w:spacing w:val="-8"/>
              </w:rPr>
              <w:t xml:space="preserve"> </w:t>
            </w:r>
            <w:r>
              <w:t>with</w:t>
            </w:r>
            <w:r>
              <w:rPr>
                <w:spacing w:val="-8"/>
              </w:rPr>
              <w:t xml:space="preserve"> </w:t>
            </w:r>
            <w:r>
              <w:t>the CoP co-chairs to determine whether to cancel the in- person option. We will make every effort to announce as early as possible</w:t>
            </w:r>
          </w:p>
          <w:p w14:paraId="0BAE0B15" w14:textId="77777777" w:rsidR="006D76A5" w:rsidRDefault="00197CF8">
            <w:pPr>
              <w:pStyle w:val="TableParagraph"/>
              <w:spacing w:before="160"/>
              <w:ind w:left="107"/>
            </w:pPr>
            <w:r>
              <w:rPr>
                <w:spacing w:val="-2"/>
              </w:rPr>
              <w:t>Stakeholder</w:t>
            </w:r>
            <w:r>
              <w:rPr>
                <w:spacing w:val="6"/>
              </w:rPr>
              <w:t xml:space="preserve"> </w:t>
            </w:r>
            <w:r>
              <w:rPr>
                <w:spacing w:val="-2"/>
              </w:rPr>
              <w:t>Engagement:</w:t>
            </w:r>
          </w:p>
          <w:p w14:paraId="2EEBECDC" w14:textId="77777777" w:rsidR="006D76A5" w:rsidRDefault="00197CF8">
            <w:pPr>
              <w:pStyle w:val="TableParagraph"/>
              <w:spacing w:before="136" w:line="270" w:lineRule="atLeast"/>
              <w:ind w:left="107"/>
            </w:pPr>
            <w:r>
              <w:t>Member</w:t>
            </w:r>
            <w:r>
              <w:rPr>
                <w:spacing w:val="-8"/>
              </w:rPr>
              <w:t xml:space="preserve"> </w:t>
            </w:r>
            <w:r>
              <w:t>Suggestions</w:t>
            </w:r>
            <w:r>
              <w:rPr>
                <w:spacing w:val="-9"/>
              </w:rPr>
              <w:t xml:space="preserve"> </w:t>
            </w:r>
            <w:r>
              <w:t>regarding</w:t>
            </w:r>
            <w:r>
              <w:rPr>
                <w:spacing w:val="-9"/>
              </w:rPr>
              <w:t xml:space="preserve"> </w:t>
            </w:r>
            <w:r>
              <w:t>ways</w:t>
            </w:r>
            <w:r>
              <w:rPr>
                <w:spacing w:val="-7"/>
              </w:rPr>
              <w:t xml:space="preserve"> </w:t>
            </w:r>
            <w:r>
              <w:t>to</w:t>
            </w:r>
            <w:r>
              <w:rPr>
                <w:spacing w:val="-8"/>
              </w:rPr>
              <w:t xml:space="preserve"> </w:t>
            </w:r>
            <w:r>
              <w:t>seek input from colleagues at members’</w:t>
            </w:r>
          </w:p>
        </w:tc>
      </w:tr>
    </w:tbl>
    <w:p w14:paraId="60E2BCC9" w14:textId="77777777" w:rsidR="006D76A5" w:rsidRDefault="006D76A5">
      <w:pPr>
        <w:spacing w:line="270" w:lineRule="atLeast"/>
        <w:sectPr w:rsidR="006D76A5">
          <w:pgSz w:w="12240" w:h="15840"/>
          <w:pgMar w:top="720" w:right="620" w:bottom="280" w:left="600" w:header="720" w:footer="720" w:gutter="0"/>
          <w:cols w:space="720"/>
        </w:sectPr>
      </w:pPr>
    </w:p>
    <w:p w14:paraId="7571544A" w14:textId="77777777" w:rsidR="006D76A5" w:rsidRDefault="00197CF8">
      <w:pPr>
        <w:pStyle w:val="BodyText"/>
        <w:rPr>
          <w:sz w:val="20"/>
        </w:rPr>
      </w:pPr>
      <w:r>
        <w:rPr>
          <w:noProof/>
        </w:rPr>
        <w:lastRenderedPageBreak/>
        <w:drawing>
          <wp:anchor distT="0" distB="0" distL="0" distR="0" simplePos="0" relativeHeight="486714368" behindDoc="1" locked="0" layoutInCell="1" allowOverlap="1" wp14:anchorId="481CD1B3" wp14:editId="261AE455">
            <wp:simplePos x="0" y="0"/>
            <wp:positionH relativeFrom="page">
              <wp:posOffset>457200</wp:posOffset>
            </wp:positionH>
            <wp:positionV relativeFrom="page">
              <wp:posOffset>457200</wp:posOffset>
            </wp:positionV>
            <wp:extent cx="6857999" cy="3238221"/>
            <wp:effectExtent l="0" t="0" r="0" b="0"/>
            <wp:wrapNone/>
            <wp:docPr id="5" name="Image 5"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17BBA2F5" w14:textId="77777777" w:rsidR="006D76A5" w:rsidRDefault="006D76A5">
      <w:pPr>
        <w:pStyle w:val="BodyText"/>
        <w:rPr>
          <w:sz w:val="20"/>
        </w:rPr>
      </w:pPr>
    </w:p>
    <w:p w14:paraId="14673F16" w14:textId="77777777" w:rsidR="006D76A5" w:rsidRDefault="006D76A5">
      <w:pPr>
        <w:pStyle w:val="BodyText"/>
        <w:rPr>
          <w:sz w:val="20"/>
        </w:rPr>
      </w:pPr>
    </w:p>
    <w:p w14:paraId="57EBFDAA" w14:textId="77777777" w:rsidR="006D76A5" w:rsidRDefault="006D76A5">
      <w:pPr>
        <w:pStyle w:val="BodyText"/>
        <w:rPr>
          <w:sz w:val="20"/>
        </w:rPr>
      </w:pPr>
    </w:p>
    <w:p w14:paraId="136F5853" w14:textId="77777777" w:rsidR="006D76A5" w:rsidRDefault="006D76A5">
      <w:pPr>
        <w:pStyle w:val="BodyText"/>
        <w:rPr>
          <w:sz w:val="20"/>
        </w:rPr>
      </w:pPr>
    </w:p>
    <w:p w14:paraId="319C1B68" w14:textId="77777777" w:rsidR="006D76A5" w:rsidRDefault="006D76A5">
      <w:pPr>
        <w:pStyle w:val="BodyText"/>
        <w:rPr>
          <w:sz w:val="20"/>
        </w:rPr>
      </w:pPr>
    </w:p>
    <w:p w14:paraId="4CD4218C" w14:textId="77777777" w:rsidR="006D76A5" w:rsidRDefault="006D76A5">
      <w:pPr>
        <w:pStyle w:val="BodyText"/>
        <w:rPr>
          <w:sz w:val="20"/>
        </w:rPr>
      </w:pPr>
    </w:p>
    <w:p w14:paraId="0117DD9E" w14:textId="77777777" w:rsidR="006D76A5" w:rsidRDefault="006D76A5">
      <w:pPr>
        <w:pStyle w:val="BodyText"/>
        <w:rPr>
          <w:sz w:val="20"/>
        </w:rPr>
      </w:pPr>
    </w:p>
    <w:p w14:paraId="0B9D9D24" w14:textId="77777777" w:rsidR="006D76A5" w:rsidRDefault="006D76A5">
      <w:pPr>
        <w:pStyle w:val="BodyText"/>
        <w:rPr>
          <w:sz w:val="20"/>
        </w:rPr>
      </w:pPr>
    </w:p>
    <w:p w14:paraId="38A21E09" w14:textId="77777777" w:rsidR="006D76A5" w:rsidRDefault="006D76A5">
      <w:pPr>
        <w:pStyle w:val="BodyText"/>
        <w:rPr>
          <w:sz w:val="20"/>
        </w:rPr>
      </w:pPr>
    </w:p>
    <w:p w14:paraId="3E6707D7" w14:textId="77777777" w:rsidR="006D76A5" w:rsidRDefault="006D76A5">
      <w:pPr>
        <w:pStyle w:val="BodyText"/>
        <w:rPr>
          <w:sz w:val="20"/>
        </w:rPr>
      </w:pPr>
    </w:p>
    <w:p w14:paraId="11A486B2" w14:textId="77777777" w:rsidR="006D76A5" w:rsidRDefault="006D76A5">
      <w:pPr>
        <w:pStyle w:val="BodyText"/>
        <w:rPr>
          <w:sz w:val="20"/>
        </w:rPr>
      </w:pPr>
    </w:p>
    <w:p w14:paraId="6FD007FE" w14:textId="77777777" w:rsidR="006D76A5" w:rsidRDefault="006D76A5">
      <w:pPr>
        <w:pStyle w:val="BodyText"/>
        <w:rPr>
          <w:sz w:val="20"/>
        </w:rPr>
      </w:pPr>
    </w:p>
    <w:p w14:paraId="1ACF975B" w14:textId="77777777" w:rsidR="006D76A5" w:rsidRDefault="006D76A5">
      <w:pPr>
        <w:pStyle w:val="BodyText"/>
        <w:rPr>
          <w:sz w:val="20"/>
        </w:rPr>
      </w:pPr>
    </w:p>
    <w:p w14:paraId="28EE501B" w14:textId="77777777" w:rsidR="006D76A5" w:rsidRDefault="006D76A5">
      <w:pPr>
        <w:pStyle w:val="BodyText"/>
        <w:rPr>
          <w:sz w:val="20"/>
        </w:rPr>
      </w:pPr>
    </w:p>
    <w:p w14:paraId="5983F1AD" w14:textId="77777777" w:rsidR="006D76A5" w:rsidRDefault="006D76A5">
      <w:pPr>
        <w:pStyle w:val="BodyText"/>
        <w:rPr>
          <w:sz w:val="20"/>
        </w:rPr>
      </w:pPr>
    </w:p>
    <w:p w14:paraId="35DB59D5" w14:textId="77777777" w:rsidR="006D76A5" w:rsidRDefault="006D76A5">
      <w:pPr>
        <w:pStyle w:val="BodyText"/>
        <w:rPr>
          <w:sz w:val="20"/>
        </w:rPr>
      </w:pPr>
    </w:p>
    <w:p w14:paraId="3B120E01" w14:textId="77777777" w:rsidR="006D76A5" w:rsidRDefault="006D76A5">
      <w:pPr>
        <w:pStyle w:val="BodyText"/>
        <w:rPr>
          <w:sz w:val="20"/>
        </w:rPr>
      </w:pPr>
    </w:p>
    <w:p w14:paraId="3EB01D19" w14:textId="77777777" w:rsidR="006D76A5" w:rsidRDefault="006D76A5">
      <w:pPr>
        <w:pStyle w:val="BodyText"/>
        <w:rPr>
          <w:sz w:val="20"/>
        </w:rPr>
      </w:pPr>
    </w:p>
    <w:p w14:paraId="05590EAB" w14:textId="77777777" w:rsidR="006D76A5" w:rsidRDefault="006D76A5">
      <w:pPr>
        <w:pStyle w:val="BodyText"/>
        <w:rPr>
          <w:sz w:val="20"/>
        </w:rPr>
      </w:pPr>
    </w:p>
    <w:p w14:paraId="44946DA5"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0BF529F3" w14:textId="77777777">
        <w:trPr>
          <w:trHeight w:val="9022"/>
        </w:trPr>
        <w:tc>
          <w:tcPr>
            <w:tcW w:w="2280" w:type="dxa"/>
          </w:tcPr>
          <w:p w14:paraId="0D3F1D46" w14:textId="77777777" w:rsidR="006D76A5" w:rsidRDefault="006D76A5">
            <w:pPr>
              <w:pStyle w:val="TableParagraph"/>
              <w:rPr>
                <w:rFonts w:ascii="Times New Roman"/>
                <w:sz w:val="20"/>
              </w:rPr>
            </w:pPr>
          </w:p>
        </w:tc>
        <w:tc>
          <w:tcPr>
            <w:tcW w:w="3840" w:type="dxa"/>
          </w:tcPr>
          <w:p w14:paraId="4952C119" w14:textId="77777777" w:rsidR="006D76A5" w:rsidRDefault="006D76A5">
            <w:pPr>
              <w:pStyle w:val="TableParagraph"/>
              <w:rPr>
                <w:rFonts w:ascii="Times New Roman"/>
                <w:sz w:val="20"/>
              </w:rPr>
            </w:pPr>
          </w:p>
        </w:tc>
        <w:tc>
          <w:tcPr>
            <w:tcW w:w="4410" w:type="dxa"/>
          </w:tcPr>
          <w:p w14:paraId="06C6BE8B" w14:textId="77777777" w:rsidR="006D76A5" w:rsidRDefault="00197CF8">
            <w:pPr>
              <w:pStyle w:val="TableParagraph"/>
              <w:ind w:left="107"/>
            </w:pPr>
            <w:r>
              <w:t>organizations</w:t>
            </w:r>
            <w:r>
              <w:rPr>
                <w:spacing w:val="-12"/>
              </w:rPr>
              <w:t xml:space="preserve"> </w:t>
            </w:r>
            <w:r>
              <w:t>(from</w:t>
            </w:r>
            <w:r>
              <w:rPr>
                <w:spacing w:val="-11"/>
              </w:rPr>
              <w:t xml:space="preserve"> </w:t>
            </w:r>
            <w:r>
              <w:t>meeting</w:t>
            </w:r>
            <w:r>
              <w:rPr>
                <w:spacing w:val="-11"/>
              </w:rPr>
              <w:t xml:space="preserve"> </w:t>
            </w:r>
            <w:r>
              <w:rPr>
                <w:spacing w:val="-2"/>
              </w:rPr>
              <w:t>chat):</w:t>
            </w:r>
          </w:p>
          <w:p w14:paraId="11888189" w14:textId="77777777" w:rsidR="006D76A5" w:rsidRDefault="00197CF8">
            <w:pPr>
              <w:pStyle w:val="TableParagraph"/>
              <w:numPr>
                <w:ilvl w:val="0"/>
                <w:numId w:val="54"/>
              </w:numPr>
              <w:tabs>
                <w:tab w:val="left" w:pos="827"/>
              </w:tabs>
              <w:spacing w:before="160"/>
              <w:ind w:right="320" w:hanging="360"/>
            </w:pPr>
            <w:r>
              <w:rPr>
                <w:color w:val="1F1F1F"/>
              </w:rPr>
              <w:t>Discuss agenda topics with our superintendent</w:t>
            </w:r>
            <w:r>
              <w:rPr>
                <w:color w:val="1F1F1F"/>
                <w:spacing w:val="-13"/>
              </w:rPr>
              <w:t xml:space="preserve"> </w:t>
            </w:r>
            <w:r>
              <w:rPr>
                <w:color w:val="1F1F1F"/>
              </w:rPr>
              <w:t>advisory</w:t>
            </w:r>
            <w:r>
              <w:rPr>
                <w:color w:val="1F1F1F"/>
                <w:spacing w:val="-12"/>
              </w:rPr>
              <w:t xml:space="preserve"> </w:t>
            </w:r>
            <w:r>
              <w:rPr>
                <w:color w:val="1F1F1F"/>
              </w:rPr>
              <w:t>council</w:t>
            </w:r>
            <w:r>
              <w:rPr>
                <w:color w:val="1F1F1F"/>
                <w:spacing w:val="-13"/>
              </w:rPr>
              <w:t xml:space="preserve"> </w:t>
            </w:r>
            <w:r>
              <w:rPr>
                <w:color w:val="1F1F1F"/>
              </w:rPr>
              <w:t>and principal PLC.</w:t>
            </w:r>
          </w:p>
          <w:p w14:paraId="3CDE3099" w14:textId="77777777" w:rsidR="006D76A5" w:rsidRDefault="00197CF8">
            <w:pPr>
              <w:pStyle w:val="TableParagraph"/>
              <w:numPr>
                <w:ilvl w:val="0"/>
                <w:numId w:val="54"/>
              </w:numPr>
              <w:tabs>
                <w:tab w:val="left" w:pos="827"/>
              </w:tabs>
              <w:spacing w:before="1"/>
              <w:ind w:right="777" w:hanging="360"/>
              <w:rPr>
                <w:color w:val="1F1F1F"/>
              </w:rPr>
            </w:pPr>
            <w:r>
              <w:rPr>
                <w:color w:val="1F1F1F"/>
              </w:rPr>
              <w:t>Common</w:t>
            </w:r>
            <w:r>
              <w:rPr>
                <w:color w:val="1F1F1F"/>
                <w:spacing w:val="-10"/>
              </w:rPr>
              <w:t xml:space="preserve"> </w:t>
            </w:r>
            <w:r>
              <w:rPr>
                <w:color w:val="1F1F1F"/>
              </w:rPr>
              <w:t>google</w:t>
            </w:r>
            <w:r>
              <w:rPr>
                <w:color w:val="1F1F1F"/>
                <w:spacing w:val="-10"/>
              </w:rPr>
              <w:t xml:space="preserve"> </w:t>
            </w:r>
            <w:r>
              <w:rPr>
                <w:color w:val="1F1F1F"/>
              </w:rPr>
              <w:t>doc</w:t>
            </w:r>
            <w:r>
              <w:rPr>
                <w:color w:val="1F1F1F"/>
                <w:spacing w:val="-10"/>
              </w:rPr>
              <w:t xml:space="preserve"> </w:t>
            </w:r>
            <w:r>
              <w:rPr>
                <w:color w:val="1F1F1F"/>
              </w:rPr>
              <w:t>that</w:t>
            </w:r>
            <w:r>
              <w:rPr>
                <w:color w:val="1F1F1F"/>
                <w:spacing w:val="-10"/>
              </w:rPr>
              <w:t xml:space="preserve"> </w:t>
            </w:r>
            <w:r>
              <w:rPr>
                <w:color w:val="1F1F1F"/>
              </w:rPr>
              <w:t xml:space="preserve">saves </w:t>
            </w:r>
            <w:r>
              <w:rPr>
                <w:color w:val="1F1F1F"/>
                <w:spacing w:val="-2"/>
              </w:rPr>
              <w:t>comments.</w:t>
            </w:r>
          </w:p>
          <w:p w14:paraId="32FB3087" w14:textId="77777777" w:rsidR="006D76A5" w:rsidRDefault="00197CF8">
            <w:pPr>
              <w:pStyle w:val="TableParagraph"/>
              <w:numPr>
                <w:ilvl w:val="0"/>
                <w:numId w:val="54"/>
              </w:numPr>
              <w:tabs>
                <w:tab w:val="left" w:pos="827"/>
              </w:tabs>
              <w:spacing w:line="268" w:lineRule="exact"/>
              <w:ind w:hanging="360"/>
              <w:rPr>
                <w:color w:val="1F1F1F"/>
              </w:rPr>
            </w:pPr>
            <w:r>
              <w:rPr>
                <w:color w:val="1F1F1F"/>
              </w:rPr>
              <w:t>Email</w:t>
            </w:r>
            <w:r>
              <w:rPr>
                <w:color w:val="1F1F1F"/>
                <w:spacing w:val="-9"/>
              </w:rPr>
              <w:t xml:space="preserve"> </w:t>
            </w:r>
            <w:r>
              <w:rPr>
                <w:color w:val="1F1F1F"/>
                <w:spacing w:val="-4"/>
              </w:rPr>
              <w:t>list</w:t>
            </w:r>
          </w:p>
          <w:p w14:paraId="698187CD" w14:textId="77777777" w:rsidR="006D76A5" w:rsidRDefault="00197CF8">
            <w:pPr>
              <w:pStyle w:val="TableParagraph"/>
              <w:numPr>
                <w:ilvl w:val="0"/>
                <w:numId w:val="54"/>
              </w:numPr>
              <w:tabs>
                <w:tab w:val="left" w:pos="827"/>
              </w:tabs>
              <w:ind w:right="302" w:hanging="360"/>
              <w:rPr>
                <w:color w:val="1F1F1F"/>
              </w:rPr>
            </w:pPr>
            <w:r>
              <w:rPr>
                <w:color w:val="1F1F1F"/>
              </w:rPr>
              <w:t>Share CoP info with my leadership team.</w:t>
            </w:r>
            <w:r>
              <w:rPr>
                <w:color w:val="1F1F1F"/>
                <w:spacing w:val="-7"/>
              </w:rPr>
              <w:t xml:space="preserve"> </w:t>
            </w:r>
            <w:r>
              <w:rPr>
                <w:color w:val="1F1F1F"/>
              </w:rPr>
              <w:t>We</w:t>
            </w:r>
            <w:r>
              <w:rPr>
                <w:color w:val="1F1F1F"/>
                <w:spacing w:val="-7"/>
              </w:rPr>
              <w:t xml:space="preserve"> </w:t>
            </w:r>
            <w:r>
              <w:rPr>
                <w:color w:val="1F1F1F"/>
              </w:rPr>
              <w:t>discuss</w:t>
            </w:r>
            <w:r>
              <w:rPr>
                <w:color w:val="1F1F1F"/>
                <w:spacing w:val="-8"/>
              </w:rPr>
              <w:t xml:space="preserve"> </w:t>
            </w:r>
            <w:r>
              <w:rPr>
                <w:color w:val="1F1F1F"/>
              </w:rPr>
              <w:t>some</w:t>
            </w:r>
            <w:r>
              <w:rPr>
                <w:color w:val="1F1F1F"/>
                <w:spacing w:val="-8"/>
              </w:rPr>
              <w:t xml:space="preserve"> </w:t>
            </w:r>
            <w:r>
              <w:rPr>
                <w:color w:val="1F1F1F"/>
              </w:rPr>
              <w:t>of</w:t>
            </w:r>
            <w:r>
              <w:rPr>
                <w:color w:val="1F1F1F"/>
                <w:spacing w:val="-7"/>
              </w:rPr>
              <w:t xml:space="preserve"> </w:t>
            </w:r>
            <w:r>
              <w:rPr>
                <w:color w:val="1F1F1F"/>
              </w:rPr>
              <w:t>the</w:t>
            </w:r>
            <w:r>
              <w:rPr>
                <w:color w:val="1F1F1F"/>
                <w:spacing w:val="-7"/>
              </w:rPr>
              <w:t xml:space="preserve"> </w:t>
            </w:r>
            <w:r>
              <w:rPr>
                <w:color w:val="1F1F1F"/>
              </w:rPr>
              <w:t>things that come out and how they could possibly impact our community.</w:t>
            </w:r>
          </w:p>
          <w:p w14:paraId="2943BEBB" w14:textId="77777777" w:rsidR="006D76A5" w:rsidRDefault="00197CF8">
            <w:pPr>
              <w:pStyle w:val="TableParagraph"/>
              <w:numPr>
                <w:ilvl w:val="0"/>
                <w:numId w:val="54"/>
              </w:numPr>
              <w:tabs>
                <w:tab w:val="left" w:pos="827"/>
              </w:tabs>
              <w:ind w:right="406" w:hanging="360"/>
              <w:jc w:val="both"/>
              <w:rPr>
                <w:color w:val="1F1F1F"/>
              </w:rPr>
            </w:pPr>
            <w:proofErr w:type="gramStart"/>
            <w:r>
              <w:rPr>
                <w:color w:val="1F1F1F"/>
              </w:rPr>
              <w:t>Discuss CoP</w:t>
            </w:r>
            <w:proofErr w:type="gramEnd"/>
            <w:r>
              <w:rPr>
                <w:color w:val="1F1F1F"/>
              </w:rPr>
              <w:t xml:space="preserve"> topics with our federal program’s</w:t>
            </w:r>
            <w:r>
              <w:rPr>
                <w:color w:val="1F1F1F"/>
                <w:spacing w:val="-11"/>
              </w:rPr>
              <w:t xml:space="preserve"> </w:t>
            </w:r>
            <w:r>
              <w:rPr>
                <w:color w:val="1F1F1F"/>
              </w:rPr>
              <w:t>leadership</w:t>
            </w:r>
            <w:r>
              <w:rPr>
                <w:color w:val="1F1F1F"/>
                <w:spacing w:val="-10"/>
              </w:rPr>
              <w:t xml:space="preserve"> </w:t>
            </w:r>
            <w:r>
              <w:rPr>
                <w:color w:val="1F1F1F"/>
              </w:rPr>
              <w:t>team</w:t>
            </w:r>
            <w:r>
              <w:rPr>
                <w:color w:val="1F1F1F"/>
                <w:spacing w:val="-10"/>
              </w:rPr>
              <w:t xml:space="preserve"> </w:t>
            </w:r>
            <w:r>
              <w:rPr>
                <w:color w:val="1F1F1F"/>
              </w:rPr>
              <w:t>and</w:t>
            </w:r>
            <w:r>
              <w:rPr>
                <w:color w:val="1F1F1F"/>
                <w:spacing w:val="-11"/>
              </w:rPr>
              <w:t xml:space="preserve"> </w:t>
            </w:r>
            <w:r>
              <w:rPr>
                <w:color w:val="1F1F1F"/>
              </w:rPr>
              <w:t>any other</w:t>
            </w:r>
            <w:r>
              <w:rPr>
                <w:color w:val="1F1F1F"/>
                <w:spacing w:val="-8"/>
              </w:rPr>
              <w:t xml:space="preserve"> </w:t>
            </w:r>
            <w:r>
              <w:rPr>
                <w:color w:val="1F1F1F"/>
              </w:rPr>
              <w:t>district</w:t>
            </w:r>
            <w:r>
              <w:rPr>
                <w:color w:val="1F1F1F"/>
                <w:spacing w:val="-6"/>
              </w:rPr>
              <w:t xml:space="preserve"> </w:t>
            </w:r>
            <w:r>
              <w:rPr>
                <w:color w:val="1F1F1F"/>
              </w:rPr>
              <w:t>staff</w:t>
            </w:r>
            <w:r>
              <w:rPr>
                <w:color w:val="1F1F1F"/>
                <w:spacing w:val="-8"/>
              </w:rPr>
              <w:t xml:space="preserve"> </w:t>
            </w:r>
            <w:r>
              <w:rPr>
                <w:color w:val="1F1F1F"/>
              </w:rPr>
              <w:t>that</w:t>
            </w:r>
            <w:r>
              <w:rPr>
                <w:color w:val="1F1F1F"/>
                <w:spacing w:val="-7"/>
              </w:rPr>
              <w:t xml:space="preserve"> </w:t>
            </w:r>
            <w:r>
              <w:rPr>
                <w:color w:val="1F1F1F"/>
              </w:rPr>
              <w:t>we</w:t>
            </w:r>
            <w:r>
              <w:rPr>
                <w:color w:val="1F1F1F"/>
                <w:spacing w:val="-7"/>
              </w:rPr>
              <w:t xml:space="preserve"> </w:t>
            </w:r>
            <w:r>
              <w:rPr>
                <w:color w:val="1F1F1F"/>
              </w:rPr>
              <w:t>think</w:t>
            </w:r>
            <w:r>
              <w:rPr>
                <w:color w:val="1F1F1F"/>
                <w:spacing w:val="-7"/>
              </w:rPr>
              <w:t xml:space="preserve"> </w:t>
            </w:r>
            <w:r>
              <w:rPr>
                <w:color w:val="1F1F1F"/>
              </w:rPr>
              <w:t xml:space="preserve">we need to loop in. No formal list, </w:t>
            </w:r>
            <w:proofErr w:type="gramStart"/>
            <w:r>
              <w:rPr>
                <w:color w:val="1F1F1F"/>
              </w:rPr>
              <w:t>just</w:t>
            </w:r>
            <w:proofErr w:type="gramEnd"/>
            <w:r>
              <w:rPr>
                <w:color w:val="1F1F1F"/>
              </w:rPr>
              <w:t xml:space="preserve"> case by case basis.</w:t>
            </w:r>
          </w:p>
          <w:p w14:paraId="26F8DE0F" w14:textId="77777777" w:rsidR="006D76A5" w:rsidRDefault="00197CF8">
            <w:pPr>
              <w:pStyle w:val="TableParagraph"/>
              <w:numPr>
                <w:ilvl w:val="0"/>
                <w:numId w:val="54"/>
              </w:numPr>
              <w:tabs>
                <w:tab w:val="left" w:pos="827"/>
              </w:tabs>
              <w:ind w:right="195" w:hanging="360"/>
              <w:rPr>
                <w:color w:val="1F1F1F"/>
              </w:rPr>
            </w:pPr>
            <w:r>
              <w:rPr>
                <w:color w:val="1F1F1F"/>
              </w:rPr>
              <w:t>Informally discuss with the district mental</w:t>
            </w:r>
            <w:r>
              <w:rPr>
                <w:color w:val="1F1F1F"/>
                <w:spacing w:val="-10"/>
              </w:rPr>
              <w:t xml:space="preserve"> </w:t>
            </w:r>
            <w:r>
              <w:rPr>
                <w:color w:val="1F1F1F"/>
              </w:rPr>
              <w:t>health</w:t>
            </w:r>
            <w:r>
              <w:rPr>
                <w:color w:val="1F1F1F"/>
                <w:spacing w:val="-10"/>
              </w:rPr>
              <w:t xml:space="preserve"> </w:t>
            </w:r>
            <w:r>
              <w:rPr>
                <w:color w:val="1F1F1F"/>
              </w:rPr>
              <w:t>leadership</w:t>
            </w:r>
            <w:r>
              <w:rPr>
                <w:color w:val="1F1F1F"/>
                <w:spacing w:val="-10"/>
              </w:rPr>
              <w:t xml:space="preserve"> </w:t>
            </w:r>
            <w:r>
              <w:rPr>
                <w:color w:val="1F1F1F"/>
              </w:rPr>
              <w:t>team</w:t>
            </w:r>
            <w:r>
              <w:rPr>
                <w:color w:val="1F1F1F"/>
                <w:spacing w:val="-10"/>
              </w:rPr>
              <w:t xml:space="preserve"> </w:t>
            </w:r>
            <w:r>
              <w:rPr>
                <w:color w:val="1F1F1F"/>
              </w:rPr>
              <w:t>during our designated meeting times.</w:t>
            </w:r>
          </w:p>
          <w:p w14:paraId="346B9BEC" w14:textId="77777777" w:rsidR="006D76A5" w:rsidRDefault="00197CF8">
            <w:pPr>
              <w:pStyle w:val="TableParagraph"/>
              <w:numPr>
                <w:ilvl w:val="0"/>
                <w:numId w:val="54"/>
              </w:numPr>
              <w:tabs>
                <w:tab w:val="left" w:pos="827"/>
              </w:tabs>
              <w:ind w:right="266" w:hanging="360"/>
              <w:rPr>
                <w:color w:val="1F1F1F"/>
              </w:rPr>
            </w:pPr>
            <w:r>
              <w:rPr>
                <w:color w:val="1F1F1F"/>
              </w:rPr>
              <w:t>Principals, superintendents, Title teachers, ELD teachers, Directors of Finance</w:t>
            </w:r>
            <w:r>
              <w:rPr>
                <w:color w:val="1F1F1F"/>
                <w:spacing w:val="-10"/>
              </w:rPr>
              <w:t xml:space="preserve"> </w:t>
            </w:r>
            <w:r>
              <w:rPr>
                <w:color w:val="1F1F1F"/>
              </w:rPr>
              <w:t>and</w:t>
            </w:r>
            <w:r>
              <w:rPr>
                <w:color w:val="1F1F1F"/>
                <w:spacing w:val="-9"/>
              </w:rPr>
              <w:t xml:space="preserve"> </w:t>
            </w:r>
            <w:r>
              <w:rPr>
                <w:color w:val="1F1F1F"/>
              </w:rPr>
              <w:t>other</w:t>
            </w:r>
            <w:r>
              <w:rPr>
                <w:color w:val="1F1F1F"/>
                <w:spacing w:val="-11"/>
              </w:rPr>
              <w:t xml:space="preserve"> </w:t>
            </w:r>
            <w:r>
              <w:rPr>
                <w:color w:val="1F1F1F"/>
              </w:rPr>
              <w:t>BOCES</w:t>
            </w:r>
            <w:r>
              <w:rPr>
                <w:color w:val="1F1F1F"/>
                <w:spacing w:val="-10"/>
              </w:rPr>
              <w:t xml:space="preserve"> </w:t>
            </w:r>
            <w:r>
              <w:rPr>
                <w:color w:val="1F1F1F"/>
              </w:rPr>
              <w:t>colleagues. Usually communicating something that has been in the discussion for a while as I don't always see them between</w:t>
            </w:r>
            <w:r>
              <w:rPr>
                <w:color w:val="1F1F1F"/>
                <w:spacing w:val="-3"/>
              </w:rPr>
              <w:t xml:space="preserve"> </w:t>
            </w:r>
            <w:r>
              <w:rPr>
                <w:color w:val="1F1F1F"/>
              </w:rPr>
              <w:t>the</w:t>
            </w:r>
            <w:r>
              <w:rPr>
                <w:color w:val="1F1F1F"/>
                <w:spacing w:val="-2"/>
              </w:rPr>
              <w:t xml:space="preserve"> </w:t>
            </w:r>
            <w:r>
              <w:rPr>
                <w:color w:val="1F1F1F"/>
              </w:rPr>
              <w:t>time</w:t>
            </w:r>
            <w:r>
              <w:rPr>
                <w:color w:val="1F1F1F"/>
                <w:spacing w:val="-3"/>
              </w:rPr>
              <w:t xml:space="preserve"> </w:t>
            </w:r>
            <w:r>
              <w:rPr>
                <w:color w:val="1F1F1F"/>
              </w:rPr>
              <w:t>the</w:t>
            </w:r>
            <w:r>
              <w:rPr>
                <w:color w:val="1F1F1F"/>
                <w:spacing w:val="-4"/>
              </w:rPr>
              <w:t xml:space="preserve"> </w:t>
            </w:r>
            <w:r>
              <w:rPr>
                <w:color w:val="1F1F1F"/>
              </w:rPr>
              <w:t>agenda</w:t>
            </w:r>
            <w:r>
              <w:rPr>
                <w:color w:val="1F1F1F"/>
                <w:spacing w:val="-4"/>
              </w:rPr>
              <w:t xml:space="preserve"> </w:t>
            </w:r>
            <w:r>
              <w:rPr>
                <w:color w:val="1F1F1F"/>
              </w:rPr>
              <w:t>comes out and the meeting.</w:t>
            </w:r>
          </w:p>
          <w:p w14:paraId="1F498899" w14:textId="77777777" w:rsidR="006D76A5" w:rsidRDefault="00197CF8">
            <w:pPr>
              <w:pStyle w:val="TableParagraph"/>
              <w:numPr>
                <w:ilvl w:val="0"/>
                <w:numId w:val="54"/>
              </w:numPr>
              <w:tabs>
                <w:tab w:val="left" w:pos="827"/>
              </w:tabs>
              <w:ind w:right="196" w:hanging="360"/>
              <w:rPr>
                <w:color w:val="1F1F1F"/>
              </w:rPr>
            </w:pPr>
            <w:r>
              <w:rPr>
                <w:color w:val="1F1F1F"/>
              </w:rPr>
              <w:t>Discuss with our Superintendent's Advisory</w:t>
            </w:r>
            <w:r>
              <w:rPr>
                <w:color w:val="1F1F1F"/>
                <w:spacing w:val="-7"/>
              </w:rPr>
              <w:t xml:space="preserve"> </w:t>
            </w:r>
            <w:r>
              <w:rPr>
                <w:color w:val="1F1F1F"/>
              </w:rPr>
              <w:t>Council,</w:t>
            </w:r>
            <w:r>
              <w:rPr>
                <w:color w:val="1F1F1F"/>
                <w:spacing w:val="-7"/>
              </w:rPr>
              <w:t xml:space="preserve"> </w:t>
            </w:r>
            <w:r>
              <w:rPr>
                <w:color w:val="1F1F1F"/>
              </w:rPr>
              <w:t>as</w:t>
            </w:r>
            <w:r>
              <w:rPr>
                <w:color w:val="1F1F1F"/>
                <w:spacing w:val="-7"/>
              </w:rPr>
              <w:t xml:space="preserve"> </w:t>
            </w:r>
            <w:r>
              <w:rPr>
                <w:color w:val="1F1F1F"/>
              </w:rPr>
              <w:t>well</w:t>
            </w:r>
            <w:r>
              <w:rPr>
                <w:color w:val="1F1F1F"/>
                <w:spacing w:val="-7"/>
              </w:rPr>
              <w:t xml:space="preserve"> </w:t>
            </w:r>
            <w:r>
              <w:rPr>
                <w:color w:val="1F1F1F"/>
              </w:rPr>
              <w:t>as</w:t>
            </w:r>
            <w:r>
              <w:rPr>
                <w:color w:val="1F1F1F"/>
                <w:spacing w:val="-7"/>
              </w:rPr>
              <w:t xml:space="preserve"> </w:t>
            </w:r>
            <w:r>
              <w:rPr>
                <w:color w:val="1F1F1F"/>
              </w:rPr>
              <w:t>at</w:t>
            </w:r>
            <w:r>
              <w:rPr>
                <w:color w:val="1F1F1F"/>
                <w:spacing w:val="-7"/>
              </w:rPr>
              <w:t xml:space="preserve"> </w:t>
            </w:r>
            <w:r>
              <w:rPr>
                <w:color w:val="1F1F1F"/>
              </w:rPr>
              <w:t>cabinet meetings with our leadership team.</w:t>
            </w:r>
          </w:p>
          <w:p w14:paraId="630A2395" w14:textId="77777777" w:rsidR="006D76A5" w:rsidRDefault="00197CF8">
            <w:pPr>
              <w:pStyle w:val="TableParagraph"/>
              <w:numPr>
                <w:ilvl w:val="0"/>
                <w:numId w:val="54"/>
              </w:numPr>
              <w:tabs>
                <w:tab w:val="left" w:pos="827"/>
              </w:tabs>
              <w:ind w:right="98" w:hanging="360"/>
              <w:rPr>
                <w:color w:val="1F1F1F"/>
              </w:rPr>
            </w:pPr>
            <w:r>
              <w:rPr>
                <w:color w:val="1F1F1F"/>
              </w:rPr>
              <w:t>Share certain key slides with the internal</w:t>
            </w:r>
            <w:r>
              <w:rPr>
                <w:color w:val="1F1F1F"/>
                <w:spacing w:val="-10"/>
              </w:rPr>
              <w:t xml:space="preserve"> </w:t>
            </w:r>
            <w:r>
              <w:rPr>
                <w:color w:val="1F1F1F"/>
              </w:rPr>
              <w:t>CSI</w:t>
            </w:r>
            <w:r>
              <w:rPr>
                <w:color w:val="1F1F1F"/>
                <w:spacing w:val="-10"/>
              </w:rPr>
              <w:t xml:space="preserve"> </w:t>
            </w:r>
            <w:r>
              <w:rPr>
                <w:color w:val="1F1F1F"/>
              </w:rPr>
              <w:t>departments</w:t>
            </w:r>
            <w:r>
              <w:rPr>
                <w:color w:val="1F1F1F"/>
                <w:spacing w:val="-11"/>
              </w:rPr>
              <w:t xml:space="preserve"> </w:t>
            </w:r>
            <w:r>
              <w:rPr>
                <w:color w:val="1F1F1F"/>
              </w:rPr>
              <w:t>seeking</w:t>
            </w:r>
            <w:r>
              <w:rPr>
                <w:color w:val="1F1F1F"/>
                <w:spacing w:val="-10"/>
              </w:rPr>
              <w:t xml:space="preserve"> </w:t>
            </w:r>
            <w:r>
              <w:rPr>
                <w:color w:val="1F1F1F"/>
              </w:rPr>
              <w:t>input</w:t>
            </w:r>
          </w:p>
          <w:p w14:paraId="1703E858" w14:textId="77777777" w:rsidR="006D76A5" w:rsidRDefault="00197CF8">
            <w:pPr>
              <w:pStyle w:val="TableParagraph"/>
              <w:spacing w:line="248" w:lineRule="exact"/>
              <w:ind w:left="827"/>
            </w:pPr>
            <w:r>
              <w:rPr>
                <w:color w:val="1F1F1F"/>
              </w:rPr>
              <w:t>on</w:t>
            </w:r>
            <w:r>
              <w:rPr>
                <w:color w:val="1F1F1F"/>
                <w:spacing w:val="-6"/>
              </w:rPr>
              <w:t xml:space="preserve"> </w:t>
            </w:r>
            <w:r>
              <w:rPr>
                <w:color w:val="1F1F1F"/>
              </w:rPr>
              <w:t>some</w:t>
            </w:r>
            <w:r>
              <w:rPr>
                <w:color w:val="1F1F1F"/>
                <w:spacing w:val="-5"/>
              </w:rPr>
              <w:t xml:space="preserve"> </w:t>
            </w:r>
            <w:r>
              <w:rPr>
                <w:color w:val="1F1F1F"/>
              </w:rPr>
              <w:t>of</w:t>
            </w:r>
            <w:r>
              <w:rPr>
                <w:color w:val="1F1F1F"/>
                <w:spacing w:val="-5"/>
              </w:rPr>
              <w:t xml:space="preserve"> </w:t>
            </w:r>
            <w:r>
              <w:rPr>
                <w:color w:val="1F1F1F"/>
              </w:rPr>
              <w:t>those</w:t>
            </w:r>
            <w:r>
              <w:rPr>
                <w:color w:val="1F1F1F"/>
                <w:spacing w:val="-5"/>
              </w:rPr>
              <w:t xml:space="preserve"> </w:t>
            </w:r>
            <w:r>
              <w:rPr>
                <w:color w:val="1F1F1F"/>
              </w:rPr>
              <w:t>key</w:t>
            </w:r>
            <w:r>
              <w:rPr>
                <w:color w:val="1F1F1F"/>
                <w:spacing w:val="-5"/>
              </w:rPr>
              <w:t xml:space="preserve"> </w:t>
            </w:r>
            <w:r>
              <w:rPr>
                <w:color w:val="1F1F1F"/>
                <w:spacing w:val="-2"/>
              </w:rPr>
              <w:t>topics.</w:t>
            </w:r>
          </w:p>
        </w:tc>
      </w:tr>
    </w:tbl>
    <w:p w14:paraId="575708AC" w14:textId="77777777" w:rsidR="006D76A5" w:rsidRDefault="006D76A5">
      <w:pPr>
        <w:spacing w:line="248" w:lineRule="exact"/>
        <w:sectPr w:rsidR="006D76A5">
          <w:pgSz w:w="12240" w:h="15840"/>
          <w:pgMar w:top="720" w:right="620" w:bottom="280" w:left="600" w:header="720" w:footer="720" w:gutter="0"/>
          <w:cols w:space="720"/>
        </w:sectPr>
      </w:pPr>
    </w:p>
    <w:p w14:paraId="40F48D92" w14:textId="77777777" w:rsidR="006D76A5" w:rsidRDefault="00197CF8">
      <w:pPr>
        <w:pStyle w:val="BodyText"/>
        <w:rPr>
          <w:sz w:val="20"/>
        </w:rPr>
      </w:pPr>
      <w:r>
        <w:rPr>
          <w:noProof/>
        </w:rPr>
        <w:lastRenderedPageBreak/>
        <w:drawing>
          <wp:anchor distT="0" distB="0" distL="0" distR="0" simplePos="0" relativeHeight="486714880" behindDoc="1" locked="0" layoutInCell="1" allowOverlap="1" wp14:anchorId="2DE1E448" wp14:editId="35334A2F">
            <wp:simplePos x="0" y="0"/>
            <wp:positionH relativeFrom="page">
              <wp:posOffset>457200</wp:posOffset>
            </wp:positionH>
            <wp:positionV relativeFrom="page">
              <wp:posOffset>457200</wp:posOffset>
            </wp:positionV>
            <wp:extent cx="6857999" cy="3238221"/>
            <wp:effectExtent l="0" t="0" r="0" b="0"/>
            <wp:wrapNone/>
            <wp:docPr id="6" name="Image 6"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00E7E0C7" w14:textId="77777777" w:rsidR="006D76A5" w:rsidRDefault="006D76A5">
      <w:pPr>
        <w:pStyle w:val="BodyText"/>
        <w:rPr>
          <w:sz w:val="20"/>
        </w:rPr>
      </w:pPr>
    </w:p>
    <w:p w14:paraId="5AA6D163" w14:textId="77777777" w:rsidR="006D76A5" w:rsidRDefault="006D76A5">
      <w:pPr>
        <w:pStyle w:val="BodyText"/>
        <w:rPr>
          <w:sz w:val="20"/>
        </w:rPr>
      </w:pPr>
    </w:p>
    <w:p w14:paraId="4CBBAB6A" w14:textId="77777777" w:rsidR="006D76A5" w:rsidRDefault="006D76A5">
      <w:pPr>
        <w:pStyle w:val="BodyText"/>
        <w:rPr>
          <w:sz w:val="20"/>
        </w:rPr>
      </w:pPr>
    </w:p>
    <w:p w14:paraId="56ABEEC1" w14:textId="77777777" w:rsidR="006D76A5" w:rsidRDefault="006D76A5">
      <w:pPr>
        <w:pStyle w:val="BodyText"/>
        <w:rPr>
          <w:sz w:val="20"/>
        </w:rPr>
      </w:pPr>
    </w:p>
    <w:p w14:paraId="1CF33583" w14:textId="77777777" w:rsidR="006D76A5" w:rsidRDefault="006D76A5">
      <w:pPr>
        <w:pStyle w:val="BodyText"/>
        <w:rPr>
          <w:sz w:val="20"/>
        </w:rPr>
      </w:pPr>
    </w:p>
    <w:p w14:paraId="39589C6F" w14:textId="77777777" w:rsidR="006D76A5" w:rsidRDefault="006D76A5">
      <w:pPr>
        <w:pStyle w:val="BodyText"/>
        <w:rPr>
          <w:sz w:val="20"/>
        </w:rPr>
      </w:pPr>
    </w:p>
    <w:p w14:paraId="177630DC" w14:textId="77777777" w:rsidR="006D76A5" w:rsidRDefault="006D76A5">
      <w:pPr>
        <w:pStyle w:val="BodyText"/>
        <w:rPr>
          <w:sz w:val="20"/>
        </w:rPr>
      </w:pPr>
    </w:p>
    <w:p w14:paraId="2C3D15EE" w14:textId="77777777" w:rsidR="006D76A5" w:rsidRDefault="006D76A5">
      <w:pPr>
        <w:pStyle w:val="BodyText"/>
        <w:rPr>
          <w:sz w:val="20"/>
        </w:rPr>
      </w:pPr>
    </w:p>
    <w:p w14:paraId="3E7F132B" w14:textId="77777777" w:rsidR="006D76A5" w:rsidRDefault="006D76A5">
      <w:pPr>
        <w:pStyle w:val="BodyText"/>
        <w:rPr>
          <w:sz w:val="20"/>
        </w:rPr>
      </w:pPr>
    </w:p>
    <w:p w14:paraId="2C0F2BF1" w14:textId="77777777" w:rsidR="006D76A5" w:rsidRDefault="006D76A5">
      <w:pPr>
        <w:pStyle w:val="BodyText"/>
        <w:rPr>
          <w:sz w:val="20"/>
        </w:rPr>
      </w:pPr>
    </w:p>
    <w:p w14:paraId="5D1595CA" w14:textId="77777777" w:rsidR="006D76A5" w:rsidRDefault="006D76A5">
      <w:pPr>
        <w:pStyle w:val="BodyText"/>
        <w:rPr>
          <w:sz w:val="20"/>
        </w:rPr>
      </w:pPr>
    </w:p>
    <w:p w14:paraId="20204D09" w14:textId="77777777" w:rsidR="006D76A5" w:rsidRDefault="006D76A5">
      <w:pPr>
        <w:pStyle w:val="BodyText"/>
        <w:rPr>
          <w:sz w:val="20"/>
        </w:rPr>
      </w:pPr>
    </w:p>
    <w:p w14:paraId="12382644" w14:textId="77777777" w:rsidR="006D76A5" w:rsidRDefault="006D76A5">
      <w:pPr>
        <w:pStyle w:val="BodyText"/>
        <w:rPr>
          <w:sz w:val="20"/>
        </w:rPr>
      </w:pPr>
    </w:p>
    <w:p w14:paraId="0F20C9EF" w14:textId="77777777" w:rsidR="006D76A5" w:rsidRDefault="006D76A5">
      <w:pPr>
        <w:pStyle w:val="BodyText"/>
        <w:rPr>
          <w:sz w:val="20"/>
        </w:rPr>
      </w:pPr>
    </w:p>
    <w:p w14:paraId="77EF9762" w14:textId="77777777" w:rsidR="006D76A5" w:rsidRDefault="006D76A5">
      <w:pPr>
        <w:pStyle w:val="BodyText"/>
        <w:rPr>
          <w:sz w:val="20"/>
        </w:rPr>
      </w:pPr>
    </w:p>
    <w:p w14:paraId="3D8F8855" w14:textId="77777777" w:rsidR="006D76A5" w:rsidRDefault="006D76A5">
      <w:pPr>
        <w:pStyle w:val="BodyText"/>
        <w:rPr>
          <w:sz w:val="20"/>
        </w:rPr>
      </w:pPr>
    </w:p>
    <w:p w14:paraId="466DF6ED" w14:textId="77777777" w:rsidR="006D76A5" w:rsidRDefault="006D76A5">
      <w:pPr>
        <w:pStyle w:val="BodyText"/>
        <w:rPr>
          <w:sz w:val="20"/>
        </w:rPr>
      </w:pPr>
    </w:p>
    <w:p w14:paraId="03A6B7F8" w14:textId="77777777" w:rsidR="006D76A5" w:rsidRDefault="006D76A5">
      <w:pPr>
        <w:pStyle w:val="BodyText"/>
        <w:rPr>
          <w:sz w:val="20"/>
        </w:rPr>
      </w:pPr>
    </w:p>
    <w:p w14:paraId="2DEC5EB7" w14:textId="77777777" w:rsidR="006D76A5" w:rsidRDefault="006D76A5">
      <w:pPr>
        <w:pStyle w:val="BodyText"/>
        <w:rPr>
          <w:sz w:val="20"/>
        </w:rPr>
      </w:pPr>
    </w:p>
    <w:p w14:paraId="5FFA601B"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6EC28E5F" w14:textId="77777777">
        <w:trPr>
          <w:trHeight w:val="7302"/>
        </w:trPr>
        <w:tc>
          <w:tcPr>
            <w:tcW w:w="2280" w:type="dxa"/>
          </w:tcPr>
          <w:p w14:paraId="2345CC8B" w14:textId="77777777" w:rsidR="006D76A5" w:rsidRDefault="006D76A5">
            <w:pPr>
              <w:pStyle w:val="TableParagraph"/>
              <w:rPr>
                <w:rFonts w:ascii="Times New Roman"/>
                <w:sz w:val="20"/>
              </w:rPr>
            </w:pPr>
          </w:p>
        </w:tc>
        <w:tc>
          <w:tcPr>
            <w:tcW w:w="3840" w:type="dxa"/>
          </w:tcPr>
          <w:p w14:paraId="47C4B714" w14:textId="77777777" w:rsidR="006D76A5" w:rsidRDefault="006D76A5">
            <w:pPr>
              <w:pStyle w:val="TableParagraph"/>
              <w:rPr>
                <w:rFonts w:ascii="Times New Roman"/>
                <w:sz w:val="20"/>
              </w:rPr>
            </w:pPr>
          </w:p>
        </w:tc>
        <w:tc>
          <w:tcPr>
            <w:tcW w:w="4410" w:type="dxa"/>
          </w:tcPr>
          <w:p w14:paraId="60B05826" w14:textId="77777777" w:rsidR="006D76A5" w:rsidRDefault="00197CF8">
            <w:pPr>
              <w:pStyle w:val="TableParagraph"/>
              <w:numPr>
                <w:ilvl w:val="0"/>
                <w:numId w:val="53"/>
              </w:numPr>
              <w:tabs>
                <w:tab w:val="left" w:pos="827"/>
              </w:tabs>
              <w:ind w:right="162"/>
            </w:pPr>
            <w:r>
              <w:rPr>
                <w:color w:val="1F1F1F"/>
              </w:rPr>
              <w:t xml:space="preserve">Share some of the information </w:t>
            </w:r>
            <w:proofErr w:type="gramStart"/>
            <w:r>
              <w:rPr>
                <w:color w:val="1F1F1F"/>
              </w:rPr>
              <w:t>typically after</w:t>
            </w:r>
            <w:proofErr w:type="gramEnd"/>
            <w:r>
              <w:rPr>
                <w:color w:val="1F1F1F"/>
              </w:rPr>
              <w:t xml:space="preserve"> with relevant stakeholders at the district on the topics,</w:t>
            </w:r>
            <w:r>
              <w:rPr>
                <w:color w:val="1F1F1F"/>
                <w:spacing w:val="-10"/>
              </w:rPr>
              <w:t xml:space="preserve"> </w:t>
            </w:r>
            <w:r>
              <w:rPr>
                <w:color w:val="1F1F1F"/>
              </w:rPr>
              <w:t>for</w:t>
            </w:r>
            <w:r>
              <w:rPr>
                <w:color w:val="1F1F1F"/>
                <w:spacing w:val="-10"/>
              </w:rPr>
              <w:t xml:space="preserve"> </w:t>
            </w:r>
            <w:r>
              <w:rPr>
                <w:color w:val="1F1F1F"/>
              </w:rPr>
              <w:t>example</w:t>
            </w:r>
            <w:r>
              <w:rPr>
                <w:color w:val="1F1F1F"/>
                <w:spacing w:val="-10"/>
              </w:rPr>
              <w:t xml:space="preserve"> </w:t>
            </w:r>
            <w:r>
              <w:rPr>
                <w:color w:val="1F1F1F"/>
              </w:rPr>
              <w:t>Assessment</w:t>
            </w:r>
            <w:r>
              <w:rPr>
                <w:color w:val="1F1F1F"/>
                <w:spacing w:val="-10"/>
              </w:rPr>
              <w:t xml:space="preserve"> </w:t>
            </w:r>
            <w:r>
              <w:rPr>
                <w:color w:val="1F1F1F"/>
              </w:rPr>
              <w:t>Dept., other Title program staff, CFO, other cabinet members as applicable.</w:t>
            </w:r>
            <w:r>
              <w:rPr>
                <w:color w:val="1F1F1F"/>
                <w:spacing w:val="40"/>
              </w:rPr>
              <w:t xml:space="preserve"> </w:t>
            </w:r>
            <w:r>
              <w:rPr>
                <w:color w:val="1F1F1F"/>
              </w:rPr>
              <w:t xml:space="preserve">If there is a </w:t>
            </w:r>
            <w:proofErr w:type="gramStart"/>
            <w:r>
              <w:rPr>
                <w:color w:val="1F1F1F"/>
              </w:rPr>
              <w:t>topic</w:t>
            </w:r>
            <w:proofErr w:type="gramEnd"/>
            <w:r>
              <w:rPr>
                <w:color w:val="1F1F1F"/>
              </w:rPr>
              <w:t xml:space="preserve"> I see that I want to be sure I might speak </w:t>
            </w:r>
            <w:proofErr w:type="gramStart"/>
            <w:r>
              <w:rPr>
                <w:color w:val="1F1F1F"/>
              </w:rPr>
              <w:t>for</w:t>
            </w:r>
            <w:proofErr w:type="gramEnd"/>
            <w:r>
              <w:rPr>
                <w:color w:val="1F1F1F"/>
              </w:rPr>
              <w:t xml:space="preserve"> others I do try to share in advance, but usually not too successfully due to time </w:t>
            </w:r>
            <w:r>
              <w:rPr>
                <w:color w:val="1F1F1F"/>
                <w:spacing w:val="-2"/>
              </w:rPr>
              <w:t>constraints</w:t>
            </w:r>
          </w:p>
          <w:p w14:paraId="68329A7F" w14:textId="77777777" w:rsidR="006D76A5" w:rsidRDefault="00197CF8">
            <w:pPr>
              <w:pStyle w:val="TableParagraph"/>
              <w:numPr>
                <w:ilvl w:val="0"/>
                <w:numId w:val="53"/>
              </w:numPr>
              <w:tabs>
                <w:tab w:val="left" w:pos="827"/>
              </w:tabs>
              <w:ind w:right="154"/>
            </w:pPr>
            <w:r>
              <w:rPr>
                <w:color w:val="1F1F1F"/>
              </w:rPr>
              <w:t>Discuss</w:t>
            </w:r>
            <w:r>
              <w:rPr>
                <w:color w:val="1F1F1F"/>
                <w:spacing w:val="-7"/>
              </w:rPr>
              <w:t xml:space="preserve"> </w:t>
            </w:r>
            <w:r>
              <w:rPr>
                <w:color w:val="1F1F1F"/>
              </w:rPr>
              <w:t>the</w:t>
            </w:r>
            <w:r>
              <w:rPr>
                <w:color w:val="1F1F1F"/>
                <w:spacing w:val="-6"/>
              </w:rPr>
              <w:t xml:space="preserve"> </w:t>
            </w:r>
            <w:r>
              <w:rPr>
                <w:color w:val="1F1F1F"/>
              </w:rPr>
              <w:t>topics</w:t>
            </w:r>
            <w:r>
              <w:rPr>
                <w:color w:val="1F1F1F"/>
                <w:spacing w:val="-7"/>
              </w:rPr>
              <w:t xml:space="preserve"> </w:t>
            </w:r>
            <w:r>
              <w:rPr>
                <w:color w:val="1F1F1F"/>
              </w:rPr>
              <w:t>with</w:t>
            </w:r>
            <w:r>
              <w:rPr>
                <w:color w:val="1F1F1F"/>
                <w:spacing w:val="-7"/>
              </w:rPr>
              <w:t xml:space="preserve"> </w:t>
            </w:r>
            <w:r>
              <w:rPr>
                <w:color w:val="1F1F1F"/>
              </w:rPr>
              <w:t>our</w:t>
            </w:r>
            <w:r>
              <w:rPr>
                <w:color w:val="1F1F1F"/>
                <w:spacing w:val="-7"/>
              </w:rPr>
              <w:t xml:space="preserve"> </w:t>
            </w:r>
            <w:r>
              <w:rPr>
                <w:color w:val="1F1F1F"/>
              </w:rPr>
              <w:t>grant</w:t>
            </w:r>
            <w:r>
              <w:rPr>
                <w:color w:val="1F1F1F"/>
                <w:spacing w:val="-6"/>
              </w:rPr>
              <w:t xml:space="preserve"> </w:t>
            </w:r>
            <w:r>
              <w:rPr>
                <w:color w:val="1F1F1F"/>
              </w:rPr>
              <w:t xml:space="preserve">fiscal person as well as our CAO and COO. </w:t>
            </w:r>
            <w:proofErr w:type="gramStart"/>
            <w:r>
              <w:rPr>
                <w:color w:val="1F1F1F"/>
              </w:rPr>
              <w:t>depending</w:t>
            </w:r>
            <w:proofErr w:type="gramEnd"/>
            <w:r>
              <w:rPr>
                <w:color w:val="1F1F1F"/>
                <w:spacing w:val="-3"/>
              </w:rPr>
              <w:t xml:space="preserve"> </w:t>
            </w:r>
            <w:r>
              <w:rPr>
                <w:color w:val="1F1F1F"/>
              </w:rPr>
              <w:t>on</w:t>
            </w:r>
            <w:r>
              <w:rPr>
                <w:color w:val="1F1F1F"/>
                <w:spacing w:val="-4"/>
              </w:rPr>
              <w:t xml:space="preserve"> </w:t>
            </w:r>
            <w:r>
              <w:rPr>
                <w:color w:val="1F1F1F"/>
              </w:rPr>
              <w:t>the</w:t>
            </w:r>
            <w:r>
              <w:rPr>
                <w:color w:val="1F1F1F"/>
                <w:spacing w:val="-3"/>
              </w:rPr>
              <w:t xml:space="preserve"> </w:t>
            </w:r>
            <w:r>
              <w:rPr>
                <w:color w:val="1F1F1F"/>
              </w:rPr>
              <w:t>topic</w:t>
            </w:r>
            <w:r>
              <w:rPr>
                <w:color w:val="1F1F1F"/>
                <w:spacing w:val="-3"/>
              </w:rPr>
              <w:t xml:space="preserve"> </w:t>
            </w:r>
            <w:r>
              <w:rPr>
                <w:color w:val="1F1F1F"/>
              </w:rPr>
              <w:t>I</w:t>
            </w:r>
            <w:r>
              <w:rPr>
                <w:color w:val="1F1F1F"/>
                <w:spacing w:val="-3"/>
              </w:rPr>
              <w:t xml:space="preserve"> </w:t>
            </w:r>
            <w:r>
              <w:rPr>
                <w:color w:val="1F1F1F"/>
              </w:rPr>
              <w:t>will</w:t>
            </w:r>
            <w:r>
              <w:rPr>
                <w:color w:val="1F1F1F"/>
                <w:spacing w:val="-4"/>
              </w:rPr>
              <w:t xml:space="preserve"> </w:t>
            </w:r>
            <w:r>
              <w:rPr>
                <w:color w:val="1F1F1F"/>
              </w:rPr>
              <w:t>discuss</w:t>
            </w:r>
            <w:r>
              <w:rPr>
                <w:color w:val="1F1F1F"/>
                <w:spacing w:val="-4"/>
              </w:rPr>
              <w:t xml:space="preserve"> </w:t>
            </w:r>
            <w:r>
              <w:rPr>
                <w:color w:val="1F1F1F"/>
              </w:rPr>
              <w:t>it with</w:t>
            </w:r>
            <w:r>
              <w:rPr>
                <w:color w:val="1F1F1F"/>
                <w:spacing w:val="-5"/>
              </w:rPr>
              <w:t xml:space="preserve"> </w:t>
            </w:r>
            <w:r>
              <w:rPr>
                <w:color w:val="1F1F1F"/>
              </w:rPr>
              <w:t>our</w:t>
            </w:r>
            <w:r>
              <w:rPr>
                <w:color w:val="1F1F1F"/>
                <w:spacing w:val="-4"/>
              </w:rPr>
              <w:t xml:space="preserve"> </w:t>
            </w:r>
            <w:r>
              <w:rPr>
                <w:color w:val="1F1F1F"/>
              </w:rPr>
              <w:t>director</w:t>
            </w:r>
            <w:r>
              <w:rPr>
                <w:color w:val="1F1F1F"/>
                <w:spacing w:val="-5"/>
              </w:rPr>
              <w:t xml:space="preserve"> </w:t>
            </w:r>
            <w:r>
              <w:rPr>
                <w:color w:val="1F1F1F"/>
              </w:rPr>
              <w:t>of</w:t>
            </w:r>
            <w:r>
              <w:rPr>
                <w:color w:val="1F1F1F"/>
                <w:spacing w:val="-5"/>
              </w:rPr>
              <w:t xml:space="preserve"> </w:t>
            </w:r>
            <w:r>
              <w:rPr>
                <w:color w:val="1F1F1F"/>
              </w:rPr>
              <w:t>PL/ELL</w:t>
            </w:r>
            <w:r>
              <w:rPr>
                <w:color w:val="1F1F1F"/>
                <w:spacing w:val="-4"/>
              </w:rPr>
              <w:t xml:space="preserve"> </w:t>
            </w:r>
            <w:r>
              <w:rPr>
                <w:color w:val="1F1F1F"/>
              </w:rPr>
              <w:t>or</w:t>
            </w:r>
            <w:r>
              <w:rPr>
                <w:color w:val="1F1F1F"/>
                <w:spacing w:val="-5"/>
              </w:rPr>
              <w:t xml:space="preserve"> </w:t>
            </w:r>
            <w:r>
              <w:rPr>
                <w:color w:val="1F1F1F"/>
              </w:rPr>
              <w:t>Director of Schools and principals</w:t>
            </w:r>
          </w:p>
          <w:p w14:paraId="785DDB2A" w14:textId="77777777" w:rsidR="006D76A5" w:rsidRDefault="00197CF8">
            <w:pPr>
              <w:pStyle w:val="TableParagraph"/>
              <w:spacing w:before="160"/>
              <w:ind w:left="107"/>
            </w:pPr>
            <w:r>
              <w:rPr>
                <w:color w:val="1F1F1F"/>
              </w:rPr>
              <w:t>Communication</w:t>
            </w:r>
            <w:r>
              <w:rPr>
                <w:color w:val="1F1F1F"/>
                <w:spacing w:val="-13"/>
              </w:rPr>
              <w:t xml:space="preserve"> </w:t>
            </w:r>
            <w:r>
              <w:rPr>
                <w:color w:val="1F1F1F"/>
              </w:rPr>
              <w:t>Outside</w:t>
            </w:r>
            <w:r>
              <w:rPr>
                <w:color w:val="1F1F1F"/>
                <w:spacing w:val="-11"/>
              </w:rPr>
              <w:t xml:space="preserve"> </w:t>
            </w:r>
            <w:r>
              <w:rPr>
                <w:color w:val="1F1F1F"/>
              </w:rPr>
              <w:t>of</w:t>
            </w:r>
            <w:r>
              <w:rPr>
                <w:color w:val="1F1F1F"/>
                <w:spacing w:val="-9"/>
              </w:rPr>
              <w:t xml:space="preserve"> </w:t>
            </w:r>
            <w:r>
              <w:rPr>
                <w:color w:val="1F1F1F"/>
                <w:spacing w:val="-2"/>
              </w:rPr>
              <w:t>Meetings:</w:t>
            </w:r>
          </w:p>
          <w:p w14:paraId="43ADE314" w14:textId="77777777" w:rsidR="006D76A5" w:rsidRDefault="00197CF8">
            <w:pPr>
              <w:pStyle w:val="TableParagraph"/>
              <w:numPr>
                <w:ilvl w:val="0"/>
                <w:numId w:val="53"/>
              </w:numPr>
              <w:tabs>
                <w:tab w:val="left" w:pos="827"/>
              </w:tabs>
              <w:spacing w:before="160"/>
              <w:ind w:right="245"/>
            </w:pPr>
            <w:r>
              <w:rPr>
                <w:color w:val="1F1F1F"/>
              </w:rPr>
              <w:t>Short,</w:t>
            </w:r>
            <w:r>
              <w:rPr>
                <w:color w:val="1F1F1F"/>
                <w:spacing w:val="-8"/>
              </w:rPr>
              <w:t xml:space="preserve"> </w:t>
            </w:r>
            <w:r>
              <w:rPr>
                <w:color w:val="1F1F1F"/>
              </w:rPr>
              <w:t>concise,</w:t>
            </w:r>
            <w:r>
              <w:rPr>
                <w:color w:val="1F1F1F"/>
                <w:spacing w:val="-8"/>
              </w:rPr>
              <w:t xml:space="preserve"> </w:t>
            </w:r>
            <w:r>
              <w:rPr>
                <w:color w:val="1F1F1F"/>
              </w:rPr>
              <w:t>one</w:t>
            </w:r>
            <w:r>
              <w:rPr>
                <w:color w:val="1F1F1F"/>
                <w:spacing w:val="-8"/>
              </w:rPr>
              <w:t xml:space="preserve"> </w:t>
            </w:r>
            <w:r>
              <w:rPr>
                <w:color w:val="1F1F1F"/>
              </w:rPr>
              <w:t>topic</w:t>
            </w:r>
            <w:r>
              <w:rPr>
                <w:color w:val="1F1F1F"/>
                <w:spacing w:val="-7"/>
              </w:rPr>
              <w:t xml:space="preserve"> </w:t>
            </w:r>
            <w:r>
              <w:rPr>
                <w:color w:val="1F1F1F"/>
              </w:rPr>
              <w:t>emails,</w:t>
            </w:r>
            <w:r>
              <w:rPr>
                <w:color w:val="1F1F1F"/>
                <w:spacing w:val="-8"/>
              </w:rPr>
              <w:t xml:space="preserve"> </w:t>
            </w:r>
            <w:r>
              <w:rPr>
                <w:color w:val="1F1F1F"/>
              </w:rPr>
              <w:t>with a clear subject line.</w:t>
            </w:r>
          </w:p>
          <w:p w14:paraId="00ED43D2" w14:textId="77777777" w:rsidR="006D76A5" w:rsidRDefault="00197CF8">
            <w:pPr>
              <w:pStyle w:val="TableParagraph"/>
              <w:numPr>
                <w:ilvl w:val="0"/>
                <w:numId w:val="53"/>
              </w:numPr>
              <w:tabs>
                <w:tab w:val="left" w:pos="827"/>
              </w:tabs>
              <w:ind w:right="249"/>
            </w:pPr>
            <w:r>
              <w:rPr>
                <w:color w:val="1F1F1F"/>
              </w:rPr>
              <w:t>If a response is needed, list “CoP response</w:t>
            </w:r>
            <w:r>
              <w:rPr>
                <w:color w:val="1F1F1F"/>
                <w:spacing w:val="-9"/>
              </w:rPr>
              <w:t xml:space="preserve"> </w:t>
            </w:r>
            <w:r>
              <w:rPr>
                <w:color w:val="1F1F1F"/>
              </w:rPr>
              <w:t>needed”</w:t>
            </w:r>
            <w:r>
              <w:rPr>
                <w:color w:val="1F1F1F"/>
                <w:spacing w:val="-9"/>
              </w:rPr>
              <w:t xml:space="preserve"> </w:t>
            </w:r>
            <w:r>
              <w:rPr>
                <w:color w:val="1F1F1F"/>
              </w:rPr>
              <w:t>in</w:t>
            </w:r>
            <w:r>
              <w:rPr>
                <w:color w:val="1F1F1F"/>
                <w:spacing w:val="-8"/>
              </w:rPr>
              <w:t xml:space="preserve"> </w:t>
            </w:r>
            <w:r>
              <w:rPr>
                <w:color w:val="1F1F1F"/>
              </w:rPr>
              <w:t>the</w:t>
            </w:r>
            <w:r>
              <w:rPr>
                <w:color w:val="1F1F1F"/>
                <w:spacing w:val="-9"/>
              </w:rPr>
              <w:t xml:space="preserve"> </w:t>
            </w:r>
            <w:r>
              <w:rPr>
                <w:color w:val="1F1F1F"/>
              </w:rPr>
              <w:t>subject</w:t>
            </w:r>
            <w:r>
              <w:rPr>
                <w:color w:val="1F1F1F"/>
                <w:spacing w:val="-9"/>
              </w:rPr>
              <w:t xml:space="preserve"> </w:t>
            </w:r>
            <w:r>
              <w:rPr>
                <w:color w:val="1F1F1F"/>
              </w:rPr>
              <w:t>line.</w:t>
            </w:r>
          </w:p>
          <w:p w14:paraId="294F82B1" w14:textId="77777777" w:rsidR="006D76A5" w:rsidRDefault="00197CF8">
            <w:pPr>
              <w:pStyle w:val="TableParagraph"/>
              <w:numPr>
                <w:ilvl w:val="0"/>
                <w:numId w:val="53"/>
              </w:numPr>
              <w:tabs>
                <w:tab w:val="left" w:pos="827"/>
              </w:tabs>
              <w:spacing w:before="1"/>
              <w:ind w:right="269"/>
            </w:pPr>
            <w:r>
              <w:rPr>
                <w:color w:val="1F1F1F"/>
              </w:rPr>
              <w:t>Streamline who is sending communications; members find it helpful when all communications come</w:t>
            </w:r>
            <w:r>
              <w:rPr>
                <w:color w:val="1F1F1F"/>
                <w:spacing w:val="-8"/>
              </w:rPr>
              <w:t xml:space="preserve"> </w:t>
            </w:r>
            <w:r>
              <w:rPr>
                <w:color w:val="1F1F1F"/>
              </w:rPr>
              <w:t>from</w:t>
            </w:r>
            <w:r>
              <w:rPr>
                <w:color w:val="1F1F1F"/>
                <w:spacing w:val="-8"/>
              </w:rPr>
              <w:t xml:space="preserve"> </w:t>
            </w:r>
            <w:r>
              <w:rPr>
                <w:color w:val="1F1F1F"/>
              </w:rPr>
              <w:t>one</w:t>
            </w:r>
            <w:r>
              <w:rPr>
                <w:color w:val="1F1F1F"/>
                <w:spacing w:val="-8"/>
              </w:rPr>
              <w:t xml:space="preserve"> </w:t>
            </w:r>
            <w:r>
              <w:rPr>
                <w:color w:val="1F1F1F"/>
              </w:rPr>
              <w:t>designated</w:t>
            </w:r>
            <w:r>
              <w:rPr>
                <w:color w:val="1F1F1F"/>
                <w:spacing w:val="-8"/>
              </w:rPr>
              <w:t xml:space="preserve"> </w:t>
            </w:r>
            <w:r>
              <w:rPr>
                <w:color w:val="1F1F1F"/>
              </w:rPr>
              <w:t>person</w:t>
            </w:r>
            <w:r>
              <w:rPr>
                <w:color w:val="1F1F1F"/>
                <w:spacing w:val="-8"/>
              </w:rPr>
              <w:t xml:space="preserve"> </w:t>
            </w:r>
            <w:r>
              <w:rPr>
                <w:color w:val="1F1F1F"/>
              </w:rPr>
              <w:t>at</w:t>
            </w:r>
          </w:p>
          <w:p w14:paraId="6A558B01" w14:textId="77777777" w:rsidR="006D76A5" w:rsidRDefault="00197CF8">
            <w:pPr>
              <w:pStyle w:val="TableParagraph"/>
              <w:spacing w:line="248" w:lineRule="exact"/>
              <w:ind w:left="827"/>
            </w:pPr>
            <w:r>
              <w:rPr>
                <w:color w:val="1F1F1F"/>
              </w:rPr>
              <w:t>CDE</w:t>
            </w:r>
            <w:r>
              <w:rPr>
                <w:color w:val="1F1F1F"/>
                <w:spacing w:val="-6"/>
              </w:rPr>
              <w:t xml:space="preserve"> </w:t>
            </w:r>
            <w:r>
              <w:rPr>
                <w:color w:val="1F1F1F"/>
                <w:spacing w:val="-2"/>
              </w:rPr>
              <w:t>(Emily).</w:t>
            </w:r>
          </w:p>
        </w:tc>
      </w:tr>
    </w:tbl>
    <w:p w14:paraId="38DCD556" w14:textId="77777777" w:rsidR="006D76A5" w:rsidRDefault="006D76A5">
      <w:pPr>
        <w:spacing w:line="248" w:lineRule="exact"/>
        <w:sectPr w:rsidR="006D76A5">
          <w:pgSz w:w="12240" w:h="15840"/>
          <w:pgMar w:top="720" w:right="620" w:bottom="280" w:left="600" w:header="720" w:footer="720" w:gutter="0"/>
          <w:cols w:space="720"/>
        </w:sectPr>
      </w:pPr>
    </w:p>
    <w:p w14:paraId="0AF123C8" w14:textId="77777777" w:rsidR="006D76A5" w:rsidRDefault="00197CF8">
      <w:pPr>
        <w:pStyle w:val="BodyText"/>
        <w:rPr>
          <w:sz w:val="20"/>
        </w:rPr>
      </w:pPr>
      <w:r>
        <w:rPr>
          <w:noProof/>
        </w:rPr>
        <w:lastRenderedPageBreak/>
        <w:drawing>
          <wp:anchor distT="0" distB="0" distL="0" distR="0" simplePos="0" relativeHeight="486715392" behindDoc="1" locked="0" layoutInCell="1" allowOverlap="1" wp14:anchorId="5B1035CD" wp14:editId="762C5D34">
            <wp:simplePos x="0" y="0"/>
            <wp:positionH relativeFrom="page">
              <wp:posOffset>457200</wp:posOffset>
            </wp:positionH>
            <wp:positionV relativeFrom="page">
              <wp:posOffset>457200</wp:posOffset>
            </wp:positionV>
            <wp:extent cx="6857999" cy="3238221"/>
            <wp:effectExtent l="0" t="0" r="0" b="0"/>
            <wp:wrapNone/>
            <wp:docPr id="7" name="Image 7"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5FF65378" w14:textId="77777777" w:rsidR="006D76A5" w:rsidRDefault="006D76A5">
      <w:pPr>
        <w:pStyle w:val="BodyText"/>
        <w:rPr>
          <w:sz w:val="20"/>
        </w:rPr>
      </w:pPr>
    </w:p>
    <w:p w14:paraId="07ED1C0E" w14:textId="77777777" w:rsidR="006D76A5" w:rsidRDefault="006D76A5">
      <w:pPr>
        <w:pStyle w:val="BodyText"/>
        <w:rPr>
          <w:sz w:val="20"/>
        </w:rPr>
      </w:pPr>
    </w:p>
    <w:p w14:paraId="2E5A096C" w14:textId="77777777" w:rsidR="006D76A5" w:rsidRDefault="006D76A5">
      <w:pPr>
        <w:pStyle w:val="BodyText"/>
        <w:rPr>
          <w:sz w:val="20"/>
        </w:rPr>
      </w:pPr>
    </w:p>
    <w:p w14:paraId="4F2840E3" w14:textId="77777777" w:rsidR="006D76A5" w:rsidRDefault="006D76A5">
      <w:pPr>
        <w:pStyle w:val="BodyText"/>
        <w:rPr>
          <w:sz w:val="20"/>
        </w:rPr>
      </w:pPr>
    </w:p>
    <w:p w14:paraId="564E1756" w14:textId="77777777" w:rsidR="006D76A5" w:rsidRDefault="006D76A5">
      <w:pPr>
        <w:pStyle w:val="BodyText"/>
        <w:rPr>
          <w:sz w:val="20"/>
        </w:rPr>
      </w:pPr>
    </w:p>
    <w:p w14:paraId="0CE2140A" w14:textId="77777777" w:rsidR="006D76A5" w:rsidRDefault="006D76A5">
      <w:pPr>
        <w:pStyle w:val="BodyText"/>
        <w:rPr>
          <w:sz w:val="20"/>
        </w:rPr>
      </w:pPr>
    </w:p>
    <w:p w14:paraId="58277648" w14:textId="77777777" w:rsidR="006D76A5" w:rsidRDefault="006D76A5">
      <w:pPr>
        <w:pStyle w:val="BodyText"/>
        <w:rPr>
          <w:sz w:val="20"/>
        </w:rPr>
      </w:pPr>
    </w:p>
    <w:p w14:paraId="7CF1A043" w14:textId="77777777" w:rsidR="006D76A5" w:rsidRDefault="006D76A5">
      <w:pPr>
        <w:pStyle w:val="BodyText"/>
        <w:rPr>
          <w:sz w:val="20"/>
        </w:rPr>
      </w:pPr>
    </w:p>
    <w:p w14:paraId="5C9E310F" w14:textId="77777777" w:rsidR="006D76A5" w:rsidRDefault="006D76A5">
      <w:pPr>
        <w:pStyle w:val="BodyText"/>
        <w:rPr>
          <w:sz w:val="20"/>
        </w:rPr>
      </w:pPr>
    </w:p>
    <w:p w14:paraId="3BCCFD11" w14:textId="77777777" w:rsidR="006D76A5" w:rsidRDefault="006D76A5">
      <w:pPr>
        <w:pStyle w:val="BodyText"/>
        <w:rPr>
          <w:sz w:val="20"/>
        </w:rPr>
      </w:pPr>
    </w:p>
    <w:p w14:paraId="42154F3D" w14:textId="77777777" w:rsidR="006D76A5" w:rsidRDefault="006D76A5">
      <w:pPr>
        <w:pStyle w:val="BodyText"/>
        <w:rPr>
          <w:sz w:val="20"/>
        </w:rPr>
      </w:pPr>
    </w:p>
    <w:p w14:paraId="468DBDBD" w14:textId="77777777" w:rsidR="006D76A5" w:rsidRDefault="006D76A5">
      <w:pPr>
        <w:pStyle w:val="BodyText"/>
        <w:rPr>
          <w:sz w:val="20"/>
        </w:rPr>
      </w:pPr>
    </w:p>
    <w:p w14:paraId="46B4C8B0" w14:textId="77777777" w:rsidR="006D76A5" w:rsidRDefault="006D76A5">
      <w:pPr>
        <w:pStyle w:val="BodyText"/>
        <w:rPr>
          <w:sz w:val="20"/>
        </w:rPr>
      </w:pPr>
    </w:p>
    <w:p w14:paraId="2083D74A" w14:textId="77777777" w:rsidR="006D76A5" w:rsidRDefault="006D76A5">
      <w:pPr>
        <w:pStyle w:val="BodyText"/>
        <w:rPr>
          <w:sz w:val="20"/>
        </w:rPr>
      </w:pPr>
    </w:p>
    <w:p w14:paraId="7CE6F311" w14:textId="77777777" w:rsidR="006D76A5" w:rsidRDefault="006D76A5">
      <w:pPr>
        <w:pStyle w:val="BodyText"/>
        <w:rPr>
          <w:sz w:val="20"/>
        </w:rPr>
      </w:pPr>
    </w:p>
    <w:p w14:paraId="4307D46D" w14:textId="77777777" w:rsidR="006D76A5" w:rsidRDefault="006D76A5">
      <w:pPr>
        <w:pStyle w:val="BodyText"/>
        <w:rPr>
          <w:sz w:val="20"/>
        </w:rPr>
      </w:pPr>
    </w:p>
    <w:p w14:paraId="1E6D402D" w14:textId="77777777" w:rsidR="006D76A5" w:rsidRDefault="006D76A5">
      <w:pPr>
        <w:pStyle w:val="BodyText"/>
        <w:rPr>
          <w:sz w:val="20"/>
        </w:rPr>
      </w:pPr>
    </w:p>
    <w:p w14:paraId="6043CB5F" w14:textId="77777777" w:rsidR="006D76A5" w:rsidRDefault="006D76A5">
      <w:pPr>
        <w:pStyle w:val="BodyText"/>
        <w:rPr>
          <w:sz w:val="20"/>
        </w:rPr>
      </w:pPr>
    </w:p>
    <w:p w14:paraId="23DDF13A" w14:textId="77777777" w:rsidR="006D76A5" w:rsidRDefault="006D76A5">
      <w:pPr>
        <w:pStyle w:val="BodyText"/>
        <w:rPr>
          <w:sz w:val="20"/>
        </w:rPr>
      </w:pPr>
    </w:p>
    <w:p w14:paraId="147BFF43"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465040B9" w14:textId="77777777">
        <w:trPr>
          <w:trHeight w:val="2445"/>
        </w:trPr>
        <w:tc>
          <w:tcPr>
            <w:tcW w:w="2280" w:type="dxa"/>
          </w:tcPr>
          <w:p w14:paraId="73FC61DD" w14:textId="77777777" w:rsidR="006D76A5" w:rsidRDefault="006D76A5">
            <w:pPr>
              <w:pStyle w:val="TableParagraph"/>
              <w:spacing w:before="149"/>
            </w:pPr>
          </w:p>
          <w:p w14:paraId="344341CA" w14:textId="77777777" w:rsidR="006D76A5" w:rsidRDefault="00197CF8">
            <w:pPr>
              <w:pStyle w:val="TableParagraph"/>
              <w:ind w:left="293" w:right="283" w:firstLine="1"/>
              <w:jc w:val="center"/>
            </w:pPr>
            <w:r>
              <w:rPr>
                <w:b/>
                <w:spacing w:val="-2"/>
              </w:rPr>
              <w:t xml:space="preserve">Revisit Bylaws/Discussion </w:t>
            </w:r>
            <w:r>
              <w:rPr>
                <w:spacing w:val="-2"/>
              </w:rPr>
              <w:t>10:45-10:55</w:t>
            </w:r>
          </w:p>
          <w:p w14:paraId="133FA872" w14:textId="77777777" w:rsidR="006D76A5" w:rsidRDefault="00197CF8">
            <w:pPr>
              <w:pStyle w:val="TableParagraph"/>
              <w:spacing w:line="268" w:lineRule="exact"/>
              <w:ind w:left="9"/>
              <w:jc w:val="center"/>
              <w:rPr>
                <w:i/>
              </w:rPr>
            </w:pPr>
            <w:r>
              <w:rPr>
                <w:i/>
              </w:rPr>
              <w:t>Rachel,</w:t>
            </w:r>
            <w:r>
              <w:rPr>
                <w:i/>
                <w:spacing w:val="-10"/>
              </w:rPr>
              <w:t xml:space="preserve"> </w:t>
            </w:r>
            <w:r>
              <w:rPr>
                <w:i/>
                <w:spacing w:val="-2"/>
              </w:rPr>
              <w:t>Shannon</w:t>
            </w:r>
          </w:p>
          <w:p w14:paraId="0C2DCA86" w14:textId="77777777" w:rsidR="006D76A5" w:rsidRDefault="006D76A5">
            <w:pPr>
              <w:pStyle w:val="TableParagraph"/>
            </w:pPr>
          </w:p>
          <w:p w14:paraId="53BF377E" w14:textId="77777777" w:rsidR="006D76A5" w:rsidRDefault="00197CF8">
            <w:pPr>
              <w:pStyle w:val="TableParagraph"/>
              <w:spacing w:before="1"/>
              <w:ind w:left="8"/>
              <w:jc w:val="center"/>
            </w:pPr>
            <w:r>
              <w:rPr>
                <w:color w:val="0000FF"/>
              </w:rPr>
              <w:t>Future</w:t>
            </w:r>
            <w:r>
              <w:rPr>
                <w:color w:val="0000FF"/>
                <w:spacing w:val="-11"/>
              </w:rPr>
              <w:t xml:space="preserve"> </w:t>
            </w:r>
            <w:r>
              <w:rPr>
                <w:color w:val="0000FF"/>
              </w:rPr>
              <w:t>Feedback</w:t>
            </w:r>
            <w:r>
              <w:rPr>
                <w:color w:val="0000FF"/>
                <w:spacing w:val="-11"/>
              </w:rPr>
              <w:t xml:space="preserve"> </w:t>
            </w:r>
            <w:r>
              <w:rPr>
                <w:color w:val="0000FF"/>
                <w:spacing w:val="-4"/>
              </w:rPr>
              <w:t>Topic</w:t>
            </w:r>
          </w:p>
        </w:tc>
        <w:tc>
          <w:tcPr>
            <w:tcW w:w="3840" w:type="dxa"/>
          </w:tcPr>
          <w:p w14:paraId="69C0BB2E" w14:textId="77777777" w:rsidR="006D76A5" w:rsidRDefault="006D76A5">
            <w:pPr>
              <w:pStyle w:val="TableParagraph"/>
              <w:spacing w:before="149"/>
            </w:pPr>
          </w:p>
          <w:p w14:paraId="21D9CED2" w14:textId="77777777" w:rsidR="006D76A5" w:rsidRDefault="00197CF8">
            <w:pPr>
              <w:pStyle w:val="TableParagraph"/>
              <w:numPr>
                <w:ilvl w:val="0"/>
                <w:numId w:val="52"/>
              </w:numPr>
              <w:tabs>
                <w:tab w:val="left" w:pos="827"/>
              </w:tabs>
              <w:spacing w:line="268" w:lineRule="exact"/>
              <w:ind w:left="827" w:hanging="360"/>
            </w:pPr>
            <w:proofErr w:type="gramStart"/>
            <w:r>
              <w:t>Introduce</w:t>
            </w:r>
            <w:proofErr w:type="gramEnd"/>
            <w:r>
              <w:rPr>
                <w:spacing w:val="-9"/>
              </w:rPr>
              <w:t xml:space="preserve"> </w:t>
            </w:r>
            <w:r>
              <w:t>the</w:t>
            </w:r>
            <w:r>
              <w:rPr>
                <w:spacing w:val="-9"/>
              </w:rPr>
              <w:t xml:space="preserve"> </w:t>
            </w:r>
            <w:r>
              <w:rPr>
                <w:spacing w:val="-2"/>
              </w:rPr>
              <w:t>bylaws</w:t>
            </w:r>
          </w:p>
          <w:p w14:paraId="3BE01279" w14:textId="77777777" w:rsidR="006D76A5" w:rsidRDefault="00197CF8">
            <w:pPr>
              <w:pStyle w:val="TableParagraph"/>
              <w:numPr>
                <w:ilvl w:val="0"/>
                <w:numId w:val="52"/>
              </w:numPr>
              <w:tabs>
                <w:tab w:val="left" w:pos="828"/>
              </w:tabs>
              <w:ind w:right="296"/>
            </w:pPr>
            <w:r>
              <w:t xml:space="preserve">We will formally </w:t>
            </w:r>
            <w:proofErr w:type="gramStart"/>
            <w:r>
              <w:t>revisit</w:t>
            </w:r>
            <w:proofErr w:type="gramEnd"/>
            <w:r>
              <w:t xml:space="preserve"> and revise</w:t>
            </w:r>
            <w:r>
              <w:rPr>
                <w:spacing w:val="-11"/>
              </w:rPr>
              <w:t xml:space="preserve"> </w:t>
            </w:r>
            <w:r>
              <w:t>as</w:t>
            </w:r>
            <w:r>
              <w:rPr>
                <w:spacing w:val="-11"/>
              </w:rPr>
              <w:t xml:space="preserve"> </w:t>
            </w:r>
            <w:r>
              <w:t>needed</w:t>
            </w:r>
            <w:r>
              <w:rPr>
                <w:spacing w:val="-11"/>
              </w:rPr>
              <w:t xml:space="preserve"> </w:t>
            </w:r>
            <w:r>
              <w:t>in</w:t>
            </w:r>
            <w:r>
              <w:rPr>
                <w:spacing w:val="-11"/>
              </w:rPr>
              <w:t xml:space="preserve"> </w:t>
            </w:r>
            <w:r>
              <w:t>November</w:t>
            </w:r>
          </w:p>
          <w:p w14:paraId="1E31910A" w14:textId="77777777" w:rsidR="006D76A5" w:rsidRDefault="00197CF8">
            <w:pPr>
              <w:pStyle w:val="TableParagraph"/>
              <w:ind w:left="108" w:right="152"/>
            </w:pPr>
            <w:r>
              <w:t>Guiding</w:t>
            </w:r>
            <w:r>
              <w:rPr>
                <w:spacing w:val="-8"/>
              </w:rPr>
              <w:t xml:space="preserve"> </w:t>
            </w:r>
            <w:r>
              <w:t>Question:</w:t>
            </w:r>
            <w:r>
              <w:rPr>
                <w:spacing w:val="-9"/>
              </w:rPr>
              <w:t xml:space="preserve"> </w:t>
            </w:r>
            <w:r>
              <w:t>Are</w:t>
            </w:r>
            <w:r>
              <w:rPr>
                <w:spacing w:val="-8"/>
              </w:rPr>
              <w:t xml:space="preserve"> </w:t>
            </w:r>
            <w:r>
              <w:t>there</w:t>
            </w:r>
            <w:r>
              <w:rPr>
                <w:spacing w:val="-9"/>
              </w:rPr>
              <w:t xml:space="preserve"> </w:t>
            </w:r>
            <w:r>
              <w:t>any</w:t>
            </w:r>
            <w:r>
              <w:rPr>
                <w:spacing w:val="-8"/>
              </w:rPr>
              <w:t xml:space="preserve"> </w:t>
            </w:r>
            <w:proofErr w:type="gramStart"/>
            <w:r>
              <w:t>bylaws</w:t>
            </w:r>
            <w:proofErr w:type="gramEnd"/>
            <w:r>
              <w:t xml:space="preserve"> members would specifically like to </w:t>
            </w:r>
            <w:r>
              <w:rPr>
                <w:spacing w:val="-2"/>
              </w:rPr>
              <w:t>revisit?</w:t>
            </w:r>
          </w:p>
        </w:tc>
        <w:tc>
          <w:tcPr>
            <w:tcW w:w="4410" w:type="dxa"/>
          </w:tcPr>
          <w:p w14:paraId="6E95E161" w14:textId="77777777" w:rsidR="006D76A5" w:rsidRDefault="006D76A5">
            <w:pPr>
              <w:pStyle w:val="TableParagraph"/>
            </w:pPr>
          </w:p>
          <w:p w14:paraId="06F441A6" w14:textId="77777777" w:rsidR="006D76A5" w:rsidRDefault="006D76A5">
            <w:pPr>
              <w:pStyle w:val="TableParagraph"/>
              <w:spacing w:before="44"/>
            </w:pPr>
          </w:p>
          <w:p w14:paraId="63873713"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5558AF77" w14:textId="77777777" w:rsidR="006D76A5" w:rsidRDefault="00197CF8">
            <w:pPr>
              <w:pStyle w:val="TableParagraph"/>
              <w:numPr>
                <w:ilvl w:val="0"/>
                <w:numId w:val="51"/>
              </w:numPr>
              <w:tabs>
                <w:tab w:val="left" w:pos="827"/>
              </w:tabs>
              <w:spacing w:before="239"/>
              <w:ind w:right="204"/>
            </w:pPr>
            <w:r>
              <w:t>We</w:t>
            </w:r>
            <w:r>
              <w:rPr>
                <w:spacing w:val="-7"/>
              </w:rPr>
              <w:t xml:space="preserve"> </w:t>
            </w:r>
            <w:r>
              <w:t>will</w:t>
            </w:r>
            <w:r>
              <w:rPr>
                <w:spacing w:val="-7"/>
              </w:rPr>
              <w:t xml:space="preserve"> </w:t>
            </w:r>
            <w:r>
              <w:t>formally</w:t>
            </w:r>
            <w:r>
              <w:rPr>
                <w:spacing w:val="-7"/>
              </w:rPr>
              <w:t xml:space="preserve"> </w:t>
            </w:r>
            <w:r>
              <w:t>revisit</w:t>
            </w:r>
            <w:r>
              <w:rPr>
                <w:spacing w:val="-7"/>
              </w:rPr>
              <w:t xml:space="preserve"> </w:t>
            </w:r>
            <w:r>
              <w:t>and</w:t>
            </w:r>
            <w:r>
              <w:rPr>
                <w:spacing w:val="-7"/>
              </w:rPr>
              <w:t xml:space="preserve"> </w:t>
            </w:r>
            <w:r>
              <w:t>revise</w:t>
            </w:r>
            <w:r>
              <w:rPr>
                <w:spacing w:val="-6"/>
              </w:rPr>
              <w:t xml:space="preserve"> </w:t>
            </w:r>
            <w:r>
              <w:t>the bylaws as needed in November.</w:t>
            </w:r>
          </w:p>
        </w:tc>
      </w:tr>
      <w:tr w:rsidR="006D76A5" w14:paraId="02D65E37" w14:textId="77777777">
        <w:trPr>
          <w:trHeight w:val="6617"/>
        </w:trPr>
        <w:tc>
          <w:tcPr>
            <w:tcW w:w="2280" w:type="dxa"/>
          </w:tcPr>
          <w:p w14:paraId="0FCFC08B" w14:textId="77777777" w:rsidR="006D76A5" w:rsidRDefault="006D76A5">
            <w:pPr>
              <w:pStyle w:val="TableParagraph"/>
            </w:pPr>
          </w:p>
          <w:p w14:paraId="301A44FA" w14:textId="77777777" w:rsidR="006D76A5" w:rsidRDefault="006D76A5">
            <w:pPr>
              <w:pStyle w:val="TableParagraph"/>
            </w:pPr>
          </w:p>
          <w:p w14:paraId="7AD4F24C" w14:textId="77777777" w:rsidR="006D76A5" w:rsidRDefault="006D76A5">
            <w:pPr>
              <w:pStyle w:val="TableParagraph"/>
            </w:pPr>
          </w:p>
          <w:p w14:paraId="566058C0" w14:textId="77777777" w:rsidR="006D76A5" w:rsidRDefault="006D76A5">
            <w:pPr>
              <w:pStyle w:val="TableParagraph"/>
            </w:pPr>
          </w:p>
          <w:p w14:paraId="4939A36D" w14:textId="77777777" w:rsidR="006D76A5" w:rsidRDefault="006D76A5">
            <w:pPr>
              <w:pStyle w:val="TableParagraph"/>
            </w:pPr>
          </w:p>
          <w:p w14:paraId="433F7918" w14:textId="77777777" w:rsidR="006D76A5" w:rsidRDefault="006D76A5">
            <w:pPr>
              <w:pStyle w:val="TableParagraph"/>
            </w:pPr>
          </w:p>
          <w:p w14:paraId="75156827" w14:textId="77777777" w:rsidR="006D76A5" w:rsidRDefault="006D76A5">
            <w:pPr>
              <w:pStyle w:val="TableParagraph"/>
            </w:pPr>
          </w:p>
          <w:p w14:paraId="5149A996" w14:textId="77777777" w:rsidR="006D76A5" w:rsidRDefault="006D76A5">
            <w:pPr>
              <w:pStyle w:val="TableParagraph"/>
              <w:spacing w:before="86"/>
            </w:pPr>
          </w:p>
          <w:p w14:paraId="11FBBE6E" w14:textId="77777777" w:rsidR="006D76A5" w:rsidRDefault="00197CF8">
            <w:pPr>
              <w:pStyle w:val="TableParagraph"/>
              <w:ind w:left="177" w:right="165" w:hanging="3"/>
              <w:jc w:val="center"/>
              <w:rPr>
                <w:b/>
              </w:rPr>
            </w:pPr>
            <w:r>
              <w:rPr>
                <w:b/>
              </w:rPr>
              <w:t>ESSA State Plan: Identification</w:t>
            </w:r>
            <w:r>
              <w:rPr>
                <w:b/>
                <w:spacing w:val="-13"/>
              </w:rPr>
              <w:t xml:space="preserve"> </w:t>
            </w:r>
            <w:r>
              <w:rPr>
                <w:b/>
              </w:rPr>
              <w:t>update and results</w:t>
            </w:r>
          </w:p>
          <w:p w14:paraId="01C53AC3" w14:textId="77777777" w:rsidR="006D76A5" w:rsidRDefault="00197CF8">
            <w:pPr>
              <w:pStyle w:val="TableParagraph"/>
              <w:spacing w:line="268" w:lineRule="exact"/>
              <w:ind w:left="9"/>
              <w:jc w:val="center"/>
            </w:pPr>
            <w:r>
              <w:rPr>
                <w:spacing w:val="-2"/>
              </w:rPr>
              <w:t>10:55-11:25</w:t>
            </w:r>
          </w:p>
          <w:p w14:paraId="066BF22E" w14:textId="77777777" w:rsidR="006D76A5" w:rsidRDefault="00197CF8">
            <w:pPr>
              <w:pStyle w:val="TableParagraph"/>
              <w:ind w:left="210" w:right="200"/>
              <w:jc w:val="center"/>
              <w:rPr>
                <w:i/>
              </w:rPr>
            </w:pPr>
            <w:r>
              <w:rPr>
                <w:i/>
              </w:rPr>
              <w:t>Tina</w:t>
            </w:r>
            <w:r>
              <w:rPr>
                <w:i/>
                <w:spacing w:val="-13"/>
              </w:rPr>
              <w:t xml:space="preserve"> </w:t>
            </w:r>
            <w:r>
              <w:rPr>
                <w:i/>
              </w:rPr>
              <w:t>and</w:t>
            </w:r>
            <w:r>
              <w:rPr>
                <w:i/>
                <w:spacing w:val="-12"/>
              </w:rPr>
              <w:t xml:space="preserve"> </w:t>
            </w:r>
            <w:r>
              <w:rPr>
                <w:i/>
              </w:rPr>
              <w:t xml:space="preserve">Mary </w:t>
            </w:r>
            <w:r>
              <w:rPr>
                <w:i/>
                <w:spacing w:val="-2"/>
              </w:rPr>
              <w:t>(Virtual)</w:t>
            </w:r>
          </w:p>
          <w:p w14:paraId="7636900C" w14:textId="77777777" w:rsidR="006D76A5" w:rsidRDefault="006D76A5">
            <w:pPr>
              <w:pStyle w:val="TableParagraph"/>
            </w:pPr>
          </w:p>
          <w:p w14:paraId="26411C2E" w14:textId="77777777" w:rsidR="006D76A5" w:rsidRDefault="00197CF8">
            <w:pPr>
              <w:pStyle w:val="TableParagraph"/>
              <w:ind w:left="7"/>
              <w:jc w:val="center"/>
            </w:pPr>
            <w:r>
              <w:rPr>
                <w:color w:val="0000FF"/>
                <w:spacing w:val="-2"/>
              </w:rPr>
              <w:t>Informational</w:t>
            </w:r>
          </w:p>
        </w:tc>
        <w:tc>
          <w:tcPr>
            <w:tcW w:w="3840" w:type="dxa"/>
          </w:tcPr>
          <w:p w14:paraId="2AE2D6C5" w14:textId="77777777" w:rsidR="006D76A5" w:rsidRDefault="006D76A5">
            <w:pPr>
              <w:pStyle w:val="TableParagraph"/>
            </w:pPr>
          </w:p>
          <w:p w14:paraId="5B561709" w14:textId="77777777" w:rsidR="006D76A5" w:rsidRDefault="006D76A5">
            <w:pPr>
              <w:pStyle w:val="TableParagraph"/>
            </w:pPr>
          </w:p>
          <w:p w14:paraId="10BE9B73" w14:textId="77777777" w:rsidR="006D76A5" w:rsidRDefault="006D76A5">
            <w:pPr>
              <w:pStyle w:val="TableParagraph"/>
            </w:pPr>
          </w:p>
          <w:p w14:paraId="7B5E42D2" w14:textId="77777777" w:rsidR="006D76A5" w:rsidRDefault="006D76A5">
            <w:pPr>
              <w:pStyle w:val="TableParagraph"/>
            </w:pPr>
          </w:p>
          <w:p w14:paraId="6A366D65" w14:textId="77777777" w:rsidR="006D76A5" w:rsidRDefault="006D76A5">
            <w:pPr>
              <w:pStyle w:val="TableParagraph"/>
            </w:pPr>
          </w:p>
          <w:p w14:paraId="450FA650" w14:textId="77777777" w:rsidR="006D76A5" w:rsidRDefault="006D76A5">
            <w:pPr>
              <w:pStyle w:val="TableParagraph"/>
            </w:pPr>
          </w:p>
          <w:p w14:paraId="046C371D" w14:textId="77777777" w:rsidR="006D76A5" w:rsidRDefault="006D76A5">
            <w:pPr>
              <w:pStyle w:val="TableParagraph"/>
            </w:pPr>
          </w:p>
          <w:p w14:paraId="468B042A" w14:textId="77777777" w:rsidR="006D76A5" w:rsidRDefault="006D76A5">
            <w:pPr>
              <w:pStyle w:val="TableParagraph"/>
            </w:pPr>
          </w:p>
          <w:p w14:paraId="5E2B94AD" w14:textId="77777777" w:rsidR="006D76A5" w:rsidRDefault="006D76A5">
            <w:pPr>
              <w:pStyle w:val="TableParagraph"/>
              <w:spacing w:before="221"/>
            </w:pPr>
          </w:p>
          <w:p w14:paraId="48F38D62" w14:textId="77777777" w:rsidR="006D76A5" w:rsidRDefault="00197CF8">
            <w:pPr>
              <w:pStyle w:val="TableParagraph"/>
              <w:numPr>
                <w:ilvl w:val="0"/>
                <w:numId w:val="50"/>
              </w:numPr>
              <w:tabs>
                <w:tab w:val="left" w:pos="827"/>
              </w:tabs>
              <w:ind w:right="132"/>
            </w:pPr>
            <w:r>
              <w:t>Update on the addendum that was approved, how it changed our</w:t>
            </w:r>
            <w:r>
              <w:rPr>
                <w:spacing w:val="-6"/>
              </w:rPr>
              <w:t xml:space="preserve"> </w:t>
            </w:r>
            <w:r>
              <w:t>identification</w:t>
            </w:r>
            <w:r>
              <w:rPr>
                <w:spacing w:val="-6"/>
              </w:rPr>
              <w:t xml:space="preserve"> </w:t>
            </w:r>
            <w:r>
              <w:t>methodology, and</w:t>
            </w:r>
            <w:r>
              <w:rPr>
                <w:spacing w:val="-7"/>
              </w:rPr>
              <w:t xml:space="preserve"> </w:t>
            </w:r>
            <w:r>
              <w:t>the</w:t>
            </w:r>
            <w:r>
              <w:rPr>
                <w:spacing w:val="-7"/>
              </w:rPr>
              <w:t xml:space="preserve"> </w:t>
            </w:r>
            <w:r>
              <w:t>results</w:t>
            </w:r>
            <w:r>
              <w:rPr>
                <w:spacing w:val="-7"/>
              </w:rPr>
              <w:t xml:space="preserve"> </w:t>
            </w:r>
            <w:r>
              <w:t>or</w:t>
            </w:r>
            <w:r>
              <w:rPr>
                <w:spacing w:val="-7"/>
              </w:rPr>
              <w:t xml:space="preserve"> </w:t>
            </w:r>
            <w:r>
              <w:t>impact</w:t>
            </w:r>
            <w:r>
              <w:rPr>
                <w:spacing w:val="-5"/>
              </w:rPr>
              <w:t xml:space="preserve"> </w:t>
            </w:r>
            <w:r>
              <w:t>on</w:t>
            </w:r>
            <w:r>
              <w:rPr>
                <w:spacing w:val="-7"/>
              </w:rPr>
              <w:t xml:space="preserve"> </w:t>
            </w:r>
            <w:r>
              <w:t>the identification for 2022.</w:t>
            </w:r>
          </w:p>
        </w:tc>
        <w:tc>
          <w:tcPr>
            <w:tcW w:w="4410" w:type="dxa"/>
          </w:tcPr>
          <w:p w14:paraId="4283CEF4"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55A74520" w14:textId="77777777" w:rsidR="006D76A5" w:rsidRDefault="00197CF8">
            <w:pPr>
              <w:pStyle w:val="TableParagraph"/>
              <w:numPr>
                <w:ilvl w:val="0"/>
                <w:numId w:val="49"/>
              </w:numPr>
              <w:tabs>
                <w:tab w:val="left" w:pos="827"/>
              </w:tabs>
              <w:spacing w:before="240"/>
              <w:ind w:right="540"/>
            </w:pPr>
            <w:r>
              <w:t>CDE worked to identify a more meaningful</w:t>
            </w:r>
            <w:r>
              <w:rPr>
                <w:spacing w:val="-13"/>
              </w:rPr>
              <w:t xml:space="preserve"> </w:t>
            </w:r>
            <w:r>
              <w:t>and</w:t>
            </w:r>
            <w:r>
              <w:rPr>
                <w:spacing w:val="-12"/>
              </w:rPr>
              <w:t xml:space="preserve"> </w:t>
            </w:r>
            <w:r>
              <w:t>relevant</w:t>
            </w:r>
            <w:r>
              <w:rPr>
                <w:spacing w:val="-13"/>
              </w:rPr>
              <w:t xml:space="preserve"> </w:t>
            </w:r>
            <w:r>
              <w:t>indicator than chronic absenteeism.</w:t>
            </w:r>
          </w:p>
          <w:p w14:paraId="0D13B857" w14:textId="77777777" w:rsidR="006D76A5" w:rsidRDefault="00197CF8">
            <w:pPr>
              <w:pStyle w:val="TableParagraph"/>
              <w:numPr>
                <w:ilvl w:val="0"/>
                <w:numId w:val="49"/>
              </w:numPr>
              <w:tabs>
                <w:tab w:val="left" w:pos="828"/>
              </w:tabs>
              <w:ind w:left="828" w:right="1164"/>
            </w:pPr>
            <w:r>
              <w:t>CDE</w:t>
            </w:r>
            <w:r>
              <w:rPr>
                <w:spacing w:val="-13"/>
              </w:rPr>
              <w:t xml:space="preserve"> </w:t>
            </w:r>
            <w:r>
              <w:t>received</w:t>
            </w:r>
            <w:r>
              <w:rPr>
                <w:spacing w:val="-12"/>
              </w:rPr>
              <w:t xml:space="preserve"> </w:t>
            </w:r>
            <w:r>
              <w:t>support</w:t>
            </w:r>
            <w:r>
              <w:rPr>
                <w:spacing w:val="-13"/>
              </w:rPr>
              <w:t xml:space="preserve"> </w:t>
            </w:r>
            <w:r>
              <w:t>from stakeholders to:</w:t>
            </w:r>
          </w:p>
          <w:p w14:paraId="4893A1AB" w14:textId="77777777" w:rsidR="006D76A5" w:rsidRDefault="00197CF8">
            <w:pPr>
              <w:pStyle w:val="TableParagraph"/>
              <w:numPr>
                <w:ilvl w:val="1"/>
                <w:numId w:val="49"/>
              </w:numPr>
              <w:tabs>
                <w:tab w:val="left" w:pos="1548"/>
              </w:tabs>
              <w:spacing w:line="216" w:lineRule="auto"/>
              <w:ind w:left="1548" w:right="286"/>
              <w:rPr>
                <w:rFonts w:ascii="Arial" w:hAnsi="Arial"/>
              </w:rPr>
            </w:pPr>
            <w:r>
              <w:t>Continue</w:t>
            </w:r>
            <w:r>
              <w:rPr>
                <w:spacing w:val="-10"/>
              </w:rPr>
              <w:t xml:space="preserve"> </w:t>
            </w:r>
            <w:r>
              <w:t>to</w:t>
            </w:r>
            <w:r>
              <w:rPr>
                <w:spacing w:val="-10"/>
              </w:rPr>
              <w:t xml:space="preserve"> </w:t>
            </w:r>
            <w:r>
              <w:t>use</w:t>
            </w:r>
            <w:r>
              <w:rPr>
                <w:spacing w:val="-11"/>
              </w:rPr>
              <w:t xml:space="preserve"> </w:t>
            </w:r>
            <w:r>
              <w:t>reduction</w:t>
            </w:r>
            <w:r>
              <w:rPr>
                <w:spacing w:val="-8"/>
              </w:rPr>
              <w:t xml:space="preserve"> </w:t>
            </w:r>
            <w:r>
              <w:t>of chronic absenteeism</w:t>
            </w:r>
          </w:p>
          <w:p w14:paraId="62AE0292" w14:textId="77777777" w:rsidR="006D76A5" w:rsidRDefault="00197CF8">
            <w:pPr>
              <w:pStyle w:val="TableParagraph"/>
              <w:numPr>
                <w:ilvl w:val="1"/>
                <w:numId w:val="49"/>
              </w:numPr>
              <w:tabs>
                <w:tab w:val="left" w:pos="1548"/>
              </w:tabs>
              <w:spacing w:line="216" w:lineRule="auto"/>
              <w:ind w:left="1548" w:right="821"/>
              <w:rPr>
                <w:rFonts w:ascii="Arial" w:hAnsi="Arial"/>
              </w:rPr>
            </w:pPr>
            <w:r>
              <w:t>Add</w:t>
            </w:r>
            <w:r>
              <w:rPr>
                <w:spacing w:val="-13"/>
              </w:rPr>
              <w:t xml:space="preserve"> </w:t>
            </w:r>
            <w:r>
              <w:t>student</w:t>
            </w:r>
            <w:r>
              <w:rPr>
                <w:spacing w:val="-12"/>
              </w:rPr>
              <w:t xml:space="preserve"> </w:t>
            </w:r>
            <w:r>
              <w:t>growth</w:t>
            </w:r>
            <w:r>
              <w:rPr>
                <w:spacing w:val="-13"/>
              </w:rPr>
              <w:t xml:space="preserve"> </w:t>
            </w:r>
            <w:r>
              <w:t xml:space="preserve">to </w:t>
            </w:r>
            <w:r>
              <w:rPr>
                <w:spacing w:val="-2"/>
              </w:rPr>
              <w:t>standard</w:t>
            </w:r>
          </w:p>
          <w:p w14:paraId="48A598FE" w14:textId="77777777" w:rsidR="006D76A5" w:rsidRDefault="00197CF8">
            <w:pPr>
              <w:pStyle w:val="TableParagraph"/>
              <w:numPr>
                <w:ilvl w:val="1"/>
                <w:numId w:val="49"/>
              </w:numPr>
              <w:tabs>
                <w:tab w:val="left" w:pos="1548"/>
              </w:tabs>
              <w:spacing w:before="1"/>
              <w:ind w:left="1548" w:right="123" w:hanging="360"/>
            </w:pPr>
            <w:r>
              <w:t>Add</w:t>
            </w:r>
            <w:r>
              <w:rPr>
                <w:spacing w:val="-13"/>
              </w:rPr>
              <w:t xml:space="preserve"> </w:t>
            </w:r>
            <w:r>
              <w:t>student,</w:t>
            </w:r>
            <w:r>
              <w:rPr>
                <w:spacing w:val="-12"/>
              </w:rPr>
              <w:t xml:space="preserve"> </w:t>
            </w:r>
            <w:r>
              <w:t>educator,</w:t>
            </w:r>
            <w:r>
              <w:rPr>
                <w:spacing w:val="-13"/>
              </w:rPr>
              <w:t xml:space="preserve"> </w:t>
            </w:r>
            <w:r>
              <w:t>and/or parent ratings of school climate or safety</w:t>
            </w:r>
          </w:p>
          <w:p w14:paraId="13EB2F14" w14:textId="77777777" w:rsidR="006D76A5" w:rsidRDefault="00197CF8">
            <w:pPr>
              <w:pStyle w:val="TableParagraph"/>
              <w:numPr>
                <w:ilvl w:val="0"/>
                <w:numId w:val="49"/>
              </w:numPr>
              <w:tabs>
                <w:tab w:val="left" w:pos="828"/>
              </w:tabs>
              <w:ind w:left="828" w:right="188"/>
            </w:pPr>
            <w:r>
              <w:t>The USDE provided a waiver allowing states</w:t>
            </w:r>
            <w:r>
              <w:rPr>
                <w:spacing w:val="-8"/>
              </w:rPr>
              <w:t xml:space="preserve"> </w:t>
            </w:r>
            <w:r>
              <w:t>to</w:t>
            </w:r>
            <w:r>
              <w:rPr>
                <w:spacing w:val="-6"/>
              </w:rPr>
              <w:t xml:space="preserve"> </w:t>
            </w:r>
            <w:r>
              <w:t>make</w:t>
            </w:r>
            <w:r>
              <w:rPr>
                <w:spacing w:val="-8"/>
              </w:rPr>
              <w:t xml:space="preserve"> </w:t>
            </w:r>
            <w:r>
              <w:t>an</w:t>
            </w:r>
            <w:r>
              <w:rPr>
                <w:spacing w:val="-8"/>
              </w:rPr>
              <w:t xml:space="preserve"> </w:t>
            </w:r>
            <w:r>
              <w:t>addendum</w:t>
            </w:r>
            <w:r>
              <w:rPr>
                <w:spacing w:val="-8"/>
              </w:rPr>
              <w:t xml:space="preserve"> </w:t>
            </w:r>
            <w:r>
              <w:t>to</w:t>
            </w:r>
            <w:r>
              <w:rPr>
                <w:spacing w:val="-6"/>
              </w:rPr>
              <w:t xml:space="preserve"> </w:t>
            </w:r>
            <w:r>
              <w:t>make one-year revisions to ESSA State plan accountability sections.</w:t>
            </w:r>
            <w:r>
              <w:rPr>
                <w:spacing w:val="40"/>
              </w:rPr>
              <w:t xml:space="preserve"> </w:t>
            </w:r>
            <w:r>
              <w:t>The waiver was approved in April 2022.</w:t>
            </w:r>
          </w:p>
          <w:p w14:paraId="4079CDD5" w14:textId="77777777" w:rsidR="006D76A5" w:rsidRDefault="00197CF8">
            <w:pPr>
              <w:pStyle w:val="TableParagraph"/>
              <w:numPr>
                <w:ilvl w:val="0"/>
                <w:numId w:val="49"/>
              </w:numPr>
              <w:tabs>
                <w:tab w:val="left" w:pos="828"/>
              </w:tabs>
              <w:spacing w:before="100" w:line="216" w:lineRule="auto"/>
              <w:ind w:left="828" w:right="141"/>
            </w:pPr>
            <w:r>
              <w:t xml:space="preserve">Colorado was approved to amend its </w:t>
            </w:r>
            <w:proofErr w:type="gramStart"/>
            <w:r>
              <w:t>State</w:t>
            </w:r>
            <w:proofErr w:type="gramEnd"/>
            <w:r>
              <w:t xml:space="preserve"> plan to account for short-term changes</w:t>
            </w:r>
            <w:r>
              <w:rPr>
                <w:spacing w:val="-7"/>
              </w:rPr>
              <w:t xml:space="preserve"> </w:t>
            </w:r>
            <w:r>
              <w:t>in</w:t>
            </w:r>
            <w:r>
              <w:rPr>
                <w:spacing w:val="-8"/>
              </w:rPr>
              <w:t xml:space="preserve"> </w:t>
            </w:r>
            <w:r>
              <w:t>the</w:t>
            </w:r>
            <w:r>
              <w:rPr>
                <w:spacing w:val="-9"/>
              </w:rPr>
              <w:t xml:space="preserve"> </w:t>
            </w:r>
            <w:r>
              <w:t>2022-2023</w:t>
            </w:r>
            <w:r>
              <w:rPr>
                <w:spacing w:val="-8"/>
              </w:rPr>
              <w:t xml:space="preserve"> </w:t>
            </w:r>
            <w:r>
              <w:t>school</w:t>
            </w:r>
            <w:r>
              <w:rPr>
                <w:spacing w:val="-9"/>
              </w:rPr>
              <w:t xml:space="preserve"> </w:t>
            </w:r>
            <w:r>
              <w:t>year:</w:t>
            </w:r>
          </w:p>
          <w:p w14:paraId="1BDA4DBB" w14:textId="77777777" w:rsidR="006D76A5" w:rsidRDefault="00197CF8">
            <w:pPr>
              <w:pStyle w:val="TableParagraph"/>
              <w:numPr>
                <w:ilvl w:val="1"/>
                <w:numId w:val="49"/>
              </w:numPr>
              <w:tabs>
                <w:tab w:val="left" w:pos="1547"/>
              </w:tabs>
              <w:spacing w:before="99" w:line="216" w:lineRule="auto"/>
              <w:ind w:right="353"/>
              <w:rPr>
                <w:rFonts w:ascii="Arial" w:hAnsi="Arial"/>
              </w:rPr>
            </w:pPr>
            <w:r>
              <w:t>Use</w:t>
            </w:r>
            <w:r>
              <w:rPr>
                <w:spacing w:val="-13"/>
              </w:rPr>
              <w:t xml:space="preserve"> </w:t>
            </w:r>
            <w:r>
              <w:t>1-year</w:t>
            </w:r>
            <w:r>
              <w:rPr>
                <w:spacing w:val="-12"/>
              </w:rPr>
              <w:t xml:space="preserve"> </w:t>
            </w:r>
            <w:r>
              <w:t>of</w:t>
            </w:r>
            <w:r>
              <w:rPr>
                <w:spacing w:val="-13"/>
              </w:rPr>
              <w:t xml:space="preserve"> </w:t>
            </w:r>
            <w:r>
              <w:t>accountability data, instead of 3-years of</w:t>
            </w:r>
          </w:p>
          <w:p w14:paraId="20E4C13F" w14:textId="77777777" w:rsidR="006D76A5" w:rsidRDefault="00197CF8">
            <w:pPr>
              <w:pStyle w:val="TableParagraph"/>
              <w:spacing w:line="223" w:lineRule="exact"/>
              <w:ind w:left="1547"/>
            </w:pPr>
            <w:r>
              <w:rPr>
                <w:spacing w:val="-2"/>
              </w:rPr>
              <w:t>aggregated</w:t>
            </w:r>
            <w:r>
              <w:rPr>
                <w:spacing w:val="4"/>
              </w:rPr>
              <w:t xml:space="preserve"> </w:t>
            </w:r>
            <w:r>
              <w:rPr>
                <w:spacing w:val="-2"/>
              </w:rPr>
              <w:t>data.</w:t>
            </w:r>
          </w:p>
        </w:tc>
      </w:tr>
    </w:tbl>
    <w:p w14:paraId="74E90CAA" w14:textId="77777777" w:rsidR="006D76A5" w:rsidRDefault="006D76A5">
      <w:pPr>
        <w:spacing w:line="223" w:lineRule="exact"/>
        <w:sectPr w:rsidR="006D76A5">
          <w:pgSz w:w="12240" w:h="15840"/>
          <w:pgMar w:top="720" w:right="620" w:bottom="280" w:left="600" w:header="720" w:footer="720" w:gutter="0"/>
          <w:cols w:space="720"/>
        </w:sectPr>
      </w:pPr>
    </w:p>
    <w:p w14:paraId="2B97C7CD" w14:textId="77777777" w:rsidR="006D76A5" w:rsidRDefault="00197CF8">
      <w:pPr>
        <w:pStyle w:val="BodyText"/>
        <w:rPr>
          <w:sz w:val="20"/>
        </w:rPr>
      </w:pPr>
      <w:r>
        <w:rPr>
          <w:noProof/>
        </w:rPr>
        <w:lastRenderedPageBreak/>
        <w:drawing>
          <wp:anchor distT="0" distB="0" distL="0" distR="0" simplePos="0" relativeHeight="486715904" behindDoc="1" locked="0" layoutInCell="1" allowOverlap="1" wp14:anchorId="7575FE95" wp14:editId="6D547995">
            <wp:simplePos x="0" y="0"/>
            <wp:positionH relativeFrom="page">
              <wp:posOffset>457200</wp:posOffset>
            </wp:positionH>
            <wp:positionV relativeFrom="page">
              <wp:posOffset>457200</wp:posOffset>
            </wp:positionV>
            <wp:extent cx="6857999" cy="3238221"/>
            <wp:effectExtent l="0" t="0" r="0" b="0"/>
            <wp:wrapNone/>
            <wp:docPr id="8" name="Image 8"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78D8DF8E" w14:textId="77777777" w:rsidR="006D76A5" w:rsidRDefault="006D76A5">
      <w:pPr>
        <w:pStyle w:val="BodyText"/>
        <w:rPr>
          <w:sz w:val="20"/>
        </w:rPr>
      </w:pPr>
    </w:p>
    <w:p w14:paraId="330553DB" w14:textId="77777777" w:rsidR="006D76A5" w:rsidRDefault="006D76A5">
      <w:pPr>
        <w:pStyle w:val="BodyText"/>
        <w:rPr>
          <w:sz w:val="20"/>
        </w:rPr>
      </w:pPr>
    </w:p>
    <w:p w14:paraId="6E6EC967" w14:textId="77777777" w:rsidR="006D76A5" w:rsidRDefault="006D76A5">
      <w:pPr>
        <w:pStyle w:val="BodyText"/>
        <w:rPr>
          <w:sz w:val="20"/>
        </w:rPr>
      </w:pPr>
    </w:p>
    <w:p w14:paraId="2B31743F" w14:textId="77777777" w:rsidR="006D76A5" w:rsidRDefault="006D76A5">
      <w:pPr>
        <w:pStyle w:val="BodyText"/>
        <w:rPr>
          <w:sz w:val="20"/>
        </w:rPr>
      </w:pPr>
    </w:p>
    <w:p w14:paraId="23456A3B" w14:textId="77777777" w:rsidR="006D76A5" w:rsidRDefault="006D76A5">
      <w:pPr>
        <w:pStyle w:val="BodyText"/>
        <w:rPr>
          <w:sz w:val="20"/>
        </w:rPr>
      </w:pPr>
    </w:p>
    <w:p w14:paraId="39092F01" w14:textId="77777777" w:rsidR="006D76A5" w:rsidRDefault="006D76A5">
      <w:pPr>
        <w:pStyle w:val="BodyText"/>
        <w:rPr>
          <w:sz w:val="20"/>
        </w:rPr>
      </w:pPr>
    </w:p>
    <w:p w14:paraId="305CFD79" w14:textId="77777777" w:rsidR="006D76A5" w:rsidRDefault="006D76A5">
      <w:pPr>
        <w:pStyle w:val="BodyText"/>
        <w:rPr>
          <w:sz w:val="20"/>
        </w:rPr>
      </w:pPr>
    </w:p>
    <w:p w14:paraId="7A74E910" w14:textId="77777777" w:rsidR="006D76A5" w:rsidRDefault="006D76A5">
      <w:pPr>
        <w:pStyle w:val="BodyText"/>
        <w:rPr>
          <w:sz w:val="20"/>
        </w:rPr>
      </w:pPr>
    </w:p>
    <w:p w14:paraId="721E1068" w14:textId="77777777" w:rsidR="006D76A5" w:rsidRDefault="006D76A5">
      <w:pPr>
        <w:pStyle w:val="BodyText"/>
        <w:rPr>
          <w:sz w:val="20"/>
        </w:rPr>
      </w:pPr>
    </w:p>
    <w:p w14:paraId="066860E4" w14:textId="77777777" w:rsidR="006D76A5" w:rsidRDefault="006D76A5">
      <w:pPr>
        <w:pStyle w:val="BodyText"/>
        <w:rPr>
          <w:sz w:val="20"/>
        </w:rPr>
      </w:pPr>
    </w:p>
    <w:p w14:paraId="6D59CF16" w14:textId="77777777" w:rsidR="006D76A5" w:rsidRDefault="006D76A5">
      <w:pPr>
        <w:pStyle w:val="BodyText"/>
        <w:rPr>
          <w:sz w:val="20"/>
        </w:rPr>
      </w:pPr>
    </w:p>
    <w:p w14:paraId="296A6B0A" w14:textId="77777777" w:rsidR="006D76A5" w:rsidRDefault="006D76A5">
      <w:pPr>
        <w:pStyle w:val="BodyText"/>
        <w:rPr>
          <w:sz w:val="20"/>
        </w:rPr>
      </w:pPr>
    </w:p>
    <w:p w14:paraId="729935C6" w14:textId="77777777" w:rsidR="006D76A5" w:rsidRDefault="006D76A5">
      <w:pPr>
        <w:pStyle w:val="BodyText"/>
        <w:rPr>
          <w:sz w:val="20"/>
        </w:rPr>
      </w:pPr>
    </w:p>
    <w:p w14:paraId="7AB0D048" w14:textId="77777777" w:rsidR="006D76A5" w:rsidRDefault="006D76A5">
      <w:pPr>
        <w:pStyle w:val="BodyText"/>
        <w:rPr>
          <w:sz w:val="20"/>
        </w:rPr>
      </w:pPr>
    </w:p>
    <w:p w14:paraId="6C3354F6" w14:textId="77777777" w:rsidR="006D76A5" w:rsidRDefault="006D76A5">
      <w:pPr>
        <w:pStyle w:val="BodyText"/>
        <w:rPr>
          <w:sz w:val="20"/>
        </w:rPr>
      </w:pPr>
    </w:p>
    <w:p w14:paraId="084F567C" w14:textId="77777777" w:rsidR="006D76A5" w:rsidRDefault="006D76A5">
      <w:pPr>
        <w:pStyle w:val="BodyText"/>
        <w:rPr>
          <w:sz w:val="20"/>
        </w:rPr>
      </w:pPr>
    </w:p>
    <w:p w14:paraId="66B582ED" w14:textId="77777777" w:rsidR="006D76A5" w:rsidRDefault="006D76A5">
      <w:pPr>
        <w:pStyle w:val="BodyText"/>
        <w:rPr>
          <w:sz w:val="20"/>
        </w:rPr>
      </w:pPr>
    </w:p>
    <w:p w14:paraId="5C6C9A8F" w14:textId="77777777" w:rsidR="006D76A5" w:rsidRDefault="006D76A5">
      <w:pPr>
        <w:pStyle w:val="BodyText"/>
        <w:rPr>
          <w:sz w:val="20"/>
        </w:rPr>
      </w:pPr>
    </w:p>
    <w:p w14:paraId="4D723F55" w14:textId="77777777" w:rsidR="006D76A5" w:rsidRDefault="006D76A5">
      <w:pPr>
        <w:pStyle w:val="BodyText"/>
        <w:rPr>
          <w:sz w:val="20"/>
        </w:rPr>
      </w:pPr>
    </w:p>
    <w:p w14:paraId="32F4827C"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42A9D92E" w14:textId="77777777">
        <w:trPr>
          <w:trHeight w:val="8959"/>
        </w:trPr>
        <w:tc>
          <w:tcPr>
            <w:tcW w:w="2280" w:type="dxa"/>
          </w:tcPr>
          <w:p w14:paraId="693EAA62" w14:textId="77777777" w:rsidR="006D76A5" w:rsidRDefault="006D76A5">
            <w:pPr>
              <w:pStyle w:val="TableParagraph"/>
              <w:rPr>
                <w:rFonts w:ascii="Times New Roman"/>
                <w:sz w:val="20"/>
              </w:rPr>
            </w:pPr>
          </w:p>
        </w:tc>
        <w:tc>
          <w:tcPr>
            <w:tcW w:w="3840" w:type="dxa"/>
          </w:tcPr>
          <w:p w14:paraId="241B5B8D" w14:textId="77777777" w:rsidR="006D76A5" w:rsidRDefault="006D76A5">
            <w:pPr>
              <w:pStyle w:val="TableParagraph"/>
              <w:rPr>
                <w:rFonts w:ascii="Times New Roman"/>
                <w:sz w:val="20"/>
              </w:rPr>
            </w:pPr>
          </w:p>
        </w:tc>
        <w:tc>
          <w:tcPr>
            <w:tcW w:w="4410" w:type="dxa"/>
          </w:tcPr>
          <w:p w14:paraId="489403EB" w14:textId="77777777" w:rsidR="006D76A5" w:rsidRDefault="00197CF8">
            <w:pPr>
              <w:pStyle w:val="TableParagraph"/>
              <w:numPr>
                <w:ilvl w:val="0"/>
                <w:numId w:val="48"/>
              </w:numPr>
              <w:tabs>
                <w:tab w:val="left" w:pos="1547"/>
              </w:tabs>
              <w:spacing w:before="100" w:line="216" w:lineRule="auto"/>
              <w:ind w:right="127"/>
            </w:pPr>
            <w:r>
              <w:t>Modify</w:t>
            </w:r>
            <w:r>
              <w:rPr>
                <w:spacing w:val="-13"/>
              </w:rPr>
              <w:t xml:space="preserve"> </w:t>
            </w:r>
            <w:r>
              <w:t>the</w:t>
            </w:r>
            <w:r>
              <w:rPr>
                <w:spacing w:val="-12"/>
              </w:rPr>
              <w:t xml:space="preserve"> </w:t>
            </w:r>
            <w:r>
              <w:t>Academic</w:t>
            </w:r>
            <w:r>
              <w:rPr>
                <w:spacing w:val="-13"/>
              </w:rPr>
              <w:t xml:space="preserve"> </w:t>
            </w:r>
            <w:r>
              <w:t>Progress indicator to only include mathematics growth for grades 5 and 7, and English language arts growth for grades 4, 6, and 8.</w:t>
            </w:r>
          </w:p>
          <w:p w14:paraId="71672416" w14:textId="77777777" w:rsidR="006D76A5" w:rsidRDefault="00197CF8">
            <w:pPr>
              <w:pStyle w:val="TableParagraph"/>
              <w:numPr>
                <w:ilvl w:val="0"/>
                <w:numId w:val="48"/>
              </w:numPr>
              <w:tabs>
                <w:tab w:val="left" w:pos="1548"/>
              </w:tabs>
              <w:spacing w:before="100" w:line="216" w:lineRule="auto"/>
              <w:ind w:left="1548" w:right="287"/>
            </w:pPr>
            <w:r>
              <w:t>Modify</w:t>
            </w:r>
            <w:r>
              <w:rPr>
                <w:spacing w:val="-10"/>
              </w:rPr>
              <w:t xml:space="preserve"> </w:t>
            </w:r>
            <w:r>
              <w:t>the</w:t>
            </w:r>
            <w:r>
              <w:rPr>
                <w:spacing w:val="-10"/>
              </w:rPr>
              <w:t xml:space="preserve"> </w:t>
            </w:r>
            <w:r>
              <w:t>School</w:t>
            </w:r>
            <w:r>
              <w:rPr>
                <w:spacing w:val="-10"/>
              </w:rPr>
              <w:t xml:space="preserve"> </w:t>
            </w:r>
            <w:r>
              <w:t>Quality</w:t>
            </w:r>
            <w:r>
              <w:rPr>
                <w:spacing w:val="-10"/>
              </w:rPr>
              <w:t xml:space="preserve"> </w:t>
            </w:r>
            <w:r>
              <w:t>or Student Success (SQSS) indicator to:</w:t>
            </w:r>
          </w:p>
          <w:p w14:paraId="1CE05868" w14:textId="77777777" w:rsidR="006D76A5" w:rsidRDefault="00197CF8">
            <w:pPr>
              <w:pStyle w:val="TableParagraph"/>
              <w:numPr>
                <w:ilvl w:val="1"/>
                <w:numId w:val="48"/>
              </w:numPr>
              <w:tabs>
                <w:tab w:val="left" w:pos="2268"/>
              </w:tabs>
              <w:spacing w:before="101" w:line="216" w:lineRule="auto"/>
              <w:ind w:right="736"/>
            </w:pPr>
            <w:r>
              <w:t>Exclude</w:t>
            </w:r>
            <w:r>
              <w:rPr>
                <w:spacing w:val="-13"/>
              </w:rPr>
              <w:t xml:space="preserve"> </w:t>
            </w:r>
            <w:r>
              <w:t xml:space="preserve">science </w:t>
            </w:r>
            <w:r>
              <w:rPr>
                <w:spacing w:val="-2"/>
              </w:rPr>
              <w:t>achievement.</w:t>
            </w:r>
          </w:p>
          <w:p w14:paraId="65AC3D5C" w14:textId="77777777" w:rsidR="006D76A5" w:rsidRDefault="00197CF8">
            <w:pPr>
              <w:pStyle w:val="TableParagraph"/>
              <w:numPr>
                <w:ilvl w:val="1"/>
                <w:numId w:val="48"/>
              </w:numPr>
              <w:tabs>
                <w:tab w:val="left" w:pos="2268"/>
              </w:tabs>
              <w:spacing w:before="99" w:line="216" w:lineRule="auto"/>
              <w:ind w:right="197"/>
            </w:pPr>
            <w:r>
              <w:t>Alter</w:t>
            </w:r>
            <w:r>
              <w:rPr>
                <w:spacing w:val="-13"/>
              </w:rPr>
              <w:t xml:space="preserve"> </w:t>
            </w:r>
            <w:r>
              <w:t>the</w:t>
            </w:r>
            <w:r>
              <w:rPr>
                <w:spacing w:val="-12"/>
              </w:rPr>
              <w:t xml:space="preserve"> </w:t>
            </w:r>
            <w:r>
              <w:t>definition</w:t>
            </w:r>
            <w:r>
              <w:rPr>
                <w:spacing w:val="-13"/>
              </w:rPr>
              <w:t xml:space="preserve"> </w:t>
            </w:r>
            <w:r>
              <w:t>of chronic absenteeism to</w:t>
            </w:r>
            <w:r>
              <w:rPr>
                <w:spacing w:val="-1"/>
              </w:rPr>
              <w:t xml:space="preserve"> </w:t>
            </w:r>
            <w:r>
              <w:t>include</w:t>
            </w:r>
            <w:r>
              <w:rPr>
                <w:spacing w:val="-1"/>
              </w:rPr>
              <w:t xml:space="preserve"> </w:t>
            </w:r>
            <w:r>
              <w:t>unexcused absences only.</w:t>
            </w:r>
          </w:p>
          <w:p w14:paraId="1BBAD960" w14:textId="77777777" w:rsidR="006D76A5" w:rsidRDefault="00197CF8">
            <w:pPr>
              <w:pStyle w:val="TableParagraph"/>
              <w:numPr>
                <w:ilvl w:val="0"/>
                <w:numId w:val="48"/>
              </w:numPr>
              <w:tabs>
                <w:tab w:val="left" w:pos="1548"/>
              </w:tabs>
              <w:spacing w:before="100" w:line="216" w:lineRule="auto"/>
              <w:ind w:left="1548" w:right="133"/>
            </w:pPr>
            <w:r>
              <w:t>For schools identified for Comprehensive Support and Improvement in Fall 2022, modify the exit criteria such that</w:t>
            </w:r>
            <w:r>
              <w:rPr>
                <w:spacing w:val="-8"/>
              </w:rPr>
              <w:t xml:space="preserve"> </w:t>
            </w:r>
            <w:r>
              <w:t>schools</w:t>
            </w:r>
            <w:r>
              <w:rPr>
                <w:spacing w:val="-7"/>
              </w:rPr>
              <w:t xml:space="preserve"> </w:t>
            </w:r>
            <w:r>
              <w:t>may</w:t>
            </w:r>
            <w:r>
              <w:rPr>
                <w:spacing w:val="-8"/>
              </w:rPr>
              <w:t xml:space="preserve"> </w:t>
            </w:r>
            <w:r>
              <w:t>be</w:t>
            </w:r>
            <w:r>
              <w:rPr>
                <w:spacing w:val="-8"/>
              </w:rPr>
              <w:t xml:space="preserve"> </w:t>
            </w:r>
            <w:r>
              <w:t>eligible</w:t>
            </w:r>
            <w:r>
              <w:rPr>
                <w:spacing w:val="-8"/>
              </w:rPr>
              <w:t xml:space="preserve"> </w:t>
            </w:r>
            <w:r>
              <w:t>to exit after two consecutive years, rather than three consecutive years.</w:t>
            </w:r>
          </w:p>
          <w:p w14:paraId="6A320161" w14:textId="77777777" w:rsidR="006D76A5" w:rsidRDefault="00197CF8">
            <w:pPr>
              <w:pStyle w:val="TableParagraph"/>
              <w:numPr>
                <w:ilvl w:val="0"/>
                <w:numId w:val="47"/>
              </w:numPr>
              <w:tabs>
                <w:tab w:val="left" w:pos="828"/>
              </w:tabs>
              <w:spacing w:before="100"/>
              <w:ind w:right="859"/>
            </w:pPr>
            <w:r>
              <w:t>ESSA Indicators (All States are required</w:t>
            </w:r>
            <w:r>
              <w:rPr>
                <w:spacing w:val="-9"/>
              </w:rPr>
              <w:t xml:space="preserve"> </w:t>
            </w:r>
            <w:r>
              <w:t>to</w:t>
            </w:r>
            <w:r>
              <w:rPr>
                <w:spacing w:val="-8"/>
              </w:rPr>
              <w:t xml:space="preserve"> </w:t>
            </w:r>
            <w:r>
              <w:t>have</w:t>
            </w:r>
            <w:r>
              <w:rPr>
                <w:spacing w:val="-10"/>
              </w:rPr>
              <w:t xml:space="preserve"> </w:t>
            </w:r>
            <w:r>
              <w:t>5</w:t>
            </w:r>
            <w:r>
              <w:rPr>
                <w:spacing w:val="-10"/>
              </w:rPr>
              <w:t xml:space="preserve"> </w:t>
            </w:r>
            <w:r>
              <w:t>indicators):</w:t>
            </w:r>
          </w:p>
          <w:p w14:paraId="1B6BC759" w14:textId="77777777" w:rsidR="006D76A5" w:rsidRDefault="00197CF8">
            <w:pPr>
              <w:pStyle w:val="TableParagraph"/>
              <w:numPr>
                <w:ilvl w:val="1"/>
                <w:numId w:val="47"/>
              </w:numPr>
              <w:tabs>
                <w:tab w:val="left" w:pos="1548"/>
              </w:tabs>
              <w:spacing w:before="100"/>
            </w:pPr>
            <w:r>
              <w:t>Academic</w:t>
            </w:r>
            <w:r>
              <w:rPr>
                <w:spacing w:val="-12"/>
              </w:rPr>
              <w:t xml:space="preserve"> </w:t>
            </w:r>
            <w:r>
              <w:rPr>
                <w:spacing w:val="-2"/>
              </w:rPr>
              <w:t>Achievement</w:t>
            </w:r>
          </w:p>
          <w:p w14:paraId="10CB6465" w14:textId="77777777" w:rsidR="006D76A5" w:rsidRDefault="00197CF8">
            <w:pPr>
              <w:pStyle w:val="TableParagraph"/>
              <w:numPr>
                <w:ilvl w:val="2"/>
                <w:numId w:val="47"/>
              </w:numPr>
              <w:tabs>
                <w:tab w:val="left" w:pos="2268"/>
              </w:tabs>
              <w:spacing w:before="36"/>
              <w:ind w:hanging="360"/>
            </w:pPr>
            <w:r>
              <w:t>English</w:t>
            </w:r>
            <w:r>
              <w:rPr>
                <w:spacing w:val="-9"/>
              </w:rPr>
              <w:t xml:space="preserve"> </w:t>
            </w:r>
            <w:r>
              <w:t>Language</w:t>
            </w:r>
            <w:r>
              <w:rPr>
                <w:spacing w:val="-10"/>
              </w:rPr>
              <w:t xml:space="preserve"> </w:t>
            </w:r>
            <w:r>
              <w:rPr>
                <w:spacing w:val="-4"/>
              </w:rPr>
              <w:t>Arts</w:t>
            </w:r>
          </w:p>
          <w:p w14:paraId="65D73FF8" w14:textId="77777777" w:rsidR="006D76A5" w:rsidRDefault="00197CF8">
            <w:pPr>
              <w:pStyle w:val="TableParagraph"/>
              <w:numPr>
                <w:ilvl w:val="3"/>
                <w:numId w:val="47"/>
              </w:numPr>
              <w:tabs>
                <w:tab w:val="left" w:pos="2988"/>
              </w:tabs>
              <w:spacing w:before="83" w:line="165" w:lineRule="auto"/>
              <w:ind w:right="104"/>
            </w:pPr>
            <w:r>
              <w:t>CMAS</w:t>
            </w:r>
            <w:r>
              <w:rPr>
                <w:spacing w:val="-13"/>
              </w:rPr>
              <w:t xml:space="preserve"> </w:t>
            </w:r>
            <w:r>
              <w:t>and</w:t>
            </w:r>
            <w:r>
              <w:rPr>
                <w:spacing w:val="-12"/>
              </w:rPr>
              <w:t xml:space="preserve"> </w:t>
            </w:r>
            <w:r>
              <w:t xml:space="preserve">SAT mean scale </w:t>
            </w:r>
            <w:r>
              <w:rPr>
                <w:spacing w:val="-2"/>
              </w:rPr>
              <w:t>scores</w:t>
            </w:r>
          </w:p>
          <w:p w14:paraId="0DBDFFAA" w14:textId="77777777" w:rsidR="006D76A5" w:rsidRDefault="00197CF8">
            <w:pPr>
              <w:pStyle w:val="TableParagraph"/>
              <w:numPr>
                <w:ilvl w:val="2"/>
                <w:numId w:val="47"/>
              </w:numPr>
              <w:tabs>
                <w:tab w:val="left" w:pos="2268"/>
              </w:tabs>
              <w:spacing w:before="39"/>
              <w:ind w:hanging="360"/>
            </w:pPr>
            <w:r>
              <w:rPr>
                <w:spacing w:val="-4"/>
              </w:rPr>
              <w:t>Math</w:t>
            </w:r>
          </w:p>
          <w:p w14:paraId="4D05C5D1" w14:textId="77777777" w:rsidR="006D76A5" w:rsidRDefault="00197CF8">
            <w:pPr>
              <w:pStyle w:val="TableParagraph"/>
              <w:numPr>
                <w:ilvl w:val="3"/>
                <w:numId w:val="47"/>
              </w:numPr>
              <w:tabs>
                <w:tab w:val="left" w:pos="2987"/>
              </w:tabs>
              <w:spacing w:before="82" w:line="168" w:lineRule="auto"/>
              <w:ind w:left="2987" w:right="105"/>
            </w:pPr>
            <w:r>
              <w:t>CMAS</w:t>
            </w:r>
            <w:r>
              <w:rPr>
                <w:spacing w:val="-13"/>
              </w:rPr>
              <w:t xml:space="preserve"> </w:t>
            </w:r>
            <w:r>
              <w:t>and</w:t>
            </w:r>
            <w:r>
              <w:rPr>
                <w:spacing w:val="-12"/>
              </w:rPr>
              <w:t xml:space="preserve"> </w:t>
            </w:r>
            <w:r>
              <w:t>SAT mean scale</w:t>
            </w:r>
          </w:p>
          <w:p w14:paraId="7182D171" w14:textId="77777777" w:rsidR="006D76A5" w:rsidRDefault="00197CF8">
            <w:pPr>
              <w:pStyle w:val="TableParagraph"/>
              <w:spacing w:line="166" w:lineRule="exact"/>
              <w:ind w:left="2987"/>
            </w:pPr>
            <w:r>
              <w:rPr>
                <w:spacing w:val="-2"/>
              </w:rPr>
              <w:t>scores</w:t>
            </w:r>
          </w:p>
        </w:tc>
      </w:tr>
    </w:tbl>
    <w:p w14:paraId="08FDA0BE" w14:textId="77777777" w:rsidR="006D76A5" w:rsidRDefault="006D76A5">
      <w:pPr>
        <w:spacing w:line="166" w:lineRule="exact"/>
        <w:sectPr w:rsidR="006D76A5">
          <w:pgSz w:w="12240" w:h="15840"/>
          <w:pgMar w:top="720" w:right="620" w:bottom="280" w:left="600" w:header="720" w:footer="720" w:gutter="0"/>
          <w:cols w:space="720"/>
        </w:sectPr>
      </w:pPr>
    </w:p>
    <w:p w14:paraId="050C4323" w14:textId="77777777" w:rsidR="006D76A5" w:rsidRDefault="00197CF8">
      <w:pPr>
        <w:pStyle w:val="BodyText"/>
        <w:rPr>
          <w:sz w:val="20"/>
        </w:rPr>
      </w:pPr>
      <w:r>
        <w:rPr>
          <w:noProof/>
        </w:rPr>
        <w:lastRenderedPageBreak/>
        <w:drawing>
          <wp:anchor distT="0" distB="0" distL="0" distR="0" simplePos="0" relativeHeight="486716416" behindDoc="1" locked="0" layoutInCell="1" allowOverlap="1" wp14:anchorId="0C2FF076" wp14:editId="6E05C638">
            <wp:simplePos x="0" y="0"/>
            <wp:positionH relativeFrom="page">
              <wp:posOffset>457200</wp:posOffset>
            </wp:positionH>
            <wp:positionV relativeFrom="page">
              <wp:posOffset>457200</wp:posOffset>
            </wp:positionV>
            <wp:extent cx="6857999" cy="3238221"/>
            <wp:effectExtent l="0" t="0" r="0" b="0"/>
            <wp:wrapNone/>
            <wp:docPr id="9" name="Image 9"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42784C56" w14:textId="77777777" w:rsidR="006D76A5" w:rsidRDefault="006D76A5">
      <w:pPr>
        <w:pStyle w:val="BodyText"/>
        <w:rPr>
          <w:sz w:val="20"/>
        </w:rPr>
      </w:pPr>
    </w:p>
    <w:p w14:paraId="1C15690B" w14:textId="77777777" w:rsidR="006D76A5" w:rsidRDefault="006D76A5">
      <w:pPr>
        <w:pStyle w:val="BodyText"/>
        <w:rPr>
          <w:sz w:val="20"/>
        </w:rPr>
      </w:pPr>
    </w:p>
    <w:p w14:paraId="7C6B90C0" w14:textId="77777777" w:rsidR="006D76A5" w:rsidRDefault="006D76A5">
      <w:pPr>
        <w:pStyle w:val="BodyText"/>
        <w:rPr>
          <w:sz w:val="20"/>
        </w:rPr>
      </w:pPr>
    </w:p>
    <w:p w14:paraId="459D1A13" w14:textId="77777777" w:rsidR="006D76A5" w:rsidRDefault="006D76A5">
      <w:pPr>
        <w:pStyle w:val="BodyText"/>
        <w:rPr>
          <w:sz w:val="20"/>
        </w:rPr>
      </w:pPr>
    </w:p>
    <w:p w14:paraId="36FE1C5A" w14:textId="77777777" w:rsidR="006D76A5" w:rsidRDefault="006D76A5">
      <w:pPr>
        <w:pStyle w:val="BodyText"/>
        <w:rPr>
          <w:sz w:val="20"/>
        </w:rPr>
      </w:pPr>
    </w:p>
    <w:p w14:paraId="4D926D2E" w14:textId="77777777" w:rsidR="006D76A5" w:rsidRDefault="006D76A5">
      <w:pPr>
        <w:pStyle w:val="BodyText"/>
        <w:rPr>
          <w:sz w:val="20"/>
        </w:rPr>
      </w:pPr>
    </w:p>
    <w:p w14:paraId="0573584E" w14:textId="77777777" w:rsidR="006D76A5" w:rsidRDefault="006D76A5">
      <w:pPr>
        <w:pStyle w:val="BodyText"/>
        <w:rPr>
          <w:sz w:val="20"/>
        </w:rPr>
      </w:pPr>
    </w:p>
    <w:p w14:paraId="350F4C9A" w14:textId="77777777" w:rsidR="006D76A5" w:rsidRDefault="006D76A5">
      <w:pPr>
        <w:pStyle w:val="BodyText"/>
        <w:rPr>
          <w:sz w:val="20"/>
        </w:rPr>
      </w:pPr>
    </w:p>
    <w:p w14:paraId="26FA867D" w14:textId="77777777" w:rsidR="006D76A5" w:rsidRDefault="006D76A5">
      <w:pPr>
        <w:pStyle w:val="BodyText"/>
        <w:rPr>
          <w:sz w:val="20"/>
        </w:rPr>
      </w:pPr>
    </w:p>
    <w:p w14:paraId="74063B61" w14:textId="77777777" w:rsidR="006D76A5" w:rsidRDefault="006D76A5">
      <w:pPr>
        <w:pStyle w:val="BodyText"/>
        <w:rPr>
          <w:sz w:val="20"/>
        </w:rPr>
      </w:pPr>
    </w:p>
    <w:p w14:paraId="2E20ED81" w14:textId="77777777" w:rsidR="006D76A5" w:rsidRDefault="006D76A5">
      <w:pPr>
        <w:pStyle w:val="BodyText"/>
        <w:rPr>
          <w:sz w:val="20"/>
        </w:rPr>
      </w:pPr>
    </w:p>
    <w:p w14:paraId="40442BAE" w14:textId="77777777" w:rsidR="006D76A5" w:rsidRDefault="006D76A5">
      <w:pPr>
        <w:pStyle w:val="BodyText"/>
        <w:rPr>
          <w:sz w:val="20"/>
        </w:rPr>
      </w:pPr>
    </w:p>
    <w:p w14:paraId="124C866F" w14:textId="77777777" w:rsidR="006D76A5" w:rsidRDefault="006D76A5">
      <w:pPr>
        <w:pStyle w:val="BodyText"/>
        <w:rPr>
          <w:sz w:val="20"/>
        </w:rPr>
      </w:pPr>
    </w:p>
    <w:p w14:paraId="1CCE0A19" w14:textId="77777777" w:rsidR="006D76A5" w:rsidRDefault="006D76A5">
      <w:pPr>
        <w:pStyle w:val="BodyText"/>
        <w:rPr>
          <w:sz w:val="20"/>
        </w:rPr>
      </w:pPr>
    </w:p>
    <w:p w14:paraId="27661648" w14:textId="77777777" w:rsidR="006D76A5" w:rsidRDefault="006D76A5">
      <w:pPr>
        <w:pStyle w:val="BodyText"/>
        <w:rPr>
          <w:sz w:val="20"/>
        </w:rPr>
      </w:pPr>
    </w:p>
    <w:p w14:paraId="1271A0A6" w14:textId="77777777" w:rsidR="006D76A5" w:rsidRDefault="006D76A5">
      <w:pPr>
        <w:pStyle w:val="BodyText"/>
        <w:rPr>
          <w:sz w:val="20"/>
        </w:rPr>
      </w:pPr>
    </w:p>
    <w:p w14:paraId="2C2CC7A3" w14:textId="77777777" w:rsidR="006D76A5" w:rsidRDefault="006D76A5">
      <w:pPr>
        <w:pStyle w:val="BodyText"/>
        <w:rPr>
          <w:sz w:val="20"/>
        </w:rPr>
      </w:pPr>
    </w:p>
    <w:p w14:paraId="4CF38F0E" w14:textId="77777777" w:rsidR="006D76A5" w:rsidRDefault="006D76A5">
      <w:pPr>
        <w:pStyle w:val="BodyText"/>
        <w:rPr>
          <w:sz w:val="20"/>
        </w:rPr>
      </w:pPr>
    </w:p>
    <w:p w14:paraId="36C3F9EF" w14:textId="77777777" w:rsidR="006D76A5" w:rsidRDefault="006D76A5">
      <w:pPr>
        <w:pStyle w:val="BodyText"/>
        <w:rPr>
          <w:sz w:val="20"/>
        </w:rPr>
      </w:pPr>
    </w:p>
    <w:p w14:paraId="1758043E"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592DED04" w14:textId="77777777">
        <w:trPr>
          <w:trHeight w:val="9094"/>
        </w:trPr>
        <w:tc>
          <w:tcPr>
            <w:tcW w:w="2280" w:type="dxa"/>
          </w:tcPr>
          <w:p w14:paraId="26A77DC4" w14:textId="77777777" w:rsidR="006D76A5" w:rsidRDefault="006D76A5">
            <w:pPr>
              <w:pStyle w:val="TableParagraph"/>
              <w:rPr>
                <w:rFonts w:ascii="Times New Roman"/>
                <w:sz w:val="20"/>
              </w:rPr>
            </w:pPr>
          </w:p>
        </w:tc>
        <w:tc>
          <w:tcPr>
            <w:tcW w:w="3840" w:type="dxa"/>
          </w:tcPr>
          <w:p w14:paraId="0290875F" w14:textId="77777777" w:rsidR="006D76A5" w:rsidRDefault="006D76A5">
            <w:pPr>
              <w:pStyle w:val="TableParagraph"/>
              <w:rPr>
                <w:rFonts w:ascii="Times New Roman"/>
                <w:sz w:val="20"/>
              </w:rPr>
            </w:pPr>
          </w:p>
        </w:tc>
        <w:tc>
          <w:tcPr>
            <w:tcW w:w="4410" w:type="dxa"/>
          </w:tcPr>
          <w:p w14:paraId="7DA5FFB4" w14:textId="77777777" w:rsidR="006D76A5" w:rsidRDefault="00197CF8">
            <w:pPr>
              <w:pStyle w:val="TableParagraph"/>
              <w:numPr>
                <w:ilvl w:val="0"/>
                <w:numId w:val="46"/>
              </w:numPr>
              <w:tabs>
                <w:tab w:val="left" w:pos="1547"/>
              </w:tabs>
              <w:spacing w:before="37"/>
              <w:ind w:left="1547"/>
            </w:pPr>
            <w:r>
              <w:t>Academic</w:t>
            </w:r>
            <w:r>
              <w:rPr>
                <w:spacing w:val="-13"/>
              </w:rPr>
              <w:t xml:space="preserve"> </w:t>
            </w:r>
            <w:r>
              <w:t>Progress</w:t>
            </w:r>
            <w:r>
              <w:rPr>
                <w:spacing w:val="-11"/>
              </w:rPr>
              <w:t xml:space="preserve"> </w:t>
            </w:r>
            <w:r>
              <w:rPr>
                <w:spacing w:val="-2"/>
              </w:rPr>
              <w:t>(Growth)</w:t>
            </w:r>
          </w:p>
          <w:p w14:paraId="644FA56F" w14:textId="77777777" w:rsidR="006D76A5" w:rsidRDefault="00197CF8">
            <w:pPr>
              <w:pStyle w:val="TableParagraph"/>
              <w:numPr>
                <w:ilvl w:val="1"/>
                <w:numId w:val="46"/>
              </w:numPr>
              <w:tabs>
                <w:tab w:val="left" w:pos="2267"/>
              </w:tabs>
              <w:spacing w:before="18"/>
              <w:ind w:hanging="360"/>
            </w:pPr>
            <w:r>
              <w:t>English</w:t>
            </w:r>
            <w:r>
              <w:rPr>
                <w:spacing w:val="-9"/>
              </w:rPr>
              <w:t xml:space="preserve"> </w:t>
            </w:r>
            <w:r>
              <w:t>Language</w:t>
            </w:r>
            <w:r>
              <w:rPr>
                <w:spacing w:val="-10"/>
              </w:rPr>
              <w:t xml:space="preserve"> </w:t>
            </w:r>
            <w:r>
              <w:rPr>
                <w:spacing w:val="-4"/>
              </w:rPr>
              <w:t>Arts</w:t>
            </w:r>
          </w:p>
          <w:p w14:paraId="5E8A8CA2" w14:textId="77777777" w:rsidR="006D76A5" w:rsidRDefault="00197CF8">
            <w:pPr>
              <w:pStyle w:val="TableParagraph"/>
              <w:numPr>
                <w:ilvl w:val="2"/>
                <w:numId w:val="46"/>
              </w:numPr>
              <w:tabs>
                <w:tab w:val="left" w:pos="2988"/>
              </w:tabs>
              <w:spacing w:before="82" w:line="168" w:lineRule="auto"/>
              <w:ind w:right="105"/>
            </w:pPr>
            <w:r>
              <w:t>CMAS</w:t>
            </w:r>
            <w:r>
              <w:rPr>
                <w:spacing w:val="-13"/>
              </w:rPr>
              <w:t xml:space="preserve"> </w:t>
            </w:r>
            <w:r>
              <w:t>and</w:t>
            </w:r>
            <w:r>
              <w:rPr>
                <w:spacing w:val="-12"/>
              </w:rPr>
              <w:t xml:space="preserve"> </w:t>
            </w:r>
            <w:r>
              <w:t xml:space="preserve">SAT </w:t>
            </w:r>
            <w:r>
              <w:rPr>
                <w:spacing w:val="-2"/>
              </w:rPr>
              <w:t>median</w:t>
            </w:r>
            <w:r>
              <w:rPr>
                <w:spacing w:val="40"/>
              </w:rPr>
              <w:t xml:space="preserve"> </w:t>
            </w:r>
            <w:r>
              <w:rPr>
                <w:spacing w:val="-2"/>
              </w:rPr>
              <w:t>growth percentiles</w:t>
            </w:r>
          </w:p>
          <w:p w14:paraId="0441FF9E" w14:textId="77777777" w:rsidR="006D76A5" w:rsidRDefault="00197CF8">
            <w:pPr>
              <w:pStyle w:val="TableParagraph"/>
              <w:numPr>
                <w:ilvl w:val="1"/>
                <w:numId w:val="46"/>
              </w:numPr>
              <w:tabs>
                <w:tab w:val="left" w:pos="2268"/>
              </w:tabs>
              <w:spacing w:before="32"/>
              <w:ind w:left="2268" w:hanging="360"/>
            </w:pPr>
            <w:r>
              <w:rPr>
                <w:spacing w:val="-4"/>
              </w:rPr>
              <w:t>Math</w:t>
            </w:r>
          </w:p>
          <w:p w14:paraId="72F7FEED" w14:textId="77777777" w:rsidR="006D76A5" w:rsidRDefault="00197CF8">
            <w:pPr>
              <w:pStyle w:val="TableParagraph"/>
              <w:numPr>
                <w:ilvl w:val="2"/>
                <w:numId w:val="46"/>
              </w:numPr>
              <w:tabs>
                <w:tab w:val="left" w:pos="2988"/>
              </w:tabs>
              <w:spacing w:before="81" w:line="168" w:lineRule="auto"/>
              <w:ind w:right="104"/>
            </w:pPr>
            <w:r>
              <w:t>CMAS</w:t>
            </w:r>
            <w:r>
              <w:rPr>
                <w:spacing w:val="-13"/>
              </w:rPr>
              <w:t xml:space="preserve"> </w:t>
            </w:r>
            <w:r>
              <w:t>and</w:t>
            </w:r>
            <w:r>
              <w:rPr>
                <w:spacing w:val="-12"/>
              </w:rPr>
              <w:t xml:space="preserve"> </w:t>
            </w:r>
            <w:r>
              <w:t xml:space="preserve">SAT </w:t>
            </w:r>
            <w:r>
              <w:rPr>
                <w:spacing w:val="-2"/>
              </w:rPr>
              <w:t>median</w:t>
            </w:r>
            <w:r>
              <w:rPr>
                <w:spacing w:val="40"/>
              </w:rPr>
              <w:t xml:space="preserve"> </w:t>
            </w:r>
            <w:r>
              <w:rPr>
                <w:spacing w:val="-2"/>
              </w:rPr>
              <w:t>growth percentiles</w:t>
            </w:r>
          </w:p>
          <w:p w14:paraId="2EFBC295" w14:textId="77777777" w:rsidR="006D76A5" w:rsidRDefault="00197CF8">
            <w:pPr>
              <w:pStyle w:val="TableParagraph"/>
              <w:numPr>
                <w:ilvl w:val="0"/>
                <w:numId w:val="46"/>
              </w:numPr>
              <w:tabs>
                <w:tab w:val="left" w:pos="1548"/>
              </w:tabs>
              <w:ind w:right="273"/>
            </w:pPr>
            <w:r>
              <w:t>Progress</w:t>
            </w:r>
            <w:r>
              <w:rPr>
                <w:spacing w:val="-13"/>
              </w:rPr>
              <w:t xml:space="preserve"> </w:t>
            </w:r>
            <w:r>
              <w:t>in</w:t>
            </w:r>
            <w:r>
              <w:rPr>
                <w:spacing w:val="-12"/>
              </w:rPr>
              <w:t xml:space="preserve"> </w:t>
            </w:r>
            <w:r>
              <w:t>Achieving</w:t>
            </w:r>
            <w:r>
              <w:rPr>
                <w:spacing w:val="-13"/>
              </w:rPr>
              <w:t xml:space="preserve"> </w:t>
            </w:r>
            <w:r>
              <w:t>English Language Proficiency</w:t>
            </w:r>
          </w:p>
          <w:p w14:paraId="0B64AAF8" w14:textId="77777777" w:rsidR="006D76A5" w:rsidRDefault="00197CF8">
            <w:pPr>
              <w:pStyle w:val="TableParagraph"/>
              <w:numPr>
                <w:ilvl w:val="1"/>
                <w:numId w:val="46"/>
              </w:numPr>
              <w:tabs>
                <w:tab w:val="left" w:pos="2268"/>
              </w:tabs>
              <w:ind w:left="2268" w:right="753"/>
            </w:pPr>
            <w:r>
              <w:t>Median</w:t>
            </w:r>
            <w:r>
              <w:rPr>
                <w:spacing w:val="-13"/>
              </w:rPr>
              <w:t xml:space="preserve"> </w:t>
            </w:r>
            <w:r>
              <w:t xml:space="preserve">growth </w:t>
            </w:r>
            <w:r>
              <w:rPr>
                <w:spacing w:val="-2"/>
              </w:rPr>
              <w:t>percentiles</w:t>
            </w:r>
          </w:p>
          <w:p w14:paraId="2FFFA198" w14:textId="77777777" w:rsidR="006D76A5" w:rsidRDefault="00197CF8">
            <w:pPr>
              <w:pStyle w:val="TableParagraph"/>
              <w:numPr>
                <w:ilvl w:val="1"/>
                <w:numId w:val="46"/>
              </w:numPr>
              <w:tabs>
                <w:tab w:val="left" w:pos="2268"/>
              </w:tabs>
              <w:ind w:left="2268" w:right="539"/>
            </w:pPr>
            <w:r>
              <w:t>On-track</w:t>
            </w:r>
            <w:r>
              <w:rPr>
                <w:spacing w:val="-13"/>
              </w:rPr>
              <w:t xml:space="preserve"> </w:t>
            </w:r>
            <w:r>
              <w:t>to</w:t>
            </w:r>
            <w:r>
              <w:rPr>
                <w:spacing w:val="-12"/>
              </w:rPr>
              <w:t xml:space="preserve"> </w:t>
            </w:r>
            <w:r>
              <w:t xml:space="preserve">attain </w:t>
            </w:r>
            <w:r>
              <w:rPr>
                <w:spacing w:val="-2"/>
              </w:rPr>
              <w:t>fluency</w:t>
            </w:r>
          </w:p>
          <w:p w14:paraId="7CE71237" w14:textId="77777777" w:rsidR="006D76A5" w:rsidRDefault="00197CF8">
            <w:pPr>
              <w:pStyle w:val="TableParagraph"/>
              <w:numPr>
                <w:ilvl w:val="0"/>
                <w:numId w:val="46"/>
              </w:numPr>
              <w:tabs>
                <w:tab w:val="left" w:pos="1548"/>
              </w:tabs>
              <w:ind w:right="567"/>
            </w:pPr>
            <w:r>
              <w:t>School</w:t>
            </w:r>
            <w:r>
              <w:rPr>
                <w:spacing w:val="-13"/>
              </w:rPr>
              <w:t xml:space="preserve"> </w:t>
            </w:r>
            <w:r>
              <w:t>Quality</w:t>
            </w:r>
            <w:r>
              <w:rPr>
                <w:spacing w:val="-12"/>
              </w:rPr>
              <w:t xml:space="preserve"> </w:t>
            </w:r>
            <w:r>
              <w:t>or</w:t>
            </w:r>
            <w:r>
              <w:rPr>
                <w:spacing w:val="-13"/>
              </w:rPr>
              <w:t xml:space="preserve"> </w:t>
            </w:r>
            <w:r>
              <w:t>Student Success (SQSS)</w:t>
            </w:r>
          </w:p>
          <w:p w14:paraId="47B2CB8E" w14:textId="77777777" w:rsidR="006D76A5" w:rsidRDefault="00197CF8">
            <w:pPr>
              <w:pStyle w:val="TableParagraph"/>
              <w:numPr>
                <w:ilvl w:val="1"/>
                <w:numId w:val="46"/>
              </w:numPr>
              <w:tabs>
                <w:tab w:val="left" w:pos="2268"/>
              </w:tabs>
              <w:ind w:left="2268" w:right="259"/>
            </w:pPr>
            <w:r>
              <w:t>Chronic</w:t>
            </w:r>
            <w:r>
              <w:rPr>
                <w:spacing w:val="-13"/>
              </w:rPr>
              <w:t xml:space="preserve"> </w:t>
            </w:r>
            <w:r>
              <w:t xml:space="preserve">absenteeism </w:t>
            </w:r>
            <w:r>
              <w:rPr>
                <w:spacing w:val="-2"/>
              </w:rPr>
              <w:t>(Elementary/Middle)</w:t>
            </w:r>
          </w:p>
          <w:p w14:paraId="3137DEED" w14:textId="77777777" w:rsidR="006D76A5" w:rsidRDefault="00197CF8">
            <w:pPr>
              <w:pStyle w:val="TableParagraph"/>
              <w:numPr>
                <w:ilvl w:val="1"/>
                <w:numId w:val="46"/>
              </w:numPr>
              <w:tabs>
                <w:tab w:val="left" w:pos="2268"/>
              </w:tabs>
              <w:ind w:left="2268" w:hanging="360"/>
            </w:pPr>
            <w:r>
              <w:t>Dropout</w:t>
            </w:r>
            <w:r>
              <w:rPr>
                <w:spacing w:val="-10"/>
              </w:rPr>
              <w:t xml:space="preserve"> </w:t>
            </w:r>
            <w:r>
              <w:t>rates</w:t>
            </w:r>
            <w:r>
              <w:rPr>
                <w:spacing w:val="-8"/>
              </w:rPr>
              <w:t xml:space="preserve"> </w:t>
            </w:r>
            <w:r>
              <w:rPr>
                <w:spacing w:val="-2"/>
              </w:rPr>
              <w:t>(High)</w:t>
            </w:r>
          </w:p>
          <w:p w14:paraId="477009DB" w14:textId="77777777" w:rsidR="006D76A5" w:rsidRDefault="00197CF8">
            <w:pPr>
              <w:pStyle w:val="TableParagraph"/>
              <w:numPr>
                <w:ilvl w:val="0"/>
                <w:numId w:val="46"/>
              </w:numPr>
              <w:tabs>
                <w:tab w:val="left" w:pos="1548"/>
              </w:tabs>
              <w:spacing w:line="268" w:lineRule="exact"/>
            </w:pPr>
            <w:r>
              <w:rPr>
                <w:spacing w:val="-2"/>
              </w:rPr>
              <w:t>Graduation</w:t>
            </w:r>
            <w:r>
              <w:rPr>
                <w:spacing w:val="5"/>
              </w:rPr>
              <w:t xml:space="preserve"> </w:t>
            </w:r>
            <w:r>
              <w:rPr>
                <w:spacing w:val="-2"/>
              </w:rPr>
              <w:t>Rates</w:t>
            </w:r>
          </w:p>
          <w:p w14:paraId="3036F5A5" w14:textId="77777777" w:rsidR="006D76A5" w:rsidRDefault="00197CF8">
            <w:pPr>
              <w:pStyle w:val="TableParagraph"/>
              <w:numPr>
                <w:ilvl w:val="1"/>
                <w:numId w:val="46"/>
              </w:numPr>
              <w:tabs>
                <w:tab w:val="left" w:pos="2268"/>
              </w:tabs>
              <w:ind w:left="2268" w:right="234"/>
            </w:pPr>
            <w:r>
              <w:t>Four-year</w:t>
            </w:r>
            <w:r>
              <w:rPr>
                <w:spacing w:val="-13"/>
              </w:rPr>
              <w:t xml:space="preserve"> </w:t>
            </w:r>
            <w:r>
              <w:t xml:space="preserve">graduation </w:t>
            </w:r>
            <w:r>
              <w:rPr>
                <w:spacing w:val="-4"/>
              </w:rPr>
              <w:t>rate</w:t>
            </w:r>
          </w:p>
          <w:p w14:paraId="477A81AC" w14:textId="77777777" w:rsidR="006D76A5" w:rsidRDefault="00197CF8">
            <w:pPr>
              <w:pStyle w:val="TableParagraph"/>
              <w:numPr>
                <w:ilvl w:val="1"/>
                <w:numId w:val="46"/>
              </w:numPr>
              <w:tabs>
                <w:tab w:val="left" w:pos="2268"/>
              </w:tabs>
              <w:spacing w:line="216" w:lineRule="auto"/>
              <w:ind w:left="2268" w:right="109"/>
            </w:pPr>
            <w:r>
              <w:t>Seven-year</w:t>
            </w:r>
            <w:r>
              <w:rPr>
                <w:spacing w:val="-13"/>
              </w:rPr>
              <w:t xml:space="preserve"> </w:t>
            </w:r>
            <w:r>
              <w:t xml:space="preserve">graduation </w:t>
            </w:r>
            <w:r>
              <w:rPr>
                <w:spacing w:val="-4"/>
              </w:rPr>
              <w:t>rate</w:t>
            </w:r>
          </w:p>
          <w:p w14:paraId="41CD8F4E" w14:textId="77777777" w:rsidR="006D76A5" w:rsidRDefault="00197CF8">
            <w:pPr>
              <w:pStyle w:val="TableParagraph"/>
              <w:numPr>
                <w:ilvl w:val="0"/>
                <w:numId w:val="45"/>
              </w:numPr>
              <w:tabs>
                <w:tab w:val="left" w:pos="828"/>
              </w:tabs>
              <w:spacing w:line="216" w:lineRule="auto"/>
              <w:ind w:right="1217"/>
            </w:pPr>
            <w:r>
              <w:t>Overview</w:t>
            </w:r>
            <w:r>
              <w:rPr>
                <w:spacing w:val="-13"/>
              </w:rPr>
              <w:t xml:space="preserve"> </w:t>
            </w:r>
            <w:r>
              <w:t>of</w:t>
            </w:r>
            <w:r>
              <w:rPr>
                <w:spacing w:val="-12"/>
              </w:rPr>
              <w:t xml:space="preserve"> </w:t>
            </w:r>
            <w:r>
              <w:t>2022-23</w:t>
            </w:r>
            <w:r>
              <w:rPr>
                <w:spacing w:val="-13"/>
              </w:rPr>
              <w:t xml:space="preserve"> </w:t>
            </w:r>
            <w:r>
              <w:t xml:space="preserve">ESSA </w:t>
            </w:r>
            <w:r>
              <w:rPr>
                <w:spacing w:val="-2"/>
              </w:rPr>
              <w:t>identification:</w:t>
            </w:r>
          </w:p>
          <w:p w14:paraId="05FF8BCA" w14:textId="77777777" w:rsidR="006D76A5" w:rsidRDefault="00197CF8">
            <w:pPr>
              <w:pStyle w:val="TableParagraph"/>
              <w:numPr>
                <w:ilvl w:val="1"/>
                <w:numId w:val="45"/>
              </w:numPr>
              <w:tabs>
                <w:tab w:val="left" w:pos="1548"/>
              </w:tabs>
              <w:spacing w:before="96"/>
              <w:ind w:right="491"/>
            </w:pPr>
            <w:r>
              <w:t>397 schools currently identified</w:t>
            </w:r>
            <w:r>
              <w:rPr>
                <w:spacing w:val="-13"/>
              </w:rPr>
              <w:t xml:space="preserve"> </w:t>
            </w:r>
            <w:r>
              <w:t>for</w:t>
            </w:r>
            <w:r>
              <w:rPr>
                <w:spacing w:val="-12"/>
              </w:rPr>
              <w:t xml:space="preserve"> </w:t>
            </w:r>
            <w:proofErr w:type="gramStart"/>
            <w:r>
              <w:t>support;</w:t>
            </w:r>
            <w:proofErr w:type="gramEnd"/>
            <w:r>
              <w:rPr>
                <w:spacing w:val="-13"/>
              </w:rPr>
              <w:t xml:space="preserve"> </w:t>
            </w:r>
            <w:r>
              <w:t>189 newly identified schools</w:t>
            </w:r>
          </w:p>
          <w:p w14:paraId="37A27FCD" w14:textId="77777777" w:rsidR="006D76A5" w:rsidRDefault="00197CF8">
            <w:pPr>
              <w:pStyle w:val="TableParagraph"/>
              <w:numPr>
                <w:ilvl w:val="1"/>
                <w:numId w:val="45"/>
              </w:numPr>
              <w:tabs>
                <w:tab w:val="left" w:pos="1547"/>
              </w:tabs>
              <w:spacing w:before="101"/>
              <w:ind w:left="1547" w:right="319"/>
            </w:pPr>
            <w:r>
              <w:t>15</w:t>
            </w:r>
            <w:r>
              <w:rPr>
                <w:spacing w:val="-8"/>
              </w:rPr>
              <w:t xml:space="preserve"> </w:t>
            </w:r>
            <w:r>
              <w:t>schools</w:t>
            </w:r>
            <w:r>
              <w:rPr>
                <w:spacing w:val="-8"/>
              </w:rPr>
              <w:t xml:space="preserve"> </w:t>
            </w:r>
            <w:r>
              <w:t>exited</w:t>
            </w:r>
            <w:r>
              <w:rPr>
                <w:spacing w:val="-7"/>
              </w:rPr>
              <w:t xml:space="preserve"> </w:t>
            </w:r>
            <w:r>
              <w:t>by</w:t>
            </w:r>
            <w:r>
              <w:rPr>
                <w:spacing w:val="-8"/>
              </w:rPr>
              <w:t xml:space="preserve"> </w:t>
            </w:r>
            <w:r>
              <w:t>state</w:t>
            </w:r>
            <w:r>
              <w:rPr>
                <w:spacing w:val="-7"/>
              </w:rPr>
              <w:t xml:space="preserve"> </w:t>
            </w:r>
            <w:r>
              <w:t>(6 CS – Lowest 5%; 9 CS – Low</w:t>
            </w:r>
          </w:p>
          <w:p w14:paraId="700DB6E2" w14:textId="77777777" w:rsidR="006D76A5" w:rsidRDefault="00197CF8">
            <w:pPr>
              <w:pStyle w:val="TableParagraph"/>
              <w:spacing w:line="249" w:lineRule="exact"/>
              <w:ind w:right="800"/>
              <w:jc w:val="center"/>
            </w:pPr>
            <w:r>
              <w:rPr>
                <w:spacing w:val="-2"/>
              </w:rPr>
              <w:t>Grad)</w:t>
            </w:r>
          </w:p>
        </w:tc>
      </w:tr>
    </w:tbl>
    <w:p w14:paraId="51EAA877" w14:textId="77777777" w:rsidR="006D76A5" w:rsidRDefault="006D76A5">
      <w:pPr>
        <w:spacing w:line="249" w:lineRule="exact"/>
        <w:jc w:val="center"/>
        <w:sectPr w:rsidR="006D76A5">
          <w:pgSz w:w="12240" w:h="15840"/>
          <w:pgMar w:top="720" w:right="620" w:bottom="280" w:left="600" w:header="720" w:footer="720" w:gutter="0"/>
          <w:cols w:space="720"/>
        </w:sectPr>
      </w:pPr>
    </w:p>
    <w:p w14:paraId="324DBA4B" w14:textId="77777777" w:rsidR="006D76A5" w:rsidRDefault="00197CF8">
      <w:pPr>
        <w:pStyle w:val="BodyText"/>
        <w:rPr>
          <w:sz w:val="20"/>
        </w:rPr>
      </w:pPr>
      <w:r>
        <w:rPr>
          <w:noProof/>
        </w:rPr>
        <w:lastRenderedPageBreak/>
        <w:drawing>
          <wp:anchor distT="0" distB="0" distL="0" distR="0" simplePos="0" relativeHeight="486716928" behindDoc="1" locked="0" layoutInCell="1" allowOverlap="1" wp14:anchorId="7EAB1E51" wp14:editId="02C12B73">
            <wp:simplePos x="0" y="0"/>
            <wp:positionH relativeFrom="page">
              <wp:posOffset>457200</wp:posOffset>
            </wp:positionH>
            <wp:positionV relativeFrom="page">
              <wp:posOffset>457200</wp:posOffset>
            </wp:positionV>
            <wp:extent cx="6857999" cy="3238221"/>
            <wp:effectExtent l="0" t="0" r="0" b="0"/>
            <wp:wrapNone/>
            <wp:docPr id="10" name="Image 10"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6AF099A6" w14:textId="77777777" w:rsidR="006D76A5" w:rsidRDefault="006D76A5">
      <w:pPr>
        <w:pStyle w:val="BodyText"/>
        <w:rPr>
          <w:sz w:val="20"/>
        </w:rPr>
      </w:pPr>
    </w:p>
    <w:p w14:paraId="2B435D4F" w14:textId="77777777" w:rsidR="006D76A5" w:rsidRDefault="006D76A5">
      <w:pPr>
        <w:pStyle w:val="BodyText"/>
        <w:rPr>
          <w:sz w:val="20"/>
        </w:rPr>
      </w:pPr>
    </w:p>
    <w:p w14:paraId="525F57AB" w14:textId="77777777" w:rsidR="006D76A5" w:rsidRDefault="006D76A5">
      <w:pPr>
        <w:pStyle w:val="BodyText"/>
        <w:rPr>
          <w:sz w:val="20"/>
        </w:rPr>
      </w:pPr>
    </w:p>
    <w:p w14:paraId="2EB32F43" w14:textId="77777777" w:rsidR="006D76A5" w:rsidRDefault="006D76A5">
      <w:pPr>
        <w:pStyle w:val="BodyText"/>
        <w:rPr>
          <w:sz w:val="20"/>
        </w:rPr>
      </w:pPr>
    </w:p>
    <w:p w14:paraId="2B28E5A6" w14:textId="77777777" w:rsidR="006D76A5" w:rsidRDefault="006D76A5">
      <w:pPr>
        <w:pStyle w:val="BodyText"/>
        <w:rPr>
          <w:sz w:val="20"/>
        </w:rPr>
      </w:pPr>
    </w:p>
    <w:p w14:paraId="5AFECFA5" w14:textId="77777777" w:rsidR="006D76A5" w:rsidRDefault="006D76A5">
      <w:pPr>
        <w:pStyle w:val="BodyText"/>
        <w:rPr>
          <w:sz w:val="20"/>
        </w:rPr>
      </w:pPr>
    </w:p>
    <w:p w14:paraId="7C70CB93" w14:textId="77777777" w:rsidR="006D76A5" w:rsidRDefault="006D76A5">
      <w:pPr>
        <w:pStyle w:val="BodyText"/>
        <w:rPr>
          <w:sz w:val="20"/>
        </w:rPr>
      </w:pPr>
    </w:p>
    <w:p w14:paraId="0E3EB00E" w14:textId="77777777" w:rsidR="006D76A5" w:rsidRDefault="006D76A5">
      <w:pPr>
        <w:pStyle w:val="BodyText"/>
        <w:rPr>
          <w:sz w:val="20"/>
        </w:rPr>
      </w:pPr>
    </w:p>
    <w:p w14:paraId="15F4C10F" w14:textId="77777777" w:rsidR="006D76A5" w:rsidRDefault="006D76A5">
      <w:pPr>
        <w:pStyle w:val="BodyText"/>
        <w:rPr>
          <w:sz w:val="20"/>
        </w:rPr>
      </w:pPr>
    </w:p>
    <w:p w14:paraId="699F2A39" w14:textId="77777777" w:rsidR="006D76A5" w:rsidRDefault="006D76A5">
      <w:pPr>
        <w:pStyle w:val="BodyText"/>
        <w:rPr>
          <w:sz w:val="20"/>
        </w:rPr>
      </w:pPr>
    </w:p>
    <w:p w14:paraId="1A23BB61" w14:textId="77777777" w:rsidR="006D76A5" w:rsidRDefault="006D76A5">
      <w:pPr>
        <w:pStyle w:val="BodyText"/>
        <w:rPr>
          <w:sz w:val="20"/>
        </w:rPr>
      </w:pPr>
    </w:p>
    <w:p w14:paraId="67D83694" w14:textId="77777777" w:rsidR="006D76A5" w:rsidRDefault="006D76A5">
      <w:pPr>
        <w:pStyle w:val="BodyText"/>
        <w:rPr>
          <w:sz w:val="20"/>
        </w:rPr>
      </w:pPr>
    </w:p>
    <w:p w14:paraId="6CB2AA66" w14:textId="77777777" w:rsidR="006D76A5" w:rsidRDefault="006D76A5">
      <w:pPr>
        <w:pStyle w:val="BodyText"/>
        <w:rPr>
          <w:sz w:val="20"/>
        </w:rPr>
      </w:pPr>
    </w:p>
    <w:p w14:paraId="1D3FF4B5" w14:textId="77777777" w:rsidR="006D76A5" w:rsidRDefault="006D76A5">
      <w:pPr>
        <w:pStyle w:val="BodyText"/>
        <w:rPr>
          <w:sz w:val="20"/>
        </w:rPr>
      </w:pPr>
    </w:p>
    <w:p w14:paraId="399B7BBA" w14:textId="77777777" w:rsidR="006D76A5" w:rsidRDefault="006D76A5">
      <w:pPr>
        <w:pStyle w:val="BodyText"/>
        <w:rPr>
          <w:sz w:val="20"/>
        </w:rPr>
      </w:pPr>
    </w:p>
    <w:p w14:paraId="1CE65C59" w14:textId="77777777" w:rsidR="006D76A5" w:rsidRDefault="006D76A5">
      <w:pPr>
        <w:pStyle w:val="BodyText"/>
        <w:rPr>
          <w:sz w:val="20"/>
        </w:rPr>
      </w:pPr>
    </w:p>
    <w:p w14:paraId="4C718AA3" w14:textId="77777777" w:rsidR="006D76A5" w:rsidRDefault="006D76A5">
      <w:pPr>
        <w:pStyle w:val="BodyText"/>
        <w:rPr>
          <w:sz w:val="20"/>
        </w:rPr>
      </w:pPr>
    </w:p>
    <w:p w14:paraId="3AE073EB" w14:textId="77777777" w:rsidR="006D76A5" w:rsidRDefault="006D76A5">
      <w:pPr>
        <w:pStyle w:val="BodyText"/>
        <w:rPr>
          <w:sz w:val="20"/>
        </w:rPr>
      </w:pPr>
    </w:p>
    <w:p w14:paraId="4FCBDD01" w14:textId="77777777" w:rsidR="006D76A5" w:rsidRDefault="006D76A5">
      <w:pPr>
        <w:pStyle w:val="BodyText"/>
        <w:rPr>
          <w:sz w:val="20"/>
        </w:rPr>
      </w:pPr>
    </w:p>
    <w:p w14:paraId="5AEA5903"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0AF9C9D0" w14:textId="77777777">
        <w:trPr>
          <w:trHeight w:val="9075"/>
        </w:trPr>
        <w:tc>
          <w:tcPr>
            <w:tcW w:w="2280" w:type="dxa"/>
          </w:tcPr>
          <w:p w14:paraId="6B65A646" w14:textId="77777777" w:rsidR="006D76A5" w:rsidRDefault="006D76A5">
            <w:pPr>
              <w:pStyle w:val="TableParagraph"/>
              <w:rPr>
                <w:rFonts w:ascii="Times New Roman"/>
                <w:sz w:val="20"/>
              </w:rPr>
            </w:pPr>
          </w:p>
        </w:tc>
        <w:tc>
          <w:tcPr>
            <w:tcW w:w="3840" w:type="dxa"/>
          </w:tcPr>
          <w:p w14:paraId="35A8B1A2" w14:textId="77777777" w:rsidR="006D76A5" w:rsidRDefault="006D76A5">
            <w:pPr>
              <w:pStyle w:val="TableParagraph"/>
              <w:rPr>
                <w:rFonts w:ascii="Times New Roman"/>
                <w:sz w:val="20"/>
              </w:rPr>
            </w:pPr>
          </w:p>
        </w:tc>
        <w:tc>
          <w:tcPr>
            <w:tcW w:w="4410" w:type="dxa"/>
          </w:tcPr>
          <w:p w14:paraId="23B36467" w14:textId="77777777" w:rsidR="006D76A5" w:rsidRDefault="00197CF8">
            <w:pPr>
              <w:pStyle w:val="TableParagraph"/>
              <w:numPr>
                <w:ilvl w:val="0"/>
                <w:numId w:val="44"/>
              </w:numPr>
              <w:tabs>
                <w:tab w:val="left" w:pos="1547"/>
              </w:tabs>
              <w:ind w:right="368"/>
            </w:pPr>
            <w:r>
              <w:t>75</w:t>
            </w:r>
            <w:r>
              <w:rPr>
                <w:spacing w:val="-10"/>
              </w:rPr>
              <w:t xml:space="preserve"> </w:t>
            </w:r>
            <w:r>
              <w:t>ATS/TS</w:t>
            </w:r>
            <w:r>
              <w:rPr>
                <w:spacing w:val="-10"/>
              </w:rPr>
              <w:t xml:space="preserve"> </w:t>
            </w:r>
            <w:r>
              <w:t>schools</w:t>
            </w:r>
            <w:r>
              <w:rPr>
                <w:spacing w:val="-10"/>
              </w:rPr>
              <w:t xml:space="preserve"> </w:t>
            </w:r>
            <w:r>
              <w:t>exited</w:t>
            </w:r>
            <w:r>
              <w:rPr>
                <w:spacing w:val="-10"/>
              </w:rPr>
              <w:t xml:space="preserve"> </w:t>
            </w:r>
            <w:r>
              <w:t xml:space="preserve">by </w:t>
            </w:r>
            <w:r>
              <w:rPr>
                <w:spacing w:val="-2"/>
              </w:rPr>
              <w:t>districts</w:t>
            </w:r>
          </w:p>
          <w:p w14:paraId="341F8103" w14:textId="77777777" w:rsidR="006D76A5" w:rsidRDefault="00197CF8">
            <w:pPr>
              <w:pStyle w:val="TableParagraph"/>
              <w:spacing w:before="140"/>
              <w:ind w:left="107"/>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37A50F68" w14:textId="77777777" w:rsidR="006D76A5" w:rsidRDefault="00197CF8">
            <w:pPr>
              <w:pStyle w:val="TableParagraph"/>
              <w:numPr>
                <w:ilvl w:val="0"/>
                <w:numId w:val="43"/>
              </w:numPr>
              <w:tabs>
                <w:tab w:val="left" w:pos="827"/>
              </w:tabs>
              <w:spacing w:before="154" w:line="216" w:lineRule="auto"/>
              <w:ind w:right="224"/>
            </w:pPr>
            <w:r>
              <w:t>Why</w:t>
            </w:r>
            <w:r>
              <w:rPr>
                <w:spacing w:val="-7"/>
              </w:rPr>
              <w:t xml:space="preserve"> </w:t>
            </w:r>
            <w:r>
              <w:t>does</w:t>
            </w:r>
            <w:r>
              <w:rPr>
                <w:spacing w:val="-7"/>
              </w:rPr>
              <w:t xml:space="preserve"> </w:t>
            </w:r>
            <w:r>
              <w:t>it</w:t>
            </w:r>
            <w:r>
              <w:rPr>
                <w:spacing w:val="-6"/>
              </w:rPr>
              <w:t xml:space="preserve"> </w:t>
            </w:r>
            <w:r>
              <w:t>change</w:t>
            </w:r>
            <w:r>
              <w:rPr>
                <w:spacing w:val="-7"/>
              </w:rPr>
              <w:t xml:space="preserve"> </w:t>
            </w:r>
            <w:r>
              <w:t>from</w:t>
            </w:r>
            <w:r>
              <w:rPr>
                <w:spacing w:val="-6"/>
              </w:rPr>
              <w:t xml:space="preserve"> </w:t>
            </w:r>
            <w:r>
              <w:t>the</w:t>
            </w:r>
            <w:r>
              <w:rPr>
                <w:spacing w:val="-7"/>
              </w:rPr>
              <w:t xml:space="preserve"> </w:t>
            </w:r>
            <w:r>
              <w:t xml:space="preserve">average to the median from achievement to </w:t>
            </w:r>
            <w:r>
              <w:rPr>
                <w:spacing w:val="-2"/>
              </w:rPr>
              <w:t>growth?</w:t>
            </w:r>
          </w:p>
          <w:p w14:paraId="524CCEEA" w14:textId="77777777" w:rsidR="006D76A5" w:rsidRDefault="00197CF8">
            <w:pPr>
              <w:pStyle w:val="TableParagraph"/>
              <w:numPr>
                <w:ilvl w:val="1"/>
                <w:numId w:val="43"/>
              </w:numPr>
              <w:tabs>
                <w:tab w:val="left" w:pos="1547"/>
              </w:tabs>
              <w:spacing w:line="216" w:lineRule="auto"/>
              <w:ind w:right="177"/>
            </w:pPr>
            <w:r>
              <w:t xml:space="preserve">CDE Response: Part of the reason for switching was that the proficiency band methodology evaluated schools based on </w:t>
            </w:r>
            <w:proofErr w:type="gramStart"/>
            <w:r>
              <w:t>lowest</w:t>
            </w:r>
            <w:proofErr w:type="gramEnd"/>
            <w:r>
              <w:t xml:space="preserve"> performing students (e.g., Percent not proficient); stakeholders</w:t>
            </w:r>
            <w:r>
              <w:rPr>
                <w:spacing w:val="-13"/>
              </w:rPr>
              <w:t xml:space="preserve"> </w:t>
            </w:r>
            <w:r>
              <w:t>requested</w:t>
            </w:r>
            <w:r>
              <w:rPr>
                <w:spacing w:val="-12"/>
              </w:rPr>
              <w:t xml:space="preserve"> </w:t>
            </w:r>
            <w:r>
              <w:t xml:space="preserve">credit for highest performing students. The mean scale score </w:t>
            </w:r>
            <w:proofErr w:type="gramStart"/>
            <w:r>
              <w:t>takes into account</w:t>
            </w:r>
            <w:proofErr w:type="gramEnd"/>
            <w:r>
              <w:t xml:space="preserve"> all students, not just students within a band.</w:t>
            </w:r>
          </w:p>
          <w:p w14:paraId="67AAC172" w14:textId="77777777" w:rsidR="006D76A5" w:rsidRDefault="00197CF8">
            <w:pPr>
              <w:pStyle w:val="TableParagraph"/>
              <w:numPr>
                <w:ilvl w:val="0"/>
                <w:numId w:val="43"/>
              </w:numPr>
              <w:tabs>
                <w:tab w:val="left" w:pos="827"/>
              </w:tabs>
              <w:spacing w:line="216" w:lineRule="auto"/>
              <w:ind w:right="171"/>
            </w:pPr>
            <w:r>
              <w:t>What does “insufficient state data mean”</w:t>
            </w:r>
            <w:r>
              <w:rPr>
                <w:spacing w:val="-9"/>
              </w:rPr>
              <w:t xml:space="preserve"> </w:t>
            </w:r>
            <w:r>
              <w:t>on</w:t>
            </w:r>
            <w:r>
              <w:rPr>
                <w:spacing w:val="-8"/>
              </w:rPr>
              <w:t xml:space="preserve"> </w:t>
            </w:r>
            <w:r>
              <w:t>the</w:t>
            </w:r>
            <w:r>
              <w:rPr>
                <w:spacing w:val="-8"/>
              </w:rPr>
              <w:t xml:space="preserve"> </w:t>
            </w:r>
            <w:r>
              <w:t>notification</w:t>
            </w:r>
            <w:r>
              <w:rPr>
                <w:spacing w:val="-9"/>
              </w:rPr>
              <w:t xml:space="preserve"> </w:t>
            </w:r>
            <w:r>
              <w:t>letter,</w:t>
            </w:r>
            <w:r>
              <w:rPr>
                <w:spacing w:val="-9"/>
              </w:rPr>
              <w:t xml:space="preserve"> </w:t>
            </w:r>
            <w:r>
              <w:t>state column? How can a school be identified Federally as CS lowest 5% when there’s insufficient state data?</w:t>
            </w:r>
          </w:p>
          <w:p w14:paraId="1CCC1579" w14:textId="77777777" w:rsidR="006D76A5" w:rsidRDefault="00197CF8">
            <w:pPr>
              <w:pStyle w:val="TableParagraph"/>
              <w:numPr>
                <w:ilvl w:val="1"/>
                <w:numId w:val="43"/>
              </w:numPr>
              <w:tabs>
                <w:tab w:val="left" w:pos="1547"/>
              </w:tabs>
              <w:spacing w:line="216" w:lineRule="auto"/>
              <w:ind w:right="186"/>
            </w:pPr>
            <w:r>
              <w:t>CDE</w:t>
            </w:r>
            <w:r>
              <w:rPr>
                <w:spacing w:val="-13"/>
              </w:rPr>
              <w:t xml:space="preserve"> </w:t>
            </w:r>
            <w:r>
              <w:t>Response:</w:t>
            </w:r>
            <w:r>
              <w:rPr>
                <w:spacing w:val="-12"/>
              </w:rPr>
              <w:t xml:space="preserve"> </w:t>
            </w:r>
            <w:r>
              <w:t>An</w:t>
            </w:r>
            <w:r>
              <w:rPr>
                <w:spacing w:val="-12"/>
              </w:rPr>
              <w:t xml:space="preserve"> </w:t>
            </w:r>
            <w:r>
              <w:t xml:space="preserve">insufficient state rating is assigned for numerous reasons on the frameworks including unavailability of data, K-2 schools that do not have students in assessed grades, </w:t>
            </w:r>
            <w:r>
              <w:rPr>
                <w:spacing w:val="-4"/>
              </w:rPr>
              <w:t>etc.</w:t>
            </w:r>
          </w:p>
          <w:p w14:paraId="5C607B60" w14:textId="77777777" w:rsidR="006D76A5" w:rsidRDefault="00197CF8">
            <w:pPr>
              <w:pStyle w:val="TableParagraph"/>
              <w:numPr>
                <w:ilvl w:val="0"/>
                <w:numId w:val="43"/>
              </w:numPr>
              <w:tabs>
                <w:tab w:val="left" w:pos="827"/>
              </w:tabs>
              <w:spacing w:line="216" w:lineRule="auto"/>
              <w:ind w:right="193"/>
            </w:pPr>
            <w:r>
              <w:t xml:space="preserve">Are schools in Colorado improving overall </w:t>
            </w:r>
            <w:proofErr w:type="gramStart"/>
            <w:r>
              <w:t>in lowest</w:t>
            </w:r>
            <w:proofErr w:type="gramEnd"/>
            <w:r>
              <w:t xml:space="preserve"> 5%? Are their percentage</w:t>
            </w:r>
            <w:r>
              <w:rPr>
                <w:spacing w:val="-10"/>
              </w:rPr>
              <w:t xml:space="preserve"> </w:t>
            </w:r>
            <w:r>
              <w:t>points</w:t>
            </w:r>
            <w:r>
              <w:rPr>
                <w:spacing w:val="-11"/>
              </w:rPr>
              <w:t xml:space="preserve"> </w:t>
            </w:r>
            <w:r>
              <w:t>going</w:t>
            </w:r>
            <w:r>
              <w:rPr>
                <w:spacing w:val="-10"/>
              </w:rPr>
              <w:t xml:space="preserve"> </w:t>
            </w:r>
            <w:r>
              <w:t>up,</w:t>
            </w:r>
            <w:r>
              <w:rPr>
                <w:spacing w:val="-10"/>
              </w:rPr>
              <w:t xml:space="preserve"> </w:t>
            </w:r>
            <w:r>
              <w:t>lowering,</w:t>
            </w:r>
          </w:p>
          <w:p w14:paraId="7C6A0975" w14:textId="77777777" w:rsidR="006D76A5" w:rsidRDefault="00197CF8">
            <w:pPr>
              <w:pStyle w:val="TableParagraph"/>
              <w:spacing w:line="222" w:lineRule="exact"/>
              <w:ind w:left="827"/>
            </w:pPr>
            <w:r>
              <w:t>or</w:t>
            </w:r>
            <w:r>
              <w:rPr>
                <w:spacing w:val="-8"/>
              </w:rPr>
              <w:t xml:space="preserve"> </w:t>
            </w:r>
            <w:r>
              <w:t>staying</w:t>
            </w:r>
            <w:r>
              <w:rPr>
                <w:spacing w:val="-7"/>
              </w:rPr>
              <w:t xml:space="preserve"> </w:t>
            </w:r>
            <w:r>
              <w:t>the</w:t>
            </w:r>
            <w:r>
              <w:rPr>
                <w:spacing w:val="-6"/>
              </w:rPr>
              <w:t xml:space="preserve"> </w:t>
            </w:r>
            <w:r>
              <w:t>same?</w:t>
            </w:r>
            <w:r>
              <w:rPr>
                <w:spacing w:val="-6"/>
              </w:rPr>
              <w:t xml:space="preserve"> </w:t>
            </w:r>
            <w:r>
              <w:t>Request</w:t>
            </w:r>
            <w:r>
              <w:rPr>
                <w:spacing w:val="-7"/>
              </w:rPr>
              <w:t xml:space="preserve"> </w:t>
            </w:r>
            <w:r>
              <w:t>that</w:t>
            </w:r>
            <w:r>
              <w:rPr>
                <w:spacing w:val="-7"/>
              </w:rPr>
              <w:t xml:space="preserve"> </w:t>
            </w:r>
            <w:r>
              <w:rPr>
                <w:spacing w:val="-5"/>
              </w:rPr>
              <w:t>the</w:t>
            </w:r>
          </w:p>
        </w:tc>
      </w:tr>
    </w:tbl>
    <w:p w14:paraId="2BBFF13A" w14:textId="77777777" w:rsidR="006D76A5" w:rsidRDefault="006D76A5">
      <w:pPr>
        <w:spacing w:line="222" w:lineRule="exact"/>
        <w:sectPr w:rsidR="006D76A5">
          <w:pgSz w:w="12240" w:h="15840"/>
          <w:pgMar w:top="720" w:right="620" w:bottom="280" w:left="600" w:header="720" w:footer="720" w:gutter="0"/>
          <w:cols w:space="720"/>
        </w:sectPr>
      </w:pPr>
    </w:p>
    <w:p w14:paraId="7D960E8A" w14:textId="77777777" w:rsidR="006D76A5" w:rsidRDefault="00197CF8">
      <w:pPr>
        <w:pStyle w:val="BodyText"/>
        <w:rPr>
          <w:sz w:val="20"/>
        </w:rPr>
      </w:pPr>
      <w:r>
        <w:rPr>
          <w:noProof/>
        </w:rPr>
        <w:lastRenderedPageBreak/>
        <w:drawing>
          <wp:anchor distT="0" distB="0" distL="0" distR="0" simplePos="0" relativeHeight="486717440" behindDoc="1" locked="0" layoutInCell="1" allowOverlap="1" wp14:anchorId="59891C34" wp14:editId="31645433">
            <wp:simplePos x="0" y="0"/>
            <wp:positionH relativeFrom="page">
              <wp:posOffset>457200</wp:posOffset>
            </wp:positionH>
            <wp:positionV relativeFrom="page">
              <wp:posOffset>457200</wp:posOffset>
            </wp:positionV>
            <wp:extent cx="6857999" cy="3238221"/>
            <wp:effectExtent l="0" t="0" r="0" b="0"/>
            <wp:wrapNone/>
            <wp:docPr id="11" name="Image 11"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00B8C77C" w14:textId="77777777" w:rsidR="006D76A5" w:rsidRDefault="006D76A5">
      <w:pPr>
        <w:pStyle w:val="BodyText"/>
        <w:rPr>
          <w:sz w:val="20"/>
        </w:rPr>
      </w:pPr>
    </w:p>
    <w:p w14:paraId="4BC9A38F" w14:textId="77777777" w:rsidR="006D76A5" w:rsidRDefault="006D76A5">
      <w:pPr>
        <w:pStyle w:val="BodyText"/>
        <w:rPr>
          <w:sz w:val="20"/>
        </w:rPr>
      </w:pPr>
    </w:p>
    <w:p w14:paraId="119471AE" w14:textId="77777777" w:rsidR="006D76A5" w:rsidRDefault="006D76A5">
      <w:pPr>
        <w:pStyle w:val="BodyText"/>
        <w:rPr>
          <w:sz w:val="20"/>
        </w:rPr>
      </w:pPr>
    </w:p>
    <w:p w14:paraId="06D9DF28" w14:textId="77777777" w:rsidR="006D76A5" w:rsidRDefault="006D76A5">
      <w:pPr>
        <w:pStyle w:val="BodyText"/>
        <w:rPr>
          <w:sz w:val="20"/>
        </w:rPr>
      </w:pPr>
    </w:p>
    <w:p w14:paraId="6F52A4D2" w14:textId="77777777" w:rsidR="006D76A5" w:rsidRDefault="006D76A5">
      <w:pPr>
        <w:pStyle w:val="BodyText"/>
        <w:rPr>
          <w:sz w:val="20"/>
        </w:rPr>
      </w:pPr>
    </w:p>
    <w:p w14:paraId="5089FB55" w14:textId="77777777" w:rsidR="006D76A5" w:rsidRDefault="006D76A5">
      <w:pPr>
        <w:pStyle w:val="BodyText"/>
        <w:rPr>
          <w:sz w:val="20"/>
        </w:rPr>
      </w:pPr>
    </w:p>
    <w:p w14:paraId="587BCD36" w14:textId="77777777" w:rsidR="006D76A5" w:rsidRDefault="006D76A5">
      <w:pPr>
        <w:pStyle w:val="BodyText"/>
        <w:rPr>
          <w:sz w:val="20"/>
        </w:rPr>
      </w:pPr>
    </w:p>
    <w:p w14:paraId="207C6896" w14:textId="77777777" w:rsidR="006D76A5" w:rsidRDefault="006D76A5">
      <w:pPr>
        <w:pStyle w:val="BodyText"/>
        <w:rPr>
          <w:sz w:val="20"/>
        </w:rPr>
      </w:pPr>
    </w:p>
    <w:p w14:paraId="5FC4FF68" w14:textId="77777777" w:rsidR="006D76A5" w:rsidRDefault="006D76A5">
      <w:pPr>
        <w:pStyle w:val="BodyText"/>
        <w:rPr>
          <w:sz w:val="20"/>
        </w:rPr>
      </w:pPr>
    </w:p>
    <w:p w14:paraId="23872C79" w14:textId="77777777" w:rsidR="006D76A5" w:rsidRDefault="006D76A5">
      <w:pPr>
        <w:pStyle w:val="BodyText"/>
        <w:rPr>
          <w:sz w:val="20"/>
        </w:rPr>
      </w:pPr>
    </w:p>
    <w:p w14:paraId="13C1E2D2" w14:textId="77777777" w:rsidR="006D76A5" w:rsidRDefault="006D76A5">
      <w:pPr>
        <w:pStyle w:val="BodyText"/>
        <w:rPr>
          <w:sz w:val="20"/>
        </w:rPr>
      </w:pPr>
    </w:p>
    <w:p w14:paraId="102742FF" w14:textId="77777777" w:rsidR="006D76A5" w:rsidRDefault="006D76A5">
      <w:pPr>
        <w:pStyle w:val="BodyText"/>
        <w:rPr>
          <w:sz w:val="20"/>
        </w:rPr>
      </w:pPr>
    </w:p>
    <w:p w14:paraId="4D41E6A9" w14:textId="77777777" w:rsidR="006D76A5" w:rsidRDefault="006D76A5">
      <w:pPr>
        <w:pStyle w:val="BodyText"/>
        <w:rPr>
          <w:sz w:val="20"/>
        </w:rPr>
      </w:pPr>
    </w:p>
    <w:p w14:paraId="743AB9CF" w14:textId="77777777" w:rsidR="006D76A5" w:rsidRDefault="006D76A5">
      <w:pPr>
        <w:pStyle w:val="BodyText"/>
        <w:rPr>
          <w:sz w:val="20"/>
        </w:rPr>
      </w:pPr>
    </w:p>
    <w:p w14:paraId="0BF720EE" w14:textId="77777777" w:rsidR="006D76A5" w:rsidRDefault="006D76A5">
      <w:pPr>
        <w:pStyle w:val="BodyText"/>
        <w:rPr>
          <w:sz w:val="20"/>
        </w:rPr>
      </w:pPr>
    </w:p>
    <w:p w14:paraId="22B6FF23" w14:textId="77777777" w:rsidR="006D76A5" w:rsidRDefault="006D76A5">
      <w:pPr>
        <w:pStyle w:val="BodyText"/>
        <w:rPr>
          <w:sz w:val="20"/>
        </w:rPr>
      </w:pPr>
    </w:p>
    <w:p w14:paraId="6166AFCA" w14:textId="77777777" w:rsidR="006D76A5" w:rsidRDefault="006D76A5">
      <w:pPr>
        <w:pStyle w:val="BodyText"/>
        <w:rPr>
          <w:sz w:val="20"/>
        </w:rPr>
      </w:pPr>
    </w:p>
    <w:p w14:paraId="3B72BC90" w14:textId="77777777" w:rsidR="006D76A5" w:rsidRDefault="006D76A5">
      <w:pPr>
        <w:pStyle w:val="BodyText"/>
        <w:rPr>
          <w:sz w:val="20"/>
        </w:rPr>
      </w:pPr>
    </w:p>
    <w:p w14:paraId="3BB8B488" w14:textId="77777777" w:rsidR="006D76A5" w:rsidRDefault="006D76A5">
      <w:pPr>
        <w:pStyle w:val="BodyText"/>
        <w:rPr>
          <w:sz w:val="20"/>
        </w:rPr>
      </w:pPr>
    </w:p>
    <w:p w14:paraId="37F2A58A"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5AA04A1D" w14:textId="77777777">
        <w:trPr>
          <w:trHeight w:val="8943"/>
        </w:trPr>
        <w:tc>
          <w:tcPr>
            <w:tcW w:w="2280" w:type="dxa"/>
          </w:tcPr>
          <w:p w14:paraId="72C57AB1" w14:textId="77777777" w:rsidR="006D76A5" w:rsidRDefault="006D76A5">
            <w:pPr>
              <w:pStyle w:val="TableParagraph"/>
              <w:rPr>
                <w:rFonts w:ascii="Times New Roman"/>
                <w:sz w:val="20"/>
              </w:rPr>
            </w:pPr>
          </w:p>
        </w:tc>
        <w:tc>
          <w:tcPr>
            <w:tcW w:w="3840" w:type="dxa"/>
          </w:tcPr>
          <w:p w14:paraId="1D00D728" w14:textId="77777777" w:rsidR="006D76A5" w:rsidRDefault="006D76A5">
            <w:pPr>
              <w:pStyle w:val="TableParagraph"/>
              <w:rPr>
                <w:rFonts w:ascii="Times New Roman"/>
                <w:sz w:val="20"/>
              </w:rPr>
            </w:pPr>
          </w:p>
        </w:tc>
        <w:tc>
          <w:tcPr>
            <w:tcW w:w="4410" w:type="dxa"/>
          </w:tcPr>
          <w:p w14:paraId="444AE0F0" w14:textId="77777777" w:rsidR="006D76A5" w:rsidRDefault="00197CF8">
            <w:pPr>
              <w:pStyle w:val="TableParagraph"/>
              <w:spacing w:line="235" w:lineRule="exact"/>
              <w:ind w:left="827"/>
            </w:pPr>
            <w:r>
              <w:t>cut</w:t>
            </w:r>
            <w:r>
              <w:rPr>
                <w:spacing w:val="-6"/>
              </w:rPr>
              <w:t xml:space="preserve"> </w:t>
            </w:r>
            <w:r>
              <w:t>score</w:t>
            </w:r>
            <w:r>
              <w:rPr>
                <w:spacing w:val="-7"/>
              </w:rPr>
              <w:t xml:space="preserve"> </w:t>
            </w:r>
            <w:r>
              <w:t>specific</w:t>
            </w:r>
            <w:r>
              <w:rPr>
                <w:spacing w:val="-5"/>
              </w:rPr>
              <w:t xml:space="preserve"> </w:t>
            </w:r>
            <w:r>
              <w:t>points</w:t>
            </w:r>
            <w:r>
              <w:rPr>
                <w:spacing w:val="-5"/>
              </w:rPr>
              <w:t xml:space="preserve"> </w:t>
            </w:r>
            <w:r>
              <w:t>be</w:t>
            </w:r>
            <w:r>
              <w:rPr>
                <w:spacing w:val="-7"/>
              </w:rPr>
              <w:t xml:space="preserve"> </w:t>
            </w:r>
            <w:r>
              <w:rPr>
                <w:spacing w:val="-2"/>
              </w:rPr>
              <w:t>shared.</w:t>
            </w:r>
          </w:p>
          <w:p w14:paraId="07A43500" w14:textId="77777777" w:rsidR="006D76A5" w:rsidRDefault="00197CF8">
            <w:pPr>
              <w:pStyle w:val="TableParagraph"/>
              <w:numPr>
                <w:ilvl w:val="0"/>
                <w:numId w:val="42"/>
              </w:numPr>
              <w:tabs>
                <w:tab w:val="left" w:pos="1547"/>
              </w:tabs>
              <w:spacing w:before="7" w:line="216" w:lineRule="auto"/>
              <w:ind w:right="227"/>
            </w:pPr>
            <w:r>
              <w:t>CDE Response: We will email the</w:t>
            </w:r>
            <w:r>
              <w:rPr>
                <w:spacing w:val="-6"/>
              </w:rPr>
              <w:t xml:space="preserve"> </w:t>
            </w:r>
            <w:r>
              <w:t>cut</w:t>
            </w:r>
            <w:r>
              <w:rPr>
                <w:spacing w:val="-7"/>
              </w:rPr>
              <w:t xml:space="preserve"> </w:t>
            </w:r>
            <w:r>
              <w:t>scores</w:t>
            </w:r>
            <w:r>
              <w:rPr>
                <w:spacing w:val="-7"/>
              </w:rPr>
              <w:t xml:space="preserve"> </w:t>
            </w:r>
            <w:r>
              <w:t>to</w:t>
            </w:r>
            <w:r>
              <w:rPr>
                <w:spacing w:val="-6"/>
              </w:rPr>
              <w:t xml:space="preserve"> </w:t>
            </w:r>
            <w:r>
              <w:t>show</w:t>
            </w:r>
            <w:r>
              <w:rPr>
                <w:spacing w:val="-7"/>
              </w:rPr>
              <w:t xml:space="preserve"> </w:t>
            </w:r>
            <w:r>
              <w:t>how</w:t>
            </w:r>
            <w:r>
              <w:rPr>
                <w:spacing w:val="-7"/>
              </w:rPr>
              <w:t xml:space="preserve"> </w:t>
            </w:r>
            <w:r>
              <w:t xml:space="preserve">it changed across the years of </w:t>
            </w:r>
            <w:r>
              <w:rPr>
                <w:spacing w:val="-2"/>
              </w:rPr>
              <w:t>identification.</w:t>
            </w:r>
          </w:p>
          <w:p w14:paraId="4192045C" w14:textId="77777777" w:rsidR="006D76A5" w:rsidRDefault="00197CF8">
            <w:pPr>
              <w:pStyle w:val="TableParagraph"/>
              <w:numPr>
                <w:ilvl w:val="0"/>
                <w:numId w:val="41"/>
              </w:numPr>
              <w:tabs>
                <w:tab w:val="left" w:pos="827"/>
              </w:tabs>
              <w:spacing w:line="216" w:lineRule="auto"/>
              <w:ind w:right="471"/>
            </w:pPr>
            <w:r>
              <w:t>Was</w:t>
            </w:r>
            <w:r>
              <w:rPr>
                <w:spacing w:val="-8"/>
              </w:rPr>
              <w:t xml:space="preserve"> </w:t>
            </w:r>
            <w:r>
              <w:t>CS</w:t>
            </w:r>
            <w:r>
              <w:rPr>
                <w:spacing w:val="-8"/>
              </w:rPr>
              <w:t xml:space="preserve"> </w:t>
            </w:r>
            <w:r>
              <w:t>Low</w:t>
            </w:r>
            <w:r>
              <w:rPr>
                <w:spacing w:val="-7"/>
              </w:rPr>
              <w:t xml:space="preserve"> </w:t>
            </w:r>
            <w:r>
              <w:t>Grad</w:t>
            </w:r>
            <w:r>
              <w:rPr>
                <w:spacing w:val="-8"/>
              </w:rPr>
              <w:t xml:space="preserve"> </w:t>
            </w:r>
            <w:r>
              <w:t>previously</w:t>
            </w:r>
            <w:r>
              <w:rPr>
                <w:spacing w:val="-8"/>
              </w:rPr>
              <w:t xml:space="preserve"> </w:t>
            </w:r>
            <w:r>
              <w:t>called completion rate?</w:t>
            </w:r>
          </w:p>
          <w:p w14:paraId="19BE2294" w14:textId="77777777" w:rsidR="006D76A5" w:rsidRDefault="00197CF8">
            <w:pPr>
              <w:pStyle w:val="TableParagraph"/>
              <w:numPr>
                <w:ilvl w:val="1"/>
                <w:numId w:val="41"/>
              </w:numPr>
              <w:tabs>
                <w:tab w:val="left" w:pos="1547"/>
              </w:tabs>
              <w:spacing w:line="216" w:lineRule="auto"/>
              <w:ind w:right="101"/>
            </w:pPr>
            <w:r>
              <w:t>CDE Response: In Fall 2017 CDE</w:t>
            </w:r>
            <w:r>
              <w:rPr>
                <w:spacing w:val="-13"/>
              </w:rPr>
              <w:t xml:space="preserve"> </w:t>
            </w:r>
            <w:r>
              <w:t>proposed</w:t>
            </w:r>
            <w:r>
              <w:rPr>
                <w:spacing w:val="-12"/>
              </w:rPr>
              <w:t xml:space="preserve"> </w:t>
            </w:r>
            <w:r>
              <w:t>identifying</w:t>
            </w:r>
            <w:r>
              <w:rPr>
                <w:spacing w:val="-13"/>
              </w:rPr>
              <w:t xml:space="preserve"> </w:t>
            </w:r>
            <w:r>
              <w:t>AECs for the low graduation category based on completion rate, and traditional schools based on graduation rate. The first year of identification we ran calculations on that methodology. As the USDE required that all public high schools use graduation rate data, CDE switched to graduation rate for all high schools, including AECs, starting in SY18-19.</w:t>
            </w:r>
          </w:p>
          <w:p w14:paraId="2E41437C" w14:textId="77777777" w:rsidR="006D76A5" w:rsidRDefault="00197CF8">
            <w:pPr>
              <w:pStyle w:val="TableParagraph"/>
              <w:numPr>
                <w:ilvl w:val="1"/>
                <w:numId w:val="41"/>
              </w:numPr>
              <w:tabs>
                <w:tab w:val="left" w:pos="1547"/>
              </w:tabs>
              <w:spacing w:line="216" w:lineRule="auto"/>
              <w:ind w:right="461"/>
              <w:jc w:val="both"/>
            </w:pPr>
            <w:r>
              <w:t>What</w:t>
            </w:r>
            <w:r>
              <w:rPr>
                <w:spacing w:val="-13"/>
              </w:rPr>
              <w:t xml:space="preserve"> </w:t>
            </w:r>
            <w:r>
              <w:t>does</w:t>
            </w:r>
            <w:r>
              <w:rPr>
                <w:spacing w:val="-12"/>
              </w:rPr>
              <w:t xml:space="preserve"> </w:t>
            </w:r>
            <w:r>
              <w:t>comprehensive support</w:t>
            </w:r>
            <w:r>
              <w:rPr>
                <w:spacing w:val="-1"/>
              </w:rPr>
              <w:t xml:space="preserve"> </w:t>
            </w:r>
            <w:r>
              <w:t>and</w:t>
            </w:r>
            <w:r>
              <w:rPr>
                <w:spacing w:val="-1"/>
              </w:rPr>
              <w:t xml:space="preserve"> </w:t>
            </w:r>
            <w:r>
              <w:t>improvement hold mean?</w:t>
            </w:r>
          </w:p>
          <w:p w14:paraId="18C6BCF9" w14:textId="77777777" w:rsidR="006D76A5" w:rsidRDefault="00197CF8">
            <w:pPr>
              <w:pStyle w:val="TableParagraph"/>
              <w:numPr>
                <w:ilvl w:val="2"/>
                <w:numId w:val="41"/>
              </w:numPr>
              <w:tabs>
                <w:tab w:val="left" w:pos="2267"/>
              </w:tabs>
              <w:spacing w:line="216" w:lineRule="auto"/>
              <w:ind w:right="141"/>
            </w:pPr>
            <w:r>
              <w:t>If a school was previously identified for comprehensive support and improvement, but is no</w:t>
            </w:r>
            <w:r>
              <w:rPr>
                <w:spacing w:val="-13"/>
              </w:rPr>
              <w:t xml:space="preserve"> </w:t>
            </w:r>
            <w:r>
              <w:t>longer</w:t>
            </w:r>
            <w:r>
              <w:rPr>
                <w:spacing w:val="-12"/>
              </w:rPr>
              <w:t xml:space="preserve"> </w:t>
            </w:r>
            <w:r>
              <w:t>meeting</w:t>
            </w:r>
            <w:r>
              <w:rPr>
                <w:spacing w:val="-13"/>
              </w:rPr>
              <w:t xml:space="preserve"> </w:t>
            </w:r>
            <w:r>
              <w:t>the identification criteria, the</w:t>
            </w:r>
            <w:r>
              <w:rPr>
                <w:spacing w:val="-6"/>
              </w:rPr>
              <w:t xml:space="preserve"> </w:t>
            </w:r>
            <w:r>
              <w:t>school</w:t>
            </w:r>
            <w:r>
              <w:rPr>
                <w:spacing w:val="-6"/>
              </w:rPr>
              <w:t xml:space="preserve"> </w:t>
            </w:r>
            <w:r>
              <w:t>moves</w:t>
            </w:r>
            <w:r>
              <w:rPr>
                <w:spacing w:val="-6"/>
              </w:rPr>
              <w:t xml:space="preserve"> </w:t>
            </w:r>
            <w:r>
              <w:t>into the hold system. The hold indicates they are still identified but</w:t>
            </w:r>
          </w:p>
          <w:p w14:paraId="1B4C5687" w14:textId="77777777" w:rsidR="006D76A5" w:rsidRDefault="00197CF8">
            <w:pPr>
              <w:pStyle w:val="TableParagraph"/>
              <w:spacing w:line="222" w:lineRule="exact"/>
              <w:ind w:left="2267"/>
            </w:pPr>
            <w:r>
              <w:rPr>
                <w:spacing w:val="-2"/>
              </w:rPr>
              <w:t>progressing</w:t>
            </w:r>
            <w:r>
              <w:rPr>
                <w:spacing w:val="6"/>
              </w:rPr>
              <w:t xml:space="preserve"> </w:t>
            </w:r>
            <w:r>
              <w:rPr>
                <w:spacing w:val="-2"/>
              </w:rPr>
              <w:t>toward</w:t>
            </w:r>
          </w:p>
        </w:tc>
      </w:tr>
    </w:tbl>
    <w:p w14:paraId="524828E7" w14:textId="77777777" w:rsidR="006D76A5" w:rsidRDefault="006D76A5">
      <w:pPr>
        <w:spacing w:line="222" w:lineRule="exact"/>
        <w:sectPr w:rsidR="006D76A5">
          <w:pgSz w:w="12240" w:h="15840"/>
          <w:pgMar w:top="720" w:right="620" w:bottom="280" w:left="600" w:header="720" w:footer="720" w:gutter="0"/>
          <w:cols w:space="720"/>
        </w:sectPr>
      </w:pPr>
    </w:p>
    <w:p w14:paraId="3556151D" w14:textId="77777777" w:rsidR="006D76A5" w:rsidRDefault="00197CF8">
      <w:pPr>
        <w:pStyle w:val="BodyText"/>
        <w:rPr>
          <w:sz w:val="20"/>
        </w:rPr>
      </w:pPr>
      <w:r>
        <w:rPr>
          <w:noProof/>
        </w:rPr>
        <w:lastRenderedPageBreak/>
        <w:drawing>
          <wp:anchor distT="0" distB="0" distL="0" distR="0" simplePos="0" relativeHeight="486717952" behindDoc="1" locked="0" layoutInCell="1" allowOverlap="1" wp14:anchorId="6D58FBD6" wp14:editId="66FBE845">
            <wp:simplePos x="0" y="0"/>
            <wp:positionH relativeFrom="page">
              <wp:posOffset>457200</wp:posOffset>
            </wp:positionH>
            <wp:positionV relativeFrom="page">
              <wp:posOffset>457200</wp:posOffset>
            </wp:positionV>
            <wp:extent cx="6857999" cy="3238221"/>
            <wp:effectExtent l="0" t="0" r="0" b="0"/>
            <wp:wrapNone/>
            <wp:docPr id="12" name="Image 12"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4274C24A" w14:textId="77777777" w:rsidR="006D76A5" w:rsidRDefault="006D76A5">
      <w:pPr>
        <w:pStyle w:val="BodyText"/>
        <w:rPr>
          <w:sz w:val="20"/>
        </w:rPr>
      </w:pPr>
    </w:p>
    <w:p w14:paraId="144E7909" w14:textId="77777777" w:rsidR="006D76A5" w:rsidRDefault="006D76A5">
      <w:pPr>
        <w:pStyle w:val="BodyText"/>
        <w:rPr>
          <w:sz w:val="20"/>
        </w:rPr>
      </w:pPr>
    </w:p>
    <w:p w14:paraId="2186142E" w14:textId="77777777" w:rsidR="006D76A5" w:rsidRDefault="006D76A5">
      <w:pPr>
        <w:pStyle w:val="BodyText"/>
        <w:rPr>
          <w:sz w:val="20"/>
        </w:rPr>
      </w:pPr>
    </w:p>
    <w:p w14:paraId="2FC0EE3F" w14:textId="77777777" w:rsidR="006D76A5" w:rsidRDefault="006D76A5">
      <w:pPr>
        <w:pStyle w:val="BodyText"/>
        <w:rPr>
          <w:sz w:val="20"/>
        </w:rPr>
      </w:pPr>
    </w:p>
    <w:p w14:paraId="1780AFF2" w14:textId="77777777" w:rsidR="006D76A5" w:rsidRDefault="006D76A5">
      <w:pPr>
        <w:pStyle w:val="BodyText"/>
        <w:rPr>
          <w:sz w:val="20"/>
        </w:rPr>
      </w:pPr>
    </w:p>
    <w:p w14:paraId="3EEA8E36" w14:textId="77777777" w:rsidR="006D76A5" w:rsidRDefault="006D76A5">
      <w:pPr>
        <w:pStyle w:val="BodyText"/>
        <w:rPr>
          <w:sz w:val="20"/>
        </w:rPr>
      </w:pPr>
    </w:p>
    <w:p w14:paraId="475E8967" w14:textId="77777777" w:rsidR="006D76A5" w:rsidRDefault="006D76A5">
      <w:pPr>
        <w:pStyle w:val="BodyText"/>
        <w:rPr>
          <w:sz w:val="20"/>
        </w:rPr>
      </w:pPr>
    </w:p>
    <w:p w14:paraId="10CA21D1" w14:textId="77777777" w:rsidR="006D76A5" w:rsidRDefault="006D76A5">
      <w:pPr>
        <w:pStyle w:val="BodyText"/>
        <w:rPr>
          <w:sz w:val="20"/>
        </w:rPr>
      </w:pPr>
    </w:p>
    <w:p w14:paraId="358009E5" w14:textId="77777777" w:rsidR="006D76A5" w:rsidRDefault="006D76A5">
      <w:pPr>
        <w:pStyle w:val="BodyText"/>
        <w:rPr>
          <w:sz w:val="20"/>
        </w:rPr>
      </w:pPr>
    </w:p>
    <w:p w14:paraId="0C086E29" w14:textId="77777777" w:rsidR="006D76A5" w:rsidRDefault="006D76A5">
      <w:pPr>
        <w:pStyle w:val="BodyText"/>
        <w:rPr>
          <w:sz w:val="20"/>
        </w:rPr>
      </w:pPr>
    </w:p>
    <w:p w14:paraId="3A76D7D0" w14:textId="77777777" w:rsidR="006D76A5" w:rsidRDefault="006D76A5">
      <w:pPr>
        <w:pStyle w:val="BodyText"/>
        <w:rPr>
          <w:sz w:val="20"/>
        </w:rPr>
      </w:pPr>
    </w:p>
    <w:p w14:paraId="7C4213E3" w14:textId="77777777" w:rsidR="006D76A5" w:rsidRDefault="006D76A5">
      <w:pPr>
        <w:pStyle w:val="BodyText"/>
        <w:rPr>
          <w:sz w:val="20"/>
        </w:rPr>
      </w:pPr>
    </w:p>
    <w:p w14:paraId="0E01D6B1" w14:textId="77777777" w:rsidR="006D76A5" w:rsidRDefault="006D76A5">
      <w:pPr>
        <w:pStyle w:val="BodyText"/>
        <w:rPr>
          <w:sz w:val="20"/>
        </w:rPr>
      </w:pPr>
    </w:p>
    <w:p w14:paraId="7795F513" w14:textId="77777777" w:rsidR="006D76A5" w:rsidRDefault="006D76A5">
      <w:pPr>
        <w:pStyle w:val="BodyText"/>
        <w:rPr>
          <w:sz w:val="20"/>
        </w:rPr>
      </w:pPr>
    </w:p>
    <w:p w14:paraId="4EE7E39F" w14:textId="77777777" w:rsidR="006D76A5" w:rsidRDefault="006D76A5">
      <w:pPr>
        <w:pStyle w:val="BodyText"/>
        <w:rPr>
          <w:sz w:val="20"/>
        </w:rPr>
      </w:pPr>
    </w:p>
    <w:p w14:paraId="31141F35" w14:textId="77777777" w:rsidR="006D76A5" w:rsidRDefault="006D76A5">
      <w:pPr>
        <w:pStyle w:val="BodyText"/>
        <w:rPr>
          <w:sz w:val="20"/>
        </w:rPr>
      </w:pPr>
    </w:p>
    <w:p w14:paraId="6BFE02ED" w14:textId="77777777" w:rsidR="006D76A5" w:rsidRDefault="006D76A5">
      <w:pPr>
        <w:pStyle w:val="BodyText"/>
        <w:rPr>
          <w:sz w:val="20"/>
        </w:rPr>
      </w:pPr>
    </w:p>
    <w:p w14:paraId="0AC333AA" w14:textId="77777777" w:rsidR="006D76A5" w:rsidRDefault="006D76A5">
      <w:pPr>
        <w:pStyle w:val="BodyText"/>
        <w:rPr>
          <w:sz w:val="20"/>
        </w:rPr>
      </w:pPr>
    </w:p>
    <w:p w14:paraId="7DA1B415" w14:textId="77777777" w:rsidR="006D76A5" w:rsidRDefault="006D76A5">
      <w:pPr>
        <w:pStyle w:val="BodyText"/>
        <w:rPr>
          <w:sz w:val="20"/>
        </w:rPr>
      </w:pPr>
    </w:p>
    <w:p w14:paraId="3F8673BA"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4A4B93B5" w14:textId="77777777">
        <w:trPr>
          <w:trHeight w:val="5075"/>
        </w:trPr>
        <w:tc>
          <w:tcPr>
            <w:tcW w:w="2280" w:type="dxa"/>
          </w:tcPr>
          <w:p w14:paraId="24128834" w14:textId="77777777" w:rsidR="006D76A5" w:rsidRDefault="006D76A5">
            <w:pPr>
              <w:pStyle w:val="TableParagraph"/>
              <w:rPr>
                <w:rFonts w:ascii="Times New Roman"/>
                <w:sz w:val="20"/>
              </w:rPr>
            </w:pPr>
          </w:p>
        </w:tc>
        <w:tc>
          <w:tcPr>
            <w:tcW w:w="3840" w:type="dxa"/>
          </w:tcPr>
          <w:p w14:paraId="7600005D" w14:textId="77777777" w:rsidR="006D76A5" w:rsidRDefault="006D76A5">
            <w:pPr>
              <w:pStyle w:val="TableParagraph"/>
              <w:rPr>
                <w:rFonts w:ascii="Times New Roman"/>
                <w:sz w:val="20"/>
              </w:rPr>
            </w:pPr>
          </w:p>
        </w:tc>
        <w:tc>
          <w:tcPr>
            <w:tcW w:w="4410" w:type="dxa"/>
          </w:tcPr>
          <w:p w14:paraId="791AE8F1" w14:textId="77777777" w:rsidR="006D76A5" w:rsidRDefault="00197CF8">
            <w:pPr>
              <w:pStyle w:val="TableParagraph"/>
              <w:spacing w:before="1" w:line="216" w:lineRule="auto"/>
              <w:ind w:left="2267" w:right="193"/>
            </w:pPr>
            <w:r>
              <w:t>meeting exit criteria and</w:t>
            </w:r>
            <w:r>
              <w:rPr>
                <w:spacing w:val="-10"/>
              </w:rPr>
              <w:t xml:space="preserve"> </w:t>
            </w:r>
            <w:r>
              <w:t>the</w:t>
            </w:r>
            <w:r>
              <w:rPr>
                <w:spacing w:val="-10"/>
              </w:rPr>
              <w:t xml:space="preserve"> </w:t>
            </w:r>
            <w:r>
              <w:t>school</w:t>
            </w:r>
            <w:r>
              <w:rPr>
                <w:spacing w:val="-10"/>
              </w:rPr>
              <w:t xml:space="preserve"> </w:t>
            </w:r>
            <w:r>
              <w:t>is</w:t>
            </w:r>
            <w:r>
              <w:rPr>
                <w:spacing w:val="-10"/>
              </w:rPr>
              <w:t xml:space="preserve"> </w:t>
            </w:r>
            <w:r>
              <w:t>still eligible for support through EASI.</w:t>
            </w:r>
          </w:p>
          <w:p w14:paraId="18675AD1" w14:textId="77777777" w:rsidR="006D76A5" w:rsidRDefault="00197CF8">
            <w:pPr>
              <w:pStyle w:val="TableParagraph"/>
              <w:numPr>
                <w:ilvl w:val="0"/>
                <w:numId w:val="40"/>
              </w:numPr>
              <w:tabs>
                <w:tab w:val="left" w:pos="827"/>
              </w:tabs>
              <w:spacing w:line="216" w:lineRule="auto"/>
              <w:ind w:right="283"/>
            </w:pPr>
            <w:r>
              <w:t>In</w:t>
            </w:r>
            <w:r>
              <w:rPr>
                <w:spacing w:val="-6"/>
              </w:rPr>
              <w:t xml:space="preserve"> </w:t>
            </w:r>
            <w:r>
              <w:t>the</w:t>
            </w:r>
            <w:r>
              <w:rPr>
                <w:spacing w:val="-6"/>
              </w:rPr>
              <w:t xml:space="preserve"> </w:t>
            </w:r>
            <w:r>
              <w:t>Cons</w:t>
            </w:r>
            <w:r>
              <w:rPr>
                <w:spacing w:val="-6"/>
              </w:rPr>
              <w:t xml:space="preserve"> </w:t>
            </w:r>
            <w:r>
              <w:t>App,</w:t>
            </w:r>
            <w:r>
              <w:rPr>
                <w:spacing w:val="-6"/>
              </w:rPr>
              <w:t xml:space="preserve"> </w:t>
            </w:r>
            <w:r>
              <w:t>if</w:t>
            </w:r>
            <w:r>
              <w:rPr>
                <w:spacing w:val="-6"/>
              </w:rPr>
              <w:t xml:space="preserve"> </w:t>
            </w:r>
            <w:r>
              <w:t>we</w:t>
            </w:r>
            <w:r>
              <w:rPr>
                <w:spacing w:val="-5"/>
              </w:rPr>
              <w:t xml:space="preserve"> </w:t>
            </w:r>
            <w:r>
              <w:t>chose</w:t>
            </w:r>
            <w:r>
              <w:rPr>
                <w:spacing w:val="-6"/>
              </w:rPr>
              <w:t xml:space="preserve"> </w:t>
            </w:r>
            <w:r>
              <w:t>to</w:t>
            </w:r>
            <w:r>
              <w:rPr>
                <w:spacing w:val="-5"/>
              </w:rPr>
              <w:t xml:space="preserve"> </w:t>
            </w:r>
            <w:r>
              <w:t>defer to state identification how will that impact things?</w:t>
            </w:r>
          </w:p>
          <w:p w14:paraId="5013C1BE" w14:textId="77777777" w:rsidR="006D76A5" w:rsidRDefault="00197CF8">
            <w:pPr>
              <w:pStyle w:val="TableParagraph"/>
              <w:numPr>
                <w:ilvl w:val="1"/>
                <w:numId w:val="40"/>
              </w:numPr>
              <w:tabs>
                <w:tab w:val="left" w:pos="1547"/>
              </w:tabs>
              <w:spacing w:line="216" w:lineRule="auto"/>
              <w:ind w:right="196"/>
            </w:pPr>
            <w:r>
              <w:t xml:space="preserve">CDE Response: If LEAs </w:t>
            </w:r>
            <w:proofErr w:type="gramStart"/>
            <w:r>
              <w:t>deferred</w:t>
            </w:r>
            <w:proofErr w:type="gramEnd"/>
            <w:r>
              <w:t xml:space="preserve"> to the state system, CDE either exited or re- identified schools based on performance</w:t>
            </w:r>
            <w:r>
              <w:rPr>
                <w:spacing w:val="-9"/>
              </w:rPr>
              <w:t xml:space="preserve"> </w:t>
            </w:r>
            <w:r>
              <w:t>of</w:t>
            </w:r>
            <w:r>
              <w:rPr>
                <w:spacing w:val="-10"/>
              </w:rPr>
              <w:t xml:space="preserve"> </w:t>
            </w:r>
            <w:r>
              <w:t>that</w:t>
            </w:r>
            <w:r>
              <w:rPr>
                <w:spacing w:val="-10"/>
              </w:rPr>
              <w:t xml:space="preserve"> </w:t>
            </w:r>
            <w:r>
              <w:t>school</w:t>
            </w:r>
            <w:r>
              <w:rPr>
                <w:spacing w:val="-10"/>
              </w:rPr>
              <w:t xml:space="preserve"> </w:t>
            </w:r>
            <w:r>
              <w:t>in Fall 2022.</w:t>
            </w:r>
          </w:p>
          <w:p w14:paraId="20FC6A3F" w14:textId="77777777" w:rsidR="006D76A5" w:rsidRDefault="00197CF8">
            <w:pPr>
              <w:pStyle w:val="TableParagraph"/>
              <w:numPr>
                <w:ilvl w:val="0"/>
                <w:numId w:val="40"/>
              </w:numPr>
              <w:tabs>
                <w:tab w:val="left" w:pos="827"/>
              </w:tabs>
              <w:spacing w:line="216" w:lineRule="auto"/>
              <w:ind w:right="388" w:hanging="360"/>
            </w:pPr>
            <w:r>
              <w:rPr>
                <w:color w:val="1F1F1F"/>
              </w:rPr>
              <w:t>Are there any tables showing percentages</w:t>
            </w:r>
            <w:r>
              <w:rPr>
                <w:color w:val="1F1F1F"/>
                <w:spacing w:val="-7"/>
              </w:rPr>
              <w:t xml:space="preserve"> </w:t>
            </w:r>
            <w:r>
              <w:rPr>
                <w:color w:val="1F1F1F"/>
              </w:rPr>
              <w:t>of</w:t>
            </w:r>
            <w:r>
              <w:rPr>
                <w:color w:val="1F1F1F"/>
                <w:spacing w:val="-9"/>
              </w:rPr>
              <w:t xml:space="preserve"> </w:t>
            </w:r>
            <w:r>
              <w:rPr>
                <w:color w:val="1F1F1F"/>
              </w:rPr>
              <w:t>rural</w:t>
            </w:r>
            <w:r>
              <w:rPr>
                <w:color w:val="1F1F1F"/>
                <w:spacing w:val="-9"/>
              </w:rPr>
              <w:t xml:space="preserve"> </w:t>
            </w:r>
            <w:r>
              <w:rPr>
                <w:color w:val="1F1F1F"/>
              </w:rPr>
              <w:t>and</w:t>
            </w:r>
            <w:r>
              <w:rPr>
                <w:color w:val="1F1F1F"/>
                <w:spacing w:val="-9"/>
              </w:rPr>
              <w:t xml:space="preserve"> </w:t>
            </w:r>
            <w:r>
              <w:rPr>
                <w:color w:val="1F1F1F"/>
              </w:rPr>
              <w:t>small</w:t>
            </w:r>
            <w:r>
              <w:rPr>
                <w:color w:val="1F1F1F"/>
                <w:spacing w:val="-9"/>
              </w:rPr>
              <w:t xml:space="preserve"> </w:t>
            </w:r>
            <w:r>
              <w:rPr>
                <w:color w:val="1F1F1F"/>
              </w:rPr>
              <w:t>rural districts/total as compared to total number of schools identified?</w:t>
            </w:r>
          </w:p>
          <w:p w14:paraId="0E84ACA9" w14:textId="77777777" w:rsidR="006D76A5" w:rsidRDefault="00197CF8">
            <w:pPr>
              <w:pStyle w:val="TableParagraph"/>
              <w:numPr>
                <w:ilvl w:val="1"/>
                <w:numId w:val="40"/>
              </w:numPr>
              <w:tabs>
                <w:tab w:val="left" w:pos="1547"/>
              </w:tabs>
              <w:spacing w:line="216" w:lineRule="auto"/>
              <w:ind w:right="331"/>
              <w:rPr>
                <w:color w:val="1F1F1F"/>
              </w:rPr>
            </w:pPr>
            <w:r>
              <w:rPr>
                <w:color w:val="1F1F1F"/>
              </w:rPr>
              <w:t>CDE</w:t>
            </w:r>
            <w:r>
              <w:rPr>
                <w:color w:val="1F1F1F"/>
                <w:spacing w:val="-10"/>
              </w:rPr>
              <w:t xml:space="preserve"> </w:t>
            </w:r>
            <w:r>
              <w:rPr>
                <w:color w:val="1F1F1F"/>
              </w:rPr>
              <w:t>Response:</w:t>
            </w:r>
            <w:r>
              <w:rPr>
                <w:color w:val="1F1F1F"/>
                <w:spacing w:val="-10"/>
              </w:rPr>
              <w:t xml:space="preserve"> </w:t>
            </w:r>
            <w:r>
              <w:rPr>
                <w:color w:val="1F1F1F"/>
              </w:rPr>
              <w:t>We</w:t>
            </w:r>
            <w:r>
              <w:rPr>
                <w:color w:val="1F1F1F"/>
                <w:spacing w:val="-9"/>
              </w:rPr>
              <w:t xml:space="preserve"> </w:t>
            </w:r>
            <w:r>
              <w:rPr>
                <w:color w:val="1F1F1F"/>
              </w:rPr>
              <w:t>will</w:t>
            </w:r>
            <w:r>
              <w:rPr>
                <w:color w:val="1F1F1F"/>
                <w:spacing w:val="-9"/>
              </w:rPr>
              <w:t xml:space="preserve"> </w:t>
            </w:r>
            <w:r>
              <w:rPr>
                <w:color w:val="1F1F1F"/>
              </w:rPr>
              <w:t>have that type of analysis at upcoming office hours</w:t>
            </w:r>
          </w:p>
          <w:p w14:paraId="12E08499" w14:textId="77777777" w:rsidR="006D76A5" w:rsidRDefault="00197CF8">
            <w:pPr>
              <w:pStyle w:val="TableParagraph"/>
              <w:spacing w:line="221" w:lineRule="exact"/>
              <w:ind w:left="1547"/>
            </w:pPr>
            <w:r>
              <w:rPr>
                <w:color w:val="1F1F1F"/>
              </w:rPr>
              <w:t>(scheduled</w:t>
            </w:r>
            <w:r>
              <w:rPr>
                <w:color w:val="1F1F1F"/>
                <w:spacing w:val="-11"/>
              </w:rPr>
              <w:t xml:space="preserve"> </w:t>
            </w:r>
            <w:r>
              <w:rPr>
                <w:color w:val="1F1F1F"/>
              </w:rPr>
              <w:t>for</w:t>
            </w:r>
            <w:r>
              <w:rPr>
                <w:color w:val="1F1F1F"/>
                <w:spacing w:val="-11"/>
              </w:rPr>
              <w:t xml:space="preserve"> </w:t>
            </w:r>
            <w:r>
              <w:rPr>
                <w:color w:val="1F1F1F"/>
              </w:rPr>
              <w:t>November</w:t>
            </w:r>
            <w:r>
              <w:rPr>
                <w:color w:val="1F1F1F"/>
                <w:spacing w:val="-8"/>
              </w:rPr>
              <w:t xml:space="preserve"> </w:t>
            </w:r>
            <w:r>
              <w:rPr>
                <w:color w:val="1F1F1F"/>
                <w:spacing w:val="-4"/>
              </w:rPr>
              <w:t>10).</w:t>
            </w:r>
          </w:p>
        </w:tc>
      </w:tr>
      <w:tr w:rsidR="006D76A5" w14:paraId="71C0FBF1" w14:textId="77777777">
        <w:trPr>
          <w:trHeight w:val="3675"/>
        </w:trPr>
        <w:tc>
          <w:tcPr>
            <w:tcW w:w="2280" w:type="dxa"/>
          </w:tcPr>
          <w:p w14:paraId="506E7473" w14:textId="77777777" w:rsidR="006D76A5" w:rsidRDefault="006D76A5">
            <w:pPr>
              <w:pStyle w:val="TableParagraph"/>
            </w:pPr>
          </w:p>
          <w:p w14:paraId="3876369F" w14:textId="77777777" w:rsidR="006D76A5" w:rsidRDefault="006D76A5">
            <w:pPr>
              <w:pStyle w:val="TableParagraph"/>
            </w:pPr>
          </w:p>
          <w:p w14:paraId="2A1A393F" w14:textId="77777777" w:rsidR="006D76A5" w:rsidRDefault="006D76A5">
            <w:pPr>
              <w:pStyle w:val="TableParagraph"/>
              <w:spacing w:before="226"/>
            </w:pPr>
          </w:p>
          <w:p w14:paraId="4B12E44D" w14:textId="77777777" w:rsidR="006D76A5" w:rsidRDefault="00197CF8">
            <w:pPr>
              <w:pStyle w:val="TableParagraph"/>
              <w:ind w:left="328" w:right="319" w:hanging="1"/>
              <w:jc w:val="center"/>
            </w:pPr>
            <w:r>
              <w:rPr>
                <w:b/>
              </w:rPr>
              <w:t>ESSA State Plan: Revisions</w:t>
            </w:r>
            <w:r>
              <w:rPr>
                <w:b/>
                <w:spacing w:val="-13"/>
              </w:rPr>
              <w:t xml:space="preserve"> </w:t>
            </w:r>
            <w:r>
              <w:rPr>
                <w:b/>
              </w:rPr>
              <w:t xml:space="preserve">Needed </w:t>
            </w:r>
            <w:r>
              <w:rPr>
                <w:spacing w:val="-2"/>
              </w:rPr>
              <w:t>11:25-12:00</w:t>
            </w:r>
          </w:p>
          <w:p w14:paraId="2ECD4394" w14:textId="77777777" w:rsidR="006D76A5" w:rsidRDefault="00197CF8">
            <w:pPr>
              <w:pStyle w:val="TableParagraph"/>
              <w:spacing w:line="268" w:lineRule="exact"/>
              <w:ind w:left="9"/>
              <w:jc w:val="center"/>
              <w:rPr>
                <w:i/>
              </w:rPr>
            </w:pPr>
            <w:r>
              <w:rPr>
                <w:i/>
              </w:rPr>
              <w:t>Nazie</w:t>
            </w:r>
            <w:r>
              <w:rPr>
                <w:i/>
                <w:spacing w:val="-6"/>
              </w:rPr>
              <w:t xml:space="preserve"> </w:t>
            </w:r>
            <w:r>
              <w:rPr>
                <w:i/>
                <w:spacing w:val="-2"/>
              </w:rPr>
              <w:t>(Virtual)</w:t>
            </w:r>
          </w:p>
          <w:p w14:paraId="13A643EF" w14:textId="77777777" w:rsidR="006D76A5" w:rsidRDefault="006D76A5">
            <w:pPr>
              <w:pStyle w:val="TableParagraph"/>
              <w:spacing w:before="1"/>
            </w:pPr>
          </w:p>
          <w:p w14:paraId="6C88E005" w14:textId="77777777" w:rsidR="006D76A5" w:rsidRDefault="00197CF8">
            <w:pPr>
              <w:pStyle w:val="TableParagraph"/>
              <w:ind w:left="7"/>
              <w:jc w:val="center"/>
            </w:pPr>
            <w:r>
              <w:rPr>
                <w:color w:val="0000FF"/>
                <w:spacing w:val="-2"/>
              </w:rPr>
              <w:t>Feedback</w:t>
            </w:r>
            <w:r>
              <w:rPr>
                <w:color w:val="0000FF"/>
                <w:spacing w:val="2"/>
              </w:rPr>
              <w:t xml:space="preserve"> </w:t>
            </w:r>
            <w:r>
              <w:rPr>
                <w:color w:val="0000FF"/>
                <w:spacing w:val="-2"/>
              </w:rPr>
              <w:t>Needed</w:t>
            </w:r>
          </w:p>
        </w:tc>
        <w:tc>
          <w:tcPr>
            <w:tcW w:w="3840" w:type="dxa"/>
          </w:tcPr>
          <w:p w14:paraId="5A07027F" w14:textId="77777777" w:rsidR="006D76A5" w:rsidRDefault="006D76A5">
            <w:pPr>
              <w:pStyle w:val="TableParagraph"/>
            </w:pPr>
          </w:p>
          <w:p w14:paraId="59F7A484" w14:textId="77777777" w:rsidR="006D76A5" w:rsidRDefault="006D76A5">
            <w:pPr>
              <w:pStyle w:val="TableParagraph"/>
              <w:spacing w:before="240"/>
            </w:pPr>
          </w:p>
          <w:p w14:paraId="0C6F48C1" w14:textId="77777777" w:rsidR="006D76A5" w:rsidRDefault="00197CF8">
            <w:pPr>
              <w:pStyle w:val="TableParagraph"/>
              <w:numPr>
                <w:ilvl w:val="0"/>
                <w:numId w:val="39"/>
              </w:numPr>
              <w:tabs>
                <w:tab w:val="left" w:pos="826"/>
                <w:tab w:val="left" w:pos="828"/>
              </w:tabs>
              <w:spacing w:before="1"/>
              <w:ind w:right="105"/>
              <w:jc w:val="both"/>
            </w:pPr>
            <w:r>
              <w:t>Update</w:t>
            </w:r>
            <w:r>
              <w:rPr>
                <w:spacing w:val="-7"/>
              </w:rPr>
              <w:t xml:space="preserve"> </w:t>
            </w:r>
            <w:r>
              <w:t>on</w:t>
            </w:r>
            <w:r>
              <w:rPr>
                <w:spacing w:val="-6"/>
              </w:rPr>
              <w:t xml:space="preserve"> </w:t>
            </w:r>
            <w:r>
              <w:t>where</w:t>
            </w:r>
            <w:r>
              <w:rPr>
                <w:spacing w:val="-7"/>
              </w:rPr>
              <w:t xml:space="preserve"> </w:t>
            </w:r>
            <w:r>
              <w:t>we</w:t>
            </w:r>
            <w:r>
              <w:rPr>
                <w:spacing w:val="-6"/>
              </w:rPr>
              <w:t xml:space="preserve"> </w:t>
            </w:r>
            <w:r>
              <w:t>are</w:t>
            </w:r>
            <w:r>
              <w:rPr>
                <w:spacing w:val="-7"/>
              </w:rPr>
              <w:t xml:space="preserve"> </w:t>
            </w:r>
            <w:r>
              <w:t>at</w:t>
            </w:r>
            <w:r>
              <w:rPr>
                <w:spacing w:val="-7"/>
              </w:rPr>
              <w:t xml:space="preserve"> </w:t>
            </w:r>
            <w:r>
              <w:t>with the plan and how the pandemic has impacted this.</w:t>
            </w:r>
          </w:p>
          <w:p w14:paraId="2446BDB3" w14:textId="77777777" w:rsidR="006D76A5" w:rsidRDefault="00197CF8">
            <w:pPr>
              <w:pStyle w:val="TableParagraph"/>
              <w:numPr>
                <w:ilvl w:val="0"/>
                <w:numId w:val="39"/>
              </w:numPr>
              <w:tabs>
                <w:tab w:val="left" w:pos="828"/>
              </w:tabs>
              <w:ind w:right="209"/>
            </w:pPr>
            <w:r>
              <w:t xml:space="preserve">Gather feedback on </w:t>
            </w:r>
            <w:proofErr w:type="gramStart"/>
            <w:r>
              <w:t>next</w:t>
            </w:r>
            <w:proofErr w:type="gramEnd"/>
            <w:r>
              <w:t xml:space="preserve"> steps and</w:t>
            </w:r>
            <w:r>
              <w:rPr>
                <w:spacing w:val="-13"/>
              </w:rPr>
              <w:t xml:space="preserve"> </w:t>
            </w:r>
            <w:r>
              <w:t>methodology</w:t>
            </w:r>
            <w:r>
              <w:rPr>
                <w:spacing w:val="-12"/>
              </w:rPr>
              <w:t xml:space="preserve"> </w:t>
            </w:r>
            <w:r>
              <w:t>for</w:t>
            </w:r>
            <w:r>
              <w:rPr>
                <w:spacing w:val="-13"/>
              </w:rPr>
              <w:t xml:space="preserve"> </w:t>
            </w:r>
            <w:r>
              <w:t xml:space="preserve">gathering CoP input on the revisions </w:t>
            </w:r>
            <w:r>
              <w:rPr>
                <w:spacing w:val="-2"/>
              </w:rPr>
              <w:t>needed.</w:t>
            </w:r>
          </w:p>
        </w:tc>
        <w:tc>
          <w:tcPr>
            <w:tcW w:w="4410" w:type="dxa"/>
          </w:tcPr>
          <w:p w14:paraId="48E84E99" w14:textId="77777777" w:rsidR="006D76A5" w:rsidRDefault="00197CF8">
            <w:pPr>
              <w:pStyle w:val="TableParagraph"/>
              <w:spacing w:before="1"/>
              <w:ind w:left="107"/>
            </w:pPr>
            <w:r>
              <w:rPr>
                <w:spacing w:val="-2"/>
                <w:u w:val="single"/>
              </w:rPr>
              <w:t>Presentation</w:t>
            </w:r>
            <w:r>
              <w:rPr>
                <w:spacing w:val="7"/>
                <w:u w:val="single"/>
              </w:rPr>
              <w:t xml:space="preserve"> </w:t>
            </w:r>
            <w:r>
              <w:rPr>
                <w:spacing w:val="-2"/>
                <w:u w:val="single"/>
              </w:rPr>
              <w:t>Highlights:</w:t>
            </w:r>
          </w:p>
          <w:p w14:paraId="131C23DE" w14:textId="77777777" w:rsidR="006D76A5" w:rsidRDefault="00197CF8">
            <w:pPr>
              <w:pStyle w:val="TableParagraph"/>
              <w:numPr>
                <w:ilvl w:val="0"/>
                <w:numId w:val="38"/>
              </w:numPr>
              <w:tabs>
                <w:tab w:val="left" w:pos="827"/>
              </w:tabs>
              <w:spacing w:before="239"/>
              <w:ind w:right="163" w:hanging="360"/>
            </w:pPr>
            <w:r>
              <w:t>After</w:t>
            </w:r>
            <w:r>
              <w:rPr>
                <w:spacing w:val="-8"/>
              </w:rPr>
              <w:t xml:space="preserve"> </w:t>
            </w:r>
            <w:r>
              <w:t>the</w:t>
            </w:r>
            <w:r>
              <w:rPr>
                <w:spacing w:val="-8"/>
              </w:rPr>
              <w:t xml:space="preserve"> </w:t>
            </w:r>
            <w:r>
              <w:t>one-year</w:t>
            </w:r>
            <w:r>
              <w:rPr>
                <w:spacing w:val="-8"/>
              </w:rPr>
              <w:t xml:space="preserve"> </w:t>
            </w:r>
            <w:r>
              <w:t>addendum,</w:t>
            </w:r>
            <w:r>
              <w:rPr>
                <w:spacing w:val="-8"/>
              </w:rPr>
              <w:t xml:space="preserve"> </w:t>
            </w:r>
            <w:r>
              <w:t>the</w:t>
            </w:r>
            <w:r>
              <w:rPr>
                <w:spacing w:val="-8"/>
              </w:rPr>
              <w:t xml:space="preserve"> </w:t>
            </w:r>
            <w:r>
              <w:t>full ESSA State Plan goes back into effect.</w:t>
            </w:r>
          </w:p>
          <w:p w14:paraId="3998BEC9" w14:textId="77777777" w:rsidR="006D76A5" w:rsidRDefault="00197CF8">
            <w:pPr>
              <w:pStyle w:val="TableParagraph"/>
              <w:numPr>
                <w:ilvl w:val="0"/>
                <w:numId w:val="38"/>
              </w:numPr>
              <w:tabs>
                <w:tab w:val="left" w:pos="827"/>
              </w:tabs>
              <w:spacing w:before="160"/>
              <w:ind w:hanging="360"/>
            </w:pPr>
            <w:r>
              <w:rPr>
                <w:spacing w:val="-2"/>
              </w:rPr>
              <w:t>Decision</w:t>
            </w:r>
            <w:r>
              <w:rPr>
                <w:spacing w:val="6"/>
              </w:rPr>
              <w:t xml:space="preserve"> </w:t>
            </w:r>
            <w:r>
              <w:rPr>
                <w:spacing w:val="-2"/>
              </w:rPr>
              <w:t>Items/Potential</w:t>
            </w:r>
            <w:r>
              <w:rPr>
                <w:spacing w:val="7"/>
              </w:rPr>
              <w:t xml:space="preserve"> </w:t>
            </w:r>
            <w:r>
              <w:rPr>
                <w:spacing w:val="-2"/>
              </w:rPr>
              <w:t>Revisions:</w:t>
            </w:r>
          </w:p>
          <w:p w14:paraId="33DBF545" w14:textId="77777777" w:rsidR="006D76A5" w:rsidRDefault="00197CF8">
            <w:pPr>
              <w:pStyle w:val="TableParagraph"/>
              <w:numPr>
                <w:ilvl w:val="1"/>
                <w:numId w:val="38"/>
              </w:numPr>
              <w:tabs>
                <w:tab w:val="left" w:pos="1547"/>
              </w:tabs>
              <w:spacing w:before="160"/>
              <w:ind w:right="401"/>
            </w:pPr>
            <w:r>
              <w:t>SQSS</w:t>
            </w:r>
            <w:r>
              <w:rPr>
                <w:spacing w:val="-7"/>
              </w:rPr>
              <w:t xml:space="preserve"> </w:t>
            </w:r>
            <w:r>
              <w:t>-</w:t>
            </w:r>
            <w:r>
              <w:rPr>
                <w:spacing w:val="-8"/>
              </w:rPr>
              <w:t xml:space="preserve"> </w:t>
            </w:r>
            <w:r>
              <w:t>keep</w:t>
            </w:r>
            <w:r>
              <w:rPr>
                <w:spacing w:val="-7"/>
              </w:rPr>
              <w:t xml:space="preserve"> </w:t>
            </w:r>
            <w:r>
              <w:t>using</w:t>
            </w:r>
            <w:r>
              <w:rPr>
                <w:spacing w:val="-8"/>
              </w:rPr>
              <w:t xml:space="preserve"> </w:t>
            </w:r>
            <w:r>
              <w:t>the</w:t>
            </w:r>
            <w:r>
              <w:rPr>
                <w:spacing w:val="-8"/>
              </w:rPr>
              <w:t xml:space="preserve"> </w:t>
            </w:r>
            <w:r>
              <w:t xml:space="preserve">same indicators or request a </w:t>
            </w:r>
            <w:r>
              <w:rPr>
                <w:spacing w:val="-2"/>
              </w:rPr>
              <w:t>revision?</w:t>
            </w:r>
          </w:p>
          <w:p w14:paraId="185D2026" w14:textId="77777777" w:rsidR="006D76A5" w:rsidRDefault="00197CF8">
            <w:pPr>
              <w:pStyle w:val="TableParagraph"/>
              <w:numPr>
                <w:ilvl w:val="1"/>
                <w:numId w:val="38"/>
              </w:numPr>
              <w:tabs>
                <w:tab w:val="left" w:pos="1547"/>
              </w:tabs>
              <w:spacing w:before="161"/>
              <w:ind w:right="277"/>
            </w:pPr>
            <w:r>
              <w:t>Cut-score changes in state frameworks - do we use this opportunity</w:t>
            </w:r>
            <w:r>
              <w:rPr>
                <w:spacing w:val="-13"/>
              </w:rPr>
              <w:t xml:space="preserve"> </w:t>
            </w:r>
            <w:r>
              <w:t>to</w:t>
            </w:r>
            <w:r>
              <w:rPr>
                <w:spacing w:val="-12"/>
              </w:rPr>
              <w:t xml:space="preserve"> </w:t>
            </w:r>
            <w:r>
              <w:t>revise</w:t>
            </w:r>
            <w:r>
              <w:rPr>
                <w:spacing w:val="-13"/>
              </w:rPr>
              <w:t xml:space="preserve"> </w:t>
            </w:r>
            <w:r>
              <w:t>federal</w:t>
            </w:r>
          </w:p>
          <w:p w14:paraId="47A7219A" w14:textId="77777777" w:rsidR="006D76A5" w:rsidRDefault="00197CF8">
            <w:pPr>
              <w:pStyle w:val="TableParagraph"/>
              <w:spacing w:line="249" w:lineRule="exact"/>
              <w:ind w:left="1547"/>
            </w:pPr>
            <w:r>
              <w:t>cut</w:t>
            </w:r>
            <w:r>
              <w:rPr>
                <w:spacing w:val="-5"/>
              </w:rPr>
              <w:t xml:space="preserve"> </w:t>
            </w:r>
            <w:r>
              <w:rPr>
                <w:spacing w:val="-2"/>
              </w:rPr>
              <w:t>scores?</w:t>
            </w:r>
          </w:p>
        </w:tc>
      </w:tr>
    </w:tbl>
    <w:p w14:paraId="138E3514" w14:textId="77777777" w:rsidR="006D76A5" w:rsidRDefault="006D76A5">
      <w:pPr>
        <w:spacing w:line="249" w:lineRule="exact"/>
        <w:sectPr w:rsidR="006D76A5">
          <w:pgSz w:w="12240" w:h="15840"/>
          <w:pgMar w:top="720" w:right="620" w:bottom="280" w:left="600" w:header="720" w:footer="720" w:gutter="0"/>
          <w:cols w:space="720"/>
        </w:sectPr>
      </w:pPr>
    </w:p>
    <w:p w14:paraId="519702BA" w14:textId="77777777" w:rsidR="006D76A5" w:rsidRDefault="00197CF8">
      <w:pPr>
        <w:pStyle w:val="BodyText"/>
        <w:rPr>
          <w:sz w:val="20"/>
        </w:rPr>
      </w:pPr>
      <w:r>
        <w:rPr>
          <w:noProof/>
        </w:rPr>
        <w:lastRenderedPageBreak/>
        <w:drawing>
          <wp:anchor distT="0" distB="0" distL="0" distR="0" simplePos="0" relativeHeight="486718464" behindDoc="1" locked="0" layoutInCell="1" allowOverlap="1" wp14:anchorId="77BEC9A6" wp14:editId="754E6644">
            <wp:simplePos x="0" y="0"/>
            <wp:positionH relativeFrom="page">
              <wp:posOffset>457200</wp:posOffset>
            </wp:positionH>
            <wp:positionV relativeFrom="page">
              <wp:posOffset>457200</wp:posOffset>
            </wp:positionV>
            <wp:extent cx="6857999" cy="3238221"/>
            <wp:effectExtent l="0" t="0" r="0" b="0"/>
            <wp:wrapNone/>
            <wp:docPr id="13" name="Image 13"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295077D5" w14:textId="77777777" w:rsidR="006D76A5" w:rsidRDefault="006D76A5">
      <w:pPr>
        <w:pStyle w:val="BodyText"/>
        <w:rPr>
          <w:sz w:val="20"/>
        </w:rPr>
      </w:pPr>
    </w:p>
    <w:p w14:paraId="0F11ED31" w14:textId="77777777" w:rsidR="006D76A5" w:rsidRDefault="006D76A5">
      <w:pPr>
        <w:pStyle w:val="BodyText"/>
        <w:rPr>
          <w:sz w:val="20"/>
        </w:rPr>
      </w:pPr>
    </w:p>
    <w:p w14:paraId="3DC516DD" w14:textId="77777777" w:rsidR="006D76A5" w:rsidRDefault="006D76A5">
      <w:pPr>
        <w:pStyle w:val="BodyText"/>
        <w:rPr>
          <w:sz w:val="20"/>
        </w:rPr>
      </w:pPr>
    </w:p>
    <w:p w14:paraId="4D0B009D" w14:textId="77777777" w:rsidR="006D76A5" w:rsidRDefault="006D76A5">
      <w:pPr>
        <w:pStyle w:val="BodyText"/>
        <w:rPr>
          <w:sz w:val="20"/>
        </w:rPr>
      </w:pPr>
    </w:p>
    <w:p w14:paraId="3A236931" w14:textId="77777777" w:rsidR="006D76A5" w:rsidRDefault="006D76A5">
      <w:pPr>
        <w:pStyle w:val="BodyText"/>
        <w:rPr>
          <w:sz w:val="20"/>
        </w:rPr>
      </w:pPr>
    </w:p>
    <w:p w14:paraId="7B8754B0" w14:textId="77777777" w:rsidR="006D76A5" w:rsidRDefault="006D76A5">
      <w:pPr>
        <w:pStyle w:val="BodyText"/>
        <w:rPr>
          <w:sz w:val="20"/>
        </w:rPr>
      </w:pPr>
    </w:p>
    <w:p w14:paraId="11C8E69E" w14:textId="77777777" w:rsidR="006D76A5" w:rsidRDefault="006D76A5">
      <w:pPr>
        <w:pStyle w:val="BodyText"/>
        <w:rPr>
          <w:sz w:val="20"/>
        </w:rPr>
      </w:pPr>
    </w:p>
    <w:p w14:paraId="6343E67B" w14:textId="77777777" w:rsidR="006D76A5" w:rsidRDefault="006D76A5">
      <w:pPr>
        <w:pStyle w:val="BodyText"/>
        <w:rPr>
          <w:sz w:val="20"/>
        </w:rPr>
      </w:pPr>
    </w:p>
    <w:p w14:paraId="3EEDE788" w14:textId="77777777" w:rsidR="006D76A5" w:rsidRDefault="006D76A5">
      <w:pPr>
        <w:pStyle w:val="BodyText"/>
        <w:rPr>
          <w:sz w:val="20"/>
        </w:rPr>
      </w:pPr>
    </w:p>
    <w:p w14:paraId="47D826FF" w14:textId="77777777" w:rsidR="006D76A5" w:rsidRDefault="006D76A5">
      <w:pPr>
        <w:pStyle w:val="BodyText"/>
        <w:rPr>
          <w:sz w:val="20"/>
        </w:rPr>
      </w:pPr>
    </w:p>
    <w:p w14:paraId="4A5CCF44" w14:textId="77777777" w:rsidR="006D76A5" w:rsidRDefault="006D76A5">
      <w:pPr>
        <w:pStyle w:val="BodyText"/>
        <w:rPr>
          <w:sz w:val="20"/>
        </w:rPr>
      </w:pPr>
    </w:p>
    <w:p w14:paraId="65883A3E" w14:textId="77777777" w:rsidR="006D76A5" w:rsidRDefault="006D76A5">
      <w:pPr>
        <w:pStyle w:val="BodyText"/>
        <w:rPr>
          <w:sz w:val="20"/>
        </w:rPr>
      </w:pPr>
    </w:p>
    <w:p w14:paraId="362F54DC" w14:textId="77777777" w:rsidR="006D76A5" w:rsidRDefault="006D76A5">
      <w:pPr>
        <w:pStyle w:val="BodyText"/>
        <w:rPr>
          <w:sz w:val="20"/>
        </w:rPr>
      </w:pPr>
    </w:p>
    <w:p w14:paraId="50D74AD2" w14:textId="77777777" w:rsidR="006D76A5" w:rsidRDefault="006D76A5">
      <w:pPr>
        <w:pStyle w:val="BodyText"/>
        <w:rPr>
          <w:sz w:val="20"/>
        </w:rPr>
      </w:pPr>
    </w:p>
    <w:p w14:paraId="6E5E3E64" w14:textId="77777777" w:rsidR="006D76A5" w:rsidRDefault="006D76A5">
      <w:pPr>
        <w:pStyle w:val="BodyText"/>
        <w:rPr>
          <w:sz w:val="20"/>
        </w:rPr>
      </w:pPr>
    </w:p>
    <w:p w14:paraId="308C75F2" w14:textId="77777777" w:rsidR="006D76A5" w:rsidRDefault="006D76A5">
      <w:pPr>
        <w:pStyle w:val="BodyText"/>
        <w:rPr>
          <w:sz w:val="20"/>
        </w:rPr>
      </w:pPr>
    </w:p>
    <w:p w14:paraId="179582E2" w14:textId="77777777" w:rsidR="006D76A5" w:rsidRDefault="006D76A5">
      <w:pPr>
        <w:pStyle w:val="BodyText"/>
        <w:rPr>
          <w:sz w:val="20"/>
        </w:rPr>
      </w:pPr>
    </w:p>
    <w:p w14:paraId="5DCAD3E5" w14:textId="77777777" w:rsidR="006D76A5" w:rsidRDefault="006D76A5">
      <w:pPr>
        <w:pStyle w:val="BodyText"/>
        <w:rPr>
          <w:sz w:val="20"/>
        </w:rPr>
      </w:pPr>
    </w:p>
    <w:p w14:paraId="492FD015" w14:textId="77777777" w:rsidR="006D76A5" w:rsidRDefault="006D76A5">
      <w:pPr>
        <w:pStyle w:val="BodyText"/>
        <w:rPr>
          <w:sz w:val="20"/>
        </w:rPr>
      </w:pPr>
    </w:p>
    <w:p w14:paraId="4A4E91F1"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2F794BA2" w14:textId="77777777">
        <w:trPr>
          <w:trHeight w:val="8912"/>
        </w:trPr>
        <w:tc>
          <w:tcPr>
            <w:tcW w:w="2280" w:type="dxa"/>
          </w:tcPr>
          <w:p w14:paraId="43419BFF" w14:textId="77777777" w:rsidR="006D76A5" w:rsidRDefault="006D76A5">
            <w:pPr>
              <w:pStyle w:val="TableParagraph"/>
              <w:rPr>
                <w:rFonts w:ascii="Times New Roman"/>
                <w:sz w:val="20"/>
              </w:rPr>
            </w:pPr>
          </w:p>
        </w:tc>
        <w:tc>
          <w:tcPr>
            <w:tcW w:w="3840" w:type="dxa"/>
          </w:tcPr>
          <w:p w14:paraId="470A707C" w14:textId="77777777" w:rsidR="006D76A5" w:rsidRDefault="006D76A5">
            <w:pPr>
              <w:pStyle w:val="TableParagraph"/>
              <w:rPr>
                <w:rFonts w:ascii="Times New Roman"/>
                <w:sz w:val="20"/>
              </w:rPr>
            </w:pPr>
          </w:p>
        </w:tc>
        <w:tc>
          <w:tcPr>
            <w:tcW w:w="4410" w:type="dxa"/>
          </w:tcPr>
          <w:p w14:paraId="768A1FA2" w14:textId="77777777" w:rsidR="006D76A5" w:rsidRDefault="00197CF8">
            <w:pPr>
              <w:pStyle w:val="TableParagraph"/>
              <w:numPr>
                <w:ilvl w:val="0"/>
                <w:numId w:val="37"/>
              </w:numPr>
              <w:tabs>
                <w:tab w:val="left" w:pos="1547"/>
              </w:tabs>
              <w:spacing w:before="161"/>
              <w:ind w:right="100"/>
            </w:pPr>
            <w:r>
              <w:t>Exit</w:t>
            </w:r>
            <w:r>
              <w:rPr>
                <w:spacing w:val="-7"/>
              </w:rPr>
              <w:t xml:space="preserve"> </w:t>
            </w:r>
            <w:r>
              <w:t>criteria</w:t>
            </w:r>
            <w:r>
              <w:rPr>
                <w:spacing w:val="-7"/>
              </w:rPr>
              <w:t xml:space="preserve"> </w:t>
            </w:r>
            <w:r>
              <w:t>-</w:t>
            </w:r>
            <w:r>
              <w:rPr>
                <w:spacing w:val="-6"/>
              </w:rPr>
              <w:t xml:space="preserve"> </w:t>
            </w:r>
            <w:r>
              <w:t>change</w:t>
            </w:r>
            <w:r>
              <w:rPr>
                <w:spacing w:val="-7"/>
              </w:rPr>
              <w:t xml:space="preserve"> </w:t>
            </w:r>
            <w:r>
              <w:t>to</w:t>
            </w:r>
            <w:r>
              <w:rPr>
                <w:spacing w:val="-7"/>
              </w:rPr>
              <w:t xml:space="preserve"> </w:t>
            </w:r>
            <w:r>
              <w:t>2</w:t>
            </w:r>
            <w:r>
              <w:rPr>
                <w:spacing w:val="-7"/>
              </w:rPr>
              <w:t xml:space="preserve"> </w:t>
            </w:r>
            <w:r>
              <w:t xml:space="preserve">years of improvement needed to </w:t>
            </w:r>
            <w:proofErr w:type="gramStart"/>
            <w:r>
              <w:t>exit</w:t>
            </w:r>
            <w:proofErr w:type="gramEnd"/>
            <w:r>
              <w:t xml:space="preserve">? Not require consecutive years of </w:t>
            </w:r>
            <w:proofErr w:type="gramStart"/>
            <w:r>
              <w:t>improvement?</w:t>
            </w:r>
            <w:proofErr w:type="gramEnd"/>
          </w:p>
          <w:p w14:paraId="2BEC7AD8" w14:textId="77777777" w:rsidR="006D76A5" w:rsidRDefault="00197CF8">
            <w:pPr>
              <w:pStyle w:val="TableParagraph"/>
              <w:numPr>
                <w:ilvl w:val="0"/>
                <w:numId w:val="37"/>
              </w:numPr>
              <w:tabs>
                <w:tab w:val="left" w:pos="1547"/>
              </w:tabs>
              <w:spacing w:before="159"/>
              <w:ind w:right="159"/>
            </w:pPr>
            <w:r>
              <w:t>CS - Lowest 5% - identify annually</w:t>
            </w:r>
            <w:r>
              <w:rPr>
                <w:spacing w:val="-7"/>
              </w:rPr>
              <w:t xml:space="preserve"> </w:t>
            </w:r>
            <w:r>
              <w:t>and</w:t>
            </w:r>
            <w:r>
              <w:rPr>
                <w:spacing w:val="-6"/>
              </w:rPr>
              <w:t xml:space="preserve"> </w:t>
            </w:r>
            <w:r>
              <w:t>keep</w:t>
            </w:r>
            <w:r>
              <w:rPr>
                <w:spacing w:val="-6"/>
              </w:rPr>
              <w:t xml:space="preserve"> </w:t>
            </w:r>
            <w:r>
              <w:t>on</w:t>
            </w:r>
            <w:r>
              <w:rPr>
                <w:spacing w:val="-7"/>
              </w:rPr>
              <w:t xml:space="preserve"> </w:t>
            </w:r>
            <w:r>
              <w:t>list</w:t>
            </w:r>
            <w:r>
              <w:rPr>
                <w:spacing w:val="-6"/>
              </w:rPr>
              <w:t xml:space="preserve"> </w:t>
            </w:r>
            <w:r>
              <w:t>for</w:t>
            </w:r>
            <w:r>
              <w:rPr>
                <w:spacing w:val="-7"/>
              </w:rPr>
              <w:t xml:space="preserve"> </w:t>
            </w:r>
            <w:r>
              <w:t xml:space="preserve">3 </w:t>
            </w:r>
            <w:r>
              <w:rPr>
                <w:spacing w:val="-2"/>
              </w:rPr>
              <w:t>years?</w:t>
            </w:r>
          </w:p>
          <w:p w14:paraId="2A318703" w14:textId="77777777" w:rsidR="006D76A5" w:rsidRDefault="00197CF8">
            <w:pPr>
              <w:pStyle w:val="TableParagraph"/>
              <w:numPr>
                <w:ilvl w:val="0"/>
                <w:numId w:val="37"/>
              </w:numPr>
              <w:tabs>
                <w:tab w:val="left" w:pos="1547"/>
              </w:tabs>
              <w:spacing w:before="161"/>
              <w:ind w:right="125"/>
            </w:pPr>
            <w:r>
              <w:t>CS identification - based on 3 years of data (up to 5 to ensure</w:t>
            </w:r>
            <w:r>
              <w:rPr>
                <w:spacing w:val="-10"/>
              </w:rPr>
              <w:t xml:space="preserve"> </w:t>
            </w:r>
            <w:r>
              <w:t>inclusion</w:t>
            </w:r>
            <w:r>
              <w:rPr>
                <w:spacing w:val="-10"/>
              </w:rPr>
              <w:t xml:space="preserve"> </w:t>
            </w:r>
            <w:r>
              <w:t>of</w:t>
            </w:r>
            <w:r>
              <w:rPr>
                <w:spacing w:val="-10"/>
              </w:rPr>
              <w:t xml:space="preserve"> </w:t>
            </w:r>
            <w:r>
              <w:t>all</w:t>
            </w:r>
            <w:r>
              <w:rPr>
                <w:spacing w:val="-10"/>
              </w:rPr>
              <w:t xml:space="preserve"> </w:t>
            </w:r>
            <w:r>
              <w:t>schools)</w:t>
            </w:r>
          </w:p>
          <w:p w14:paraId="49155010" w14:textId="77777777" w:rsidR="006D76A5" w:rsidRDefault="00197CF8">
            <w:pPr>
              <w:pStyle w:val="TableParagraph"/>
              <w:spacing w:line="268" w:lineRule="exact"/>
              <w:ind w:left="1547"/>
            </w:pPr>
            <w:r>
              <w:t>-</w:t>
            </w:r>
            <w:r>
              <w:rPr>
                <w:spacing w:val="-5"/>
              </w:rPr>
              <w:t xml:space="preserve"> </w:t>
            </w:r>
            <w:r>
              <w:t>should</w:t>
            </w:r>
            <w:r>
              <w:rPr>
                <w:spacing w:val="-3"/>
              </w:rPr>
              <w:t xml:space="preserve"> </w:t>
            </w:r>
            <w:r>
              <w:t>this</w:t>
            </w:r>
            <w:r>
              <w:rPr>
                <w:spacing w:val="-2"/>
              </w:rPr>
              <w:t xml:space="preserve"> </w:t>
            </w:r>
            <w:r>
              <w:t>be</w:t>
            </w:r>
            <w:r>
              <w:rPr>
                <w:spacing w:val="-4"/>
              </w:rPr>
              <w:t xml:space="preserve"> </w:t>
            </w:r>
            <w:r>
              <w:t>1</w:t>
            </w:r>
            <w:r>
              <w:rPr>
                <w:spacing w:val="-4"/>
              </w:rPr>
              <w:t xml:space="preserve"> </w:t>
            </w:r>
            <w:r>
              <w:t>or</w:t>
            </w:r>
            <w:r>
              <w:rPr>
                <w:spacing w:val="-4"/>
              </w:rPr>
              <w:t xml:space="preserve"> </w:t>
            </w:r>
            <w:r>
              <w:t>2</w:t>
            </w:r>
            <w:r>
              <w:rPr>
                <w:spacing w:val="-3"/>
              </w:rPr>
              <w:t xml:space="preserve"> </w:t>
            </w:r>
            <w:r>
              <w:rPr>
                <w:spacing w:val="-2"/>
              </w:rPr>
              <w:t>years?</w:t>
            </w:r>
          </w:p>
          <w:p w14:paraId="51AD44B6" w14:textId="77777777" w:rsidR="006D76A5" w:rsidRDefault="00197CF8">
            <w:pPr>
              <w:pStyle w:val="TableParagraph"/>
              <w:numPr>
                <w:ilvl w:val="0"/>
                <w:numId w:val="36"/>
              </w:numPr>
              <w:tabs>
                <w:tab w:val="left" w:pos="827"/>
              </w:tabs>
              <w:spacing w:before="160" w:line="216" w:lineRule="auto"/>
              <w:ind w:right="1224"/>
            </w:pPr>
            <w:r>
              <w:t>Statute</w:t>
            </w:r>
            <w:r>
              <w:rPr>
                <w:spacing w:val="-13"/>
              </w:rPr>
              <w:t xml:space="preserve"> </w:t>
            </w:r>
            <w:proofErr w:type="gramStart"/>
            <w:r>
              <w:t>requires</w:t>
            </w:r>
            <w:r>
              <w:rPr>
                <w:spacing w:val="-12"/>
              </w:rPr>
              <w:t xml:space="preserve"> </w:t>
            </w:r>
            <w:r>
              <w:t>that</w:t>
            </w:r>
            <w:proofErr w:type="gramEnd"/>
            <w:r>
              <w:rPr>
                <w:spacing w:val="-13"/>
              </w:rPr>
              <w:t xml:space="preserve"> </w:t>
            </w:r>
            <w:r>
              <w:t xml:space="preserve">ESSA </w:t>
            </w:r>
            <w:r>
              <w:rPr>
                <w:spacing w:val="-2"/>
              </w:rPr>
              <w:t>identification:</w:t>
            </w:r>
          </w:p>
          <w:p w14:paraId="7F31DE38" w14:textId="77777777" w:rsidR="006D76A5" w:rsidRDefault="00197CF8">
            <w:pPr>
              <w:pStyle w:val="TableParagraph"/>
              <w:numPr>
                <w:ilvl w:val="1"/>
                <w:numId w:val="36"/>
              </w:numPr>
              <w:tabs>
                <w:tab w:val="left" w:pos="1547"/>
              </w:tabs>
              <w:ind w:right="274"/>
            </w:pPr>
            <w:r>
              <w:t>Include identification based on student group performance</w:t>
            </w:r>
            <w:r>
              <w:rPr>
                <w:spacing w:val="-13"/>
              </w:rPr>
              <w:t xml:space="preserve"> </w:t>
            </w:r>
            <w:r>
              <w:t>and</w:t>
            </w:r>
            <w:r>
              <w:rPr>
                <w:spacing w:val="-12"/>
              </w:rPr>
              <w:t xml:space="preserve"> </w:t>
            </w:r>
            <w:r>
              <w:t xml:space="preserve">graduation </w:t>
            </w:r>
            <w:r>
              <w:rPr>
                <w:spacing w:val="-2"/>
              </w:rPr>
              <w:t>rate.</w:t>
            </w:r>
          </w:p>
          <w:p w14:paraId="3726FDF5" w14:textId="77777777" w:rsidR="006D76A5" w:rsidRDefault="00197CF8">
            <w:pPr>
              <w:pStyle w:val="TableParagraph"/>
              <w:numPr>
                <w:ilvl w:val="1"/>
                <w:numId w:val="36"/>
              </w:numPr>
              <w:tabs>
                <w:tab w:val="left" w:pos="1547"/>
              </w:tabs>
              <w:ind w:right="101"/>
            </w:pPr>
            <w:r>
              <w:t>Include</w:t>
            </w:r>
            <w:r>
              <w:rPr>
                <w:spacing w:val="-10"/>
              </w:rPr>
              <w:t xml:space="preserve"> </w:t>
            </w:r>
            <w:r>
              <w:t>schools</w:t>
            </w:r>
            <w:r>
              <w:rPr>
                <w:spacing w:val="-10"/>
              </w:rPr>
              <w:t xml:space="preserve"> </w:t>
            </w:r>
            <w:r>
              <w:t>that</w:t>
            </w:r>
            <w:r>
              <w:rPr>
                <w:spacing w:val="-10"/>
              </w:rPr>
              <w:t xml:space="preserve"> </w:t>
            </w:r>
            <w:r>
              <w:t>only</w:t>
            </w:r>
            <w:r>
              <w:rPr>
                <w:spacing w:val="-8"/>
              </w:rPr>
              <w:t xml:space="preserve"> </w:t>
            </w:r>
            <w:r>
              <w:t xml:space="preserve">serve </w:t>
            </w:r>
            <w:r>
              <w:rPr>
                <w:spacing w:val="-4"/>
              </w:rPr>
              <w:t>K-2.</w:t>
            </w:r>
          </w:p>
          <w:p w14:paraId="6DE98455" w14:textId="77777777" w:rsidR="006D76A5" w:rsidRDefault="00197CF8">
            <w:pPr>
              <w:pStyle w:val="TableParagraph"/>
              <w:numPr>
                <w:ilvl w:val="1"/>
                <w:numId w:val="36"/>
              </w:numPr>
              <w:tabs>
                <w:tab w:val="left" w:pos="1547"/>
              </w:tabs>
              <w:ind w:right="167"/>
              <w:jc w:val="both"/>
            </w:pPr>
            <w:r>
              <w:t>Include</w:t>
            </w:r>
            <w:r>
              <w:rPr>
                <w:spacing w:val="-2"/>
              </w:rPr>
              <w:t xml:space="preserve"> </w:t>
            </w:r>
            <w:r>
              <w:t>as many</w:t>
            </w:r>
            <w:r>
              <w:rPr>
                <w:spacing w:val="-2"/>
              </w:rPr>
              <w:t xml:space="preserve"> </w:t>
            </w:r>
            <w:proofErr w:type="gramStart"/>
            <w:r>
              <w:t>years</w:t>
            </w:r>
            <w:proofErr w:type="gramEnd"/>
            <w:r>
              <w:rPr>
                <w:spacing w:val="-2"/>
              </w:rPr>
              <w:t xml:space="preserve"> </w:t>
            </w:r>
            <w:r>
              <w:t>of</w:t>
            </w:r>
            <w:r>
              <w:rPr>
                <w:spacing w:val="-2"/>
              </w:rPr>
              <w:t xml:space="preserve"> </w:t>
            </w:r>
            <w:r>
              <w:t>data needed</w:t>
            </w:r>
            <w:r>
              <w:rPr>
                <w:spacing w:val="-7"/>
              </w:rPr>
              <w:t xml:space="preserve"> </w:t>
            </w:r>
            <w:r>
              <w:t>for</w:t>
            </w:r>
            <w:r>
              <w:rPr>
                <w:spacing w:val="-7"/>
              </w:rPr>
              <w:t xml:space="preserve"> </w:t>
            </w:r>
            <w:r>
              <w:t>all</w:t>
            </w:r>
            <w:r>
              <w:rPr>
                <w:spacing w:val="-7"/>
              </w:rPr>
              <w:t xml:space="preserve"> </w:t>
            </w:r>
            <w:r>
              <w:t>schools</w:t>
            </w:r>
            <w:r>
              <w:rPr>
                <w:spacing w:val="-7"/>
              </w:rPr>
              <w:t xml:space="preserve"> </w:t>
            </w:r>
            <w:r>
              <w:t>to</w:t>
            </w:r>
            <w:r>
              <w:rPr>
                <w:spacing w:val="-6"/>
              </w:rPr>
              <w:t xml:space="preserve"> </w:t>
            </w:r>
            <w:r>
              <w:t>get</w:t>
            </w:r>
            <w:r>
              <w:rPr>
                <w:spacing w:val="-7"/>
              </w:rPr>
              <w:t xml:space="preserve"> </w:t>
            </w:r>
            <w:r>
              <w:t xml:space="preserve">a </w:t>
            </w:r>
            <w:r>
              <w:rPr>
                <w:spacing w:val="-2"/>
              </w:rPr>
              <w:t>rating.</w:t>
            </w:r>
          </w:p>
          <w:p w14:paraId="32869309" w14:textId="77777777" w:rsidR="006D76A5" w:rsidRDefault="00197CF8">
            <w:pPr>
              <w:pStyle w:val="TableParagraph"/>
              <w:numPr>
                <w:ilvl w:val="0"/>
                <w:numId w:val="36"/>
              </w:numPr>
              <w:tabs>
                <w:tab w:val="left" w:pos="827"/>
              </w:tabs>
              <w:ind w:right="124"/>
            </w:pPr>
            <w:r>
              <w:t>CDE is striving to implement the revised ESSA State Plan by Fall 2023. The red-lined plan is due to USDE by March</w:t>
            </w:r>
            <w:r>
              <w:rPr>
                <w:spacing w:val="-5"/>
              </w:rPr>
              <w:t xml:space="preserve"> </w:t>
            </w:r>
            <w:r>
              <w:t>1,</w:t>
            </w:r>
            <w:r>
              <w:rPr>
                <w:spacing w:val="-5"/>
              </w:rPr>
              <w:t xml:space="preserve"> </w:t>
            </w:r>
            <w:r>
              <w:t>2023.</w:t>
            </w:r>
            <w:r>
              <w:rPr>
                <w:spacing w:val="-5"/>
              </w:rPr>
              <w:t xml:space="preserve"> </w:t>
            </w:r>
            <w:r>
              <w:t>CDE</w:t>
            </w:r>
            <w:r>
              <w:rPr>
                <w:spacing w:val="-5"/>
              </w:rPr>
              <w:t xml:space="preserve"> </w:t>
            </w:r>
            <w:r>
              <w:t>will</w:t>
            </w:r>
            <w:r>
              <w:rPr>
                <w:spacing w:val="-4"/>
              </w:rPr>
              <w:t xml:space="preserve"> </w:t>
            </w:r>
            <w:r>
              <w:t>seek</w:t>
            </w:r>
            <w:r>
              <w:rPr>
                <w:spacing w:val="-5"/>
              </w:rPr>
              <w:t xml:space="preserve"> </w:t>
            </w:r>
            <w:r>
              <w:t>feedback on</w:t>
            </w:r>
            <w:r>
              <w:rPr>
                <w:spacing w:val="-8"/>
              </w:rPr>
              <w:t xml:space="preserve"> </w:t>
            </w:r>
            <w:r>
              <w:t>proposals</w:t>
            </w:r>
            <w:r>
              <w:rPr>
                <w:spacing w:val="-8"/>
              </w:rPr>
              <w:t xml:space="preserve"> </w:t>
            </w:r>
            <w:r>
              <w:t>for</w:t>
            </w:r>
            <w:r>
              <w:rPr>
                <w:spacing w:val="-8"/>
              </w:rPr>
              <w:t xml:space="preserve"> </w:t>
            </w:r>
            <w:r>
              <w:t>changes</w:t>
            </w:r>
            <w:r>
              <w:rPr>
                <w:spacing w:val="-7"/>
              </w:rPr>
              <w:t xml:space="preserve"> </w:t>
            </w:r>
            <w:r>
              <w:t>in</w:t>
            </w:r>
            <w:r>
              <w:rPr>
                <w:spacing w:val="-8"/>
              </w:rPr>
              <w:t xml:space="preserve"> </w:t>
            </w:r>
            <w:r>
              <w:t xml:space="preserve">November </w:t>
            </w:r>
            <w:r>
              <w:rPr>
                <w:spacing w:val="-2"/>
              </w:rPr>
              <w:t>2022.</w:t>
            </w:r>
          </w:p>
          <w:p w14:paraId="6FC3984F" w14:textId="77777777" w:rsidR="006D76A5" w:rsidRDefault="00197CF8">
            <w:pPr>
              <w:pStyle w:val="TableParagraph"/>
              <w:numPr>
                <w:ilvl w:val="0"/>
                <w:numId w:val="36"/>
              </w:numPr>
              <w:tabs>
                <w:tab w:val="left" w:pos="827"/>
              </w:tabs>
              <w:ind w:hanging="360"/>
            </w:pPr>
            <w:r>
              <w:t>Members</w:t>
            </w:r>
            <w:r>
              <w:rPr>
                <w:spacing w:val="-9"/>
              </w:rPr>
              <w:t xml:space="preserve"> </w:t>
            </w:r>
            <w:r>
              <w:t>are</w:t>
            </w:r>
            <w:r>
              <w:rPr>
                <w:spacing w:val="-7"/>
              </w:rPr>
              <w:t xml:space="preserve"> </w:t>
            </w:r>
            <w:r>
              <w:t>asked</w:t>
            </w:r>
            <w:r>
              <w:rPr>
                <w:spacing w:val="-8"/>
              </w:rPr>
              <w:t xml:space="preserve"> </w:t>
            </w:r>
            <w:r>
              <w:t>to</w:t>
            </w:r>
            <w:r>
              <w:rPr>
                <w:spacing w:val="-7"/>
              </w:rPr>
              <w:t xml:space="preserve"> </w:t>
            </w:r>
            <w:r>
              <w:t>complete</w:t>
            </w:r>
            <w:r>
              <w:rPr>
                <w:spacing w:val="-9"/>
              </w:rPr>
              <w:t xml:space="preserve"> </w:t>
            </w:r>
            <w:r>
              <w:rPr>
                <w:spacing w:val="-10"/>
              </w:rPr>
              <w:t>a</w:t>
            </w:r>
          </w:p>
          <w:p w14:paraId="3DB6F8F3" w14:textId="77777777" w:rsidR="006D76A5" w:rsidRDefault="00197CF8">
            <w:pPr>
              <w:pStyle w:val="TableParagraph"/>
              <w:spacing w:line="270" w:lineRule="atLeast"/>
              <w:ind w:left="827" w:right="64" w:hanging="1"/>
            </w:pPr>
            <w:r>
              <w:t xml:space="preserve">short </w:t>
            </w:r>
            <w:hyperlink r:id="rId6">
              <w:r>
                <w:rPr>
                  <w:color w:val="0563C1"/>
                  <w:u w:val="single" w:color="0563C1"/>
                </w:rPr>
                <w:t>survey</w:t>
              </w:r>
            </w:hyperlink>
            <w:r>
              <w:rPr>
                <w:color w:val="0563C1"/>
                <w:u w:val="single" w:color="0563C1"/>
              </w:rPr>
              <w:t xml:space="preserve"> </w:t>
            </w:r>
            <w:r>
              <w:t>providing priority decisions</w:t>
            </w:r>
            <w:r>
              <w:rPr>
                <w:spacing w:val="-8"/>
              </w:rPr>
              <w:t xml:space="preserve"> </w:t>
            </w:r>
            <w:r>
              <w:t>points</w:t>
            </w:r>
            <w:r>
              <w:rPr>
                <w:spacing w:val="-9"/>
              </w:rPr>
              <w:t xml:space="preserve"> </w:t>
            </w:r>
            <w:r>
              <w:t>to</w:t>
            </w:r>
            <w:r>
              <w:rPr>
                <w:spacing w:val="-8"/>
              </w:rPr>
              <w:t xml:space="preserve"> </w:t>
            </w:r>
            <w:r>
              <w:t>weigh</w:t>
            </w:r>
            <w:r>
              <w:rPr>
                <w:spacing w:val="-8"/>
              </w:rPr>
              <w:t xml:space="preserve"> </w:t>
            </w:r>
            <w:r>
              <w:t>in</w:t>
            </w:r>
            <w:r>
              <w:rPr>
                <w:spacing w:val="-8"/>
              </w:rPr>
              <w:t xml:space="preserve"> </w:t>
            </w:r>
            <w:r>
              <w:t>on.</w:t>
            </w:r>
          </w:p>
        </w:tc>
      </w:tr>
    </w:tbl>
    <w:p w14:paraId="5B575905" w14:textId="77777777" w:rsidR="006D76A5" w:rsidRDefault="006D76A5">
      <w:pPr>
        <w:spacing w:line="270" w:lineRule="atLeast"/>
        <w:sectPr w:rsidR="006D76A5">
          <w:pgSz w:w="12240" w:h="15840"/>
          <w:pgMar w:top="720" w:right="620" w:bottom="280" w:left="600" w:header="720" w:footer="720" w:gutter="0"/>
          <w:cols w:space="720"/>
        </w:sectPr>
      </w:pPr>
    </w:p>
    <w:p w14:paraId="40FF067C" w14:textId="77777777" w:rsidR="006D76A5" w:rsidRDefault="00197CF8">
      <w:pPr>
        <w:pStyle w:val="BodyText"/>
        <w:rPr>
          <w:sz w:val="20"/>
        </w:rPr>
      </w:pPr>
      <w:r>
        <w:rPr>
          <w:noProof/>
        </w:rPr>
        <w:lastRenderedPageBreak/>
        <w:drawing>
          <wp:anchor distT="0" distB="0" distL="0" distR="0" simplePos="0" relativeHeight="486718976" behindDoc="1" locked="0" layoutInCell="1" allowOverlap="1" wp14:anchorId="699C08B4" wp14:editId="67FC571D">
            <wp:simplePos x="0" y="0"/>
            <wp:positionH relativeFrom="page">
              <wp:posOffset>457200</wp:posOffset>
            </wp:positionH>
            <wp:positionV relativeFrom="page">
              <wp:posOffset>457200</wp:posOffset>
            </wp:positionV>
            <wp:extent cx="6857999" cy="3238221"/>
            <wp:effectExtent l="0" t="0" r="0" b="0"/>
            <wp:wrapNone/>
            <wp:docPr id="14" name="Image 14"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12A88B95" w14:textId="77777777" w:rsidR="006D76A5" w:rsidRDefault="006D76A5">
      <w:pPr>
        <w:pStyle w:val="BodyText"/>
        <w:rPr>
          <w:sz w:val="20"/>
        </w:rPr>
      </w:pPr>
    </w:p>
    <w:p w14:paraId="66FF8002" w14:textId="77777777" w:rsidR="006D76A5" w:rsidRDefault="006D76A5">
      <w:pPr>
        <w:pStyle w:val="BodyText"/>
        <w:rPr>
          <w:sz w:val="20"/>
        </w:rPr>
      </w:pPr>
    </w:p>
    <w:p w14:paraId="72DEC55C" w14:textId="77777777" w:rsidR="006D76A5" w:rsidRDefault="006D76A5">
      <w:pPr>
        <w:pStyle w:val="BodyText"/>
        <w:rPr>
          <w:sz w:val="20"/>
        </w:rPr>
      </w:pPr>
    </w:p>
    <w:p w14:paraId="67464531" w14:textId="77777777" w:rsidR="006D76A5" w:rsidRDefault="006D76A5">
      <w:pPr>
        <w:pStyle w:val="BodyText"/>
        <w:rPr>
          <w:sz w:val="20"/>
        </w:rPr>
      </w:pPr>
    </w:p>
    <w:p w14:paraId="0DD962DD" w14:textId="77777777" w:rsidR="006D76A5" w:rsidRDefault="006D76A5">
      <w:pPr>
        <w:pStyle w:val="BodyText"/>
        <w:rPr>
          <w:sz w:val="20"/>
        </w:rPr>
      </w:pPr>
    </w:p>
    <w:p w14:paraId="67B267A3" w14:textId="77777777" w:rsidR="006D76A5" w:rsidRDefault="006D76A5">
      <w:pPr>
        <w:pStyle w:val="BodyText"/>
        <w:rPr>
          <w:sz w:val="20"/>
        </w:rPr>
      </w:pPr>
    </w:p>
    <w:p w14:paraId="423ED0A0" w14:textId="77777777" w:rsidR="006D76A5" w:rsidRDefault="006D76A5">
      <w:pPr>
        <w:pStyle w:val="BodyText"/>
        <w:rPr>
          <w:sz w:val="20"/>
        </w:rPr>
      </w:pPr>
    </w:p>
    <w:p w14:paraId="7ED65FFD" w14:textId="77777777" w:rsidR="006D76A5" w:rsidRDefault="006D76A5">
      <w:pPr>
        <w:pStyle w:val="BodyText"/>
        <w:rPr>
          <w:sz w:val="20"/>
        </w:rPr>
      </w:pPr>
    </w:p>
    <w:p w14:paraId="012D7343" w14:textId="77777777" w:rsidR="006D76A5" w:rsidRDefault="006D76A5">
      <w:pPr>
        <w:pStyle w:val="BodyText"/>
        <w:rPr>
          <w:sz w:val="20"/>
        </w:rPr>
      </w:pPr>
    </w:p>
    <w:p w14:paraId="47AB78AD" w14:textId="77777777" w:rsidR="006D76A5" w:rsidRDefault="006D76A5">
      <w:pPr>
        <w:pStyle w:val="BodyText"/>
        <w:rPr>
          <w:sz w:val="20"/>
        </w:rPr>
      </w:pPr>
    </w:p>
    <w:p w14:paraId="18416C8D" w14:textId="77777777" w:rsidR="006D76A5" w:rsidRDefault="006D76A5">
      <w:pPr>
        <w:pStyle w:val="BodyText"/>
        <w:rPr>
          <w:sz w:val="20"/>
        </w:rPr>
      </w:pPr>
    </w:p>
    <w:p w14:paraId="20EE2B26" w14:textId="77777777" w:rsidR="006D76A5" w:rsidRDefault="006D76A5">
      <w:pPr>
        <w:pStyle w:val="BodyText"/>
        <w:rPr>
          <w:sz w:val="20"/>
        </w:rPr>
      </w:pPr>
    </w:p>
    <w:p w14:paraId="6BFA270B" w14:textId="77777777" w:rsidR="006D76A5" w:rsidRDefault="006D76A5">
      <w:pPr>
        <w:pStyle w:val="BodyText"/>
        <w:rPr>
          <w:sz w:val="20"/>
        </w:rPr>
      </w:pPr>
    </w:p>
    <w:p w14:paraId="76B8D3D1" w14:textId="77777777" w:rsidR="006D76A5" w:rsidRDefault="006D76A5">
      <w:pPr>
        <w:pStyle w:val="BodyText"/>
        <w:rPr>
          <w:sz w:val="20"/>
        </w:rPr>
      </w:pPr>
    </w:p>
    <w:p w14:paraId="2BA2FED3" w14:textId="77777777" w:rsidR="006D76A5" w:rsidRDefault="006D76A5">
      <w:pPr>
        <w:pStyle w:val="BodyText"/>
        <w:rPr>
          <w:sz w:val="20"/>
        </w:rPr>
      </w:pPr>
    </w:p>
    <w:p w14:paraId="2716AEE8" w14:textId="77777777" w:rsidR="006D76A5" w:rsidRDefault="006D76A5">
      <w:pPr>
        <w:pStyle w:val="BodyText"/>
        <w:rPr>
          <w:sz w:val="20"/>
        </w:rPr>
      </w:pPr>
    </w:p>
    <w:p w14:paraId="2C40D459" w14:textId="77777777" w:rsidR="006D76A5" w:rsidRDefault="006D76A5">
      <w:pPr>
        <w:pStyle w:val="BodyText"/>
        <w:rPr>
          <w:sz w:val="20"/>
        </w:rPr>
      </w:pPr>
    </w:p>
    <w:p w14:paraId="4E1F1A8C" w14:textId="77777777" w:rsidR="006D76A5" w:rsidRDefault="006D76A5">
      <w:pPr>
        <w:pStyle w:val="BodyText"/>
        <w:rPr>
          <w:sz w:val="20"/>
        </w:rPr>
      </w:pPr>
    </w:p>
    <w:p w14:paraId="1A4A39E3" w14:textId="77777777" w:rsidR="006D76A5" w:rsidRDefault="006D76A5">
      <w:pPr>
        <w:pStyle w:val="BodyText"/>
        <w:rPr>
          <w:sz w:val="20"/>
        </w:rPr>
      </w:pPr>
    </w:p>
    <w:p w14:paraId="2C9B88D1"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6631BF34" w14:textId="77777777">
        <w:trPr>
          <w:trHeight w:val="4428"/>
        </w:trPr>
        <w:tc>
          <w:tcPr>
            <w:tcW w:w="2280" w:type="dxa"/>
          </w:tcPr>
          <w:p w14:paraId="65DC7B1D" w14:textId="77777777" w:rsidR="006D76A5" w:rsidRDefault="006D76A5">
            <w:pPr>
              <w:pStyle w:val="TableParagraph"/>
              <w:rPr>
                <w:rFonts w:ascii="Times New Roman"/>
                <w:sz w:val="20"/>
              </w:rPr>
            </w:pPr>
          </w:p>
        </w:tc>
        <w:tc>
          <w:tcPr>
            <w:tcW w:w="3840" w:type="dxa"/>
          </w:tcPr>
          <w:p w14:paraId="566BE26C" w14:textId="77777777" w:rsidR="006D76A5" w:rsidRDefault="006D76A5">
            <w:pPr>
              <w:pStyle w:val="TableParagraph"/>
              <w:rPr>
                <w:rFonts w:ascii="Times New Roman"/>
                <w:sz w:val="20"/>
              </w:rPr>
            </w:pPr>
          </w:p>
        </w:tc>
        <w:tc>
          <w:tcPr>
            <w:tcW w:w="4410" w:type="dxa"/>
          </w:tcPr>
          <w:p w14:paraId="03DA2FBE" w14:textId="77777777" w:rsidR="006D76A5" w:rsidRDefault="00197CF8">
            <w:pPr>
              <w:pStyle w:val="TableParagraph"/>
              <w:spacing w:before="139"/>
              <w:ind w:left="107"/>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64662BB7" w14:textId="77777777" w:rsidR="006D76A5" w:rsidRDefault="00197CF8">
            <w:pPr>
              <w:pStyle w:val="TableParagraph"/>
              <w:numPr>
                <w:ilvl w:val="0"/>
                <w:numId w:val="35"/>
              </w:numPr>
              <w:tabs>
                <w:tab w:val="left" w:pos="827"/>
              </w:tabs>
              <w:spacing w:before="155" w:line="216" w:lineRule="auto"/>
              <w:ind w:right="114" w:hanging="360"/>
            </w:pPr>
            <w:r>
              <w:t>What other stakeholder groups are you seeking input from? Could you share</w:t>
            </w:r>
            <w:r>
              <w:rPr>
                <w:spacing w:val="-6"/>
              </w:rPr>
              <w:t xml:space="preserve"> </w:t>
            </w:r>
            <w:r>
              <w:t>a</w:t>
            </w:r>
            <w:r>
              <w:rPr>
                <w:spacing w:val="-6"/>
              </w:rPr>
              <w:t xml:space="preserve"> </w:t>
            </w:r>
            <w:r>
              <w:t>list</w:t>
            </w:r>
            <w:r>
              <w:rPr>
                <w:spacing w:val="-6"/>
              </w:rPr>
              <w:t xml:space="preserve"> </w:t>
            </w:r>
            <w:r>
              <w:t>of</w:t>
            </w:r>
            <w:r>
              <w:rPr>
                <w:spacing w:val="-6"/>
              </w:rPr>
              <w:t xml:space="preserve"> </w:t>
            </w:r>
            <w:r>
              <w:t>people</w:t>
            </w:r>
            <w:r>
              <w:rPr>
                <w:spacing w:val="-6"/>
              </w:rPr>
              <w:t xml:space="preserve"> </w:t>
            </w:r>
            <w:r>
              <w:t>from</w:t>
            </w:r>
            <w:r>
              <w:rPr>
                <w:spacing w:val="-6"/>
              </w:rPr>
              <w:t xml:space="preserve"> </w:t>
            </w:r>
            <w:r>
              <w:t>the</w:t>
            </w:r>
            <w:r>
              <w:rPr>
                <w:spacing w:val="-6"/>
              </w:rPr>
              <w:t xml:space="preserve"> </w:t>
            </w:r>
            <w:r>
              <w:t>groups? It would be helpful to know if other people in our organization are involved</w:t>
            </w:r>
            <w:r>
              <w:rPr>
                <w:spacing w:val="-2"/>
              </w:rPr>
              <w:t xml:space="preserve"> </w:t>
            </w:r>
            <w:r>
              <w:t>to come</w:t>
            </w:r>
            <w:r>
              <w:rPr>
                <w:spacing w:val="-2"/>
              </w:rPr>
              <w:t xml:space="preserve"> </w:t>
            </w:r>
            <w:r>
              <w:t>at</w:t>
            </w:r>
            <w:r>
              <w:rPr>
                <w:spacing w:val="-1"/>
              </w:rPr>
              <w:t xml:space="preserve"> </w:t>
            </w:r>
            <w:r>
              <w:t>it</w:t>
            </w:r>
            <w:r>
              <w:rPr>
                <w:spacing w:val="-2"/>
              </w:rPr>
              <w:t xml:space="preserve"> </w:t>
            </w:r>
            <w:r>
              <w:t>from</w:t>
            </w:r>
            <w:r>
              <w:rPr>
                <w:spacing w:val="-2"/>
              </w:rPr>
              <w:t xml:space="preserve"> </w:t>
            </w:r>
            <w:r>
              <w:t xml:space="preserve">a common </w:t>
            </w:r>
            <w:r>
              <w:rPr>
                <w:spacing w:val="-2"/>
              </w:rPr>
              <w:t>standpoint.</w:t>
            </w:r>
          </w:p>
          <w:p w14:paraId="3EA80550" w14:textId="77777777" w:rsidR="006D76A5" w:rsidRDefault="00197CF8">
            <w:pPr>
              <w:pStyle w:val="TableParagraph"/>
              <w:numPr>
                <w:ilvl w:val="1"/>
                <w:numId w:val="35"/>
              </w:numPr>
              <w:tabs>
                <w:tab w:val="left" w:pos="1547"/>
              </w:tabs>
              <w:spacing w:line="216" w:lineRule="auto"/>
              <w:ind w:right="150"/>
            </w:pPr>
            <w:r>
              <w:t>CDE seeks input from the Accountability</w:t>
            </w:r>
            <w:r>
              <w:rPr>
                <w:spacing w:val="-13"/>
              </w:rPr>
              <w:t xml:space="preserve"> </w:t>
            </w:r>
            <w:r>
              <w:t>Working</w:t>
            </w:r>
            <w:r>
              <w:rPr>
                <w:spacing w:val="-12"/>
              </w:rPr>
              <w:t xml:space="preserve"> </w:t>
            </w:r>
            <w:r>
              <w:t xml:space="preserve">Group and Technical Advisory Panel. We will provide a list of </w:t>
            </w:r>
            <w:r>
              <w:rPr>
                <w:spacing w:val="-2"/>
              </w:rPr>
              <w:t>representatives.</w:t>
            </w:r>
          </w:p>
          <w:p w14:paraId="4EE0B53D" w14:textId="77777777" w:rsidR="006D76A5" w:rsidRDefault="00197CF8">
            <w:pPr>
              <w:pStyle w:val="TableParagraph"/>
              <w:numPr>
                <w:ilvl w:val="1"/>
                <w:numId w:val="35"/>
              </w:numPr>
              <w:tabs>
                <w:tab w:val="left" w:pos="1547"/>
              </w:tabs>
              <w:spacing w:line="216" w:lineRule="auto"/>
              <w:ind w:right="150"/>
            </w:pPr>
            <w:hyperlink r:id="rId7">
              <w:r>
                <w:rPr>
                  <w:color w:val="1155CC"/>
                  <w:u w:val="single" w:color="1155CC"/>
                </w:rPr>
                <w:t>Accountability</w:t>
              </w:r>
              <w:r>
                <w:rPr>
                  <w:color w:val="1155CC"/>
                  <w:spacing w:val="-13"/>
                  <w:u w:val="single" w:color="1155CC"/>
                </w:rPr>
                <w:t xml:space="preserve"> </w:t>
              </w:r>
              <w:r>
                <w:rPr>
                  <w:color w:val="1155CC"/>
                  <w:u w:val="single" w:color="1155CC"/>
                </w:rPr>
                <w:t>Working</w:t>
              </w:r>
              <w:r>
                <w:rPr>
                  <w:color w:val="1155CC"/>
                  <w:spacing w:val="-12"/>
                  <w:u w:val="single" w:color="1155CC"/>
                </w:rPr>
                <w:t xml:space="preserve"> </w:t>
              </w:r>
              <w:r>
                <w:rPr>
                  <w:color w:val="1155CC"/>
                  <w:u w:val="single" w:color="1155CC"/>
                </w:rPr>
                <w:t>Group</w:t>
              </w:r>
            </w:hyperlink>
            <w:r>
              <w:rPr>
                <w:color w:val="1155CC"/>
              </w:rPr>
              <w:t xml:space="preserve"> </w:t>
            </w:r>
            <w:hyperlink r:id="rId8">
              <w:r>
                <w:rPr>
                  <w:color w:val="1155CC"/>
                  <w:u w:val="single" w:color="1155CC"/>
                </w:rPr>
                <w:t>(</w:t>
              </w:r>
            </w:hyperlink>
            <w:hyperlink r:id="rId9">
              <w:r>
                <w:rPr>
                  <w:color w:val="1155CC"/>
                  <w:u w:val="single" w:color="1155CC"/>
                </w:rPr>
                <w:t>AWG) Membership List</w:t>
              </w:r>
            </w:hyperlink>
          </w:p>
          <w:p w14:paraId="1D95C392" w14:textId="77777777" w:rsidR="006D76A5" w:rsidRDefault="00197CF8">
            <w:pPr>
              <w:pStyle w:val="TableParagraph"/>
              <w:numPr>
                <w:ilvl w:val="1"/>
                <w:numId w:val="35"/>
              </w:numPr>
              <w:tabs>
                <w:tab w:val="left" w:pos="1547"/>
              </w:tabs>
              <w:spacing w:line="234" w:lineRule="exact"/>
            </w:pPr>
            <w:hyperlink r:id="rId10">
              <w:r>
                <w:rPr>
                  <w:color w:val="1155CC"/>
                  <w:u w:val="single" w:color="1155CC"/>
                </w:rPr>
                <w:t>Technical</w:t>
              </w:r>
              <w:r>
                <w:rPr>
                  <w:color w:val="1155CC"/>
                  <w:spacing w:val="-11"/>
                  <w:u w:val="single" w:color="1155CC"/>
                </w:rPr>
                <w:t xml:space="preserve"> </w:t>
              </w:r>
              <w:r>
                <w:rPr>
                  <w:color w:val="1155CC"/>
                  <w:u w:val="single" w:color="1155CC"/>
                </w:rPr>
                <w:t>Advisory</w:t>
              </w:r>
              <w:r>
                <w:rPr>
                  <w:color w:val="1155CC"/>
                  <w:spacing w:val="-11"/>
                  <w:u w:val="single" w:color="1155CC"/>
                </w:rPr>
                <w:t xml:space="preserve"> </w:t>
              </w:r>
              <w:r>
                <w:rPr>
                  <w:color w:val="1155CC"/>
                  <w:spacing w:val="-4"/>
                  <w:u w:val="single" w:color="1155CC"/>
                </w:rPr>
                <w:t>Panel</w:t>
              </w:r>
            </w:hyperlink>
          </w:p>
          <w:p w14:paraId="157C8CC9" w14:textId="77777777" w:rsidR="006D76A5" w:rsidRDefault="00197CF8">
            <w:pPr>
              <w:pStyle w:val="TableParagraph"/>
              <w:spacing w:line="229" w:lineRule="exact"/>
              <w:ind w:left="1547"/>
            </w:pPr>
            <w:hyperlink r:id="rId11">
              <w:r>
                <w:rPr>
                  <w:color w:val="1155CC"/>
                  <w:spacing w:val="-2"/>
                  <w:u w:val="single" w:color="1155CC"/>
                </w:rPr>
                <w:t>Membership</w:t>
              </w:r>
              <w:r>
                <w:rPr>
                  <w:color w:val="1155CC"/>
                  <w:spacing w:val="4"/>
                  <w:u w:val="single" w:color="1155CC"/>
                </w:rPr>
                <w:t xml:space="preserve"> </w:t>
              </w:r>
              <w:r>
                <w:rPr>
                  <w:color w:val="1155CC"/>
                  <w:spacing w:val="-4"/>
                  <w:u w:val="single" w:color="1155CC"/>
                </w:rPr>
                <w:t>List</w:t>
              </w:r>
            </w:hyperlink>
          </w:p>
        </w:tc>
      </w:tr>
      <w:tr w:rsidR="006D76A5" w14:paraId="4B9FB94C" w14:textId="77777777">
        <w:trPr>
          <w:trHeight w:val="537"/>
        </w:trPr>
        <w:tc>
          <w:tcPr>
            <w:tcW w:w="10530" w:type="dxa"/>
            <w:gridSpan w:val="3"/>
          </w:tcPr>
          <w:p w14:paraId="1D8112F9" w14:textId="77777777" w:rsidR="006D76A5" w:rsidRDefault="00197CF8">
            <w:pPr>
              <w:pStyle w:val="TableParagraph"/>
              <w:ind w:left="8"/>
              <w:jc w:val="center"/>
              <w:rPr>
                <w:b/>
              </w:rPr>
            </w:pPr>
            <w:r>
              <w:rPr>
                <w:b/>
                <w:spacing w:val="-4"/>
              </w:rPr>
              <w:t>Lunch</w:t>
            </w:r>
          </w:p>
          <w:p w14:paraId="7BC18F34" w14:textId="77777777" w:rsidR="006D76A5" w:rsidRDefault="00197CF8">
            <w:pPr>
              <w:pStyle w:val="TableParagraph"/>
              <w:spacing w:line="248" w:lineRule="exact"/>
              <w:ind w:left="8"/>
              <w:jc w:val="center"/>
            </w:pPr>
            <w:r>
              <w:rPr>
                <w:spacing w:val="-2"/>
              </w:rPr>
              <w:t>12:00-12:30</w:t>
            </w:r>
          </w:p>
        </w:tc>
      </w:tr>
      <w:tr w:rsidR="006D76A5" w14:paraId="58430AA0" w14:textId="77777777">
        <w:trPr>
          <w:trHeight w:val="3973"/>
        </w:trPr>
        <w:tc>
          <w:tcPr>
            <w:tcW w:w="2280" w:type="dxa"/>
          </w:tcPr>
          <w:p w14:paraId="499478BE" w14:textId="77777777" w:rsidR="006D76A5" w:rsidRDefault="006D76A5">
            <w:pPr>
              <w:pStyle w:val="TableParagraph"/>
            </w:pPr>
          </w:p>
          <w:p w14:paraId="5FE8EC96" w14:textId="77777777" w:rsidR="006D76A5" w:rsidRDefault="006D76A5">
            <w:pPr>
              <w:pStyle w:val="TableParagraph"/>
            </w:pPr>
          </w:p>
          <w:p w14:paraId="05C90EFD" w14:textId="77777777" w:rsidR="006D76A5" w:rsidRDefault="006D76A5">
            <w:pPr>
              <w:pStyle w:val="TableParagraph"/>
            </w:pPr>
          </w:p>
          <w:p w14:paraId="0D50A0E2" w14:textId="77777777" w:rsidR="006D76A5" w:rsidRDefault="006D76A5">
            <w:pPr>
              <w:pStyle w:val="TableParagraph"/>
              <w:spacing w:before="106"/>
            </w:pPr>
          </w:p>
          <w:p w14:paraId="6938AE94" w14:textId="77777777" w:rsidR="006D76A5" w:rsidRDefault="00197CF8">
            <w:pPr>
              <w:pStyle w:val="TableParagraph"/>
              <w:spacing w:before="1"/>
              <w:ind w:left="601" w:right="142" w:hanging="448"/>
            </w:pPr>
            <w:r>
              <w:rPr>
                <w:b/>
              </w:rPr>
              <w:t>Equity</w:t>
            </w:r>
            <w:r>
              <w:rPr>
                <w:b/>
                <w:spacing w:val="-13"/>
              </w:rPr>
              <w:t xml:space="preserve"> </w:t>
            </w:r>
            <w:r>
              <w:rPr>
                <w:b/>
              </w:rPr>
              <w:t>and</w:t>
            </w:r>
            <w:r>
              <w:rPr>
                <w:b/>
                <w:spacing w:val="-12"/>
              </w:rPr>
              <w:t xml:space="preserve"> </w:t>
            </w:r>
            <w:r>
              <w:rPr>
                <w:b/>
              </w:rPr>
              <w:t xml:space="preserve">Excellence </w:t>
            </w:r>
            <w:r>
              <w:rPr>
                <w:b/>
                <w:spacing w:val="-2"/>
              </w:rPr>
              <w:t xml:space="preserve">Conference </w:t>
            </w:r>
            <w:r>
              <w:rPr>
                <w:spacing w:val="-2"/>
              </w:rPr>
              <w:t>12:30-12:45</w:t>
            </w:r>
          </w:p>
          <w:p w14:paraId="3E8E519C" w14:textId="77777777" w:rsidR="006D76A5" w:rsidRDefault="00197CF8">
            <w:pPr>
              <w:pStyle w:val="TableParagraph"/>
              <w:ind w:left="500"/>
              <w:rPr>
                <w:i/>
              </w:rPr>
            </w:pPr>
            <w:r>
              <w:rPr>
                <w:i/>
              </w:rPr>
              <w:t>Karen</w:t>
            </w:r>
            <w:r>
              <w:rPr>
                <w:i/>
                <w:spacing w:val="-8"/>
              </w:rPr>
              <w:t xml:space="preserve"> </w:t>
            </w:r>
            <w:r>
              <w:rPr>
                <w:i/>
                <w:spacing w:val="-2"/>
              </w:rPr>
              <w:t>(virtual)</w:t>
            </w:r>
          </w:p>
          <w:p w14:paraId="74DDB273" w14:textId="77777777" w:rsidR="006D76A5" w:rsidRDefault="00197CF8">
            <w:pPr>
              <w:pStyle w:val="TableParagraph"/>
              <w:spacing w:before="268"/>
              <w:ind w:left="339"/>
            </w:pPr>
            <w:r>
              <w:rPr>
                <w:color w:val="0000FF"/>
                <w:spacing w:val="-2"/>
              </w:rPr>
              <w:t>Feedback</w:t>
            </w:r>
            <w:r>
              <w:rPr>
                <w:color w:val="0000FF"/>
                <w:spacing w:val="2"/>
              </w:rPr>
              <w:t xml:space="preserve"> </w:t>
            </w:r>
            <w:r>
              <w:rPr>
                <w:color w:val="0000FF"/>
                <w:spacing w:val="-2"/>
              </w:rPr>
              <w:t>Needed</w:t>
            </w:r>
          </w:p>
        </w:tc>
        <w:tc>
          <w:tcPr>
            <w:tcW w:w="3840" w:type="dxa"/>
          </w:tcPr>
          <w:p w14:paraId="7813CB61" w14:textId="77777777" w:rsidR="006D76A5" w:rsidRDefault="00197CF8">
            <w:pPr>
              <w:pStyle w:val="TableParagraph"/>
              <w:numPr>
                <w:ilvl w:val="0"/>
                <w:numId w:val="34"/>
              </w:numPr>
              <w:tabs>
                <w:tab w:val="left" w:pos="828"/>
              </w:tabs>
              <w:spacing w:before="194"/>
              <w:ind w:right="780"/>
            </w:pPr>
            <w:proofErr w:type="gramStart"/>
            <w:r>
              <w:t>Share</w:t>
            </w:r>
            <w:proofErr w:type="gramEnd"/>
            <w:r>
              <w:rPr>
                <w:spacing w:val="-13"/>
              </w:rPr>
              <w:t xml:space="preserve"> </w:t>
            </w:r>
            <w:r>
              <w:t>details</w:t>
            </w:r>
            <w:r>
              <w:rPr>
                <w:spacing w:val="-12"/>
              </w:rPr>
              <w:t xml:space="preserve"> </w:t>
            </w:r>
            <w:r>
              <w:t>about</w:t>
            </w:r>
            <w:r>
              <w:rPr>
                <w:spacing w:val="-13"/>
              </w:rPr>
              <w:t xml:space="preserve"> </w:t>
            </w:r>
            <w:r>
              <w:t xml:space="preserve">2023 </w:t>
            </w:r>
            <w:r>
              <w:rPr>
                <w:spacing w:val="-2"/>
              </w:rPr>
              <w:t>conference</w:t>
            </w:r>
          </w:p>
          <w:p w14:paraId="2A6E2DC5" w14:textId="77777777" w:rsidR="006D76A5" w:rsidRDefault="00197CF8">
            <w:pPr>
              <w:pStyle w:val="TableParagraph"/>
              <w:numPr>
                <w:ilvl w:val="0"/>
                <w:numId w:val="34"/>
              </w:numPr>
              <w:tabs>
                <w:tab w:val="left" w:pos="828"/>
              </w:tabs>
              <w:spacing w:before="1"/>
              <w:ind w:right="188"/>
            </w:pPr>
            <w:r>
              <w:t>CoP members will fill out feedback</w:t>
            </w:r>
            <w:r>
              <w:rPr>
                <w:spacing w:val="-13"/>
              </w:rPr>
              <w:t xml:space="preserve"> </w:t>
            </w:r>
            <w:r>
              <w:t>survey</w:t>
            </w:r>
            <w:r>
              <w:rPr>
                <w:spacing w:val="-12"/>
              </w:rPr>
              <w:t xml:space="preserve"> </w:t>
            </w:r>
            <w:r>
              <w:t>(survey</w:t>
            </w:r>
            <w:r>
              <w:rPr>
                <w:spacing w:val="-13"/>
              </w:rPr>
              <w:t xml:space="preserve"> </w:t>
            </w:r>
            <w:r>
              <w:t>shared the</w:t>
            </w:r>
            <w:r>
              <w:rPr>
                <w:spacing w:val="-5"/>
              </w:rPr>
              <w:t xml:space="preserve"> </w:t>
            </w:r>
            <w:r>
              <w:t>day</w:t>
            </w:r>
            <w:r>
              <w:rPr>
                <w:spacing w:val="-6"/>
              </w:rPr>
              <w:t xml:space="preserve"> </w:t>
            </w:r>
            <w:r>
              <w:t>of</w:t>
            </w:r>
            <w:r>
              <w:rPr>
                <w:spacing w:val="-6"/>
              </w:rPr>
              <w:t xml:space="preserve"> </w:t>
            </w:r>
            <w:r>
              <w:t>the</w:t>
            </w:r>
            <w:r>
              <w:rPr>
                <w:spacing w:val="-6"/>
              </w:rPr>
              <w:t xml:space="preserve"> </w:t>
            </w:r>
            <w:r>
              <w:t>meeting</w:t>
            </w:r>
            <w:r>
              <w:rPr>
                <w:spacing w:val="-6"/>
              </w:rPr>
              <w:t xml:space="preserve"> </w:t>
            </w:r>
            <w:r>
              <w:t>for</w:t>
            </w:r>
            <w:r>
              <w:rPr>
                <w:spacing w:val="-5"/>
              </w:rPr>
              <w:t xml:space="preserve"> </w:t>
            </w:r>
            <w:r>
              <w:t xml:space="preserve">your </w:t>
            </w:r>
            <w:r>
              <w:rPr>
                <w:spacing w:val="-2"/>
              </w:rPr>
              <w:t>input)</w:t>
            </w:r>
          </w:p>
          <w:p w14:paraId="5FDE96D6" w14:textId="77777777" w:rsidR="006D76A5" w:rsidRDefault="00197CF8">
            <w:pPr>
              <w:pStyle w:val="TableParagraph"/>
              <w:ind w:left="108"/>
            </w:pPr>
            <w:r>
              <w:t>Guiding</w:t>
            </w:r>
            <w:r>
              <w:rPr>
                <w:spacing w:val="-9"/>
              </w:rPr>
              <w:t xml:space="preserve"> </w:t>
            </w:r>
            <w:r>
              <w:t>Questions</w:t>
            </w:r>
            <w:r>
              <w:rPr>
                <w:spacing w:val="-10"/>
              </w:rPr>
              <w:t xml:space="preserve"> </w:t>
            </w:r>
            <w:r>
              <w:t>for</w:t>
            </w:r>
            <w:r>
              <w:rPr>
                <w:spacing w:val="-9"/>
              </w:rPr>
              <w:t xml:space="preserve"> </w:t>
            </w:r>
            <w:r>
              <w:rPr>
                <w:spacing w:val="-2"/>
              </w:rPr>
              <w:t>Survey:</w:t>
            </w:r>
          </w:p>
          <w:p w14:paraId="794D7963" w14:textId="77777777" w:rsidR="006D76A5" w:rsidRDefault="00197CF8">
            <w:pPr>
              <w:pStyle w:val="TableParagraph"/>
              <w:numPr>
                <w:ilvl w:val="0"/>
                <w:numId w:val="33"/>
              </w:numPr>
              <w:tabs>
                <w:tab w:val="left" w:pos="827"/>
              </w:tabs>
              <w:spacing w:before="160" w:line="276" w:lineRule="auto"/>
              <w:ind w:right="383"/>
            </w:pPr>
            <w:r>
              <w:t>List</w:t>
            </w:r>
            <w:r>
              <w:rPr>
                <w:spacing w:val="-8"/>
              </w:rPr>
              <w:t xml:space="preserve"> </w:t>
            </w:r>
            <w:r>
              <w:t>any</w:t>
            </w:r>
            <w:r>
              <w:rPr>
                <w:spacing w:val="-8"/>
              </w:rPr>
              <w:t xml:space="preserve"> </w:t>
            </w:r>
            <w:r>
              <w:t>dates</w:t>
            </w:r>
            <w:r>
              <w:rPr>
                <w:spacing w:val="-7"/>
              </w:rPr>
              <w:t xml:space="preserve"> </w:t>
            </w:r>
            <w:r>
              <w:t>to</w:t>
            </w:r>
            <w:r>
              <w:rPr>
                <w:spacing w:val="-8"/>
              </w:rPr>
              <w:t xml:space="preserve"> </w:t>
            </w:r>
            <w:r>
              <w:t>avoid</w:t>
            </w:r>
            <w:r>
              <w:rPr>
                <w:spacing w:val="-8"/>
              </w:rPr>
              <w:t xml:space="preserve"> </w:t>
            </w:r>
            <w:r>
              <w:t>during the Fall (Oct./ Nov.) 2023.</w:t>
            </w:r>
          </w:p>
          <w:p w14:paraId="2C36CF84" w14:textId="77777777" w:rsidR="006D76A5" w:rsidRDefault="00197CF8">
            <w:pPr>
              <w:pStyle w:val="TableParagraph"/>
              <w:numPr>
                <w:ilvl w:val="0"/>
                <w:numId w:val="33"/>
              </w:numPr>
              <w:tabs>
                <w:tab w:val="left" w:pos="827"/>
              </w:tabs>
              <w:spacing w:line="276" w:lineRule="auto"/>
              <w:ind w:right="379"/>
            </w:pPr>
            <w:r>
              <w:t>What are some areas and/or topics you feel district participants</w:t>
            </w:r>
            <w:r>
              <w:rPr>
                <w:spacing w:val="-9"/>
              </w:rPr>
              <w:t xml:space="preserve"> </w:t>
            </w:r>
            <w:r>
              <w:t>would</w:t>
            </w:r>
            <w:r>
              <w:rPr>
                <w:spacing w:val="-11"/>
              </w:rPr>
              <w:t xml:space="preserve"> </w:t>
            </w:r>
            <w:r>
              <w:t>like</w:t>
            </w:r>
            <w:r>
              <w:rPr>
                <w:spacing w:val="-11"/>
              </w:rPr>
              <w:t xml:space="preserve"> </w:t>
            </w:r>
            <w:r>
              <w:t>to</w:t>
            </w:r>
            <w:r>
              <w:rPr>
                <w:spacing w:val="-8"/>
              </w:rPr>
              <w:t xml:space="preserve"> </w:t>
            </w:r>
            <w:r>
              <w:t>see</w:t>
            </w:r>
          </w:p>
        </w:tc>
        <w:tc>
          <w:tcPr>
            <w:tcW w:w="4410" w:type="dxa"/>
          </w:tcPr>
          <w:p w14:paraId="4DC3BADE"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68E4AE2A" w14:textId="77777777" w:rsidR="006D76A5" w:rsidRDefault="00197CF8">
            <w:pPr>
              <w:pStyle w:val="TableParagraph"/>
              <w:numPr>
                <w:ilvl w:val="0"/>
                <w:numId w:val="32"/>
              </w:numPr>
              <w:tabs>
                <w:tab w:val="left" w:pos="827"/>
              </w:tabs>
              <w:spacing w:before="240"/>
              <w:ind w:right="629"/>
            </w:pPr>
            <w:r>
              <w:t>The 2023 Equity and Excellence conference</w:t>
            </w:r>
            <w:r>
              <w:rPr>
                <w:spacing w:val="-7"/>
              </w:rPr>
              <w:t xml:space="preserve"> </w:t>
            </w:r>
            <w:r>
              <w:t>will</w:t>
            </w:r>
            <w:r>
              <w:rPr>
                <w:spacing w:val="-7"/>
              </w:rPr>
              <w:t xml:space="preserve"> </w:t>
            </w:r>
            <w:r>
              <w:t>be</w:t>
            </w:r>
            <w:r>
              <w:rPr>
                <w:spacing w:val="-6"/>
              </w:rPr>
              <w:t xml:space="preserve"> </w:t>
            </w:r>
            <w:r>
              <w:t>held</w:t>
            </w:r>
            <w:r>
              <w:rPr>
                <w:spacing w:val="-7"/>
              </w:rPr>
              <w:t xml:space="preserve"> </w:t>
            </w:r>
            <w:r>
              <w:t>Fall</w:t>
            </w:r>
            <w:r>
              <w:rPr>
                <w:spacing w:val="-6"/>
              </w:rPr>
              <w:t xml:space="preserve"> </w:t>
            </w:r>
            <w:r>
              <w:t>2023 (October/November</w:t>
            </w:r>
            <w:r>
              <w:rPr>
                <w:spacing w:val="-13"/>
              </w:rPr>
              <w:t xml:space="preserve"> </w:t>
            </w:r>
            <w:r>
              <w:t>timeframe).</w:t>
            </w:r>
          </w:p>
          <w:p w14:paraId="27FA6118" w14:textId="77777777" w:rsidR="006D76A5" w:rsidRDefault="00197CF8">
            <w:pPr>
              <w:pStyle w:val="TableParagraph"/>
              <w:numPr>
                <w:ilvl w:val="0"/>
                <w:numId w:val="32"/>
              </w:numPr>
              <w:tabs>
                <w:tab w:val="left" w:pos="828"/>
              </w:tabs>
              <w:spacing w:line="216" w:lineRule="auto"/>
              <w:ind w:left="828" w:right="116"/>
              <w:rPr>
                <w:rFonts w:ascii="Arial" w:hAnsi="Arial"/>
              </w:rPr>
            </w:pPr>
            <w:r>
              <w:t>The conference is offered by the Federal</w:t>
            </w:r>
            <w:r>
              <w:rPr>
                <w:spacing w:val="-8"/>
              </w:rPr>
              <w:t xml:space="preserve"> </w:t>
            </w:r>
            <w:r>
              <w:t>Programs</w:t>
            </w:r>
            <w:r>
              <w:rPr>
                <w:spacing w:val="-8"/>
              </w:rPr>
              <w:t xml:space="preserve"> </w:t>
            </w:r>
            <w:r>
              <w:t>and</w:t>
            </w:r>
            <w:r>
              <w:rPr>
                <w:spacing w:val="-8"/>
              </w:rPr>
              <w:t xml:space="preserve"> </w:t>
            </w:r>
            <w:r>
              <w:t>Supports</w:t>
            </w:r>
            <w:r>
              <w:rPr>
                <w:spacing w:val="-8"/>
              </w:rPr>
              <w:t xml:space="preserve"> </w:t>
            </w:r>
            <w:r>
              <w:t>Unit</w:t>
            </w:r>
            <w:r>
              <w:rPr>
                <w:spacing w:val="-8"/>
              </w:rPr>
              <w:t xml:space="preserve"> </w:t>
            </w:r>
            <w:r>
              <w:t>in partnership with other CDE units.</w:t>
            </w:r>
          </w:p>
          <w:p w14:paraId="4B6B9568" w14:textId="77777777" w:rsidR="006D76A5" w:rsidRDefault="00197CF8">
            <w:pPr>
              <w:pStyle w:val="TableParagraph"/>
              <w:numPr>
                <w:ilvl w:val="0"/>
                <w:numId w:val="32"/>
              </w:numPr>
              <w:tabs>
                <w:tab w:val="left" w:pos="828"/>
              </w:tabs>
              <w:spacing w:line="216" w:lineRule="auto"/>
              <w:ind w:left="828" w:right="206"/>
              <w:rPr>
                <w:rFonts w:ascii="Arial" w:hAnsi="Arial"/>
              </w:rPr>
            </w:pPr>
            <w:r>
              <w:t>It</w:t>
            </w:r>
            <w:r>
              <w:rPr>
                <w:spacing w:val="-7"/>
              </w:rPr>
              <w:t xml:space="preserve"> </w:t>
            </w:r>
            <w:r>
              <w:t>is</w:t>
            </w:r>
            <w:r>
              <w:rPr>
                <w:spacing w:val="-7"/>
              </w:rPr>
              <w:t xml:space="preserve"> </w:t>
            </w:r>
            <w:r>
              <w:t>an</w:t>
            </w:r>
            <w:r>
              <w:rPr>
                <w:spacing w:val="-6"/>
              </w:rPr>
              <w:t xml:space="preserve"> </w:t>
            </w:r>
            <w:r>
              <w:t>opportunity</w:t>
            </w:r>
            <w:r>
              <w:rPr>
                <w:spacing w:val="-7"/>
              </w:rPr>
              <w:t xml:space="preserve"> </w:t>
            </w:r>
            <w:r>
              <w:t>for</w:t>
            </w:r>
            <w:r>
              <w:rPr>
                <w:spacing w:val="-7"/>
              </w:rPr>
              <w:t xml:space="preserve"> </w:t>
            </w:r>
            <w:r>
              <w:t>participants</w:t>
            </w:r>
            <w:r>
              <w:rPr>
                <w:spacing w:val="-7"/>
              </w:rPr>
              <w:t xml:space="preserve"> </w:t>
            </w:r>
            <w:r>
              <w:t>to network and connect with other districts and organizations and learn about best-first instruction practices and strategies.</w:t>
            </w:r>
          </w:p>
          <w:p w14:paraId="794F9FC1" w14:textId="77777777" w:rsidR="006D76A5" w:rsidRDefault="00197CF8">
            <w:pPr>
              <w:pStyle w:val="TableParagraph"/>
              <w:numPr>
                <w:ilvl w:val="0"/>
                <w:numId w:val="32"/>
              </w:numPr>
              <w:tabs>
                <w:tab w:val="left" w:pos="828"/>
              </w:tabs>
              <w:spacing w:line="216" w:lineRule="auto"/>
              <w:ind w:left="828" w:right="422"/>
              <w:rPr>
                <w:rFonts w:ascii="Arial" w:hAnsi="Arial"/>
              </w:rPr>
            </w:pPr>
            <w:r>
              <w:t>Members are asked to complete a short</w:t>
            </w:r>
            <w:r>
              <w:rPr>
                <w:spacing w:val="-8"/>
              </w:rPr>
              <w:t xml:space="preserve"> </w:t>
            </w:r>
            <w:hyperlink r:id="rId12">
              <w:r>
                <w:rPr>
                  <w:color w:val="1155CC"/>
                  <w:u w:val="single" w:color="1155CC"/>
                </w:rPr>
                <w:t>survey</w:t>
              </w:r>
            </w:hyperlink>
            <w:r>
              <w:rPr>
                <w:color w:val="1155CC"/>
                <w:spacing w:val="-8"/>
              </w:rPr>
              <w:t xml:space="preserve"> </w:t>
            </w:r>
            <w:r>
              <w:t>providing</w:t>
            </w:r>
            <w:r>
              <w:rPr>
                <w:spacing w:val="-8"/>
              </w:rPr>
              <w:t xml:space="preserve"> </w:t>
            </w:r>
            <w:r>
              <w:t>input</w:t>
            </w:r>
            <w:r>
              <w:rPr>
                <w:spacing w:val="-8"/>
              </w:rPr>
              <w:t xml:space="preserve"> </w:t>
            </w:r>
            <w:r>
              <w:t>on</w:t>
            </w:r>
            <w:r>
              <w:rPr>
                <w:spacing w:val="-8"/>
              </w:rPr>
              <w:t xml:space="preserve"> </w:t>
            </w:r>
            <w:r>
              <w:t>the</w:t>
            </w:r>
          </w:p>
          <w:p w14:paraId="7EB09B4E" w14:textId="77777777" w:rsidR="006D76A5" w:rsidRDefault="00197CF8">
            <w:pPr>
              <w:pStyle w:val="TableParagraph"/>
              <w:spacing w:line="223" w:lineRule="exact"/>
              <w:ind w:left="827"/>
            </w:pPr>
            <w:r>
              <w:t>conference</w:t>
            </w:r>
            <w:r>
              <w:rPr>
                <w:spacing w:val="-10"/>
              </w:rPr>
              <w:t xml:space="preserve"> </w:t>
            </w:r>
            <w:r>
              <w:t>topics,</w:t>
            </w:r>
            <w:r>
              <w:rPr>
                <w:spacing w:val="-11"/>
              </w:rPr>
              <w:t xml:space="preserve"> </w:t>
            </w:r>
            <w:r>
              <w:t>dates,</w:t>
            </w:r>
            <w:r>
              <w:rPr>
                <w:spacing w:val="-10"/>
              </w:rPr>
              <w:t xml:space="preserve"> </w:t>
            </w:r>
            <w:r>
              <w:t>format,</w:t>
            </w:r>
            <w:r>
              <w:rPr>
                <w:spacing w:val="-11"/>
              </w:rPr>
              <w:t xml:space="preserve"> </w:t>
            </w:r>
            <w:r>
              <w:rPr>
                <w:spacing w:val="-5"/>
              </w:rPr>
              <w:t>and</w:t>
            </w:r>
          </w:p>
        </w:tc>
      </w:tr>
    </w:tbl>
    <w:p w14:paraId="1EFB8FBE" w14:textId="77777777" w:rsidR="006D76A5" w:rsidRDefault="006D76A5">
      <w:pPr>
        <w:spacing w:line="223" w:lineRule="exact"/>
        <w:sectPr w:rsidR="006D76A5">
          <w:pgSz w:w="12240" w:h="15840"/>
          <w:pgMar w:top="720" w:right="620" w:bottom="280" w:left="600" w:header="720" w:footer="720" w:gutter="0"/>
          <w:cols w:space="720"/>
        </w:sectPr>
      </w:pPr>
    </w:p>
    <w:p w14:paraId="33C629EA" w14:textId="77777777" w:rsidR="006D76A5" w:rsidRDefault="00197CF8">
      <w:pPr>
        <w:pStyle w:val="BodyText"/>
        <w:rPr>
          <w:sz w:val="20"/>
        </w:rPr>
      </w:pPr>
      <w:r>
        <w:rPr>
          <w:noProof/>
        </w:rPr>
        <w:lastRenderedPageBreak/>
        <w:drawing>
          <wp:anchor distT="0" distB="0" distL="0" distR="0" simplePos="0" relativeHeight="486719488" behindDoc="1" locked="0" layoutInCell="1" allowOverlap="1" wp14:anchorId="7A6E73E4" wp14:editId="535EA3D4">
            <wp:simplePos x="0" y="0"/>
            <wp:positionH relativeFrom="page">
              <wp:posOffset>457200</wp:posOffset>
            </wp:positionH>
            <wp:positionV relativeFrom="page">
              <wp:posOffset>457200</wp:posOffset>
            </wp:positionV>
            <wp:extent cx="6857999" cy="3238221"/>
            <wp:effectExtent l="0" t="0" r="0" b="0"/>
            <wp:wrapNone/>
            <wp:docPr id="15" name="Image 15"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5442D132" w14:textId="77777777" w:rsidR="006D76A5" w:rsidRDefault="006D76A5">
      <w:pPr>
        <w:pStyle w:val="BodyText"/>
        <w:rPr>
          <w:sz w:val="20"/>
        </w:rPr>
      </w:pPr>
    </w:p>
    <w:p w14:paraId="2260472E" w14:textId="77777777" w:rsidR="006D76A5" w:rsidRDefault="006D76A5">
      <w:pPr>
        <w:pStyle w:val="BodyText"/>
        <w:rPr>
          <w:sz w:val="20"/>
        </w:rPr>
      </w:pPr>
    </w:p>
    <w:p w14:paraId="62976548" w14:textId="77777777" w:rsidR="006D76A5" w:rsidRDefault="006D76A5">
      <w:pPr>
        <w:pStyle w:val="BodyText"/>
        <w:rPr>
          <w:sz w:val="20"/>
        </w:rPr>
      </w:pPr>
    </w:p>
    <w:p w14:paraId="6515767C" w14:textId="77777777" w:rsidR="006D76A5" w:rsidRDefault="006D76A5">
      <w:pPr>
        <w:pStyle w:val="BodyText"/>
        <w:rPr>
          <w:sz w:val="20"/>
        </w:rPr>
      </w:pPr>
    </w:p>
    <w:p w14:paraId="036F7281" w14:textId="77777777" w:rsidR="006D76A5" w:rsidRDefault="006D76A5">
      <w:pPr>
        <w:pStyle w:val="BodyText"/>
        <w:rPr>
          <w:sz w:val="20"/>
        </w:rPr>
      </w:pPr>
    </w:p>
    <w:p w14:paraId="65887137" w14:textId="77777777" w:rsidR="006D76A5" w:rsidRDefault="006D76A5">
      <w:pPr>
        <w:pStyle w:val="BodyText"/>
        <w:rPr>
          <w:sz w:val="20"/>
        </w:rPr>
      </w:pPr>
    </w:p>
    <w:p w14:paraId="3E6C2738" w14:textId="77777777" w:rsidR="006D76A5" w:rsidRDefault="006D76A5">
      <w:pPr>
        <w:pStyle w:val="BodyText"/>
        <w:rPr>
          <w:sz w:val="20"/>
        </w:rPr>
      </w:pPr>
    </w:p>
    <w:p w14:paraId="562959D2" w14:textId="77777777" w:rsidR="006D76A5" w:rsidRDefault="006D76A5">
      <w:pPr>
        <w:pStyle w:val="BodyText"/>
        <w:rPr>
          <w:sz w:val="20"/>
        </w:rPr>
      </w:pPr>
    </w:p>
    <w:p w14:paraId="0B67BC43" w14:textId="77777777" w:rsidR="006D76A5" w:rsidRDefault="006D76A5">
      <w:pPr>
        <w:pStyle w:val="BodyText"/>
        <w:rPr>
          <w:sz w:val="20"/>
        </w:rPr>
      </w:pPr>
    </w:p>
    <w:p w14:paraId="25AE0A31" w14:textId="77777777" w:rsidR="006D76A5" w:rsidRDefault="006D76A5">
      <w:pPr>
        <w:pStyle w:val="BodyText"/>
        <w:rPr>
          <w:sz w:val="20"/>
        </w:rPr>
      </w:pPr>
    </w:p>
    <w:p w14:paraId="20C9C7F4" w14:textId="77777777" w:rsidR="006D76A5" w:rsidRDefault="006D76A5">
      <w:pPr>
        <w:pStyle w:val="BodyText"/>
        <w:rPr>
          <w:sz w:val="20"/>
        </w:rPr>
      </w:pPr>
    </w:p>
    <w:p w14:paraId="7808A06C" w14:textId="77777777" w:rsidR="006D76A5" w:rsidRDefault="006D76A5">
      <w:pPr>
        <w:pStyle w:val="BodyText"/>
        <w:rPr>
          <w:sz w:val="20"/>
        </w:rPr>
      </w:pPr>
    </w:p>
    <w:p w14:paraId="7DFF45B1" w14:textId="77777777" w:rsidR="006D76A5" w:rsidRDefault="006D76A5">
      <w:pPr>
        <w:pStyle w:val="BodyText"/>
        <w:rPr>
          <w:sz w:val="20"/>
        </w:rPr>
      </w:pPr>
    </w:p>
    <w:p w14:paraId="45219E3F" w14:textId="77777777" w:rsidR="006D76A5" w:rsidRDefault="006D76A5">
      <w:pPr>
        <w:pStyle w:val="BodyText"/>
        <w:rPr>
          <w:sz w:val="20"/>
        </w:rPr>
      </w:pPr>
    </w:p>
    <w:p w14:paraId="35C0B5F9" w14:textId="77777777" w:rsidR="006D76A5" w:rsidRDefault="006D76A5">
      <w:pPr>
        <w:pStyle w:val="BodyText"/>
        <w:rPr>
          <w:sz w:val="20"/>
        </w:rPr>
      </w:pPr>
    </w:p>
    <w:p w14:paraId="3D11D831" w14:textId="77777777" w:rsidR="006D76A5" w:rsidRDefault="006D76A5">
      <w:pPr>
        <w:pStyle w:val="BodyText"/>
        <w:rPr>
          <w:sz w:val="20"/>
        </w:rPr>
      </w:pPr>
    </w:p>
    <w:p w14:paraId="709F9542" w14:textId="77777777" w:rsidR="006D76A5" w:rsidRDefault="006D76A5">
      <w:pPr>
        <w:pStyle w:val="BodyText"/>
        <w:rPr>
          <w:sz w:val="20"/>
        </w:rPr>
      </w:pPr>
    </w:p>
    <w:p w14:paraId="352DED6D" w14:textId="77777777" w:rsidR="006D76A5" w:rsidRDefault="006D76A5">
      <w:pPr>
        <w:pStyle w:val="BodyText"/>
        <w:rPr>
          <w:sz w:val="20"/>
        </w:rPr>
      </w:pPr>
    </w:p>
    <w:p w14:paraId="3DFA5088" w14:textId="77777777" w:rsidR="006D76A5" w:rsidRDefault="006D76A5">
      <w:pPr>
        <w:pStyle w:val="BodyText"/>
        <w:rPr>
          <w:sz w:val="20"/>
        </w:rPr>
      </w:pPr>
    </w:p>
    <w:p w14:paraId="46F03464"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7811750F" w14:textId="77777777">
        <w:trPr>
          <w:trHeight w:val="8806"/>
        </w:trPr>
        <w:tc>
          <w:tcPr>
            <w:tcW w:w="2280" w:type="dxa"/>
          </w:tcPr>
          <w:p w14:paraId="0816C902" w14:textId="77777777" w:rsidR="006D76A5" w:rsidRDefault="006D76A5">
            <w:pPr>
              <w:pStyle w:val="TableParagraph"/>
              <w:rPr>
                <w:rFonts w:ascii="Times New Roman"/>
                <w:sz w:val="20"/>
              </w:rPr>
            </w:pPr>
          </w:p>
        </w:tc>
        <w:tc>
          <w:tcPr>
            <w:tcW w:w="3840" w:type="dxa"/>
          </w:tcPr>
          <w:p w14:paraId="6D29FBAF" w14:textId="77777777" w:rsidR="006D76A5" w:rsidRDefault="00197CF8">
            <w:pPr>
              <w:pStyle w:val="TableParagraph"/>
              <w:spacing w:before="1" w:line="276" w:lineRule="auto"/>
              <w:ind w:left="827"/>
            </w:pPr>
            <w:r>
              <w:t>prioritized/offered</w:t>
            </w:r>
            <w:r>
              <w:rPr>
                <w:spacing w:val="-12"/>
              </w:rPr>
              <w:t xml:space="preserve"> </w:t>
            </w:r>
            <w:r>
              <w:t>as</w:t>
            </w:r>
            <w:r>
              <w:rPr>
                <w:spacing w:val="-12"/>
              </w:rPr>
              <w:t xml:space="preserve"> </w:t>
            </w:r>
            <w:r>
              <w:t>a</w:t>
            </w:r>
            <w:r>
              <w:rPr>
                <w:spacing w:val="-12"/>
              </w:rPr>
              <w:t xml:space="preserve"> </w:t>
            </w:r>
            <w:r>
              <w:t>session during the conference?</w:t>
            </w:r>
          </w:p>
          <w:p w14:paraId="7EA95DFC" w14:textId="77777777" w:rsidR="006D76A5" w:rsidRDefault="00197CF8">
            <w:pPr>
              <w:pStyle w:val="TableParagraph"/>
              <w:numPr>
                <w:ilvl w:val="0"/>
                <w:numId w:val="31"/>
              </w:numPr>
              <w:tabs>
                <w:tab w:val="left" w:pos="825"/>
                <w:tab w:val="left" w:pos="827"/>
              </w:tabs>
              <w:spacing w:line="276" w:lineRule="auto"/>
              <w:ind w:right="118"/>
            </w:pPr>
            <w:r>
              <w:t>Would district staff members most likely attend the conference</w:t>
            </w:r>
            <w:r>
              <w:rPr>
                <w:spacing w:val="-13"/>
              </w:rPr>
              <w:t xml:space="preserve"> </w:t>
            </w:r>
            <w:r>
              <w:t>in-person,</w:t>
            </w:r>
            <w:r>
              <w:rPr>
                <w:spacing w:val="-12"/>
              </w:rPr>
              <w:t xml:space="preserve"> </w:t>
            </w:r>
            <w:r>
              <w:t>virtual,</w:t>
            </w:r>
            <w:r>
              <w:rPr>
                <w:spacing w:val="-13"/>
              </w:rPr>
              <w:t xml:space="preserve"> </w:t>
            </w:r>
            <w:r>
              <w:t>or either one?</w:t>
            </w:r>
          </w:p>
          <w:p w14:paraId="42877EAA" w14:textId="77777777" w:rsidR="006D76A5" w:rsidRDefault="00197CF8">
            <w:pPr>
              <w:pStyle w:val="TableParagraph"/>
              <w:numPr>
                <w:ilvl w:val="0"/>
                <w:numId w:val="31"/>
              </w:numPr>
              <w:tabs>
                <w:tab w:val="left" w:pos="827"/>
              </w:tabs>
              <w:spacing w:line="276" w:lineRule="auto"/>
              <w:ind w:right="451" w:hanging="360"/>
              <w:rPr>
                <w:sz w:val="20"/>
              </w:rPr>
            </w:pPr>
            <w:r>
              <w:t xml:space="preserve">What </w:t>
            </w:r>
            <w:proofErr w:type="gramStart"/>
            <w:r>
              <w:t>are</w:t>
            </w:r>
            <w:proofErr w:type="gramEnd"/>
            <w:r>
              <w:t xml:space="preserve"> some </w:t>
            </w:r>
            <w:proofErr w:type="gramStart"/>
            <w:r>
              <w:t>Colorado geographical</w:t>
            </w:r>
            <w:proofErr w:type="gramEnd"/>
            <w:r>
              <w:t xml:space="preserve"> locations you would suggest that would maximize in-person participation</w:t>
            </w:r>
            <w:r>
              <w:rPr>
                <w:spacing w:val="-13"/>
              </w:rPr>
              <w:t xml:space="preserve"> </w:t>
            </w:r>
            <w:r>
              <w:t>with</w:t>
            </w:r>
            <w:r>
              <w:rPr>
                <w:spacing w:val="-12"/>
              </w:rPr>
              <w:t xml:space="preserve"> </w:t>
            </w:r>
            <w:r>
              <w:t>the</w:t>
            </w:r>
            <w:r>
              <w:rPr>
                <w:spacing w:val="-13"/>
              </w:rPr>
              <w:t xml:space="preserve"> </w:t>
            </w:r>
            <w:r>
              <w:t>Equity and Excellence Conference?</w:t>
            </w:r>
          </w:p>
        </w:tc>
        <w:tc>
          <w:tcPr>
            <w:tcW w:w="4410" w:type="dxa"/>
          </w:tcPr>
          <w:p w14:paraId="63130BCF" w14:textId="77777777" w:rsidR="006D76A5" w:rsidRDefault="00197CF8">
            <w:pPr>
              <w:pStyle w:val="TableParagraph"/>
              <w:spacing w:line="248" w:lineRule="exact"/>
              <w:ind w:right="1513"/>
              <w:jc w:val="right"/>
            </w:pPr>
            <w:r>
              <w:rPr>
                <w:spacing w:val="-2"/>
              </w:rPr>
              <w:t>geographical</w:t>
            </w:r>
            <w:r>
              <w:rPr>
                <w:spacing w:val="7"/>
              </w:rPr>
              <w:t xml:space="preserve"> </w:t>
            </w:r>
            <w:r>
              <w:rPr>
                <w:spacing w:val="-2"/>
              </w:rPr>
              <w:t>locations.</w:t>
            </w:r>
          </w:p>
          <w:p w14:paraId="6CB8EC0C" w14:textId="77777777" w:rsidR="006D76A5" w:rsidRDefault="00197CF8">
            <w:pPr>
              <w:pStyle w:val="TableParagraph"/>
              <w:spacing w:before="133"/>
              <w:ind w:right="1589"/>
              <w:jc w:val="right"/>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0D447F20" w14:textId="77777777" w:rsidR="006D76A5" w:rsidRDefault="00197CF8">
            <w:pPr>
              <w:pStyle w:val="TableParagraph"/>
              <w:numPr>
                <w:ilvl w:val="0"/>
                <w:numId w:val="30"/>
              </w:numPr>
              <w:tabs>
                <w:tab w:val="left" w:pos="827"/>
              </w:tabs>
              <w:spacing w:before="153" w:line="216" w:lineRule="auto"/>
              <w:ind w:right="424"/>
            </w:pPr>
            <w:r>
              <w:t>Recommendation</w:t>
            </w:r>
            <w:r>
              <w:rPr>
                <w:spacing w:val="-13"/>
              </w:rPr>
              <w:t xml:space="preserve"> </w:t>
            </w:r>
            <w:r>
              <w:t>to</w:t>
            </w:r>
            <w:r>
              <w:rPr>
                <w:spacing w:val="-12"/>
              </w:rPr>
              <w:t xml:space="preserve"> </w:t>
            </w:r>
            <w:r>
              <w:t>avoid</w:t>
            </w:r>
            <w:r>
              <w:rPr>
                <w:spacing w:val="-13"/>
              </w:rPr>
              <w:t xml:space="preserve"> </w:t>
            </w:r>
            <w:r>
              <w:t>October (Fall break) and end of November (BruMan conference).</w:t>
            </w:r>
          </w:p>
          <w:p w14:paraId="17CD9E5B" w14:textId="77777777" w:rsidR="006D76A5" w:rsidRDefault="00197CF8">
            <w:pPr>
              <w:pStyle w:val="TableParagraph"/>
              <w:numPr>
                <w:ilvl w:val="1"/>
                <w:numId w:val="30"/>
              </w:numPr>
              <w:tabs>
                <w:tab w:val="left" w:pos="1547"/>
              </w:tabs>
              <w:spacing w:line="216" w:lineRule="auto"/>
              <w:ind w:right="361"/>
            </w:pPr>
            <w:r>
              <w:t>CDE</w:t>
            </w:r>
            <w:r>
              <w:rPr>
                <w:spacing w:val="-9"/>
              </w:rPr>
              <w:t xml:space="preserve"> </w:t>
            </w:r>
            <w:r>
              <w:t>Response:</w:t>
            </w:r>
            <w:r>
              <w:rPr>
                <w:spacing w:val="-9"/>
              </w:rPr>
              <w:t xml:space="preserve"> </w:t>
            </w:r>
            <w:r>
              <w:t>Is</w:t>
            </w:r>
            <w:r>
              <w:rPr>
                <w:spacing w:val="-9"/>
              </w:rPr>
              <w:t xml:space="preserve"> </w:t>
            </w:r>
            <w:r>
              <w:t>the</w:t>
            </w:r>
            <w:r>
              <w:rPr>
                <w:spacing w:val="-8"/>
              </w:rPr>
              <w:t xml:space="preserve"> </w:t>
            </w:r>
            <w:r>
              <w:t>end</w:t>
            </w:r>
            <w:r>
              <w:rPr>
                <w:spacing w:val="-7"/>
              </w:rPr>
              <w:t xml:space="preserve"> </w:t>
            </w:r>
            <w:r>
              <w:t>of September any better?</w:t>
            </w:r>
          </w:p>
          <w:p w14:paraId="4640D795" w14:textId="77777777" w:rsidR="006D76A5" w:rsidRDefault="00197CF8">
            <w:pPr>
              <w:pStyle w:val="TableParagraph"/>
              <w:numPr>
                <w:ilvl w:val="2"/>
                <w:numId w:val="30"/>
              </w:numPr>
              <w:tabs>
                <w:tab w:val="left" w:pos="2267"/>
              </w:tabs>
              <w:spacing w:line="216" w:lineRule="auto"/>
              <w:ind w:right="99"/>
            </w:pPr>
            <w:r>
              <w:t>It depends on the target</w:t>
            </w:r>
            <w:r>
              <w:rPr>
                <w:spacing w:val="-11"/>
              </w:rPr>
              <w:t xml:space="preserve"> </w:t>
            </w:r>
            <w:r>
              <w:t>audience.</w:t>
            </w:r>
            <w:r>
              <w:rPr>
                <w:spacing w:val="29"/>
              </w:rPr>
              <w:t xml:space="preserve"> </w:t>
            </w:r>
            <w:r>
              <w:t>If</w:t>
            </w:r>
            <w:r>
              <w:rPr>
                <w:spacing w:val="-10"/>
              </w:rPr>
              <w:t xml:space="preserve"> </w:t>
            </w:r>
            <w:r>
              <w:t>the target audience is school level staff, yes, the end of Sept is better. For district level staff, we have AFRs, district level budgets, etc., and it's not an ideal time.</w:t>
            </w:r>
          </w:p>
          <w:p w14:paraId="409B56C1" w14:textId="77777777" w:rsidR="006D76A5" w:rsidRDefault="00197CF8">
            <w:pPr>
              <w:pStyle w:val="TableParagraph"/>
              <w:numPr>
                <w:ilvl w:val="0"/>
                <w:numId w:val="30"/>
              </w:numPr>
              <w:tabs>
                <w:tab w:val="left" w:pos="827"/>
              </w:tabs>
              <w:spacing w:line="234" w:lineRule="exact"/>
              <w:ind w:hanging="360"/>
            </w:pPr>
            <w:r>
              <w:t>Is</w:t>
            </w:r>
            <w:r>
              <w:rPr>
                <w:spacing w:val="-4"/>
              </w:rPr>
              <w:t xml:space="preserve"> </w:t>
            </w:r>
            <w:r>
              <w:t>it</w:t>
            </w:r>
            <w:r>
              <w:rPr>
                <w:spacing w:val="-4"/>
              </w:rPr>
              <w:t xml:space="preserve"> </w:t>
            </w:r>
            <w:r>
              <w:t>a</w:t>
            </w:r>
            <w:r>
              <w:rPr>
                <w:spacing w:val="-2"/>
              </w:rPr>
              <w:t xml:space="preserve"> </w:t>
            </w:r>
            <w:r>
              <w:t>2-day</w:t>
            </w:r>
            <w:r>
              <w:rPr>
                <w:spacing w:val="-3"/>
              </w:rPr>
              <w:t xml:space="preserve"> </w:t>
            </w:r>
            <w:r>
              <w:rPr>
                <w:spacing w:val="-2"/>
              </w:rPr>
              <w:t>conference?</w:t>
            </w:r>
          </w:p>
          <w:p w14:paraId="225C0BF9" w14:textId="77777777" w:rsidR="006D76A5" w:rsidRDefault="00197CF8">
            <w:pPr>
              <w:pStyle w:val="TableParagraph"/>
              <w:numPr>
                <w:ilvl w:val="1"/>
                <w:numId w:val="30"/>
              </w:numPr>
              <w:tabs>
                <w:tab w:val="left" w:pos="1548"/>
              </w:tabs>
              <w:spacing w:before="8" w:line="216" w:lineRule="auto"/>
              <w:ind w:left="1548" w:right="209"/>
            </w:pPr>
            <w:r>
              <w:t>CDE</w:t>
            </w:r>
            <w:r>
              <w:rPr>
                <w:spacing w:val="-9"/>
              </w:rPr>
              <w:t xml:space="preserve"> </w:t>
            </w:r>
            <w:r>
              <w:t>Response:</w:t>
            </w:r>
            <w:r>
              <w:rPr>
                <w:spacing w:val="-9"/>
              </w:rPr>
              <w:t xml:space="preserve"> </w:t>
            </w:r>
            <w:r>
              <w:t>At</w:t>
            </w:r>
            <w:r>
              <w:rPr>
                <w:spacing w:val="-8"/>
              </w:rPr>
              <w:t xml:space="preserve"> </w:t>
            </w:r>
            <w:r>
              <w:t>this</w:t>
            </w:r>
            <w:r>
              <w:rPr>
                <w:spacing w:val="-7"/>
              </w:rPr>
              <w:t xml:space="preserve"> </w:t>
            </w:r>
            <w:r>
              <w:t>time,</w:t>
            </w:r>
            <w:r>
              <w:rPr>
                <w:spacing w:val="-8"/>
              </w:rPr>
              <w:t xml:space="preserve"> </w:t>
            </w:r>
            <w:r>
              <w:t xml:space="preserve">it is undetermined; we are looking at topics and time </w:t>
            </w:r>
            <w:r>
              <w:rPr>
                <w:spacing w:val="-2"/>
              </w:rPr>
              <w:t>needed.</w:t>
            </w:r>
          </w:p>
          <w:p w14:paraId="40440B7A" w14:textId="77777777" w:rsidR="006D76A5" w:rsidRDefault="00197CF8">
            <w:pPr>
              <w:pStyle w:val="TableParagraph"/>
              <w:numPr>
                <w:ilvl w:val="0"/>
                <w:numId w:val="30"/>
              </w:numPr>
              <w:tabs>
                <w:tab w:val="left" w:pos="828"/>
              </w:tabs>
              <w:spacing w:line="216" w:lineRule="auto"/>
              <w:ind w:left="828" w:right="126"/>
            </w:pPr>
            <w:r>
              <w:t>If targeting both school level and district</w:t>
            </w:r>
            <w:r>
              <w:rPr>
                <w:spacing w:val="-6"/>
              </w:rPr>
              <w:t xml:space="preserve"> </w:t>
            </w:r>
            <w:r>
              <w:t>level</w:t>
            </w:r>
            <w:r>
              <w:rPr>
                <w:spacing w:val="-6"/>
              </w:rPr>
              <w:t xml:space="preserve"> </w:t>
            </w:r>
            <w:r>
              <w:t>staff,</w:t>
            </w:r>
            <w:r>
              <w:rPr>
                <w:spacing w:val="-7"/>
              </w:rPr>
              <w:t xml:space="preserve"> </w:t>
            </w:r>
            <w:r>
              <w:t>recommendation</w:t>
            </w:r>
            <w:r>
              <w:rPr>
                <w:spacing w:val="-6"/>
              </w:rPr>
              <w:t xml:space="preserve"> </w:t>
            </w:r>
            <w:r>
              <w:t>to group content for each on separate days. This would allow participants to attend sessions/days that are applicable</w:t>
            </w:r>
            <w:r>
              <w:rPr>
                <w:spacing w:val="-7"/>
              </w:rPr>
              <w:t xml:space="preserve"> </w:t>
            </w:r>
            <w:r>
              <w:t>to</w:t>
            </w:r>
            <w:r>
              <w:rPr>
                <w:spacing w:val="-5"/>
              </w:rPr>
              <w:t xml:space="preserve"> </w:t>
            </w:r>
            <w:r>
              <w:t>their</w:t>
            </w:r>
            <w:r>
              <w:rPr>
                <w:spacing w:val="-7"/>
              </w:rPr>
              <w:t xml:space="preserve"> </w:t>
            </w:r>
            <w:r>
              <w:t>role</w:t>
            </w:r>
            <w:r>
              <w:rPr>
                <w:spacing w:val="-7"/>
              </w:rPr>
              <w:t xml:space="preserve"> </w:t>
            </w:r>
            <w:r>
              <w:t>and</w:t>
            </w:r>
            <w:r>
              <w:rPr>
                <w:spacing w:val="-7"/>
              </w:rPr>
              <w:t xml:space="preserve"> </w:t>
            </w:r>
            <w:r>
              <w:t>will</w:t>
            </w:r>
            <w:r>
              <w:rPr>
                <w:spacing w:val="-7"/>
              </w:rPr>
              <w:t xml:space="preserve"> </w:t>
            </w:r>
            <w:r>
              <w:t>reduce the number of days staff have to be out and subs are needed.</w:t>
            </w:r>
          </w:p>
          <w:p w14:paraId="0D790DC2" w14:textId="77777777" w:rsidR="006D76A5" w:rsidRDefault="00197CF8">
            <w:pPr>
              <w:pStyle w:val="TableParagraph"/>
              <w:numPr>
                <w:ilvl w:val="0"/>
                <w:numId w:val="30"/>
              </w:numPr>
              <w:tabs>
                <w:tab w:val="left" w:pos="828"/>
              </w:tabs>
              <w:spacing w:line="216" w:lineRule="auto"/>
              <w:ind w:left="828" w:right="297"/>
            </w:pPr>
            <w:r>
              <w:t>As</w:t>
            </w:r>
            <w:r>
              <w:rPr>
                <w:spacing w:val="-4"/>
              </w:rPr>
              <w:t xml:space="preserve"> </w:t>
            </w:r>
            <w:r>
              <w:t>next</w:t>
            </w:r>
            <w:r>
              <w:rPr>
                <w:spacing w:val="-4"/>
              </w:rPr>
              <w:t xml:space="preserve"> </w:t>
            </w:r>
            <w:r>
              <w:t>year</w:t>
            </w:r>
            <w:r>
              <w:rPr>
                <w:spacing w:val="-4"/>
              </w:rPr>
              <w:t xml:space="preserve"> </w:t>
            </w:r>
            <w:r>
              <w:t>is</w:t>
            </w:r>
            <w:r>
              <w:rPr>
                <w:spacing w:val="-4"/>
              </w:rPr>
              <w:t xml:space="preserve"> </w:t>
            </w:r>
            <w:r>
              <w:t>the</w:t>
            </w:r>
            <w:r>
              <w:rPr>
                <w:spacing w:val="-3"/>
              </w:rPr>
              <w:t xml:space="preserve"> </w:t>
            </w:r>
            <w:r>
              <w:t>last</w:t>
            </w:r>
            <w:r>
              <w:rPr>
                <w:spacing w:val="-4"/>
              </w:rPr>
              <w:t xml:space="preserve"> </w:t>
            </w:r>
            <w:r>
              <w:t>year</w:t>
            </w:r>
            <w:r>
              <w:rPr>
                <w:spacing w:val="-4"/>
              </w:rPr>
              <w:t xml:space="preserve"> </w:t>
            </w:r>
            <w:r>
              <w:t>of</w:t>
            </w:r>
            <w:r>
              <w:rPr>
                <w:spacing w:val="-4"/>
              </w:rPr>
              <w:t xml:space="preserve"> </w:t>
            </w:r>
            <w:r>
              <w:t>ESSER and subs are hard to find, there is a big</w:t>
            </w:r>
            <w:r>
              <w:rPr>
                <w:spacing w:val="-7"/>
              </w:rPr>
              <w:t xml:space="preserve"> </w:t>
            </w:r>
            <w:r>
              <w:t>push</w:t>
            </w:r>
            <w:r>
              <w:rPr>
                <w:spacing w:val="-6"/>
              </w:rPr>
              <w:t xml:space="preserve"> </w:t>
            </w:r>
            <w:r>
              <w:t>to</w:t>
            </w:r>
            <w:r>
              <w:rPr>
                <w:spacing w:val="-6"/>
              </w:rPr>
              <w:t xml:space="preserve"> </w:t>
            </w:r>
            <w:r>
              <w:t>not</w:t>
            </w:r>
            <w:r>
              <w:rPr>
                <w:spacing w:val="-7"/>
              </w:rPr>
              <w:t xml:space="preserve"> </w:t>
            </w:r>
            <w:r>
              <w:t>pull</w:t>
            </w:r>
            <w:r>
              <w:rPr>
                <w:spacing w:val="-6"/>
              </w:rPr>
              <w:t xml:space="preserve"> </w:t>
            </w:r>
            <w:r>
              <w:t>school</w:t>
            </w:r>
            <w:r>
              <w:rPr>
                <w:spacing w:val="-6"/>
              </w:rPr>
              <w:t xml:space="preserve"> </w:t>
            </w:r>
            <w:r>
              <w:t>level</w:t>
            </w:r>
            <w:r>
              <w:rPr>
                <w:spacing w:val="-7"/>
              </w:rPr>
              <w:t xml:space="preserve"> </w:t>
            </w:r>
            <w:r>
              <w:t>staff out for the next 2 years.</w:t>
            </w:r>
          </w:p>
        </w:tc>
      </w:tr>
    </w:tbl>
    <w:p w14:paraId="50C4B962" w14:textId="77777777" w:rsidR="006D76A5" w:rsidRDefault="006D76A5">
      <w:pPr>
        <w:spacing w:line="216" w:lineRule="auto"/>
        <w:sectPr w:rsidR="006D76A5">
          <w:pgSz w:w="12240" w:h="15840"/>
          <w:pgMar w:top="720" w:right="620" w:bottom="280" w:left="600" w:header="720" w:footer="720" w:gutter="0"/>
          <w:cols w:space="720"/>
        </w:sectPr>
      </w:pPr>
    </w:p>
    <w:p w14:paraId="2608C509" w14:textId="77777777" w:rsidR="006D76A5" w:rsidRDefault="00197CF8">
      <w:pPr>
        <w:pStyle w:val="BodyText"/>
        <w:rPr>
          <w:sz w:val="20"/>
        </w:rPr>
      </w:pPr>
      <w:r>
        <w:rPr>
          <w:noProof/>
        </w:rPr>
        <w:lastRenderedPageBreak/>
        <w:drawing>
          <wp:anchor distT="0" distB="0" distL="0" distR="0" simplePos="0" relativeHeight="486720000" behindDoc="1" locked="0" layoutInCell="1" allowOverlap="1" wp14:anchorId="73ADB499" wp14:editId="6068B8AA">
            <wp:simplePos x="0" y="0"/>
            <wp:positionH relativeFrom="page">
              <wp:posOffset>457200</wp:posOffset>
            </wp:positionH>
            <wp:positionV relativeFrom="page">
              <wp:posOffset>457200</wp:posOffset>
            </wp:positionV>
            <wp:extent cx="6857999" cy="3238221"/>
            <wp:effectExtent l="0" t="0" r="0" b="0"/>
            <wp:wrapNone/>
            <wp:docPr id="16" name="Image 16"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397BBB58" w14:textId="77777777" w:rsidR="006D76A5" w:rsidRDefault="006D76A5">
      <w:pPr>
        <w:pStyle w:val="BodyText"/>
        <w:rPr>
          <w:sz w:val="20"/>
        </w:rPr>
      </w:pPr>
    </w:p>
    <w:p w14:paraId="5ACEE6F9" w14:textId="77777777" w:rsidR="006D76A5" w:rsidRDefault="006D76A5">
      <w:pPr>
        <w:pStyle w:val="BodyText"/>
        <w:rPr>
          <w:sz w:val="20"/>
        </w:rPr>
      </w:pPr>
    </w:p>
    <w:p w14:paraId="4E7FCDA6" w14:textId="77777777" w:rsidR="006D76A5" w:rsidRDefault="006D76A5">
      <w:pPr>
        <w:pStyle w:val="BodyText"/>
        <w:rPr>
          <w:sz w:val="20"/>
        </w:rPr>
      </w:pPr>
    </w:p>
    <w:p w14:paraId="1801486D" w14:textId="77777777" w:rsidR="006D76A5" w:rsidRDefault="006D76A5">
      <w:pPr>
        <w:pStyle w:val="BodyText"/>
        <w:rPr>
          <w:sz w:val="20"/>
        </w:rPr>
      </w:pPr>
    </w:p>
    <w:p w14:paraId="04443F63" w14:textId="77777777" w:rsidR="006D76A5" w:rsidRDefault="006D76A5">
      <w:pPr>
        <w:pStyle w:val="BodyText"/>
        <w:rPr>
          <w:sz w:val="20"/>
        </w:rPr>
      </w:pPr>
    </w:p>
    <w:p w14:paraId="49407EDF" w14:textId="77777777" w:rsidR="006D76A5" w:rsidRDefault="006D76A5">
      <w:pPr>
        <w:pStyle w:val="BodyText"/>
        <w:rPr>
          <w:sz w:val="20"/>
        </w:rPr>
      </w:pPr>
    </w:p>
    <w:p w14:paraId="4A501CE8" w14:textId="77777777" w:rsidR="006D76A5" w:rsidRDefault="006D76A5">
      <w:pPr>
        <w:pStyle w:val="BodyText"/>
        <w:rPr>
          <w:sz w:val="20"/>
        </w:rPr>
      </w:pPr>
    </w:p>
    <w:p w14:paraId="7E71DFB2" w14:textId="77777777" w:rsidR="006D76A5" w:rsidRDefault="006D76A5">
      <w:pPr>
        <w:pStyle w:val="BodyText"/>
        <w:rPr>
          <w:sz w:val="20"/>
        </w:rPr>
      </w:pPr>
    </w:p>
    <w:p w14:paraId="719FB3AF" w14:textId="77777777" w:rsidR="006D76A5" w:rsidRDefault="006D76A5">
      <w:pPr>
        <w:pStyle w:val="BodyText"/>
        <w:rPr>
          <w:sz w:val="20"/>
        </w:rPr>
      </w:pPr>
    </w:p>
    <w:p w14:paraId="16BD42E1" w14:textId="77777777" w:rsidR="006D76A5" w:rsidRDefault="006D76A5">
      <w:pPr>
        <w:pStyle w:val="BodyText"/>
        <w:rPr>
          <w:sz w:val="20"/>
        </w:rPr>
      </w:pPr>
    </w:p>
    <w:p w14:paraId="75BB606A" w14:textId="77777777" w:rsidR="006D76A5" w:rsidRDefault="006D76A5">
      <w:pPr>
        <w:pStyle w:val="BodyText"/>
        <w:rPr>
          <w:sz w:val="20"/>
        </w:rPr>
      </w:pPr>
    </w:p>
    <w:p w14:paraId="306EC8EE" w14:textId="77777777" w:rsidR="006D76A5" w:rsidRDefault="006D76A5">
      <w:pPr>
        <w:pStyle w:val="BodyText"/>
        <w:rPr>
          <w:sz w:val="20"/>
        </w:rPr>
      </w:pPr>
    </w:p>
    <w:p w14:paraId="251F2735" w14:textId="77777777" w:rsidR="006D76A5" w:rsidRDefault="006D76A5">
      <w:pPr>
        <w:pStyle w:val="BodyText"/>
        <w:rPr>
          <w:sz w:val="20"/>
        </w:rPr>
      </w:pPr>
    </w:p>
    <w:p w14:paraId="372FE071" w14:textId="77777777" w:rsidR="006D76A5" w:rsidRDefault="006D76A5">
      <w:pPr>
        <w:pStyle w:val="BodyText"/>
        <w:rPr>
          <w:sz w:val="20"/>
        </w:rPr>
      </w:pPr>
    </w:p>
    <w:p w14:paraId="42C20DC4" w14:textId="77777777" w:rsidR="006D76A5" w:rsidRDefault="006D76A5">
      <w:pPr>
        <w:pStyle w:val="BodyText"/>
        <w:rPr>
          <w:sz w:val="20"/>
        </w:rPr>
      </w:pPr>
    </w:p>
    <w:p w14:paraId="2996F351" w14:textId="77777777" w:rsidR="006D76A5" w:rsidRDefault="006D76A5">
      <w:pPr>
        <w:pStyle w:val="BodyText"/>
        <w:rPr>
          <w:sz w:val="20"/>
        </w:rPr>
      </w:pPr>
    </w:p>
    <w:p w14:paraId="1F013F79" w14:textId="77777777" w:rsidR="006D76A5" w:rsidRDefault="006D76A5">
      <w:pPr>
        <w:pStyle w:val="BodyText"/>
        <w:rPr>
          <w:sz w:val="20"/>
        </w:rPr>
      </w:pPr>
    </w:p>
    <w:p w14:paraId="0DECBEA8" w14:textId="77777777" w:rsidR="006D76A5" w:rsidRDefault="006D76A5">
      <w:pPr>
        <w:pStyle w:val="BodyText"/>
        <w:rPr>
          <w:sz w:val="20"/>
        </w:rPr>
      </w:pPr>
    </w:p>
    <w:p w14:paraId="4E5AE143" w14:textId="77777777" w:rsidR="006D76A5" w:rsidRDefault="006D76A5">
      <w:pPr>
        <w:pStyle w:val="BodyText"/>
        <w:rPr>
          <w:sz w:val="20"/>
        </w:rPr>
      </w:pPr>
    </w:p>
    <w:p w14:paraId="0F80A3F4"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367A3A3D" w14:textId="77777777">
        <w:trPr>
          <w:trHeight w:val="9126"/>
        </w:trPr>
        <w:tc>
          <w:tcPr>
            <w:tcW w:w="2280" w:type="dxa"/>
          </w:tcPr>
          <w:p w14:paraId="551E8E99" w14:textId="77777777" w:rsidR="006D76A5" w:rsidRDefault="006D76A5">
            <w:pPr>
              <w:pStyle w:val="TableParagraph"/>
            </w:pPr>
          </w:p>
          <w:p w14:paraId="10515DF3" w14:textId="77777777" w:rsidR="006D76A5" w:rsidRDefault="006D76A5">
            <w:pPr>
              <w:pStyle w:val="TableParagraph"/>
            </w:pPr>
          </w:p>
          <w:p w14:paraId="1C8DE901" w14:textId="77777777" w:rsidR="006D76A5" w:rsidRDefault="006D76A5">
            <w:pPr>
              <w:pStyle w:val="TableParagraph"/>
            </w:pPr>
          </w:p>
          <w:p w14:paraId="0B3087E9" w14:textId="77777777" w:rsidR="006D76A5" w:rsidRDefault="006D76A5">
            <w:pPr>
              <w:pStyle w:val="TableParagraph"/>
            </w:pPr>
          </w:p>
          <w:p w14:paraId="5FDAA021" w14:textId="77777777" w:rsidR="006D76A5" w:rsidRDefault="006D76A5">
            <w:pPr>
              <w:pStyle w:val="TableParagraph"/>
            </w:pPr>
          </w:p>
          <w:p w14:paraId="613DEB73" w14:textId="77777777" w:rsidR="006D76A5" w:rsidRDefault="006D76A5">
            <w:pPr>
              <w:pStyle w:val="TableParagraph"/>
            </w:pPr>
          </w:p>
          <w:p w14:paraId="1F7E9656" w14:textId="77777777" w:rsidR="006D76A5" w:rsidRDefault="006D76A5">
            <w:pPr>
              <w:pStyle w:val="TableParagraph"/>
            </w:pPr>
          </w:p>
          <w:p w14:paraId="565A28DF" w14:textId="77777777" w:rsidR="006D76A5" w:rsidRDefault="006D76A5">
            <w:pPr>
              <w:pStyle w:val="TableParagraph"/>
            </w:pPr>
          </w:p>
          <w:p w14:paraId="5BDEE5BA" w14:textId="77777777" w:rsidR="006D76A5" w:rsidRDefault="006D76A5">
            <w:pPr>
              <w:pStyle w:val="TableParagraph"/>
            </w:pPr>
          </w:p>
          <w:p w14:paraId="111FEDEF" w14:textId="77777777" w:rsidR="006D76A5" w:rsidRDefault="006D76A5">
            <w:pPr>
              <w:pStyle w:val="TableParagraph"/>
            </w:pPr>
          </w:p>
          <w:p w14:paraId="10F7A9BE" w14:textId="77777777" w:rsidR="006D76A5" w:rsidRDefault="006D76A5">
            <w:pPr>
              <w:pStyle w:val="TableParagraph"/>
            </w:pPr>
          </w:p>
          <w:p w14:paraId="08378F2E" w14:textId="77777777" w:rsidR="006D76A5" w:rsidRDefault="006D76A5">
            <w:pPr>
              <w:pStyle w:val="TableParagraph"/>
            </w:pPr>
          </w:p>
          <w:p w14:paraId="567C912E" w14:textId="77777777" w:rsidR="006D76A5" w:rsidRDefault="006D76A5">
            <w:pPr>
              <w:pStyle w:val="TableParagraph"/>
              <w:spacing w:before="267"/>
            </w:pPr>
          </w:p>
          <w:p w14:paraId="03DA77C4" w14:textId="77777777" w:rsidR="006D76A5" w:rsidRDefault="00197CF8">
            <w:pPr>
              <w:pStyle w:val="TableParagraph"/>
              <w:ind w:left="374" w:right="362"/>
              <w:jc w:val="center"/>
              <w:rPr>
                <w:b/>
              </w:rPr>
            </w:pPr>
            <w:r>
              <w:rPr>
                <w:b/>
              </w:rPr>
              <w:t>BruMan</w:t>
            </w:r>
            <w:r>
              <w:rPr>
                <w:b/>
                <w:spacing w:val="-13"/>
              </w:rPr>
              <w:t xml:space="preserve"> </w:t>
            </w:r>
            <w:r>
              <w:rPr>
                <w:b/>
              </w:rPr>
              <w:t xml:space="preserve">Training </w:t>
            </w:r>
            <w:r>
              <w:rPr>
                <w:b/>
                <w:spacing w:val="-2"/>
              </w:rPr>
              <w:t>Topics</w:t>
            </w:r>
          </w:p>
          <w:p w14:paraId="6F315CD0" w14:textId="77777777" w:rsidR="006D76A5" w:rsidRDefault="00197CF8">
            <w:pPr>
              <w:pStyle w:val="TableParagraph"/>
              <w:spacing w:line="268" w:lineRule="exact"/>
              <w:ind w:left="9"/>
              <w:jc w:val="center"/>
            </w:pPr>
            <w:r>
              <w:rPr>
                <w:spacing w:val="-2"/>
              </w:rPr>
              <w:t>12:45-12:55</w:t>
            </w:r>
          </w:p>
          <w:p w14:paraId="53C283C2" w14:textId="77777777" w:rsidR="006D76A5" w:rsidRDefault="00197CF8">
            <w:pPr>
              <w:pStyle w:val="TableParagraph"/>
              <w:ind w:left="9"/>
              <w:jc w:val="center"/>
              <w:rPr>
                <w:i/>
              </w:rPr>
            </w:pPr>
            <w:r>
              <w:rPr>
                <w:i/>
              </w:rPr>
              <w:t>Nazie</w:t>
            </w:r>
            <w:r>
              <w:rPr>
                <w:i/>
                <w:spacing w:val="-6"/>
              </w:rPr>
              <w:t xml:space="preserve"> </w:t>
            </w:r>
            <w:r>
              <w:rPr>
                <w:i/>
                <w:spacing w:val="-2"/>
              </w:rPr>
              <w:t>(virtual)</w:t>
            </w:r>
          </w:p>
          <w:p w14:paraId="68458E67" w14:textId="77777777" w:rsidR="006D76A5" w:rsidRDefault="006D76A5">
            <w:pPr>
              <w:pStyle w:val="TableParagraph"/>
              <w:spacing w:before="1"/>
            </w:pPr>
          </w:p>
          <w:p w14:paraId="4F74F8F5" w14:textId="77777777" w:rsidR="006D76A5" w:rsidRDefault="00197CF8">
            <w:pPr>
              <w:pStyle w:val="TableParagraph"/>
              <w:ind w:left="7"/>
              <w:jc w:val="center"/>
            </w:pPr>
            <w:r>
              <w:rPr>
                <w:color w:val="0000FF"/>
                <w:spacing w:val="-2"/>
              </w:rPr>
              <w:t>Feedback</w:t>
            </w:r>
            <w:r>
              <w:rPr>
                <w:color w:val="0000FF"/>
                <w:spacing w:val="2"/>
              </w:rPr>
              <w:t xml:space="preserve"> </w:t>
            </w:r>
            <w:r>
              <w:rPr>
                <w:color w:val="0000FF"/>
                <w:spacing w:val="-2"/>
              </w:rPr>
              <w:t>Needed</w:t>
            </w:r>
          </w:p>
        </w:tc>
        <w:tc>
          <w:tcPr>
            <w:tcW w:w="3840" w:type="dxa"/>
          </w:tcPr>
          <w:p w14:paraId="557FAC4A" w14:textId="77777777" w:rsidR="006D76A5" w:rsidRDefault="006D76A5">
            <w:pPr>
              <w:pStyle w:val="TableParagraph"/>
            </w:pPr>
          </w:p>
          <w:p w14:paraId="1E017232" w14:textId="77777777" w:rsidR="006D76A5" w:rsidRDefault="006D76A5">
            <w:pPr>
              <w:pStyle w:val="TableParagraph"/>
            </w:pPr>
          </w:p>
          <w:p w14:paraId="38869D70" w14:textId="77777777" w:rsidR="006D76A5" w:rsidRDefault="006D76A5">
            <w:pPr>
              <w:pStyle w:val="TableParagraph"/>
            </w:pPr>
          </w:p>
          <w:p w14:paraId="1F52B126" w14:textId="77777777" w:rsidR="006D76A5" w:rsidRDefault="006D76A5">
            <w:pPr>
              <w:pStyle w:val="TableParagraph"/>
            </w:pPr>
          </w:p>
          <w:p w14:paraId="4262C204" w14:textId="77777777" w:rsidR="006D76A5" w:rsidRDefault="006D76A5">
            <w:pPr>
              <w:pStyle w:val="TableParagraph"/>
            </w:pPr>
          </w:p>
          <w:p w14:paraId="61B9EAAB" w14:textId="77777777" w:rsidR="006D76A5" w:rsidRDefault="006D76A5">
            <w:pPr>
              <w:pStyle w:val="TableParagraph"/>
            </w:pPr>
          </w:p>
          <w:p w14:paraId="346C8C72" w14:textId="77777777" w:rsidR="006D76A5" w:rsidRDefault="006D76A5">
            <w:pPr>
              <w:pStyle w:val="TableParagraph"/>
            </w:pPr>
          </w:p>
          <w:p w14:paraId="4354C196" w14:textId="77777777" w:rsidR="006D76A5" w:rsidRDefault="006D76A5">
            <w:pPr>
              <w:pStyle w:val="TableParagraph"/>
            </w:pPr>
          </w:p>
          <w:p w14:paraId="25937EF8" w14:textId="77777777" w:rsidR="006D76A5" w:rsidRDefault="006D76A5">
            <w:pPr>
              <w:pStyle w:val="TableParagraph"/>
            </w:pPr>
          </w:p>
          <w:p w14:paraId="267AC404" w14:textId="77777777" w:rsidR="006D76A5" w:rsidRDefault="006D76A5">
            <w:pPr>
              <w:pStyle w:val="TableParagraph"/>
            </w:pPr>
          </w:p>
          <w:p w14:paraId="4EBE91B6" w14:textId="77777777" w:rsidR="006D76A5" w:rsidRDefault="006D76A5">
            <w:pPr>
              <w:pStyle w:val="TableParagraph"/>
            </w:pPr>
          </w:p>
          <w:p w14:paraId="7FE8DF29" w14:textId="77777777" w:rsidR="006D76A5" w:rsidRDefault="006D76A5">
            <w:pPr>
              <w:pStyle w:val="TableParagraph"/>
              <w:spacing w:before="267"/>
            </w:pPr>
          </w:p>
          <w:p w14:paraId="23C62540" w14:textId="77777777" w:rsidR="006D76A5" w:rsidRDefault="00197CF8">
            <w:pPr>
              <w:pStyle w:val="TableParagraph"/>
              <w:numPr>
                <w:ilvl w:val="0"/>
                <w:numId w:val="29"/>
              </w:numPr>
              <w:tabs>
                <w:tab w:val="left" w:pos="828"/>
              </w:tabs>
              <w:ind w:right="163"/>
            </w:pPr>
            <w:r>
              <w:t>Gather input on topics and timelines</w:t>
            </w:r>
            <w:r>
              <w:rPr>
                <w:spacing w:val="-13"/>
              </w:rPr>
              <w:t xml:space="preserve"> </w:t>
            </w:r>
            <w:r>
              <w:t>for</w:t>
            </w:r>
            <w:r>
              <w:rPr>
                <w:spacing w:val="-12"/>
              </w:rPr>
              <w:t xml:space="preserve"> </w:t>
            </w:r>
            <w:r>
              <w:t>upcoming</w:t>
            </w:r>
            <w:r>
              <w:rPr>
                <w:spacing w:val="-13"/>
              </w:rPr>
              <w:t xml:space="preserve"> </w:t>
            </w:r>
            <w:r>
              <w:t xml:space="preserve">BruMan </w:t>
            </w:r>
            <w:r>
              <w:rPr>
                <w:spacing w:val="-2"/>
              </w:rPr>
              <w:t>training</w:t>
            </w:r>
          </w:p>
          <w:p w14:paraId="038FDDBF" w14:textId="77777777" w:rsidR="006D76A5" w:rsidRDefault="00197CF8">
            <w:pPr>
              <w:pStyle w:val="TableParagraph"/>
              <w:spacing w:line="268" w:lineRule="exact"/>
              <w:ind w:left="108"/>
            </w:pPr>
            <w:r>
              <w:t>Guiding</w:t>
            </w:r>
            <w:r>
              <w:rPr>
                <w:spacing w:val="-10"/>
              </w:rPr>
              <w:t xml:space="preserve"> </w:t>
            </w:r>
            <w:r>
              <w:rPr>
                <w:spacing w:val="-2"/>
              </w:rPr>
              <w:t>Questions:</w:t>
            </w:r>
          </w:p>
          <w:p w14:paraId="413AA587" w14:textId="77777777" w:rsidR="006D76A5" w:rsidRDefault="00197CF8">
            <w:pPr>
              <w:pStyle w:val="TableParagraph"/>
              <w:numPr>
                <w:ilvl w:val="0"/>
                <w:numId w:val="28"/>
              </w:numPr>
              <w:tabs>
                <w:tab w:val="left" w:pos="826"/>
                <w:tab w:val="left" w:pos="828"/>
              </w:tabs>
              <w:ind w:right="307"/>
            </w:pPr>
            <w:r>
              <w:t>What</w:t>
            </w:r>
            <w:r>
              <w:rPr>
                <w:spacing w:val="-8"/>
              </w:rPr>
              <w:t xml:space="preserve"> </w:t>
            </w:r>
            <w:r>
              <w:t>topics</w:t>
            </w:r>
            <w:r>
              <w:rPr>
                <w:spacing w:val="-8"/>
              </w:rPr>
              <w:t xml:space="preserve"> </w:t>
            </w:r>
            <w:r>
              <w:t>should</w:t>
            </w:r>
            <w:r>
              <w:rPr>
                <w:spacing w:val="-8"/>
              </w:rPr>
              <w:t xml:space="preserve"> </w:t>
            </w:r>
            <w:r>
              <w:t>we</w:t>
            </w:r>
            <w:r>
              <w:rPr>
                <w:spacing w:val="-7"/>
              </w:rPr>
              <w:t xml:space="preserve"> </w:t>
            </w:r>
            <w:r>
              <w:t>ask</w:t>
            </w:r>
            <w:r>
              <w:rPr>
                <w:spacing w:val="-7"/>
              </w:rPr>
              <w:t xml:space="preserve"> </w:t>
            </w:r>
            <w:r>
              <w:t>for BruMan training on?</w:t>
            </w:r>
          </w:p>
          <w:p w14:paraId="01ED0E47" w14:textId="77777777" w:rsidR="006D76A5" w:rsidRDefault="00197CF8">
            <w:pPr>
              <w:pStyle w:val="TableParagraph"/>
              <w:numPr>
                <w:ilvl w:val="0"/>
                <w:numId w:val="28"/>
              </w:numPr>
              <w:tabs>
                <w:tab w:val="left" w:pos="826"/>
                <w:tab w:val="left" w:pos="828"/>
              </w:tabs>
              <w:spacing w:before="1"/>
              <w:ind w:right="245"/>
            </w:pPr>
            <w:r>
              <w:t>What</w:t>
            </w:r>
            <w:r>
              <w:rPr>
                <w:spacing w:val="-8"/>
              </w:rPr>
              <w:t xml:space="preserve"> </w:t>
            </w:r>
            <w:r>
              <w:t>time</w:t>
            </w:r>
            <w:r>
              <w:rPr>
                <w:spacing w:val="-7"/>
              </w:rPr>
              <w:t xml:space="preserve"> </w:t>
            </w:r>
            <w:r>
              <w:t>periods</w:t>
            </w:r>
            <w:r>
              <w:rPr>
                <w:spacing w:val="-8"/>
              </w:rPr>
              <w:t xml:space="preserve"> </w:t>
            </w:r>
            <w:r>
              <w:t>are</w:t>
            </w:r>
            <w:r>
              <w:rPr>
                <w:spacing w:val="-8"/>
              </w:rPr>
              <w:t xml:space="preserve"> </w:t>
            </w:r>
            <w:r>
              <w:t>best</w:t>
            </w:r>
            <w:r>
              <w:rPr>
                <w:spacing w:val="-7"/>
              </w:rPr>
              <w:t xml:space="preserve"> </w:t>
            </w:r>
            <w:r>
              <w:t>for these training sessions?</w:t>
            </w:r>
          </w:p>
        </w:tc>
        <w:tc>
          <w:tcPr>
            <w:tcW w:w="4410" w:type="dxa"/>
          </w:tcPr>
          <w:p w14:paraId="7E497249" w14:textId="77777777" w:rsidR="006D76A5" w:rsidRDefault="00197CF8">
            <w:pPr>
              <w:pStyle w:val="TableParagraph"/>
              <w:spacing w:before="1"/>
              <w:ind w:left="107"/>
            </w:pPr>
            <w:r>
              <w:rPr>
                <w:spacing w:val="-2"/>
                <w:u w:val="single"/>
              </w:rPr>
              <w:t>Presentation</w:t>
            </w:r>
            <w:r>
              <w:rPr>
                <w:spacing w:val="7"/>
                <w:u w:val="single"/>
              </w:rPr>
              <w:t xml:space="preserve"> </w:t>
            </w:r>
            <w:r>
              <w:rPr>
                <w:spacing w:val="-2"/>
                <w:u w:val="single"/>
              </w:rPr>
              <w:t>Highlights:</w:t>
            </w:r>
          </w:p>
          <w:p w14:paraId="62B25913" w14:textId="77777777" w:rsidR="006D76A5" w:rsidRDefault="00197CF8">
            <w:pPr>
              <w:pStyle w:val="TableParagraph"/>
              <w:numPr>
                <w:ilvl w:val="0"/>
                <w:numId w:val="27"/>
              </w:numPr>
              <w:tabs>
                <w:tab w:val="left" w:pos="827"/>
              </w:tabs>
              <w:spacing w:before="239"/>
              <w:ind w:right="165"/>
            </w:pPr>
            <w:r>
              <w:t xml:space="preserve">Brustein and </w:t>
            </w:r>
            <w:proofErr w:type="spellStart"/>
            <w:r>
              <w:t>Manasevit</w:t>
            </w:r>
            <w:proofErr w:type="spellEnd"/>
            <w:r>
              <w:t xml:space="preserve"> (BruMan) is a national law firm that contracts with States</w:t>
            </w:r>
            <w:r>
              <w:rPr>
                <w:spacing w:val="-8"/>
              </w:rPr>
              <w:t xml:space="preserve"> </w:t>
            </w:r>
            <w:r>
              <w:t>and</w:t>
            </w:r>
            <w:r>
              <w:rPr>
                <w:spacing w:val="-8"/>
              </w:rPr>
              <w:t xml:space="preserve"> </w:t>
            </w:r>
            <w:r>
              <w:t>districts</w:t>
            </w:r>
            <w:r>
              <w:rPr>
                <w:spacing w:val="-7"/>
              </w:rPr>
              <w:t xml:space="preserve"> </w:t>
            </w:r>
            <w:r>
              <w:t>to</w:t>
            </w:r>
            <w:r>
              <w:rPr>
                <w:spacing w:val="-8"/>
              </w:rPr>
              <w:t xml:space="preserve"> </w:t>
            </w:r>
            <w:r>
              <w:t>provide</w:t>
            </w:r>
            <w:r>
              <w:rPr>
                <w:spacing w:val="-8"/>
              </w:rPr>
              <w:t xml:space="preserve"> </w:t>
            </w:r>
            <w:r>
              <w:t>training and guidance.</w:t>
            </w:r>
          </w:p>
          <w:p w14:paraId="6F1016B9" w14:textId="77777777" w:rsidR="006D76A5" w:rsidRDefault="00197CF8">
            <w:pPr>
              <w:pStyle w:val="TableParagraph"/>
              <w:numPr>
                <w:ilvl w:val="0"/>
                <w:numId w:val="27"/>
              </w:numPr>
              <w:tabs>
                <w:tab w:val="left" w:pos="828"/>
              </w:tabs>
              <w:ind w:left="828" w:right="187"/>
            </w:pPr>
            <w:r>
              <w:t>Every</w:t>
            </w:r>
            <w:r>
              <w:rPr>
                <w:spacing w:val="-7"/>
              </w:rPr>
              <w:t xml:space="preserve"> </w:t>
            </w:r>
            <w:r>
              <w:t>year,</w:t>
            </w:r>
            <w:r>
              <w:rPr>
                <w:spacing w:val="-7"/>
              </w:rPr>
              <w:t xml:space="preserve"> </w:t>
            </w:r>
            <w:r>
              <w:t>CDE</w:t>
            </w:r>
            <w:r>
              <w:rPr>
                <w:spacing w:val="-7"/>
              </w:rPr>
              <w:t xml:space="preserve"> </w:t>
            </w:r>
            <w:r>
              <w:t>hires</w:t>
            </w:r>
            <w:r>
              <w:rPr>
                <w:spacing w:val="-7"/>
              </w:rPr>
              <w:t xml:space="preserve"> </w:t>
            </w:r>
            <w:r>
              <w:t>BruMan</w:t>
            </w:r>
            <w:r>
              <w:rPr>
                <w:spacing w:val="-7"/>
              </w:rPr>
              <w:t xml:space="preserve"> </w:t>
            </w:r>
            <w:r>
              <w:t>to</w:t>
            </w:r>
            <w:r>
              <w:rPr>
                <w:spacing w:val="-6"/>
              </w:rPr>
              <w:t xml:space="preserve"> </w:t>
            </w:r>
            <w:r>
              <w:t>offer 8 hours of training for districts.</w:t>
            </w:r>
          </w:p>
          <w:p w14:paraId="5744BBD4" w14:textId="77777777" w:rsidR="006D76A5" w:rsidRDefault="00197CF8">
            <w:pPr>
              <w:pStyle w:val="TableParagraph"/>
              <w:numPr>
                <w:ilvl w:val="0"/>
                <w:numId w:val="27"/>
              </w:numPr>
              <w:tabs>
                <w:tab w:val="left" w:pos="828"/>
              </w:tabs>
              <w:spacing w:before="1"/>
              <w:ind w:left="828" w:right="736"/>
            </w:pPr>
            <w:r>
              <w:t xml:space="preserve">CDE </w:t>
            </w:r>
            <w:proofErr w:type="gramStart"/>
            <w:r>
              <w:t>is seeking</w:t>
            </w:r>
            <w:proofErr w:type="gramEnd"/>
            <w:r>
              <w:t xml:space="preserve"> input from CoP regarding</w:t>
            </w:r>
            <w:r>
              <w:rPr>
                <w:spacing w:val="-13"/>
              </w:rPr>
              <w:t xml:space="preserve"> </w:t>
            </w:r>
            <w:r>
              <w:t>suggested</w:t>
            </w:r>
            <w:r>
              <w:rPr>
                <w:spacing w:val="-12"/>
              </w:rPr>
              <w:t xml:space="preserve"> </w:t>
            </w:r>
            <w:r>
              <w:t>topics,</w:t>
            </w:r>
            <w:r>
              <w:rPr>
                <w:spacing w:val="-13"/>
              </w:rPr>
              <w:t xml:space="preserve"> </w:t>
            </w:r>
            <w:r>
              <w:t>and preferred time periods.</w:t>
            </w:r>
          </w:p>
          <w:p w14:paraId="02E6A157" w14:textId="77777777" w:rsidR="006D76A5" w:rsidRDefault="00197CF8">
            <w:pPr>
              <w:pStyle w:val="TableParagraph"/>
              <w:spacing w:before="86" w:line="400" w:lineRule="atLeast"/>
              <w:ind w:left="107" w:right="898"/>
            </w:pPr>
            <w:r>
              <w:rPr>
                <w:u w:val="single"/>
              </w:rPr>
              <w:t>Feedback from CoP Members:</w:t>
            </w:r>
            <w:r>
              <w:t xml:space="preserve"> Suggested</w:t>
            </w:r>
            <w:r>
              <w:rPr>
                <w:spacing w:val="-13"/>
              </w:rPr>
              <w:t xml:space="preserve"> </w:t>
            </w:r>
            <w:r>
              <w:t>trainings</w:t>
            </w:r>
            <w:r>
              <w:rPr>
                <w:spacing w:val="-12"/>
              </w:rPr>
              <w:t xml:space="preserve"> </w:t>
            </w:r>
            <w:r>
              <w:t>(from</w:t>
            </w:r>
            <w:r>
              <w:rPr>
                <w:spacing w:val="-13"/>
              </w:rPr>
              <w:t xml:space="preserve"> </w:t>
            </w:r>
            <w:r>
              <w:t>chat):</w:t>
            </w:r>
          </w:p>
          <w:p w14:paraId="64C83A9B" w14:textId="77777777" w:rsidR="006D76A5" w:rsidRDefault="00197CF8">
            <w:pPr>
              <w:pStyle w:val="TableParagraph"/>
              <w:numPr>
                <w:ilvl w:val="0"/>
                <w:numId w:val="27"/>
              </w:numPr>
              <w:tabs>
                <w:tab w:val="left" w:pos="827"/>
              </w:tabs>
              <w:spacing w:line="216" w:lineRule="auto"/>
              <w:ind w:right="477" w:hanging="360"/>
            </w:pPr>
            <w:r>
              <w:rPr>
                <w:color w:val="1F1F1F"/>
              </w:rPr>
              <w:t>Several</w:t>
            </w:r>
            <w:r>
              <w:rPr>
                <w:color w:val="1F1F1F"/>
                <w:spacing w:val="-10"/>
              </w:rPr>
              <w:t xml:space="preserve"> </w:t>
            </w:r>
            <w:r>
              <w:rPr>
                <w:color w:val="1F1F1F"/>
              </w:rPr>
              <w:t>trainings</w:t>
            </w:r>
            <w:r>
              <w:rPr>
                <w:color w:val="1F1F1F"/>
                <w:spacing w:val="-10"/>
              </w:rPr>
              <w:t xml:space="preserve"> </w:t>
            </w:r>
            <w:r>
              <w:rPr>
                <w:color w:val="1F1F1F"/>
              </w:rPr>
              <w:t>for</w:t>
            </w:r>
            <w:r>
              <w:rPr>
                <w:color w:val="1F1F1F"/>
                <w:spacing w:val="-10"/>
              </w:rPr>
              <w:t xml:space="preserve"> </w:t>
            </w:r>
            <w:r>
              <w:rPr>
                <w:color w:val="1F1F1F"/>
              </w:rPr>
              <w:t>more</w:t>
            </w:r>
            <w:r>
              <w:rPr>
                <w:color w:val="1F1F1F"/>
                <w:spacing w:val="-9"/>
              </w:rPr>
              <w:t xml:space="preserve"> </w:t>
            </w:r>
            <w:r>
              <w:rPr>
                <w:color w:val="1F1F1F"/>
              </w:rPr>
              <w:t>recently hired Federal Programs staff at consortium and district levels.</w:t>
            </w:r>
          </w:p>
          <w:p w14:paraId="707D2865" w14:textId="77777777" w:rsidR="006D76A5" w:rsidRDefault="00197CF8">
            <w:pPr>
              <w:pStyle w:val="TableParagraph"/>
              <w:numPr>
                <w:ilvl w:val="0"/>
                <w:numId w:val="27"/>
              </w:numPr>
              <w:tabs>
                <w:tab w:val="left" w:pos="827"/>
              </w:tabs>
              <w:spacing w:line="216" w:lineRule="auto"/>
              <w:ind w:right="251" w:hanging="360"/>
              <w:jc w:val="both"/>
            </w:pPr>
            <w:r>
              <w:rPr>
                <w:color w:val="1F1F1F"/>
              </w:rPr>
              <w:t>SME</w:t>
            </w:r>
            <w:r>
              <w:rPr>
                <w:color w:val="1F1F1F"/>
                <w:spacing w:val="-8"/>
              </w:rPr>
              <w:t xml:space="preserve"> </w:t>
            </w:r>
            <w:r>
              <w:rPr>
                <w:color w:val="1F1F1F"/>
              </w:rPr>
              <w:t>training</w:t>
            </w:r>
            <w:r>
              <w:rPr>
                <w:color w:val="1F1F1F"/>
                <w:spacing w:val="-7"/>
              </w:rPr>
              <w:t xml:space="preserve"> </w:t>
            </w:r>
            <w:r>
              <w:rPr>
                <w:color w:val="1F1F1F"/>
              </w:rPr>
              <w:t>on</w:t>
            </w:r>
            <w:r>
              <w:rPr>
                <w:color w:val="1F1F1F"/>
                <w:spacing w:val="-8"/>
              </w:rPr>
              <w:t xml:space="preserve"> </w:t>
            </w:r>
            <w:r>
              <w:rPr>
                <w:color w:val="1F1F1F"/>
              </w:rPr>
              <w:t>disposition</w:t>
            </w:r>
            <w:r>
              <w:rPr>
                <w:color w:val="1F1F1F"/>
                <w:spacing w:val="-8"/>
              </w:rPr>
              <w:t xml:space="preserve"> </w:t>
            </w:r>
            <w:r>
              <w:rPr>
                <w:color w:val="1F1F1F"/>
              </w:rPr>
              <w:t>rules</w:t>
            </w:r>
            <w:r>
              <w:rPr>
                <w:color w:val="1F1F1F"/>
                <w:spacing w:val="-8"/>
              </w:rPr>
              <w:t xml:space="preserve"> </w:t>
            </w:r>
            <w:r>
              <w:rPr>
                <w:color w:val="1F1F1F"/>
              </w:rPr>
              <w:t>and helpful</w:t>
            </w:r>
            <w:r>
              <w:rPr>
                <w:color w:val="1F1F1F"/>
                <w:spacing w:val="-4"/>
              </w:rPr>
              <w:t xml:space="preserve"> </w:t>
            </w:r>
            <w:r>
              <w:rPr>
                <w:color w:val="1F1F1F"/>
              </w:rPr>
              <w:t>tips</w:t>
            </w:r>
            <w:r>
              <w:rPr>
                <w:color w:val="1F1F1F"/>
                <w:spacing w:val="-5"/>
              </w:rPr>
              <w:t xml:space="preserve"> </w:t>
            </w:r>
            <w:r>
              <w:rPr>
                <w:color w:val="1F1F1F"/>
              </w:rPr>
              <w:t>now</w:t>
            </w:r>
            <w:r>
              <w:rPr>
                <w:color w:val="1F1F1F"/>
                <w:spacing w:val="-5"/>
              </w:rPr>
              <w:t xml:space="preserve"> </w:t>
            </w:r>
            <w:r>
              <w:rPr>
                <w:color w:val="1F1F1F"/>
              </w:rPr>
              <w:t>that</w:t>
            </w:r>
            <w:r>
              <w:rPr>
                <w:color w:val="1F1F1F"/>
                <w:spacing w:val="-4"/>
              </w:rPr>
              <w:t xml:space="preserve"> </w:t>
            </w:r>
            <w:r>
              <w:rPr>
                <w:color w:val="1F1F1F"/>
              </w:rPr>
              <w:t>ESSER</w:t>
            </w:r>
            <w:r>
              <w:rPr>
                <w:color w:val="1F1F1F"/>
                <w:spacing w:val="-5"/>
              </w:rPr>
              <w:t xml:space="preserve"> </w:t>
            </w:r>
            <w:r>
              <w:rPr>
                <w:color w:val="1F1F1F"/>
              </w:rPr>
              <w:t>period</w:t>
            </w:r>
            <w:r>
              <w:rPr>
                <w:color w:val="1F1F1F"/>
                <w:spacing w:val="-5"/>
              </w:rPr>
              <w:t xml:space="preserve"> </w:t>
            </w:r>
            <w:r>
              <w:rPr>
                <w:color w:val="1F1F1F"/>
              </w:rPr>
              <w:t>of performance is coming to an end</w:t>
            </w:r>
          </w:p>
          <w:p w14:paraId="0C83A49A" w14:textId="77777777" w:rsidR="006D76A5" w:rsidRDefault="00197CF8">
            <w:pPr>
              <w:pStyle w:val="TableParagraph"/>
              <w:numPr>
                <w:ilvl w:val="0"/>
                <w:numId w:val="27"/>
              </w:numPr>
              <w:tabs>
                <w:tab w:val="left" w:pos="827"/>
              </w:tabs>
              <w:spacing w:line="216" w:lineRule="auto"/>
              <w:ind w:right="127" w:hanging="360"/>
            </w:pPr>
            <w:r>
              <w:rPr>
                <w:color w:val="1F1F1F"/>
              </w:rPr>
              <w:t>Updating/creating</w:t>
            </w:r>
            <w:r>
              <w:rPr>
                <w:color w:val="1F1F1F"/>
                <w:spacing w:val="-13"/>
              </w:rPr>
              <w:t xml:space="preserve"> </w:t>
            </w:r>
            <w:r>
              <w:rPr>
                <w:color w:val="1F1F1F"/>
              </w:rPr>
              <w:t>internal</w:t>
            </w:r>
            <w:r>
              <w:rPr>
                <w:color w:val="1F1F1F"/>
                <w:spacing w:val="-12"/>
              </w:rPr>
              <w:t xml:space="preserve"> </w:t>
            </w:r>
            <w:r>
              <w:rPr>
                <w:color w:val="1F1F1F"/>
              </w:rPr>
              <w:t xml:space="preserve">procedures around federal and emergency </w:t>
            </w:r>
            <w:r>
              <w:rPr>
                <w:color w:val="1F1F1F"/>
                <w:spacing w:val="-2"/>
              </w:rPr>
              <w:t>funding.</w:t>
            </w:r>
          </w:p>
          <w:p w14:paraId="314E6FCE" w14:textId="77777777" w:rsidR="006D76A5" w:rsidRDefault="00197CF8">
            <w:pPr>
              <w:pStyle w:val="TableParagraph"/>
              <w:numPr>
                <w:ilvl w:val="0"/>
                <w:numId w:val="27"/>
              </w:numPr>
              <w:tabs>
                <w:tab w:val="left" w:pos="827"/>
              </w:tabs>
              <w:spacing w:line="216" w:lineRule="auto"/>
              <w:ind w:right="265" w:hanging="360"/>
              <w:rPr>
                <w:color w:val="1F1F1F"/>
              </w:rPr>
            </w:pPr>
            <w:r>
              <w:rPr>
                <w:color w:val="1F1F1F"/>
              </w:rPr>
              <w:t>Any upcoming changes to federal guidance around grants on the fiscal side.</w:t>
            </w:r>
            <w:r>
              <w:rPr>
                <w:color w:val="1F1F1F"/>
                <w:spacing w:val="40"/>
              </w:rPr>
              <w:t xml:space="preserve"> </w:t>
            </w:r>
            <w:r>
              <w:rPr>
                <w:color w:val="1F1F1F"/>
              </w:rPr>
              <w:t>Any pitfalls they are seeing districts get into around the time down</w:t>
            </w:r>
            <w:r>
              <w:rPr>
                <w:color w:val="1F1F1F"/>
                <w:spacing w:val="-7"/>
              </w:rPr>
              <w:t xml:space="preserve"> </w:t>
            </w:r>
            <w:r>
              <w:rPr>
                <w:color w:val="1F1F1F"/>
              </w:rPr>
              <w:t>of</w:t>
            </w:r>
            <w:r>
              <w:rPr>
                <w:color w:val="1F1F1F"/>
                <w:spacing w:val="-7"/>
              </w:rPr>
              <w:t xml:space="preserve"> </w:t>
            </w:r>
            <w:r>
              <w:rPr>
                <w:color w:val="1F1F1F"/>
              </w:rPr>
              <w:t>ESSER</w:t>
            </w:r>
            <w:r>
              <w:rPr>
                <w:color w:val="1F1F1F"/>
                <w:spacing w:val="-7"/>
              </w:rPr>
              <w:t xml:space="preserve"> </w:t>
            </w:r>
            <w:r>
              <w:rPr>
                <w:color w:val="1F1F1F"/>
              </w:rPr>
              <w:t>funds.</w:t>
            </w:r>
            <w:r>
              <w:rPr>
                <w:color w:val="1F1F1F"/>
                <w:spacing w:val="36"/>
              </w:rPr>
              <w:t xml:space="preserve"> </w:t>
            </w:r>
            <w:r>
              <w:rPr>
                <w:color w:val="1F1F1F"/>
              </w:rPr>
              <w:t>Any</w:t>
            </w:r>
            <w:r>
              <w:rPr>
                <w:color w:val="1F1F1F"/>
                <w:spacing w:val="-5"/>
              </w:rPr>
              <w:t xml:space="preserve"> </w:t>
            </w:r>
            <w:r>
              <w:rPr>
                <w:color w:val="1F1F1F"/>
              </w:rPr>
              <w:t xml:space="preserve">upcoming changes on non-public schools and intersections with the public school </w:t>
            </w:r>
            <w:r>
              <w:rPr>
                <w:color w:val="1F1F1F"/>
                <w:spacing w:val="-2"/>
              </w:rPr>
              <w:t>system.</w:t>
            </w:r>
          </w:p>
          <w:p w14:paraId="2923ECBB" w14:textId="77777777" w:rsidR="006D76A5" w:rsidRDefault="00197CF8">
            <w:pPr>
              <w:pStyle w:val="TableParagraph"/>
              <w:numPr>
                <w:ilvl w:val="0"/>
                <w:numId w:val="27"/>
              </w:numPr>
              <w:tabs>
                <w:tab w:val="left" w:pos="827"/>
              </w:tabs>
              <w:spacing w:line="216" w:lineRule="auto"/>
              <w:ind w:right="317" w:hanging="360"/>
              <w:rPr>
                <w:color w:val="1F1F1F"/>
              </w:rPr>
            </w:pPr>
            <w:r>
              <w:rPr>
                <w:color w:val="1F1F1F"/>
              </w:rPr>
              <w:t>How to transition/allowability from ESSER</w:t>
            </w:r>
            <w:r>
              <w:rPr>
                <w:color w:val="1F1F1F"/>
                <w:spacing w:val="-9"/>
              </w:rPr>
              <w:t xml:space="preserve"> </w:t>
            </w:r>
            <w:r>
              <w:rPr>
                <w:color w:val="1F1F1F"/>
              </w:rPr>
              <w:t>funded</w:t>
            </w:r>
            <w:r>
              <w:rPr>
                <w:color w:val="1F1F1F"/>
                <w:spacing w:val="-8"/>
              </w:rPr>
              <w:t xml:space="preserve"> </w:t>
            </w:r>
            <w:r>
              <w:rPr>
                <w:color w:val="1F1F1F"/>
              </w:rPr>
              <w:t>staff,</w:t>
            </w:r>
            <w:r>
              <w:rPr>
                <w:color w:val="1F1F1F"/>
                <w:spacing w:val="-9"/>
              </w:rPr>
              <w:t xml:space="preserve"> </w:t>
            </w:r>
            <w:r>
              <w:rPr>
                <w:color w:val="1F1F1F"/>
              </w:rPr>
              <w:t>programs,</w:t>
            </w:r>
            <w:r>
              <w:rPr>
                <w:color w:val="1F1F1F"/>
                <w:spacing w:val="-9"/>
              </w:rPr>
              <w:t xml:space="preserve"> </w:t>
            </w:r>
            <w:proofErr w:type="spellStart"/>
            <w:r>
              <w:rPr>
                <w:color w:val="1F1F1F"/>
              </w:rPr>
              <w:t>etc</w:t>
            </w:r>
            <w:proofErr w:type="spellEnd"/>
            <w:r>
              <w:rPr>
                <w:color w:val="1F1F1F"/>
                <w:spacing w:val="-8"/>
              </w:rPr>
              <w:t xml:space="preserve"> </w:t>
            </w:r>
            <w:r>
              <w:rPr>
                <w:color w:val="1F1F1F"/>
              </w:rPr>
              <w:t>to funding this with ESEA funds.</w:t>
            </w:r>
          </w:p>
          <w:p w14:paraId="623D92EE" w14:textId="77777777" w:rsidR="006D76A5" w:rsidRDefault="00197CF8">
            <w:pPr>
              <w:pStyle w:val="TableParagraph"/>
              <w:numPr>
                <w:ilvl w:val="0"/>
                <w:numId w:val="27"/>
              </w:numPr>
              <w:tabs>
                <w:tab w:val="left" w:pos="827"/>
              </w:tabs>
              <w:spacing w:line="234" w:lineRule="exact"/>
              <w:ind w:hanging="360"/>
              <w:rPr>
                <w:color w:val="1F1F1F"/>
              </w:rPr>
            </w:pPr>
            <w:r>
              <w:rPr>
                <w:color w:val="1F1F1F"/>
              </w:rPr>
              <w:t>NPS</w:t>
            </w:r>
            <w:r>
              <w:rPr>
                <w:color w:val="1F1F1F"/>
                <w:spacing w:val="-10"/>
              </w:rPr>
              <w:t xml:space="preserve"> </w:t>
            </w:r>
            <w:r>
              <w:rPr>
                <w:color w:val="1F1F1F"/>
              </w:rPr>
              <w:t>equitable</w:t>
            </w:r>
            <w:r>
              <w:rPr>
                <w:color w:val="1F1F1F"/>
                <w:spacing w:val="-9"/>
              </w:rPr>
              <w:t xml:space="preserve"> </w:t>
            </w:r>
            <w:r>
              <w:rPr>
                <w:color w:val="1F1F1F"/>
              </w:rPr>
              <w:t>services,</w:t>
            </w:r>
            <w:r>
              <w:rPr>
                <w:color w:val="1F1F1F"/>
                <w:spacing w:val="-9"/>
              </w:rPr>
              <w:t xml:space="preserve"> </w:t>
            </w:r>
            <w:r>
              <w:rPr>
                <w:color w:val="1F1F1F"/>
                <w:spacing w:val="-2"/>
              </w:rPr>
              <w:t>obligation</w:t>
            </w:r>
          </w:p>
          <w:p w14:paraId="6F3A9BDC" w14:textId="77777777" w:rsidR="006D76A5" w:rsidRDefault="00197CF8">
            <w:pPr>
              <w:pStyle w:val="TableParagraph"/>
              <w:spacing w:line="230" w:lineRule="exact"/>
              <w:ind w:left="827"/>
            </w:pPr>
            <w:r>
              <w:rPr>
                <w:color w:val="1F1F1F"/>
              </w:rPr>
              <w:t>periods</w:t>
            </w:r>
            <w:r>
              <w:rPr>
                <w:color w:val="1F1F1F"/>
                <w:spacing w:val="-10"/>
              </w:rPr>
              <w:t xml:space="preserve"> </w:t>
            </w:r>
            <w:r>
              <w:rPr>
                <w:color w:val="1F1F1F"/>
              </w:rPr>
              <w:t>and</w:t>
            </w:r>
            <w:r>
              <w:rPr>
                <w:color w:val="1F1F1F"/>
                <w:spacing w:val="-9"/>
              </w:rPr>
              <w:t xml:space="preserve"> </w:t>
            </w:r>
            <w:r>
              <w:rPr>
                <w:color w:val="1F1F1F"/>
              </w:rPr>
              <w:t>spending</w:t>
            </w:r>
            <w:r>
              <w:rPr>
                <w:color w:val="1F1F1F"/>
                <w:spacing w:val="-9"/>
              </w:rPr>
              <w:t xml:space="preserve"> </w:t>
            </w:r>
            <w:r>
              <w:rPr>
                <w:color w:val="1F1F1F"/>
                <w:spacing w:val="-2"/>
              </w:rPr>
              <w:t>periods,</w:t>
            </w:r>
          </w:p>
        </w:tc>
      </w:tr>
    </w:tbl>
    <w:p w14:paraId="0A18FE9F" w14:textId="77777777" w:rsidR="006D76A5" w:rsidRDefault="006D76A5">
      <w:pPr>
        <w:spacing w:line="230" w:lineRule="exact"/>
        <w:sectPr w:rsidR="006D76A5">
          <w:pgSz w:w="12240" w:h="15840"/>
          <w:pgMar w:top="720" w:right="620" w:bottom="280" w:left="600" w:header="720" w:footer="720" w:gutter="0"/>
          <w:cols w:space="720"/>
        </w:sectPr>
      </w:pPr>
    </w:p>
    <w:p w14:paraId="7BECBFAC" w14:textId="77777777" w:rsidR="006D76A5" w:rsidRDefault="00197CF8">
      <w:pPr>
        <w:pStyle w:val="BodyText"/>
        <w:rPr>
          <w:sz w:val="20"/>
        </w:rPr>
      </w:pPr>
      <w:r>
        <w:rPr>
          <w:noProof/>
        </w:rPr>
        <w:lastRenderedPageBreak/>
        <w:drawing>
          <wp:anchor distT="0" distB="0" distL="0" distR="0" simplePos="0" relativeHeight="486720512" behindDoc="1" locked="0" layoutInCell="1" allowOverlap="1" wp14:anchorId="2A531644" wp14:editId="37ECFA9F">
            <wp:simplePos x="0" y="0"/>
            <wp:positionH relativeFrom="page">
              <wp:posOffset>457200</wp:posOffset>
            </wp:positionH>
            <wp:positionV relativeFrom="page">
              <wp:posOffset>457200</wp:posOffset>
            </wp:positionV>
            <wp:extent cx="6857999" cy="3238221"/>
            <wp:effectExtent l="0" t="0" r="0" b="0"/>
            <wp:wrapNone/>
            <wp:docPr id="17" name="Image 17"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4482263D" w14:textId="77777777" w:rsidR="006D76A5" w:rsidRDefault="006D76A5">
      <w:pPr>
        <w:pStyle w:val="BodyText"/>
        <w:rPr>
          <w:sz w:val="20"/>
        </w:rPr>
      </w:pPr>
    </w:p>
    <w:p w14:paraId="5001DCA2" w14:textId="77777777" w:rsidR="006D76A5" w:rsidRDefault="006D76A5">
      <w:pPr>
        <w:pStyle w:val="BodyText"/>
        <w:rPr>
          <w:sz w:val="20"/>
        </w:rPr>
      </w:pPr>
    </w:p>
    <w:p w14:paraId="727A10F5" w14:textId="77777777" w:rsidR="006D76A5" w:rsidRDefault="006D76A5">
      <w:pPr>
        <w:pStyle w:val="BodyText"/>
        <w:rPr>
          <w:sz w:val="20"/>
        </w:rPr>
      </w:pPr>
    </w:p>
    <w:p w14:paraId="4FE98C9A" w14:textId="77777777" w:rsidR="006D76A5" w:rsidRDefault="006D76A5">
      <w:pPr>
        <w:pStyle w:val="BodyText"/>
        <w:rPr>
          <w:sz w:val="20"/>
        </w:rPr>
      </w:pPr>
    </w:p>
    <w:p w14:paraId="4DC3C4B0" w14:textId="77777777" w:rsidR="006D76A5" w:rsidRDefault="006D76A5">
      <w:pPr>
        <w:pStyle w:val="BodyText"/>
        <w:rPr>
          <w:sz w:val="20"/>
        </w:rPr>
      </w:pPr>
    </w:p>
    <w:p w14:paraId="6A5D7E7C" w14:textId="77777777" w:rsidR="006D76A5" w:rsidRDefault="006D76A5">
      <w:pPr>
        <w:pStyle w:val="BodyText"/>
        <w:rPr>
          <w:sz w:val="20"/>
        </w:rPr>
      </w:pPr>
    </w:p>
    <w:p w14:paraId="1FCA4021" w14:textId="77777777" w:rsidR="006D76A5" w:rsidRDefault="006D76A5">
      <w:pPr>
        <w:pStyle w:val="BodyText"/>
        <w:rPr>
          <w:sz w:val="20"/>
        </w:rPr>
      </w:pPr>
    </w:p>
    <w:p w14:paraId="2D0AE6BD" w14:textId="77777777" w:rsidR="006D76A5" w:rsidRDefault="006D76A5">
      <w:pPr>
        <w:pStyle w:val="BodyText"/>
        <w:rPr>
          <w:sz w:val="20"/>
        </w:rPr>
      </w:pPr>
    </w:p>
    <w:p w14:paraId="1642B5B5" w14:textId="77777777" w:rsidR="006D76A5" w:rsidRDefault="006D76A5">
      <w:pPr>
        <w:pStyle w:val="BodyText"/>
        <w:rPr>
          <w:sz w:val="20"/>
        </w:rPr>
      </w:pPr>
    </w:p>
    <w:p w14:paraId="18419A74" w14:textId="77777777" w:rsidR="006D76A5" w:rsidRDefault="006D76A5">
      <w:pPr>
        <w:pStyle w:val="BodyText"/>
        <w:rPr>
          <w:sz w:val="20"/>
        </w:rPr>
      </w:pPr>
    </w:p>
    <w:p w14:paraId="27CF0260" w14:textId="77777777" w:rsidR="006D76A5" w:rsidRDefault="006D76A5">
      <w:pPr>
        <w:pStyle w:val="BodyText"/>
        <w:rPr>
          <w:sz w:val="20"/>
        </w:rPr>
      </w:pPr>
    </w:p>
    <w:p w14:paraId="4B9AD31F" w14:textId="77777777" w:rsidR="006D76A5" w:rsidRDefault="006D76A5">
      <w:pPr>
        <w:pStyle w:val="BodyText"/>
        <w:rPr>
          <w:sz w:val="20"/>
        </w:rPr>
      </w:pPr>
    </w:p>
    <w:p w14:paraId="0DA23996" w14:textId="77777777" w:rsidR="006D76A5" w:rsidRDefault="006D76A5">
      <w:pPr>
        <w:pStyle w:val="BodyText"/>
        <w:rPr>
          <w:sz w:val="20"/>
        </w:rPr>
      </w:pPr>
    </w:p>
    <w:p w14:paraId="2387E37F" w14:textId="77777777" w:rsidR="006D76A5" w:rsidRDefault="006D76A5">
      <w:pPr>
        <w:pStyle w:val="BodyText"/>
        <w:rPr>
          <w:sz w:val="20"/>
        </w:rPr>
      </w:pPr>
    </w:p>
    <w:p w14:paraId="2F2F34DD" w14:textId="77777777" w:rsidR="006D76A5" w:rsidRDefault="006D76A5">
      <w:pPr>
        <w:pStyle w:val="BodyText"/>
        <w:rPr>
          <w:sz w:val="20"/>
        </w:rPr>
      </w:pPr>
    </w:p>
    <w:p w14:paraId="410BBED4" w14:textId="77777777" w:rsidR="006D76A5" w:rsidRDefault="006D76A5">
      <w:pPr>
        <w:pStyle w:val="BodyText"/>
        <w:rPr>
          <w:sz w:val="20"/>
        </w:rPr>
      </w:pPr>
    </w:p>
    <w:p w14:paraId="7AA49BDC" w14:textId="77777777" w:rsidR="006D76A5" w:rsidRDefault="006D76A5">
      <w:pPr>
        <w:pStyle w:val="BodyText"/>
        <w:rPr>
          <w:sz w:val="20"/>
        </w:rPr>
      </w:pPr>
    </w:p>
    <w:p w14:paraId="17FC46C1" w14:textId="77777777" w:rsidR="006D76A5" w:rsidRDefault="006D76A5">
      <w:pPr>
        <w:pStyle w:val="BodyText"/>
        <w:rPr>
          <w:sz w:val="20"/>
        </w:rPr>
      </w:pPr>
    </w:p>
    <w:p w14:paraId="44330918" w14:textId="77777777" w:rsidR="006D76A5" w:rsidRDefault="006D76A5">
      <w:pPr>
        <w:pStyle w:val="BodyText"/>
        <w:rPr>
          <w:sz w:val="20"/>
        </w:rPr>
      </w:pPr>
    </w:p>
    <w:p w14:paraId="74F0B349"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47B7C33D" w14:textId="77777777">
        <w:trPr>
          <w:trHeight w:val="3867"/>
        </w:trPr>
        <w:tc>
          <w:tcPr>
            <w:tcW w:w="2280" w:type="dxa"/>
          </w:tcPr>
          <w:p w14:paraId="511AE1FE" w14:textId="77777777" w:rsidR="006D76A5" w:rsidRDefault="006D76A5">
            <w:pPr>
              <w:pStyle w:val="TableParagraph"/>
              <w:rPr>
                <w:rFonts w:ascii="Times New Roman"/>
                <w:sz w:val="20"/>
              </w:rPr>
            </w:pPr>
          </w:p>
        </w:tc>
        <w:tc>
          <w:tcPr>
            <w:tcW w:w="3840" w:type="dxa"/>
          </w:tcPr>
          <w:p w14:paraId="0F5CAB76" w14:textId="77777777" w:rsidR="006D76A5" w:rsidRDefault="006D76A5">
            <w:pPr>
              <w:pStyle w:val="TableParagraph"/>
              <w:rPr>
                <w:rFonts w:ascii="Times New Roman"/>
                <w:sz w:val="20"/>
              </w:rPr>
            </w:pPr>
          </w:p>
        </w:tc>
        <w:tc>
          <w:tcPr>
            <w:tcW w:w="4410" w:type="dxa"/>
          </w:tcPr>
          <w:p w14:paraId="712A8DB4" w14:textId="77777777" w:rsidR="006D76A5" w:rsidRDefault="00197CF8">
            <w:pPr>
              <w:pStyle w:val="TableParagraph"/>
              <w:spacing w:before="1" w:line="216" w:lineRule="auto"/>
              <w:ind w:left="827" w:right="142"/>
            </w:pPr>
            <w:r>
              <w:rPr>
                <w:color w:val="1F1F1F"/>
              </w:rPr>
              <w:t>equipment vs supplies, Title IV clarification esp. with the new funding, procurement, and RFP practices...when</w:t>
            </w:r>
            <w:r>
              <w:rPr>
                <w:color w:val="1F1F1F"/>
                <w:spacing w:val="-10"/>
              </w:rPr>
              <w:t xml:space="preserve"> </w:t>
            </w:r>
            <w:r>
              <w:rPr>
                <w:color w:val="1F1F1F"/>
              </w:rPr>
              <w:t>do</w:t>
            </w:r>
            <w:r>
              <w:rPr>
                <w:color w:val="1F1F1F"/>
                <w:spacing w:val="-10"/>
              </w:rPr>
              <w:t xml:space="preserve"> </w:t>
            </w:r>
            <w:r>
              <w:rPr>
                <w:color w:val="1F1F1F"/>
              </w:rPr>
              <w:t>grants</w:t>
            </w:r>
            <w:r>
              <w:rPr>
                <w:color w:val="1F1F1F"/>
                <w:spacing w:val="-11"/>
              </w:rPr>
              <w:t xml:space="preserve"> </w:t>
            </w:r>
            <w:r>
              <w:rPr>
                <w:color w:val="1F1F1F"/>
              </w:rPr>
              <w:t>get</w:t>
            </w:r>
            <w:r>
              <w:rPr>
                <w:color w:val="1F1F1F"/>
                <w:spacing w:val="-10"/>
              </w:rPr>
              <w:t xml:space="preserve"> </w:t>
            </w:r>
            <w:r>
              <w:rPr>
                <w:color w:val="1F1F1F"/>
              </w:rPr>
              <w:t>audited (threshold conversation).</w:t>
            </w:r>
          </w:p>
          <w:p w14:paraId="088B294E" w14:textId="77777777" w:rsidR="006D76A5" w:rsidRDefault="00197CF8">
            <w:pPr>
              <w:pStyle w:val="TableParagraph"/>
              <w:numPr>
                <w:ilvl w:val="0"/>
                <w:numId w:val="26"/>
              </w:numPr>
              <w:tabs>
                <w:tab w:val="left" w:pos="827"/>
              </w:tabs>
              <w:spacing w:line="216" w:lineRule="auto"/>
              <w:ind w:right="435" w:hanging="360"/>
            </w:pPr>
            <w:r>
              <w:rPr>
                <w:color w:val="1F1F1F"/>
              </w:rPr>
              <w:t>ESSER</w:t>
            </w:r>
            <w:r>
              <w:rPr>
                <w:color w:val="1F1F1F"/>
                <w:spacing w:val="-4"/>
              </w:rPr>
              <w:t xml:space="preserve"> </w:t>
            </w:r>
            <w:r>
              <w:rPr>
                <w:color w:val="1F1F1F"/>
              </w:rPr>
              <w:t>timelines;</w:t>
            </w:r>
            <w:r>
              <w:rPr>
                <w:color w:val="1F1F1F"/>
                <w:spacing w:val="-5"/>
              </w:rPr>
              <w:t xml:space="preserve"> </w:t>
            </w:r>
            <w:r>
              <w:rPr>
                <w:color w:val="1F1F1F"/>
              </w:rPr>
              <w:t>there</w:t>
            </w:r>
            <w:r>
              <w:rPr>
                <w:color w:val="1F1F1F"/>
                <w:spacing w:val="-4"/>
              </w:rPr>
              <w:t xml:space="preserve"> </w:t>
            </w:r>
            <w:r>
              <w:rPr>
                <w:color w:val="1F1F1F"/>
              </w:rPr>
              <w:t>is</w:t>
            </w:r>
            <w:r>
              <w:rPr>
                <w:color w:val="1F1F1F"/>
                <w:spacing w:val="-3"/>
              </w:rPr>
              <w:t xml:space="preserve"> </w:t>
            </w:r>
            <w:r>
              <w:rPr>
                <w:color w:val="1F1F1F"/>
              </w:rPr>
              <w:t>confusion regarding the ESSER III obligation period.</w:t>
            </w:r>
            <w:r>
              <w:rPr>
                <w:color w:val="1F1F1F"/>
                <w:spacing w:val="-10"/>
              </w:rPr>
              <w:t xml:space="preserve"> </w:t>
            </w:r>
            <w:r>
              <w:rPr>
                <w:color w:val="1F1F1F"/>
              </w:rPr>
              <w:t>Vendors</w:t>
            </w:r>
            <w:r>
              <w:rPr>
                <w:color w:val="1F1F1F"/>
                <w:spacing w:val="-10"/>
              </w:rPr>
              <w:t xml:space="preserve"> </w:t>
            </w:r>
            <w:r>
              <w:rPr>
                <w:color w:val="1F1F1F"/>
              </w:rPr>
              <w:t>are</w:t>
            </w:r>
            <w:r>
              <w:rPr>
                <w:color w:val="1F1F1F"/>
                <w:spacing w:val="-10"/>
              </w:rPr>
              <w:t xml:space="preserve"> </w:t>
            </w:r>
            <w:r>
              <w:rPr>
                <w:color w:val="1F1F1F"/>
              </w:rPr>
              <w:t>providing</w:t>
            </w:r>
            <w:r>
              <w:rPr>
                <w:color w:val="1F1F1F"/>
                <w:spacing w:val="-10"/>
              </w:rPr>
              <w:t xml:space="preserve"> </w:t>
            </w:r>
            <w:r>
              <w:rPr>
                <w:color w:val="1F1F1F"/>
              </w:rPr>
              <w:t xml:space="preserve">false </w:t>
            </w:r>
            <w:r>
              <w:rPr>
                <w:color w:val="1F1F1F"/>
                <w:spacing w:val="-2"/>
              </w:rPr>
              <w:t>information.</w:t>
            </w:r>
          </w:p>
          <w:p w14:paraId="5DBC5300" w14:textId="77777777" w:rsidR="006D76A5" w:rsidRDefault="00197CF8">
            <w:pPr>
              <w:pStyle w:val="TableParagraph"/>
              <w:numPr>
                <w:ilvl w:val="1"/>
                <w:numId w:val="26"/>
              </w:numPr>
              <w:tabs>
                <w:tab w:val="left" w:pos="1547"/>
              </w:tabs>
              <w:spacing w:line="216" w:lineRule="auto"/>
              <w:ind w:right="185"/>
            </w:pPr>
            <w:r>
              <w:rPr>
                <w:color w:val="1F1F1F"/>
              </w:rPr>
              <w:t>Additional confusion caused by</w:t>
            </w:r>
            <w:r>
              <w:rPr>
                <w:color w:val="1F1F1F"/>
                <w:spacing w:val="-10"/>
              </w:rPr>
              <w:t xml:space="preserve"> </w:t>
            </w:r>
            <w:r>
              <w:rPr>
                <w:color w:val="1F1F1F"/>
              </w:rPr>
              <w:t>the</w:t>
            </w:r>
            <w:r>
              <w:rPr>
                <w:color w:val="1F1F1F"/>
                <w:spacing w:val="-10"/>
              </w:rPr>
              <w:t xml:space="preserve"> </w:t>
            </w:r>
            <w:r>
              <w:rPr>
                <w:color w:val="1F1F1F"/>
              </w:rPr>
              <w:t>varying</w:t>
            </w:r>
            <w:r>
              <w:rPr>
                <w:color w:val="1F1F1F"/>
                <w:spacing w:val="-10"/>
              </w:rPr>
              <w:t xml:space="preserve"> </w:t>
            </w:r>
            <w:r>
              <w:rPr>
                <w:color w:val="1F1F1F"/>
              </w:rPr>
              <w:t>obligation</w:t>
            </w:r>
            <w:r>
              <w:rPr>
                <w:color w:val="1F1F1F"/>
                <w:spacing w:val="-9"/>
              </w:rPr>
              <w:t xml:space="preserve"> </w:t>
            </w:r>
            <w:r>
              <w:rPr>
                <w:color w:val="1F1F1F"/>
              </w:rPr>
              <w:t>date of the K-8 Read Act subscription licenses.</w:t>
            </w:r>
          </w:p>
          <w:p w14:paraId="1CC913A6" w14:textId="77777777" w:rsidR="006D76A5" w:rsidRDefault="00197CF8">
            <w:pPr>
              <w:pStyle w:val="TableParagraph"/>
              <w:numPr>
                <w:ilvl w:val="0"/>
                <w:numId w:val="26"/>
              </w:numPr>
              <w:tabs>
                <w:tab w:val="left" w:pos="827"/>
              </w:tabs>
              <w:spacing w:line="216" w:lineRule="auto"/>
              <w:ind w:right="748" w:hanging="360"/>
            </w:pPr>
            <w:r>
              <w:rPr>
                <w:color w:val="1F1F1F"/>
              </w:rPr>
              <w:t>Federal</w:t>
            </w:r>
            <w:r>
              <w:rPr>
                <w:color w:val="1F1F1F"/>
                <w:spacing w:val="-13"/>
              </w:rPr>
              <w:t xml:space="preserve"> </w:t>
            </w:r>
            <w:r>
              <w:rPr>
                <w:color w:val="1F1F1F"/>
              </w:rPr>
              <w:t>fiscal</w:t>
            </w:r>
            <w:r>
              <w:rPr>
                <w:color w:val="1F1F1F"/>
                <w:spacing w:val="-12"/>
              </w:rPr>
              <w:t xml:space="preserve"> </w:t>
            </w:r>
            <w:r>
              <w:rPr>
                <w:color w:val="1F1F1F"/>
              </w:rPr>
              <w:t>requirements</w:t>
            </w:r>
            <w:r>
              <w:rPr>
                <w:color w:val="1F1F1F"/>
                <w:spacing w:val="-12"/>
              </w:rPr>
              <w:t xml:space="preserve"> </w:t>
            </w:r>
            <w:r>
              <w:rPr>
                <w:color w:val="1F1F1F"/>
              </w:rPr>
              <w:t>and transitioning away from ESSER</w:t>
            </w:r>
          </w:p>
          <w:p w14:paraId="69038950" w14:textId="77777777" w:rsidR="006D76A5" w:rsidRDefault="00197CF8">
            <w:pPr>
              <w:pStyle w:val="TableParagraph"/>
              <w:spacing w:line="221" w:lineRule="exact"/>
              <w:ind w:left="827"/>
            </w:pPr>
            <w:r>
              <w:rPr>
                <w:color w:val="1F1F1F"/>
                <w:spacing w:val="-2"/>
              </w:rPr>
              <w:t>funding.</w:t>
            </w:r>
          </w:p>
        </w:tc>
      </w:tr>
      <w:tr w:rsidR="006D76A5" w14:paraId="4501B35C" w14:textId="77777777">
        <w:trPr>
          <w:trHeight w:val="5103"/>
        </w:trPr>
        <w:tc>
          <w:tcPr>
            <w:tcW w:w="2280" w:type="dxa"/>
          </w:tcPr>
          <w:p w14:paraId="6FC9DAB1" w14:textId="77777777" w:rsidR="006D76A5" w:rsidRDefault="006D76A5">
            <w:pPr>
              <w:pStyle w:val="TableParagraph"/>
            </w:pPr>
          </w:p>
          <w:p w14:paraId="2DD7A8D8" w14:textId="77777777" w:rsidR="006D76A5" w:rsidRDefault="006D76A5">
            <w:pPr>
              <w:pStyle w:val="TableParagraph"/>
            </w:pPr>
          </w:p>
          <w:p w14:paraId="457539B7" w14:textId="77777777" w:rsidR="006D76A5" w:rsidRDefault="006D76A5">
            <w:pPr>
              <w:pStyle w:val="TableParagraph"/>
            </w:pPr>
          </w:p>
          <w:p w14:paraId="3D33F3C1" w14:textId="77777777" w:rsidR="006D76A5" w:rsidRDefault="006D76A5">
            <w:pPr>
              <w:pStyle w:val="TableParagraph"/>
            </w:pPr>
          </w:p>
          <w:p w14:paraId="0D1AF787" w14:textId="77777777" w:rsidR="006D76A5" w:rsidRDefault="006D76A5">
            <w:pPr>
              <w:pStyle w:val="TableParagraph"/>
            </w:pPr>
          </w:p>
          <w:p w14:paraId="5E96A34C" w14:textId="77777777" w:rsidR="006D76A5" w:rsidRDefault="006D76A5">
            <w:pPr>
              <w:pStyle w:val="TableParagraph"/>
            </w:pPr>
          </w:p>
          <w:p w14:paraId="54038FB9" w14:textId="77777777" w:rsidR="006D76A5" w:rsidRDefault="00197CF8">
            <w:pPr>
              <w:pStyle w:val="TableParagraph"/>
              <w:ind w:left="200" w:right="189" w:hanging="1"/>
              <w:jc w:val="center"/>
            </w:pPr>
            <w:r>
              <w:rPr>
                <w:b/>
              </w:rPr>
              <w:t>Monitoring Update and</w:t>
            </w:r>
            <w:r>
              <w:rPr>
                <w:b/>
                <w:spacing w:val="-13"/>
              </w:rPr>
              <w:t xml:space="preserve"> </w:t>
            </w:r>
            <w:r>
              <w:rPr>
                <w:b/>
              </w:rPr>
              <w:t xml:space="preserve">Self-Assessment </w:t>
            </w:r>
            <w:r>
              <w:rPr>
                <w:spacing w:val="-2"/>
              </w:rPr>
              <w:t>12:55-1:30</w:t>
            </w:r>
          </w:p>
          <w:p w14:paraId="27AD8260" w14:textId="77777777" w:rsidR="006D76A5" w:rsidRDefault="00197CF8">
            <w:pPr>
              <w:pStyle w:val="TableParagraph"/>
              <w:spacing w:line="268" w:lineRule="exact"/>
              <w:ind w:left="8"/>
              <w:jc w:val="center"/>
              <w:rPr>
                <w:i/>
              </w:rPr>
            </w:pPr>
            <w:r>
              <w:rPr>
                <w:i/>
              </w:rPr>
              <w:t>Tammy</w:t>
            </w:r>
            <w:r>
              <w:rPr>
                <w:i/>
                <w:spacing w:val="-7"/>
              </w:rPr>
              <w:t xml:space="preserve"> </w:t>
            </w:r>
            <w:r>
              <w:rPr>
                <w:i/>
              </w:rPr>
              <w:t>and</w:t>
            </w:r>
            <w:r>
              <w:rPr>
                <w:i/>
                <w:spacing w:val="-7"/>
              </w:rPr>
              <w:t xml:space="preserve"> </w:t>
            </w:r>
            <w:r>
              <w:rPr>
                <w:i/>
                <w:spacing w:val="-4"/>
              </w:rPr>
              <w:t>Bill</w:t>
            </w:r>
          </w:p>
          <w:p w14:paraId="466F725E" w14:textId="77777777" w:rsidR="006D76A5" w:rsidRDefault="006D76A5">
            <w:pPr>
              <w:pStyle w:val="TableParagraph"/>
              <w:spacing w:before="1"/>
            </w:pPr>
          </w:p>
          <w:p w14:paraId="3C8363A7" w14:textId="77777777" w:rsidR="006D76A5" w:rsidRDefault="00197CF8">
            <w:pPr>
              <w:pStyle w:val="TableParagraph"/>
              <w:ind w:left="7"/>
              <w:jc w:val="center"/>
            </w:pPr>
            <w:r>
              <w:rPr>
                <w:color w:val="0000FF"/>
                <w:spacing w:val="-2"/>
              </w:rPr>
              <w:t>Feedback</w:t>
            </w:r>
            <w:r>
              <w:rPr>
                <w:color w:val="0000FF"/>
                <w:spacing w:val="2"/>
              </w:rPr>
              <w:t xml:space="preserve"> </w:t>
            </w:r>
            <w:r>
              <w:rPr>
                <w:color w:val="0000FF"/>
                <w:spacing w:val="-2"/>
              </w:rPr>
              <w:t>Needed</w:t>
            </w:r>
          </w:p>
        </w:tc>
        <w:tc>
          <w:tcPr>
            <w:tcW w:w="3840" w:type="dxa"/>
          </w:tcPr>
          <w:p w14:paraId="1792DFE7" w14:textId="77777777" w:rsidR="006D76A5" w:rsidRDefault="00197CF8">
            <w:pPr>
              <w:pStyle w:val="TableParagraph"/>
              <w:ind w:left="107"/>
            </w:pPr>
            <w:r>
              <w:t>Prior</w:t>
            </w:r>
            <w:r>
              <w:rPr>
                <w:spacing w:val="-11"/>
              </w:rPr>
              <w:t xml:space="preserve"> </w:t>
            </w:r>
            <w:r>
              <w:t>Reading-</w:t>
            </w:r>
            <w:r>
              <w:rPr>
                <w:spacing w:val="-11"/>
              </w:rPr>
              <w:t xml:space="preserve"> </w:t>
            </w:r>
            <w:r>
              <w:t>Review</w:t>
            </w:r>
            <w:r>
              <w:rPr>
                <w:spacing w:val="-10"/>
              </w:rPr>
              <w:t xml:space="preserve"> </w:t>
            </w:r>
            <w:r>
              <w:t>Monitoring</w:t>
            </w:r>
            <w:r>
              <w:rPr>
                <w:spacing w:val="-10"/>
              </w:rPr>
              <w:t xml:space="preserve"> </w:t>
            </w:r>
            <w:r>
              <w:t>Self- Assessments sent by Emily Owen</w:t>
            </w:r>
          </w:p>
          <w:p w14:paraId="78A45969" w14:textId="77777777" w:rsidR="006D76A5" w:rsidRDefault="00197CF8">
            <w:pPr>
              <w:pStyle w:val="TableParagraph"/>
              <w:numPr>
                <w:ilvl w:val="0"/>
                <w:numId w:val="25"/>
              </w:numPr>
              <w:tabs>
                <w:tab w:val="left" w:pos="827"/>
              </w:tabs>
              <w:spacing w:before="1"/>
              <w:ind w:left="827" w:hanging="360"/>
            </w:pPr>
            <w:r>
              <w:t>Monitoring</w:t>
            </w:r>
            <w:r>
              <w:rPr>
                <w:spacing w:val="-12"/>
              </w:rPr>
              <w:t xml:space="preserve"> </w:t>
            </w:r>
            <w:r>
              <w:t>status</w:t>
            </w:r>
            <w:r>
              <w:rPr>
                <w:spacing w:val="-11"/>
              </w:rPr>
              <w:t xml:space="preserve"> </w:t>
            </w:r>
            <w:r>
              <w:rPr>
                <w:spacing w:val="-2"/>
              </w:rPr>
              <w:t>update</w:t>
            </w:r>
          </w:p>
          <w:p w14:paraId="54070FB3" w14:textId="77777777" w:rsidR="006D76A5" w:rsidRDefault="00197CF8">
            <w:pPr>
              <w:pStyle w:val="TableParagraph"/>
              <w:numPr>
                <w:ilvl w:val="0"/>
                <w:numId w:val="25"/>
              </w:numPr>
              <w:tabs>
                <w:tab w:val="left" w:pos="828"/>
              </w:tabs>
              <w:ind w:right="383"/>
            </w:pPr>
            <w:r>
              <w:t>Discuss</w:t>
            </w:r>
            <w:r>
              <w:rPr>
                <w:spacing w:val="-13"/>
              </w:rPr>
              <w:t xml:space="preserve"> </w:t>
            </w:r>
            <w:r>
              <w:t>feedback</w:t>
            </w:r>
            <w:r>
              <w:rPr>
                <w:spacing w:val="-12"/>
              </w:rPr>
              <w:t xml:space="preserve"> </w:t>
            </w:r>
            <w:r>
              <w:t>on</w:t>
            </w:r>
            <w:r>
              <w:rPr>
                <w:spacing w:val="-13"/>
              </w:rPr>
              <w:t xml:space="preserve"> </w:t>
            </w:r>
            <w:r>
              <w:t>Program and Fiscal Self- Assessments</w:t>
            </w:r>
          </w:p>
          <w:p w14:paraId="2DF217ED" w14:textId="77777777" w:rsidR="006D76A5" w:rsidRDefault="00197CF8">
            <w:pPr>
              <w:pStyle w:val="TableParagraph"/>
              <w:spacing w:line="268" w:lineRule="exact"/>
              <w:ind w:left="108"/>
            </w:pPr>
            <w:r>
              <w:t>Guiding</w:t>
            </w:r>
            <w:r>
              <w:rPr>
                <w:spacing w:val="-10"/>
              </w:rPr>
              <w:t xml:space="preserve"> </w:t>
            </w:r>
            <w:r>
              <w:rPr>
                <w:spacing w:val="-2"/>
              </w:rPr>
              <w:t>Questions:</w:t>
            </w:r>
          </w:p>
          <w:p w14:paraId="3B8CA708" w14:textId="77777777" w:rsidR="006D76A5" w:rsidRDefault="00197CF8">
            <w:pPr>
              <w:pStyle w:val="TableParagraph"/>
              <w:numPr>
                <w:ilvl w:val="0"/>
                <w:numId w:val="24"/>
              </w:numPr>
              <w:tabs>
                <w:tab w:val="left" w:pos="826"/>
                <w:tab w:val="left" w:pos="828"/>
              </w:tabs>
              <w:ind w:right="211"/>
            </w:pPr>
            <w:r>
              <w:t>Do the Program and Fiscal Monitoring Self-Assessments support</w:t>
            </w:r>
            <w:r>
              <w:rPr>
                <w:spacing w:val="-11"/>
              </w:rPr>
              <w:t xml:space="preserve"> </w:t>
            </w:r>
            <w:r>
              <w:t>LEAs</w:t>
            </w:r>
            <w:r>
              <w:rPr>
                <w:spacing w:val="-9"/>
              </w:rPr>
              <w:t xml:space="preserve"> </w:t>
            </w:r>
            <w:r>
              <w:t>with</w:t>
            </w:r>
            <w:r>
              <w:rPr>
                <w:spacing w:val="-11"/>
              </w:rPr>
              <w:t xml:space="preserve"> </w:t>
            </w:r>
            <w:r>
              <w:t>reflecting</w:t>
            </w:r>
            <w:r>
              <w:rPr>
                <w:spacing w:val="-11"/>
              </w:rPr>
              <w:t xml:space="preserve"> </w:t>
            </w:r>
            <w:r>
              <w:t>on their own practices and compliance with the requirements associated with the acceptance and use of federal funds?</w:t>
            </w:r>
          </w:p>
          <w:p w14:paraId="1DF09FC5" w14:textId="77777777" w:rsidR="006D76A5" w:rsidRDefault="00197CF8">
            <w:pPr>
              <w:pStyle w:val="TableParagraph"/>
              <w:numPr>
                <w:ilvl w:val="0"/>
                <w:numId w:val="24"/>
              </w:numPr>
              <w:tabs>
                <w:tab w:val="left" w:pos="825"/>
                <w:tab w:val="left" w:pos="827"/>
              </w:tabs>
              <w:ind w:left="827" w:right="318"/>
            </w:pPr>
            <w:r>
              <w:t>Do the Program and Fiscal Monitoring Self-Assessments provide sufficient documentation</w:t>
            </w:r>
            <w:r>
              <w:rPr>
                <w:spacing w:val="-13"/>
              </w:rPr>
              <w:t xml:space="preserve"> </w:t>
            </w:r>
            <w:r>
              <w:t>of</w:t>
            </w:r>
            <w:r>
              <w:rPr>
                <w:spacing w:val="-12"/>
              </w:rPr>
              <w:t xml:space="preserve"> </w:t>
            </w:r>
            <w:r>
              <w:t>compliance</w:t>
            </w:r>
          </w:p>
          <w:p w14:paraId="332E1572" w14:textId="77777777" w:rsidR="006D76A5" w:rsidRDefault="00197CF8">
            <w:pPr>
              <w:pStyle w:val="TableParagraph"/>
              <w:spacing w:line="248" w:lineRule="exact"/>
              <w:ind w:left="827"/>
            </w:pPr>
            <w:r>
              <w:t>to</w:t>
            </w:r>
            <w:r>
              <w:rPr>
                <w:spacing w:val="-3"/>
              </w:rPr>
              <w:t xml:space="preserve"> </w:t>
            </w:r>
            <w:r>
              <w:rPr>
                <w:spacing w:val="-4"/>
              </w:rPr>
              <w:t>CDE?</w:t>
            </w:r>
          </w:p>
        </w:tc>
        <w:tc>
          <w:tcPr>
            <w:tcW w:w="4410" w:type="dxa"/>
          </w:tcPr>
          <w:p w14:paraId="09F977D5" w14:textId="77777777" w:rsidR="006D76A5" w:rsidRDefault="00197CF8">
            <w:pPr>
              <w:pStyle w:val="TableParagraph"/>
              <w:spacing w:before="149"/>
              <w:ind w:left="107"/>
            </w:pPr>
            <w:r>
              <w:rPr>
                <w:spacing w:val="-2"/>
                <w:u w:val="single"/>
              </w:rPr>
              <w:t>Presentation</w:t>
            </w:r>
            <w:r>
              <w:rPr>
                <w:spacing w:val="7"/>
                <w:u w:val="single"/>
              </w:rPr>
              <w:t xml:space="preserve"> </w:t>
            </w:r>
            <w:r>
              <w:rPr>
                <w:spacing w:val="-2"/>
                <w:u w:val="single"/>
              </w:rPr>
              <w:t>Highlights:</w:t>
            </w:r>
          </w:p>
          <w:p w14:paraId="4276C972" w14:textId="77777777" w:rsidR="006D76A5" w:rsidRDefault="00197CF8">
            <w:pPr>
              <w:pStyle w:val="TableParagraph"/>
              <w:numPr>
                <w:ilvl w:val="0"/>
                <w:numId w:val="23"/>
              </w:numPr>
              <w:tabs>
                <w:tab w:val="left" w:pos="827"/>
              </w:tabs>
              <w:spacing w:before="240"/>
              <w:ind w:hanging="360"/>
            </w:pPr>
            <w:r>
              <w:t>Status</w:t>
            </w:r>
            <w:r>
              <w:rPr>
                <w:spacing w:val="-9"/>
              </w:rPr>
              <w:t xml:space="preserve"> </w:t>
            </w:r>
            <w:r>
              <w:rPr>
                <w:spacing w:val="-2"/>
              </w:rPr>
              <w:t>updates:</w:t>
            </w:r>
          </w:p>
          <w:p w14:paraId="621AF48D" w14:textId="77777777" w:rsidR="006D76A5" w:rsidRDefault="00197CF8">
            <w:pPr>
              <w:pStyle w:val="TableParagraph"/>
              <w:numPr>
                <w:ilvl w:val="1"/>
                <w:numId w:val="23"/>
              </w:numPr>
              <w:tabs>
                <w:tab w:val="left" w:pos="1547"/>
              </w:tabs>
              <w:ind w:right="283"/>
            </w:pPr>
            <w:r>
              <w:t>Notification</w:t>
            </w:r>
            <w:r>
              <w:rPr>
                <w:spacing w:val="-13"/>
              </w:rPr>
              <w:t xml:space="preserve"> </w:t>
            </w:r>
            <w:r>
              <w:t>letters</w:t>
            </w:r>
            <w:r>
              <w:rPr>
                <w:spacing w:val="-12"/>
              </w:rPr>
              <w:t xml:space="preserve"> </w:t>
            </w:r>
            <w:r>
              <w:t>sent</w:t>
            </w:r>
            <w:r>
              <w:rPr>
                <w:spacing w:val="-13"/>
              </w:rPr>
              <w:t xml:space="preserve"> </w:t>
            </w:r>
            <w:r>
              <w:t xml:space="preserve">Sept </w:t>
            </w:r>
            <w:r>
              <w:rPr>
                <w:spacing w:val="-6"/>
              </w:rPr>
              <w:t>8.</w:t>
            </w:r>
          </w:p>
          <w:p w14:paraId="3F24B2C5" w14:textId="77777777" w:rsidR="006D76A5" w:rsidRDefault="00197CF8">
            <w:pPr>
              <w:pStyle w:val="TableParagraph"/>
              <w:numPr>
                <w:ilvl w:val="1"/>
                <w:numId w:val="23"/>
              </w:numPr>
              <w:tabs>
                <w:tab w:val="left" w:pos="1547"/>
              </w:tabs>
              <w:ind w:right="344"/>
            </w:pPr>
            <w:r>
              <w:t>Self-assessments</w:t>
            </w:r>
            <w:r>
              <w:rPr>
                <w:spacing w:val="-13"/>
              </w:rPr>
              <w:t xml:space="preserve"> </w:t>
            </w:r>
            <w:r>
              <w:t xml:space="preserve">developed and shared with CoP for </w:t>
            </w:r>
            <w:r>
              <w:rPr>
                <w:spacing w:val="-2"/>
              </w:rPr>
              <w:t>feedback.</w:t>
            </w:r>
          </w:p>
          <w:p w14:paraId="7DEAF878" w14:textId="77777777" w:rsidR="006D76A5" w:rsidRDefault="00197CF8">
            <w:pPr>
              <w:pStyle w:val="TableParagraph"/>
              <w:numPr>
                <w:ilvl w:val="1"/>
                <w:numId w:val="23"/>
              </w:numPr>
              <w:tabs>
                <w:tab w:val="left" w:pos="1547"/>
              </w:tabs>
              <w:spacing w:line="268" w:lineRule="exact"/>
            </w:pPr>
            <w:proofErr w:type="gramStart"/>
            <w:r>
              <w:rPr>
                <w:spacing w:val="-2"/>
              </w:rPr>
              <w:t>Trainings</w:t>
            </w:r>
            <w:proofErr w:type="gramEnd"/>
            <w:r>
              <w:rPr>
                <w:spacing w:val="4"/>
              </w:rPr>
              <w:t xml:space="preserve"> </w:t>
            </w:r>
            <w:r>
              <w:rPr>
                <w:spacing w:val="-2"/>
              </w:rPr>
              <w:t>scheduled.</w:t>
            </w:r>
          </w:p>
          <w:p w14:paraId="3A4B09AE" w14:textId="77777777" w:rsidR="006D76A5" w:rsidRDefault="00197CF8">
            <w:pPr>
              <w:pStyle w:val="TableParagraph"/>
              <w:numPr>
                <w:ilvl w:val="0"/>
                <w:numId w:val="23"/>
              </w:numPr>
              <w:tabs>
                <w:tab w:val="left" w:pos="827"/>
              </w:tabs>
              <w:ind w:right="246"/>
            </w:pPr>
            <w:r>
              <w:t xml:space="preserve">If a district is </w:t>
            </w:r>
            <w:proofErr w:type="gramStart"/>
            <w:r>
              <w:t>only being ESSER monitored</w:t>
            </w:r>
            <w:proofErr w:type="gramEnd"/>
            <w:r>
              <w:rPr>
                <w:spacing w:val="-8"/>
              </w:rPr>
              <w:t xml:space="preserve"> </w:t>
            </w:r>
            <w:r>
              <w:t>this</w:t>
            </w:r>
            <w:r>
              <w:rPr>
                <w:spacing w:val="-9"/>
              </w:rPr>
              <w:t xml:space="preserve"> </w:t>
            </w:r>
            <w:r>
              <w:t>year,</w:t>
            </w:r>
            <w:r>
              <w:rPr>
                <w:spacing w:val="-9"/>
              </w:rPr>
              <w:t xml:space="preserve"> </w:t>
            </w:r>
            <w:r>
              <w:t>they</w:t>
            </w:r>
            <w:r>
              <w:rPr>
                <w:spacing w:val="-6"/>
              </w:rPr>
              <w:t xml:space="preserve"> </w:t>
            </w:r>
            <w:r>
              <w:t>will</w:t>
            </w:r>
            <w:r>
              <w:rPr>
                <w:spacing w:val="-9"/>
              </w:rPr>
              <w:t xml:space="preserve"> </w:t>
            </w:r>
            <w:r>
              <w:t>receive only ESSER monitoring relevant information in their self-assessment.</w:t>
            </w:r>
          </w:p>
          <w:p w14:paraId="6BBF3C3D" w14:textId="77777777" w:rsidR="006D76A5" w:rsidRDefault="00197CF8">
            <w:pPr>
              <w:pStyle w:val="TableParagraph"/>
              <w:numPr>
                <w:ilvl w:val="0"/>
                <w:numId w:val="23"/>
              </w:numPr>
              <w:tabs>
                <w:tab w:val="left" w:pos="827"/>
              </w:tabs>
              <w:spacing w:before="1"/>
              <w:ind w:right="240" w:hanging="360"/>
            </w:pPr>
            <w:r>
              <w:t xml:space="preserve">CDE has received feedback from </w:t>
            </w:r>
            <w:proofErr w:type="spellStart"/>
            <w:r>
              <w:t>McREL</w:t>
            </w:r>
            <w:proofErr w:type="spellEnd"/>
            <w:r>
              <w:rPr>
                <w:spacing w:val="-9"/>
              </w:rPr>
              <w:t xml:space="preserve"> </w:t>
            </w:r>
            <w:r>
              <w:t>Comprehensive</w:t>
            </w:r>
            <w:r>
              <w:rPr>
                <w:spacing w:val="-10"/>
              </w:rPr>
              <w:t xml:space="preserve"> </w:t>
            </w:r>
            <w:r>
              <w:t>Center</w:t>
            </w:r>
            <w:r>
              <w:rPr>
                <w:spacing w:val="-10"/>
              </w:rPr>
              <w:t xml:space="preserve"> </w:t>
            </w:r>
            <w:r>
              <w:rPr>
                <w:color w:val="1F1F1F"/>
              </w:rPr>
              <w:t>on</w:t>
            </w:r>
            <w:r>
              <w:rPr>
                <w:color w:val="1F1F1F"/>
                <w:spacing w:val="-9"/>
              </w:rPr>
              <w:t xml:space="preserve"> </w:t>
            </w:r>
            <w:r>
              <w:rPr>
                <w:color w:val="1F1F1F"/>
              </w:rPr>
              <w:t>the monitoring self-assessment tool.</w:t>
            </w:r>
          </w:p>
          <w:p w14:paraId="2276DCCF" w14:textId="77777777" w:rsidR="006D76A5" w:rsidRDefault="00197CF8">
            <w:pPr>
              <w:pStyle w:val="TableParagraph"/>
              <w:numPr>
                <w:ilvl w:val="0"/>
                <w:numId w:val="23"/>
              </w:numPr>
              <w:tabs>
                <w:tab w:val="left" w:pos="827"/>
              </w:tabs>
              <w:ind w:right="386" w:hanging="360"/>
              <w:rPr>
                <w:color w:val="1F1F1F"/>
              </w:rPr>
            </w:pPr>
            <w:r>
              <w:rPr>
                <w:color w:val="1F1F1F"/>
              </w:rPr>
              <w:t>CDE is considering the length, compliance</w:t>
            </w:r>
            <w:r>
              <w:rPr>
                <w:color w:val="1F1F1F"/>
                <w:spacing w:val="-13"/>
              </w:rPr>
              <w:t xml:space="preserve"> </w:t>
            </w:r>
            <w:r>
              <w:rPr>
                <w:color w:val="1F1F1F"/>
              </w:rPr>
              <w:t>vs</w:t>
            </w:r>
            <w:r>
              <w:rPr>
                <w:color w:val="1F1F1F"/>
                <w:spacing w:val="-12"/>
              </w:rPr>
              <w:t xml:space="preserve"> </w:t>
            </w:r>
            <w:r>
              <w:rPr>
                <w:color w:val="1F1F1F"/>
              </w:rPr>
              <w:t>implementing</w:t>
            </w:r>
            <w:r>
              <w:rPr>
                <w:color w:val="1F1F1F"/>
                <w:spacing w:val="-13"/>
              </w:rPr>
              <w:t xml:space="preserve"> </w:t>
            </w:r>
            <w:r>
              <w:rPr>
                <w:color w:val="1F1F1F"/>
              </w:rPr>
              <w:t>rating,</w:t>
            </w:r>
          </w:p>
        </w:tc>
      </w:tr>
    </w:tbl>
    <w:p w14:paraId="6D4AB92B" w14:textId="77777777" w:rsidR="006D76A5" w:rsidRDefault="006D76A5">
      <w:pPr>
        <w:sectPr w:rsidR="006D76A5">
          <w:pgSz w:w="12240" w:h="15840"/>
          <w:pgMar w:top="720" w:right="620" w:bottom="280" w:left="600" w:header="720" w:footer="720" w:gutter="0"/>
          <w:cols w:space="720"/>
        </w:sectPr>
      </w:pPr>
    </w:p>
    <w:p w14:paraId="66AEA446" w14:textId="77777777" w:rsidR="006D76A5" w:rsidRDefault="00197CF8">
      <w:pPr>
        <w:pStyle w:val="BodyText"/>
        <w:rPr>
          <w:sz w:val="20"/>
        </w:rPr>
      </w:pPr>
      <w:r>
        <w:rPr>
          <w:noProof/>
        </w:rPr>
        <w:lastRenderedPageBreak/>
        <w:drawing>
          <wp:anchor distT="0" distB="0" distL="0" distR="0" simplePos="0" relativeHeight="486721024" behindDoc="1" locked="0" layoutInCell="1" allowOverlap="1" wp14:anchorId="5A1D722D" wp14:editId="7907F5C8">
            <wp:simplePos x="0" y="0"/>
            <wp:positionH relativeFrom="page">
              <wp:posOffset>457200</wp:posOffset>
            </wp:positionH>
            <wp:positionV relativeFrom="page">
              <wp:posOffset>457200</wp:posOffset>
            </wp:positionV>
            <wp:extent cx="6857999" cy="3238221"/>
            <wp:effectExtent l="0" t="0" r="0" b="0"/>
            <wp:wrapNone/>
            <wp:docPr id="18" name="Image 18"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54E102CC" w14:textId="77777777" w:rsidR="006D76A5" w:rsidRDefault="006D76A5">
      <w:pPr>
        <w:pStyle w:val="BodyText"/>
        <w:rPr>
          <w:sz w:val="20"/>
        </w:rPr>
      </w:pPr>
    </w:p>
    <w:p w14:paraId="57351F21" w14:textId="77777777" w:rsidR="006D76A5" w:rsidRDefault="006D76A5">
      <w:pPr>
        <w:pStyle w:val="BodyText"/>
        <w:rPr>
          <w:sz w:val="20"/>
        </w:rPr>
      </w:pPr>
    </w:p>
    <w:p w14:paraId="2BF818B8" w14:textId="77777777" w:rsidR="006D76A5" w:rsidRDefault="006D76A5">
      <w:pPr>
        <w:pStyle w:val="BodyText"/>
        <w:rPr>
          <w:sz w:val="20"/>
        </w:rPr>
      </w:pPr>
    </w:p>
    <w:p w14:paraId="67D91B9D" w14:textId="77777777" w:rsidR="006D76A5" w:rsidRDefault="006D76A5">
      <w:pPr>
        <w:pStyle w:val="BodyText"/>
        <w:rPr>
          <w:sz w:val="20"/>
        </w:rPr>
      </w:pPr>
    </w:p>
    <w:p w14:paraId="0F054EE6" w14:textId="77777777" w:rsidR="006D76A5" w:rsidRDefault="006D76A5">
      <w:pPr>
        <w:pStyle w:val="BodyText"/>
        <w:rPr>
          <w:sz w:val="20"/>
        </w:rPr>
      </w:pPr>
    </w:p>
    <w:p w14:paraId="59B08081" w14:textId="77777777" w:rsidR="006D76A5" w:rsidRDefault="006D76A5">
      <w:pPr>
        <w:pStyle w:val="BodyText"/>
        <w:rPr>
          <w:sz w:val="20"/>
        </w:rPr>
      </w:pPr>
    </w:p>
    <w:p w14:paraId="633EC27B" w14:textId="77777777" w:rsidR="006D76A5" w:rsidRDefault="006D76A5">
      <w:pPr>
        <w:pStyle w:val="BodyText"/>
        <w:rPr>
          <w:sz w:val="20"/>
        </w:rPr>
      </w:pPr>
    </w:p>
    <w:p w14:paraId="79B7DEEB" w14:textId="77777777" w:rsidR="006D76A5" w:rsidRDefault="006D76A5">
      <w:pPr>
        <w:pStyle w:val="BodyText"/>
        <w:rPr>
          <w:sz w:val="20"/>
        </w:rPr>
      </w:pPr>
    </w:p>
    <w:p w14:paraId="1DEFCF57" w14:textId="77777777" w:rsidR="006D76A5" w:rsidRDefault="006D76A5">
      <w:pPr>
        <w:pStyle w:val="BodyText"/>
        <w:rPr>
          <w:sz w:val="20"/>
        </w:rPr>
      </w:pPr>
    </w:p>
    <w:p w14:paraId="13F1FAB9" w14:textId="77777777" w:rsidR="006D76A5" w:rsidRDefault="006D76A5">
      <w:pPr>
        <w:pStyle w:val="BodyText"/>
        <w:rPr>
          <w:sz w:val="20"/>
        </w:rPr>
      </w:pPr>
    </w:p>
    <w:p w14:paraId="452C54F0" w14:textId="77777777" w:rsidR="006D76A5" w:rsidRDefault="006D76A5">
      <w:pPr>
        <w:pStyle w:val="BodyText"/>
        <w:rPr>
          <w:sz w:val="20"/>
        </w:rPr>
      </w:pPr>
    </w:p>
    <w:p w14:paraId="50C34AD6" w14:textId="77777777" w:rsidR="006D76A5" w:rsidRDefault="006D76A5">
      <w:pPr>
        <w:pStyle w:val="BodyText"/>
        <w:rPr>
          <w:sz w:val="20"/>
        </w:rPr>
      </w:pPr>
    </w:p>
    <w:p w14:paraId="6F1AD0CD" w14:textId="77777777" w:rsidR="006D76A5" w:rsidRDefault="006D76A5">
      <w:pPr>
        <w:pStyle w:val="BodyText"/>
        <w:rPr>
          <w:sz w:val="20"/>
        </w:rPr>
      </w:pPr>
    </w:p>
    <w:p w14:paraId="72C9393D" w14:textId="77777777" w:rsidR="006D76A5" w:rsidRDefault="006D76A5">
      <w:pPr>
        <w:pStyle w:val="BodyText"/>
        <w:rPr>
          <w:sz w:val="20"/>
        </w:rPr>
      </w:pPr>
    </w:p>
    <w:p w14:paraId="2CA5C13D" w14:textId="77777777" w:rsidR="006D76A5" w:rsidRDefault="006D76A5">
      <w:pPr>
        <w:pStyle w:val="BodyText"/>
        <w:rPr>
          <w:sz w:val="20"/>
        </w:rPr>
      </w:pPr>
    </w:p>
    <w:p w14:paraId="6DF3002C" w14:textId="77777777" w:rsidR="006D76A5" w:rsidRDefault="006D76A5">
      <w:pPr>
        <w:pStyle w:val="BodyText"/>
        <w:rPr>
          <w:sz w:val="20"/>
        </w:rPr>
      </w:pPr>
    </w:p>
    <w:p w14:paraId="1E5A8EF9" w14:textId="77777777" w:rsidR="006D76A5" w:rsidRDefault="006D76A5">
      <w:pPr>
        <w:pStyle w:val="BodyText"/>
        <w:rPr>
          <w:sz w:val="20"/>
        </w:rPr>
      </w:pPr>
    </w:p>
    <w:p w14:paraId="132BAB05" w14:textId="77777777" w:rsidR="006D76A5" w:rsidRDefault="006D76A5">
      <w:pPr>
        <w:pStyle w:val="BodyText"/>
        <w:rPr>
          <w:sz w:val="20"/>
        </w:rPr>
      </w:pPr>
    </w:p>
    <w:p w14:paraId="0D4C9A03" w14:textId="77777777" w:rsidR="006D76A5" w:rsidRDefault="006D76A5">
      <w:pPr>
        <w:pStyle w:val="BodyText"/>
        <w:rPr>
          <w:sz w:val="20"/>
        </w:rPr>
      </w:pPr>
    </w:p>
    <w:p w14:paraId="4EBD2B99"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7F3AFDAA" w14:textId="77777777">
        <w:trPr>
          <w:trHeight w:val="8805"/>
        </w:trPr>
        <w:tc>
          <w:tcPr>
            <w:tcW w:w="2280" w:type="dxa"/>
          </w:tcPr>
          <w:p w14:paraId="4A3E6380" w14:textId="77777777" w:rsidR="006D76A5" w:rsidRDefault="006D76A5">
            <w:pPr>
              <w:pStyle w:val="TableParagraph"/>
              <w:rPr>
                <w:rFonts w:ascii="Times New Roman"/>
                <w:sz w:val="20"/>
              </w:rPr>
            </w:pPr>
          </w:p>
        </w:tc>
        <w:tc>
          <w:tcPr>
            <w:tcW w:w="3840" w:type="dxa"/>
          </w:tcPr>
          <w:p w14:paraId="567BF3F3" w14:textId="77777777" w:rsidR="006D76A5" w:rsidRDefault="00197CF8">
            <w:pPr>
              <w:pStyle w:val="TableParagraph"/>
              <w:ind w:left="827" w:hanging="360"/>
            </w:pPr>
            <w:r>
              <w:t>3.</w:t>
            </w:r>
            <w:r>
              <w:rPr>
                <w:spacing w:val="80"/>
                <w:w w:val="150"/>
              </w:rPr>
              <w:t xml:space="preserve"> </w:t>
            </w:r>
            <w:r>
              <w:t>What else should we consider when</w:t>
            </w:r>
            <w:r>
              <w:rPr>
                <w:spacing w:val="-10"/>
              </w:rPr>
              <w:t xml:space="preserve"> </w:t>
            </w:r>
            <w:r>
              <w:t>finalizing</w:t>
            </w:r>
            <w:r>
              <w:rPr>
                <w:spacing w:val="-10"/>
              </w:rPr>
              <w:t xml:space="preserve"> </w:t>
            </w:r>
            <w:r>
              <w:t>the</w:t>
            </w:r>
            <w:r>
              <w:rPr>
                <w:spacing w:val="-9"/>
              </w:rPr>
              <w:t xml:space="preserve"> </w:t>
            </w:r>
            <w:r>
              <w:t>content</w:t>
            </w:r>
            <w:r>
              <w:rPr>
                <w:spacing w:val="-10"/>
              </w:rPr>
              <w:t xml:space="preserve"> </w:t>
            </w:r>
            <w:r>
              <w:t xml:space="preserve">and the format of the Program and Fiscal Monitoring Self- </w:t>
            </w:r>
            <w:r>
              <w:rPr>
                <w:spacing w:val="-2"/>
              </w:rPr>
              <w:t>Assessments?</w:t>
            </w:r>
          </w:p>
        </w:tc>
        <w:tc>
          <w:tcPr>
            <w:tcW w:w="4410" w:type="dxa"/>
          </w:tcPr>
          <w:p w14:paraId="6C4A91EF" w14:textId="77777777" w:rsidR="006D76A5" w:rsidRDefault="00197CF8">
            <w:pPr>
              <w:pStyle w:val="TableParagraph"/>
              <w:ind w:left="827" w:right="193"/>
            </w:pPr>
            <w:r>
              <w:rPr>
                <w:color w:val="1F1F1F"/>
              </w:rPr>
              <w:t>and</w:t>
            </w:r>
            <w:r>
              <w:rPr>
                <w:color w:val="1F1F1F"/>
                <w:spacing w:val="-10"/>
              </w:rPr>
              <w:t xml:space="preserve"> </w:t>
            </w:r>
            <w:r>
              <w:rPr>
                <w:color w:val="1F1F1F"/>
              </w:rPr>
              <w:t>differentiating</w:t>
            </w:r>
            <w:r>
              <w:rPr>
                <w:color w:val="1F1F1F"/>
                <w:spacing w:val="-10"/>
              </w:rPr>
              <w:t xml:space="preserve"> </w:t>
            </w:r>
            <w:r>
              <w:rPr>
                <w:color w:val="1F1F1F"/>
              </w:rPr>
              <w:t>for</w:t>
            </w:r>
            <w:r>
              <w:rPr>
                <w:color w:val="1F1F1F"/>
                <w:spacing w:val="-10"/>
              </w:rPr>
              <w:t xml:space="preserve"> </w:t>
            </w:r>
            <w:r>
              <w:rPr>
                <w:color w:val="1F1F1F"/>
              </w:rPr>
              <w:t>ESEA</w:t>
            </w:r>
            <w:r>
              <w:rPr>
                <w:color w:val="1F1F1F"/>
                <w:spacing w:val="-10"/>
              </w:rPr>
              <w:t xml:space="preserve"> </w:t>
            </w:r>
            <w:r>
              <w:rPr>
                <w:color w:val="1F1F1F"/>
              </w:rPr>
              <w:t xml:space="preserve">and </w:t>
            </w:r>
            <w:r>
              <w:rPr>
                <w:color w:val="1F1F1F"/>
                <w:spacing w:val="-2"/>
              </w:rPr>
              <w:t>ESSER.</w:t>
            </w:r>
          </w:p>
          <w:p w14:paraId="03CD63CE" w14:textId="77777777" w:rsidR="006D76A5" w:rsidRDefault="00197CF8">
            <w:pPr>
              <w:pStyle w:val="TableParagraph"/>
              <w:numPr>
                <w:ilvl w:val="0"/>
                <w:numId w:val="22"/>
              </w:numPr>
              <w:tabs>
                <w:tab w:val="left" w:pos="827"/>
              </w:tabs>
              <w:spacing w:before="1"/>
              <w:ind w:right="207" w:hanging="360"/>
            </w:pPr>
            <w:r>
              <w:rPr>
                <w:color w:val="1F1F1F"/>
              </w:rPr>
              <w:t>We</w:t>
            </w:r>
            <w:r>
              <w:rPr>
                <w:color w:val="1F1F1F"/>
                <w:spacing w:val="-7"/>
              </w:rPr>
              <w:t xml:space="preserve"> </w:t>
            </w:r>
            <w:r>
              <w:rPr>
                <w:color w:val="1F1F1F"/>
              </w:rPr>
              <w:t>had</w:t>
            </w:r>
            <w:r>
              <w:rPr>
                <w:color w:val="1F1F1F"/>
                <w:spacing w:val="-6"/>
              </w:rPr>
              <w:t xml:space="preserve"> </w:t>
            </w:r>
            <w:r>
              <w:rPr>
                <w:color w:val="1F1F1F"/>
              </w:rPr>
              <w:t>originally</w:t>
            </w:r>
            <w:r>
              <w:rPr>
                <w:color w:val="1F1F1F"/>
                <w:spacing w:val="-7"/>
              </w:rPr>
              <w:t xml:space="preserve"> </w:t>
            </w:r>
            <w:r>
              <w:rPr>
                <w:color w:val="1F1F1F"/>
              </w:rPr>
              <w:t>planned</w:t>
            </w:r>
            <w:r>
              <w:rPr>
                <w:color w:val="1F1F1F"/>
                <w:spacing w:val="-6"/>
              </w:rPr>
              <w:t xml:space="preserve"> </w:t>
            </w:r>
            <w:r>
              <w:rPr>
                <w:color w:val="1F1F1F"/>
              </w:rPr>
              <w:t>to</w:t>
            </w:r>
            <w:r>
              <w:rPr>
                <w:color w:val="1F1F1F"/>
                <w:spacing w:val="-7"/>
              </w:rPr>
              <w:t xml:space="preserve"> </w:t>
            </w:r>
            <w:r>
              <w:rPr>
                <w:color w:val="1F1F1F"/>
              </w:rPr>
              <w:t>take</w:t>
            </w:r>
            <w:r>
              <w:rPr>
                <w:color w:val="1F1F1F"/>
                <w:spacing w:val="-6"/>
              </w:rPr>
              <w:t xml:space="preserve"> </w:t>
            </w:r>
            <w:r>
              <w:rPr>
                <w:color w:val="1F1F1F"/>
              </w:rPr>
              <w:t>the self-assessment to EDAC for the October meeting; the deadline to submit the document for review is next Thursday, Sept 29. Do we move forward on the timeline knowing we have a lot of work to do in the next week, or do we postpone until the November EDAC meeting?</w:t>
            </w:r>
          </w:p>
          <w:p w14:paraId="797A918D" w14:textId="77777777" w:rsidR="006D76A5" w:rsidRDefault="00197CF8">
            <w:pPr>
              <w:pStyle w:val="TableParagraph"/>
              <w:numPr>
                <w:ilvl w:val="0"/>
                <w:numId w:val="22"/>
              </w:numPr>
              <w:tabs>
                <w:tab w:val="left" w:pos="827"/>
              </w:tabs>
              <w:ind w:right="170" w:hanging="360"/>
            </w:pPr>
            <w:r>
              <w:rPr>
                <w:color w:val="1F1F1F"/>
              </w:rPr>
              <w:t>The Fiscal self-assessment findings/comments are applicable to any</w:t>
            </w:r>
            <w:r>
              <w:rPr>
                <w:color w:val="1F1F1F"/>
                <w:spacing w:val="-8"/>
              </w:rPr>
              <w:t xml:space="preserve"> </w:t>
            </w:r>
            <w:r>
              <w:rPr>
                <w:color w:val="1F1F1F"/>
              </w:rPr>
              <w:t>federal</w:t>
            </w:r>
            <w:r>
              <w:rPr>
                <w:color w:val="1F1F1F"/>
                <w:spacing w:val="-8"/>
              </w:rPr>
              <w:t xml:space="preserve"> </w:t>
            </w:r>
            <w:r>
              <w:rPr>
                <w:color w:val="1F1F1F"/>
              </w:rPr>
              <w:t>award.</w:t>
            </w:r>
            <w:r>
              <w:rPr>
                <w:color w:val="1F1F1F"/>
                <w:spacing w:val="-8"/>
              </w:rPr>
              <w:t xml:space="preserve"> </w:t>
            </w:r>
            <w:r>
              <w:rPr>
                <w:color w:val="1F1F1F"/>
              </w:rPr>
              <w:t>ESEA/ESSER</w:t>
            </w:r>
            <w:r>
              <w:rPr>
                <w:color w:val="1F1F1F"/>
                <w:spacing w:val="-8"/>
              </w:rPr>
              <w:t xml:space="preserve"> </w:t>
            </w:r>
            <w:r>
              <w:rPr>
                <w:color w:val="1F1F1F"/>
              </w:rPr>
              <w:t>is</w:t>
            </w:r>
            <w:r>
              <w:rPr>
                <w:color w:val="1F1F1F"/>
                <w:spacing w:val="-8"/>
              </w:rPr>
              <w:t xml:space="preserve"> </w:t>
            </w:r>
            <w:r>
              <w:rPr>
                <w:color w:val="1F1F1F"/>
              </w:rPr>
              <w:t xml:space="preserve">only mentioned at the top of the document. It is less of an assessment and more of a gauge of the district's </w:t>
            </w:r>
            <w:r>
              <w:rPr>
                <w:color w:val="1F1F1F"/>
                <w:spacing w:val="-2"/>
              </w:rPr>
              <w:t>atmosphere.</w:t>
            </w:r>
          </w:p>
          <w:p w14:paraId="6E2EC582" w14:textId="77777777" w:rsidR="006D76A5" w:rsidRDefault="00197CF8">
            <w:pPr>
              <w:pStyle w:val="TableParagraph"/>
              <w:numPr>
                <w:ilvl w:val="0"/>
                <w:numId w:val="22"/>
              </w:numPr>
              <w:tabs>
                <w:tab w:val="left" w:pos="827"/>
              </w:tabs>
              <w:ind w:right="182" w:hanging="360"/>
            </w:pPr>
            <w:r>
              <w:rPr>
                <w:color w:val="1F1F1F"/>
              </w:rPr>
              <w:t>Members are asked to provide feedback on the self-assessments by adding</w:t>
            </w:r>
            <w:r>
              <w:rPr>
                <w:color w:val="1F1F1F"/>
                <w:spacing w:val="-8"/>
              </w:rPr>
              <w:t xml:space="preserve"> </w:t>
            </w:r>
            <w:r>
              <w:rPr>
                <w:color w:val="1F1F1F"/>
              </w:rPr>
              <w:t>comments</w:t>
            </w:r>
            <w:r>
              <w:rPr>
                <w:color w:val="1F1F1F"/>
                <w:spacing w:val="-9"/>
              </w:rPr>
              <w:t xml:space="preserve"> </w:t>
            </w:r>
            <w:r>
              <w:rPr>
                <w:color w:val="1F1F1F"/>
              </w:rPr>
              <w:t>to</w:t>
            </w:r>
            <w:r>
              <w:rPr>
                <w:color w:val="1F1F1F"/>
                <w:spacing w:val="-7"/>
              </w:rPr>
              <w:t xml:space="preserve"> </w:t>
            </w:r>
            <w:r>
              <w:rPr>
                <w:color w:val="1F1F1F"/>
              </w:rPr>
              <w:t>the</w:t>
            </w:r>
            <w:r>
              <w:rPr>
                <w:color w:val="1F1F1F"/>
                <w:spacing w:val="-8"/>
              </w:rPr>
              <w:t xml:space="preserve"> </w:t>
            </w:r>
            <w:r>
              <w:rPr>
                <w:color w:val="1F1F1F"/>
              </w:rPr>
              <w:t>Google</w:t>
            </w:r>
            <w:r>
              <w:rPr>
                <w:color w:val="1F1F1F"/>
                <w:spacing w:val="-9"/>
              </w:rPr>
              <w:t xml:space="preserve"> </w:t>
            </w:r>
            <w:r>
              <w:rPr>
                <w:color w:val="1F1F1F"/>
              </w:rPr>
              <w:t xml:space="preserve">docs, </w:t>
            </w:r>
            <w:hyperlink r:id="rId13">
              <w:r>
                <w:rPr>
                  <w:color w:val="0563C1"/>
                  <w:u w:val="single" w:color="0563C1"/>
                </w:rPr>
                <w:t>submitting</w:t>
              </w:r>
              <w:r>
                <w:rPr>
                  <w:color w:val="0563C1"/>
                  <w:spacing w:val="-7"/>
                  <w:u w:val="single" w:color="0563C1"/>
                </w:rPr>
                <w:t xml:space="preserve"> </w:t>
              </w:r>
              <w:r>
                <w:rPr>
                  <w:color w:val="0563C1"/>
                  <w:u w:val="single" w:color="0563C1"/>
                </w:rPr>
                <w:t>a</w:t>
              </w:r>
              <w:r>
                <w:rPr>
                  <w:color w:val="0563C1"/>
                  <w:spacing w:val="-6"/>
                  <w:u w:val="single" w:color="0563C1"/>
                </w:rPr>
                <w:t xml:space="preserve"> </w:t>
              </w:r>
              <w:r>
                <w:rPr>
                  <w:color w:val="0563C1"/>
                  <w:u w:val="single" w:color="0563C1"/>
                </w:rPr>
                <w:t>response</w:t>
              </w:r>
            </w:hyperlink>
            <w:r>
              <w:rPr>
                <w:color w:val="0563C1"/>
                <w:spacing w:val="-8"/>
              </w:rPr>
              <w:t xml:space="preserve"> </w:t>
            </w:r>
            <w:r>
              <w:t>to</w:t>
            </w:r>
            <w:r>
              <w:rPr>
                <w:spacing w:val="-7"/>
              </w:rPr>
              <w:t xml:space="preserve"> </w:t>
            </w:r>
            <w:r>
              <w:t>the</w:t>
            </w:r>
            <w:r>
              <w:rPr>
                <w:spacing w:val="-8"/>
              </w:rPr>
              <w:t xml:space="preserve"> </w:t>
            </w:r>
            <w:r>
              <w:t xml:space="preserve">Program Monitoring Self-Assessment, sharing thoughts on </w:t>
            </w:r>
            <w:hyperlink r:id="rId14">
              <w:r>
                <w:rPr>
                  <w:color w:val="0563C1"/>
                  <w:u w:val="single" w:color="0563C1"/>
                </w:rPr>
                <w:t>this document</w:t>
              </w:r>
            </w:hyperlink>
            <w:r>
              <w:rPr>
                <w:color w:val="0563C1"/>
              </w:rPr>
              <w:t xml:space="preserve"> </w:t>
            </w:r>
            <w:r>
              <w:t xml:space="preserve">or email </w:t>
            </w:r>
            <w:hyperlink r:id="rId15">
              <w:r>
                <w:rPr>
                  <w:color w:val="0563C1"/>
                  <w:u w:val="single" w:color="0563C1"/>
                </w:rPr>
                <w:t>Tammy Giessinger</w:t>
              </w:r>
            </w:hyperlink>
            <w:r>
              <w:rPr>
                <w:color w:val="0563C1"/>
              </w:rPr>
              <w:t xml:space="preserve"> </w:t>
            </w:r>
            <w:r>
              <w:t xml:space="preserve">and/or </w:t>
            </w:r>
            <w:hyperlink r:id="rId16">
              <w:r>
                <w:rPr>
                  <w:color w:val="0563C1"/>
                  <w:u w:val="single" w:color="0563C1"/>
                </w:rPr>
                <w:t>Bill Parsley</w:t>
              </w:r>
            </w:hyperlink>
          </w:p>
          <w:p w14:paraId="135BECAA" w14:textId="77777777" w:rsidR="006D76A5" w:rsidRDefault="00197CF8">
            <w:pPr>
              <w:pStyle w:val="TableParagraph"/>
              <w:spacing w:before="239"/>
              <w:ind w:left="107"/>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4892E08B" w14:textId="77777777" w:rsidR="006D76A5" w:rsidRDefault="00197CF8">
            <w:pPr>
              <w:pStyle w:val="TableParagraph"/>
              <w:numPr>
                <w:ilvl w:val="0"/>
                <w:numId w:val="22"/>
              </w:numPr>
              <w:tabs>
                <w:tab w:val="left" w:pos="827"/>
              </w:tabs>
              <w:spacing w:before="240"/>
              <w:ind w:right="130" w:hanging="360"/>
            </w:pPr>
            <w:r>
              <w:rPr>
                <w:color w:val="1F1F1F"/>
              </w:rPr>
              <w:t>Everyone that is monitored going forward will complete the self- assessment</w:t>
            </w:r>
            <w:r>
              <w:rPr>
                <w:color w:val="1F1F1F"/>
                <w:spacing w:val="-10"/>
              </w:rPr>
              <w:t xml:space="preserve"> </w:t>
            </w:r>
            <w:r>
              <w:rPr>
                <w:color w:val="1F1F1F"/>
              </w:rPr>
              <w:t>regardless</w:t>
            </w:r>
            <w:r>
              <w:rPr>
                <w:color w:val="1F1F1F"/>
                <w:spacing w:val="-10"/>
              </w:rPr>
              <w:t xml:space="preserve"> </w:t>
            </w:r>
            <w:r>
              <w:rPr>
                <w:color w:val="1F1F1F"/>
              </w:rPr>
              <w:t>of</w:t>
            </w:r>
            <w:r>
              <w:rPr>
                <w:color w:val="1F1F1F"/>
                <w:spacing w:val="-10"/>
              </w:rPr>
              <w:t xml:space="preserve"> </w:t>
            </w:r>
            <w:proofErr w:type="gramStart"/>
            <w:r>
              <w:rPr>
                <w:color w:val="1F1F1F"/>
              </w:rPr>
              <w:t>tier</w:t>
            </w:r>
            <w:proofErr w:type="gramEnd"/>
            <w:r>
              <w:rPr>
                <w:color w:val="1F1F1F"/>
              </w:rPr>
              <w:t>,</w:t>
            </w:r>
            <w:r>
              <w:rPr>
                <w:color w:val="1F1F1F"/>
                <w:spacing w:val="-10"/>
              </w:rPr>
              <w:t xml:space="preserve"> </w:t>
            </w:r>
            <w:r>
              <w:rPr>
                <w:color w:val="1F1F1F"/>
              </w:rPr>
              <w:t>correct? Would Tier I districts only have the</w:t>
            </w:r>
          </w:p>
          <w:p w14:paraId="45BD0378" w14:textId="77777777" w:rsidR="006D76A5" w:rsidRDefault="00197CF8">
            <w:pPr>
              <w:pStyle w:val="TableParagraph"/>
              <w:spacing w:line="248" w:lineRule="exact"/>
              <w:ind w:left="827"/>
            </w:pPr>
            <w:r>
              <w:rPr>
                <w:color w:val="1F1F1F"/>
                <w:spacing w:val="-2"/>
              </w:rPr>
              <w:t>self-assessment?</w:t>
            </w:r>
          </w:p>
        </w:tc>
      </w:tr>
    </w:tbl>
    <w:p w14:paraId="15225241" w14:textId="77777777" w:rsidR="006D76A5" w:rsidRDefault="006D76A5">
      <w:pPr>
        <w:spacing w:line="248" w:lineRule="exact"/>
        <w:sectPr w:rsidR="006D76A5">
          <w:pgSz w:w="12240" w:h="15840"/>
          <w:pgMar w:top="720" w:right="620" w:bottom="280" w:left="600" w:header="720" w:footer="720" w:gutter="0"/>
          <w:cols w:space="720"/>
        </w:sectPr>
      </w:pPr>
    </w:p>
    <w:p w14:paraId="60BA45E1" w14:textId="77777777" w:rsidR="006D76A5" w:rsidRDefault="00197CF8">
      <w:pPr>
        <w:pStyle w:val="BodyText"/>
        <w:rPr>
          <w:sz w:val="20"/>
        </w:rPr>
      </w:pPr>
      <w:r>
        <w:rPr>
          <w:noProof/>
        </w:rPr>
        <w:lastRenderedPageBreak/>
        <w:drawing>
          <wp:anchor distT="0" distB="0" distL="0" distR="0" simplePos="0" relativeHeight="486721536" behindDoc="1" locked="0" layoutInCell="1" allowOverlap="1" wp14:anchorId="67DF4807" wp14:editId="502D7490">
            <wp:simplePos x="0" y="0"/>
            <wp:positionH relativeFrom="page">
              <wp:posOffset>457200</wp:posOffset>
            </wp:positionH>
            <wp:positionV relativeFrom="page">
              <wp:posOffset>457200</wp:posOffset>
            </wp:positionV>
            <wp:extent cx="6857999" cy="3238221"/>
            <wp:effectExtent l="0" t="0" r="0" b="0"/>
            <wp:wrapNone/>
            <wp:docPr id="19" name="Image 19"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6517A067" w14:textId="77777777" w:rsidR="006D76A5" w:rsidRDefault="006D76A5">
      <w:pPr>
        <w:pStyle w:val="BodyText"/>
        <w:rPr>
          <w:sz w:val="20"/>
        </w:rPr>
      </w:pPr>
    </w:p>
    <w:p w14:paraId="56717D30" w14:textId="77777777" w:rsidR="006D76A5" w:rsidRDefault="006D76A5">
      <w:pPr>
        <w:pStyle w:val="BodyText"/>
        <w:rPr>
          <w:sz w:val="20"/>
        </w:rPr>
      </w:pPr>
    </w:p>
    <w:p w14:paraId="5ADC783F" w14:textId="77777777" w:rsidR="006D76A5" w:rsidRDefault="006D76A5">
      <w:pPr>
        <w:pStyle w:val="BodyText"/>
        <w:rPr>
          <w:sz w:val="20"/>
        </w:rPr>
      </w:pPr>
    </w:p>
    <w:p w14:paraId="56FDF29C" w14:textId="77777777" w:rsidR="006D76A5" w:rsidRDefault="006D76A5">
      <w:pPr>
        <w:pStyle w:val="BodyText"/>
        <w:rPr>
          <w:sz w:val="20"/>
        </w:rPr>
      </w:pPr>
    </w:p>
    <w:p w14:paraId="67512FD3" w14:textId="77777777" w:rsidR="006D76A5" w:rsidRDefault="006D76A5">
      <w:pPr>
        <w:pStyle w:val="BodyText"/>
        <w:rPr>
          <w:sz w:val="20"/>
        </w:rPr>
      </w:pPr>
    </w:p>
    <w:p w14:paraId="30A493BC" w14:textId="77777777" w:rsidR="006D76A5" w:rsidRDefault="006D76A5">
      <w:pPr>
        <w:pStyle w:val="BodyText"/>
        <w:rPr>
          <w:sz w:val="20"/>
        </w:rPr>
      </w:pPr>
    </w:p>
    <w:p w14:paraId="34C46438" w14:textId="77777777" w:rsidR="006D76A5" w:rsidRDefault="006D76A5">
      <w:pPr>
        <w:pStyle w:val="BodyText"/>
        <w:rPr>
          <w:sz w:val="20"/>
        </w:rPr>
      </w:pPr>
    </w:p>
    <w:p w14:paraId="6D4598C6" w14:textId="77777777" w:rsidR="006D76A5" w:rsidRDefault="006D76A5">
      <w:pPr>
        <w:pStyle w:val="BodyText"/>
        <w:rPr>
          <w:sz w:val="20"/>
        </w:rPr>
      </w:pPr>
    </w:p>
    <w:p w14:paraId="2202DB5E" w14:textId="77777777" w:rsidR="006D76A5" w:rsidRDefault="006D76A5">
      <w:pPr>
        <w:pStyle w:val="BodyText"/>
        <w:rPr>
          <w:sz w:val="20"/>
        </w:rPr>
      </w:pPr>
    </w:p>
    <w:p w14:paraId="62A66D4D" w14:textId="77777777" w:rsidR="006D76A5" w:rsidRDefault="006D76A5">
      <w:pPr>
        <w:pStyle w:val="BodyText"/>
        <w:rPr>
          <w:sz w:val="20"/>
        </w:rPr>
      </w:pPr>
    </w:p>
    <w:p w14:paraId="25BC201B" w14:textId="77777777" w:rsidR="006D76A5" w:rsidRDefault="006D76A5">
      <w:pPr>
        <w:pStyle w:val="BodyText"/>
        <w:rPr>
          <w:sz w:val="20"/>
        </w:rPr>
      </w:pPr>
    </w:p>
    <w:p w14:paraId="3D286C53" w14:textId="77777777" w:rsidR="006D76A5" w:rsidRDefault="006D76A5">
      <w:pPr>
        <w:pStyle w:val="BodyText"/>
        <w:rPr>
          <w:sz w:val="20"/>
        </w:rPr>
      </w:pPr>
    </w:p>
    <w:p w14:paraId="52D06EB0" w14:textId="77777777" w:rsidR="006D76A5" w:rsidRDefault="006D76A5">
      <w:pPr>
        <w:pStyle w:val="BodyText"/>
        <w:rPr>
          <w:sz w:val="20"/>
        </w:rPr>
      </w:pPr>
    </w:p>
    <w:p w14:paraId="21333B2B" w14:textId="77777777" w:rsidR="006D76A5" w:rsidRDefault="006D76A5">
      <w:pPr>
        <w:pStyle w:val="BodyText"/>
        <w:rPr>
          <w:sz w:val="20"/>
        </w:rPr>
      </w:pPr>
    </w:p>
    <w:p w14:paraId="4571A34F" w14:textId="77777777" w:rsidR="006D76A5" w:rsidRDefault="006D76A5">
      <w:pPr>
        <w:pStyle w:val="BodyText"/>
        <w:rPr>
          <w:sz w:val="20"/>
        </w:rPr>
      </w:pPr>
    </w:p>
    <w:p w14:paraId="3392DA80" w14:textId="77777777" w:rsidR="006D76A5" w:rsidRDefault="006D76A5">
      <w:pPr>
        <w:pStyle w:val="BodyText"/>
        <w:rPr>
          <w:sz w:val="20"/>
        </w:rPr>
      </w:pPr>
    </w:p>
    <w:p w14:paraId="23D5414F" w14:textId="77777777" w:rsidR="006D76A5" w:rsidRDefault="006D76A5">
      <w:pPr>
        <w:pStyle w:val="BodyText"/>
        <w:rPr>
          <w:sz w:val="20"/>
        </w:rPr>
      </w:pPr>
    </w:p>
    <w:p w14:paraId="47374140" w14:textId="77777777" w:rsidR="006D76A5" w:rsidRDefault="006D76A5">
      <w:pPr>
        <w:pStyle w:val="BodyText"/>
        <w:rPr>
          <w:sz w:val="20"/>
        </w:rPr>
      </w:pPr>
    </w:p>
    <w:p w14:paraId="2DCF0E04" w14:textId="77777777" w:rsidR="006D76A5" w:rsidRDefault="006D76A5">
      <w:pPr>
        <w:pStyle w:val="BodyText"/>
        <w:rPr>
          <w:sz w:val="20"/>
        </w:rPr>
      </w:pPr>
    </w:p>
    <w:p w14:paraId="7B597A27"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3293ACCC" w14:textId="77777777">
        <w:trPr>
          <w:trHeight w:val="9131"/>
        </w:trPr>
        <w:tc>
          <w:tcPr>
            <w:tcW w:w="2280" w:type="dxa"/>
          </w:tcPr>
          <w:p w14:paraId="32B02E0B" w14:textId="77777777" w:rsidR="006D76A5" w:rsidRDefault="006D76A5">
            <w:pPr>
              <w:pStyle w:val="TableParagraph"/>
              <w:rPr>
                <w:rFonts w:ascii="Times New Roman"/>
                <w:sz w:val="20"/>
              </w:rPr>
            </w:pPr>
          </w:p>
        </w:tc>
        <w:tc>
          <w:tcPr>
            <w:tcW w:w="3840" w:type="dxa"/>
          </w:tcPr>
          <w:p w14:paraId="2BE329D9" w14:textId="77777777" w:rsidR="006D76A5" w:rsidRDefault="006D76A5">
            <w:pPr>
              <w:pStyle w:val="TableParagraph"/>
              <w:rPr>
                <w:rFonts w:ascii="Times New Roman"/>
                <w:sz w:val="20"/>
              </w:rPr>
            </w:pPr>
          </w:p>
        </w:tc>
        <w:tc>
          <w:tcPr>
            <w:tcW w:w="4410" w:type="dxa"/>
          </w:tcPr>
          <w:p w14:paraId="44C9391B" w14:textId="77777777" w:rsidR="006D76A5" w:rsidRDefault="00197CF8">
            <w:pPr>
              <w:pStyle w:val="TableParagraph"/>
              <w:numPr>
                <w:ilvl w:val="0"/>
                <w:numId w:val="21"/>
              </w:numPr>
              <w:tabs>
                <w:tab w:val="left" w:pos="1547"/>
              </w:tabs>
              <w:ind w:right="107"/>
            </w:pPr>
            <w:r>
              <w:rPr>
                <w:color w:val="1F1F1F"/>
              </w:rPr>
              <w:t xml:space="preserve">CDE Response: For Tier I, </w:t>
            </w:r>
            <w:proofErr w:type="gramStart"/>
            <w:r>
              <w:rPr>
                <w:color w:val="1F1F1F"/>
              </w:rPr>
              <w:t>the self</w:t>
            </w:r>
            <w:proofErr w:type="gramEnd"/>
            <w:r>
              <w:rPr>
                <w:color w:val="1F1F1F"/>
              </w:rPr>
              <w:t>-assessment is a component</w:t>
            </w:r>
            <w:r>
              <w:rPr>
                <w:color w:val="1F1F1F"/>
                <w:spacing w:val="-13"/>
              </w:rPr>
              <w:t xml:space="preserve"> </w:t>
            </w:r>
            <w:r>
              <w:rPr>
                <w:color w:val="1F1F1F"/>
              </w:rPr>
              <w:t>of</w:t>
            </w:r>
            <w:r>
              <w:rPr>
                <w:color w:val="1F1F1F"/>
                <w:spacing w:val="-12"/>
              </w:rPr>
              <w:t xml:space="preserve"> </w:t>
            </w:r>
            <w:r>
              <w:rPr>
                <w:color w:val="1F1F1F"/>
              </w:rPr>
              <w:t>monitoring.</w:t>
            </w:r>
            <w:r>
              <w:rPr>
                <w:color w:val="1F1F1F"/>
                <w:spacing w:val="-13"/>
              </w:rPr>
              <w:t xml:space="preserve"> </w:t>
            </w:r>
            <w:r>
              <w:rPr>
                <w:color w:val="1F1F1F"/>
              </w:rPr>
              <w:t>The self-assessment is used to inform CDE’s technical assistance and training.</w:t>
            </w:r>
          </w:p>
          <w:p w14:paraId="76A0A163" w14:textId="77777777" w:rsidR="006D76A5" w:rsidRDefault="00197CF8">
            <w:pPr>
              <w:pStyle w:val="TableParagraph"/>
              <w:numPr>
                <w:ilvl w:val="0"/>
                <w:numId w:val="20"/>
              </w:numPr>
              <w:tabs>
                <w:tab w:val="left" w:pos="827"/>
              </w:tabs>
              <w:ind w:right="140" w:hanging="360"/>
            </w:pPr>
            <w:r>
              <w:rPr>
                <w:color w:val="1F1F1F"/>
              </w:rPr>
              <w:t>Timeline</w:t>
            </w:r>
            <w:r>
              <w:rPr>
                <w:color w:val="1F1F1F"/>
                <w:spacing w:val="-7"/>
              </w:rPr>
              <w:t xml:space="preserve"> </w:t>
            </w:r>
            <w:r>
              <w:rPr>
                <w:color w:val="1F1F1F"/>
              </w:rPr>
              <w:t>is</w:t>
            </w:r>
            <w:r>
              <w:rPr>
                <w:color w:val="1F1F1F"/>
                <w:spacing w:val="-7"/>
              </w:rPr>
              <w:t xml:space="preserve"> </w:t>
            </w:r>
            <w:r>
              <w:rPr>
                <w:color w:val="1F1F1F"/>
              </w:rPr>
              <w:t>overly</w:t>
            </w:r>
            <w:r>
              <w:rPr>
                <w:color w:val="1F1F1F"/>
                <w:spacing w:val="-7"/>
              </w:rPr>
              <w:t xml:space="preserve"> </w:t>
            </w:r>
            <w:r>
              <w:rPr>
                <w:color w:val="1F1F1F"/>
              </w:rPr>
              <w:t>ambitious;</w:t>
            </w:r>
            <w:r>
              <w:rPr>
                <w:color w:val="1F1F1F"/>
                <w:spacing w:val="-7"/>
              </w:rPr>
              <w:t xml:space="preserve"> </w:t>
            </w:r>
            <w:r>
              <w:rPr>
                <w:color w:val="1F1F1F"/>
              </w:rPr>
              <w:t>is</w:t>
            </w:r>
            <w:r>
              <w:rPr>
                <w:color w:val="1F1F1F"/>
                <w:spacing w:val="-7"/>
              </w:rPr>
              <w:t xml:space="preserve"> </w:t>
            </w:r>
            <w:r>
              <w:rPr>
                <w:color w:val="1F1F1F"/>
              </w:rPr>
              <w:t>there</w:t>
            </w:r>
            <w:r>
              <w:rPr>
                <w:color w:val="1F1F1F"/>
                <w:spacing w:val="-6"/>
              </w:rPr>
              <w:t xml:space="preserve"> </w:t>
            </w:r>
            <w:r>
              <w:rPr>
                <w:color w:val="1F1F1F"/>
              </w:rPr>
              <w:t>a statutory deadline or is the deadline internally driven?</w:t>
            </w:r>
          </w:p>
          <w:p w14:paraId="0B5C5857" w14:textId="77777777" w:rsidR="006D76A5" w:rsidRDefault="00197CF8">
            <w:pPr>
              <w:pStyle w:val="TableParagraph"/>
              <w:numPr>
                <w:ilvl w:val="1"/>
                <w:numId w:val="20"/>
              </w:numPr>
              <w:tabs>
                <w:tab w:val="left" w:pos="1547"/>
              </w:tabs>
              <w:ind w:right="319"/>
            </w:pPr>
            <w:r>
              <w:rPr>
                <w:color w:val="1F1F1F"/>
              </w:rPr>
              <w:t>CDE</w:t>
            </w:r>
            <w:r>
              <w:rPr>
                <w:color w:val="1F1F1F"/>
                <w:spacing w:val="-13"/>
              </w:rPr>
              <w:t xml:space="preserve"> </w:t>
            </w:r>
            <w:r>
              <w:rPr>
                <w:color w:val="1F1F1F"/>
              </w:rPr>
              <w:t>Response:</w:t>
            </w:r>
            <w:r>
              <w:rPr>
                <w:color w:val="1F1F1F"/>
                <w:spacing w:val="-12"/>
              </w:rPr>
              <w:t xml:space="preserve"> </w:t>
            </w:r>
            <w:r>
              <w:rPr>
                <w:color w:val="1F1F1F"/>
              </w:rPr>
              <w:t>The</w:t>
            </w:r>
            <w:r>
              <w:rPr>
                <w:color w:val="1F1F1F"/>
                <w:spacing w:val="-12"/>
              </w:rPr>
              <w:t xml:space="preserve"> </w:t>
            </w:r>
            <w:r>
              <w:rPr>
                <w:color w:val="1F1F1F"/>
              </w:rPr>
              <w:t xml:space="preserve">deadline was based on an internal </w:t>
            </w:r>
            <w:r>
              <w:rPr>
                <w:color w:val="1F1F1F"/>
                <w:spacing w:val="-2"/>
              </w:rPr>
              <w:t>commitment.</w:t>
            </w:r>
          </w:p>
          <w:p w14:paraId="70B5C15E" w14:textId="77777777" w:rsidR="006D76A5" w:rsidRDefault="00197CF8">
            <w:pPr>
              <w:pStyle w:val="TableParagraph"/>
              <w:numPr>
                <w:ilvl w:val="0"/>
                <w:numId w:val="20"/>
              </w:numPr>
              <w:tabs>
                <w:tab w:val="left" w:pos="827"/>
              </w:tabs>
              <w:spacing w:before="1"/>
              <w:ind w:right="671" w:hanging="360"/>
            </w:pPr>
            <w:r>
              <w:rPr>
                <w:color w:val="1F1F1F"/>
              </w:rPr>
              <w:t>Do</w:t>
            </w:r>
            <w:r>
              <w:rPr>
                <w:color w:val="1F1F1F"/>
                <w:spacing w:val="-6"/>
              </w:rPr>
              <w:t xml:space="preserve"> </w:t>
            </w:r>
            <w:r>
              <w:rPr>
                <w:color w:val="1F1F1F"/>
              </w:rPr>
              <w:t>LEAs</w:t>
            </w:r>
            <w:r>
              <w:rPr>
                <w:color w:val="1F1F1F"/>
                <w:spacing w:val="-7"/>
              </w:rPr>
              <w:t xml:space="preserve"> </w:t>
            </w:r>
            <w:r>
              <w:rPr>
                <w:color w:val="1F1F1F"/>
              </w:rPr>
              <w:t>need</w:t>
            </w:r>
            <w:r>
              <w:rPr>
                <w:color w:val="1F1F1F"/>
                <w:spacing w:val="-6"/>
              </w:rPr>
              <w:t xml:space="preserve"> </w:t>
            </w:r>
            <w:r>
              <w:rPr>
                <w:color w:val="1F1F1F"/>
              </w:rPr>
              <w:t>to</w:t>
            </w:r>
            <w:r>
              <w:rPr>
                <w:color w:val="1F1F1F"/>
                <w:spacing w:val="-6"/>
              </w:rPr>
              <w:t xml:space="preserve"> </w:t>
            </w:r>
            <w:r>
              <w:rPr>
                <w:color w:val="1F1F1F"/>
              </w:rPr>
              <w:t>submit</w:t>
            </w:r>
            <w:r>
              <w:rPr>
                <w:color w:val="1F1F1F"/>
                <w:spacing w:val="-6"/>
              </w:rPr>
              <w:t xml:space="preserve"> </w:t>
            </w:r>
            <w:r>
              <w:rPr>
                <w:color w:val="1F1F1F"/>
              </w:rPr>
              <w:t>the</w:t>
            </w:r>
            <w:r>
              <w:rPr>
                <w:color w:val="1F1F1F"/>
                <w:spacing w:val="-7"/>
              </w:rPr>
              <w:t xml:space="preserve"> </w:t>
            </w:r>
            <w:r>
              <w:rPr>
                <w:color w:val="1F1F1F"/>
              </w:rPr>
              <w:t>self- assessment by a deadline?</w:t>
            </w:r>
          </w:p>
          <w:p w14:paraId="07C82318" w14:textId="77777777" w:rsidR="006D76A5" w:rsidRDefault="00197CF8">
            <w:pPr>
              <w:pStyle w:val="TableParagraph"/>
              <w:numPr>
                <w:ilvl w:val="1"/>
                <w:numId w:val="20"/>
              </w:numPr>
              <w:tabs>
                <w:tab w:val="left" w:pos="1547"/>
              </w:tabs>
              <w:ind w:right="536"/>
            </w:pPr>
            <w:r>
              <w:rPr>
                <w:color w:val="1F1F1F"/>
              </w:rPr>
              <w:t>CDE Response: No, the deadline</w:t>
            </w:r>
            <w:r>
              <w:rPr>
                <w:color w:val="1F1F1F"/>
                <w:spacing w:val="-10"/>
              </w:rPr>
              <w:t xml:space="preserve"> </w:t>
            </w:r>
            <w:r>
              <w:rPr>
                <w:color w:val="1F1F1F"/>
              </w:rPr>
              <w:t>has</w:t>
            </w:r>
            <w:r>
              <w:rPr>
                <w:color w:val="1F1F1F"/>
                <w:spacing w:val="-10"/>
              </w:rPr>
              <w:t xml:space="preserve"> </w:t>
            </w:r>
            <w:r>
              <w:rPr>
                <w:color w:val="1F1F1F"/>
              </w:rPr>
              <w:t>not</w:t>
            </w:r>
            <w:r>
              <w:rPr>
                <w:color w:val="1F1F1F"/>
                <w:spacing w:val="-11"/>
              </w:rPr>
              <w:t xml:space="preserve"> </w:t>
            </w:r>
            <w:r>
              <w:rPr>
                <w:color w:val="1F1F1F"/>
              </w:rPr>
              <w:t>yet</w:t>
            </w:r>
            <w:r>
              <w:rPr>
                <w:color w:val="1F1F1F"/>
                <w:spacing w:val="-10"/>
              </w:rPr>
              <w:t xml:space="preserve"> </w:t>
            </w:r>
            <w:r>
              <w:rPr>
                <w:color w:val="1F1F1F"/>
              </w:rPr>
              <w:t xml:space="preserve">been </w:t>
            </w:r>
            <w:r>
              <w:rPr>
                <w:color w:val="1F1F1F"/>
                <w:spacing w:val="-2"/>
              </w:rPr>
              <w:t>established.</w:t>
            </w:r>
          </w:p>
          <w:p w14:paraId="23F71195" w14:textId="77777777" w:rsidR="006D76A5" w:rsidRDefault="00197CF8">
            <w:pPr>
              <w:pStyle w:val="TableParagraph"/>
              <w:numPr>
                <w:ilvl w:val="0"/>
                <w:numId w:val="20"/>
              </w:numPr>
              <w:tabs>
                <w:tab w:val="left" w:pos="827"/>
              </w:tabs>
              <w:ind w:right="160" w:hanging="360"/>
            </w:pPr>
            <w:r>
              <w:rPr>
                <w:color w:val="1F1F1F"/>
              </w:rPr>
              <w:t>It will be tough for districts with staff turnover; they will need sufficient time</w:t>
            </w:r>
            <w:r>
              <w:rPr>
                <w:color w:val="1F1F1F"/>
                <w:spacing w:val="-10"/>
              </w:rPr>
              <w:t xml:space="preserve"> </w:t>
            </w:r>
            <w:r>
              <w:rPr>
                <w:color w:val="1F1F1F"/>
              </w:rPr>
              <w:t>to</w:t>
            </w:r>
            <w:r>
              <w:rPr>
                <w:color w:val="1F1F1F"/>
                <w:spacing w:val="-9"/>
              </w:rPr>
              <w:t xml:space="preserve"> </w:t>
            </w:r>
            <w:r>
              <w:rPr>
                <w:color w:val="1F1F1F"/>
              </w:rPr>
              <w:t>complete</w:t>
            </w:r>
            <w:r>
              <w:rPr>
                <w:color w:val="1F1F1F"/>
                <w:spacing w:val="-10"/>
              </w:rPr>
              <w:t xml:space="preserve"> </w:t>
            </w:r>
            <w:r>
              <w:rPr>
                <w:color w:val="1F1F1F"/>
              </w:rPr>
              <w:t>the</w:t>
            </w:r>
            <w:r>
              <w:rPr>
                <w:color w:val="1F1F1F"/>
                <w:spacing w:val="-10"/>
              </w:rPr>
              <w:t xml:space="preserve"> </w:t>
            </w:r>
            <w:r>
              <w:rPr>
                <w:color w:val="1F1F1F"/>
              </w:rPr>
              <w:t>self-assessment.</w:t>
            </w:r>
          </w:p>
          <w:p w14:paraId="586A4E01" w14:textId="77777777" w:rsidR="006D76A5" w:rsidRDefault="00197CF8">
            <w:pPr>
              <w:pStyle w:val="TableParagraph"/>
              <w:numPr>
                <w:ilvl w:val="0"/>
                <w:numId w:val="20"/>
              </w:numPr>
              <w:tabs>
                <w:tab w:val="left" w:pos="827"/>
              </w:tabs>
              <w:ind w:right="417" w:hanging="360"/>
            </w:pPr>
            <w:r>
              <w:rPr>
                <w:color w:val="1F1F1F"/>
              </w:rPr>
              <w:t>Once the self-assessment is sent, hopefully</w:t>
            </w:r>
            <w:r>
              <w:rPr>
                <w:color w:val="1F1F1F"/>
                <w:spacing w:val="-7"/>
              </w:rPr>
              <w:t xml:space="preserve"> </w:t>
            </w:r>
            <w:r>
              <w:rPr>
                <w:color w:val="1F1F1F"/>
              </w:rPr>
              <w:t>it</w:t>
            </w:r>
            <w:r>
              <w:rPr>
                <w:color w:val="1F1F1F"/>
                <w:spacing w:val="-7"/>
              </w:rPr>
              <w:t xml:space="preserve"> </w:t>
            </w:r>
            <w:r>
              <w:rPr>
                <w:color w:val="1F1F1F"/>
              </w:rPr>
              <w:t>will</w:t>
            </w:r>
            <w:r>
              <w:rPr>
                <w:color w:val="1F1F1F"/>
                <w:spacing w:val="-7"/>
              </w:rPr>
              <w:t xml:space="preserve"> </w:t>
            </w:r>
            <w:r>
              <w:rPr>
                <w:color w:val="1F1F1F"/>
              </w:rPr>
              <w:t>not</w:t>
            </w:r>
            <w:r>
              <w:rPr>
                <w:color w:val="1F1F1F"/>
                <w:spacing w:val="-6"/>
              </w:rPr>
              <w:t xml:space="preserve"> </w:t>
            </w:r>
            <w:r>
              <w:rPr>
                <w:color w:val="1F1F1F"/>
              </w:rPr>
              <w:t>have</w:t>
            </w:r>
            <w:r>
              <w:rPr>
                <w:color w:val="1F1F1F"/>
                <w:spacing w:val="-7"/>
              </w:rPr>
              <w:t xml:space="preserve"> </w:t>
            </w:r>
            <w:r>
              <w:rPr>
                <w:color w:val="1F1F1F"/>
              </w:rPr>
              <w:t>any</w:t>
            </w:r>
            <w:r>
              <w:rPr>
                <w:color w:val="1F1F1F"/>
                <w:spacing w:val="-7"/>
              </w:rPr>
              <w:t xml:space="preserve"> </w:t>
            </w:r>
            <w:r>
              <w:rPr>
                <w:color w:val="1F1F1F"/>
              </w:rPr>
              <w:t>major changes.</w:t>
            </w:r>
            <w:r>
              <w:rPr>
                <w:color w:val="1F1F1F"/>
                <w:spacing w:val="40"/>
              </w:rPr>
              <w:t xml:space="preserve"> </w:t>
            </w:r>
            <w:r>
              <w:rPr>
                <w:color w:val="1F1F1F"/>
              </w:rPr>
              <w:t>CDE</w:t>
            </w:r>
            <w:r>
              <w:rPr>
                <w:color w:val="1F1F1F"/>
                <w:spacing w:val="-1"/>
              </w:rPr>
              <w:t xml:space="preserve"> </w:t>
            </w:r>
            <w:r>
              <w:rPr>
                <w:color w:val="1F1F1F"/>
              </w:rPr>
              <w:t>can</w:t>
            </w:r>
            <w:r>
              <w:rPr>
                <w:color w:val="1F1F1F"/>
                <w:spacing w:val="-1"/>
              </w:rPr>
              <w:t xml:space="preserve"> </w:t>
            </w:r>
            <w:r>
              <w:rPr>
                <w:color w:val="1F1F1F"/>
              </w:rPr>
              <w:t xml:space="preserve">then </w:t>
            </w:r>
            <w:proofErr w:type="gramStart"/>
            <w:r>
              <w:rPr>
                <w:color w:val="1F1F1F"/>
              </w:rPr>
              <w:t>firm</w:t>
            </w:r>
            <w:r>
              <w:rPr>
                <w:color w:val="1F1F1F"/>
                <w:spacing w:val="-1"/>
              </w:rPr>
              <w:t xml:space="preserve"> </w:t>
            </w:r>
            <w:r>
              <w:rPr>
                <w:color w:val="1F1F1F"/>
              </w:rPr>
              <w:t>up</w:t>
            </w:r>
            <w:proofErr w:type="gramEnd"/>
            <w:r>
              <w:rPr>
                <w:color w:val="1F1F1F"/>
                <w:spacing w:val="-1"/>
              </w:rPr>
              <w:t xml:space="preserve"> </w:t>
            </w:r>
            <w:r>
              <w:rPr>
                <w:color w:val="1F1F1F"/>
              </w:rPr>
              <w:t xml:space="preserve">the </w:t>
            </w:r>
            <w:r>
              <w:rPr>
                <w:color w:val="1F1F1F"/>
                <w:spacing w:val="-2"/>
              </w:rPr>
              <w:t>timeline.</w:t>
            </w:r>
          </w:p>
          <w:p w14:paraId="013F6425" w14:textId="77777777" w:rsidR="006D76A5" w:rsidRDefault="00197CF8">
            <w:pPr>
              <w:pStyle w:val="TableParagraph"/>
              <w:numPr>
                <w:ilvl w:val="0"/>
                <w:numId w:val="20"/>
              </w:numPr>
              <w:tabs>
                <w:tab w:val="left" w:pos="827"/>
              </w:tabs>
              <w:ind w:right="284" w:hanging="360"/>
            </w:pPr>
            <w:proofErr w:type="gramStart"/>
            <w:r>
              <w:rPr>
                <w:color w:val="1F1F1F"/>
              </w:rPr>
              <w:t>Is</w:t>
            </w:r>
            <w:proofErr w:type="gramEnd"/>
            <w:r>
              <w:rPr>
                <w:color w:val="1F1F1F"/>
                <w:spacing w:val="-9"/>
              </w:rPr>
              <w:t xml:space="preserve"> </w:t>
            </w:r>
            <w:r>
              <w:rPr>
                <w:color w:val="1F1F1F"/>
              </w:rPr>
              <w:t>fiscals</w:t>
            </w:r>
            <w:r>
              <w:rPr>
                <w:color w:val="1F1F1F"/>
                <w:spacing w:val="-9"/>
              </w:rPr>
              <w:t xml:space="preserve"> </w:t>
            </w:r>
            <w:r>
              <w:rPr>
                <w:color w:val="1F1F1F"/>
              </w:rPr>
              <w:t>monitoring</w:t>
            </w:r>
            <w:r>
              <w:rPr>
                <w:color w:val="1F1F1F"/>
                <w:spacing w:val="-8"/>
              </w:rPr>
              <w:t xml:space="preserve"> </w:t>
            </w:r>
            <w:r>
              <w:rPr>
                <w:color w:val="1F1F1F"/>
              </w:rPr>
              <w:t>tiering</w:t>
            </w:r>
            <w:r>
              <w:rPr>
                <w:color w:val="1F1F1F"/>
                <w:spacing w:val="-8"/>
              </w:rPr>
              <w:t xml:space="preserve"> </w:t>
            </w:r>
            <w:r>
              <w:rPr>
                <w:color w:val="1F1F1F"/>
              </w:rPr>
              <w:t>similar</w:t>
            </w:r>
            <w:r>
              <w:rPr>
                <w:color w:val="1F1F1F"/>
                <w:spacing w:val="-9"/>
              </w:rPr>
              <w:t xml:space="preserve"> </w:t>
            </w:r>
            <w:r>
              <w:rPr>
                <w:color w:val="1F1F1F"/>
              </w:rPr>
              <w:t xml:space="preserve">to </w:t>
            </w:r>
            <w:r>
              <w:rPr>
                <w:color w:val="1F1F1F"/>
                <w:spacing w:val="-2"/>
              </w:rPr>
              <w:t>programs?</w:t>
            </w:r>
          </w:p>
          <w:p w14:paraId="77F18281" w14:textId="77777777" w:rsidR="006D76A5" w:rsidRDefault="00197CF8">
            <w:pPr>
              <w:pStyle w:val="TableParagraph"/>
              <w:numPr>
                <w:ilvl w:val="1"/>
                <w:numId w:val="20"/>
              </w:numPr>
              <w:tabs>
                <w:tab w:val="left" w:pos="1547"/>
              </w:tabs>
            </w:pPr>
            <w:r>
              <w:rPr>
                <w:color w:val="1F1F1F"/>
              </w:rPr>
              <w:t>CDE</w:t>
            </w:r>
            <w:r>
              <w:rPr>
                <w:color w:val="1F1F1F"/>
                <w:spacing w:val="-10"/>
              </w:rPr>
              <w:t xml:space="preserve"> </w:t>
            </w:r>
            <w:r>
              <w:rPr>
                <w:color w:val="1F1F1F"/>
              </w:rPr>
              <w:t>Response:</w:t>
            </w:r>
            <w:r>
              <w:rPr>
                <w:color w:val="1F1F1F"/>
                <w:spacing w:val="-9"/>
              </w:rPr>
              <w:t xml:space="preserve"> </w:t>
            </w:r>
            <w:r>
              <w:rPr>
                <w:color w:val="1F1F1F"/>
                <w:spacing w:val="-5"/>
              </w:rPr>
              <w:t>Yes</w:t>
            </w:r>
          </w:p>
          <w:p w14:paraId="07288F5F" w14:textId="77777777" w:rsidR="006D76A5" w:rsidRDefault="00197CF8">
            <w:pPr>
              <w:pStyle w:val="TableParagraph"/>
              <w:numPr>
                <w:ilvl w:val="0"/>
                <w:numId w:val="20"/>
              </w:numPr>
              <w:tabs>
                <w:tab w:val="left" w:pos="827"/>
              </w:tabs>
              <w:ind w:hanging="360"/>
            </w:pPr>
            <w:r>
              <w:rPr>
                <w:color w:val="1F1F1F"/>
              </w:rPr>
              <w:t>Why</w:t>
            </w:r>
            <w:r>
              <w:rPr>
                <w:color w:val="1F1F1F"/>
                <w:spacing w:val="-6"/>
              </w:rPr>
              <w:t xml:space="preserve"> </w:t>
            </w:r>
            <w:r>
              <w:rPr>
                <w:color w:val="1F1F1F"/>
              </w:rPr>
              <w:t>do</w:t>
            </w:r>
            <w:r>
              <w:rPr>
                <w:color w:val="1F1F1F"/>
                <w:spacing w:val="-5"/>
              </w:rPr>
              <w:t xml:space="preserve"> </w:t>
            </w:r>
            <w:r>
              <w:rPr>
                <w:color w:val="1F1F1F"/>
              </w:rPr>
              <w:t>you</w:t>
            </w:r>
            <w:r>
              <w:rPr>
                <w:color w:val="1F1F1F"/>
                <w:spacing w:val="-5"/>
              </w:rPr>
              <w:t xml:space="preserve"> </w:t>
            </w:r>
            <w:r>
              <w:rPr>
                <w:color w:val="1F1F1F"/>
              </w:rPr>
              <w:t>have</w:t>
            </w:r>
            <w:r>
              <w:rPr>
                <w:color w:val="1F1F1F"/>
                <w:spacing w:val="-5"/>
              </w:rPr>
              <w:t xml:space="preserve"> </w:t>
            </w:r>
            <w:r>
              <w:rPr>
                <w:color w:val="1F1F1F"/>
              </w:rPr>
              <w:t>a</w:t>
            </w:r>
            <w:r>
              <w:rPr>
                <w:color w:val="1F1F1F"/>
                <w:spacing w:val="-6"/>
              </w:rPr>
              <w:t xml:space="preserve"> </w:t>
            </w:r>
            <w:r>
              <w:rPr>
                <w:color w:val="1F1F1F"/>
              </w:rPr>
              <w:t>self-</w:t>
            </w:r>
            <w:r>
              <w:rPr>
                <w:color w:val="1F1F1F"/>
                <w:spacing w:val="-2"/>
              </w:rPr>
              <w:t>rating?</w:t>
            </w:r>
          </w:p>
          <w:p w14:paraId="3A10DBF2" w14:textId="77777777" w:rsidR="006D76A5" w:rsidRDefault="00197CF8">
            <w:pPr>
              <w:pStyle w:val="TableParagraph"/>
              <w:numPr>
                <w:ilvl w:val="1"/>
                <w:numId w:val="20"/>
              </w:numPr>
              <w:tabs>
                <w:tab w:val="left" w:pos="1547"/>
              </w:tabs>
              <w:ind w:right="143"/>
            </w:pPr>
            <w:r>
              <w:rPr>
                <w:color w:val="1F1F1F"/>
              </w:rPr>
              <w:t>CDE</w:t>
            </w:r>
            <w:r>
              <w:rPr>
                <w:color w:val="1F1F1F"/>
                <w:spacing w:val="-10"/>
              </w:rPr>
              <w:t xml:space="preserve"> </w:t>
            </w:r>
            <w:r>
              <w:rPr>
                <w:color w:val="1F1F1F"/>
              </w:rPr>
              <w:t>Response:</w:t>
            </w:r>
            <w:r>
              <w:rPr>
                <w:color w:val="1F1F1F"/>
                <w:spacing w:val="-10"/>
              </w:rPr>
              <w:t xml:space="preserve"> </w:t>
            </w:r>
            <w:r>
              <w:rPr>
                <w:color w:val="1F1F1F"/>
              </w:rPr>
              <w:t>Self</w:t>
            </w:r>
            <w:r>
              <w:rPr>
                <w:color w:val="1F1F1F"/>
                <w:spacing w:val="-10"/>
              </w:rPr>
              <w:t xml:space="preserve"> </w:t>
            </w:r>
            <w:r>
              <w:rPr>
                <w:color w:val="1F1F1F"/>
              </w:rPr>
              <w:t>ratings</w:t>
            </w:r>
            <w:r>
              <w:rPr>
                <w:color w:val="1F1F1F"/>
                <w:spacing w:val="-9"/>
              </w:rPr>
              <w:t xml:space="preserve"> </w:t>
            </w:r>
            <w:r>
              <w:rPr>
                <w:color w:val="1F1F1F"/>
              </w:rPr>
              <w:t>are utilized to identify</w:t>
            </w:r>
            <w:r>
              <w:rPr>
                <w:color w:val="1F1F1F"/>
                <w:spacing w:val="-1"/>
              </w:rPr>
              <w:t xml:space="preserve"> </w:t>
            </w:r>
            <w:r>
              <w:rPr>
                <w:color w:val="1F1F1F"/>
              </w:rPr>
              <w:t>if there are common trends in which districts have identified areas where they are not in</w:t>
            </w:r>
          </w:p>
          <w:p w14:paraId="33D2A1BD" w14:textId="77777777" w:rsidR="006D76A5" w:rsidRDefault="00197CF8">
            <w:pPr>
              <w:pStyle w:val="TableParagraph"/>
              <w:spacing w:line="248" w:lineRule="exact"/>
              <w:ind w:left="1547"/>
            </w:pPr>
            <w:r>
              <w:rPr>
                <w:color w:val="1F1F1F"/>
              </w:rPr>
              <w:t>compliance.</w:t>
            </w:r>
            <w:r>
              <w:rPr>
                <w:color w:val="1F1F1F"/>
                <w:spacing w:val="-6"/>
              </w:rPr>
              <w:t xml:space="preserve"> </w:t>
            </w:r>
            <w:r>
              <w:rPr>
                <w:color w:val="1F1F1F"/>
              </w:rPr>
              <w:t>CDE</w:t>
            </w:r>
            <w:r>
              <w:rPr>
                <w:color w:val="1F1F1F"/>
                <w:spacing w:val="-8"/>
              </w:rPr>
              <w:t xml:space="preserve"> </w:t>
            </w:r>
            <w:r>
              <w:rPr>
                <w:color w:val="1F1F1F"/>
              </w:rPr>
              <w:t>can</w:t>
            </w:r>
            <w:r>
              <w:rPr>
                <w:color w:val="1F1F1F"/>
                <w:spacing w:val="-6"/>
              </w:rPr>
              <w:t xml:space="preserve"> </w:t>
            </w:r>
            <w:r>
              <w:rPr>
                <w:color w:val="1F1F1F"/>
              </w:rPr>
              <w:t>use</w:t>
            </w:r>
            <w:r>
              <w:rPr>
                <w:color w:val="1F1F1F"/>
                <w:spacing w:val="-7"/>
              </w:rPr>
              <w:t xml:space="preserve"> </w:t>
            </w:r>
            <w:r>
              <w:rPr>
                <w:color w:val="1F1F1F"/>
                <w:spacing w:val="-4"/>
              </w:rPr>
              <w:t>that</w:t>
            </w:r>
          </w:p>
        </w:tc>
      </w:tr>
    </w:tbl>
    <w:p w14:paraId="6658DF7B" w14:textId="77777777" w:rsidR="006D76A5" w:rsidRDefault="006D76A5">
      <w:pPr>
        <w:spacing w:line="248" w:lineRule="exact"/>
        <w:sectPr w:rsidR="006D76A5">
          <w:pgSz w:w="12240" w:h="15840"/>
          <w:pgMar w:top="720" w:right="620" w:bottom="280" w:left="600" w:header="720" w:footer="720" w:gutter="0"/>
          <w:cols w:space="720"/>
        </w:sectPr>
      </w:pPr>
    </w:p>
    <w:p w14:paraId="7A82558F" w14:textId="77777777" w:rsidR="006D76A5" w:rsidRDefault="00197CF8">
      <w:pPr>
        <w:pStyle w:val="BodyText"/>
        <w:rPr>
          <w:sz w:val="20"/>
        </w:rPr>
      </w:pPr>
      <w:r>
        <w:rPr>
          <w:noProof/>
        </w:rPr>
        <w:lastRenderedPageBreak/>
        <w:drawing>
          <wp:anchor distT="0" distB="0" distL="0" distR="0" simplePos="0" relativeHeight="486722048" behindDoc="1" locked="0" layoutInCell="1" allowOverlap="1" wp14:anchorId="2083D797" wp14:editId="1D0C8138">
            <wp:simplePos x="0" y="0"/>
            <wp:positionH relativeFrom="page">
              <wp:posOffset>457200</wp:posOffset>
            </wp:positionH>
            <wp:positionV relativeFrom="page">
              <wp:posOffset>457200</wp:posOffset>
            </wp:positionV>
            <wp:extent cx="6857999" cy="3238221"/>
            <wp:effectExtent l="0" t="0" r="0" b="0"/>
            <wp:wrapNone/>
            <wp:docPr id="20" name="Image 20"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75195405" w14:textId="77777777" w:rsidR="006D76A5" w:rsidRDefault="006D76A5">
      <w:pPr>
        <w:pStyle w:val="BodyText"/>
        <w:rPr>
          <w:sz w:val="20"/>
        </w:rPr>
      </w:pPr>
    </w:p>
    <w:p w14:paraId="67B9346E" w14:textId="77777777" w:rsidR="006D76A5" w:rsidRDefault="006D76A5">
      <w:pPr>
        <w:pStyle w:val="BodyText"/>
        <w:rPr>
          <w:sz w:val="20"/>
        </w:rPr>
      </w:pPr>
    </w:p>
    <w:p w14:paraId="471D6076" w14:textId="77777777" w:rsidR="006D76A5" w:rsidRDefault="006D76A5">
      <w:pPr>
        <w:pStyle w:val="BodyText"/>
        <w:rPr>
          <w:sz w:val="20"/>
        </w:rPr>
      </w:pPr>
    </w:p>
    <w:p w14:paraId="4D0A7C69" w14:textId="77777777" w:rsidR="006D76A5" w:rsidRDefault="006D76A5">
      <w:pPr>
        <w:pStyle w:val="BodyText"/>
        <w:rPr>
          <w:sz w:val="20"/>
        </w:rPr>
      </w:pPr>
    </w:p>
    <w:p w14:paraId="2653B76A" w14:textId="77777777" w:rsidR="006D76A5" w:rsidRDefault="006D76A5">
      <w:pPr>
        <w:pStyle w:val="BodyText"/>
        <w:rPr>
          <w:sz w:val="20"/>
        </w:rPr>
      </w:pPr>
    </w:p>
    <w:p w14:paraId="74B02D3B" w14:textId="77777777" w:rsidR="006D76A5" w:rsidRDefault="006D76A5">
      <w:pPr>
        <w:pStyle w:val="BodyText"/>
        <w:rPr>
          <w:sz w:val="20"/>
        </w:rPr>
      </w:pPr>
    </w:p>
    <w:p w14:paraId="25C41477" w14:textId="77777777" w:rsidR="006D76A5" w:rsidRDefault="006D76A5">
      <w:pPr>
        <w:pStyle w:val="BodyText"/>
        <w:rPr>
          <w:sz w:val="20"/>
        </w:rPr>
      </w:pPr>
    </w:p>
    <w:p w14:paraId="6E51DF96" w14:textId="77777777" w:rsidR="006D76A5" w:rsidRDefault="006D76A5">
      <w:pPr>
        <w:pStyle w:val="BodyText"/>
        <w:rPr>
          <w:sz w:val="20"/>
        </w:rPr>
      </w:pPr>
    </w:p>
    <w:p w14:paraId="55FB6CD6" w14:textId="77777777" w:rsidR="006D76A5" w:rsidRDefault="006D76A5">
      <w:pPr>
        <w:pStyle w:val="BodyText"/>
        <w:rPr>
          <w:sz w:val="20"/>
        </w:rPr>
      </w:pPr>
    </w:p>
    <w:p w14:paraId="298B2496" w14:textId="77777777" w:rsidR="006D76A5" w:rsidRDefault="006D76A5">
      <w:pPr>
        <w:pStyle w:val="BodyText"/>
        <w:rPr>
          <w:sz w:val="20"/>
        </w:rPr>
      </w:pPr>
    </w:p>
    <w:p w14:paraId="5A0755F9" w14:textId="77777777" w:rsidR="006D76A5" w:rsidRDefault="006D76A5">
      <w:pPr>
        <w:pStyle w:val="BodyText"/>
        <w:rPr>
          <w:sz w:val="20"/>
        </w:rPr>
      </w:pPr>
    </w:p>
    <w:p w14:paraId="667A163C" w14:textId="77777777" w:rsidR="006D76A5" w:rsidRDefault="006D76A5">
      <w:pPr>
        <w:pStyle w:val="BodyText"/>
        <w:rPr>
          <w:sz w:val="20"/>
        </w:rPr>
      </w:pPr>
    </w:p>
    <w:p w14:paraId="74B3E166" w14:textId="77777777" w:rsidR="006D76A5" w:rsidRDefault="006D76A5">
      <w:pPr>
        <w:pStyle w:val="BodyText"/>
        <w:rPr>
          <w:sz w:val="20"/>
        </w:rPr>
      </w:pPr>
    </w:p>
    <w:p w14:paraId="33DAEB95" w14:textId="77777777" w:rsidR="006D76A5" w:rsidRDefault="006D76A5">
      <w:pPr>
        <w:pStyle w:val="BodyText"/>
        <w:rPr>
          <w:sz w:val="20"/>
        </w:rPr>
      </w:pPr>
    </w:p>
    <w:p w14:paraId="708C91C3" w14:textId="77777777" w:rsidR="006D76A5" w:rsidRDefault="006D76A5">
      <w:pPr>
        <w:pStyle w:val="BodyText"/>
        <w:rPr>
          <w:sz w:val="20"/>
        </w:rPr>
      </w:pPr>
    </w:p>
    <w:p w14:paraId="5BC0CF7D" w14:textId="77777777" w:rsidR="006D76A5" w:rsidRDefault="006D76A5">
      <w:pPr>
        <w:pStyle w:val="BodyText"/>
        <w:rPr>
          <w:sz w:val="20"/>
        </w:rPr>
      </w:pPr>
    </w:p>
    <w:p w14:paraId="0EE4CCC0" w14:textId="77777777" w:rsidR="006D76A5" w:rsidRDefault="006D76A5">
      <w:pPr>
        <w:pStyle w:val="BodyText"/>
        <w:rPr>
          <w:sz w:val="20"/>
        </w:rPr>
      </w:pPr>
    </w:p>
    <w:p w14:paraId="7A8F8929" w14:textId="77777777" w:rsidR="006D76A5" w:rsidRDefault="006D76A5">
      <w:pPr>
        <w:pStyle w:val="BodyText"/>
        <w:rPr>
          <w:sz w:val="20"/>
        </w:rPr>
      </w:pPr>
    </w:p>
    <w:p w14:paraId="6F8DD890" w14:textId="77777777" w:rsidR="006D76A5" w:rsidRDefault="006D76A5">
      <w:pPr>
        <w:pStyle w:val="BodyText"/>
        <w:rPr>
          <w:sz w:val="20"/>
        </w:rPr>
      </w:pPr>
    </w:p>
    <w:p w14:paraId="2FB9F118"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6EBF7566" w14:textId="77777777">
        <w:trPr>
          <w:trHeight w:val="3194"/>
        </w:trPr>
        <w:tc>
          <w:tcPr>
            <w:tcW w:w="2280" w:type="dxa"/>
          </w:tcPr>
          <w:p w14:paraId="0B62E509" w14:textId="77777777" w:rsidR="006D76A5" w:rsidRDefault="006D76A5">
            <w:pPr>
              <w:pStyle w:val="TableParagraph"/>
              <w:rPr>
                <w:rFonts w:ascii="Times New Roman"/>
                <w:sz w:val="20"/>
              </w:rPr>
            </w:pPr>
          </w:p>
        </w:tc>
        <w:tc>
          <w:tcPr>
            <w:tcW w:w="3840" w:type="dxa"/>
          </w:tcPr>
          <w:p w14:paraId="6BF95066" w14:textId="77777777" w:rsidR="006D76A5" w:rsidRDefault="006D76A5">
            <w:pPr>
              <w:pStyle w:val="TableParagraph"/>
              <w:rPr>
                <w:rFonts w:ascii="Times New Roman"/>
                <w:sz w:val="20"/>
              </w:rPr>
            </w:pPr>
          </w:p>
        </w:tc>
        <w:tc>
          <w:tcPr>
            <w:tcW w:w="4410" w:type="dxa"/>
          </w:tcPr>
          <w:p w14:paraId="568E59DB" w14:textId="77777777" w:rsidR="006D76A5" w:rsidRDefault="00197CF8">
            <w:pPr>
              <w:pStyle w:val="TableParagraph"/>
              <w:ind w:left="1547" w:right="89"/>
            </w:pPr>
            <w:r>
              <w:rPr>
                <w:color w:val="1F1F1F"/>
              </w:rPr>
              <w:t>information to provide additional</w:t>
            </w:r>
            <w:r>
              <w:rPr>
                <w:color w:val="1F1F1F"/>
                <w:spacing w:val="-6"/>
              </w:rPr>
              <w:t xml:space="preserve"> </w:t>
            </w:r>
            <w:r>
              <w:rPr>
                <w:color w:val="1F1F1F"/>
              </w:rPr>
              <w:t>technical</w:t>
            </w:r>
            <w:r>
              <w:rPr>
                <w:color w:val="1F1F1F"/>
                <w:spacing w:val="-6"/>
              </w:rPr>
              <w:t xml:space="preserve"> </w:t>
            </w:r>
            <w:r>
              <w:rPr>
                <w:color w:val="1F1F1F"/>
              </w:rPr>
              <w:t>assistance and</w:t>
            </w:r>
            <w:r>
              <w:rPr>
                <w:color w:val="1F1F1F"/>
                <w:spacing w:val="-13"/>
              </w:rPr>
              <w:t xml:space="preserve"> </w:t>
            </w:r>
            <w:r>
              <w:rPr>
                <w:color w:val="1F1F1F"/>
              </w:rPr>
              <w:t>guidance.</w:t>
            </w:r>
            <w:r>
              <w:rPr>
                <w:color w:val="1F1F1F"/>
                <w:spacing w:val="-12"/>
              </w:rPr>
              <w:t xml:space="preserve"> </w:t>
            </w:r>
            <w:r>
              <w:rPr>
                <w:color w:val="1F1F1F"/>
              </w:rPr>
              <w:t>Additionally,</w:t>
            </w:r>
            <w:r>
              <w:rPr>
                <w:color w:val="1F1F1F"/>
                <w:spacing w:val="-13"/>
              </w:rPr>
              <w:t xml:space="preserve"> </w:t>
            </w:r>
            <w:r>
              <w:rPr>
                <w:color w:val="1F1F1F"/>
              </w:rPr>
              <w:t xml:space="preserve">we are considering changing language in the self- assessment from compliance to </w:t>
            </w:r>
            <w:proofErr w:type="gramStart"/>
            <w:r>
              <w:rPr>
                <w:color w:val="1F1F1F"/>
              </w:rPr>
              <w:t>implementing</w:t>
            </w:r>
            <w:proofErr w:type="gramEnd"/>
            <w:r>
              <w:rPr>
                <w:color w:val="1F1F1F"/>
              </w:rPr>
              <w:t>.</w:t>
            </w:r>
          </w:p>
          <w:p w14:paraId="2E1A09B1" w14:textId="77777777" w:rsidR="006D76A5" w:rsidRDefault="00197CF8">
            <w:pPr>
              <w:pStyle w:val="TableParagraph"/>
              <w:numPr>
                <w:ilvl w:val="0"/>
                <w:numId w:val="19"/>
              </w:numPr>
              <w:tabs>
                <w:tab w:val="left" w:pos="827"/>
              </w:tabs>
              <w:spacing w:before="1"/>
              <w:ind w:right="312" w:hanging="360"/>
            </w:pPr>
            <w:r>
              <w:rPr>
                <w:color w:val="1F1F1F"/>
              </w:rPr>
              <w:t>Do</w:t>
            </w:r>
            <w:r>
              <w:rPr>
                <w:color w:val="1F1F1F"/>
                <w:spacing w:val="-7"/>
              </w:rPr>
              <w:t xml:space="preserve"> </w:t>
            </w:r>
            <w:r>
              <w:rPr>
                <w:color w:val="1F1F1F"/>
              </w:rPr>
              <w:t>you</w:t>
            </w:r>
            <w:r>
              <w:rPr>
                <w:color w:val="1F1F1F"/>
                <w:spacing w:val="-8"/>
              </w:rPr>
              <w:t xml:space="preserve"> </w:t>
            </w:r>
            <w:r>
              <w:rPr>
                <w:color w:val="1F1F1F"/>
              </w:rPr>
              <w:t>need</w:t>
            </w:r>
            <w:r>
              <w:rPr>
                <w:color w:val="1F1F1F"/>
                <w:spacing w:val="-6"/>
              </w:rPr>
              <w:t xml:space="preserve"> </w:t>
            </w:r>
            <w:r>
              <w:rPr>
                <w:color w:val="1F1F1F"/>
              </w:rPr>
              <w:t>CoP’s</w:t>
            </w:r>
            <w:r>
              <w:rPr>
                <w:color w:val="1F1F1F"/>
                <w:spacing w:val="-8"/>
              </w:rPr>
              <w:t xml:space="preserve"> </w:t>
            </w:r>
            <w:r>
              <w:rPr>
                <w:color w:val="1F1F1F"/>
              </w:rPr>
              <w:t>feedback</w:t>
            </w:r>
            <w:r>
              <w:rPr>
                <w:color w:val="1F1F1F"/>
                <w:spacing w:val="-7"/>
              </w:rPr>
              <w:t xml:space="preserve"> </w:t>
            </w:r>
            <w:r>
              <w:rPr>
                <w:color w:val="1F1F1F"/>
              </w:rPr>
              <w:t>prior</w:t>
            </w:r>
            <w:r>
              <w:rPr>
                <w:color w:val="1F1F1F"/>
                <w:spacing w:val="-8"/>
              </w:rPr>
              <w:t xml:space="preserve"> </w:t>
            </w:r>
            <w:r>
              <w:rPr>
                <w:color w:val="1F1F1F"/>
              </w:rPr>
              <w:t xml:space="preserve">to submitting the self-assessments to </w:t>
            </w:r>
            <w:r>
              <w:rPr>
                <w:color w:val="1F1F1F"/>
                <w:spacing w:val="-2"/>
              </w:rPr>
              <w:t>EDAC?</w:t>
            </w:r>
          </w:p>
          <w:p w14:paraId="37F28AB1" w14:textId="77777777" w:rsidR="006D76A5" w:rsidRDefault="00197CF8">
            <w:pPr>
              <w:pStyle w:val="TableParagraph"/>
              <w:numPr>
                <w:ilvl w:val="1"/>
                <w:numId w:val="19"/>
              </w:numPr>
              <w:tabs>
                <w:tab w:val="left" w:pos="1547"/>
              </w:tabs>
              <w:spacing w:line="268" w:lineRule="exact"/>
            </w:pPr>
            <w:r>
              <w:rPr>
                <w:color w:val="1F1F1F"/>
              </w:rPr>
              <w:t>No,</w:t>
            </w:r>
            <w:r>
              <w:rPr>
                <w:color w:val="1F1F1F"/>
                <w:spacing w:val="-4"/>
              </w:rPr>
              <w:t xml:space="preserve"> </w:t>
            </w:r>
            <w:r>
              <w:rPr>
                <w:color w:val="1F1F1F"/>
              </w:rPr>
              <w:t>it</w:t>
            </w:r>
            <w:r>
              <w:rPr>
                <w:color w:val="1F1F1F"/>
                <w:spacing w:val="-4"/>
              </w:rPr>
              <w:t xml:space="preserve"> </w:t>
            </w:r>
            <w:r>
              <w:rPr>
                <w:color w:val="1F1F1F"/>
              </w:rPr>
              <w:t>is</w:t>
            </w:r>
            <w:r>
              <w:rPr>
                <w:color w:val="1F1F1F"/>
                <w:spacing w:val="-2"/>
              </w:rPr>
              <w:t xml:space="preserve"> </w:t>
            </w:r>
            <w:r>
              <w:rPr>
                <w:color w:val="1F1F1F"/>
              </w:rPr>
              <w:t>not</w:t>
            </w:r>
            <w:r>
              <w:rPr>
                <w:color w:val="1F1F1F"/>
                <w:spacing w:val="-4"/>
              </w:rPr>
              <w:t xml:space="preserve"> </w:t>
            </w:r>
            <w:r>
              <w:rPr>
                <w:color w:val="1F1F1F"/>
                <w:spacing w:val="-2"/>
              </w:rPr>
              <w:t>required.</w:t>
            </w:r>
          </w:p>
        </w:tc>
      </w:tr>
      <w:tr w:rsidR="006D76A5" w14:paraId="6095A3D5" w14:textId="77777777">
        <w:trPr>
          <w:trHeight w:val="651"/>
        </w:trPr>
        <w:tc>
          <w:tcPr>
            <w:tcW w:w="10530" w:type="dxa"/>
            <w:gridSpan w:val="3"/>
          </w:tcPr>
          <w:p w14:paraId="4207C6BC" w14:textId="77777777" w:rsidR="006D76A5" w:rsidRDefault="00197CF8">
            <w:pPr>
              <w:pStyle w:val="TableParagraph"/>
              <w:spacing w:before="58"/>
              <w:ind w:left="8" w:right="2"/>
              <w:jc w:val="center"/>
              <w:rPr>
                <w:b/>
              </w:rPr>
            </w:pPr>
            <w:r>
              <w:rPr>
                <w:b/>
                <w:spacing w:val="-2"/>
              </w:rPr>
              <w:t>Afternoon</w:t>
            </w:r>
            <w:r>
              <w:rPr>
                <w:b/>
                <w:spacing w:val="3"/>
              </w:rPr>
              <w:t xml:space="preserve"> </w:t>
            </w:r>
            <w:r>
              <w:rPr>
                <w:b/>
                <w:spacing w:val="-2"/>
              </w:rPr>
              <w:t>Break</w:t>
            </w:r>
          </w:p>
          <w:p w14:paraId="3F5FFDBA" w14:textId="77777777" w:rsidR="006D76A5" w:rsidRDefault="00197CF8">
            <w:pPr>
              <w:pStyle w:val="TableParagraph"/>
              <w:ind w:left="8"/>
              <w:jc w:val="center"/>
            </w:pPr>
            <w:r>
              <w:rPr>
                <w:spacing w:val="-2"/>
              </w:rPr>
              <w:t>1:30-</w:t>
            </w:r>
            <w:r>
              <w:rPr>
                <w:spacing w:val="-4"/>
              </w:rPr>
              <w:t>1:40</w:t>
            </w:r>
          </w:p>
        </w:tc>
      </w:tr>
      <w:tr w:rsidR="006D76A5" w14:paraId="452BBDC6" w14:textId="77777777">
        <w:trPr>
          <w:trHeight w:val="5074"/>
        </w:trPr>
        <w:tc>
          <w:tcPr>
            <w:tcW w:w="2280" w:type="dxa"/>
          </w:tcPr>
          <w:p w14:paraId="67BB055B" w14:textId="77777777" w:rsidR="006D76A5" w:rsidRDefault="006D76A5">
            <w:pPr>
              <w:pStyle w:val="TableParagraph"/>
            </w:pPr>
          </w:p>
          <w:p w14:paraId="0CC9723E" w14:textId="77777777" w:rsidR="006D76A5" w:rsidRDefault="006D76A5">
            <w:pPr>
              <w:pStyle w:val="TableParagraph"/>
            </w:pPr>
          </w:p>
          <w:p w14:paraId="27306381" w14:textId="77777777" w:rsidR="006D76A5" w:rsidRDefault="006D76A5">
            <w:pPr>
              <w:pStyle w:val="TableParagraph"/>
            </w:pPr>
          </w:p>
          <w:p w14:paraId="0666216F" w14:textId="77777777" w:rsidR="006D76A5" w:rsidRDefault="006D76A5">
            <w:pPr>
              <w:pStyle w:val="TableParagraph"/>
            </w:pPr>
          </w:p>
          <w:p w14:paraId="171D6370" w14:textId="77777777" w:rsidR="006D76A5" w:rsidRDefault="006D76A5">
            <w:pPr>
              <w:pStyle w:val="TableParagraph"/>
            </w:pPr>
          </w:p>
          <w:p w14:paraId="5D7C776F" w14:textId="77777777" w:rsidR="006D76A5" w:rsidRDefault="006D76A5">
            <w:pPr>
              <w:pStyle w:val="TableParagraph"/>
            </w:pPr>
          </w:p>
          <w:p w14:paraId="0AFEBC90" w14:textId="77777777" w:rsidR="006D76A5" w:rsidRDefault="006D76A5">
            <w:pPr>
              <w:pStyle w:val="TableParagraph"/>
              <w:spacing w:before="120"/>
            </w:pPr>
          </w:p>
          <w:p w14:paraId="69948E9E" w14:textId="77777777" w:rsidR="006D76A5" w:rsidRDefault="00197CF8">
            <w:pPr>
              <w:pStyle w:val="TableParagraph"/>
              <w:spacing w:before="1"/>
              <w:ind w:left="8"/>
              <w:jc w:val="center"/>
              <w:rPr>
                <w:b/>
              </w:rPr>
            </w:pPr>
            <w:r>
              <w:rPr>
                <w:b/>
              </w:rPr>
              <w:t>EASI</w:t>
            </w:r>
            <w:r>
              <w:rPr>
                <w:b/>
                <w:spacing w:val="-8"/>
              </w:rPr>
              <w:t xml:space="preserve"> </w:t>
            </w:r>
            <w:r>
              <w:rPr>
                <w:b/>
              </w:rPr>
              <w:t>Grant</w:t>
            </w:r>
            <w:r>
              <w:rPr>
                <w:b/>
                <w:spacing w:val="-8"/>
              </w:rPr>
              <w:t xml:space="preserve"> </w:t>
            </w:r>
            <w:r>
              <w:rPr>
                <w:b/>
                <w:spacing w:val="-2"/>
              </w:rPr>
              <w:t>Update</w:t>
            </w:r>
          </w:p>
          <w:p w14:paraId="033026FB" w14:textId="77777777" w:rsidR="006D76A5" w:rsidRDefault="00197CF8">
            <w:pPr>
              <w:pStyle w:val="TableParagraph"/>
              <w:spacing w:line="268" w:lineRule="exact"/>
              <w:ind w:left="9"/>
              <w:jc w:val="center"/>
            </w:pPr>
            <w:r>
              <w:rPr>
                <w:spacing w:val="-2"/>
              </w:rPr>
              <w:t>1:40-</w:t>
            </w:r>
            <w:r>
              <w:rPr>
                <w:spacing w:val="-4"/>
              </w:rPr>
              <w:t>1:50</w:t>
            </w:r>
          </w:p>
          <w:p w14:paraId="69542E04" w14:textId="77777777" w:rsidR="006D76A5" w:rsidRDefault="00197CF8">
            <w:pPr>
              <w:pStyle w:val="TableParagraph"/>
              <w:spacing w:line="268" w:lineRule="exact"/>
              <w:ind w:left="7"/>
              <w:jc w:val="center"/>
              <w:rPr>
                <w:i/>
              </w:rPr>
            </w:pPr>
            <w:r>
              <w:rPr>
                <w:i/>
                <w:spacing w:val="-2"/>
              </w:rPr>
              <w:t>Laura</w:t>
            </w:r>
          </w:p>
          <w:p w14:paraId="5D76508E" w14:textId="77777777" w:rsidR="006D76A5" w:rsidRDefault="00197CF8">
            <w:pPr>
              <w:pStyle w:val="TableParagraph"/>
              <w:ind w:left="7"/>
              <w:jc w:val="center"/>
            </w:pPr>
            <w:r>
              <w:rPr>
                <w:color w:val="0000FF"/>
                <w:spacing w:val="-2"/>
              </w:rPr>
              <w:t>Update</w:t>
            </w:r>
          </w:p>
        </w:tc>
        <w:tc>
          <w:tcPr>
            <w:tcW w:w="3840" w:type="dxa"/>
          </w:tcPr>
          <w:p w14:paraId="1EFD4728" w14:textId="77777777" w:rsidR="006D76A5" w:rsidRDefault="006D76A5">
            <w:pPr>
              <w:pStyle w:val="TableParagraph"/>
            </w:pPr>
          </w:p>
          <w:p w14:paraId="759F8EC3" w14:textId="77777777" w:rsidR="006D76A5" w:rsidRDefault="006D76A5">
            <w:pPr>
              <w:pStyle w:val="TableParagraph"/>
            </w:pPr>
          </w:p>
          <w:p w14:paraId="0534C8C1" w14:textId="77777777" w:rsidR="006D76A5" w:rsidRDefault="006D76A5">
            <w:pPr>
              <w:pStyle w:val="TableParagraph"/>
            </w:pPr>
          </w:p>
          <w:p w14:paraId="5506359B" w14:textId="77777777" w:rsidR="006D76A5" w:rsidRDefault="006D76A5">
            <w:pPr>
              <w:pStyle w:val="TableParagraph"/>
            </w:pPr>
          </w:p>
          <w:p w14:paraId="6A435C90" w14:textId="77777777" w:rsidR="006D76A5" w:rsidRDefault="006D76A5">
            <w:pPr>
              <w:pStyle w:val="TableParagraph"/>
            </w:pPr>
          </w:p>
          <w:p w14:paraId="3542F7AD" w14:textId="77777777" w:rsidR="006D76A5" w:rsidRDefault="006D76A5">
            <w:pPr>
              <w:pStyle w:val="TableParagraph"/>
            </w:pPr>
          </w:p>
          <w:p w14:paraId="652468E2" w14:textId="77777777" w:rsidR="006D76A5" w:rsidRDefault="006D76A5">
            <w:pPr>
              <w:pStyle w:val="TableParagraph"/>
            </w:pPr>
          </w:p>
          <w:p w14:paraId="40D8996B" w14:textId="77777777" w:rsidR="006D76A5" w:rsidRDefault="006D76A5">
            <w:pPr>
              <w:pStyle w:val="TableParagraph"/>
              <w:spacing w:before="254"/>
            </w:pPr>
          </w:p>
          <w:p w14:paraId="50826640" w14:textId="77777777" w:rsidR="006D76A5" w:rsidRDefault="00197CF8">
            <w:pPr>
              <w:pStyle w:val="TableParagraph"/>
              <w:numPr>
                <w:ilvl w:val="0"/>
                <w:numId w:val="18"/>
              </w:numPr>
              <w:tabs>
                <w:tab w:val="left" w:pos="828"/>
              </w:tabs>
            </w:pPr>
            <w:r>
              <w:t>Update</w:t>
            </w:r>
            <w:r>
              <w:rPr>
                <w:spacing w:val="-7"/>
              </w:rPr>
              <w:t xml:space="preserve"> </w:t>
            </w:r>
            <w:r>
              <w:t>on</w:t>
            </w:r>
            <w:r>
              <w:rPr>
                <w:spacing w:val="-6"/>
              </w:rPr>
              <w:t xml:space="preserve"> </w:t>
            </w:r>
            <w:r>
              <w:t>EASI</w:t>
            </w:r>
            <w:r>
              <w:rPr>
                <w:spacing w:val="-5"/>
              </w:rPr>
              <w:t xml:space="preserve"> </w:t>
            </w:r>
            <w:r>
              <w:rPr>
                <w:spacing w:val="-4"/>
              </w:rPr>
              <w:t>Grant</w:t>
            </w:r>
          </w:p>
        </w:tc>
        <w:tc>
          <w:tcPr>
            <w:tcW w:w="4410" w:type="dxa"/>
          </w:tcPr>
          <w:p w14:paraId="359990EC"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5F59883F" w14:textId="77777777" w:rsidR="006D76A5" w:rsidRDefault="00197CF8">
            <w:pPr>
              <w:pStyle w:val="TableParagraph"/>
              <w:numPr>
                <w:ilvl w:val="0"/>
                <w:numId w:val="17"/>
              </w:numPr>
              <w:tabs>
                <w:tab w:val="left" w:pos="827"/>
              </w:tabs>
              <w:spacing w:before="240"/>
              <w:ind w:hanging="360"/>
            </w:pPr>
            <w:r>
              <w:t>Available</w:t>
            </w:r>
            <w:r>
              <w:rPr>
                <w:spacing w:val="-11"/>
              </w:rPr>
              <w:t xml:space="preserve"> </w:t>
            </w:r>
            <w:r>
              <w:rPr>
                <w:spacing w:val="-2"/>
              </w:rPr>
              <w:t>funds:</w:t>
            </w:r>
          </w:p>
          <w:p w14:paraId="08CCC2EA" w14:textId="77777777" w:rsidR="006D76A5" w:rsidRDefault="00197CF8">
            <w:pPr>
              <w:pStyle w:val="TableParagraph"/>
              <w:numPr>
                <w:ilvl w:val="1"/>
                <w:numId w:val="17"/>
              </w:numPr>
              <w:tabs>
                <w:tab w:val="left" w:pos="1547"/>
              </w:tabs>
              <w:spacing w:before="1"/>
              <w:ind w:right="722"/>
            </w:pPr>
            <w:r>
              <w:t>ESSA:</w:t>
            </w:r>
            <w:r>
              <w:rPr>
                <w:spacing w:val="-13"/>
              </w:rPr>
              <w:t xml:space="preserve"> </w:t>
            </w:r>
            <w:r>
              <w:t>Approximately</w:t>
            </w:r>
            <w:r>
              <w:rPr>
                <w:spacing w:val="-12"/>
              </w:rPr>
              <w:t xml:space="preserve"> </w:t>
            </w:r>
            <w:r>
              <w:t>$9 million (plus $5 million carryover from 21-22).</w:t>
            </w:r>
          </w:p>
          <w:p w14:paraId="325E3F4F" w14:textId="77777777" w:rsidR="006D76A5" w:rsidRDefault="00197CF8">
            <w:pPr>
              <w:pStyle w:val="TableParagraph"/>
              <w:numPr>
                <w:ilvl w:val="1"/>
                <w:numId w:val="17"/>
              </w:numPr>
              <w:tabs>
                <w:tab w:val="left" w:pos="1547"/>
              </w:tabs>
              <w:ind w:right="202"/>
            </w:pPr>
            <w:r>
              <w:t>School</w:t>
            </w:r>
            <w:r>
              <w:rPr>
                <w:spacing w:val="-13"/>
              </w:rPr>
              <w:t xml:space="preserve"> </w:t>
            </w:r>
            <w:r>
              <w:t>Transformation</w:t>
            </w:r>
            <w:r>
              <w:rPr>
                <w:spacing w:val="-12"/>
              </w:rPr>
              <w:t xml:space="preserve"> </w:t>
            </w:r>
            <w:r>
              <w:t>Grant: Approximately $3 million.</w:t>
            </w:r>
          </w:p>
          <w:p w14:paraId="64AF8B4B" w14:textId="77777777" w:rsidR="006D76A5" w:rsidRDefault="00197CF8">
            <w:pPr>
              <w:pStyle w:val="TableParagraph"/>
              <w:numPr>
                <w:ilvl w:val="1"/>
                <w:numId w:val="17"/>
              </w:numPr>
              <w:tabs>
                <w:tab w:val="left" w:pos="1547"/>
              </w:tabs>
              <w:ind w:right="104"/>
            </w:pPr>
            <w:r>
              <w:t>Funding Dependent: The amount</w:t>
            </w:r>
            <w:r>
              <w:rPr>
                <w:spacing w:val="-8"/>
              </w:rPr>
              <w:t xml:space="preserve"> </w:t>
            </w:r>
            <w:r>
              <w:t>of</w:t>
            </w:r>
            <w:r>
              <w:rPr>
                <w:spacing w:val="-8"/>
              </w:rPr>
              <w:t xml:space="preserve"> </w:t>
            </w:r>
            <w:r>
              <w:t>funding</w:t>
            </w:r>
            <w:r>
              <w:rPr>
                <w:spacing w:val="-7"/>
              </w:rPr>
              <w:t xml:space="preserve"> </w:t>
            </w:r>
            <w:proofErr w:type="gramStart"/>
            <w:r>
              <w:t>an</w:t>
            </w:r>
            <w:r>
              <w:rPr>
                <w:spacing w:val="-8"/>
              </w:rPr>
              <w:t xml:space="preserve"> </w:t>
            </w:r>
            <w:r>
              <w:t>LEA</w:t>
            </w:r>
            <w:proofErr w:type="gramEnd"/>
            <w:r>
              <w:rPr>
                <w:spacing w:val="-7"/>
              </w:rPr>
              <w:t xml:space="preserve"> </w:t>
            </w:r>
            <w:r>
              <w:t>may apply for is dependent on the route chosen.</w:t>
            </w:r>
          </w:p>
          <w:p w14:paraId="3D7FB508" w14:textId="77777777" w:rsidR="006D76A5" w:rsidRDefault="00197CF8">
            <w:pPr>
              <w:pStyle w:val="TableParagraph"/>
              <w:numPr>
                <w:ilvl w:val="0"/>
                <w:numId w:val="17"/>
              </w:numPr>
              <w:tabs>
                <w:tab w:val="left" w:pos="827"/>
              </w:tabs>
              <w:ind w:right="132"/>
            </w:pPr>
            <w:r>
              <w:t xml:space="preserve">CDE is striving to launch </w:t>
            </w:r>
            <w:proofErr w:type="gramStart"/>
            <w:r>
              <w:t>EASI</w:t>
            </w:r>
            <w:proofErr w:type="gramEnd"/>
            <w:r>
              <w:t xml:space="preserve"> September 23; the EASI support fair is scheduled October 19; and applications</w:t>
            </w:r>
            <w:r>
              <w:rPr>
                <w:spacing w:val="-8"/>
              </w:rPr>
              <w:t xml:space="preserve"> </w:t>
            </w:r>
            <w:r>
              <w:t>are</w:t>
            </w:r>
            <w:r>
              <w:rPr>
                <w:spacing w:val="-10"/>
              </w:rPr>
              <w:t xml:space="preserve"> </w:t>
            </w:r>
            <w:r>
              <w:t>due</w:t>
            </w:r>
            <w:r>
              <w:rPr>
                <w:spacing w:val="-10"/>
              </w:rPr>
              <w:t xml:space="preserve"> </w:t>
            </w:r>
            <w:r>
              <w:t>Friday,</w:t>
            </w:r>
            <w:r>
              <w:rPr>
                <w:spacing w:val="-10"/>
              </w:rPr>
              <w:t xml:space="preserve"> </w:t>
            </w:r>
            <w:r>
              <w:t xml:space="preserve">December </w:t>
            </w:r>
            <w:r>
              <w:rPr>
                <w:spacing w:val="-6"/>
              </w:rPr>
              <w:t>9.</w:t>
            </w:r>
          </w:p>
          <w:p w14:paraId="6750C640" w14:textId="77777777" w:rsidR="006D76A5" w:rsidRDefault="00197CF8">
            <w:pPr>
              <w:pStyle w:val="TableParagraph"/>
              <w:numPr>
                <w:ilvl w:val="0"/>
                <w:numId w:val="17"/>
              </w:numPr>
              <w:tabs>
                <w:tab w:val="left" w:pos="828"/>
              </w:tabs>
              <w:ind w:left="828" w:hanging="360"/>
            </w:pPr>
            <w:r>
              <w:t>Eligible</w:t>
            </w:r>
            <w:r>
              <w:rPr>
                <w:spacing w:val="-12"/>
              </w:rPr>
              <w:t xml:space="preserve"> </w:t>
            </w:r>
            <w:r>
              <w:rPr>
                <w:spacing w:val="-2"/>
              </w:rPr>
              <w:t>schools:</w:t>
            </w:r>
          </w:p>
          <w:p w14:paraId="20D276FE" w14:textId="77777777" w:rsidR="006D76A5" w:rsidRDefault="00197CF8">
            <w:pPr>
              <w:pStyle w:val="TableParagraph"/>
              <w:numPr>
                <w:ilvl w:val="1"/>
                <w:numId w:val="17"/>
              </w:numPr>
              <w:tabs>
                <w:tab w:val="left" w:pos="1547"/>
              </w:tabs>
              <w:spacing w:line="248" w:lineRule="exact"/>
            </w:pPr>
            <w:r>
              <w:t>State</w:t>
            </w:r>
            <w:r>
              <w:rPr>
                <w:spacing w:val="-8"/>
              </w:rPr>
              <w:t xml:space="preserve"> </w:t>
            </w:r>
            <w:r>
              <w:rPr>
                <w:spacing w:val="-2"/>
              </w:rPr>
              <w:t>Identification</w:t>
            </w:r>
          </w:p>
        </w:tc>
      </w:tr>
    </w:tbl>
    <w:p w14:paraId="3A1C240E" w14:textId="77777777" w:rsidR="006D76A5" w:rsidRDefault="006D76A5">
      <w:pPr>
        <w:spacing w:line="248" w:lineRule="exact"/>
        <w:sectPr w:rsidR="006D76A5">
          <w:pgSz w:w="12240" w:h="15840"/>
          <w:pgMar w:top="720" w:right="620" w:bottom="280" w:left="600" w:header="720" w:footer="720" w:gutter="0"/>
          <w:cols w:space="720"/>
        </w:sectPr>
      </w:pPr>
    </w:p>
    <w:p w14:paraId="649FFFBB" w14:textId="77777777" w:rsidR="006D76A5" w:rsidRDefault="00197CF8">
      <w:pPr>
        <w:pStyle w:val="BodyText"/>
        <w:rPr>
          <w:sz w:val="20"/>
        </w:rPr>
      </w:pPr>
      <w:r>
        <w:rPr>
          <w:noProof/>
        </w:rPr>
        <w:lastRenderedPageBreak/>
        <w:drawing>
          <wp:anchor distT="0" distB="0" distL="0" distR="0" simplePos="0" relativeHeight="486722560" behindDoc="1" locked="0" layoutInCell="1" allowOverlap="1" wp14:anchorId="7F82B50F" wp14:editId="0D4EBE4F">
            <wp:simplePos x="0" y="0"/>
            <wp:positionH relativeFrom="page">
              <wp:posOffset>457200</wp:posOffset>
            </wp:positionH>
            <wp:positionV relativeFrom="page">
              <wp:posOffset>457200</wp:posOffset>
            </wp:positionV>
            <wp:extent cx="6857999" cy="3238221"/>
            <wp:effectExtent l="0" t="0" r="0" b="0"/>
            <wp:wrapNone/>
            <wp:docPr id="21" name="Image 21"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6922902F" w14:textId="77777777" w:rsidR="006D76A5" w:rsidRDefault="006D76A5">
      <w:pPr>
        <w:pStyle w:val="BodyText"/>
        <w:rPr>
          <w:sz w:val="20"/>
        </w:rPr>
      </w:pPr>
    </w:p>
    <w:p w14:paraId="6E024073" w14:textId="77777777" w:rsidR="006D76A5" w:rsidRDefault="006D76A5">
      <w:pPr>
        <w:pStyle w:val="BodyText"/>
        <w:rPr>
          <w:sz w:val="20"/>
        </w:rPr>
      </w:pPr>
    </w:p>
    <w:p w14:paraId="676F72C3" w14:textId="77777777" w:rsidR="006D76A5" w:rsidRDefault="006D76A5">
      <w:pPr>
        <w:pStyle w:val="BodyText"/>
        <w:rPr>
          <w:sz w:val="20"/>
        </w:rPr>
      </w:pPr>
    </w:p>
    <w:p w14:paraId="39928DC3" w14:textId="77777777" w:rsidR="006D76A5" w:rsidRDefault="006D76A5">
      <w:pPr>
        <w:pStyle w:val="BodyText"/>
        <w:rPr>
          <w:sz w:val="20"/>
        </w:rPr>
      </w:pPr>
    </w:p>
    <w:p w14:paraId="46555365" w14:textId="77777777" w:rsidR="006D76A5" w:rsidRDefault="006D76A5">
      <w:pPr>
        <w:pStyle w:val="BodyText"/>
        <w:rPr>
          <w:sz w:val="20"/>
        </w:rPr>
      </w:pPr>
    </w:p>
    <w:p w14:paraId="526D3690" w14:textId="77777777" w:rsidR="006D76A5" w:rsidRDefault="006D76A5">
      <w:pPr>
        <w:pStyle w:val="BodyText"/>
        <w:rPr>
          <w:sz w:val="20"/>
        </w:rPr>
      </w:pPr>
    </w:p>
    <w:p w14:paraId="42D3093B" w14:textId="77777777" w:rsidR="006D76A5" w:rsidRDefault="006D76A5">
      <w:pPr>
        <w:pStyle w:val="BodyText"/>
        <w:rPr>
          <w:sz w:val="20"/>
        </w:rPr>
      </w:pPr>
    </w:p>
    <w:p w14:paraId="3515EAE2" w14:textId="77777777" w:rsidR="006D76A5" w:rsidRDefault="006D76A5">
      <w:pPr>
        <w:pStyle w:val="BodyText"/>
        <w:rPr>
          <w:sz w:val="20"/>
        </w:rPr>
      </w:pPr>
    </w:p>
    <w:p w14:paraId="24E0C0C3" w14:textId="77777777" w:rsidR="006D76A5" w:rsidRDefault="006D76A5">
      <w:pPr>
        <w:pStyle w:val="BodyText"/>
        <w:rPr>
          <w:sz w:val="20"/>
        </w:rPr>
      </w:pPr>
    </w:p>
    <w:p w14:paraId="5D4FB874" w14:textId="77777777" w:rsidR="006D76A5" w:rsidRDefault="006D76A5">
      <w:pPr>
        <w:pStyle w:val="BodyText"/>
        <w:rPr>
          <w:sz w:val="20"/>
        </w:rPr>
      </w:pPr>
    </w:p>
    <w:p w14:paraId="56641C25" w14:textId="77777777" w:rsidR="006D76A5" w:rsidRDefault="006D76A5">
      <w:pPr>
        <w:pStyle w:val="BodyText"/>
        <w:rPr>
          <w:sz w:val="20"/>
        </w:rPr>
      </w:pPr>
    </w:p>
    <w:p w14:paraId="5998A7C2" w14:textId="77777777" w:rsidR="006D76A5" w:rsidRDefault="006D76A5">
      <w:pPr>
        <w:pStyle w:val="BodyText"/>
        <w:rPr>
          <w:sz w:val="20"/>
        </w:rPr>
      </w:pPr>
    </w:p>
    <w:p w14:paraId="5068A208" w14:textId="77777777" w:rsidR="006D76A5" w:rsidRDefault="006D76A5">
      <w:pPr>
        <w:pStyle w:val="BodyText"/>
        <w:rPr>
          <w:sz w:val="20"/>
        </w:rPr>
      </w:pPr>
    </w:p>
    <w:p w14:paraId="591CDD9A" w14:textId="77777777" w:rsidR="006D76A5" w:rsidRDefault="006D76A5">
      <w:pPr>
        <w:pStyle w:val="BodyText"/>
        <w:rPr>
          <w:sz w:val="20"/>
        </w:rPr>
      </w:pPr>
    </w:p>
    <w:p w14:paraId="436E4ED6" w14:textId="77777777" w:rsidR="006D76A5" w:rsidRDefault="006D76A5">
      <w:pPr>
        <w:pStyle w:val="BodyText"/>
        <w:rPr>
          <w:sz w:val="20"/>
        </w:rPr>
      </w:pPr>
    </w:p>
    <w:p w14:paraId="79D3452D" w14:textId="77777777" w:rsidR="006D76A5" w:rsidRDefault="006D76A5">
      <w:pPr>
        <w:pStyle w:val="BodyText"/>
        <w:rPr>
          <w:sz w:val="20"/>
        </w:rPr>
      </w:pPr>
    </w:p>
    <w:p w14:paraId="3911BC98" w14:textId="77777777" w:rsidR="006D76A5" w:rsidRDefault="006D76A5">
      <w:pPr>
        <w:pStyle w:val="BodyText"/>
        <w:rPr>
          <w:sz w:val="20"/>
        </w:rPr>
      </w:pPr>
    </w:p>
    <w:p w14:paraId="787CE6C3" w14:textId="77777777" w:rsidR="006D76A5" w:rsidRDefault="006D76A5">
      <w:pPr>
        <w:pStyle w:val="BodyText"/>
        <w:rPr>
          <w:sz w:val="20"/>
        </w:rPr>
      </w:pPr>
    </w:p>
    <w:p w14:paraId="6AADB4FB" w14:textId="77777777" w:rsidR="006D76A5" w:rsidRDefault="006D76A5">
      <w:pPr>
        <w:pStyle w:val="BodyText"/>
        <w:rPr>
          <w:sz w:val="20"/>
        </w:rPr>
      </w:pPr>
    </w:p>
    <w:p w14:paraId="250501FD"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6581CE52" w14:textId="77777777">
        <w:trPr>
          <w:trHeight w:val="5103"/>
        </w:trPr>
        <w:tc>
          <w:tcPr>
            <w:tcW w:w="2280" w:type="dxa"/>
          </w:tcPr>
          <w:p w14:paraId="4C2A039A" w14:textId="77777777" w:rsidR="006D76A5" w:rsidRDefault="006D76A5">
            <w:pPr>
              <w:pStyle w:val="TableParagraph"/>
              <w:rPr>
                <w:rFonts w:ascii="Times New Roman"/>
                <w:sz w:val="20"/>
              </w:rPr>
            </w:pPr>
          </w:p>
        </w:tc>
        <w:tc>
          <w:tcPr>
            <w:tcW w:w="3840" w:type="dxa"/>
          </w:tcPr>
          <w:p w14:paraId="02D909BC" w14:textId="77777777" w:rsidR="006D76A5" w:rsidRDefault="006D76A5">
            <w:pPr>
              <w:pStyle w:val="TableParagraph"/>
              <w:rPr>
                <w:rFonts w:ascii="Times New Roman"/>
                <w:sz w:val="20"/>
              </w:rPr>
            </w:pPr>
          </w:p>
        </w:tc>
        <w:tc>
          <w:tcPr>
            <w:tcW w:w="4410" w:type="dxa"/>
          </w:tcPr>
          <w:p w14:paraId="5B571C28" w14:textId="77777777" w:rsidR="006D76A5" w:rsidRDefault="00197CF8">
            <w:pPr>
              <w:pStyle w:val="TableParagraph"/>
              <w:numPr>
                <w:ilvl w:val="0"/>
                <w:numId w:val="16"/>
              </w:numPr>
              <w:tabs>
                <w:tab w:val="left" w:pos="2267"/>
              </w:tabs>
              <w:ind w:right="176"/>
            </w:pPr>
            <w:r>
              <w:t>175</w:t>
            </w:r>
            <w:r>
              <w:rPr>
                <w:spacing w:val="-13"/>
              </w:rPr>
              <w:t xml:space="preserve"> </w:t>
            </w:r>
            <w:r>
              <w:t>schools</w:t>
            </w:r>
            <w:r>
              <w:rPr>
                <w:spacing w:val="-12"/>
              </w:rPr>
              <w:t xml:space="preserve"> </w:t>
            </w:r>
            <w:r>
              <w:t>identified as PI or T</w:t>
            </w:r>
          </w:p>
          <w:p w14:paraId="37E0007A" w14:textId="77777777" w:rsidR="006D76A5" w:rsidRDefault="00197CF8">
            <w:pPr>
              <w:pStyle w:val="TableParagraph"/>
              <w:numPr>
                <w:ilvl w:val="0"/>
                <w:numId w:val="15"/>
              </w:numPr>
              <w:tabs>
                <w:tab w:val="left" w:pos="1547"/>
              </w:tabs>
              <w:spacing w:before="1"/>
            </w:pPr>
            <w:r>
              <w:t>Federal</w:t>
            </w:r>
            <w:r>
              <w:rPr>
                <w:spacing w:val="-10"/>
              </w:rPr>
              <w:t xml:space="preserve"> </w:t>
            </w:r>
            <w:r>
              <w:rPr>
                <w:spacing w:val="-2"/>
              </w:rPr>
              <w:t>Identification</w:t>
            </w:r>
          </w:p>
          <w:p w14:paraId="277F1FEA" w14:textId="77777777" w:rsidR="006D76A5" w:rsidRDefault="00197CF8">
            <w:pPr>
              <w:pStyle w:val="TableParagraph"/>
              <w:numPr>
                <w:ilvl w:val="1"/>
                <w:numId w:val="15"/>
              </w:numPr>
              <w:tabs>
                <w:tab w:val="left" w:pos="2267"/>
              </w:tabs>
              <w:spacing w:line="268" w:lineRule="exact"/>
              <w:ind w:hanging="360"/>
            </w:pPr>
            <w:r>
              <w:t>397</w:t>
            </w:r>
            <w:r>
              <w:rPr>
                <w:spacing w:val="-8"/>
              </w:rPr>
              <w:t xml:space="preserve"> </w:t>
            </w:r>
            <w:r>
              <w:t>Schools</w:t>
            </w:r>
            <w:r>
              <w:rPr>
                <w:spacing w:val="-8"/>
              </w:rPr>
              <w:t xml:space="preserve"> </w:t>
            </w:r>
            <w:r>
              <w:rPr>
                <w:spacing w:val="-2"/>
              </w:rPr>
              <w:t>Identified</w:t>
            </w:r>
          </w:p>
          <w:p w14:paraId="52F81472" w14:textId="77777777" w:rsidR="006D76A5" w:rsidRDefault="00197CF8">
            <w:pPr>
              <w:pStyle w:val="TableParagraph"/>
              <w:numPr>
                <w:ilvl w:val="0"/>
                <w:numId w:val="14"/>
              </w:numPr>
              <w:tabs>
                <w:tab w:val="left" w:pos="828"/>
              </w:tabs>
              <w:spacing w:line="268" w:lineRule="exact"/>
              <w:ind w:left="828"/>
            </w:pPr>
            <w:r>
              <w:rPr>
                <w:spacing w:val="-2"/>
              </w:rPr>
              <w:t>New/improved</w:t>
            </w:r>
            <w:r>
              <w:rPr>
                <w:spacing w:val="5"/>
              </w:rPr>
              <w:t xml:space="preserve"> </w:t>
            </w:r>
            <w:r>
              <w:rPr>
                <w:spacing w:val="-2"/>
              </w:rPr>
              <w:t>Supports:</w:t>
            </w:r>
          </w:p>
          <w:p w14:paraId="12353B59" w14:textId="77777777" w:rsidR="006D76A5" w:rsidRDefault="00197CF8">
            <w:pPr>
              <w:pStyle w:val="TableParagraph"/>
              <w:numPr>
                <w:ilvl w:val="1"/>
                <w:numId w:val="14"/>
              </w:numPr>
              <w:tabs>
                <w:tab w:val="left" w:pos="1548"/>
              </w:tabs>
            </w:pPr>
            <w:r>
              <w:rPr>
                <w:spacing w:val="-2"/>
              </w:rPr>
              <w:t>Exploration:</w:t>
            </w:r>
          </w:p>
          <w:p w14:paraId="1F328852" w14:textId="77777777" w:rsidR="006D76A5" w:rsidRDefault="00197CF8">
            <w:pPr>
              <w:pStyle w:val="TableParagraph"/>
              <w:numPr>
                <w:ilvl w:val="2"/>
                <w:numId w:val="14"/>
              </w:numPr>
              <w:tabs>
                <w:tab w:val="left" w:pos="2268"/>
              </w:tabs>
              <w:ind w:right="668"/>
            </w:pPr>
            <w:r>
              <w:t>District</w:t>
            </w:r>
            <w:r>
              <w:rPr>
                <w:spacing w:val="-13"/>
              </w:rPr>
              <w:t xml:space="preserve"> </w:t>
            </w:r>
            <w:r>
              <w:t xml:space="preserve">strategic </w:t>
            </w:r>
            <w:r>
              <w:rPr>
                <w:spacing w:val="-2"/>
              </w:rPr>
              <w:t>planning</w:t>
            </w:r>
          </w:p>
          <w:p w14:paraId="70A47419" w14:textId="77777777" w:rsidR="006D76A5" w:rsidRDefault="00197CF8">
            <w:pPr>
              <w:pStyle w:val="TableParagraph"/>
              <w:numPr>
                <w:ilvl w:val="2"/>
                <w:numId w:val="14"/>
              </w:numPr>
              <w:tabs>
                <w:tab w:val="left" w:pos="2268"/>
              </w:tabs>
              <w:spacing w:before="1"/>
              <w:ind w:right="585"/>
            </w:pPr>
            <w:r>
              <w:t>Language</w:t>
            </w:r>
            <w:r>
              <w:rPr>
                <w:spacing w:val="-13"/>
              </w:rPr>
              <w:t xml:space="preserve"> </w:t>
            </w:r>
            <w:r>
              <w:t xml:space="preserve">learner </w:t>
            </w:r>
            <w:r>
              <w:rPr>
                <w:spacing w:val="-2"/>
              </w:rPr>
              <w:t>partnership</w:t>
            </w:r>
          </w:p>
          <w:p w14:paraId="7006D9C4" w14:textId="77777777" w:rsidR="006D76A5" w:rsidRDefault="00197CF8">
            <w:pPr>
              <w:pStyle w:val="TableParagraph"/>
              <w:numPr>
                <w:ilvl w:val="1"/>
                <w:numId w:val="14"/>
              </w:numPr>
              <w:tabs>
                <w:tab w:val="left" w:pos="1548"/>
              </w:tabs>
              <w:spacing w:line="268" w:lineRule="exact"/>
            </w:pPr>
            <w:r>
              <w:rPr>
                <w:spacing w:val="-2"/>
              </w:rPr>
              <w:t>STLD:</w:t>
            </w:r>
          </w:p>
          <w:p w14:paraId="51DD299D" w14:textId="77777777" w:rsidR="006D76A5" w:rsidRDefault="00197CF8">
            <w:pPr>
              <w:pStyle w:val="TableParagraph"/>
              <w:numPr>
                <w:ilvl w:val="2"/>
                <w:numId w:val="14"/>
              </w:numPr>
              <w:tabs>
                <w:tab w:val="left" w:pos="2268"/>
              </w:tabs>
              <w:ind w:right="225"/>
            </w:pPr>
            <w:r>
              <w:rPr>
                <w:spacing w:val="-2"/>
              </w:rPr>
              <w:t xml:space="preserve">Turnaround </w:t>
            </w:r>
            <w:r>
              <w:t>leadership</w:t>
            </w:r>
            <w:r>
              <w:rPr>
                <w:spacing w:val="-13"/>
              </w:rPr>
              <w:t xml:space="preserve"> </w:t>
            </w:r>
            <w:r>
              <w:t>for</w:t>
            </w:r>
            <w:r>
              <w:rPr>
                <w:spacing w:val="-12"/>
              </w:rPr>
              <w:t xml:space="preserve"> </w:t>
            </w:r>
            <w:r>
              <w:t>special education leaders</w:t>
            </w:r>
          </w:p>
          <w:p w14:paraId="2C925E27" w14:textId="77777777" w:rsidR="006D76A5" w:rsidRDefault="00197CF8">
            <w:pPr>
              <w:pStyle w:val="TableParagraph"/>
              <w:numPr>
                <w:ilvl w:val="1"/>
                <w:numId w:val="14"/>
              </w:numPr>
              <w:tabs>
                <w:tab w:val="left" w:pos="1548"/>
              </w:tabs>
              <w:ind w:right="249"/>
            </w:pPr>
            <w:r>
              <w:t>Transformation</w:t>
            </w:r>
            <w:r>
              <w:rPr>
                <w:spacing w:val="-13"/>
              </w:rPr>
              <w:t xml:space="preserve"> </w:t>
            </w:r>
            <w:r>
              <w:t>Network</w:t>
            </w:r>
            <w:r>
              <w:rPr>
                <w:spacing w:val="-12"/>
              </w:rPr>
              <w:t xml:space="preserve"> </w:t>
            </w:r>
            <w:r>
              <w:t>(</w:t>
            </w:r>
            <w:proofErr w:type="spellStart"/>
            <w:r>
              <w:t>fka</w:t>
            </w:r>
            <w:proofErr w:type="spellEnd"/>
            <w:r>
              <w:t xml:space="preserve"> Turnaround Network)</w:t>
            </w:r>
          </w:p>
          <w:p w14:paraId="0632CA26" w14:textId="77777777" w:rsidR="006D76A5" w:rsidRDefault="00197CF8">
            <w:pPr>
              <w:pStyle w:val="TableParagraph"/>
              <w:numPr>
                <w:ilvl w:val="0"/>
                <w:numId w:val="14"/>
              </w:numPr>
              <w:tabs>
                <w:tab w:val="left" w:pos="827"/>
              </w:tabs>
              <w:spacing w:line="270" w:lineRule="atLeast"/>
              <w:ind w:right="224" w:hanging="360"/>
            </w:pPr>
            <w:r>
              <w:t>Provider Advisory list will have authentic</w:t>
            </w:r>
            <w:r>
              <w:rPr>
                <w:spacing w:val="-9"/>
              </w:rPr>
              <w:t xml:space="preserve"> </w:t>
            </w:r>
            <w:r>
              <w:t>work</w:t>
            </w:r>
            <w:r>
              <w:rPr>
                <w:spacing w:val="-10"/>
              </w:rPr>
              <w:t xml:space="preserve"> </w:t>
            </w:r>
            <w:r>
              <w:t>products</w:t>
            </w:r>
            <w:r>
              <w:rPr>
                <w:spacing w:val="-10"/>
              </w:rPr>
              <w:t xml:space="preserve"> </w:t>
            </w:r>
            <w:r>
              <w:t>available</w:t>
            </w:r>
            <w:r>
              <w:rPr>
                <w:spacing w:val="-10"/>
              </w:rPr>
              <w:t xml:space="preserve"> </w:t>
            </w:r>
            <w:r>
              <w:t xml:space="preserve">for </w:t>
            </w:r>
            <w:r>
              <w:rPr>
                <w:spacing w:val="-2"/>
              </w:rPr>
              <w:t>review.</w:t>
            </w:r>
          </w:p>
        </w:tc>
      </w:tr>
      <w:tr w:rsidR="006D76A5" w14:paraId="5A53F206" w14:textId="77777777">
        <w:trPr>
          <w:trHeight w:val="3458"/>
        </w:trPr>
        <w:tc>
          <w:tcPr>
            <w:tcW w:w="2280" w:type="dxa"/>
          </w:tcPr>
          <w:p w14:paraId="3FD51AAC" w14:textId="77777777" w:rsidR="006D76A5" w:rsidRDefault="006D76A5">
            <w:pPr>
              <w:pStyle w:val="TableParagraph"/>
            </w:pPr>
          </w:p>
          <w:p w14:paraId="6D6D0E20" w14:textId="77777777" w:rsidR="006D76A5" w:rsidRDefault="006D76A5">
            <w:pPr>
              <w:pStyle w:val="TableParagraph"/>
            </w:pPr>
          </w:p>
          <w:p w14:paraId="0BC3D312" w14:textId="77777777" w:rsidR="006D76A5" w:rsidRDefault="006D76A5">
            <w:pPr>
              <w:pStyle w:val="TableParagraph"/>
            </w:pPr>
          </w:p>
          <w:p w14:paraId="72850D50" w14:textId="77777777" w:rsidR="006D76A5" w:rsidRDefault="006D76A5">
            <w:pPr>
              <w:pStyle w:val="TableParagraph"/>
              <w:spacing w:before="250"/>
            </w:pPr>
          </w:p>
          <w:p w14:paraId="755CA39B" w14:textId="77777777" w:rsidR="006D76A5" w:rsidRDefault="00197CF8">
            <w:pPr>
              <w:pStyle w:val="TableParagraph"/>
              <w:ind w:left="133" w:right="123"/>
              <w:jc w:val="center"/>
              <w:rPr>
                <w:b/>
              </w:rPr>
            </w:pPr>
            <w:r>
              <w:rPr>
                <w:b/>
              </w:rPr>
              <w:t>Stronger</w:t>
            </w:r>
            <w:r>
              <w:rPr>
                <w:b/>
                <w:spacing w:val="-13"/>
              </w:rPr>
              <w:t xml:space="preserve"> </w:t>
            </w:r>
            <w:r>
              <w:rPr>
                <w:b/>
              </w:rPr>
              <w:t xml:space="preserve">Connections </w:t>
            </w:r>
            <w:r>
              <w:rPr>
                <w:b/>
                <w:spacing w:val="-2"/>
              </w:rPr>
              <w:t>Grant</w:t>
            </w:r>
          </w:p>
          <w:p w14:paraId="7DFD60B9" w14:textId="77777777" w:rsidR="006D76A5" w:rsidRDefault="00197CF8">
            <w:pPr>
              <w:pStyle w:val="TableParagraph"/>
              <w:spacing w:line="268" w:lineRule="exact"/>
              <w:ind w:left="8"/>
              <w:jc w:val="center"/>
              <w:rPr>
                <w:i/>
              </w:rPr>
            </w:pPr>
            <w:r>
              <w:rPr>
                <w:i/>
                <w:spacing w:val="-2"/>
              </w:rPr>
              <w:t>Tammy</w:t>
            </w:r>
          </w:p>
        </w:tc>
        <w:tc>
          <w:tcPr>
            <w:tcW w:w="3840" w:type="dxa"/>
          </w:tcPr>
          <w:p w14:paraId="7C749D4D" w14:textId="77777777" w:rsidR="006D76A5" w:rsidRDefault="006D76A5">
            <w:pPr>
              <w:pStyle w:val="TableParagraph"/>
              <w:rPr>
                <w:rFonts w:ascii="Times New Roman"/>
                <w:sz w:val="20"/>
              </w:rPr>
            </w:pPr>
          </w:p>
        </w:tc>
        <w:tc>
          <w:tcPr>
            <w:tcW w:w="4410" w:type="dxa"/>
          </w:tcPr>
          <w:p w14:paraId="20C39C2B" w14:textId="77777777" w:rsidR="006D76A5" w:rsidRDefault="00197CF8">
            <w:pPr>
              <w:pStyle w:val="TableParagraph"/>
              <w:spacing w:line="265" w:lineRule="exact"/>
              <w:ind w:left="107"/>
            </w:pPr>
            <w:r>
              <w:rPr>
                <w:spacing w:val="-2"/>
                <w:u w:val="single"/>
              </w:rPr>
              <w:t>Presentation</w:t>
            </w:r>
            <w:r>
              <w:rPr>
                <w:spacing w:val="7"/>
                <w:u w:val="single"/>
              </w:rPr>
              <w:t xml:space="preserve"> </w:t>
            </w:r>
            <w:r>
              <w:rPr>
                <w:spacing w:val="-2"/>
                <w:u w:val="single"/>
              </w:rPr>
              <w:t>Highlights:</w:t>
            </w:r>
          </w:p>
          <w:p w14:paraId="0B4AE794" w14:textId="77777777" w:rsidR="006D76A5" w:rsidRDefault="00197CF8">
            <w:pPr>
              <w:pStyle w:val="TableParagraph"/>
              <w:numPr>
                <w:ilvl w:val="0"/>
                <w:numId w:val="13"/>
              </w:numPr>
              <w:tabs>
                <w:tab w:val="left" w:pos="827"/>
              </w:tabs>
              <w:spacing w:before="240" w:line="268" w:lineRule="exact"/>
              <w:ind w:left="827" w:hanging="360"/>
            </w:pPr>
            <w:r>
              <w:t>Colorado</w:t>
            </w:r>
            <w:r>
              <w:rPr>
                <w:spacing w:val="-9"/>
              </w:rPr>
              <w:t xml:space="preserve"> </w:t>
            </w:r>
            <w:r>
              <w:t>has</w:t>
            </w:r>
            <w:r>
              <w:rPr>
                <w:spacing w:val="-8"/>
              </w:rPr>
              <w:t xml:space="preserve"> </w:t>
            </w:r>
            <w:r>
              <w:t>received</w:t>
            </w:r>
            <w:r>
              <w:rPr>
                <w:spacing w:val="-9"/>
              </w:rPr>
              <w:t xml:space="preserve"> </w:t>
            </w:r>
            <w:r>
              <w:t>an</w:t>
            </w:r>
            <w:r>
              <w:rPr>
                <w:spacing w:val="-8"/>
              </w:rPr>
              <w:t xml:space="preserve"> </w:t>
            </w:r>
            <w:r>
              <w:t>allocation</w:t>
            </w:r>
            <w:r>
              <w:rPr>
                <w:spacing w:val="-9"/>
              </w:rPr>
              <w:t xml:space="preserve"> </w:t>
            </w:r>
            <w:r>
              <w:rPr>
                <w:spacing w:val="-5"/>
              </w:rPr>
              <w:t>of</w:t>
            </w:r>
          </w:p>
          <w:p w14:paraId="53A2D6F5" w14:textId="77777777" w:rsidR="006D76A5" w:rsidRDefault="00197CF8">
            <w:pPr>
              <w:pStyle w:val="TableParagraph"/>
              <w:ind w:left="827"/>
            </w:pPr>
            <w:r>
              <w:t>$9,356,572</w:t>
            </w:r>
            <w:r>
              <w:rPr>
                <w:spacing w:val="-11"/>
              </w:rPr>
              <w:t xml:space="preserve"> </w:t>
            </w:r>
            <w:r>
              <w:t>with</w:t>
            </w:r>
            <w:r>
              <w:rPr>
                <w:spacing w:val="-11"/>
              </w:rPr>
              <w:t xml:space="preserve"> </w:t>
            </w:r>
            <w:r>
              <w:t>an</w:t>
            </w:r>
            <w:r>
              <w:rPr>
                <w:spacing w:val="-10"/>
              </w:rPr>
              <w:t xml:space="preserve"> </w:t>
            </w:r>
            <w:r>
              <w:t>award</w:t>
            </w:r>
            <w:r>
              <w:rPr>
                <w:spacing w:val="-10"/>
              </w:rPr>
              <w:t xml:space="preserve"> </w:t>
            </w:r>
            <w:r>
              <w:t>period through 9/30/2025.</w:t>
            </w:r>
          </w:p>
          <w:p w14:paraId="291D45B4" w14:textId="77777777" w:rsidR="006D76A5" w:rsidRDefault="00197CF8">
            <w:pPr>
              <w:pStyle w:val="TableParagraph"/>
              <w:numPr>
                <w:ilvl w:val="0"/>
                <w:numId w:val="13"/>
              </w:numPr>
              <w:tabs>
                <w:tab w:val="left" w:pos="828"/>
              </w:tabs>
              <w:ind w:right="340"/>
            </w:pPr>
            <w:r>
              <w:t>Funds must be used for activities allowable</w:t>
            </w:r>
            <w:r>
              <w:rPr>
                <w:spacing w:val="-8"/>
              </w:rPr>
              <w:t xml:space="preserve"> </w:t>
            </w:r>
            <w:r>
              <w:t>under</w:t>
            </w:r>
            <w:r>
              <w:rPr>
                <w:spacing w:val="-8"/>
              </w:rPr>
              <w:t xml:space="preserve"> </w:t>
            </w:r>
            <w:r>
              <w:t>Section</w:t>
            </w:r>
            <w:r>
              <w:rPr>
                <w:spacing w:val="-7"/>
              </w:rPr>
              <w:t xml:space="preserve"> </w:t>
            </w:r>
            <w:r>
              <w:t>4108</w:t>
            </w:r>
            <w:r>
              <w:rPr>
                <w:spacing w:val="-8"/>
              </w:rPr>
              <w:t xml:space="preserve"> </w:t>
            </w:r>
            <w:r>
              <w:t>of</w:t>
            </w:r>
            <w:r>
              <w:rPr>
                <w:spacing w:val="-8"/>
              </w:rPr>
              <w:t xml:space="preserve"> </w:t>
            </w:r>
            <w:r>
              <w:t>the ESEA (Safe and Healthy Students).</w:t>
            </w:r>
          </w:p>
          <w:p w14:paraId="6307D5EB" w14:textId="77777777" w:rsidR="006D76A5" w:rsidRDefault="00197CF8">
            <w:pPr>
              <w:pStyle w:val="TableParagraph"/>
              <w:numPr>
                <w:ilvl w:val="0"/>
                <w:numId w:val="13"/>
              </w:numPr>
              <w:tabs>
                <w:tab w:val="left" w:pos="828"/>
              </w:tabs>
              <w:ind w:right="401"/>
            </w:pPr>
            <w:r>
              <w:t>CDE</w:t>
            </w:r>
            <w:r>
              <w:rPr>
                <w:spacing w:val="-6"/>
              </w:rPr>
              <w:t xml:space="preserve"> </w:t>
            </w:r>
            <w:r>
              <w:t>has</w:t>
            </w:r>
            <w:r>
              <w:rPr>
                <w:spacing w:val="-6"/>
              </w:rPr>
              <w:t xml:space="preserve"> </w:t>
            </w:r>
            <w:r>
              <w:t>90</w:t>
            </w:r>
            <w:r>
              <w:rPr>
                <w:spacing w:val="-6"/>
              </w:rPr>
              <w:t xml:space="preserve"> </w:t>
            </w:r>
            <w:r>
              <w:t>days</w:t>
            </w:r>
            <w:r>
              <w:rPr>
                <w:spacing w:val="-6"/>
              </w:rPr>
              <w:t xml:space="preserve"> </w:t>
            </w:r>
            <w:r>
              <w:t>to</w:t>
            </w:r>
            <w:r>
              <w:rPr>
                <w:spacing w:val="-5"/>
              </w:rPr>
              <w:t xml:space="preserve"> </w:t>
            </w:r>
            <w:r>
              <w:t>submit</w:t>
            </w:r>
            <w:r>
              <w:rPr>
                <w:spacing w:val="-5"/>
              </w:rPr>
              <w:t xml:space="preserve"> </w:t>
            </w:r>
            <w:r>
              <w:t>an</w:t>
            </w:r>
            <w:r>
              <w:rPr>
                <w:spacing w:val="-6"/>
              </w:rPr>
              <w:t xml:space="preserve"> </w:t>
            </w:r>
            <w:r>
              <w:t>initial plan to USDE.</w:t>
            </w:r>
          </w:p>
          <w:p w14:paraId="3EA675CF" w14:textId="77777777" w:rsidR="006D76A5" w:rsidRDefault="00197CF8">
            <w:pPr>
              <w:pStyle w:val="TableParagraph"/>
              <w:numPr>
                <w:ilvl w:val="0"/>
                <w:numId w:val="13"/>
              </w:numPr>
              <w:tabs>
                <w:tab w:val="left" w:pos="827"/>
              </w:tabs>
              <w:ind w:left="827" w:right="552"/>
            </w:pPr>
            <w:r>
              <w:t>A</w:t>
            </w:r>
            <w:r>
              <w:rPr>
                <w:spacing w:val="-9"/>
              </w:rPr>
              <w:t xml:space="preserve"> </w:t>
            </w:r>
            <w:r>
              <w:t>CoP</w:t>
            </w:r>
            <w:r>
              <w:rPr>
                <w:spacing w:val="-8"/>
              </w:rPr>
              <w:t xml:space="preserve"> </w:t>
            </w:r>
            <w:r>
              <w:t>subcommittee</w:t>
            </w:r>
            <w:r>
              <w:rPr>
                <w:spacing w:val="-8"/>
              </w:rPr>
              <w:t xml:space="preserve"> </w:t>
            </w:r>
            <w:r>
              <w:t>is</w:t>
            </w:r>
            <w:r>
              <w:rPr>
                <w:spacing w:val="-9"/>
              </w:rPr>
              <w:t xml:space="preserve"> </w:t>
            </w:r>
            <w:r>
              <w:t>needed</w:t>
            </w:r>
            <w:r>
              <w:rPr>
                <w:spacing w:val="-8"/>
              </w:rPr>
              <w:t xml:space="preserve"> </w:t>
            </w:r>
            <w:r>
              <w:t>to support developing Colorado’s</w:t>
            </w:r>
          </w:p>
          <w:p w14:paraId="13024D16" w14:textId="77777777" w:rsidR="006D76A5" w:rsidRDefault="00197CF8">
            <w:pPr>
              <w:pStyle w:val="TableParagraph"/>
              <w:spacing w:line="249" w:lineRule="exact"/>
              <w:ind w:left="827"/>
            </w:pPr>
            <w:r>
              <w:t>definition</w:t>
            </w:r>
            <w:r>
              <w:rPr>
                <w:spacing w:val="-7"/>
              </w:rPr>
              <w:t xml:space="preserve"> </w:t>
            </w:r>
            <w:r>
              <w:t>of</w:t>
            </w:r>
            <w:r>
              <w:rPr>
                <w:spacing w:val="-8"/>
              </w:rPr>
              <w:t xml:space="preserve"> </w:t>
            </w:r>
            <w:r>
              <w:t>‘high-need</w:t>
            </w:r>
            <w:r>
              <w:rPr>
                <w:spacing w:val="-7"/>
              </w:rPr>
              <w:t xml:space="preserve"> </w:t>
            </w:r>
            <w:r>
              <w:t>LEA’</w:t>
            </w:r>
            <w:r>
              <w:rPr>
                <w:spacing w:val="-8"/>
              </w:rPr>
              <w:t xml:space="preserve"> </w:t>
            </w:r>
            <w:r>
              <w:t>and</w:t>
            </w:r>
            <w:r>
              <w:rPr>
                <w:spacing w:val="-7"/>
              </w:rPr>
              <w:t xml:space="preserve"> </w:t>
            </w:r>
            <w:r>
              <w:rPr>
                <w:spacing w:val="-5"/>
              </w:rPr>
              <w:t>the</w:t>
            </w:r>
          </w:p>
        </w:tc>
      </w:tr>
    </w:tbl>
    <w:p w14:paraId="6178B063" w14:textId="77777777" w:rsidR="006D76A5" w:rsidRDefault="006D76A5">
      <w:pPr>
        <w:spacing w:line="249" w:lineRule="exact"/>
        <w:sectPr w:rsidR="006D76A5">
          <w:pgSz w:w="12240" w:h="15840"/>
          <w:pgMar w:top="720" w:right="620" w:bottom="280" w:left="600" w:header="720" w:footer="720" w:gutter="0"/>
          <w:cols w:space="720"/>
        </w:sectPr>
      </w:pPr>
    </w:p>
    <w:p w14:paraId="6E13A87E" w14:textId="77777777" w:rsidR="006D76A5" w:rsidRDefault="00197CF8">
      <w:pPr>
        <w:pStyle w:val="BodyText"/>
        <w:rPr>
          <w:sz w:val="20"/>
        </w:rPr>
      </w:pPr>
      <w:r>
        <w:rPr>
          <w:noProof/>
        </w:rPr>
        <w:lastRenderedPageBreak/>
        <w:drawing>
          <wp:anchor distT="0" distB="0" distL="0" distR="0" simplePos="0" relativeHeight="486723072" behindDoc="1" locked="0" layoutInCell="1" allowOverlap="1" wp14:anchorId="5B8455D4" wp14:editId="0A2684E4">
            <wp:simplePos x="0" y="0"/>
            <wp:positionH relativeFrom="page">
              <wp:posOffset>457200</wp:posOffset>
            </wp:positionH>
            <wp:positionV relativeFrom="page">
              <wp:posOffset>457200</wp:posOffset>
            </wp:positionV>
            <wp:extent cx="6857999" cy="3238221"/>
            <wp:effectExtent l="0" t="0" r="0" b="0"/>
            <wp:wrapNone/>
            <wp:docPr id="22" name="Image 22"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0333E483" w14:textId="77777777" w:rsidR="006D76A5" w:rsidRDefault="006D76A5">
      <w:pPr>
        <w:pStyle w:val="BodyText"/>
        <w:rPr>
          <w:sz w:val="20"/>
        </w:rPr>
      </w:pPr>
    </w:p>
    <w:p w14:paraId="78D21714" w14:textId="77777777" w:rsidR="006D76A5" w:rsidRDefault="006D76A5">
      <w:pPr>
        <w:pStyle w:val="BodyText"/>
        <w:rPr>
          <w:sz w:val="20"/>
        </w:rPr>
      </w:pPr>
    </w:p>
    <w:p w14:paraId="2ECC61E4" w14:textId="77777777" w:rsidR="006D76A5" w:rsidRDefault="006D76A5">
      <w:pPr>
        <w:pStyle w:val="BodyText"/>
        <w:rPr>
          <w:sz w:val="20"/>
        </w:rPr>
      </w:pPr>
    </w:p>
    <w:p w14:paraId="71D4298A" w14:textId="77777777" w:rsidR="006D76A5" w:rsidRDefault="006D76A5">
      <w:pPr>
        <w:pStyle w:val="BodyText"/>
        <w:rPr>
          <w:sz w:val="20"/>
        </w:rPr>
      </w:pPr>
    </w:p>
    <w:p w14:paraId="734A786F" w14:textId="77777777" w:rsidR="006D76A5" w:rsidRDefault="006D76A5">
      <w:pPr>
        <w:pStyle w:val="BodyText"/>
        <w:rPr>
          <w:sz w:val="20"/>
        </w:rPr>
      </w:pPr>
    </w:p>
    <w:p w14:paraId="0AFB2A58" w14:textId="77777777" w:rsidR="006D76A5" w:rsidRDefault="006D76A5">
      <w:pPr>
        <w:pStyle w:val="BodyText"/>
        <w:rPr>
          <w:sz w:val="20"/>
        </w:rPr>
      </w:pPr>
    </w:p>
    <w:p w14:paraId="60943AB9" w14:textId="77777777" w:rsidR="006D76A5" w:rsidRDefault="006D76A5">
      <w:pPr>
        <w:pStyle w:val="BodyText"/>
        <w:rPr>
          <w:sz w:val="20"/>
        </w:rPr>
      </w:pPr>
    </w:p>
    <w:p w14:paraId="319DB35C" w14:textId="77777777" w:rsidR="006D76A5" w:rsidRDefault="006D76A5">
      <w:pPr>
        <w:pStyle w:val="BodyText"/>
        <w:rPr>
          <w:sz w:val="20"/>
        </w:rPr>
      </w:pPr>
    </w:p>
    <w:p w14:paraId="09F69655" w14:textId="77777777" w:rsidR="006D76A5" w:rsidRDefault="006D76A5">
      <w:pPr>
        <w:pStyle w:val="BodyText"/>
        <w:rPr>
          <w:sz w:val="20"/>
        </w:rPr>
      </w:pPr>
    </w:p>
    <w:p w14:paraId="53F20069" w14:textId="77777777" w:rsidR="006D76A5" w:rsidRDefault="006D76A5">
      <w:pPr>
        <w:pStyle w:val="BodyText"/>
        <w:rPr>
          <w:sz w:val="20"/>
        </w:rPr>
      </w:pPr>
    </w:p>
    <w:p w14:paraId="0606AB91" w14:textId="77777777" w:rsidR="006D76A5" w:rsidRDefault="006D76A5">
      <w:pPr>
        <w:pStyle w:val="BodyText"/>
        <w:rPr>
          <w:sz w:val="20"/>
        </w:rPr>
      </w:pPr>
    </w:p>
    <w:p w14:paraId="48F090F9" w14:textId="77777777" w:rsidR="006D76A5" w:rsidRDefault="006D76A5">
      <w:pPr>
        <w:pStyle w:val="BodyText"/>
        <w:rPr>
          <w:sz w:val="20"/>
        </w:rPr>
      </w:pPr>
    </w:p>
    <w:p w14:paraId="4FF67C3E" w14:textId="77777777" w:rsidR="006D76A5" w:rsidRDefault="006D76A5">
      <w:pPr>
        <w:pStyle w:val="BodyText"/>
        <w:rPr>
          <w:sz w:val="20"/>
        </w:rPr>
      </w:pPr>
    </w:p>
    <w:p w14:paraId="3E0943EB" w14:textId="77777777" w:rsidR="006D76A5" w:rsidRDefault="006D76A5">
      <w:pPr>
        <w:pStyle w:val="BodyText"/>
        <w:rPr>
          <w:sz w:val="20"/>
        </w:rPr>
      </w:pPr>
    </w:p>
    <w:p w14:paraId="047F6FB5" w14:textId="77777777" w:rsidR="006D76A5" w:rsidRDefault="006D76A5">
      <w:pPr>
        <w:pStyle w:val="BodyText"/>
        <w:rPr>
          <w:sz w:val="20"/>
        </w:rPr>
      </w:pPr>
    </w:p>
    <w:p w14:paraId="27ED245C" w14:textId="77777777" w:rsidR="006D76A5" w:rsidRDefault="006D76A5">
      <w:pPr>
        <w:pStyle w:val="BodyText"/>
        <w:rPr>
          <w:sz w:val="20"/>
        </w:rPr>
      </w:pPr>
    </w:p>
    <w:p w14:paraId="4F989A57" w14:textId="77777777" w:rsidR="006D76A5" w:rsidRDefault="006D76A5">
      <w:pPr>
        <w:pStyle w:val="BodyText"/>
        <w:rPr>
          <w:sz w:val="20"/>
        </w:rPr>
      </w:pPr>
    </w:p>
    <w:p w14:paraId="2C65C8EF" w14:textId="77777777" w:rsidR="006D76A5" w:rsidRDefault="006D76A5">
      <w:pPr>
        <w:pStyle w:val="BodyText"/>
        <w:rPr>
          <w:sz w:val="20"/>
        </w:rPr>
      </w:pPr>
    </w:p>
    <w:p w14:paraId="57DA3DAF" w14:textId="77777777" w:rsidR="006D76A5" w:rsidRDefault="006D76A5">
      <w:pPr>
        <w:pStyle w:val="BodyText"/>
        <w:rPr>
          <w:sz w:val="20"/>
        </w:rPr>
      </w:pPr>
    </w:p>
    <w:p w14:paraId="6A7D39A3"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5C6D36D8" w14:textId="77777777">
        <w:trPr>
          <w:trHeight w:val="5554"/>
        </w:trPr>
        <w:tc>
          <w:tcPr>
            <w:tcW w:w="2280" w:type="dxa"/>
          </w:tcPr>
          <w:p w14:paraId="611924F7" w14:textId="77777777" w:rsidR="006D76A5" w:rsidRDefault="006D76A5">
            <w:pPr>
              <w:pStyle w:val="TableParagraph"/>
              <w:rPr>
                <w:rFonts w:ascii="Times New Roman"/>
                <w:sz w:val="20"/>
              </w:rPr>
            </w:pPr>
          </w:p>
        </w:tc>
        <w:tc>
          <w:tcPr>
            <w:tcW w:w="3840" w:type="dxa"/>
          </w:tcPr>
          <w:p w14:paraId="1CABF026" w14:textId="77777777" w:rsidR="006D76A5" w:rsidRDefault="006D76A5">
            <w:pPr>
              <w:pStyle w:val="TableParagraph"/>
              <w:rPr>
                <w:rFonts w:ascii="Times New Roman"/>
                <w:sz w:val="20"/>
              </w:rPr>
            </w:pPr>
          </w:p>
        </w:tc>
        <w:tc>
          <w:tcPr>
            <w:tcW w:w="4410" w:type="dxa"/>
          </w:tcPr>
          <w:p w14:paraId="0B28A22C" w14:textId="77777777" w:rsidR="006D76A5" w:rsidRDefault="00197CF8">
            <w:pPr>
              <w:pStyle w:val="TableParagraph"/>
              <w:ind w:left="827" w:right="1657"/>
            </w:pPr>
            <w:r>
              <w:t>competitive</w:t>
            </w:r>
            <w:r>
              <w:rPr>
                <w:spacing w:val="-13"/>
              </w:rPr>
              <w:t xml:space="preserve"> </w:t>
            </w:r>
            <w:r>
              <w:t xml:space="preserve">subgrant </w:t>
            </w:r>
            <w:r>
              <w:rPr>
                <w:spacing w:val="-2"/>
              </w:rPr>
              <w:t>process/application.</w:t>
            </w:r>
          </w:p>
          <w:p w14:paraId="30E22696" w14:textId="77777777" w:rsidR="006D76A5" w:rsidRDefault="00197CF8">
            <w:pPr>
              <w:pStyle w:val="TableParagraph"/>
              <w:spacing w:before="241"/>
              <w:ind w:left="107"/>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6EEF0F99" w14:textId="77777777" w:rsidR="006D76A5" w:rsidRDefault="00197CF8">
            <w:pPr>
              <w:pStyle w:val="TableParagraph"/>
              <w:numPr>
                <w:ilvl w:val="0"/>
                <w:numId w:val="12"/>
              </w:numPr>
              <w:tabs>
                <w:tab w:val="left" w:pos="827"/>
              </w:tabs>
              <w:spacing w:before="240"/>
              <w:ind w:right="391"/>
            </w:pPr>
            <w:r>
              <w:t>Only</w:t>
            </w:r>
            <w:r>
              <w:rPr>
                <w:spacing w:val="-8"/>
              </w:rPr>
              <w:t xml:space="preserve"> </w:t>
            </w:r>
            <w:r>
              <w:t>districts</w:t>
            </w:r>
            <w:r>
              <w:rPr>
                <w:spacing w:val="-7"/>
              </w:rPr>
              <w:t xml:space="preserve"> </w:t>
            </w:r>
            <w:r>
              <w:t>can</w:t>
            </w:r>
            <w:r>
              <w:rPr>
                <w:spacing w:val="-9"/>
              </w:rPr>
              <w:t xml:space="preserve"> </w:t>
            </w:r>
            <w:proofErr w:type="gramStart"/>
            <w:r>
              <w:t>apply?</w:t>
            </w:r>
            <w:proofErr w:type="gramEnd"/>
            <w:r>
              <w:rPr>
                <w:spacing w:val="34"/>
              </w:rPr>
              <w:t xml:space="preserve"> </w:t>
            </w:r>
            <w:r>
              <w:t>Generally, charter schools can apply.</w:t>
            </w:r>
          </w:p>
          <w:p w14:paraId="643648E1" w14:textId="77777777" w:rsidR="006D76A5" w:rsidRDefault="00197CF8">
            <w:pPr>
              <w:pStyle w:val="TableParagraph"/>
              <w:numPr>
                <w:ilvl w:val="1"/>
                <w:numId w:val="12"/>
              </w:numPr>
              <w:tabs>
                <w:tab w:val="left" w:pos="1547"/>
              </w:tabs>
              <w:ind w:right="302"/>
            </w:pPr>
            <w:r>
              <w:t>CDE Response: To be determined.</w:t>
            </w:r>
            <w:r>
              <w:rPr>
                <w:spacing w:val="40"/>
              </w:rPr>
              <w:t xml:space="preserve"> </w:t>
            </w:r>
            <w:r>
              <w:t>Generally, charter</w:t>
            </w:r>
            <w:r>
              <w:rPr>
                <w:spacing w:val="-9"/>
              </w:rPr>
              <w:t xml:space="preserve"> </w:t>
            </w:r>
            <w:r>
              <w:t>schools</w:t>
            </w:r>
            <w:r>
              <w:rPr>
                <w:spacing w:val="-10"/>
              </w:rPr>
              <w:t xml:space="preserve"> </w:t>
            </w:r>
            <w:r>
              <w:t>are</w:t>
            </w:r>
            <w:r>
              <w:rPr>
                <w:spacing w:val="-10"/>
              </w:rPr>
              <w:t xml:space="preserve"> </w:t>
            </w:r>
            <w:r>
              <w:t>an</w:t>
            </w:r>
            <w:r>
              <w:rPr>
                <w:spacing w:val="-10"/>
              </w:rPr>
              <w:t xml:space="preserve"> </w:t>
            </w:r>
            <w:r>
              <w:t>entity of districts; and should be consulted and considered when applying for funds.</w:t>
            </w:r>
          </w:p>
          <w:p w14:paraId="1196D9F3" w14:textId="77777777" w:rsidR="006D76A5" w:rsidRDefault="00197CF8">
            <w:pPr>
              <w:pStyle w:val="TableParagraph"/>
              <w:numPr>
                <w:ilvl w:val="1"/>
                <w:numId w:val="12"/>
              </w:numPr>
              <w:tabs>
                <w:tab w:val="left" w:pos="1547"/>
              </w:tabs>
              <w:ind w:right="166"/>
            </w:pPr>
            <w:r>
              <w:t>‘</w:t>
            </w:r>
            <w:proofErr w:type="gramStart"/>
            <w:r>
              <w:t>High-need</w:t>
            </w:r>
            <w:proofErr w:type="gramEnd"/>
            <w:r>
              <w:t>’ generally would not</w:t>
            </w:r>
            <w:r>
              <w:rPr>
                <w:spacing w:val="-8"/>
              </w:rPr>
              <w:t xml:space="preserve"> </w:t>
            </w:r>
            <w:r>
              <w:t>apply</w:t>
            </w:r>
            <w:r>
              <w:rPr>
                <w:spacing w:val="-8"/>
              </w:rPr>
              <w:t xml:space="preserve"> </w:t>
            </w:r>
            <w:r>
              <w:t>to</w:t>
            </w:r>
            <w:r>
              <w:rPr>
                <w:spacing w:val="-7"/>
              </w:rPr>
              <w:t xml:space="preserve"> </w:t>
            </w:r>
            <w:r>
              <w:t>CBOs</w:t>
            </w:r>
            <w:r>
              <w:rPr>
                <w:spacing w:val="-8"/>
              </w:rPr>
              <w:t xml:space="preserve"> </w:t>
            </w:r>
            <w:r>
              <w:t>or</w:t>
            </w:r>
            <w:r>
              <w:rPr>
                <w:spacing w:val="-8"/>
              </w:rPr>
              <w:t xml:space="preserve"> </w:t>
            </w:r>
            <w:r>
              <w:t>charters.</w:t>
            </w:r>
          </w:p>
          <w:p w14:paraId="6333FC91" w14:textId="77777777" w:rsidR="006D76A5" w:rsidRDefault="00197CF8">
            <w:pPr>
              <w:pStyle w:val="TableParagraph"/>
              <w:numPr>
                <w:ilvl w:val="0"/>
                <w:numId w:val="12"/>
              </w:numPr>
              <w:tabs>
                <w:tab w:val="left" w:pos="827"/>
              </w:tabs>
              <w:ind w:right="168"/>
            </w:pPr>
            <w:r>
              <w:t>Subcommittee</w:t>
            </w:r>
            <w:r>
              <w:rPr>
                <w:spacing w:val="-5"/>
              </w:rPr>
              <w:t xml:space="preserve"> </w:t>
            </w:r>
            <w:r>
              <w:t>volunteers:</w:t>
            </w:r>
            <w:r>
              <w:rPr>
                <w:spacing w:val="-4"/>
              </w:rPr>
              <w:t xml:space="preserve"> </w:t>
            </w:r>
            <w:r>
              <w:t>Joey,</w:t>
            </w:r>
            <w:r>
              <w:rPr>
                <w:spacing w:val="-5"/>
              </w:rPr>
              <w:t xml:space="preserve"> </w:t>
            </w:r>
            <w:r>
              <w:t>Amy, Laura, Marcie, Rochelle.</w:t>
            </w:r>
            <w:r>
              <w:rPr>
                <w:spacing w:val="40"/>
              </w:rPr>
              <w:t xml:space="preserve"> </w:t>
            </w:r>
            <w:r>
              <w:t>Tammy to follow up with Mitzi regarding a rural representative,</w:t>
            </w:r>
            <w:r>
              <w:rPr>
                <w:spacing w:val="-9"/>
              </w:rPr>
              <w:t xml:space="preserve"> </w:t>
            </w:r>
            <w:r>
              <w:t>and</w:t>
            </w:r>
            <w:r>
              <w:rPr>
                <w:spacing w:val="-8"/>
              </w:rPr>
              <w:t xml:space="preserve"> </w:t>
            </w:r>
            <w:r>
              <w:t>Toni</w:t>
            </w:r>
            <w:r>
              <w:rPr>
                <w:spacing w:val="-9"/>
              </w:rPr>
              <w:t xml:space="preserve"> </w:t>
            </w:r>
            <w:r>
              <w:t>Vaeth</w:t>
            </w:r>
            <w:r>
              <w:rPr>
                <w:spacing w:val="-9"/>
              </w:rPr>
              <w:t xml:space="preserve"> </w:t>
            </w:r>
            <w:r>
              <w:t>will</w:t>
            </w:r>
            <w:r>
              <w:rPr>
                <w:spacing w:val="-8"/>
              </w:rPr>
              <w:t xml:space="preserve"> </w:t>
            </w:r>
            <w:r>
              <w:t xml:space="preserve">be </w:t>
            </w:r>
            <w:r>
              <w:rPr>
                <w:spacing w:val="-2"/>
              </w:rPr>
              <w:t>invited.</w:t>
            </w:r>
          </w:p>
        </w:tc>
      </w:tr>
      <w:tr w:rsidR="006D76A5" w14:paraId="1A79471A" w14:textId="77777777">
        <w:trPr>
          <w:trHeight w:val="3462"/>
        </w:trPr>
        <w:tc>
          <w:tcPr>
            <w:tcW w:w="2280" w:type="dxa"/>
          </w:tcPr>
          <w:p w14:paraId="64DDD315" w14:textId="77777777" w:rsidR="006D76A5" w:rsidRDefault="006D76A5">
            <w:pPr>
              <w:pStyle w:val="TableParagraph"/>
            </w:pPr>
          </w:p>
          <w:p w14:paraId="2CF7CBEF" w14:textId="77777777" w:rsidR="006D76A5" w:rsidRDefault="006D76A5">
            <w:pPr>
              <w:pStyle w:val="TableParagraph"/>
              <w:spacing w:before="120"/>
            </w:pPr>
          </w:p>
          <w:p w14:paraId="39575A9A" w14:textId="77777777" w:rsidR="006D76A5" w:rsidRDefault="00197CF8">
            <w:pPr>
              <w:pStyle w:val="TableParagraph"/>
              <w:spacing w:before="1"/>
              <w:ind w:left="159" w:right="150"/>
              <w:jc w:val="center"/>
            </w:pPr>
            <w:r>
              <w:rPr>
                <w:b/>
                <w:spacing w:val="-2"/>
              </w:rPr>
              <w:t xml:space="preserve">Consolidated </w:t>
            </w:r>
            <w:r>
              <w:rPr>
                <w:b/>
              </w:rPr>
              <w:t>Application</w:t>
            </w:r>
            <w:r>
              <w:rPr>
                <w:b/>
                <w:spacing w:val="-13"/>
              </w:rPr>
              <w:t xml:space="preserve"> </w:t>
            </w:r>
            <w:r>
              <w:rPr>
                <w:b/>
              </w:rPr>
              <w:t xml:space="preserve">Feedback </w:t>
            </w:r>
            <w:r>
              <w:rPr>
                <w:spacing w:val="-2"/>
              </w:rPr>
              <w:t>1:50-2:40</w:t>
            </w:r>
          </w:p>
          <w:p w14:paraId="673BAA6C" w14:textId="77777777" w:rsidR="006D76A5" w:rsidRDefault="00197CF8">
            <w:pPr>
              <w:pStyle w:val="TableParagraph"/>
              <w:ind w:left="286" w:right="275" w:firstLine="1"/>
              <w:jc w:val="center"/>
              <w:rPr>
                <w:i/>
              </w:rPr>
            </w:pPr>
            <w:r>
              <w:rPr>
                <w:i/>
              </w:rPr>
              <w:t xml:space="preserve">Laura, </w:t>
            </w:r>
            <w:proofErr w:type="spellStart"/>
            <w:r>
              <w:rPr>
                <w:i/>
              </w:rPr>
              <w:t>DeLilah</w:t>
            </w:r>
            <w:proofErr w:type="spellEnd"/>
            <w:r>
              <w:rPr>
                <w:i/>
              </w:rPr>
              <w:t>, Michelle</w:t>
            </w:r>
            <w:r>
              <w:rPr>
                <w:i/>
                <w:spacing w:val="-13"/>
              </w:rPr>
              <w:t xml:space="preserve"> </w:t>
            </w:r>
            <w:r>
              <w:rPr>
                <w:i/>
              </w:rPr>
              <w:t>(in-person and virtual)</w:t>
            </w:r>
          </w:p>
          <w:p w14:paraId="7705E153" w14:textId="77777777" w:rsidR="006D76A5" w:rsidRDefault="00197CF8">
            <w:pPr>
              <w:pStyle w:val="TableParagraph"/>
              <w:spacing w:before="268"/>
              <w:ind w:left="8"/>
              <w:jc w:val="center"/>
            </w:pPr>
            <w:r>
              <w:rPr>
                <w:color w:val="0000FF"/>
                <w:spacing w:val="-2"/>
              </w:rPr>
              <w:t>Feedback</w:t>
            </w:r>
            <w:r>
              <w:rPr>
                <w:color w:val="0000FF"/>
                <w:spacing w:val="3"/>
              </w:rPr>
              <w:t xml:space="preserve"> </w:t>
            </w:r>
            <w:r>
              <w:rPr>
                <w:color w:val="0000FF"/>
                <w:spacing w:val="-2"/>
              </w:rPr>
              <w:t>Needed</w:t>
            </w:r>
          </w:p>
        </w:tc>
        <w:tc>
          <w:tcPr>
            <w:tcW w:w="3840" w:type="dxa"/>
          </w:tcPr>
          <w:p w14:paraId="37A2232A" w14:textId="77777777" w:rsidR="006D76A5" w:rsidRDefault="00197CF8">
            <w:pPr>
              <w:pStyle w:val="TableParagraph"/>
              <w:numPr>
                <w:ilvl w:val="0"/>
                <w:numId w:val="11"/>
              </w:numPr>
              <w:tabs>
                <w:tab w:val="left" w:pos="828"/>
              </w:tabs>
              <w:spacing w:before="255"/>
              <w:ind w:hanging="360"/>
            </w:pPr>
            <w:r>
              <w:t>Discuss</w:t>
            </w:r>
            <w:r>
              <w:rPr>
                <w:spacing w:val="-11"/>
              </w:rPr>
              <w:t xml:space="preserve"> </w:t>
            </w:r>
            <w:r>
              <w:t>2023-2024</w:t>
            </w:r>
            <w:r>
              <w:rPr>
                <w:spacing w:val="-11"/>
              </w:rPr>
              <w:t xml:space="preserve"> </w:t>
            </w:r>
            <w:r>
              <w:rPr>
                <w:spacing w:val="-2"/>
              </w:rPr>
              <w:t>format</w:t>
            </w:r>
          </w:p>
          <w:p w14:paraId="622BDF64" w14:textId="77777777" w:rsidR="006D76A5" w:rsidRDefault="00197CF8">
            <w:pPr>
              <w:pStyle w:val="TableParagraph"/>
              <w:numPr>
                <w:ilvl w:val="0"/>
                <w:numId w:val="11"/>
              </w:numPr>
              <w:tabs>
                <w:tab w:val="left" w:pos="828"/>
              </w:tabs>
              <w:ind w:right="849"/>
            </w:pPr>
            <w:r>
              <w:t>Application feedback: comments,</w:t>
            </w:r>
            <w:r>
              <w:rPr>
                <w:spacing w:val="-13"/>
              </w:rPr>
              <w:t xml:space="preserve"> </w:t>
            </w:r>
            <w:r>
              <w:t xml:space="preserve">suggestions, </w:t>
            </w:r>
            <w:r>
              <w:rPr>
                <w:spacing w:val="-2"/>
              </w:rPr>
              <w:t>requests</w:t>
            </w:r>
          </w:p>
          <w:p w14:paraId="4825F710" w14:textId="77777777" w:rsidR="006D76A5" w:rsidRDefault="00197CF8">
            <w:pPr>
              <w:pStyle w:val="TableParagraph"/>
              <w:spacing w:line="268" w:lineRule="exact"/>
              <w:ind w:left="108"/>
            </w:pPr>
            <w:r>
              <w:t>Guiding</w:t>
            </w:r>
            <w:r>
              <w:rPr>
                <w:spacing w:val="-10"/>
              </w:rPr>
              <w:t xml:space="preserve"> </w:t>
            </w:r>
            <w:r>
              <w:rPr>
                <w:spacing w:val="-2"/>
              </w:rPr>
              <w:t>Questions:</w:t>
            </w:r>
          </w:p>
          <w:p w14:paraId="738404B0" w14:textId="77777777" w:rsidR="006D76A5" w:rsidRDefault="00197CF8">
            <w:pPr>
              <w:pStyle w:val="TableParagraph"/>
              <w:ind w:left="108" w:right="450"/>
              <w:rPr>
                <w:i/>
              </w:rPr>
            </w:pPr>
            <w:r>
              <w:rPr>
                <w:i/>
              </w:rPr>
              <w:t>Considerations</w:t>
            </w:r>
            <w:r>
              <w:rPr>
                <w:i/>
                <w:spacing w:val="-8"/>
              </w:rPr>
              <w:t xml:space="preserve"> </w:t>
            </w:r>
            <w:r>
              <w:rPr>
                <w:i/>
              </w:rPr>
              <w:t>to</w:t>
            </w:r>
            <w:r>
              <w:rPr>
                <w:i/>
                <w:spacing w:val="-8"/>
              </w:rPr>
              <w:t xml:space="preserve"> </w:t>
            </w:r>
            <w:r>
              <w:rPr>
                <w:i/>
              </w:rPr>
              <w:t>keep</w:t>
            </w:r>
            <w:r>
              <w:rPr>
                <w:i/>
                <w:spacing w:val="-8"/>
              </w:rPr>
              <w:t xml:space="preserve"> </w:t>
            </w:r>
            <w:r>
              <w:rPr>
                <w:i/>
              </w:rPr>
              <w:t>in</w:t>
            </w:r>
            <w:r>
              <w:rPr>
                <w:i/>
                <w:spacing w:val="-7"/>
              </w:rPr>
              <w:t xml:space="preserve"> </w:t>
            </w:r>
            <w:r>
              <w:rPr>
                <w:i/>
              </w:rPr>
              <w:t>mind</w:t>
            </w:r>
            <w:r>
              <w:rPr>
                <w:i/>
                <w:spacing w:val="-8"/>
              </w:rPr>
              <w:t xml:space="preserve"> </w:t>
            </w:r>
            <w:r>
              <w:rPr>
                <w:i/>
              </w:rPr>
              <w:t>while</w:t>
            </w:r>
            <w:r>
              <w:rPr>
                <w:i/>
              </w:rPr>
              <w:t xml:space="preserve"> reviewing the guiding questions: 2023-2024 is the first year of a new </w:t>
            </w:r>
            <w:proofErr w:type="gramStart"/>
            <w:r>
              <w:rPr>
                <w:i/>
              </w:rPr>
              <w:t>three year</w:t>
            </w:r>
            <w:proofErr w:type="gramEnd"/>
            <w:r>
              <w:rPr>
                <w:i/>
              </w:rPr>
              <w:t xml:space="preserve"> cycle.</w:t>
            </w:r>
          </w:p>
          <w:p w14:paraId="2AB4D903" w14:textId="77777777" w:rsidR="006D76A5" w:rsidRDefault="00197CF8">
            <w:pPr>
              <w:pStyle w:val="TableParagraph"/>
              <w:ind w:left="108" w:right="152"/>
              <w:rPr>
                <w:i/>
              </w:rPr>
            </w:pPr>
            <w:r>
              <w:rPr>
                <w:i/>
              </w:rPr>
              <w:t>2024-2025</w:t>
            </w:r>
            <w:r>
              <w:rPr>
                <w:i/>
                <w:spacing w:val="-9"/>
              </w:rPr>
              <w:t xml:space="preserve"> </w:t>
            </w:r>
            <w:r>
              <w:rPr>
                <w:i/>
              </w:rPr>
              <w:t>will</w:t>
            </w:r>
            <w:r>
              <w:rPr>
                <w:i/>
                <w:spacing w:val="-9"/>
              </w:rPr>
              <w:t xml:space="preserve"> </w:t>
            </w:r>
            <w:r>
              <w:rPr>
                <w:i/>
              </w:rPr>
              <w:t>be</w:t>
            </w:r>
            <w:r>
              <w:rPr>
                <w:i/>
                <w:spacing w:val="-8"/>
              </w:rPr>
              <w:t xml:space="preserve"> </w:t>
            </w:r>
            <w:r>
              <w:rPr>
                <w:i/>
              </w:rPr>
              <w:t>through</w:t>
            </w:r>
            <w:r>
              <w:rPr>
                <w:i/>
                <w:spacing w:val="-7"/>
              </w:rPr>
              <w:t xml:space="preserve"> </w:t>
            </w:r>
            <w:r>
              <w:rPr>
                <w:i/>
              </w:rPr>
              <w:t>the</w:t>
            </w:r>
            <w:r>
              <w:rPr>
                <w:i/>
                <w:spacing w:val="-8"/>
              </w:rPr>
              <w:t xml:space="preserve"> </w:t>
            </w:r>
            <w:r>
              <w:rPr>
                <w:i/>
              </w:rPr>
              <w:t>new Grant Management System.</w:t>
            </w:r>
          </w:p>
        </w:tc>
        <w:tc>
          <w:tcPr>
            <w:tcW w:w="4410" w:type="dxa"/>
          </w:tcPr>
          <w:p w14:paraId="76F61257" w14:textId="77777777" w:rsidR="006D76A5" w:rsidRDefault="00197CF8">
            <w:pPr>
              <w:pStyle w:val="TableParagraph"/>
              <w:ind w:left="107"/>
            </w:pPr>
            <w:r>
              <w:rPr>
                <w:spacing w:val="-2"/>
                <w:u w:val="single"/>
              </w:rPr>
              <w:t>Presentation</w:t>
            </w:r>
            <w:r>
              <w:rPr>
                <w:spacing w:val="7"/>
                <w:u w:val="single"/>
              </w:rPr>
              <w:t xml:space="preserve"> </w:t>
            </w:r>
            <w:r>
              <w:rPr>
                <w:spacing w:val="-2"/>
                <w:u w:val="single"/>
              </w:rPr>
              <w:t>Highlights:</w:t>
            </w:r>
          </w:p>
          <w:p w14:paraId="592A9408" w14:textId="77777777" w:rsidR="006D76A5" w:rsidRDefault="00197CF8">
            <w:pPr>
              <w:pStyle w:val="TableParagraph"/>
              <w:numPr>
                <w:ilvl w:val="0"/>
                <w:numId w:val="10"/>
              </w:numPr>
              <w:tabs>
                <w:tab w:val="left" w:pos="827"/>
              </w:tabs>
              <w:spacing w:before="240"/>
              <w:ind w:right="241"/>
            </w:pPr>
            <w:r>
              <w:t>CDE</w:t>
            </w:r>
            <w:r>
              <w:rPr>
                <w:spacing w:val="-7"/>
              </w:rPr>
              <w:t xml:space="preserve"> </w:t>
            </w:r>
            <w:r>
              <w:t>is</w:t>
            </w:r>
            <w:r>
              <w:rPr>
                <w:spacing w:val="-7"/>
              </w:rPr>
              <w:t xml:space="preserve"> </w:t>
            </w:r>
            <w:r>
              <w:t>seeking</w:t>
            </w:r>
            <w:r>
              <w:rPr>
                <w:spacing w:val="-7"/>
              </w:rPr>
              <w:t xml:space="preserve"> </w:t>
            </w:r>
            <w:r>
              <w:t>feedback</w:t>
            </w:r>
            <w:r>
              <w:rPr>
                <w:spacing w:val="-6"/>
              </w:rPr>
              <w:t xml:space="preserve"> </w:t>
            </w:r>
            <w:r>
              <w:t>on</w:t>
            </w:r>
            <w:r>
              <w:rPr>
                <w:spacing w:val="-7"/>
              </w:rPr>
              <w:t xml:space="preserve"> </w:t>
            </w:r>
            <w:r>
              <w:t>the</w:t>
            </w:r>
            <w:r>
              <w:rPr>
                <w:spacing w:val="-7"/>
              </w:rPr>
              <w:t xml:space="preserve"> </w:t>
            </w:r>
            <w:r>
              <w:t>2022- 23 Consolidated Application.</w:t>
            </w:r>
          </w:p>
          <w:p w14:paraId="517DDDA2" w14:textId="77777777" w:rsidR="006D76A5" w:rsidRDefault="00197CF8">
            <w:pPr>
              <w:pStyle w:val="TableParagraph"/>
              <w:numPr>
                <w:ilvl w:val="0"/>
                <w:numId w:val="10"/>
              </w:numPr>
              <w:tabs>
                <w:tab w:val="left" w:pos="828"/>
              </w:tabs>
              <w:ind w:left="828" w:right="107"/>
            </w:pPr>
            <w:r>
              <w:t>While</w:t>
            </w:r>
            <w:r>
              <w:rPr>
                <w:spacing w:val="-10"/>
              </w:rPr>
              <w:t xml:space="preserve"> </w:t>
            </w:r>
            <w:r>
              <w:t>the</w:t>
            </w:r>
            <w:r>
              <w:rPr>
                <w:spacing w:val="-10"/>
              </w:rPr>
              <w:t xml:space="preserve"> </w:t>
            </w:r>
            <w:r>
              <w:t>Grants</w:t>
            </w:r>
            <w:r>
              <w:rPr>
                <w:spacing w:val="-11"/>
              </w:rPr>
              <w:t xml:space="preserve"> </w:t>
            </w:r>
            <w:r>
              <w:t>Management</w:t>
            </w:r>
            <w:r>
              <w:rPr>
                <w:spacing w:val="-10"/>
              </w:rPr>
              <w:t xml:space="preserve"> </w:t>
            </w:r>
            <w:r>
              <w:t>System is being developed, CDE will utilize a 2023-24 transition year application. Options include:</w:t>
            </w:r>
          </w:p>
          <w:p w14:paraId="64AC6AD0" w14:textId="77777777" w:rsidR="006D76A5" w:rsidRDefault="00197CF8">
            <w:pPr>
              <w:pStyle w:val="TableParagraph"/>
              <w:numPr>
                <w:ilvl w:val="1"/>
                <w:numId w:val="10"/>
              </w:numPr>
              <w:tabs>
                <w:tab w:val="left" w:pos="1548"/>
              </w:tabs>
              <w:spacing w:before="1"/>
              <w:ind w:right="447"/>
            </w:pPr>
            <w:r>
              <w:t>Option</w:t>
            </w:r>
            <w:r>
              <w:rPr>
                <w:spacing w:val="-13"/>
              </w:rPr>
              <w:t xml:space="preserve"> </w:t>
            </w:r>
            <w:r>
              <w:t>1:</w:t>
            </w:r>
            <w:r>
              <w:rPr>
                <w:spacing w:val="-12"/>
              </w:rPr>
              <w:t xml:space="preserve"> </w:t>
            </w:r>
            <w:r>
              <w:t>Stand-alone</w:t>
            </w:r>
            <w:r>
              <w:rPr>
                <w:spacing w:val="-13"/>
              </w:rPr>
              <w:t xml:space="preserve"> </w:t>
            </w:r>
            <w:r>
              <w:t xml:space="preserve">year </w:t>
            </w:r>
            <w:r>
              <w:rPr>
                <w:spacing w:val="-2"/>
              </w:rPr>
              <w:t>application</w:t>
            </w:r>
          </w:p>
          <w:p w14:paraId="458A9B08" w14:textId="77777777" w:rsidR="006D76A5" w:rsidRDefault="00197CF8">
            <w:pPr>
              <w:pStyle w:val="TableParagraph"/>
              <w:numPr>
                <w:ilvl w:val="1"/>
                <w:numId w:val="10"/>
              </w:numPr>
              <w:tabs>
                <w:tab w:val="left" w:pos="1547"/>
              </w:tabs>
              <w:ind w:left="1547" w:right="655"/>
            </w:pPr>
            <w:r>
              <w:t>Option 2: A Streamlined application</w:t>
            </w:r>
            <w:r>
              <w:rPr>
                <w:spacing w:val="-13"/>
              </w:rPr>
              <w:t xml:space="preserve"> </w:t>
            </w:r>
            <w:r>
              <w:t>that</w:t>
            </w:r>
            <w:r>
              <w:rPr>
                <w:spacing w:val="-12"/>
              </w:rPr>
              <w:t xml:space="preserve"> </w:t>
            </w:r>
            <w:r>
              <w:t>includes</w:t>
            </w:r>
          </w:p>
          <w:p w14:paraId="716A6A34" w14:textId="77777777" w:rsidR="006D76A5" w:rsidRDefault="00197CF8">
            <w:pPr>
              <w:pStyle w:val="TableParagraph"/>
              <w:spacing w:line="248" w:lineRule="exact"/>
              <w:ind w:left="1547"/>
            </w:pPr>
            <w:r>
              <w:t>required</w:t>
            </w:r>
            <w:r>
              <w:rPr>
                <w:spacing w:val="-11"/>
              </w:rPr>
              <w:t xml:space="preserve"> </w:t>
            </w:r>
            <w:r>
              <w:t>sections</w:t>
            </w:r>
            <w:r>
              <w:rPr>
                <w:spacing w:val="-10"/>
              </w:rPr>
              <w:t xml:space="preserve"> </w:t>
            </w:r>
            <w:r>
              <w:rPr>
                <w:spacing w:val="-2"/>
              </w:rPr>
              <w:t>(e.g.,</w:t>
            </w:r>
          </w:p>
        </w:tc>
      </w:tr>
    </w:tbl>
    <w:p w14:paraId="39A96DD0" w14:textId="77777777" w:rsidR="006D76A5" w:rsidRDefault="006D76A5">
      <w:pPr>
        <w:spacing w:line="248" w:lineRule="exact"/>
        <w:sectPr w:rsidR="006D76A5">
          <w:pgSz w:w="12240" w:h="15840"/>
          <w:pgMar w:top="720" w:right="620" w:bottom="280" w:left="600" w:header="720" w:footer="720" w:gutter="0"/>
          <w:cols w:space="720"/>
        </w:sectPr>
      </w:pPr>
    </w:p>
    <w:p w14:paraId="33E69556" w14:textId="77777777" w:rsidR="006D76A5" w:rsidRDefault="00197CF8">
      <w:pPr>
        <w:pStyle w:val="BodyText"/>
        <w:rPr>
          <w:sz w:val="20"/>
        </w:rPr>
      </w:pPr>
      <w:r>
        <w:rPr>
          <w:noProof/>
        </w:rPr>
        <w:lastRenderedPageBreak/>
        <w:drawing>
          <wp:anchor distT="0" distB="0" distL="0" distR="0" simplePos="0" relativeHeight="486723584" behindDoc="1" locked="0" layoutInCell="1" allowOverlap="1" wp14:anchorId="129E64D0" wp14:editId="5392D966">
            <wp:simplePos x="0" y="0"/>
            <wp:positionH relativeFrom="page">
              <wp:posOffset>457200</wp:posOffset>
            </wp:positionH>
            <wp:positionV relativeFrom="page">
              <wp:posOffset>457200</wp:posOffset>
            </wp:positionV>
            <wp:extent cx="6857999" cy="3238221"/>
            <wp:effectExtent l="0" t="0" r="0" b="0"/>
            <wp:wrapNone/>
            <wp:docPr id="23" name="Image 23"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2FFBD6BD" w14:textId="77777777" w:rsidR="006D76A5" w:rsidRDefault="006D76A5">
      <w:pPr>
        <w:pStyle w:val="BodyText"/>
        <w:rPr>
          <w:sz w:val="20"/>
        </w:rPr>
      </w:pPr>
    </w:p>
    <w:p w14:paraId="6B69E9F9" w14:textId="77777777" w:rsidR="006D76A5" w:rsidRDefault="006D76A5">
      <w:pPr>
        <w:pStyle w:val="BodyText"/>
        <w:rPr>
          <w:sz w:val="20"/>
        </w:rPr>
      </w:pPr>
    </w:p>
    <w:p w14:paraId="5941E313" w14:textId="77777777" w:rsidR="006D76A5" w:rsidRDefault="006D76A5">
      <w:pPr>
        <w:pStyle w:val="BodyText"/>
        <w:rPr>
          <w:sz w:val="20"/>
        </w:rPr>
      </w:pPr>
    </w:p>
    <w:p w14:paraId="4FB14637" w14:textId="77777777" w:rsidR="006D76A5" w:rsidRDefault="006D76A5">
      <w:pPr>
        <w:pStyle w:val="BodyText"/>
        <w:rPr>
          <w:sz w:val="20"/>
        </w:rPr>
      </w:pPr>
    </w:p>
    <w:p w14:paraId="5EDF7E8D" w14:textId="77777777" w:rsidR="006D76A5" w:rsidRDefault="006D76A5">
      <w:pPr>
        <w:pStyle w:val="BodyText"/>
        <w:rPr>
          <w:sz w:val="20"/>
        </w:rPr>
      </w:pPr>
    </w:p>
    <w:p w14:paraId="3F06C782" w14:textId="77777777" w:rsidR="006D76A5" w:rsidRDefault="006D76A5">
      <w:pPr>
        <w:pStyle w:val="BodyText"/>
        <w:rPr>
          <w:sz w:val="20"/>
        </w:rPr>
      </w:pPr>
    </w:p>
    <w:p w14:paraId="0220895E" w14:textId="77777777" w:rsidR="006D76A5" w:rsidRDefault="006D76A5">
      <w:pPr>
        <w:pStyle w:val="BodyText"/>
        <w:rPr>
          <w:sz w:val="20"/>
        </w:rPr>
      </w:pPr>
    </w:p>
    <w:p w14:paraId="35428509" w14:textId="77777777" w:rsidR="006D76A5" w:rsidRDefault="006D76A5">
      <w:pPr>
        <w:pStyle w:val="BodyText"/>
        <w:rPr>
          <w:sz w:val="20"/>
        </w:rPr>
      </w:pPr>
    </w:p>
    <w:p w14:paraId="53F6725A" w14:textId="77777777" w:rsidR="006D76A5" w:rsidRDefault="006D76A5">
      <w:pPr>
        <w:pStyle w:val="BodyText"/>
        <w:rPr>
          <w:sz w:val="20"/>
        </w:rPr>
      </w:pPr>
    </w:p>
    <w:p w14:paraId="308DCD80" w14:textId="77777777" w:rsidR="006D76A5" w:rsidRDefault="006D76A5">
      <w:pPr>
        <w:pStyle w:val="BodyText"/>
        <w:rPr>
          <w:sz w:val="20"/>
        </w:rPr>
      </w:pPr>
    </w:p>
    <w:p w14:paraId="4B116311" w14:textId="77777777" w:rsidR="006D76A5" w:rsidRDefault="006D76A5">
      <w:pPr>
        <w:pStyle w:val="BodyText"/>
        <w:rPr>
          <w:sz w:val="20"/>
        </w:rPr>
      </w:pPr>
    </w:p>
    <w:p w14:paraId="75126C86" w14:textId="77777777" w:rsidR="006D76A5" w:rsidRDefault="006D76A5">
      <w:pPr>
        <w:pStyle w:val="BodyText"/>
        <w:rPr>
          <w:sz w:val="20"/>
        </w:rPr>
      </w:pPr>
    </w:p>
    <w:p w14:paraId="5EDA395A" w14:textId="77777777" w:rsidR="006D76A5" w:rsidRDefault="006D76A5">
      <w:pPr>
        <w:pStyle w:val="BodyText"/>
        <w:rPr>
          <w:sz w:val="20"/>
        </w:rPr>
      </w:pPr>
    </w:p>
    <w:p w14:paraId="74D72874" w14:textId="77777777" w:rsidR="006D76A5" w:rsidRDefault="006D76A5">
      <w:pPr>
        <w:pStyle w:val="BodyText"/>
        <w:rPr>
          <w:sz w:val="20"/>
        </w:rPr>
      </w:pPr>
    </w:p>
    <w:p w14:paraId="7D37E685" w14:textId="77777777" w:rsidR="006D76A5" w:rsidRDefault="006D76A5">
      <w:pPr>
        <w:pStyle w:val="BodyText"/>
        <w:rPr>
          <w:sz w:val="20"/>
        </w:rPr>
      </w:pPr>
    </w:p>
    <w:p w14:paraId="64936A3C" w14:textId="77777777" w:rsidR="006D76A5" w:rsidRDefault="006D76A5">
      <w:pPr>
        <w:pStyle w:val="BodyText"/>
        <w:rPr>
          <w:sz w:val="20"/>
        </w:rPr>
      </w:pPr>
    </w:p>
    <w:p w14:paraId="065F6B9F" w14:textId="77777777" w:rsidR="006D76A5" w:rsidRDefault="006D76A5">
      <w:pPr>
        <w:pStyle w:val="BodyText"/>
        <w:rPr>
          <w:sz w:val="20"/>
        </w:rPr>
      </w:pPr>
    </w:p>
    <w:p w14:paraId="15B074DA" w14:textId="77777777" w:rsidR="006D76A5" w:rsidRDefault="006D76A5">
      <w:pPr>
        <w:pStyle w:val="BodyText"/>
        <w:rPr>
          <w:sz w:val="20"/>
        </w:rPr>
      </w:pPr>
    </w:p>
    <w:p w14:paraId="2D7F8A9D" w14:textId="77777777" w:rsidR="006D76A5" w:rsidRDefault="006D76A5">
      <w:pPr>
        <w:pStyle w:val="BodyText"/>
        <w:rPr>
          <w:sz w:val="20"/>
        </w:rPr>
      </w:pPr>
    </w:p>
    <w:p w14:paraId="10F58473"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7D93833C" w14:textId="77777777">
        <w:trPr>
          <w:trHeight w:val="8777"/>
        </w:trPr>
        <w:tc>
          <w:tcPr>
            <w:tcW w:w="2280" w:type="dxa"/>
          </w:tcPr>
          <w:p w14:paraId="35E6FA55" w14:textId="77777777" w:rsidR="006D76A5" w:rsidRDefault="006D76A5">
            <w:pPr>
              <w:pStyle w:val="TableParagraph"/>
              <w:rPr>
                <w:rFonts w:ascii="Times New Roman"/>
                <w:sz w:val="20"/>
              </w:rPr>
            </w:pPr>
          </w:p>
        </w:tc>
        <w:tc>
          <w:tcPr>
            <w:tcW w:w="3840" w:type="dxa"/>
          </w:tcPr>
          <w:p w14:paraId="791E5E73" w14:textId="77777777" w:rsidR="006D76A5" w:rsidRDefault="00197CF8">
            <w:pPr>
              <w:pStyle w:val="TableParagraph"/>
              <w:numPr>
                <w:ilvl w:val="0"/>
                <w:numId w:val="9"/>
              </w:numPr>
              <w:tabs>
                <w:tab w:val="left" w:pos="827"/>
              </w:tabs>
              <w:ind w:right="186"/>
            </w:pPr>
            <w:r>
              <w:t>How did the 2022-2023 Consolidated</w:t>
            </w:r>
            <w:r>
              <w:rPr>
                <w:spacing w:val="-13"/>
              </w:rPr>
              <w:t xml:space="preserve"> </w:t>
            </w:r>
            <w:r>
              <w:t>Application</w:t>
            </w:r>
            <w:r>
              <w:rPr>
                <w:spacing w:val="-12"/>
              </w:rPr>
              <w:t xml:space="preserve"> </w:t>
            </w:r>
            <w:r>
              <w:t>go</w:t>
            </w:r>
            <w:r>
              <w:rPr>
                <w:spacing w:val="-13"/>
              </w:rPr>
              <w:t xml:space="preserve"> </w:t>
            </w:r>
            <w:r>
              <w:t xml:space="preserve">for </w:t>
            </w:r>
            <w:r>
              <w:rPr>
                <w:spacing w:val="-4"/>
              </w:rPr>
              <w:t>you?</w:t>
            </w:r>
          </w:p>
          <w:p w14:paraId="1D1A5E3C" w14:textId="77777777" w:rsidR="006D76A5" w:rsidRDefault="00197CF8">
            <w:pPr>
              <w:pStyle w:val="TableParagraph"/>
              <w:numPr>
                <w:ilvl w:val="1"/>
                <w:numId w:val="9"/>
              </w:numPr>
              <w:tabs>
                <w:tab w:val="left" w:pos="1547"/>
              </w:tabs>
              <w:spacing w:before="1"/>
              <w:ind w:right="296"/>
            </w:pPr>
            <w:r>
              <w:t xml:space="preserve">What could be </w:t>
            </w:r>
            <w:proofErr w:type="gramStart"/>
            <w:r>
              <w:t>improved</w:t>
            </w:r>
            <w:r>
              <w:rPr>
                <w:spacing w:val="-13"/>
              </w:rPr>
              <w:t xml:space="preserve"> </w:t>
            </w:r>
            <w:r>
              <w:t>upon</w:t>
            </w:r>
            <w:proofErr w:type="gramEnd"/>
            <w:r>
              <w:rPr>
                <w:spacing w:val="-12"/>
              </w:rPr>
              <w:t xml:space="preserve"> </w:t>
            </w:r>
            <w:r>
              <w:t>within the application cycle (forms, application, submission, review)</w:t>
            </w:r>
          </w:p>
          <w:p w14:paraId="179DF266" w14:textId="77777777" w:rsidR="006D76A5" w:rsidRDefault="00197CF8">
            <w:pPr>
              <w:pStyle w:val="TableParagraph"/>
              <w:numPr>
                <w:ilvl w:val="1"/>
                <w:numId w:val="9"/>
              </w:numPr>
              <w:tabs>
                <w:tab w:val="left" w:pos="1545"/>
              </w:tabs>
              <w:spacing w:line="268" w:lineRule="exact"/>
              <w:ind w:left="1545" w:hanging="358"/>
            </w:pPr>
            <w:r>
              <w:t>What</w:t>
            </w:r>
            <w:r>
              <w:rPr>
                <w:spacing w:val="-8"/>
              </w:rPr>
              <w:t xml:space="preserve"> </w:t>
            </w:r>
            <w:r>
              <w:t>worked</w:t>
            </w:r>
            <w:r>
              <w:rPr>
                <w:spacing w:val="-6"/>
              </w:rPr>
              <w:t xml:space="preserve"> </w:t>
            </w:r>
            <w:r>
              <w:rPr>
                <w:spacing w:val="-4"/>
              </w:rPr>
              <w:t>well?</w:t>
            </w:r>
          </w:p>
          <w:p w14:paraId="2168FB4A" w14:textId="77777777" w:rsidR="006D76A5" w:rsidRDefault="00197CF8">
            <w:pPr>
              <w:pStyle w:val="TableParagraph"/>
              <w:numPr>
                <w:ilvl w:val="0"/>
                <w:numId w:val="9"/>
              </w:numPr>
              <w:tabs>
                <w:tab w:val="left" w:pos="825"/>
                <w:tab w:val="left" w:pos="827"/>
              </w:tabs>
              <w:ind w:right="124" w:hanging="361"/>
            </w:pPr>
            <w:r>
              <w:t>What are some pros and cons that</w:t>
            </w:r>
            <w:r>
              <w:rPr>
                <w:spacing w:val="-11"/>
              </w:rPr>
              <w:t xml:space="preserve"> </w:t>
            </w:r>
            <w:r>
              <w:t>should</w:t>
            </w:r>
            <w:r>
              <w:rPr>
                <w:spacing w:val="-10"/>
              </w:rPr>
              <w:t xml:space="preserve"> </w:t>
            </w:r>
            <w:r>
              <w:t>be</w:t>
            </w:r>
            <w:r>
              <w:rPr>
                <w:spacing w:val="-11"/>
              </w:rPr>
              <w:t xml:space="preserve"> </w:t>
            </w:r>
            <w:r>
              <w:t>considered</w:t>
            </w:r>
            <w:r>
              <w:rPr>
                <w:spacing w:val="-10"/>
              </w:rPr>
              <w:t xml:space="preserve"> </w:t>
            </w:r>
            <w:r>
              <w:t xml:space="preserve">when determining the format for 2023-2024 Consolidated </w:t>
            </w:r>
            <w:r>
              <w:rPr>
                <w:spacing w:val="-2"/>
              </w:rPr>
              <w:t>Application?</w:t>
            </w:r>
          </w:p>
          <w:p w14:paraId="537CFD41" w14:textId="77777777" w:rsidR="006D76A5" w:rsidRDefault="00197CF8">
            <w:pPr>
              <w:pStyle w:val="TableParagraph"/>
              <w:numPr>
                <w:ilvl w:val="0"/>
                <w:numId w:val="9"/>
              </w:numPr>
              <w:tabs>
                <w:tab w:val="left" w:pos="826"/>
                <w:tab w:val="left" w:pos="828"/>
              </w:tabs>
              <w:ind w:left="828" w:right="165" w:hanging="361"/>
            </w:pPr>
            <w:r>
              <w:t>What</w:t>
            </w:r>
            <w:r>
              <w:rPr>
                <w:spacing w:val="-10"/>
              </w:rPr>
              <w:t xml:space="preserve"> </w:t>
            </w:r>
            <w:r>
              <w:t>are</w:t>
            </w:r>
            <w:r>
              <w:rPr>
                <w:spacing w:val="-10"/>
              </w:rPr>
              <w:t xml:space="preserve"> </w:t>
            </w:r>
            <w:r>
              <w:t>your</w:t>
            </w:r>
            <w:r>
              <w:rPr>
                <w:spacing w:val="-10"/>
              </w:rPr>
              <w:t xml:space="preserve"> </w:t>
            </w:r>
            <w:r>
              <w:t>biggest</w:t>
            </w:r>
            <w:r>
              <w:rPr>
                <w:spacing w:val="-9"/>
              </w:rPr>
              <w:t xml:space="preserve"> </w:t>
            </w:r>
            <w:r>
              <w:t>concerns when it comes to a transition year application?</w:t>
            </w:r>
          </w:p>
        </w:tc>
        <w:tc>
          <w:tcPr>
            <w:tcW w:w="4410" w:type="dxa"/>
          </w:tcPr>
          <w:p w14:paraId="7D0C895E" w14:textId="77777777" w:rsidR="006D76A5" w:rsidRDefault="00197CF8">
            <w:pPr>
              <w:pStyle w:val="TableParagraph"/>
              <w:ind w:left="1547"/>
            </w:pPr>
            <w:r>
              <w:t>assurances, GEPA, some narrative</w:t>
            </w:r>
            <w:r>
              <w:rPr>
                <w:spacing w:val="-13"/>
              </w:rPr>
              <w:t xml:space="preserve"> </w:t>
            </w:r>
            <w:r>
              <w:t>questions)</w:t>
            </w:r>
            <w:r>
              <w:rPr>
                <w:spacing w:val="-11"/>
              </w:rPr>
              <w:t xml:space="preserve"> </w:t>
            </w:r>
            <w:r>
              <w:t>and</w:t>
            </w:r>
            <w:r>
              <w:rPr>
                <w:spacing w:val="-13"/>
              </w:rPr>
              <w:t xml:space="preserve"> </w:t>
            </w:r>
            <w:r>
              <w:t xml:space="preserve">the </w:t>
            </w:r>
            <w:r>
              <w:rPr>
                <w:spacing w:val="-2"/>
              </w:rPr>
              <w:t>budget.</w:t>
            </w:r>
          </w:p>
          <w:p w14:paraId="64FEC46C" w14:textId="77777777" w:rsidR="006D76A5" w:rsidRDefault="00197CF8">
            <w:pPr>
              <w:pStyle w:val="TableParagraph"/>
              <w:numPr>
                <w:ilvl w:val="0"/>
                <w:numId w:val="8"/>
              </w:numPr>
              <w:tabs>
                <w:tab w:val="left" w:pos="827"/>
              </w:tabs>
              <w:spacing w:before="1"/>
              <w:ind w:right="231"/>
            </w:pPr>
            <w:r>
              <w:t>CDE is in the process of updating the questions for the 2024-25 cycle. Making</w:t>
            </w:r>
            <w:r>
              <w:rPr>
                <w:spacing w:val="-8"/>
              </w:rPr>
              <w:t xml:space="preserve"> </w:t>
            </w:r>
            <w:r>
              <w:t>major</w:t>
            </w:r>
            <w:r>
              <w:rPr>
                <w:spacing w:val="-8"/>
              </w:rPr>
              <w:t xml:space="preserve"> </w:t>
            </w:r>
            <w:r>
              <w:t>changes</w:t>
            </w:r>
            <w:r>
              <w:rPr>
                <w:spacing w:val="-8"/>
              </w:rPr>
              <w:t xml:space="preserve"> </w:t>
            </w:r>
            <w:r>
              <w:t>to</w:t>
            </w:r>
            <w:r>
              <w:rPr>
                <w:spacing w:val="-7"/>
              </w:rPr>
              <w:t xml:space="preserve"> </w:t>
            </w:r>
            <w:r>
              <w:t>the</w:t>
            </w:r>
            <w:r>
              <w:rPr>
                <w:spacing w:val="-8"/>
              </w:rPr>
              <w:t xml:space="preserve"> </w:t>
            </w:r>
            <w:r>
              <w:t>existing platform is not ideal.</w:t>
            </w:r>
          </w:p>
          <w:p w14:paraId="1CC24505" w14:textId="77777777" w:rsidR="006D76A5" w:rsidRDefault="00197CF8">
            <w:pPr>
              <w:pStyle w:val="TableParagraph"/>
              <w:numPr>
                <w:ilvl w:val="0"/>
                <w:numId w:val="8"/>
              </w:numPr>
              <w:tabs>
                <w:tab w:val="left" w:pos="827"/>
              </w:tabs>
              <w:ind w:right="225"/>
            </w:pPr>
            <w:r>
              <w:t>CDE is actively reviewing proposals submitted for the Grants Administration</w:t>
            </w:r>
            <w:r>
              <w:rPr>
                <w:spacing w:val="-13"/>
              </w:rPr>
              <w:t xml:space="preserve"> </w:t>
            </w:r>
            <w:r>
              <w:t>System;</w:t>
            </w:r>
            <w:r>
              <w:rPr>
                <w:spacing w:val="-12"/>
              </w:rPr>
              <w:t xml:space="preserve"> </w:t>
            </w:r>
            <w:r>
              <w:t>we</w:t>
            </w:r>
            <w:r>
              <w:rPr>
                <w:spacing w:val="-13"/>
              </w:rPr>
              <w:t xml:space="preserve"> </w:t>
            </w:r>
            <w:r>
              <w:t xml:space="preserve">anticipate we will migrate to the new GMS in </w:t>
            </w:r>
            <w:r>
              <w:rPr>
                <w:spacing w:val="-2"/>
              </w:rPr>
              <w:t>FY24-25.</w:t>
            </w:r>
          </w:p>
          <w:p w14:paraId="63DE85DD" w14:textId="77777777" w:rsidR="006D76A5" w:rsidRDefault="00197CF8">
            <w:pPr>
              <w:pStyle w:val="TableParagraph"/>
              <w:spacing w:before="240"/>
              <w:ind w:left="156"/>
            </w:pPr>
            <w:r>
              <w:rPr>
                <w:u w:val="single"/>
              </w:rPr>
              <w:t>Feedback</w:t>
            </w:r>
            <w:r>
              <w:rPr>
                <w:spacing w:val="-7"/>
                <w:u w:val="single"/>
              </w:rPr>
              <w:t xml:space="preserve"> </w:t>
            </w:r>
            <w:r>
              <w:rPr>
                <w:u w:val="single"/>
              </w:rPr>
              <w:t>from</w:t>
            </w:r>
            <w:r>
              <w:rPr>
                <w:spacing w:val="-7"/>
                <w:u w:val="single"/>
              </w:rPr>
              <w:t xml:space="preserve"> </w:t>
            </w:r>
            <w:r>
              <w:rPr>
                <w:u w:val="single"/>
              </w:rPr>
              <w:t>CoP</w:t>
            </w:r>
            <w:r>
              <w:rPr>
                <w:spacing w:val="-6"/>
                <w:u w:val="single"/>
              </w:rPr>
              <w:t xml:space="preserve"> </w:t>
            </w:r>
            <w:r>
              <w:rPr>
                <w:spacing w:val="-2"/>
                <w:u w:val="single"/>
              </w:rPr>
              <w:t>Members:</w:t>
            </w:r>
          </w:p>
          <w:p w14:paraId="6AC26033" w14:textId="77777777" w:rsidR="006D76A5" w:rsidRDefault="00197CF8">
            <w:pPr>
              <w:pStyle w:val="TableParagraph"/>
              <w:spacing w:before="240"/>
              <w:ind w:left="107"/>
            </w:pPr>
            <w:r>
              <w:rPr>
                <w:spacing w:val="-2"/>
              </w:rPr>
              <w:t>2022-23</w:t>
            </w:r>
            <w:r>
              <w:rPr>
                <w:spacing w:val="6"/>
              </w:rPr>
              <w:t xml:space="preserve"> </w:t>
            </w:r>
            <w:r>
              <w:rPr>
                <w:spacing w:val="-2"/>
              </w:rPr>
              <w:t>Consolidated</w:t>
            </w:r>
            <w:r>
              <w:rPr>
                <w:spacing w:val="7"/>
              </w:rPr>
              <w:t xml:space="preserve"> </w:t>
            </w:r>
            <w:r>
              <w:rPr>
                <w:spacing w:val="-2"/>
              </w:rPr>
              <w:t>Application</w:t>
            </w:r>
            <w:r>
              <w:rPr>
                <w:spacing w:val="7"/>
              </w:rPr>
              <w:t xml:space="preserve"> </w:t>
            </w:r>
            <w:r>
              <w:rPr>
                <w:spacing w:val="-2"/>
              </w:rPr>
              <w:t>feedback:</w:t>
            </w:r>
          </w:p>
          <w:p w14:paraId="3DF17A77" w14:textId="77777777" w:rsidR="006D76A5" w:rsidRDefault="00197CF8">
            <w:pPr>
              <w:pStyle w:val="TableParagraph"/>
              <w:numPr>
                <w:ilvl w:val="0"/>
                <w:numId w:val="8"/>
              </w:numPr>
              <w:tabs>
                <w:tab w:val="left" w:pos="827"/>
              </w:tabs>
              <w:spacing w:before="239"/>
              <w:ind w:right="179"/>
            </w:pPr>
            <w:r>
              <w:t>The</w:t>
            </w:r>
            <w:r>
              <w:rPr>
                <w:spacing w:val="-6"/>
              </w:rPr>
              <w:t xml:space="preserve"> </w:t>
            </w:r>
            <w:r>
              <w:t>front</w:t>
            </w:r>
            <w:r>
              <w:rPr>
                <w:spacing w:val="-6"/>
              </w:rPr>
              <w:t xml:space="preserve"> </w:t>
            </w:r>
            <w:r>
              <w:t>end</w:t>
            </w:r>
            <w:r>
              <w:rPr>
                <w:spacing w:val="-5"/>
              </w:rPr>
              <w:t xml:space="preserve"> </w:t>
            </w:r>
            <w:r>
              <w:t>was</w:t>
            </w:r>
            <w:r>
              <w:rPr>
                <w:spacing w:val="-6"/>
              </w:rPr>
              <w:t xml:space="preserve"> </w:t>
            </w:r>
            <w:r>
              <w:t>the</w:t>
            </w:r>
            <w:r>
              <w:rPr>
                <w:spacing w:val="-5"/>
              </w:rPr>
              <w:t xml:space="preserve"> </w:t>
            </w:r>
            <w:r>
              <w:t>easiest</w:t>
            </w:r>
            <w:r>
              <w:rPr>
                <w:spacing w:val="-6"/>
              </w:rPr>
              <w:t xml:space="preserve"> </w:t>
            </w:r>
            <w:r>
              <w:t>it's</w:t>
            </w:r>
            <w:r>
              <w:rPr>
                <w:spacing w:val="-6"/>
              </w:rPr>
              <w:t xml:space="preserve"> </w:t>
            </w:r>
            <w:r>
              <w:t>ever been - no hiccups, and it was clear what was needed. Prefer to have comments show.</w:t>
            </w:r>
          </w:p>
          <w:p w14:paraId="73F3FD52" w14:textId="77777777" w:rsidR="006D76A5" w:rsidRDefault="00197CF8">
            <w:pPr>
              <w:pStyle w:val="TableParagraph"/>
              <w:numPr>
                <w:ilvl w:val="0"/>
                <w:numId w:val="8"/>
              </w:numPr>
              <w:tabs>
                <w:tab w:val="left" w:pos="826"/>
                <w:tab w:val="left" w:pos="828"/>
              </w:tabs>
              <w:spacing w:before="1"/>
              <w:ind w:left="828" w:right="425"/>
              <w:jc w:val="both"/>
            </w:pPr>
            <w:r>
              <w:t>Certain</w:t>
            </w:r>
            <w:r>
              <w:rPr>
                <w:spacing w:val="-8"/>
              </w:rPr>
              <w:t xml:space="preserve"> </w:t>
            </w:r>
            <w:r>
              <w:t>areas</w:t>
            </w:r>
            <w:r>
              <w:rPr>
                <w:spacing w:val="-8"/>
              </w:rPr>
              <w:t xml:space="preserve"> </w:t>
            </w:r>
            <w:r>
              <w:t>of</w:t>
            </w:r>
            <w:r>
              <w:rPr>
                <w:spacing w:val="-8"/>
              </w:rPr>
              <w:t xml:space="preserve"> </w:t>
            </w:r>
            <w:proofErr w:type="gramStart"/>
            <w:r>
              <w:t>the</w:t>
            </w:r>
            <w:r>
              <w:rPr>
                <w:spacing w:val="-7"/>
              </w:rPr>
              <w:t xml:space="preserve"> </w:t>
            </w:r>
            <w:r>
              <w:t>application</w:t>
            </w:r>
            <w:proofErr w:type="gramEnd"/>
            <w:r>
              <w:rPr>
                <w:spacing w:val="-8"/>
              </w:rPr>
              <w:t xml:space="preserve"> </w:t>
            </w:r>
            <w:r>
              <w:t>are outsourced; the more detailed the question can be, the better.</w:t>
            </w:r>
          </w:p>
          <w:p w14:paraId="724A27AD" w14:textId="77777777" w:rsidR="006D76A5" w:rsidRDefault="00197CF8">
            <w:pPr>
              <w:pStyle w:val="TableParagraph"/>
              <w:numPr>
                <w:ilvl w:val="0"/>
                <w:numId w:val="8"/>
              </w:numPr>
              <w:tabs>
                <w:tab w:val="left" w:pos="828"/>
              </w:tabs>
              <w:ind w:left="828" w:right="163"/>
            </w:pPr>
            <w:r>
              <w:t xml:space="preserve">There was a glitch in Title III previous </w:t>
            </w:r>
            <w:proofErr w:type="gramStart"/>
            <w:r>
              <w:t>year</w:t>
            </w:r>
            <w:proofErr w:type="gramEnd"/>
            <w:r>
              <w:rPr>
                <w:spacing w:val="-9"/>
              </w:rPr>
              <w:t xml:space="preserve"> </w:t>
            </w:r>
            <w:r>
              <w:t>funding</w:t>
            </w:r>
            <w:r>
              <w:rPr>
                <w:spacing w:val="-8"/>
              </w:rPr>
              <w:t xml:space="preserve"> </w:t>
            </w:r>
            <w:r>
              <w:t>sources;</w:t>
            </w:r>
            <w:r>
              <w:rPr>
                <w:spacing w:val="-9"/>
              </w:rPr>
              <w:t xml:space="preserve"> </w:t>
            </w:r>
            <w:r>
              <w:t>you</w:t>
            </w:r>
            <w:r>
              <w:rPr>
                <w:spacing w:val="-8"/>
              </w:rPr>
              <w:t xml:space="preserve"> </w:t>
            </w:r>
            <w:r>
              <w:t>could</w:t>
            </w:r>
            <w:r>
              <w:rPr>
                <w:spacing w:val="-9"/>
              </w:rPr>
              <w:t xml:space="preserve"> </w:t>
            </w:r>
            <w:r>
              <w:t>select Title III only, but there was not an option to split fund.</w:t>
            </w:r>
          </w:p>
          <w:p w14:paraId="21E0FF7A" w14:textId="77777777" w:rsidR="006D76A5" w:rsidRDefault="00197CF8">
            <w:pPr>
              <w:pStyle w:val="TableParagraph"/>
              <w:numPr>
                <w:ilvl w:val="0"/>
                <w:numId w:val="8"/>
              </w:numPr>
              <w:tabs>
                <w:tab w:val="left" w:pos="826"/>
                <w:tab w:val="left" w:pos="828"/>
              </w:tabs>
              <w:ind w:left="828" w:right="166"/>
              <w:jc w:val="both"/>
            </w:pPr>
            <w:r>
              <w:t>NPS</w:t>
            </w:r>
            <w:r>
              <w:rPr>
                <w:spacing w:val="-7"/>
              </w:rPr>
              <w:t xml:space="preserve"> </w:t>
            </w:r>
            <w:r>
              <w:t>carryover</w:t>
            </w:r>
            <w:r>
              <w:rPr>
                <w:spacing w:val="-7"/>
              </w:rPr>
              <w:t xml:space="preserve"> </w:t>
            </w:r>
            <w:r>
              <w:t>just</w:t>
            </w:r>
            <w:r>
              <w:rPr>
                <w:spacing w:val="-7"/>
              </w:rPr>
              <w:t xml:space="preserve"> </w:t>
            </w:r>
            <w:r>
              <w:t>says</w:t>
            </w:r>
            <w:r>
              <w:rPr>
                <w:spacing w:val="-7"/>
              </w:rPr>
              <w:t xml:space="preserve"> </w:t>
            </w:r>
            <w:r>
              <w:t>carryover,</w:t>
            </w:r>
            <w:r>
              <w:rPr>
                <w:spacing w:val="-7"/>
              </w:rPr>
              <w:t xml:space="preserve"> </w:t>
            </w:r>
            <w:r>
              <w:t>you don’t know what category or number to use.</w:t>
            </w:r>
          </w:p>
          <w:p w14:paraId="4FB5A6E3" w14:textId="77777777" w:rsidR="006D76A5" w:rsidRDefault="00197CF8">
            <w:pPr>
              <w:pStyle w:val="TableParagraph"/>
              <w:numPr>
                <w:ilvl w:val="0"/>
                <w:numId w:val="8"/>
              </w:numPr>
              <w:tabs>
                <w:tab w:val="left" w:pos="826"/>
              </w:tabs>
              <w:spacing w:line="268" w:lineRule="exact"/>
              <w:ind w:left="826" w:hanging="359"/>
              <w:jc w:val="both"/>
            </w:pPr>
            <w:r>
              <w:t>The</w:t>
            </w:r>
            <w:r>
              <w:rPr>
                <w:spacing w:val="-7"/>
              </w:rPr>
              <w:t xml:space="preserve"> </w:t>
            </w:r>
            <w:r>
              <w:t>running</w:t>
            </w:r>
            <w:r>
              <w:rPr>
                <w:spacing w:val="-6"/>
              </w:rPr>
              <w:t xml:space="preserve"> </w:t>
            </w:r>
            <w:r>
              <w:t>totals</w:t>
            </w:r>
            <w:r>
              <w:rPr>
                <w:spacing w:val="-6"/>
              </w:rPr>
              <w:t xml:space="preserve"> </w:t>
            </w:r>
            <w:r>
              <w:t>at</w:t>
            </w:r>
            <w:r>
              <w:rPr>
                <w:spacing w:val="-7"/>
              </w:rPr>
              <w:t xml:space="preserve"> </w:t>
            </w:r>
            <w:r>
              <w:t>the</w:t>
            </w:r>
            <w:r>
              <w:rPr>
                <w:spacing w:val="-7"/>
              </w:rPr>
              <w:t xml:space="preserve"> </w:t>
            </w:r>
            <w:r>
              <w:t>bottom</w:t>
            </w:r>
            <w:r>
              <w:rPr>
                <w:spacing w:val="-6"/>
              </w:rPr>
              <w:t xml:space="preserve"> </w:t>
            </w:r>
            <w:r>
              <w:rPr>
                <w:spacing w:val="-5"/>
              </w:rPr>
              <w:t>of</w:t>
            </w:r>
          </w:p>
          <w:p w14:paraId="06D03BD1" w14:textId="77777777" w:rsidR="006D76A5" w:rsidRDefault="00197CF8">
            <w:pPr>
              <w:pStyle w:val="TableParagraph"/>
              <w:spacing w:line="249" w:lineRule="exact"/>
              <w:ind w:left="827"/>
              <w:jc w:val="both"/>
            </w:pPr>
            <w:proofErr w:type="gramStart"/>
            <w:r>
              <w:t>the</w:t>
            </w:r>
            <w:proofErr w:type="gramEnd"/>
            <w:r>
              <w:rPr>
                <w:spacing w:val="-6"/>
              </w:rPr>
              <w:t xml:space="preserve"> </w:t>
            </w:r>
            <w:r>
              <w:t>budget</w:t>
            </w:r>
            <w:r>
              <w:rPr>
                <w:spacing w:val="-5"/>
              </w:rPr>
              <w:t xml:space="preserve"> </w:t>
            </w:r>
            <w:r>
              <w:t>is</w:t>
            </w:r>
            <w:r>
              <w:rPr>
                <w:spacing w:val="-4"/>
              </w:rPr>
              <w:t xml:space="preserve"> </w:t>
            </w:r>
            <w:r>
              <w:rPr>
                <w:spacing w:val="-2"/>
              </w:rPr>
              <w:t>helping.</w:t>
            </w:r>
          </w:p>
        </w:tc>
      </w:tr>
    </w:tbl>
    <w:p w14:paraId="1F1E8B7C" w14:textId="77777777" w:rsidR="006D76A5" w:rsidRDefault="006D76A5">
      <w:pPr>
        <w:spacing w:line="249" w:lineRule="exact"/>
        <w:jc w:val="both"/>
        <w:sectPr w:rsidR="006D76A5">
          <w:pgSz w:w="12240" w:h="15840"/>
          <w:pgMar w:top="720" w:right="620" w:bottom="280" w:left="600" w:header="720" w:footer="720" w:gutter="0"/>
          <w:cols w:space="720"/>
        </w:sectPr>
      </w:pPr>
    </w:p>
    <w:p w14:paraId="71D9E318" w14:textId="77777777" w:rsidR="006D76A5" w:rsidRDefault="00197CF8">
      <w:pPr>
        <w:pStyle w:val="BodyText"/>
        <w:rPr>
          <w:sz w:val="20"/>
        </w:rPr>
      </w:pPr>
      <w:r>
        <w:rPr>
          <w:noProof/>
        </w:rPr>
        <w:lastRenderedPageBreak/>
        <w:drawing>
          <wp:anchor distT="0" distB="0" distL="0" distR="0" simplePos="0" relativeHeight="486724096" behindDoc="1" locked="0" layoutInCell="1" allowOverlap="1" wp14:anchorId="262F24FB" wp14:editId="797D1474">
            <wp:simplePos x="0" y="0"/>
            <wp:positionH relativeFrom="page">
              <wp:posOffset>457200</wp:posOffset>
            </wp:positionH>
            <wp:positionV relativeFrom="page">
              <wp:posOffset>457200</wp:posOffset>
            </wp:positionV>
            <wp:extent cx="6857999" cy="3238221"/>
            <wp:effectExtent l="0" t="0" r="0" b="0"/>
            <wp:wrapNone/>
            <wp:docPr id="24" name="Image 24"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4EEA01C2" w14:textId="77777777" w:rsidR="006D76A5" w:rsidRDefault="006D76A5">
      <w:pPr>
        <w:pStyle w:val="BodyText"/>
        <w:rPr>
          <w:sz w:val="20"/>
        </w:rPr>
      </w:pPr>
    </w:p>
    <w:p w14:paraId="02525B01" w14:textId="77777777" w:rsidR="006D76A5" w:rsidRDefault="006D76A5">
      <w:pPr>
        <w:pStyle w:val="BodyText"/>
        <w:rPr>
          <w:sz w:val="20"/>
        </w:rPr>
      </w:pPr>
    </w:p>
    <w:p w14:paraId="2C79DB94" w14:textId="77777777" w:rsidR="006D76A5" w:rsidRDefault="006D76A5">
      <w:pPr>
        <w:pStyle w:val="BodyText"/>
        <w:rPr>
          <w:sz w:val="20"/>
        </w:rPr>
      </w:pPr>
    </w:p>
    <w:p w14:paraId="59E988AB" w14:textId="77777777" w:rsidR="006D76A5" w:rsidRDefault="006D76A5">
      <w:pPr>
        <w:pStyle w:val="BodyText"/>
        <w:rPr>
          <w:sz w:val="20"/>
        </w:rPr>
      </w:pPr>
    </w:p>
    <w:p w14:paraId="6F2CF909" w14:textId="77777777" w:rsidR="006D76A5" w:rsidRDefault="006D76A5">
      <w:pPr>
        <w:pStyle w:val="BodyText"/>
        <w:rPr>
          <w:sz w:val="20"/>
        </w:rPr>
      </w:pPr>
    </w:p>
    <w:p w14:paraId="2B5AC435" w14:textId="77777777" w:rsidR="006D76A5" w:rsidRDefault="006D76A5">
      <w:pPr>
        <w:pStyle w:val="BodyText"/>
        <w:rPr>
          <w:sz w:val="20"/>
        </w:rPr>
      </w:pPr>
    </w:p>
    <w:p w14:paraId="5425FB7F" w14:textId="77777777" w:rsidR="006D76A5" w:rsidRDefault="006D76A5">
      <w:pPr>
        <w:pStyle w:val="BodyText"/>
        <w:rPr>
          <w:sz w:val="20"/>
        </w:rPr>
      </w:pPr>
    </w:p>
    <w:p w14:paraId="502E1399" w14:textId="77777777" w:rsidR="006D76A5" w:rsidRDefault="006D76A5">
      <w:pPr>
        <w:pStyle w:val="BodyText"/>
        <w:rPr>
          <w:sz w:val="20"/>
        </w:rPr>
      </w:pPr>
    </w:p>
    <w:p w14:paraId="12B2B3F8" w14:textId="77777777" w:rsidR="006D76A5" w:rsidRDefault="006D76A5">
      <w:pPr>
        <w:pStyle w:val="BodyText"/>
        <w:rPr>
          <w:sz w:val="20"/>
        </w:rPr>
      </w:pPr>
    </w:p>
    <w:p w14:paraId="6CAEED55" w14:textId="77777777" w:rsidR="006D76A5" w:rsidRDefault="006D76A5">
      <w:pPr>
        <w:pStyle w:val="BodyText"/>
        <w:rPr>
          <w:sz w:val="20"/>
        </w:rPr>
      </w:pPr>
    </w:p>
    <w:p w14:paraId="0DD3D795" w14:textId="77777777" w:rsidR="006D76A5" w:rsidRDefault="006D76A5">
      <w:pPr>
        <w:pStyle w:val="BodyText"/>
        <w:rPr>
          <w:sz w:val="20"/>
        </w:rPr>
      </w:pPr>
    </w:p>
    <w:p w14:paraId="130232CB" w14:textId="77777777" w:rsidR="006D76A5" w:rsidRDefault="006D76A5">
      <w:pPr>
        <w:pStyle w:val="BodyText"/>
        <w:rPr>
          <w:sz w:val="20"/>
        </w:rPr>
      </w:pPr>
    </w:p>
    <w:p w14:paraId="56634A0C" w14:textId="77777777" w:rsidR="006D76A5" w:rsidRDefault="006D76A5">
      <w:pPr>
        <w:pStyle w:val="BodyText"/>
        <w:rPr>
          <w:sz w:val="20"/>
        </w:rPr>
      </w:pPr>
    </w:p>
    <w:p w14:paraId="3A1C7FF5" w14:textId="77777777" w:rsidR="006D76A5" w:rsidRDefault="006D76A5">
      <w:pPr>
        <w:pStyle w:val="BodyText"/>
        <w:rPr>
          <w:sz w:val="20"/>
        </w:rPr>
      </w:pPr>
    </w:p>
    <w:p w14:paraId="7265AC6C" w14:textId="77777777" w:rsidR="006D76A5" w:rsidRDefault="006D76A5">
      <w:pPr>
        <w:pStyle w:val="BodyText"/>
        <w:rPr>
          <w:sz w:val="20"/>
        </w:rPr>
      </w:pPr>
    </w:p>
    <w:p w14:paraId="4194A3F2" w14:textId="77777777" w:rsidR="006D76A5" w:rsidRDefault="006D76A5">
      <w:pPr>
        <w:pStyle w:val="BodyText"/>
        <w:rPr>
          <w:sz w:val="20"/>
        </w:rPr>
      </w:pPr>
    </w:p>
    <w:p w14:paraId="7E62465D" w14:textId="77777777" w:rsidR="006D76A5" w:rsidRDefault="006D76A5">
      <w:pPr>
        <w:pStyle w:val="BodyText"/>
        <w:rPr>
          <w:sz w:val="20"/>
        </w:rPr>
      </w:pPr>
    </w:p>
    <w:p w14:paraId="1B325A9E" w14:textId="77777777" w:rsidR="006D76A5" w:rsidRDefault="006D76A5">
      <w:pPr>
        <w:pStyle w:val="BodyText"/>
        <w:rPr>
          <w:sz w:val="20"/>
        </w:rPr>
      </w:pPr>
    </w:p>
    <w:p w14:paraId="75CB2A8C" w14:textId="77777777" w:rsidR="006D76A5" w:rsidRDefault="006D76A5">
      <w:pPr>
        <w:pStyle w:val="BodyText"/>
        <w:rPr>
          <w:sz w:val="20"/>
        </w:rPr>
      </w:pPr>
    </w:p>
    <w:p w14:paraId="0E2C442F"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52F94DF7" w14:textId="77777777">
        <w:trPr>
          <w:trHeight w:val="8984"/>
        </w:trPr>
        <w:tc>
          <w:tcPr>
            <w:tcW w:w="2280" w:type="dxa"/>
          </w:tcPr>
          <w:p w14:paraId="53407459" w14:textId="77777777" w:rsidR="006D76A5" w:rsidRDefault="006D76A5">
            <w:pPr>
              <w:pStyle w:val="TableParagraph"/>
              <w:rPr>
                <w:rFonts w:ascii="Times New Roman"/>
                <w:sz w:val="20"/>
              </w:rPr>
            </w:pPr>
          </w:p>
        </w:tc>
        <w:tc>
          <w:tcPr>
            <w:tcW w:w="3840" w:type="dxa"/>
          </w:tcPr>
          <w:p w14:paraId="6ABC59CA" w14:textId="77777777" w:rsidR="006D76A5" w:rsidRDefault="006D76A5">
            <w:pPr>
              <w:pStyle w:val="TableParagraph"/>
              <w:rPr>
                <w:rFonts w:ascii="Times New Roman"/>
                <w:sz w:val="20"/>
              </w:rPr>
            </w:pPr>
          </w:p>
        </w:tc>
        <w:tc>
          <w:tcPr>
            <w:tcW w:w="4410" w:type="dxa"/>
          </w:tcPr>
          <w:p w14:paraId="56CD83F5" w14:textId="77777777" w:rsidR="006D76A5" w:rsidRDefault="00197CF8">
            <w:pPr>
              <w:pStyle w:val="TableParagraph"/>
              <w:numPr>
                <w:ilvl w:val="0"/>
                <w:numId w:val="7"/>
              </w:numPr>
              <w:tabs>
                <w:tab w:val="left" w:pos="827"/>
              </w:tabs>
              <w:ind w:right="270"/>
            </w:pPr>
            <w:r>
              <w:t>Request</w:t>
            </w:r>
            <w:r>
              <w:rPr>
                <w:spacing w:val="-8"/>
              </w:rPr>
              <w:t xml:space="preserve"> </w:t>
            </w:r>
            <w:r>
              <w:t>to</w:t>
            </w:r>
            <w:r>
              <w:rPr>
                <w:spacing w:val="-8"/>
              </w:rPr>
              <w:t xml:space="preserve"> </w:t>
            </w:r>
            <w:r>
              <w:t>add</w:t>
            </w:r>
            <w:r>
              <w:rPr>
                <w:spacing w:val="-9"/>
              </w:rPr>
              <w:t xml:space="preserve"> </w:t>
            </w:r>
            <w:r>
              <w:t>functionality</w:t>
            </w:r>
            <w:r>
              <w:rPr>
                <w:spacing w:val="-9"/>
              </w:rPr>
              <w:t xml:space="preserve"> </w:t>
            </w:r>
            <w:r>
              <w:t>to</w:t>
            </w:r>
            <w:r>
              <w:rPr>
                <w:spacing w:val="-8"/>
              </w:rPr>
              <w:t xml:space="preserve"> </w:t>
            </w:r>
            <w:r>
              <w:t>allow downloading to Excel.</w:t>
            </w:r>
          </w:p>
          <w:p w14:paraId="254C2539" w14:textId="77777777" w:rsidR="006D76A5" w:rsidRDefault="00197CF8">
            <w:pPr>
              <w:pStyle w:val="TableParagraph"/>
              <w:numPr>
                <w:ilvl w:val="0"/>
                <w:numId w:val="7"/>
              </w:numPr>
              <w:tabs>
                <w:tab w:val="left" w:pos="827"/>
              </w:tabs>
              <w:spacing w:before="1"/>
              <w:ind w:right="644" w:hanging="361"/>
            </w:pPr>
            <w:r>
              <w:t>Regional</w:t>
            </w:r>
            <w:r>
              <w:rPr>
                <w:spacing w:val="-13"/>
              </w:rPr>
              <w:t xml:space="preserve"> </w:t>
            </w:r>
            <w:r>
              <w:t>contacts</w:t>
            </w:r>
            <w:r>
              <w:rPr>
                <w:spacing w:val="-12"/>
              </w:rPr>
              <w:t xml:space="preserve"> </w:t>
            </w:r>
            <w:r>
              <w:t>provided</w:t>
            </w:r>
            <w:r>
              <w:rPr>
                <w:spacing w:val="-13"/>
              </w:rPr>
              <w:t xml:space="preserve"> </w:t>
            </w:r>
            <w:r>
              <w:t>good response time.</w:t>
            </w:r>
          </w:p>
          <w:p w14:paraId="753CBFAA" w14:textId="77777777" w:rsidR="006D76A5" w:rsidRDefault="00197CF8">
            <w:pPr>
              <w:pStyle w:val="TableParagraph"/>
              <w:numPr>
                <w:ilvl w:val="0"/>
                <w:numId w:val="7"/>
              </w:numPr>
              <w:tabs>
                <w:tab w:val="left" w:pos="825"/>
                <w:tab w:val="left" w:pos="827"/>
              </w:tabs>
              <w:ind w:right="451" w:hanging="361"/>
              <w:jc w:val="both"/>
            </w:pPr>
            <w:r>
              <w:t>If</w:t>
            </w:r>
            <w:r>
              <w:rPr>
                <w:spacing w:val="-6"/>
              </w:rPr>
              <w:t xml:space="preserve"> </w:t>
            </w:r>
            <w:r>
              <w:t>you</w:t>
            </w:r>
            <w:r>
              <w:rPr>
                <w:spacing w:val="-6"/>
              </w:rPr>
              <w:t xml:space="preserve"> </w:t>
            </w:r>
            <w:r>
              <w:t>say</w:t>
            </w:r>
            <w:r>
              <w:rPr>
                <w:spacing w:val="-6"/>
              </w:rPr>
              <w:t xml:space="preserve"> </w:t>
            </w:r>
            <w:r>
              <w:t>you</w:t>
            </w:r>
            <w:r>
              <w:rPr>
                <w:spacing w:val="-5"/>
              </w:rPr>
              <w:t xml:space="preserve"> </w:t>
            </w:r>
            <w:r>
              <w:t>aren’t</w:t>
            </w:r>
            <w:r>
              <w:rPr>
                <w:spacing w:val="-5"/>
              </w:rPr>
              <w:t xml:space="preserve"> </w:t>
            </w:r>
            <w:r>
              <w:t>going</w:t>
            </w:r>
            <w:r>
              <w:rPr>
                <w:spacing w:val="-5"/>
              </w:rPr>
              <w:t xml:space="preserve"> </w:t>
            </w:r>
            <w:r>
              <w:t>to</w:t>
            </w:r>
            <w:r>
              <w:rPr>
                <w:spacing w:val="-5"/>
              </w:rPr>
              <w:t xml:space="preserve"> </w:t>
            </w:r>
            <w:r>
              <w:t xml:space="preserve">serve public preschools, you still </w:t>
            </w:r>
            <w:proofErr w:type="gramStart"/>
            <w:r>
              <w:t>have to</w:t>
            </w:r>
            <w:proofErr w:type="gramEnd"/>
            <w:r>
              <w:t xml:space="preserve"> select ‘not served’ for schools.</w:t>
            </w:r>
          </w:p>
          <w:p w14:paraId="3691D34C" w14:textId="77777777" w:rsidR="006D76A5" w:rsidRDefault="00197CF8">
            <w:pPr>
              <w:pStyle w:val="TableParagraph"/>
              <w:numPr>
                <w:ilvl w:val="0"/>
                <w:numId w:val="7"/>
              </w:numPr>
              <w:tabs>
                <w:tab w:val="left" w:pos="828"/>
              </w:tabs>
              <w:ind w:left="828" w:right="137" w:hanging="361"/>
            </w:pPr>
            <w:r>
              <w:t>Request that the narrative questions (if they are changing) be shared as soon as possible. BOCES need to start consulting</w:t>
            </w:r>
            <w:r>
              <w:rPr>
                <w:spacing w:val="-11"/>
              </w:rPr>
              <w:t xml:space="preserve"> </w:t>
            </w:r>
            <w:r>
              <w:t>with</w:t>
            </w:r>
            <w:r>
              <w:rPr>
                <w:spacing w:val="-11"/>
              </w:rPr>
              <w:t xml:space="preserve"> </w:t>
            </w:r>
            <w:r>
              <w:t>districts</w:t>
            </w:r>
            <w:r>
              <w:rPr>
                <w:spacing w:val="-11"/>
              </w:rPr>
              <w:t xml:space="preserve"> </w:t>
            </w:r>
            <w:r>
              <w:t>in</w:t>
            </w:r>
            <w:r>
              <w:rPr>
                <w:spacing w:val="-9"/>
              </w:rPr>
              <w:t xml:space="preserve"> </w:t>
            </w:r>
            <w:r>
              <w:t>Feb/March.</w:t>
            </w:r>
          </w:p>
          <w:p w14:paraId="1363CBE0" w14:textId="77777777" w:rsidR="006D76A5" w:rsidRDefault="00197CF8">
            <w:pPr>
              <w:pStyle w:val="TableParagraph"/>
              <w:numPr>
                <w:ilvl w:val="0"/>
                <w:numId w:val="7"/>
              </w:numPr>
              <w:tabs>
                <w:tab w:val="left" w:pos="828"/>
              </w:tabs>
              <w:ind w:left="828"/>
            </w:pPr>
            <w:r>
              <w:t>ARAC</w:t>
            </w:r>
            <w:r>
              <w:rPr>
                <w:spacing w:val="-7"/>
              </w:rPr>
              <w:t xml:space="preserve"> </w:t>
            </w:r>
            <w:r>
              <w:t>forms</w:t>
            </w:r>
            <w:r>
              <w:rPr>
                <w:spacing w:val="-6"/>
              </w:rPr>
              <w:t xml:space="preserve"> </w:t>
            </w:r>
            <w:r>
              <w:t>have</w:t>
            </w:r>
            <w:r>
              <w:rPr>
                <w:spacing w:val="-6"/>
              </w:rPr>
              <w:t xml:space="preserve"> </w:t>
            </w:r>
            <w:r>
              <w:t>caused</w:t>
            </w:r>
            <w:r>
              <w:rPr>
                <w:spacing w:val="-5"/>
              </w:rPr>
              <w:t xml:space="preserve"> </w:t>
            </w:r>
            <w:r>
              <w:t>a</w:t>
            </w:r>
            <w:r>
              <w:rPr>
                <w:spacing w:val="-4"/>
              </w:rPr>
              <w:t xml:space="preserve"> </w:t>
            </w:r>
            <w:r>
              <w:rPr>
                <w:spacing w:val="-2"/>
              </w:rPr>
              <w:t>delay.</w:t>
            </w:r>
          </w:p>
          <w:p w14:paraId="76910BDD" w14:textId="77777777" w:rsidR="006D76A5" w:rsidRDefault="00197CF8">
            <w:pPr>
              <w:pStyle w:val="TableParagraph"/>
              <w:numPr>
                <w:ilvl w:val="0"/>
                <w:numId w:val="7"/>
              </w:numPr>
              <w:tabs>
                <w:tab w:val="left" w:pos="828"/>
              </w:tabs>
              <w:ind w:left="828" w:right="109" w:hanging="361"/>
            </w:pPr>
            <w:r>
              <w:t>Request for questions to be released as soon as possible, at the latest January.</w:t>
            </w:r>
            <w:r>
              <w:rPr>
                <w:spacing w:val="40"/>
              </w:rPr>
              <w:t xml:space="preserve"> </w:t>
            </w:r>
            <w:r>
              <w:t xml:space="preserve">Districts </w:t>
            </w:r>
            <w:proofErr w:type="gramStart"/>
            <w:r>
              <w:t>have to</w:t>
            </w:r>
            <w:proofErr w:type="gramEnd"/>
            <w:r>
              <w:t xml:space="preserve"> start </w:t>
            </w:r>
            <w:proofErr w:type="gramStart"/>
            <w:r>
              <w:t>planning way</w:t>
            </w:r>
            <w:proofErr w:type="gramEnd"/>
            <w:r>
              <w:t xml:space="preserve"> before February. Stakeholder meetings occur February- April;</w:t>
            </w:r>
            <w:r>
              <w:rPr>
                <w:spacing w:val="-8"/>
              </w:rPr>
              <w:t xml:space="preserve"> </w:t>
            </w:r>
            <w:proofErr w:type="gramStart"/>
            <w:r>
              <w:t>need</w:t>
            </w:r>
            <w:proofErr w:type="gramEnd"/>
            <w:r>
              <w:rPr>
                <w:spacing w:val="-7"/>
              </w:rPr>
              <w:t xml:space="preserve"> </w:t>
            </w:r>
            <w:r>
              <w:t>to</w:t>
            </w:r>
            <w:r>
              <w:rPr>
                <w:spacing w:val="-6"/>
              </w:rPr>
              <w:t xml:space="preserve"> </w:t>
            </w:r>
            <w:r>
              <w:t>have</w:t>
            </w:r>
            <w:r>
              <w:rPr>
                <w:spacing w:val="-8"/>
              </w:rPr>
              <w:t xml:space="preserve"> </w:t>
            </w:r>
            <w:r>
              <w:t>questions</w:t>
            </w:r>
            <w:r>
              <w:rPr>
                <w:spacing w:val="-8"/>
              </w:rPr>
              <w:t xml:space="preserve"> </w:t>
            </w:r>
            <w:r>
              <w:t>available for meetings to get feedback.</w:t>
            </w:r>
          </w:p>
          <w:p w14:paraId="35812608" w14:textId="77777777" w:rsidR="006D76A5" w:rsidRDefault="00197CF8">
            <w:pPr>
              <w:pStyle w:val="TableParagraph"/>
              <w:numPr>
                <w:ilvl w:val="0"/>
                <w:numId w:val="7"/>
              </w:numPr>
              <w:tabs>
                <w:tab w:val="left" w:pos="828"/>
              </w:tabs>
              <w:ind w:left="828" w:right="140" w:hanging="361"/>
            </w:pPr>
            <w:r>
              <w:t xml:space="preserve">In the last 3 years, the questions </w:t>
            </w:r>
            <w:proofErr w:type="gramStart"/>
            <w:r>
              <w:t>are</w:t>
            </w:r>
            <w:proofErr w:type="gramEnd"/>
            <w:r>
              <w:t xml:space="preserve"> moving</w:t>
            </w:r>
            <w:r>
              <w:rPr>
                <w:spacing w:val="-7"/>
              </w:rPr>
              <w:t xml:space="preserve"> </w:t>
            </w:r>
            <w:r>
              <w:t>in</w:t>
            </w:r>
            <w:r>
              <w:rPr>
                <w:spacing w:val="-6"/>
              </w:rPr>
              <w:t xml:space="preserve"> </w:t>
            </w:r>
            <w:r>
              <w:t>the</w:t>
            </w:r>
            <w:r>
              <w:rPr>
                <w:spacing w:val="-6"/>
              </w:rPr>
              <w:t xml:space="preserve"> </w:t>
            </w:r>
            <w:r>
              <w:t>right</w:t>
            </w:r>
            <w:r>
              <w:rPr>
                <w:spacing w:val="-6"/>
              </w:rPr>
              <w:t xml:space="preserve"> </w:t>
            </w:r>
            <w:r>
              <w:t>direction.</w:t>
            </w:r>
            <w:r>
              <w:rPr>
                <w:spacing w:val="36"/>
              </w:rPr>
              <w:t xml:space="preserve"> </w:t>
            </w:r>
            <w:proofErr w:type="gramStart"/>
            <w:r>
              <w:t>Request</w:t>
            </w:r>
            <w:proofErr w:type="gramEnd"/>
            <w:r>
              <w:t xml:space="preserve"> to continue to condense as much as </w:t>
            </w:r>
            <w:r>
              <w:rPr>
                <w:spacing w:val="-2"/>
              </w:rPr>
              <w:t>possible.</w:t>
            </w:r>
          </w:p>
          <w:p w14:paraId="369CC76A" w14:textId="77777777" w:rsidR="006D76A5" w:rsidRDefault="006D76A5">
            <w:pPr>
              <w:pStyle w:val="TableParagraph"/>
              <w:spacing w:before="40"/>
            </w:pPr>
          </w:p>
          <w:p w14:paraId="379B046D" w14:textId="77777777" w:rsidR="006D76A5" w:rsidRDefault="00197CF8">
            <w:pPr>
              <w:pStyle w:val="TableParagraph"/>
              <w:spacing w:line="276" w:lineRule="auto"/>
              <w:ind w:left="108"/>
            </w:pPr>
            <w:r>
              <w:t>2023-2024</w:t>
            </w:r>
            <w:r>
              <w:rPr>
                <w:spacing w:val="-13"/>
              </w:rPr>
              <w:t xml:space="preserve"> </w:t>
            </w:r>
            <w:r>
              <w:t>Transition</w:t>
            </w:r>
            <w:r>
              <w:rPr>
                <w:spacing w:val="-12"/>
              </w:rPr>
              <w:t xml:space="preserve"> </w:t>
            </w:r>
            <w:r>
              <w:t>Consolidated</w:t>
            </w:r>
            <w:r>
              <w:rPr>
                <w:spacing w:val="-13"/>
              </w:rPr>
              <w:t xml:space="preserve"> </w:t>
            </w:r>
            <w:r>
              <w:t xml:space="preserve">Application </w:t>
            </w:r>
            <w:r>
              <w:rPr>
                <w:spacing w:val="-2"/>
              </w:rPr>
              <w:t>Options:</w:t>
            </w:r>
          </w:p>
          <w:p w14:paraId="5105980C" w14:textId="77777777" w:rsidR="006D76A5" w:rsidRDefault="00197CF8">
            <w:pPr>
              <w:pStyle w:val="TableParagraph"/>
              <w:numPr>
                <w:ilvl w:val="0"/>
                <w:numId w:val="7"/>
              </w:numPr>
              <w:tabs>
                <w:tab w:val="left" w:pos="828"/>
              </w:tabs>
              <w:ind w:left="828" w:right="951" w:hanging="361"/>
            </w:pPr>
            <w:r>
              <w:t>Option</w:t>
            </w:r>
            <w:r>
              <w:rPr>
                <w:spacing w:val="-9"/>
              </w:rPr>
              <w:t xml:space="preserve"> </w:t>
            </w:r>
            <w:r>
              <w:t>2</w:t>
            </w:r>
            <w:r>
              <w:rPr>
                <w:spacing w:val="-10"/>
              </w:rPr>
              <w:t xml:space="preserve"> </w:t>
            </w:r>
            <w:r>
              <w:t>is</w:t>
            </w:r>
            <w:r>
              <w:rPr>
                <w:spacing w:val="-9"/>
              </w:rPr>
              <w:t xml:space="preserve"> </w:t>
            </w:r>
            <w:r>
              <w:t>preferred:</w:t>
            </w:r>
            <w:r>
              <w:rPr>
                <w:spacing w:val="-10"/>
              </w:rPr>
              <w:t xml:space="preserve"> </w:t>
            </w:r>
            <w:r>
              <w:t xml:space="preserve">Budget </w:t>
            </w:r>
            <w:r>
              <w:rPr>
                <w:spacing w:val="-2"/>
              </w:rPr>
              <w:t>application.</w:t>
            </w:r>
          </w:p>
          <w:p w14:paraId="5EA6E504" w14:textId="77777777" w:rsidR="006D76A5" w:rsidRDefault="00197CF8">
            <w:pPr>
              <w:pStyle w:val="TableParagraph"/>
              <w:numPr>
                <w:ilvl w:val="0"/>
                <w:numId w:val="7"/>
              </w:numPr>
              <w:tabs>
                <w:tab w:val="left" w:pos="827"/>
              </w:tabs>
              <w:ind w:right="144" w:hanging="361"/>
            </w:pPr>
            <w:r>
              <w:t>Standardized responses/sentence starters would be helpful for each program.</w:t>
            </w:r>
            <w:r>
              <w:rPr>
                <w:spacing w:val="-9"/>
              </w:rPr>
              <w:t xml:space="preserve"> </w:t>
            </w:r>
            <w:r>
              <w:t>The</w:t>
            </w:r>
            <w:r>
              <w:rPr>
                <w:spacing w:val="-8"/>
              </w:rPr>
              <w:t xml:space="preserve"> </w:t>
            </w:r>
            <w:r>
              <w:t>narrative's</w:t>
            </w:r>
            <w:r>
              <w:rPr>
                <w:spacing w:val="-9"/>
              </w:rPr>
              <w:t xml:space="preserve"> </w:t>
            </w:r>
            <w:r>
              <w:t>function</w:t>
            </w:r>
            <w:r>
              <w:rPr>
                <w:spacing w:val="-9"/>
              </w:rPr>
              <w:t xml:space="preserve"> </w:t>
            </w:r>
            <w:r>
              <w:t>is</w:t>
            </w:r>
            <w:r>
              <w:rPr>
                <w:spacing w:val="-7"/>
              </w:rPr>
              <w:t xml:space="preserve"> </w:t>
            </w:r>
            <w:r>
              <w:t>to provide context to understand the</w:t>
            </w:r>
          </w:p>
          <w:p w14:paraId="43ACB06E" w14:textId="77777777" w:rsidR="006D76A5" w:rsidRDefault="00197CF8">
            <w:pPr>
              <w:pStyle w:val="TableParagraph"/>
              <w:spacing w:line="249" w:lineRule="exact"/>
              <w:ind w:left="827"/>
            </w:pPr>
            <w:r>
              <w:t>budget.</w:t>
            </w:r>
            <w:r>
              <w:rPr>
                <w:spacing w:val="38"/>
              </w:rPr>
              <w:t xml:space="preserve"> </w:t>
            </w:r>
            <w:r>
              <w:t>Removal</w:t>
            </w:r>
            <w:r>
              <w:rPr>
                <w:spacing w:val="-6"/>
              </w:rPr>
              <w:t xml:space="preserve"> </w:t>
            </w:r>
            <w:r>
              <w:t>of</w:t>
            </w:r>
            <w:r>
              <w:rPr>
                <w:spacing w:val="-7"/>
              </w:rPr>
              <w:t xml:space="preserve"> </w:t>
            </w:r>
            <w:r>
              <w:rPr>
                <w:spacing w:val="-2"/>
              </w:rPr>
              <w:t>narrative</w:t>
            </w:r>
          </w:p>
        </w:tc>
      </w:tr>
    </w:tbl>
    <w:p w14:paraId="4130ED0C" w14:textId="77777777" w:rsidR="006D76A5" w:rsidRDefault="006D76A5">
      <w:pPr>
        <w:spacing w:line="249" w:lineRule="exact"/>
        <w:sectPr w:rsidR="006D76A5">
          <w:pgSz w:w="12240" w:h="15840"/>
          <w:pgMar w:top="720" w:right="620" w:bottom="280" w:left="600" w:header="720" w:footer="720" w:gutter="0"/>
          <w:cols w:space="720"/>
        </w:sectPr>
      </w:pPr>
    </w:p>
    <w:p w14:paraId="0D02C9EB" w14:textId="77777777" w:rsidR="006D76A5" w:rsidRDefault="00197CF8">
      <w:pPr>
        <w:pStyle w:val="BodyText"/>
        <w:rPr>
          <w:sz w:val="20"/>
        </w:rPr>
      </w:pPr>
      <w:r>
        <w:rPr>
          <w:noProof/>
        </w:rPr>
        <w:lastRenderedPageBreak/>
        <w:drawing>
          <wp:anchor distT="0" distB="0" distL="0" distR="0" simplePos="0" relativeHeight="486724608" behindDoc="1" locked="0" layoutInCell="1" allowOverlap="1" wp14:anchorId="1BDB56ED" wp14:editId="4427E590">
            <wp:simplePos x="0" y="0"/>
            <wp:positionH relativeFrom="page">
              <wp:posOffset>457200</wp:posOffset>
            </wp:positionH>
            <wp:positionV relativeFrom="page">
              <wp:posOffset>457200</wp:posOffset>
            </wp:positionV>
            <wp:extent cx="6857999" cy="3238221"/>
            <wp:effectExtent l="0" t="0" r="0" b="0"/>
            <wp:wrapNone/>
            <wp:docPr id="25" name="Image 25"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3F08E6B5" w14:textId="77777777" w:rsidR="006D76A5" w:rsidRDefault="006D76A5">
      <w:pPr>
        <w:pStyle w:val="BodyText"/>
        <w:rPr>
          <w:sz w:val="20"/>
        </w:rPr>
      </w:pPr>
    </w:p>
    <w:p w14:paraId="53877948" w14:textId="77777777" w:rsidR="006D76A5" w:rsidRDefault="006D76A5">
      <w:pPr>
        <w:pStyle w:val="BodyText"/>
        <w:rPr>
          <w:sz w:val="20"/>
        </w:rPr>
      </w:pPr>
    </w:p>
    <w:p w14:paraId="0F449C98" w14:textId="77777777" w:rsidR="006D76A5" w:rsidRDefault="006D76A5">
      <w:pPr>
        <w:pStyle w:val="BodyText"/>
        <w:rPr>
          <w:sz w:val="20"/>
        </w:rPr>
      </w:pPr>
    </w:p>
    <w:p w14:paraId="56383A1A" w14:textId="77777777" w:rsidR="006D76A5" w:rsidRDefault="006D76A5">
      <w:pPr>
        <w:pStyle w:val="BodyText"/>
        <w:rPr>
          <w:sz w:val="20"/>
        </w:rPr>
      </w:pPr>
    </w:p>
    <w:p w14:paraId="4619CAD7" w14:textId="77777777" w:rsidR="006D76A5" w:rsidRDefault="006D76A5">
      <w:pPr>
        <w:pStyle w:val="BodyText"/>
        <w:rPr>
          <w:sz w:val="20"/>
        </w:rPr>
      </w:pPr>
    </w:p>
    <w:p w14:paraId="66877A50" w14:textId="77777777" w:rsidR="006D76A5" w:rsidRDefault="006D76A5">
      <w:pPr>
        <w:pStyle w:val="BodyText"/>
        <w:rPr>
          <w:sz w:val="20"/>
        </w:rPr>
      </w:pPr>
    </w:p>
    <w:p w14:paraId="766C3197" w14:textId="77777777" w:rsidR="006D76A5" w:rsidRDefault="006D76A5">
      <w:pPr>
        <w:pStyle w:val="BodyText"/>
        <w:rPr>
          <w:sz w:val="20"/>
        </w:rPr>
      </w:pPr>
    </w:p>
    <w:p w14:paraId="2FB76897" w14:textId="77777777" w:rsidR="006D76A5" w:rsidRDefault="006D76A5">
      <w:pPr>
        <w:pStyle w:val="BodyText"/>
        <w:rPr>
          <w:sz w:val="20"/>
        </w:rPr>
      </w:pPr>
    </w:p>
    <w:p w14:paraId="2A3430B7" w14:textId="77777777" w:rsidR="006D76A5" w:rsidRDefault="006D76A5">
      <w:pPr>
        <w:pStyle w:val="BodyText"/>
        <w:rPr>
          <w:sz w:val="20"/>
        </w:rPr>
      </w:pPr>
    </w:p>
    <w:p w14:paraId="2F3D9760" w14:textId="77777777" w:rsidR="006D76A5" w:rsidRDefault="006D76A5">
      <w:pPr>
        <w:pStyle w:val="BodyText"/>
        <w:rPr>
          <w:sz w:val="20"/>
        </w:rPr>
      </w:pPr>
    </w:p>
    <w:p w14:paraId="68E50EDF" w14:textId="77777777" w:rsidR="006D76A5" w:rsidRDefault="006D76A5">
      <w:pPr>
        <w:pStyle w:val="BodyText"/>
        <w:rPr>
          <w:sz w:val="20"/>
        </w:rPr>
      </w:pPr>
    </w:p>
    <w:p w14:paraId="3678686A" w14:textId="77777777" w:rsidR="006D76A5" w:rsidRDefault="006D76A5">
      <w:pPr>
        <w:pStyle w:val="BodyText"/>
        <w:rPr>
          <w:sz w:val="20"/>
        </w:rPr>
      </w:pPr>
    </w:p>
    <w:p w14:paraId="444A7776" w14:textId="77777777" w:rsidR="006D76A5" w:rsidRDefault="006D76A5">
      <w:pPr>
        <w:pStyle w:val="BodyText"/>
        <w:rPr>
          <w:sz w:val="20"/>
        </w:rPr>
      </w:pPr>
    </w:p>
    <w:p w14:paraId="77D5B23F" w14:textId="77777777" w:rsidR="006D76A5" w:rsidRDefault="006D76A5">
      <w:pPr>
        <w:pStyle w:val="BodyText"/>
        <w:rPr>
          <w:sz w:val="20"/>
        </w:rPr>
      </w:pPr>
    </w:p>
    <w:p w14:paraId="5C24068F" w14:textId="77777777" w:rsidR="006D76A5" w:rsidRDefault="006D76A5">
      <w:pPr>
        <w:pStyle w:val="BodyText"/>
        <w:rPr>
          <w:sz w:val="20"/>
        </w:rPr>
      </w:pPr>
    </w:p>
    <w:p w14:paraId="6D1C7689" w14:textId="77777777" w:rsidR="006D76A5" w:rsidRDefault="006D76A5">
      <w:pPr>
        <w:pStyle w:val="BodyText"/>
        <w:rPr>
          <w:sz w:val="20"/>
        </w:rPr>
      </w:pPr>
    </w:p>
    <w:p w14:paraId="77FC56C2" w14:textId="77777777" w:rsidR="006D76A5" w:rsidRDefault="006D76A5">
      <w:pPr>
        <w:pStyle w:val="BodyText"/>
        <w:rPr>
          <w:sz w:val="20"/>
        </w:rPr>
      </w:pPr>
    </w:p>
    <w:p w14:paraId="26994D62" w14:textId="77777777" w:rsidR="006D76A5" w:rsidRDefault="006D76A5">
      <w:pPr>
        <w:pStyle w:val="BodyText"/>
        <w:rPr>
          <w:sz w:val="20"/>
        </w:rPr>
      </w:pPr>
    </w:p>
    <w:p w14:paraId="623A7AA5" w14:textId="77777777" w:rsidR="006D76A5" w:rsidRDefault="006D76A5">
      <w:pPr>
        <w:pStyle w:val="BodyText"/>
        <w:rPr>
          <w:sz w:val="20"/>
        </w:rPr>
      </w:pPr>
    </w:p>
    <w:p w14:paraId="7880082B"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034C3297" w14:textId="77777777">
        <w:trPr>
          <w:trHeight w:val="8943"/>
        </w:trPr>
        <w:tc>
          <w:tcPr>
            <w:tcW w:w="2280" w:type="dxa"/>
          </w:tcPr>
          <w:p w14:paraId="62C65FF7" w14:textId="77777777" w:rsidR="006D76A5" w:rsidRDefault="006D76A5">
            <w:pPr>
              <w:pStyle w:val="TableParagraph"/>
              <w:rPr>
                <w:rFonts w:ascii="Times New Roman"/>
                <w:sz w:val="20"/>
              </w:rPr>
            </w:pPr>
          </w:p>
        </w:tc>
        <w:tc>
          <w:tcPr>
            <w:tcW w:w="3840" w:type="dxa"/>
          </w:tcPr>
          <w:p w14:paraId="6F5C7ACB" w14:textId="77777777" w:rsidR="006D76A5" w:rsidRDefault="006D76A5">
            <w:pPr>
              <w:pStyle w:val="TableParagraph"/>
              <w:rPr>
                <w:rFonts w:ascii="Times New Roman"/>
                <w:sz w:val="20"/>
              </w:rPr>
            </w:pPr>
          </w:p>
        </w:tc>
        <w:tc>
          <w:tcPr>
            <w:tcW w:w="4410" w:type="dxa"/>
          </w:tcPr>
          <w:p w14:paraId="49DFA572" w14:textId="77777777" w:rsidR="006D76A5" w:rsidRDefault="00197CF8">
            <w:pPr>
              <w:pStyle w:val="TableParagraph"/>
              <w:ind w:left="827"/>
            </w:pPr>
            <w:r>
              <w:t>questions</w:t>
            </w:r>
            <w:r>
              <w:rPr>
                <w:spacing w:val="-2"/>
              </w:rPr>
              <w:t xml:space="preserve"> </w:t>
            </w:r>
            <w:r>
              <w:t>may</w:t>
            </w:r>
            <w:r>
              <w:rPr>
                <w:spacing w:val="-4"/>
              </w:rPr>
              <w:t xml:space="preserve"> </w:t>
            </w:r>
            <w:r>
              <w:t>cause</w:t>
            </w:r>
            <w:r>
              <w:rPr>
                <w:spacing w:val="-4"/>
              </w:rPr>
              <w:t xml:space="preserve"> </w:t>
            </w:r>
            <w:r>
              <w:t>wild</w:t>
            </w:r>
            <w:r>
              <w:rPr>
                <w:spacing w:val="-4"/>
              </w:rPr>
              <w:t xml:space="preserve"> </w:t>
            </w:r>
            <w:r>
              <w:t>responses. Sentence</w:t>
            </w:r>
            <w:r>
              <w:rPr>
                <w:spacing w:val="-7"/>
              </w:rPr>
              <w:t xml:space="preserve"> </w:t>
            </w:r>
            <w:r>
              <w:t>starters</w:t>
            </w:r>
            <w:r>
              <w:rPr>
                <w:spacing w:val="-8"/>
              </w:rPr>
              <w:t xml:space="preserve"> </w:t>
            </w:r>
            <w:r>
              <w:t>may</w:t>
            </w:r>
            <w:r>
              <w:rPr>
                <w:spacing w:val="-7"/>
              </w:rPr>
              <w:t xml:space="preserve"> </w:t>
            </w:r>
            <w:r>
              <w:t>help</w:t>
            </w:r>
            <w:r>
              <w:rPr>
                <w:spacing w:val="-7"/>
              </w:rPr>
              <w:t xml:space="preserve"> </w:t>
            </w:r>
            <w:r>
              <w:t>with</w:t>
            </w:r>
            <w:r>
              <w:rPr>
                <w:spacing w:val="-7"/>
              </w:rPr>
              <w:t xml:space="preserve"> </w:t>
            </w:r>
            <w:r>
              <w:rPr>
                <w:spacing w:val="-4"/>
              </w:rPr>
              <w:t>this.</w:t>
            </w:r>
          </w:p>
          <w:p w14:paraId="23DAEF3E" w14:textId="77777777" w:rsidR="006D76A5" w:rsidRDefault="00197CF8">
            <w:pPr>
              <w:pStyle w:val="TableParagraph"/>
              <w:numPr>
                <w:ilvl w:val="0"/>
                <w:numId w:val="6"/>
              </w:numPr>
              <w:tabs>
                <w:tab w:val="left" w:pos="827"/>
              </w:tabs>
              <w:spacing w:before="1"/>
              <w:ind w:right="158"/>
            </w:pPr>
            <w:r>
              <w:t>So many of the narratives are process questions.</w:t>
            </w:r>
            <w:r>
              <w:rPr>
                <w:spacing w:val="40"/>
              </w:rPr>
              <w:t xml:space="preserve"> </w:t>
            </w:r>
            <w:r>
              <w:t>Unless the process has changed, there will be similar responses</w:t>
            </w:r>
            <w:r>
              <w:rPr>
                <w:spacing w:val="-7"/>
              </w:rPr>
              <w:t xml:space="preserve"> </w:t>
            </w:r>
            <w:r>
              <w:t>across</w:t>
            </w:r>
            <w:r>
              <w:rPr>
                <w:spacing w:val="-7"/>
              </w:rPr>
              <w:t xml:space="preserve"> </w:t>
            </w:r>
            <w:r>
              <w:t>years.</w:t>
            </w:r>
            <w:r>
              <w:rPr>
                <w:spacing w:val="36"/>
              </w:rPr>
              <w:t xml:space="preserve"> </w:t>
            </w:r>
            <w:r>
              <w:t>Could</w:t>
            </w:r>
            <w:r>
              <w:rPr>
                <w:spacing w:val="-7"/>
              </w:rPr>
              <w:t xml:space="preserve"> </w:t>
            </w:r>
            <w:r>
              <w:t>we</w:t>
            </w:r>
            <w:r>
              <w:rPr>
                <w:spacing w:val="-6"/>
              </w:rPr>
              <w:t xml:space="preserve"> </w:t>
            </w:r>
            <w:r>
              <w:t>add a</w:t>
            </w:r>
            <w:r>
              <w:rPr>
                <w:spacing w:val="-5"/>
              </w:rPr>
              <w:t xml:space="preserve"> </w:t>
            </w:r>
            <w:r>
              <w:t>checkbox</w:t>
            </w:r>
            <w:r>
              <w:rPr>
                <w:spacing w:val="-5"/>
              </w:rPr>
              <w:t xml:space="preserve"> </w:t>
            </w:r>
            <w:r>
              <w:t>to</w:t>
            </w:r>
            <w:r>
              <w:rPr>
                <w:spacing w:val="-4"/>
              </w:rPr>
              <w:t xml:space="preserve"> </w:t>
            </w:r>
            <w:r>
              <w:t>select</w:t>
            </w:r>
            <w:r>
              <w:rPr>
                <w:spacing w:val="-4"/>
              </w:rPr>
              <w:t xml:space="preserve"> </w:t>
            </w:r>
            <w:proofErr w:type="gramStart"/>
            <w:r>
              <w:t>that</w:t>
            </w:r>
            <w:proofErr w:type="gramEnd"/>
            <w:r>
              <w:rPr>
                <w:spacing w:val="-5"/>
              </w:rPr>
              <w:t xml:space="preserve"> </w:t>
            </w:r>
            <w:r>
              <w:t>it's</w:t>
            </w:r>
            <w:r>
              <w:rPr>
                <w:spacing w:val="-5"/>
              </w:rPr>
              <w:t xml:space="preserve"> </w:t>
            </w:r>
            <w:r>
              <w:t>the</w:t>
            </w:r>
            <w:r>
              <w:rPr>
                <w:spacing w:val="-5"/>
              </w:rPr>
              <w:t xml:space="preserve"> </w:t>
            </w:r>
            <w:r>
              <w:t>same as last year?</w:t>
            </w:r>
          </w:p>
          <w:p w14:paraId="2118D56C" w14:textId="77777777" w:rsidR="006D76A5" w:rsidRDefault="00197CF8">
            <w:pPr>
              <w:pStyle w:val="TableParagraph"/>
              <w:numPr>
                <w:ilvl w:val="1"/>
                <w:numId w:val="6"/>
              </w:numPr>
              <w:tabs>
                <w:tab w:val="left" w:pos="1547"/>
              </w:tabs>
              <w:ind w:right="469"/>
            </w:pPr>
            <w:r>
              <w:t>CDE</w:t>
            </w:r>
            <w:r>
              <w:rPr>
                <w:spacing w:val="-13"/>
              </w:rPr>
              <w:t xml:space="preserve"> </w:t>
            </w:r>
            <w:r>
              <w:t>Response:</w:t>
            </w:r>
            <w:r>
              <w:rPr>
                <w:spacing w:val="-12"/>
              </w:rPr>
              <w:t xml:space="preserve"> </w:t>
            </w:r>
            <w:r>
              <w:t>That</w:t>
            </w:r>
            <w:r>
              <w:rPr>
                <w:spacing w:val="-13"/>
              </w:rPr>
              <w:t xml:space="preserve"> </w:t>
            </w:r>
            <w:r>
              <w:t>would require changes to the application, which we are trying to avoid.</w:t>
            </w:r>
          </w:p>
          <w:p w14:paraId="50C0570A" w14:textId="77777777" w:rsidR="006D76A5" w:rsidRDefault="00197CF8">
            <w:pPr>
              <w:pStyle w:val="TableParagraph"/>
              <w:numPr>
                <w:ilvl w:val="0"/>
                <w:numId w:val="6"/>
              </w:numPr>
              <w:tabs>
                <w:tab w:val="left" w:pos="827"/>
              </w:tabs>
              <w:ind w:right="258"/>
            </w:pPr>
            <w:r>
              <w:t>Request for narrative questions as early as next Fall.</w:t>
            </w:r>
            <w:r>
              <w:rPr>
                <w:spacing w:val="40"/>
              </w:rPr>
              <w:t xml:space="preserve"> </w:t>
            </w:r>
            <w:r>
              <w:t>When working on UIP,</w:t>
            </w:r>
            <w:r>
              <w:rPr>
                <w:spacing w:val="-7"/>
              </w:rPr>
              <w:t xml:space="preserve"> </w:t>
            </w:r>
            <w:r>
              <w:t>it</w:t>
            </w:r>
            <w:r>
              <w:rPr>
                <w:spacing w:val="-6"/>
              </w:rPr>
              <w:t xml:space="preserve"> </w:t>
            </w:r>
            <w:r>
              <w:t>would</w:t>
            </w:r>
            <w:r>
              <w:rPr>
                <w:spacing w:val="-5"/>
              </w:rPr>
              <w:t xml:space="preserve"> </w:t>
            </w:r>
            <w:r>
              <w:t>be</w:t>
            </w:r>
            <w:r>
              <w:rPr>
                <w:spacing w:val="-7"/>
              </w:rPr>
              <w:t xml:space="preserve"> </w:t>
            </w:r>
            <w:r>
              <w:t>helpful</w:t>
            </w:r>
            <w:r>
              <w:rPr>
                <w:spacing w:val="-6"/>
              </w:rPr>
              <w:t xml:space="preserve"> </w:t>
            </w:r>
            <w:r>
              <w:t>to</w:t>
            </w:r>
            <w:r>
              <w:rPr>
                <w:spacing w:val="-5"/>
              </w:rPr>
              <w:t xml:space="preserve"> </w:t>
            </w:r>
            <w:r>
              <w:t>marry</w:t>
            </w:r>
            <w:r>
              <w:rPr>
                <w:spacing w:val="-7"/>
              </w:rPr>
              <w:t xml:space="preserve"> </w:t>
            </w:r>
            <w:r>
              <w:t xml:space="preserve">two </w:t>
            </w:r>
            <w:r>
              <w:rPr>
                <w:spacing w:val="-2"/>
              </w:rPr>
              <w:t>items.</w:t>
            </w:r>
          </w:p>
          <w:p w14:paraId="7DD80D6B" w14:textId="77777777" w:rsidR="006D76A5" w:rsidRDefault="00197CF8">
            <w:pPr>
              <w:pStyle w:val="TableParagraph"/>
              <w:numPr>
                <w:ilvl w:val="0"/>
                <w:numId w:val="6"/>
              </w:numPr>
              <w:tabs>
                <w:tab w:val="left" w:pos="827"/>
              </w:tabs>
              <w:ind w:hanging="360"/>
            </w:pPr>
            <w:r>
              <w:t>Is</w:t>
            </w:r>
            <w:r>
              <w:rPr>
                <w:spacing w:val="-6"/>
              </w:rPr>
              <w:t xml:space="preserve"> </w:t>
            </w:r>
            <w:r>
              <w:t>2024-25</w:t>
            </w:r>
            <w:r>
              <w:rPr>
                <w:spacing w:val="-6"/>
              </w:rPr>
              <w:t xml:space="preserve"> </w:t>
            </w:r>
            <w:r>
              <w:t>year</w:t>
            </w:r>
            <w:r>
              <w:rPr>
                <w:spacing w:val="-5"/>
              </w:rPr>
              <w:t xml:space="preserve"> 1?</w:t>
            </w:r>
          </w:p>
          <w:p w14:paraId="6487CC90" w14:textId="77777777" w:rsidR="006D76A5" w:rsidRDefault="00197CF8">
            <w:pPr>
              <w:pStyle w:val="TableParagraph"/>
              <w:numPr>
                <w:ilvl w:val="1"/>
                <w:numId w:val="6"/>
              </w:numPr>
              <w:tabs>
                <w:tab w:val="left" w:pos="1547"/>
              </w:tabs>
            </w:pPr>
            <w:r>
              <w:t>CDE</w:t>
            </w:r>
            <w:r>
              <w:rPr>
                <w:spacing w:val="-10"/>
              </w:rPr>
              <w:t xml:space="preserve"> </w:t>
            </w:r>
            <w:r>
              <w:t>Response:</w:t>
            </w:r>
            <w:r>
              <w:rPr>
                <w:spacing w:val="-9"/>
              </w:rPr>
              <w:t xml:space="preserve"> </w:t>
            </w:r>
            <w:r>
              <w:rPr>
                <w:spacing w:val="-5"/>
              </w:rPr>
              <w:t>Yes</w:t>
            </w:r>
          </w:p>
          <w:p w14:paraId="48BF928B" w14:textId="77777777" w:rsidR="006D76A5" w:rsidRDefault="00197CF8">
            <w:pPr>
              <w:pStyle w:val="TableParagraph"/>
              <w:numPr>
                <w:ilvl w:val="0"/>
                <w:numId w:val="6"/>
              </w:numPr>
              <w:tabs>
                <w:tab w:val="left" w:pos="827"/>
              </w:tabs>
              <w:ind w:right="186"/>
            </w:pPr>
            <w:r>
              <w:t>The</w:t>
            </w:r>
            <w:r>
              <w:rPr>
                <w:spacing w:val="-5"/>
              </w:rPr>
              <w:t xml:space="preserve"> </w:t>
            </w:r>
            <w:r>
              <w:t>transition</w:t>
            </w:r>
            <w:r>
              <w:rPr>
                <w:spacing w:val="-6"/>
              </w:rPr>
              <w:t xml:space="preserve"> </w:t>
            </w:r>
            <w:r>
              <w:t>application</w:t>
            </w:r>
            <w:r>
              <w:rPr>
                <w:spacing w:val="-4"/>
              </w:rPr>
              <w:t xml:space="preserve"> </w:t>
            </w:r>
            <w:r>
              <w:t>aids</w:t>
            </w:r>
            <w:r>
              <w:rPr>
                <w:spacing w:val="-6"/>
              </w:rPr>
              <w:t xml:space="preserve"> </w:t>
            </w:r>
            <w:r>
              <w:t>in</w:t>
            </w:r>
            <w:r>
              <w:rPr>
                <w:spacing w:val="-6"/>
              </w:rPr>
              <w:t xml:space="preserve"> </w:t>
            </w:r>
            <w:r>
              <w:t>LEAs understanding that ESSER funding is now</w:t>
            </w:r>
            <w:r>
              <w:rPr>
                <w:spacing w:val="-9"/>
              </w:rPr>
              <w:t xml:space="preserve"> </w:t>
            </w:r>
            <w:r>
              <w:t>ending,</w:t>
            </w:r>
            <w:r>
              <w:rPr>
                <w:spacing w:val="-7"/>
              </w:rPr>
              <w:t xml:space="preserve"> </w:t>
            </w:r>
            <w:r>
              <w:t>and</w:t>
            </w:r>
            <w:r>
              <w:rPr>
                <w:spacing w:val="-9"/>
              </w:rPr>
              <w:t xml:space="preserve"> </w:t>
            </w:r>
            <w:r>
              <w:t>we</w:t>
            </w:r>
            <w:r>
              <w:rPr>
                <w:spacing w:val="-8"/>
              </w:rPr>
              <w:t xml:space="preserve"> </w:t>
            </w:r>
            <w:r>
              <w:t>are</w:t>
            </w:r>
            <w:r>
              <w:rPr>
                <w:spacing w:val="-9"/>
              </w:rPr>
              <w:t xml:space="preserve"> </w:t>
            </w:r>
            <w:r>
              <w:t>transitioning.</w:t>
            </w:r>
          </w:p>
          <w:p w14:paraId="7865BD5A" w14:textId="77777777" w:rsidR="006D76A5" w:rsidRDefault="00197CF8">
            <w:pPr>
              <w:pStyle w:val="TableParagraph"/>
              <w:numPr>
                <w:ilvl w:val="0"/>
                <w:numId w:val="6"/>
              </w:numPr>
              <w:tabs>
                <w:tab w:val="left" w:pos="827"/>
              </w:tabs>
              <w:ind w:right="465"/>
            </w:pPr>
            <w:r>
              <w:t>Will</w:t>
            </w:r>
            <w:r>
              <w:rPr>
                <w:spacing w:val="-7"/>
              </w:rPr>
              <w:t xml:space="preserve"> </w:t>
            </w:r>
            <w:r>
              <w:t>we</w:t>
            </w:r>
            <w:r>
              <w:rPr>
                <w:spacing w:val="-6"/>
              </w:rPr>
              <w:t xml:space="preserve"> </w:t>
            </w:r>
            <w:r>
              <w:t>use</w:t>
            </w:r>
            <w:r>
              <w:rPr>
                <w:spacing w:val="-6"/>
              </w:rPr>
              <w:t xml:space="preserve"> </w:t>
            </w:r>
            <w:r>
              <w:t>the</w:t>
            </w:r>
            <w:r>
              <w:rPr>
                <w:spacing w:val="-7"/>
              </w:rPr>
              <w:t xml:space="preserve"> </w:t>
            </w:r>
            <w:r>
              <w:t>same</w:t>
            </w:r>
            <w:r>
              <w:rPr>
                <w:spacing w:val="-6"/>
              </w:rPr>
              <w:t xml:space="preserve"> </w:t>
            </w:r>
            <w:r>
              <w:t>platform</w:t>
            </w:r>
            <w:r>
              <w:rPr>
                <w:spacing w:val="-7"/>
              </w:rPr>
              <w:t xml:space="preserve"> </w:t>
            </w:r>
            <w:r>
              <w:t xml:space="preserve">this </w:t>
            </w:r>
            <w:r>
              <w:rPr>
                <w:spacing w:val="-2"/>
              </w:rPr>
              <w:t>year?</w:t>
            </w:r>
          </w:p>
          <w:p w14:paraId="721E243F" w14:textId="77777777" w:rsidR="006D76A5" w:rsidRDefault="00197CF8">
            <w:pPr>
              <w:pStyle w:val="TableParagraph"/>
              <w:numPr>
                <w:ilvl w:val="1"/>
                <w:numId w:val="6"/>
              </w:numPr>
              <w:tabs>
                <w:tab w:val="left" w:pos="1547"/>
              </w:tabs>
            </w:pPr>
            <w:r>
              <w:t>CDE</w:t>
            </w:r>
            <w:r>
              <w:rPr>
                <w:spacing w:val="-10"/>
              </w:rPr>
              <w:t xml:space="preserve"> </w:t>
            </w:r>
            <w:r>
              <w:t>Response:</w:t>
            </w:r>
            <w:r>
              <w:rPr>
                <w:spacing w:val="-9"/>
              </w:rPr>
              <w:t xml:space="preserve"> </w:t>
            </w:r>
            <w:r>
              <w:rPr>
                <w:spacing w:val="-5"/>
              </w:rPr>
              <w:t>Yes</w:t>
            </w:r>
          </w:p>
          <w:p w14:paraId="09617D26" w14:textId="77777777" w:rsidR="006D76A5" w:rsidRDefault="006D76A5">
            <w:pPr>
              <w:pStyle w:val="TableParagraph"/>
              <w:spacing w:before="40"/>
            </w:pPr>
          </w:p>
          <w:p w14:paraId="7C0AE2CF" w14:textId="77777777" w:rsidR="006D76A5" w:rsidRDefault="00197CF8">
            <w:pPr>
              <w:pStyle w:val="TableParagraph"/>
              <w:ind w:left="107"/>
            </w:pPr>
            <w:r>
              <w:rPr>
                <w:spacing w:val="-2"/>
              </w:rPr>
              <w:t>Grants</w:t>
            </w:r>
            <w:r>
              <w:rPr>
                <w:spacing w:val="2"/>
              </w:rPr>
              <w:t xml:space="preserve"> </w:t>
            </w:r>
            <w:r>
              <w:rPr>
                <w:spacing w:val="-2"/>
              </w:rPr>
              <w:t>Management</w:t>
            </w:r>
            <w:r>
              <w:rPr>
                <w:spacing w:val="5"/>
              </w:rPr>
              <w:t xml:space="preserve"> </w:t>
            </w:r>
            <w:r>
              <w:rPr>
                <w:spacing w:val="-2"/>
              </w:rPr>
              <w:t>System:</w:t>
            </w:r>
          </w:p>
          <w:p w14:paraId="48AC0E65" w14:textId="77777777" w:rsidR="006D76A5" w:rsidRDefault="00197CF8">
            <w:pPr>
              <w:pStyle w:val="TableParagraph"/>
              <w:numPr>
                <w:ilvl w:val="0"/>
                <w:numId w:val="6"/>
              </w:numPr>
              <w:tabs>
                <w:tab w:val="left" w:pos="827"/>
              </w:tabs>
              <w:spacing w:before="40"/>
              <w:ind w:right="103"/>
            </w:pPr>
            <w:r>
              <w:t>Was</w:t>
            </w:r>
            <w:r>
              <w:rPr>
                <w:spacing w:val="-6"/>
              </w:rPr>
              <w:t xml:space="preserve"> </w:t>
            </w:r>
            <w:r>
              <w:t>the</w:t>
            </w:r>
            <w:r>
              <w:rPr>
                <w:spacing w:val="-5"/>
              </w:rPr>
              <w:t xml:space="preserve"> </w:t>
            </w:r>
            <w:r>
              <w:t>State</w:t>
            </w:r>
            <w:r>
              <w:rPr>
                <w:spacing w:val="-6"/>
              </w:rPr>
              <w:t xml:space="preserve"> </w:t>
            </w:r>
            <w:r>
              <w:t>itself</w:t>
            </w:r>
            <w:r>
              <w:rPr>
                <w:spacing w:val="-5"/>
              </w:rPr>
              <w:t xml:space="preserve"> </w:t>
            </w:r>
            <w:r>
              <w:t>looking</w:t>
            </w:r>
            <w:r>
              <w:rPr>
                <w:spacing w:val="-6"/>
              </w:rPr>
              <w:t xml:space="preserve"> </w:t>
            </w:r>
            <w:r>
              <w:t>at</w:t>
            </w:r>
            <w:r>
              <w:rPr>
                <w:spacing w:val="-6"/>
              </w:rPr>
              <w:t xml:space="preserve"> </w:t>
            </w:r>
            <w:r>
              <w:t>a</w:t>
            </w:r>
            <w:r>
              <w:rPr>
                <w:spacing w:val="-5"/>
              </w:rPr>
              <w:t xml:space="preserve"> </w:t>
            </w:r>
            <w:r>
              <w:t>Grants Management System?</w:t>
            </w:r>
          </w:p>
          <w:p w14:paraId="0BB10173" w14:textId="77777777" w:rsidR="006D76A5" w:rsidRDefault="00197CF8">
            <w:pPr>
              <w:pStyle w:val="TableParagraph"/>
              <w:numPr>
                <w:ilvl w:val="1"/>
                <w:numId w:val="6"/>
              </w:numPr>
              <w:tabs>
                <w:tab w:val="left" w:pos="1547"/>
              </w:tabs>
              <w:ind w:right="182"/>
            </w:pPr>
            <w:r>
              <w:t>CDE Response:</w:t>
            </w:r>
            <w:r>
              <w:rPr>
                <w:spacing w:val="40"/>
              </w:rPr>
              <w:t xml:space="preserve"> </w:t>
            </w:r>
            <w:r>
              <w:t>Yes, however we were pulled out of the process.</w:t>
            </w:r>
            <w:r>
              <w:rPr>
                <w:spacing w:val="40"/>
              </w:rPr>
              <w:t xml:space="preserve"> </w:t>
            </w:r>
            <w:r>
              <w:t>At this point, the State</w:t>
            </w:r>
            <w:r>
              <w:rPr>
                <w:spacing w:val="-8"/>
              </w:rPr>
              <w:t xml:space="preserve"> </w:t>
            </w:r>
            <w:r>
              <w:t>is</w:t>
            </w:r>
            <w:r>
              <w:rPr>
                <w:spacing w:val="-9"/>
              </w:rPr>
              <w:t xml:space="preserve"> </w:t>
            </w:r>
            <w:r>
              <w:t>not</w:t>
            </w:r>
            <w:r>
              <w:rPr>
                <w:spacing w:val="-8"/>
              </w:rPr>
              <w:t xml:space="preserve"> </w:t>
            </w:r>
            <w:r>
              <w:t>pursuing</w:t>
            </w:r>
            <w:r>
              <w:rPr>
                <w:spacing w:val="-9"/>
              </w:rPr>
              <w:t xml:space="preserve"> </w:t>
            </w:r>
            <w:r>
              <w:t>a</w:t>
            </w:r>
            <w:r>
              <w:rPr>
                <w:spacing w:val="-7"/>
              </w:rPr>
              <w:t xml:space="preserve"> </w:t>
            </w:r>
            <w:r>
              <w:t>system</w:t>
            </w:r>
          </w:p>
          <w:p w14:paraId="20915A91" w14:textId="77777777" w:rsidR="006D76A5" w:rsidRDefault="00197CF8">
            <w:pPr>
              <w:pStyle w:val="TableParagraph"/>
              <w:spacing w:line="248" w:lineRule="exact"/>
              <w:ind w:left="1547"/>
            </w:pPr>
            <w:r>
              <w:t>through</w:t>
            </w:r>
            <w:r>
              <w:rPr>
                <w:spacing w:val="-5"/>
              </w:rPr>
              <w:t xml:space="preserve"> </w:t>
            </w:r>
            <w:r>
              <w:t>CORE</w:t>
            </w:r>
            <w:r>
              <w:rPr>
                <w:spacing w:val="-5"/>
              </w:rPr>
              <w:t xml:space="preserve"> </w:t>
            </w:r>
            <w:r>
              <w:t>as</w:t>
            </w:r>
            <w:r>
              <w:rPr>
                <w:spacing w:val="-5"/>
              </w:rPr>
              <w:t xml:space="preserve"> </w:t>
            </w:r>
            <w:r>
              <w:t>it</w:t>
            </w:r>
            <w:r>
              <w:rPr>
                <w:spacing w:val="-5"/>
              </w:rPr>
              <w:t xml:space="preserve"> </w:t>
            </w:r>
            <w:r>
              <w:t>is</w:t>
            </w:r>
            <w:r>
              <w:rPr>
                <w:spacing w:val="-5"/>
              </w:rPr>
              <w:t xml:space="preserve"> too</w:t>
            </w:r>
          </w:p>
        </w:tc>
      </w:tr>
    </w:tbl>
    <w:p w14:paraId="1D3D6A07" w14:textId="77777777" w:rsidR="006D76A5" w:rsidRDefault="006D76A5">
      <w:pPr>
        <w:spacing w:line="248" w:lineRule="exact"/>
        <w:sectPr w:rsidR="006D76A5">
          <w:pgSz w:w="12240" w:h="15840"/>
          <w:pgMar w:top="720" w:right="620" w:bottom="280" w:left="600" w:header="720" w:footer="720" w:gutter="0"/>
          <w:cols w:space="720"/>
        </w:sectPr>
      </w:pPr>
    </w:p>
    <w:p w14:paraId="58195799" w14:textId="77777777" w:rsidR="006D76A5" w:rsidRDefault="00197CF8">
      <w:pPr>
        <w:pStyle w:val="BodyText"/>
        <w:rPr>
          <w:sz w:val="20"/>
        </w:rPr>
      </w:pPr>
      <w:r>
        <w:rPr>
          <w:noProof/>
        </w:rPr>
        <w:lastRenderedPageBreak/>
        <w:drawing>
          <wp:anchor distT="0" distB="0" distL="0" distR="0" simplePos="0" relativeHeight="486725120" behindDoc="1" locked="0" layoutInCell="1" allowOverlap="1" wp14:anchorId="1F28B02D" wp14:editId="65525DC7">
            <wp:simplePos x="0" y="0"/>
            <wp:positionH relativeFrom="page">
              <wp:posOffset>457200</wp:posOffset>
            </wp:positionH>
            <wp:positionV relativeFrom="page">
              <wp:posOffset>457200</wp:posOffset>
            </wp:positionV>
            <wp:extent cx="6857999" cy="3238221"/>
            <wp:effectExtent l="0" t="0" r="0" b="0"/>
            <wp:wrapNone/>
            <wp:docPr id="26" name="Image 26"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5F427D3E" w14:textId="77777777" w:rsidR="006D76A5" w:rsidRDefault="006D76A5">
      <w:pPr>
        <w:pStyle w:val="BodyText"/>
        <w:rPr>
          <w:sz w:val="20"/>
        </w:rPr>
      </w:pPr>
    </w:p>
    <w:p w14:paraId="14CBAC9C" w14:textId="77777777" w:rsidR="006D76A5" w:rsidRDefault="006D76A5">
      <w:pPr>
        <w:pStyle w:val="BodyText"/>
        <w:rPr>
          <w:sz w:val="20"/>
        </w:rPr>
      </w:pPr>
    </w:p>
    <w:p w14:paraId="64A9A487" w14:textId="77777777" w:rsidR="006D76A5" w:rsidRDefault="006D76A5">
      <w:pPr>
        <w:pStyle w:val="BodyText"/>
        <w:rPr>
          <w:sz w:val="20"/>
        </w:rPr>
      </w:pPr>
    </w:p>
    <w:p w14:paraId="5B19B04C" w14:textId="77777777" w:rsidR="006D76A5" w:rsidRDefault="006D76A5">
      <w:pPr>
        <w:pStyle w:val="BodyText"/>
        <w:rPr>
          <w:sz w:val="20"/>
        </w:rPr>
      </w:pPr>
    </w:p>
    <w:p w14:paraId="038D4AF9" w14:textId="77777777" w:rsidR="006D76A5" w:rsidRDefault="006D76A5">
      <w:pPr>
        <w:pStyle w:val="BodyText"/>
        <w:rPr>
          <w:sz w:val="20"/>
        </w:rPr>
      </w:pPr>
    </w:p>
    <w:p w14:paraId="5E81F37E" w14:textId="77777777" w:rsidR="006D76A5" w:rsidRDefault="006D76A5">
      <w:pPr>
        <w:pStyle w:val="BodyText"/>
        <w:rPr>
          <w:sz w:val="20"/>
        </w:rPr>
      </w:pPr>
    </w:p>
    <w:p w14:paraId="3A671C17" w14:textId="77777777" w:rsidR="006D76A5" w:rsidRDefault="006D76A5">
      <w:pPr>
        <w:pStyle w:val="BodyText"/>
        <w:rPr>
          <w:sz w:val="20"/>
        </w:rPr>
      </w:pPr>
    </w:p>
    <w:p w14:paraId="20AD66BD" w14:textId="77777777" w:rsidR="006D76A5" w:rsidRDefault="006D76A5">
      <w:pPr>
        <w:pStyle w:val="BodyText"/>
        <w:rPr>
          <w:sz w:val="20"/>
        </w:rPr>
      </w:pPr>
    </w:p>
    <w:p w14:paraId="374B25F8" w14:textId="77777777" w:rsidR="006D76A5" w:rsidRDefault="006D76A5">
      <w:pPr>
        <w:pStyle w:val="BodyText"/>
        <w:rPr>
          <w:sz w:val="20"/>
        </w:rPr>
      </w:pPr>
    </w:p>
    <w:p w14:paraId="58FC759B" w14:textId="77777777" w:rsidR="006D76A5" w:rsidRDefault="006D76A5">
      <w:pPr>
        <w:pStyle w:val="BodyText"/>
        <w:rPr>
          <w:sz w:val="20"/>
        </w:rPr>
      </w:pPr>
    </w:p>
    <w:p w14:paraId="6838A554" w14:textId="77777777" w:rsidR="006D76A5" w:rsidRDefault="006D76A5">
      <w:pPr>
        <w:pStyle w:val="BodyText"/>
        <w:rPr>
          <w:sz w:val="20"/>
        </w:rPr>
      </w:pPr>
    </w:p>
    <w:p w14:paraId="602B888A" w14:textId="77777777" w:rsidR="006D76A5" w:rsidRDefault="006D76A5">
      <w:pPr>
        <w:pStyle w:val="BodyText"/>
        <w:rPr>
          <w:sz w:val="20"/>
        </w:rPr>
      </w:pPr>
    </w:p>
    <w:p w14:paraId="01220E19" w14:textId="77777777" w:rsidR="006D76A5" w:rsidRDefault="006D76A5">
      <w:pPr>
        <w:pStyle w:val="BodyText"/>
        <w:rPr>
          <w:sz w:val="20"/>
        </w:rPr>
      </w:pPr>
    </w:p>
    <w:p w14:paraId="12838125" w14:textId="77777777" w:rsidR="006D76A5" w:rsidRDefault="006D76A5">
      <w:pPr>
        <w:pStyle w:val="BodyText"/>
        <w:rPr>
          <w:sz w:val="20"/>
        </w:rPr>
      </w:pPr>
    </w:p>
    <w:p w14:paraId="59FE146D" w14:textId="77777777" w:rsidR="006D76A5" w:rsidRDefault="006D76A5">
      <w:pPr>
        <w:pStyle w:val="BodyText"/>
        <w:rPr>
          <w:sz w:val="20"/>
        </w:rPr>
      </w:pPr>
    </w:p>
    <w:p w14:paraId="0362707B" w14:textId="77777777" w:rsidR="006D76A5" w:rsidRDefault="006D76A5">
      <w:pPr>
        <w:pStyle w:val="BodyText"/>
        <w:rPr>
          <w:sz w:val="20"/>
        </w:rPr>
      </w:pPr>
    </w:p>
    <w:p w14:paraId="7281D66D" w14:textId="77777777" w:rsidR="006D76A5" w:rsidRDefault="006D76A5">
      <w:pPr>
        <w:pStyle w:val="BodyText"/>
        <w:rPr>
          <w:sz w:val="20"/>
        </w:rPr>
      </w:pPr>
    </w:p>
    <w:p w14:paraId="7A0C1931" w14:textId="77777777" w:rsidR="006D76A5" w:rsidRDefault="006D76A5">
      <w:pPr>
        <w:pStyle w:val="BodyText"/>
        <w:rPr>
          <w:sz w:val="20"/>
        </w:rPr>
      </w:pPr>
    </w:p>
    <w:p w14:paraId="3D2F67E9" w14:textId="77777777" w:rsidR="006D76A5" w:rsidRDefault="006D76A5">
      <w:pPr>
        <w:pStyle w:val="BodyText"/>
        <w:rPr>
          <w:sz w:val="20"/>
        </w:rPr>
      </w:pPr>
    </w:p>
    <w:p w14:paraId="5EB219E7"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1C85C154" w14:textId="77777777">
        <w:trPr>
          <w:trHeight w:val="7788"/>
        </w:trPr>
        <w:tc>
          <w:tcPr>
            <w:tcW w:w="2280" w:type="dxa"/>
          </w:tcPr>
          <w:p w14:paraId="71989EF6" w14:textId="77777777" w:rsidR="006D76A5" w:rsidRDefault="006D76A5">
            <w:pPr>
              <w:pStyle w:val="TableParagraph"/>
              <w:rPr>
                <w:rFonts w:ascii="Times New Roman"/>
                <w:sz w:val="20"/>
              </w:rPr>
            </w:pPr>
          </w:p>
        </w:tc>
        <w:tc>
          <w:tcPr>
            <w:tcW w:w="3840" w:type="dxa"/>
          </w:tcPr>
          <w:p w14:paraId="071740BA" w14:textId="77777777" w:rsidR="006D76A5" w:rsidRDefault="006D76A5">
            <w:pPr>
              <w:pStyle w:val="TableParagraph"/>
              <w:rPr>
                <w:rFonts w:ascii="Times New Roman"/>
                <w:sz w:val="20"/>
              </w:rPr>
            </w:pPr>
          </w:p>
        </w:tc>
        <w:tc>
          <w:tcPr>
            <w:tcW w:w="4410" w:type="dxa"/>
          </w:tcPr>
          <w:p w14:paraId="221ACEB4" w14:textId="77777777" w:rsidR="006D76A5" w:rsidRDefault="00197CF8">
            <w:pPr>
              <w:pStyle w:val="TableParagraph"/>
              <w:ind w:left="1547" w:right="361"/>
              <w:jc w:val="both"/>
            </w:pPr>
            <w:r>
              <w:t>expensive.</w:t>
            </w:r>
            <w:r>
              <w:rPr>
                <w:spacing w:val="34"/>
              </w:rPr>
              <w:t xml:space="preserve"> </w:t>
            </w:r>
            <w:r>
              <w:t>The</w:t>
            </w:r>
            <w:r>
              <w:rPr>
                <w:spacing w:val="-7"/>
              </w:rPr>
              <w:t xml:space="preserve"> </w:t>
            </w:r>
            <w:r>
              <w:t>GMS</w:t>
            </w:r>
            <w:r>
              <w:rPr>
                <w:spacing w:val="-8"/>
              </w:rPr>
              <w:t xml:space="preserve"> </w:t>
            </w:r>
            <w:r>
              <w:t>will</w:t>
            </w:r>
            <w:r>
              <w:rPr>
                <w:spacing w:val="-7"/>
              </w:rPr>
              <w:t xml:space="preserve"> </w:t>
            </w:r>
            <w:r>
              <w:t>be specific to CDE.</w:t>
            </w:r>
          </w:p>
          <w:p w14:paraId="79788C87" w14:textId="77777777" w:rsidR="006D76A5" w:rsidRDefault="00197CF8">
            <w:pPr>
              <w:pStyle w:val="TableParagraph"/>
              <w:numPr>
                <w:ilvl w:val="0"/>
                <w:numId w:val="5"/>
              </w:numPr>
              <w:tabs>
                <w:tab w:val="left" w:pos="825"/>
                <w:tab w:val="left" w:pos="827"/>
              </w:tabs>
              <w:spacing w:before="1"/>
              <w:ind w:right="140"/>
              <w:jc w:val="both"/>
            </w:pPr>
            <w:r>
              <w:t>Recommendation</w:t>
            </w:r>
            <w:r>
              <w:rPr>
                <w:spacing w:val="-10"/>
              </w:rPr>
              <w:t xml:space="preserve"> </w:t>
            </w:r>
            <w:r>
              <w:t>to</w:t>
            </w:r>
            <w:r>
              <w:rPr>
                <w:spacing w:val="-9"/>
              </w:rPr>
              <w:t xml:space="preserve"> </w:t>
            </w:r>
            <w:r>
              <w:t>work</w:t>
            </w:r>
            <w:r>
              <w:rPr>
                <w:spacing w:val="-9"/>
              </w:rPr>
              <w:t xml:space="preserve"> </w:t>
            </w:r>
            <w:r>
              <w:t>closely</w:t>
            </w:r>
            <w:r>
              <w:rPr>
                <w:spacing w:val="-10"/>
              </w:rPr>
              <w:t xml:space="preserve"> </w:t>
            </w:r>
            <w:r>
              <w:t>with the</w:t>
            </w:r>
            <w:r>
              <w:rPr>
                <w:spacing w:val="-7"/>
              </w:rPr>
              <w:t xml:space="preserve"> </w:t>
            </w:r>
            <w:r>
              <w:t>competitive</w:t>
            </w:r>
            <w:r>
              <w:rPr>
                <w:spacing w:val="-8"/>
              </w:rPr>
              <w:t xml:space="preserve"> </w:t>
            </w:r>
            <w:r>
              <w:t>side</w:t>
            </w:r>
            <w:r>
              <w:rPr>
                <w:spacing w:val="-7"/>
              </w:rPr>
              <w:t xml:space="preserve"> </w:t>
            </w:r>
            <w:r>
              <w:t>to</w:t>
            </w:r>
            <w:r>
              <w:rPr>
                <w:spacing w:val="-8"/>
              </w:rPr>
              <w:t xml:space="preserve"> </w:t>
            </w:r>
            <w:r>
              <w:t>leverage</w:t>
            </w:r>
            <w:r>
              <w:rPr>
                <w:spacing w:val="-8"/>
              </w:rPr>
              <w:t xml:space="preserve"> </w:t>
            </w:r>
            <w:r>
              <w:t>funds in the best way.</w:t>
            </w:r>
          </w:p>
          <w:p w14:paraId="20B41FA4" w14:textId="77777777" w:rsidR="006D76A5" w:rsidRDefault="00197CF8">
            <w:pPr>
              <w:pStyle w:val="TableParagraph"/>
              <w:numPr>
                <w:ilvl w:val="0"/>
                <w:numId w:val="5"/>
              </w:numPr>
              <w:tabs>
                <w:tab w:val="left" w:pos="828"/>
              </w:tabs>
              <w:ind w:left="828" w:right="131"/>
            </w:pPr>
            <w:r>
              <w:t>When there’s a Google form or app, a teacher/school</w:t>
            </w:r>
            <w:r>
              <w:rPr>
                <w:spacing w:val="-11"/>
              </w:rPr>
              <w:t xml:space="preserve"> </w:t>
            </w:r>
            <w:r>
              <w:t>level</w:t>
            </w:r>
            <w:r>
              <w:rPr>
                <w:spacing w:val="-11"/>
              </w:rPr>
              <w:t xml:space="preserve"> </w:t>
            </w:r>
            <w:r>
              <w:t>staff</w:t>
            </w:r>
            <w:r>
              <w:rPr>
                <w:spacing w:val="-10"/>
              </w:rPr>
              <w:t xml:space="preserve"> </w:t>
            </w:r>
            <w:r>
              <w:t>member</w:t>
            </w:r>
            <w:r>
              <w:rPr>
                <w:spacing w:val="-10"/>
              </w:rPr>
              <w:t xml:space="preserve"> </w:t>
            </w:r>
            <w:r>
              <w:t>can submit on behalf of the district without the district knowing.</w:t>
            </w:r>
            <w:r>
              <w:rPr>
                <w:spacing w:val="40"/>
              </w:rPr>
              <w:t xml:space="preserve"> </w:t>
            </w:r>
            <w:r>
              <w:t>With a standardized system, we can now control</w:t>
            </w:r>
            <w:r>
              <w:rPr>
                <w:spacing w:val="-4"/>
              </w:rPr>
              <w:t xml:space="preserve"> </w:t>
            </w:r>
            <w:r>
              <w:t>what</w:t>
            </w:r>
            <w:r>
              <w:rPr>
                <w:spacing w:val="-3"/>
              </w:rPr>
              <w:t xml:space="preserve"> </w:t>
            </w:r>
            <w:r>
              <w:t>is</w:t>
            </w:r>
            <w:r>
              <w:rPr>
                <w:spacing w:val="-4"/>
              </w:rPr>
              <w:t xml:space="preserve"> </w:t>
            </w:r>
            <w:r>
              <w:t>submitted</w:t>
            </w:r>
            <w:r>
              <w:rPr>
                <w:spacing w:val="-2"/>
              </w:rPr>
              <w:t xml:space="preserve"> </w:t>
            </w:r>
            <w:r>
              <w:t>and</w:t>
            </w:r>
            <w:r>
              <w:rPr>
                <w:spacing w:val="-4"/>
              </w:rPr>
              <w:t xml:space="preserve"> </w:t>
            </w:r>
            <w:r>
              <w:t>seen</w:t>
            </w:r>
            <w:r>
              <w:rPr>
                <w:spacing w:val="-3"/>
              </w:rPr>
              <w:t xml:space="preserve"> </w:t>
            </w:r>
            <w:r>
              <w:t>by the State.</w:t>
            </w:r>
          </w:p>
          <w:p w14:paraId="392E8F26" w14:textId="77777777" w:rsidR="006D76A5" w:rsidRDefault="00197CF8">
            <w:pPr>
              <w:pStyle w:val="TableParagraph"/>
              <w:numPr>
                <w:ilvl w:val="0"/>
                <w:numId w:val="5"/>
              </w:numPr>
              <w:tabs>
                <w:tab w:val="left" w:pos="828"/>
              </w:tabs>
              <w:ind w:left="828" w:right="183"/>
            </w:pPr>
            <w:r>
              <w:t>Will</w:t>
            </w:r>
            <w:r>
              <w:rPr>
                <w:spacing w:val="-8"/>
              </w:rPr>
              <w:t xml:space="preserve"> </w:t>
            </w:r>
            <w:r>
              <w:t>draw</w:t>
            </w:r>
            <w:r>
              <w:rPr>
                <w:spacing w:val="-7"/>
              </w:rPr>
              <w:t xml:space="preserve"> </w:t>
            </w:r>
            <w:r>
              <w:t>downs</w:t>
            </w:r>
            <w:r>
              <w:rPr>
                <w:spacing w:val="-8"/>
              </w:rPr>
              <w:t xml:space="preserve"> </w:t>
            </w:r>
            <w:r>
              <w:t>be</w:t>
            </w:r>
            <w:r>
              <w:rPr>
                <w:spacing w:val="-7"/>
              </w:rPr>
              <w:t xml:space="preserve"> </w:t>
            </w:r>
            <w:r>
              <w:t>done</w:t>
            </w:r>
            <w:r>
              <w:rPr>
                <w:spacing w:val="-7"/>
              </w:rPr>
              <w:t xml:space="preserve"> </w:t>
            </w:r>
            <w:r>
              <w:t>through</w:t>
            </w:r>
            <w:r>
              <w:rPr>
                <w:spacing w:val="-7"/>
              </w:rPr>
              <w:t xml:space="preserve"> </w:t>
            </w:r>
            <w:r>
              <w:t>the system?</w:t>
            </w:r>
            <w:r>
              <w:rPr>
                <w:spacing w:val="40"/>
              </w:rPr>
              <w:t xml:space="preserve"> </w:t>
            </w:r>
            <w:r>
              <w:t>Preferred that accountants have a separate site where they can see what was submitted.</w:t>
            </w:r>
          </w:p>
          <w:p w14:paraId="4A3683F7" w14:textId="77777777" w:rsidR="006D76A5" w:rsidRDefault="00197CF8">
            <w:pPr>
              <w:pStyle w:val="TableParagraph"/>
              <w:numPr>
                <w:ilvl w:val="1"/>
                <w:numId w:val="5"/>
              </w:numPr>
              <w:tabs>
                <w:tab w:val="left" w:pos="1548"/>
              </w:tabs>
              <w:ind w:right="334"/>
            </w:pPr>
            <w:r>
              <w:t>Yes,</w:t>
            </w:r>
            <w:r>
              <w:rPr>
                <w:spacing w:val="-11"/>
              </w:rPr>
              <w:t xml:space="preserve"> </w:t>
            </w:r>
            <w:r>
              <w:t>but</w:t>
            </w:r>
            <w:r>
              <w:rPr>
                <w:spacing w:val="-10"/>
              </w:rPr>
              <w:t xml:space="preserve"> </w:t>
            </w:r>
            <w:r>
              <w:t>payments</w:t>
            </w:r>
            <w:r>
              <w:rPr>
                <w:spacing w:val="-9"/>
              </w:rPr>
              <w:t xml:space="preserve"> </w:t>
            </w:r>
            <w:r>
              <w:t>would</w:t>
            </w:r>
            <w:r>
              <w:rPr>
                <w:spacing w:val="-10"/>
              </w:rPr>
              <w:t xml:space="preserve"> </w:t>
            </w:r>
            <w:r>
              <w:t xml:space="preserve">go through </w:t>
            </w:r>
            <w:proofErr w:type="spellStart"/>
            <w:r>
              <w:t>formsite</w:t>
            </w:r>
            <w:proofErr w:type="spellEnd"/>
            <w:r>
              <w:t>.</w:t>
            </w:r>
          </w:p>
          <w:p w14:paraId="2871686F" w14:textId="77777777" w:rsidR="006D76A5" w:rsidRDefault="00197CF8">
            <w:pPr>
              <w:pStyle w:val="TableParagraph"/>
              <w:numPr>
                <w:ilvl w:val="0"/>
                <w:numId w:val="5"/>
              </w:numPr>
              <w:tabs>
                <w:tab w:val="left" w:pos="828"/>
              </w:tabs>
              <w:ind w:left="828" w:right="264"/>
            </w:pPr>
            <w:r>
              <w:t>There</w:t>
            </w:r>
            <w:r>
              <w:rPr>
                <w:spacing w:val="-6"/>
              </w:rPr>
              <w:t xml:space="preserve"> </w:t>
            </w:r>
            <w:r>
              <w:t>may</w:t>
            </w:r>
            <w:r>
              <w:rPr>
                <w:spacing w:val="-7"/>
              </w:rPr>
              <w:t xml:space="preserve"> </w:t>
            </w:r>
            <w:r>
              <w:t>be</w:t>
            </w:r>
            <w:r>
              <w:rPr>
                <w:spacing w:val="-6"/>
              </w:rPr>
              <w:t xml:space="preserve"> </w:t>
            </w:r>
            <w:r>
              <w:t>some</w:t>
            </w:r>
            <w:r>
              <w:rPr>
                <w:spacing w:val="-7"/>
              </w:rPr>
              <w:t xml:space="preserve"> </w:t>
            </w:r>
            <w:r>
              <w:t>district</w:t>
            </w:r>
            <w:r>
              <w:rPr>
                <w:spacing w:val="-6"/>
              </w:rPr>
              <w:t xml:space="preserve"> </w:t>
            </w:r>
            <w:r>
              <w:t>vs</w:t>
            </w:r>
            <w:r>
              <w:rPr>
                <w:spacing w:val="-7"/>
              </w:rPr>
              <w:t xml:space="preserve"> </w:t>
            </w:r>
            <w:r>
              <w:t>BOCES issues according to what they are applying</w:t>
            </w:r>
            <w:r>
              <w:rPr>
                <w:spacing w:val="-5"/>
              </w:rPr>
              <w:t xml:space="preserve"> </w:t>
            </w:r>
            <w:r>
              <w:t>to</w:t>
            </w:r>
            <w:r>
              <w:rPr>
                <w:spacing w:val="-5"/>
              </w:rPr>
              <w:t xml:space="preserve"> </w:t>
            </w:r>
            <w:r>
              <w:t>directly</w:t>
            </w:r>
            <w:r>
              <w:rPr>
                <w:spacing w:val="-5"/>
              </w:rPr>
              <w:t xml:space="preserve"> </w:t>
            </w:r>
            <w:r>
              <w:t>vs.</w:t>
            </w:r>
            <w:r>
              <w:rPr>
                <w:spacing w:val="-6"/>
              </w:rPr>
              <w:t xml:space="preserve"> </w:t>
            </w:r>
            <w:r>
              <w:t>what</w:t>
            </w:r>
            <w:r>
              <w:rPr>
                <w:spacing w:val="-6"/>
              </w:rPr>
              <w:t xml:space="preserve"> </w:t>
            </w:r>
            <w:r>
              <w:t>they</w:t>
            </w:r>
            <w:r>
              <w:rPr>
                <w:spacing w:val="-6"/>
              </w:rPr>
              <w:t xml:space="preserve"> </w:t>
            </w:r>
            <w:r>
              <w:t>are assigning to us to apply.</w:t>
            </w:r>
          </w:p>
          <w:p w14:paraId="21C02BAA" w14:textId="77777777" w:rsidR="006D76A5" w:rsidRDefault="00197CF8">
            <w:pPr>
              <w:pStyle w:val="TableParagraph"/>
              <w:numPr>
                <w:ilvl w:val="0"/>
                <w:numId w:val="5"/>
              </w:numPr>
              <w:tabs>
                <w:tab w:val="left" w:pos="829"/>
              </w:tabs>
              <w:ind w:left="829" w:right="138"/>
            </w:pPr>
            <w:r>
              <w:t>Request</w:t>
            </w:r>
            <w:r>
              <w:rPr>
                <w:spacing w:val="-8"/>
              </w:rPr>
              <w:t xml:space="preserve"> </w:t>
            </w:r>
            <w:r>
              <w:t>to</w:t>
            </w:r>
            <w:r>
              <w:rPr>
                <w:spacing w:val="-8"/>
              </w:rPr>
              <w:t xml:space="preserve"> </w:t>
            </w:r>
            <w:r>
              <w:t>give</w:t>
            </w:r>
            <w:r>
              <w:rPr>
                <w:spacing w:val="-9"/>
              </w:rPr>
              <w:t xml:space="preserve"> </w:t>
            </w:r>
            <w:r>
              <w:t>Charters</w:t>
            </w:r>
            <w:r>
              <w:rPr>
                <w:spacing w:val="-9"/>
              </w:rPr>
              <w:t xml:space="preserve"> </w:t>
            </w:r>
            <w:r>
              <w:t>on/off</w:t>
            </w:r>
            <w:r>
              <w:rPr>
                <w:spacing w:val="-9"/>
              </w:rPr>
              <w:t xml:space="preserve"> </w:t>
            </w:r>
            <w:r>
              <w:t>access as they are supposed to notify LEAs when applying.</w:t>
            </w:r>
          </w:p>
          <w:p w14:paraId="6457DB38" w14:textId="77777777" w:rsidR="006D76A5" w:rsidRDefault="00197CF8">
            <w:pPr>
              <w:pStyle w:val="TableParagraph"/>
              <w:numPr>
                <w:ilvl w:val="0"/>
                <w:numId w:val="5"/>
              </w:numPr>
              <w:tabs>
                <w:tab w:val="left" w:pos="828"/>
              </w:tabs>
              <w:spacing w:line="268" w:lineRule="exact"/>
              <w:ind w:left="828" w:hanging="360"/>
            </w:pPr>
            <w:r>
              <w:t>Would</w:t>
            </w:r>
            <w:r>
              <w:rPr>
                <w:spacing w:val="-9"/>
              </w:rPr>
              <w:t xml:space="preserve"> </w:t>
            </w:r>
            <w:r>
              <w:t>Syncplicity</w:t>
            </w:r>
            <w:r>
              <w:rPr>
                <w:spacing w:val="-7"/>
              </w:rPr>
              <w:t xml:space="preserve"> </w:t>
            </w:r>
            <w:r>
              <w:t>go</w:t>
            </w:r>
            <w:r>
              <w:rPr>
                <w:spacing w:val="-8"/>
              </w:rPr>
              <w:t xml:space="preserve"> </w:t>
            </w:r>
            <w:r>
              <w:rPr>
                <w:spacing w:val="-4"/>
              </w:rPr>
              <w:t>away?</w:t>
            </w:r>
          </w:p>
          <w:p w14:paraId="1981D19B" w14:textId="77777777" w:rsidR="006D76A5" w:rsidRDefault="00197CF8">
            <w:pPr>
              <w:pStyle w:val="TableParagraph"/>
              <w:numPr>
                <w:ilvl w:val="1"/>
                <w:numId w:val="5"/>
              </w:numPr>
              <w:tabs>
                <w:tab w:val="left" w:pos="1547"/>
              </w:tabs>
              <w:ind w:left="1547" w:right="330"/>
            </w:pPr>
            <w:r>
              <w:t>CDE Response:</w:t>
            </w:r>
            <w:r>
              <w:rPr>
                <w:spacing w:val="40"/>
              </w:rPr>
              <w:t xml:space="preserve"> </w:t>
            </w:r>
            <w:r>
              <w:t>More than likely</w:t>
            </w:r>
            <w:r>
              <w:rPr>
                <w:spacing w:val="-6"/>
              </w:rPr>
              <w:t xml:space="preserve"> </w:t>
            </w:r>
            <w:proofErr w:type="gramStart"/>
            <w:r>
              <w:t>no</w:t>
            </w:r>
            <w:proofErr w:type="gramEnd"/>
            <w:r>
              <w:rPr>
                <w:spacing w:val="-6"/>
              </w:rPr>
              <w:t xml:space="preserve"> </w:t>
            </w:r>
            <w:r>
              <w:t>as</w:t>
            </w:r>
            <w:r>
              <w:rPr>
                <w:spacing w:val="-7"/>
              </w:rPr>
              <w:t xml:space="preserve"> </w:t>
            </w:r>
            <w:r>
              <w:t>we</w:t>
            </w:r>
            <w:r>
              <w:rPr>
                <w:spacing w:val="-7"/>
              </w:rPr>
              <w:t xml:space="preserve"> </w:t>
            </w:r>
            <w:r>
              <w:t>need</w:t>
            </w:r>
            <w:r>
              <w:rPr>
                <w:spacing w:val="-6"/>
              </w:rPr>
              <w:t xml:space="preserve"> </w:t>
            </w:r>
            <w:r>
              <w:t>to</w:t>
            </w:r>
            <w:r>
              <w:rPr>
                <w:spacing w:val="-6"/>
              </w:rPr>
              <w:t xml:space="preserve"> </w:t>
            </w:r>
            <w:r>
              <w:t>have</w:t>
            </w:r>
          </w:p>
          <w:p w14:paraId="2452EE1E" w14:textId="77777777" w:rsidR="006D76A5" w:rsidRDefault="00197CF8">
            <w:pPr>
              <w:pStyle w:val="TableParagraph"/>
              <w:spacing w:line="248" w:lineRule="exact"/>
              <w:ind w:left="1547"/>
            </w:pPr>
            <w:r>
              <w:t>an</w:t>
            </w:r>
            <w:r>
              <w:rPr>
                <w:spacing w:val="-7"/>
              </w:rPr>
              <w:t xml:space="preserve"> </w:t>
            </w:r>
            <w:r>
              <w:t>exterior</w:t>
            </w:r>
            <w:r>
              <w:rPr>
                <w:spacing w:val="-6"/>
              </w:rPr>
              <w:t xml:space="preserve"> </w:t>
            </w:r>
            <w:r>
              <w:t>file</w:t>
            </w:r>
            <w:r>
              <w:rPr>
                <w:spacing w:val="-7"/>
              </w:rPr>
              <w:t xml:space="preserve"> </w:t>
            </w:r>
            <w:r>
              <w:rPr>
                <w:spacing w:val="-2"/>
              </w:rPr>
              <w:t>share.</w:t>
            </w:r>
          </w:p>
        </w:tc>
      </w:tr>
    </w:tbl>
    <w:p w14:paraId="5256717B" w14:textId="77777777" w:rsidR="006D76A5" w:rsidRDefault="006D76A5">
      <w:pPr>
        <w:spacing w:line="248" w:lineRule="exact"/>
        <w:sectPr w:rsidR="006D76A5">
          <w:pgSz w:w="12240" w:h="15840"/>
          <w:pgMar w:top="720" w:right="620" w:bottom="280" w:left="600" w:header="720" w:footer="720" w:gutter="0"/>
          <w:cols w:space="720"/>
        </w:sectPr>
      </w:pPr>
    </w:p>
    <w:p w14:paraId="594C5DD7" w14:textId="77777777" w:rsidR="006D76A5" w:rsidRDefault="00197CF8">
      <w:pPr>
        <w:pStyle w:val="BodyText"/>
        <w:rPr>
          <w:sz w:val="20"/>
        </w:rPr>
      </w:pPr>
      <w:r>
        <w:rPr>
          <w:noProof/>
        </w:rPr>
        <w:lastRenderedPageBreak/>
        <w:drawing>
          <wp:anchor distT="0" distB="0" distL="0" distR="0" simplePos="0" relativeHeight="486725632" behindDoc="1" locked="0" layoutInCell="1" allowOverlap="1" wp14:anchorId="25F2E12B" wp14:editId="332CD2EE">
            <wp:simplePos x="0" y="0"/>
            <wp:positionH relativeFrom="page">
              <wp:posOffset>457200</wp:posOffset>
            </wp:positionH>
            <wp:positionV relativeFrom="page">
              <wp:posOffset>457200</wp:posOffset>
            </wp:positionV>
            <wp:extent cx="6857999" cy="3238221"/>
            <wp:effectExtent l="0" t="0" r="0" b="0"/>
            <wp:wrapNone/>
            <wp:docPr id="27" name="Image 27"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61B8D8FF" w14:textId="77777777" w:rsidR="006D76A5" w:rsidRDefault="006D76A5">
      <w:pPr>
        <w:pStyle w:val="BodyText"/>
        <w:rPr>
          <w:sz w:val="20"/>
        </w:rPr>
      </w:pPr>
    </w:p>
    <w:p w14:paraId="0B698AF4" w14:textId="77777777" w:rsidR="006D76A5" w:rsidRDefault="006D76A5">
      <w:pPr>
        <w:pStyle w:val="BodyText"/>
        <w:rPr>
          <w:sz w:val="20"/>
        </w:rPr>
      </w:pPr>
    </w:p>
    <w:p w14:paraId="6B045DB9" w14:textId="77777777" w:rsidR="006D76A5" w:rsidRDefault="006D76A5">
      <w:pPr>
        <w:pStyle w:val="BodyText"/>
        <w:rPr>
          <w:sz w:val="20"/>
        </w:rPr>
      </w:pPr>
    </w:p>
    <w:p w14:paraId="218C6D0F" w14:textId="77777777" w:rsidR="006D76A5" w:rsidRDefault="006D76A5">
      <w:pPr>
        <w:pStyle w:val="BodyText"/>
        <w:rPr>
          <w:sz w:val="20"/>
        </w:rPr>
      </w:pPr>
    </w:p>
    <w:p w14:paraId="23408CD4" w14:textId="77777777" w:rsidR="006D76A5" w:rsidRDefault="006D76A5">
      <w:pPr>
        <w:pStyle w:val="BodyText"/>
        <w:rPr>
          <w:sz w:val="20"/>
        </w:rPr>
      </w:pPr>
    </w:p>
    <w:p w14:paraId="7E675337" w14:textId="77777777" w:rsidR="006D76A5" w:rsidRDefault="006D76A5">
      <w:pPr>
        <w:pStyle w:val="BodyText"/>
        <w:rPr>
          <w:sz w:val="20"/>
        </w:rPr>
      </w:pPr>
    </w:p>
    <w:p w14:paraId="5CF059A4" w14:textId="77777777" w:rsidR="006D76A5" w:rsidRDefault="006D76A5">
      <w:pPr>
        <w:pStyle w:val="BodyText"/>
        <w:rPr>
          <w:sz w:val="20"/>
        </w:rPr>
      </w:pPr>
    </w:p>
    <w:p w14:paraId="0BABE1BE" w14:textId="77777777" w:rsidR="006D76A5" w:rsidRDefault="006D76A5">
      <w:pPr>
        <w:pStyle w:val="BodyText"/>
        <w:rPr>
          <w:sz w:val="20"/>
        </w:rPr>
      </w:pPr>
    </w:p>
    <w:p w14:paraId="5BFFDE7C" w14:textId="77777777" w:rsidR="006D76A5" w:rsidRDefault="006D76A5">
      <w:pPr>
        <w:pStyle w:val="BodyText"/>
        <w:rPr>
          <w:sz w:val="20"/>
        </w:rPr>
      </w:pPr>
    </w:p>
    <w:p w14:paraId="02071830" w14:textId="77777777" w:rsidR="006D76A5" w:rsidRDefault="006D76A5">
      <w:pPr>
        <w:pStyle w:val="BodyText"/>
        <w:rPr>
          <w:sz w:val="20"/>
        </w:rPr>
      </w:pPr>
    </w:p>
    <w:p w14:paraId="65379472" w14:textId="77777777" w:rsidR="006D76A5" w:rsidRDefault="006D76A5">
      <w:pPr>
        <w:pStyle w:val="BodyText"/>
        <w:rPr>
          <w:sz w:val="20"/>
        </w:rPr>
      </w:pPr>
    </w:p>
    <w:p w14:paraId="2046BD4C" w14:textId="77777777" w:rsidR="006D76A5" w:rsidRDefault="006D76A5">
      <w:pPr>
        <w:pStyle w:val="BodyText"/>
        <w:rPr>
          <w:sz w:val="20"/>
        </w:rPr>
      </w:pPr>
    </w:p>
    <w:p w14:paraId="54D8DBF5" w14:textId="77777777" w:rsidR="006D76A5" w:rsidRDefault="006D76A5">
      <w:pPr>
        <w:pStyle w:val="BodyText"/>
        <w:rPr>
          <w:sz w:val="20"/>
        </w:rPr>
      </w:pPr>
    </w:p>
    <w:p w14:paraId="1E7B2D8F" w14:textId="77777777" w:rsidR="006D76A5" w:rsidRDefault="006D76A5">
      <w:pPr>
        <w:pStyle w:val="BodyText"/>
        <w:rPr>
          <w:sz w:val="20"/>
        </w:rPr>
      </w:pPr>
    </w:p>
    <w:p w14:paraId="768F7B79" w14:textId="77777777" w:rsidR="006D76A5" w:rsidRDefault="006D76A5">
      <w:pPr>
        <w:pStyle w:val="BodyText"/>
        <w:rPr>
          <w:sz w:val="20"/>
        </w:rPr>
      </w:pPr>
    </w:p>
    <w:p w14:paraId="7980B775" w14:textId="77777777" w:rsidR="006D76A5" w:rsidRDefault="006D76A5">
      <w:pPr>
        <w:pStyle w:val="BodyText"/>
        <w:rPr>
          <w:sz w:val="20"/>
        </w:rPr>
      </w:pPr>
    </w:p>
    <w:p w14:paraId="5A0AEFED" w14:textId="77777777" w:rsidR="006D76A5" w:rsidRDefault="006D76A5">
      <w:pPr>
        <w:pStyle w:val="BodyText"/>
        <w:rPr>
          <w:sz w:val="20"/>
        </w:rPr>
      </w:pPr>
    </w:p>
    <w:p w14:paraId="70A32AA4" w14:textId="77777777" w:rsidR="006D76A5" w:rsidRDefault="006D76A5">
      <w:pPr>
        <w:pStyle w:val="BodyText"/>
        <w:rPr>
          <w:sz w:val="20"/>
        </w:rPr>
      </w:pPr>
    </w:p>
    <w:p w14:paraId="3EA7C3B9" w14:textId="77777777" w:rsidR="006D76A5" w:rsidRDefault="006D76A5">
      <w:pPr>
        <w:pStyle w:val="BodyText"/>
        <w:rPr>
          <w:sz w:val="20"/>
        </w:rPr>
      </w:pPr>
    </w:p>
    <w:p w14:paraId="450C6AA5"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3840CF78" w14:textId="77777777">
        <w:trPr>
          <w:trHeight w:val="3137"/>
        </w:trPr>
        <w:tc>
          <w:tcPr>
            <w:tcW w:w="2280" w:type="dxa"/>
          </w:tcPr>
          <w:p w14:paraId="08641F00" w14:textId="77777777" w:rsidR="006D76A5" w:rsidRDefault="006D76A5">
            <w:pPr>
              <w:pStyle w:val="TableParagraph"/>
            </w:pPr>
          </w:p>
          <w:p w14:paraId="0405FB6D" w14:textId="77777777" w:rsidR="006D76A5" w:rsidRDefault="006D76A5">
            <w:pPr>
              <w:pStyle w:val="TableParagraph"/>
              <w:spacing w:before="226"/>
            </w:pPr>
          </w:p>
          <w:p w14:paraId="748B2F74" w14:textId="77777777" w:rsidR="006D76A5" w:rsidRDefault="00197CF8">
            <w:pPr>
              <w:pStyle w:val="TableParagraph"/>
              <w:ind w:left="219" w:right="210"/>
              <w:jc w:val="center"/>
              <w:rPr>
                <w:b/>
              </w:rPr>
            </w:pPr>
            <w:r>
              <w:rPr>
                <w:b/>
              </w:rPr>
              <w:t>Dates</w:t>
            </w:r>
            <w:r>
              <w:rPr>
                <w:b/>
                <w:spacing w:val="-13"/>
              </w:rPr>
              <w:t xml:space="preserve"> </w:t>
            </w:r>
            <w:r>
              <w:rPr>
                <w:b/>
              </w:rPr>
              <w:t>for</w:t>
            </w:r>
            <w:r>
              <w:rPr>
                <w:b/>
                <w:spacing w:val="-12"/>
              </w:rPr>
              <w:t xml:space="preserve"> </w:t>
            </w:r>
            <w:r>
              <w:rPr>
                <w:b/>
              </w:rPr>
              <w:t xml:space="preserve">Additional </w:t>
            </w:r>
            <w:r>
              <w:rPr>
                <w:b/>
                <w:spacing w:val="-2"/>
              </w:rPr>
              <w:t>Meetings</w:t>
            </w:r>
          </w:p>
          <w:p w14:paraId="1AA87173" w14:textId="77777777" w:rsidR="006D76A5" w:rsidRDefault="00197CF8">
            <w:pPr>
              <w:pStyle w:val="TableParagraph"/>
              <w:spacing w:before="1" w:line="268" w:lineRule="exact"/>
              <w:ind w:left="9"/>
              <w:jc w:val="center"/>
            </w:pPr>
            <w:r>
              <w:rPr>
                <w:spacing w:val="-2"/>
              </w:rPr>
              <w:t>2:40-</w:t>
            </w:r>
            <w:r>
              <w:rPr>
                <w:spacing w:val="-4"/>
              </w:rPr>
              <w:t>2:45</w:t>
            </w:r>
          </w:p>
          <w:p w14:paraId="4B150971" w14:textId="77777777" w:rsidR="006D76A5" w:rsidRDefault="00197CF8">
            <w:pPr>
              <w:pStyle w:val="TableParagraph"/>
              <w:spacing w:line="268" w:lineRule="exact"/>
              <w:ind w:left="9"/>
              <w:jc w:val="center"/>
              <w:rPr>
                <w:i/>
              </w:rPr>
            </w:pPr>
            <w:r>
              <w:rPr>
                <w:i/>
              </w:rPr>
              <w:t>Rachel,</w:t>
            </w:r>
            <w:r>
              <w:rPr>
                <w:i/>
                <w:spacing w:val="-10"/>
              </w:rPr>
              <w:t xml:space="preserve"> </w:t>
            </w:r>
            <w:r>
              <w:rPr>
                <w:i/>
                <w:spacing w:val="-2"/>
              </w:rPr>
              <w:t>Shannon</w:t>
            </w:r>
          </w:p>
          <w:p w14:paraId="01180487" w14:textId="77777777" w:rsidR="006D76A5" w:rsidRDefault="006D76A5">
            <w:pPr>
              <w:pStyle w:val="TableParagraph"/>
            </w:pPr>
          </w:p>
          <w:p w14:paraId="117265AB" w14:textId="77777777" w:rsidR="006D76A5" w:rsidRDefault="00197CF8">
            <w:pPr>
              <w:pStyle w:val="TableParagraph"/>
              <w:ind w:left="8"/>
              <w:jc w:val="center"/>
            </w:pPr>
            <w:r>
              <w:rPr>
                <w:color w:val="0000FF"/>
                <w:spacing w:val="-2"/>
              </w:rPr>
              <w:t>Informational</w:t>
            </w:r>
          </w:p>
        </w:tc>
        <w:tc>
          <w:tcPr>
            <w:tcW w:w="3840" w:type="dxa"/>
          </w:tcPr>
          <w:p w14:paraId="6CB3148E" w14:textId="77777777" w:rsidR="006D76A5" w:rsidRDefault="006D76A5">
            <w:pPr>
              <w:pStyle w:val="TableParagraph"/>
            </w:pPr>
          </w:p>
          <w:p w14:paraId="2D288336" w14:textId="77777777" w:rsidR="006D76A5" w:rsidRDefault="006D76A5">
            <w:pPr>
              <w:pStyle w:val="TableParagraph"/>
              <w:spacing w:before="92"/>
            </w:pPr>
          </w:p>
          <w:p w14:paraId="063E74FB" w14:textId="77777777" w:rsidR="006D76A5" w:rsidRDefault="00197CF8">
            <w:pPr>
              <w:pStyle w:val="TableParagraph"/>
              <w:numPr>
                <w:ilvl w:val="0"/>
                <w:numId w:val="4"/>
              </w:numPr>
              <w:tabs>
                <w:tab w:val="left" w:pos="828"/>
              </w:tabs>
              <w:ind w:right="151"/>
            </w:pPr>
            <w:r>
              <w:t>Add dates to calendars for additional meetings to discuss ESSA state plan, provide input on the next iteration of the Cons App, and inform functionality</w:t>
            </w:r>
            <w:r>
              <w:rPr>
                <w:spacing w:val="-8"/>
              </w:rPr>
              <w:t xml:space="preserve"> </w:t>
            </w:r>
            <w:r>
              <w:t>to</w:t>
            </w:r>
            <w:r>
              <w:rPr>
                <w:spacing w:val="-8"/>
              </w:rPr>
              <w:t xml:space="preserve"> </w:t>
            </w:r>
            <w:r>
              <w:t>be</w:t>
            </w:r>
            <w:r>
              <w:rPr>
                <w:spacing w:val="-8"/>
              </w:rPr>
              <w:t xml:space="preserve"> </w:t>
            </w:r>
            <w:r>
              <w:t>built</w:t>
            </w:r>
            <w:r>
              <w:rPr>
                <w:spacing w:val="-9"/>
              </w:rPr>
              <w:t xml:space="preserve"> </w:t>
            </w:r>
            <w:r>
              <w:t>into</w:t>
            </w:r>
            <w:r>
              <w:rPr>
                <w:spacing w:val="-8"/>
              </w:rPr>
              <w:t xml:space="preserve"> </w:t>
            </w:r>
            <w:r>
              <w:t>the Grants Management System.</w:t>
            </w:r>
          </w:p>
        </w:tc>
        <w:tc>
          <w:tcPr>
            <w:tcW w:w="4410" w:type="dxa"/>
          </w:tcPr>
          <w:p w14:paraId="251A63CD" w14:textId="77777777" w:rsidR="006D76A5" w:rsidRDefault="00197CF8">
            <w:pPr>
              <w:pStyle w:val="TableParagraph"/>
              <w:spacing w:before="1"/>
              <w:ind w:left="107"/>
            </w:pPr>
            <w:r>
              <w:rPr>
                <w:spacing w:val="-2"/>
                <w:u w:val="single"/>
              </w:rPr>
              <w:t>Presentation</w:t>
            </w:r>
            <w:r>
              <w:rPr>
                <w:spacing w:val="7"/>
                <w:u w:val="single"/>
              </w:rPr>
              <w:t xml:space="preserve"> </w:t>
            </w:r>
            <w:r>
              <w:rPr>
                <w:spacing w:val="-2"/>
                <w:u w:val="single"/>
              </w:rPr>
              <w:t>Highlights:</w:t>
            </w:r>
          </w:p>
          <w:p w14:paraId="0073862B" w14:textId="77777777" w:rsidR="006D76A5" w:rsidRDefault="00197CF8">
            <w:pPr>
              <w:pStyle w:val="TableParagraph"/>
              <w:numPr>
                <w:ilvl w:val="0"/>
                <w:numId w:val="3"/>
              </w:numPr>
              <w:tabs>
                <w:tab w:val="left" w:pos="827"/>
              </w:tabs>
              <w:spacing w:before="239"/>
              <w:ind w:right="492"/>
            </w:pPr>
            <w:r>
              <w:t>Members are asked to save the following</w:t>
            </w:r>
            <w:r>
              <w:rPr>
                <w:spacing w:val="-2"/>
              </w:rPr>
              <w:t xml:space="preserve"> </w:t>
            </w:r>
            <w:r>
              <w:t>dates</w:t>
            </w:r>
            <w:r>
              <w:rPr>
                <w:spacing w:val="-2"/>
              </w:rPr>
              <w:t xml:space="preserve"> </w:t>
            </w:r>
            <w:r>
              <w:t>for</w:t>
            </w:r>
            <w:r>
              <w:rPr>
                <w:spacing w:val="-2"/>
              </w:rPr>
              <w:t xml:space="preserve"> </w:t>
            </w:r>
            <w:r>
              <w:t>potential</w:t>
            </w:r>
            <w:r>
              <w:rPr>
                <w:spacing w:val="-2"/>
              </w:rPr>
              <w:t xml:space="preserve"> </w:t>
            </w:r>
            <w:r>
              <w:t>extra meetings</w:t>
            </w:r>
            <w:r>
              <w:rPr>
                <w:spacing w:val="-10"/>
              </w:rPr>
              <w:t xml:space="preserve"> </w:t>
            </w:r>
            <w:r>
              <w:t>regarding</w:t>
            </w:r>
            <w:r>
              <w:rPr>
                <w:spacing w:val="-10"/>
              </w:rPr>
              <w:t xml:space="preserve"> </w:t>
            </w:r>
            <w:r>
              <w:t>the</w:t>
            </w:r>
            <w:r>
              <w:rPr>
                <w:spacing w:val="-10"/>
              </w:rPr>
              <w:t xml:space="preserve"> </w:t>
            </w:r>
            <w:r>
              <w:t>ESSA</w:t>
            </w:r>
            <w:r>
              <w:rPr>
                <w:spacing w:val="-10"/>
              </w:rPr>
              <w:t xml:space="preserve"> </w:t>
            </w:r>
            <w:r>
              <w:t xml:space="preserve">State </w:t>
            </w:r>
            <w:r>
              <w:rPr>
                <w:spacing w:val="-2"/>
              </w:rPr>
              <w:t>plan:</w:t>
            </w:r>
          </w:p>
          <w:p w14:paraId="6AEED92A" w14:textId="77777777" w:rsidR="006D76A5" w:rsidRDefault="00197CF8">
            <w:pPr>
              <w:pStyle w:val="TableParagraph"/>
              <w:numPr>
                <w:ilvl w:val="1"/>
                <w:numId w:val="3"/>
              </w:numPr>
              <w:tabs>
                <w:tab w:val="left" w:pos="1547"/>
              </w:tabs>
              <w:ind w:left="1547" w:hanging="359"/>
            </w:pPr>
            <w:r>
              <w:t>December</w:t>
            </w:r>
            <w:r>
              <w:rPr>
                <w:spacing w:val="-11"/>
              </w:rPr>
              <w:t xml:space="preserve"> </w:t>
            </w:r>
            <w:r>
              <w:t>8,</w:t>
            </w:r>
            <w:r>
              <w:rPr>
                <w:spacing w:val="-9"/>
              </w:rPr>
              <w:t xml:space="preserve"> </w:t>
            </w:r>
            <w:r>
              <w:t>10-</w:t>
            </w:r>
            <w:r>
              <w:rPr>
                <w:spacing w:val="-5"/>
              </w:rPr>
              <w:t>12</w:t>
            </w:r>
          </w:p>
          <w:p w14:paraId="680E0D47" w14:textId="77777777" w:rsidR="006D76A5" w:rsidRDefault="00197CF8">
            <w:pPr>
              <w:pStyle w:val="TableParagraph"/>
              <w:numPr>
                <w:ilvl w:val="1"/>
                <w:numId w:val="3"/>
              </w:numPr>
              <w:tabs>
                <w:tab w:val="left" w:pos="1547"/>
              </w:tabs>
              <w:ind w:left="1547" w:hanging="359"/>
            </w:pPr>
            <w:r>
              <w:t>January</w:t>
            </w:r>
            <w:r>
              <w:rPr>
                <w:spacing w:val="-9"/>
              </w:rPr>
              <w:t xml:space="preserve"> </w:t>
            </w:r>
            <w:r>
              <w:t>12,</w:t>
            </w:r>
            <w:r>
              <w:rPr>
                <w:spacing w:val="-8"/>
              </w:rPr>
              <w:t xml:space="preserve"> </w:t>
            </w:r>
            <w:r>
              <w:t>9-</w:t>
            </w:r>
            <w:r>
              <w:rPr>
                <w:spacing w:val="-5"/>
              </w:rPr>
              <w:t>12</w:t>
            </w:r>
          </w:p>
          <w:p w14:paraId="7E204D42" w14:textId="77777777" w:rsidR="006D76A5" w:rsidRDefault="00197CF8">
            <w:pPr>
              <w:pStyle w:val="TableParagraph"/>
              <w:numPr>
                <w:ilvl w:val="1"/>
                <w:numId w:val="3"/>
              </w:numPr>
              <w:tabs>
                <w:tab w:val="left" w:pos="1547"/>
              </w:tabs>
              <w:spacing w:before="1"/>
              <w:ind w:left="1547" w:hanging="359"/>
            </w:pPr>
            <w:r>
              <w:t>March</w:t>
            </w:r>
            <w:r>
              <w:rPr>
                <w:spacing w:val="-7"/>
              </w:rPr>
              <w:t xml:space="preserve"> </w:t>
            </w:r>
            <w:r>
              <w:t>8,</w:t>
            </w:r>
            <w:r>
              <w:rPr>
                <w:spacing w:val="-6"/>
              </w:rPr>
              <w:t xml:space="preserve"> </w:t>
            </w:r>
            <w:r>
              <w:t>10-</w:t>
            </w:r>
            <w:r>
              <w:rPr>
                <w:spacing w:val="-5"/>
              </w:rPr>
              <w:t>12</w:t>
            </w:r>
          </w:p>
        </w:tc>
      </w:tr>
      <w:tr w:rsidR="006D76A5" w14:paraId="7D306C63" w14:textId="77777777">
        <w:trPr>
          <w:trHeight w:val="5394"/>
        </w:trPr>
        <w:tc>
          <w:tcPr>
            <w:tcW w:w="2280" w:type="dxa"/>
          </w:tcPr>
          <w:p w14:paraId="2963F70D" w14:textId="77777777" w:rsidR="006D76A5" w:rsidRDefault="006D76A5">
            <w:pPr>
              <w:pStyle w:val="TableParagraph"/>
            </w:pPr>
          </w:p>
          <w:p w14:paraId="7B0979FF" w14:textId="77777777" w:rsidR="006D76A5" w:rsidRDefault="006D76A5">
            <w:pPr>
              <w:pStyle w:val="TableParagraph"/>
            </w:pPr>
          </w:p>
          <w:p w14:paraId="359A2865" w14:textId="77777777" w:rsidR="006D76A5" w:rsidRDefault="006D76A5">
            <w:pPr>
              <w:pStyle w:val="TableParagraph"/>
            </w:pPr>
          </w:p>
          <w:p w14:paraId="760C6ECC" w14:textId="77777777" w:rsidR="006D76A5" w:rsidRDefault="006D76A5">
            <w:pPr>
              <w:pStyle w:val="TableParagraph"/>
            </w:pPr>
          </w:p>
          <w:p w14:paraId="56038C95" w14:textId="77777777" w:rsidR="006D76A5" w:rsidRDefault="006D76A5">
            <w:pPr>
              <w:pStyle w:val="TableParagraph"/>
            </w:pPr>
          </w:p>
          <w:p w14:paraId="61350F5C" w14:textId="77777777" w:rsidR="006D76A5" w:rsidRDefault="006D76A5">
            <w:pPr>
              <w:pStyle w:val="TableParagraph"/>
            </w:pPr>
          </w:p>
          <w:p w14:paraId="4B9B3774" w14:textId="77777777" w:rsidR="006D76A5" w:rsidRDefault="006D76A5">
            <w:pPr>
              <w:pStyle w:val="TableParagraph"/>
            </w:pPr>
          </w:p>
          <w:p w14:paraId="1CAB40B9" w14:textId="77777777" w:rsidR="006D76A5" w:rsidRDefault="006D76A5">
            <w:pPr>
              <w:pStyle w:val="TableParagraph"/>
              <w:spacing w:before="11"/>
            </w:pPr>
          </w:p>
          <w:p w14:paraId="70DEBC0A" w14:textId="77777777" w:rsidR="006D76A5" w:rsidRDefault="00197CF8">
            <w:pPr>
              <w:pStyle w:val="TableParagraph"/>
              <w:spacing w:before="1"/>
              <w:ind w:left="281" w:right="271"/>
              <w:jc w:val="center"/>
            </w:pPr>
            <w:r>
              <w:rPr>
                <w:b/>
              </w:rPr>
              <w:t>Final Thoughts, Discussion,</w:t>
            </w:r>
            <w:r>
              <w:rPr>
                <w:b/>
                <w:spacing w:val="-13"/>
              </w:rPr>
              <w:t xml:space="preserve"> </w:t>
            </w:r>
            <w:r>
              <w:rPr>
                <w:b/>
              </w:rPr>
              <w:t xml:space="preserve">Closing </w:t>
            </w:r>
            <w:r>
              <w:rPr>
                <w:spacing w:val="-2"/>
              </w:rPr>
              <w:t>2:45-3:00</w:t>
            </w:r>
          </w:p>
          <w:p w14:paraId="2BE0CCBC" w14:textId="77777777" w:rsidR="006D76A5" w:rsidRDefault="00197CF8">
            <w:pPr>
              <w:pStyle w:val="TableParagraph"/>
              <w:spacing w:line="268" w:lineRule="exact"/>
              <w:ind w:left="8"/>
              <w:jc w:val="center"/>
              <w:rPr>
                <w:i/>
              </w:rPr>
            </w:pPr>
            <w:r>
              <w:rPr>
                <w:i/>
              </w:rPr>
              <w:t>Rachel,</w:t>
            </w:r>
            <w:r>
              <w:rPr>
                <w:i/>
                <w:spacing w:val="-10"/>
              </w:rPr>
              <w:t xml:space="preserve"> </w:t>
            </w:r>
            <w:r>
              <w:rPr>
                <w:i/>
                <w:spacing w:val="-2"/>
              </w:rPr>
              <w:t>Shannon</w:t>
            </w:r>
          </w:p>
        </w:tc>
        <w:tc>
          <w:tcPr>
            <w:tcW w:w="3840" w:type="dxa"/>
          </w:tcPr>
          <w:p w14:paraId="6A1B20EF" w14:textId="77777777" w:rsidR="006D76A5" w:rsidRDefault="006D76A5">
            <w:pPr>
              <w:pStyle w:val="TableParagraph"/>
              <w:rPr>
                <w:rFonts w:ascii="Times New Roman"/>
                <w:sz w:val="20"/>
              </w:rPr>
            </w:pPr>
          </w:p>
        </w:tc>
        <w:tc>
          <w:tcPr>
            <w:tcW w:w="4410" w:type="dxa"/>
          </w:tcPr>
          <w:p w14:paraId="2DCB6C75" w14:textId="77777777" w:rsidR="006D76A5" w:rsidRDefault="00197CF8">
            <w:pPr>
              <w:pStyle w:val="TableParagraph"/>
              <w:numPr>
                <w:ilvl w:val="0"/>
                <w:numId w:val="2"/>
              </w:numPr>
              <w:tabs>
                <w:tab w:val="left" w:pos="827"/>
              </w:tabs>
              <w:ind w:right="470"/>
            </w:pPr>
            <w:r>
              <w:t>Next</w:t>
            </w:r>
            <w:r>
              <w:rPr>
                <w:spacing w:val="-9"/>
              </w:rPr>
              <w:t xml:space="preserve"> </w:t>
            </w:r>
            <w:r>
              <w:t>meeting:</w:t>
            </w:r>
            <w:r>
              <w:rPr>
                <w:spacing w:val="-10"/>
              </w:rPr>
              <w:t xml:space="preserve"> </w:t>
            </w:r>
            <w:r>
              <w:t>November</w:t>
            </w:r>
            <w:r>
              <w:rPr>
                <w:spacing w:val="-10"/>
              </w:rPr>
              <w:t xml:space="preserve"> </w:t>
            </w:r>
            <w:r>
              <w:t>3,</w:t>
            </w:r>
            <w:r>
              <w:rPr>
                <w:spacing w:val="-10"/>
              </w:rPr>
              <w:t xml:space="preserve"> </w:t>
            </w:r>
            <w:r>
              <w:t>10:00- 3:00, hybrid, location TBD.</w:t>
            </w:r>
          </w:p>
          <w:p w14:paraId="700C931A" w14:textId="77777777" w:rsidR="006D76A5" w:rsidRDefault="00197CF8">
            <w:pPr>
              <w:pStyle w:val="TableParagraph"/>
              <w:spacing w:before="268"/>
              <w:ind w:left="107"/>
            </w:pPr>
            <w:r>
              <w:rPr>
                <w:u w:val="single"/>
              </w:rPr>
              <w:t>Feedback</w:t>
            </w:r>
            <w:r>
              <w:rPr>
                <w:spacing w:val="-8"/>
                <w:u w:val="single"/>
              </w:rPr>
              <w:t xml:space="preserve"> </w:t>
            </w:r>
            <w:r>
              <w:rPr>
                <w:u w:val="single"/>
              </w:rPr>
              <w:t>from</w:t>
            </w:r>
            <w:r>
              <w:rPr>
                <w:spacing w:val="-8"/>
                <w:u w:val="single"/>
              </w:rPr>
              <w:t xml:space="preserve"> </w:t>
            </w:r>
            <w:r>
              <w:rPr>
                <w:u w:val="single"/>
              </w:rPr>
              <w:t>CoP</w:t>
            </w:r>
            <w:r>
              <w:rPr>
                <w:spacing w:val="-7"/>
                <w:u w:val="single"/>
              </w:rPr>
              <w:t xml:space="preserve"> </w:t>
            </w:r>
            <w:r>
              <w:rPr>
                <w:spacing w:val="-2"/>
                <w:u w:val="single"/>
              </w:rPr>
              <w:t>Members:</w:t>
            </w:r>
          </w:p>
          <w:p w14:paraId="2D743B0A" w14:textId="77777777" w:rsidR="006D76A5" w:rsidRDefault="00197CF8">
            <w:pPr>
              <w:pStyle w:val="TableParagraph"/>
              <w:spacing w:before="240"/>
              <w:ind w:left="107"/>
            </w:pPr>
            <w:r>
              <w:t>Hybrid</w:t>
            </w:r>
            <w:r>
              <w:rPr>
                <w:spacing w:val="-9"/>
              </w:rPr>
              <w:t xml:space="preserve"> </w:t>
            </w:r>
            <w:r>
              <w:t>meeting</w:t>
            </w:r>
            <w:r>
              <w:rPr>
                <w:spacing w:val="-10"/>
              </w:rPr>
              <w:t xml:space="preserve"> </w:t>
            </w:r>
            <w:r>
              <w:rPr>
                <w:spacing w:val="-2"/>
              </w:rPr>
              <w:t>format:</w:t>
            </w:r>
          </w:p>
          <w:p w14:paraId="5F09CC5E" w14:textId="77777777" w:rsidR="006D76A5" w:rsidRDefault="00197CF8">
            <w:pPr>
              <w:pStyle w:val="TableParagraph"/>
              <w:numPr>
                <w:ilvl w:val="0"/>
                <w:numId w:val="2"/>
              </w:numPr>
              <w:tabs>
                <w:tab w:val="left" w:pos="827"/>
              </w:tabs>
              <w:spacing w:before="241"/>
              <w:ind w:right="472" w:hanging="361"/>
            </w:pPr>
            <w:proofErr w:type="gramStart"/>
            <w:r>
              <w:t>Appreciate</w:t>
            </w:r>
            <w:proofErr w:type="gramEnd"/>
            <w:r>
              <w:rPr>
                <w:spacing w:val="-8"/>
              </w:rPr>
              <w:t xml:space="preserve"> </w:t>
            </w:r>
            <w:r>
              <w:t>not</w:t>
            </w:r>
            <w:r>
              <w:rPr>
                <w:spacing w:val="-9"/>
              </w:rPr>
              <w:t xml:space="preserve"> </w:t>
            </w:r>
            <w:r>
              <w:t>having</w:t>
            </w:r>
            <w:r>
              <w:rPr>
                <w:spacing w:val="-8"/>
              </w:rPr>
              <w:t xml:space="preserve"> </w:t>
            </w:r>
            <w:r>
              <w:t>to</w:t>
            </w:r>
            <w:r>
              <w:rPr>
                <w:spacing w:val="-7"/>
              </w:rPr>
              <w:t xml:space="preserve"> </w:t>
            </w:r>
            <w:r>
              <w:t>make</w:t>
            </w:r>
            <w:r>
              <w:rPr>
                <w:spacing w:val="-8"/>
              </w:rPr>
              <w:t xml:space="preserve"> </w:t>
            </w:r>
            <w:r>
              <w:t xml:space="preserve">the </w:t>
            </w:r>
            <w:r>
              <w:rPr>
                <w:spacing w:val="-2"/>
              </w:rPr>
              <w:t>drive.</w:t>
            </w:r>
          </w:p>
          <w:p w14:paraId="15F214E8" w14:textId="77777777" w:rsidR="006D76A5" w:rsidRDefault="00197CF8">
            <w:pPr>
              <w:pStyle w:val="TableParagraph"/>
              <w:numPr>
                <w:ilvl w:val="0"/>
                <w:numId w:val="2"/>
              </w:numPr>
              <w:tabs>
                <w:tab w:val="left" w:pos="827"/>
              </w:tabs>
              <w:ind w:right="145" w:hanging="361"/>
            </w:pPr>
            <w:r>
              <w:t>May</w:t>
            </w:r>
            <w:r>
              <w:rPr>
                <w:spacing w:val="-7"/>
              </w:rPr>
              <w:t xml:space="preserve"> </w:t>
            </w:r>
            <w:r>
              <w:t>be</w:t>
            </w:r>
            <w:r>
              <w:rPr>
                <w:spacing w:val="-7"/>
              </w:rPr>
              <w:t xml:space="preserve"> </w:t>
            </w:r>
            <w:r>
              <w:t>beneficial</w:t>
            </w:r>
            <w:r>
              <w:rPr>
                <w:spacing w:val="-7"/>
              </w:rPr>
              <w:t xml:space="preserve"> </w:t>
            </w:r>
            <w:r>
              <w:t>to</w:t>
            </w:r>
            <w:r>
              <w:rPr>
                <w:spacing w:val="-6"/>
              </w:rPr>
              <w:t xml:space="preserve"> </w:t>
            </w:r>
            <w:r>
              <w:t>have</w:t>
            </w:r>
            <w:r>
              <w:rPr>
                <w:spacing w:val="-6"/>
              </w:rPr>
              <w:t xml:space="preserve"> </w:t>
            </w:r>
            <w:r>
              <w:t>a</w:t>
            </w:r>
            <w:r>
              <w:rPr>
                <w:spacing w:val="-7"/>
              </w:rPr>
              <w:t xml:space="preserve"> </w:t>
            </w:r>
            <w:r>
              <w:t>secondary sound source.</w:t>
            </w:r>
            <w:r>
              <w:rPr>
                <w:spacing w:val="40"/>
              </w:rPr>
              <w:t xml:space="preserve"> </w:t>
            </w:r>
            <w:r>
              <w:t xml:space="preserve">When a lot of people are talking in the room, sounds get </w:t>
            </w:r>
            <w:r>
              <w:rPr>
                <w:spacing w:val="-2"/>
              </w:rPr>
              <w:t>muffled.</w:t>
            </w:r>
          </w:p>
          <w:p w14:paraId="0318CB32" w14:textId="77777777" w:rsidR="006D76A5" w:rsidRDefault="00197CF8">
            <w:pPr>
              <w:pStyle w:val="TableParagraph"/>
              <w:numPr>
                <w:ilvl w:val="0"/>
                <w:numId w:val="2"/>
              </w:numPr>
              <w:tabs>
                <w:tab w:val="left" w:pos="828"/>
              </w:tabs>
              <w:ind w:left="828" w:right="492" w:hanging="361"/>
            </w:pPr>
            <w:r>
              <w:t>Helpful</w:t>
            </w:r>
            <w:r>
              <w:rPr>
                <w:spacing w:val="-10"/>
              </w:rPr>
              <w:t xml:space="preserve"> </w:t>
            </w:r>
            <w:r>
              <w:t>when</w:t>
            </w:r>
            <w:r>
              <w:rPr>
                <w:spacing w:val="-10"/>
              </w:rPr>
              <w:t xml:space="preserve"> </w:t>
            </w:r>
            <w:r>
              <w:t>attendees</w:t>
            </w:r>
            <w:r>
              <w:rPr>
                <w:spacing w:val="-9"/>
              </w:rPr>
              <w:t xml:space="preserve"> </w:t>
            </w:r>
            <w:r>
              <w:t>utilize</w:t>
            </w:r>
            <w:r>
              <w:rPr>
                <w:spacing w:val="-10"/>
              </w:rPr>
              <w:t xml:space="preserve"> </w:t>
            </w:r>
            <w:r>
              <w:t>the raise hand function in Zoom.</w:t>
            </w:r>
          </w:p>
          <w:p w14:paraId="6937F881" w14:textId="77777777" w:rsidR="006D76A5" w:rsidRDefault="00197CF8">
            <w:pPr>
              <w:pStyle w:val="TableParagraph"/>
              <w:numPr>
                <w:ilvl w:val="0"/>
                <w:numId w:val="2"/>
              </w:numPr>
              <w:tabs>
                <w:tab w:val="left" w:pos="828"/>
              </w:tabs>
              <w:ind w:left="828" w:right="276" w:hanging="361"/>
            </w:pPr>
            <w:r>
              <w:t>Location</w:t>
            </w:r>
            <w:r>
              <w:rPr>
                <w:spacing w:val="-9"/>
              </w:rPr>
              <w:t xml:space="preserve"> </w:t>
            </w:r>
            <w:r>
              <w:t>and</w:t>
            </w:r>
            <w:r>
              <w:rPr>
                <w:spacing w:val="-7"/>
              </w:rPr>
              <w:t xml:space="preserve"> </w:t>
            </w:r>
            <w:r>
              <w:t>time</w:t>
            </w:r>
            <w:r>
              <w:rPr>
                <w:spacing w:val="-8"/>
              </w:rPr>
              <w:t xml:space="preserve"> </w:t>
            </w:r>
            <w:r>
              <w:t>worked</w:t>
            </w:r>
            <w:r>
              <w:rPr>
                <w:spacing w:val="-7"/>
              </w:rPr>
              <w:t xml:space="preserve"> </w:t>
            </w:r>
            <w:r>
              <w:t>well;</w:t>
            </w:r>
            <w:r>
              <w:rPr>
                <w:spacing w:val="-9"/>
              </w:rPr>
              <w:t xml:space="preserve"> </w:t>
            </w:r>
            <w:r>
              <w:t xml:space="preserve">keep 10am start time. Ensure location is </w:t>
            </w:r>
            <w:r>
              <w:rPr>
                <w:spacing w:val="-2"/>
              </w:rPr>
              <w:t>accessible.</w:t>
            </w:r>
          </w:p>
          <w:p w14:paraId="234567AD" w14:textId="77777777" w:rsidR="006D76A5" w:rsidRDefault="00197CF8">
            <w:pPr>
              <w:pStyle w:val="TableParagraph"/>
              <w:numPr>
                <w:ilvl w:val="0"/>
                <w:numId w:val="2"/>
              </w:numPr>
              <w:tabs>
                <w:tab w:val="left" w:pos="828"/>
              </w:tabs>
              <w:ind w:left="828"/>
            </w:pPr>
            <w:r>
              <w:t>Participants</w:t>
            </w:r>
            <w:r>
              <w:rPr>
                <w:spacing w:val="-12"/>
              </w:rPr>
              <w:t xml:space="preserve"> </w:t>
            </w:r>
            <w:r>
              <w:t>in-person</w:t>
            </w:r>
            <w:r>
              <w:rPr>
                <w:spacing w:val="-12"/>
              </w:rPr>
              <w:t xml:space="preserve"> </w:t>
            </w:r>
            <w:r>
              <w:t>seemed</w:t>
            </w:r>
            <w:r>
              <w:rPr>
                <w:spacing w:val="-12"/>
              </w:rPr>
              <w:t xml:space="preserve"> </w:t>
            </w:r>
            <w:r>
              <w:rPr>
                <w:spacing w:val="-5"/>
              </w:rPr>
              <w:t>to</w:t>
            </w:r>
          </w:p>
          <w:p w14:paraId="38A7172A" w14:textId="77777777" w:rsidR="006D76A5" w:rsidRDefault="00197CF8">
            <w:pPr>
              <w:pStyle w:val="TableParagraph"/>
              <w:spacing w:before="40"/>
              <w:ind w:left="828"/>
            </w:pPr>
            <w:r>
              <w:t>participate</w:t>
            </w:r>
            <w:r>
              <w:rPr>
                <w:spacing w:val="-8"/>
              </w:rPr>
              <w:t xml:space="preserve"> </w:t>
            </w:r>
            <w:r>
              <w:t>more</w:t>
            </w:r>
            <w:r>
              <w:rPr>
                <w:spacing w:val="-8"/>
              </w:rPr>
              <w:t xml:space="preserve"> </w:t>
            </w:r>
            <w:r>
              <w:t>than</w:t>
            </w:r>
            <w:r>
              <w:rPr>
                <w:spacing w:val="-7"/>
              </w:rPr>
              <w:t xml:space="preserve"> </w:t>
            </w:r>
            <w:r>
              <w:rPr>
                <w:spacing w:val="-2"/>
              </w:rPr>
              <w:t>virtually</w:t>
            </w:r>
          </w:p>
        </w:tc>
      </w:tr>
    </w:tbl>
    <w:p w14:paraId="45BB12C4" w14:textId="77777777" w:rsidR="006D76A5" w:rsidRDefault="006D76A5">
      <w:pPr>
        <w:sectPr w:rsidR="006D76A5">
          <w:pgSz w:w="12240" w:h="15840"/>
          <w:pgMar w:top="720" w:right="620" w:bottom="280" w:left="600" w:header="720" w:footer="720" w:gutter="0"/>
          <w:cols w:space="720"/>
        </w:sectPr>
      </w:pPr>
    </w:p>
    <w:p w14:paraId="34CBCC56" w14:textId="77777777" w:rsidR="006D76A5" w:rsidRDefault="00197CF8">
      <w:pPr>
        <w:pStyle w:val="BodyText"/>
        <w:rPr>
          <w:sz w:val="20"/>
        </w:rPr>
      </w:pPr>
      <w:r>
        <w:rPr>
          <w:noProof/>
        </w:rPr>
        <w:lastRenderedPageBreak/>
        <w:drawing>
          <wp:anchor distT="0" distB="0" distL="0" distR="0" simplePos="0" relativeHeight="486726144" behindDoc="1" locked="0" layoutInCell="1" allowOverlap="1" wp14:anchorId="48716FC8" wp14:editId="5AFB4914">
            <wp:simplePos x="0" y="0"/>
            <wp:positionH relativeFrom="page">
              <wp:posOffset>457200</wp:posOffset>
            </wp:positionH>
            <wp:positionV relativeFrom="page">
              <wp:posOffset>457200</wp:posOffset>
            </wp:positionV>
            <wp:extent cx="6857999" cy="3238221"/>
            <wp:effectExtent l="0" t="0" r="0" b="0"/>
            <wp:wrapNone/>
            <wp:docPr id="28" name="Image 28" descr="CDE meeting agenda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DE meeting agenda banner"/>
                    <pic:cNvPicPr/>
                  </pic:nvPicPr>
                  <pic:blipFill>
                    <a:blip r:embed="rId5" cstate="print"/>
                    <a:stretch>
                      <a:fillRect/>
                    </a:stretch>
                  </pic:blipFill>
                  <pic:spPr>
                    <a:xfrm>
                      <a:off x="0" y="0"/>
                      <a:ext cx="6857999" cy="3238221"/>
                    </a:xfrm>
                    <a:prstGeom prst="rect">
                      <a:avLst/>
                    </a:prstGeom>
                  </pic:spPr>
                </pic:pic>
              </a:graphicData>
            </a:graphic>
          </wp:anchor>
        </w:drawing>
      </w:r>
    </w:p>
    <w:p w14:paraId="096ABEA3" w14:textId="77777777" w:rsidR="006D76A5" w:rsidRDefault="006D76A5">
      <w:pPr>
        <w:pStyle w:val="BodyText"/>
        <w:rPr>
          <w:sz w:val="20"/>
        </w:rPr>
      </w:pPr>
    </w:p>
    <w:p w14:paraId="5F2019F4" w14:textId="77777777" w:rsidR="006D76A5" w:rsidRDefault="006D76A5">
      <w:pPr>
        <w:pStyle w:val="BodyText"/>
        <w:rPr>
          <w:sz w:val="20"/>
        </w:rPr>
      </w:pPr>
    </w:p>
    <w:p w14:paraId="6D907BF5" w14:textId="77777777" w:rsidR="006D76A5" w:rsidRDefault="006D76A5">
      <w:pPr>
        <w:pStyle w:val="BodyText"/>
        <w:rPr>
          <w:sz w:val="20"/>
        </w:rPr>
      </w:pPr>
    </w:p>
    <w:p w14:paraId="5AF0496F" w14:textId="77777777" w:rsidR="006D76A5" w:rsidRDefault="006D76A5">
      <w:pPr>
        <w:pStyle w:val="BodyText"/>
        <w:rPr>
          <w:sz w:val="20"/>
        </w:rPr>
      </w:pPr>
    </w:p>
    <w:p w14:paraId="4F3E02A9" w14:textId="77777777" w:rsidR="006D76A5" w:rsidRDefault="006D76A5">
      <w:pPr>
        <w:pStyle w:val="BodyText"/>
        <w:rPr>
          <w:sz w:val="20"/>
        </w:rPr>
      </w:pPr>
    </w:p>
    <w:p w14:paraId="18F8F759" w14:textId="77777777" w:rsidR="006D76A5" w:rsidRDefault="006D76A5">
      <w:pPr>
        <w:pStyle w:val="BodyText"/>
        <w:rPr>
          <w:sz w:val="20"/>
        </w:rPr>
      </w:pPr>
    </w:p>
    <w:p w14:paraId="2235BEAA" w14:textId="77777777" w:rsidR="006D76A5" w:rsidRDefault="006D76A5">
      <w:pPr>
        <w:pStyle w:val="BodyText"/>
        <w:rPr>
          <w:sz w:val="20"/>
        </w:rPr>
      </w:pPr>
    </w:p>
    <w:p w14:paraId="02E0557B" w14:textId="77777777" w:rsidR="006D76A5" w:rsidRDefault="006D76A5">
      <w:pPr>
        <w:pStyle w:val="BodyText"/>
        <w:rPr>
          <w:sz w:val="20"/>
        </w:rPr>
      </w:pPr>
    </w:p>
    <w:p w14:paraId="733BFB5D" w14:textId="77777777" w:rsidR="006D76A5" w:rsidRDefault="006D76A5">
      <w:pPr>
        <w:pStyle w:val="BodyText"/>
        <w:rPr>
          <w:sz w:val="20"/>
        </w:rPr>
      </w:pPr>
    </w:p>
    <w:p w14:paraId="5F271B04" w14:textId="77777777" w:rsidR="006D76A5" w:rsidRDefault="006D76A5">
      <w:pPr>
        <w:pStyle w:val="BodyText"/>
        <w:rPr>
          <w:sz w:val="20"/>
        </w:rPr>
      </w:pPr>
    </w:p>
    <w:p w14:paraId="7A445F83" w14:textId="77777777" w:rsidR="006D76A5" w:rsidRDefault="006D76A5">
      <w:pPr>
        <w:pStyle w:val="BodyText"/>
        <w:rPr>
          <w:sz w:val="20"/>
        </w:rPr>
      </w:pPr>
    </w:p>
    <w:p w14:paraId="2C11167B" w14:textId="77777777" w:rsidR="006D76A5" w:rsidRDefault="006D76A5">
      <w:pPr>
        <w:pStyle w:val="BodyText"/>
        <w:rPr>
          <w:sz w:val="20"/>
        </w:rPr>
      </w:pPr>
    </w:p>
    <w:p w14:paraId="26984A1F" w14:textId="77777777" w:rsidR="006D76A5" w:rsidRDefault="006D76A5">
      <w:pPr>
        <w:pStyle w:val="BodyText"/>
        <w:rPr>
          <w:sz w:val="20"/>
        </w:rPr>
      </w:pPr>
    </w:p>
    <w:p w14:paraId="3B604E25" w14:textId="77777777" w:rsidR="006D76A5" w:rsidRDefault="006D76A5">
      <w:pPr>
        <w:pStyle w:val="BodyText"/>
        <w:rPr>
          <w:sz w:val="20"/>
        </w:rPr>
      </w:pPr>
    </w:p>
    <w:p w14:paraId="78A2B4D5" w14:textId="77777777" w:rsidR="006D76A5" w:rsidRDefault="006D76A5">
      <w:pPr>
        <w:pStyle w:val="BodyText"/>
        <w:rPr>
          <w:sz w:val="20"/>
        </w:rPr>
      </w:pPr>
    </w:p>
    <w:p w14:paraId="150055F4" w14:textId="77777777" w:rsidR="006D76A5" w:rsidRDefault="006D76A5">
      <w:pPr>
        <w:pStyle w:val="BodyText"/>
        <w:rPr>
          <w:sz w:val="20"/>
        </w:rPr>
      </w:pPr>
    </w:p>
    <w:p w14:paraId="48EE2DCF" w14:textId="77777777" w:rsidR="006D76A5" w:rsidRDefault="006D76A5">
      <w:pPr>
        <w:pStyle w:val="BodyText"/>
        <w:rPr>
          <w:sz w:val="20"/>
        </w:rPr>
      </w:pPr>
    </w:p>
    <w:p w14:paraId="74603291" w14:textId="77777777" w:rsidR="006D76A5" w:rsidRDefault="006D76A5">
      <w:pPr>
        <w:pStyle w:val="BodyText"/>
        <w:rPr>
          <w:sz w:val="20"/>
        </w:rPr>
      </w:pPr>
    </w:p>
    <w:p w14:paraId="2980D2BF" w14:textId="77777777" w:rsidR="006D76A5" w:rsidRDefault="006D76A5">
      <w:pPr>
        <w:pStyle w:val="BodyText"/>
        <w:rPr>
          <w:sz w:val="20"/>
        </w:rPr>
      </w:pPr>
    </w:p>
    <w:p w14:paraId="4E21BCC8" w14:textId="77777777" w:rsidR="006D76A5" w:rsidRDefault="006D76A5">
      <w:pPr>
        <w:pStyle w:val="BodyText"/>
        <w:spacing w:before="10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3840"/>
        <w:gridCol w:w="4410"/>
      </w:tblGrid>
      <w:tr w:rsidR="006D76A5" w14:paraId="0B33FBD5" w14:textId="77777777">
        <w:trPr>
          <w:trHeight w:val="1235"/>
        </w:trPr>
        <w:tc>
          <w:tcPr>
            <w:tcW w:w="2280" w:type="dxa"/>
          </w:tcPr>
          <w:p w14:paraId="7F5424DC" w14:textId="77777777" w:rsidR="006D76A5" w:rsidRDefault="006D76A5">
            <w:pPr>
              <w:pStyle w:val="TableParagraph"/>
              <w:rPr>
                <w:rFonts w:ascii="Times New Roman"/>
                <w:sz w:val="20"/>
              </w:rPr>
            </w:pPr>
          </w:p>
        </w:tc>
        <w:tc>
          <w:tcPr>
            <w:tcW w:w="3840" w:type="dxa"/>
          </w:tcPr>
          <w:p w14:paraId="5A1714D1" w14:textId="77777777" w:rsidR="006D76A5" w:rsidRDefault="006D76A5">
            <w:pPr>
              <w:pStyle w:val="TableParagraph"/>
              <w:rPr>
                <w:rFonts w:ascii="Times New Roman"/>
                <w:sz w:val="20"/>
              </w:rPr>
            </w:pPr>
          </w:p>
        </w:tc>
        <w:tc>
          <w:tcPr>
            <w:tcW w:w="4410" w:type="dxa"/>
          </w:tcPr>
          <w:p w14:paraId="42866A5F" w14:textId="77777777" w:rsidR="006D76A5" w:rsidRDefault="00197CF8">
            <w:pPr>
              <w:pStyle w:val="TableParagraph"/>
              <w:spacing w:before="1" w:line="276" w:lineRule="auto"/>
              <w:ind w:left="827"/>
            </w:pPr>
            <w:bookmarkStart w:id="0" w:name="Artifact"/>
            <w:bookmarkEnd w:id="0"/>
            <w:r>
              <w:t>attendees.</w:t>
            </w:r>
            <w:r>
              <w:rPr>
                <w:spacing w:val="33"/>
              </w:rPr>
              <w:t xml:space="preserve"> </w:t>
            </w:r>
            <w:r>
              <w:t>Easy</w:t>
            </w:r>
            <w:r>
              <w:rPr>
                <w:spacing w:val="-9"/>
              </w:rPr>
              <w:t xml:space="preserve"> </w:t>
            </w:r>
            <w:r>
              <w:t>to</w:t>
            </w:r>
            <w:r>
              <w:rPr>
                <w:spacing w:val="-8"/>
              </w:rPr>
              <w:t xml:space="preserve"> </w:t>
            </w:r>
            <w:r>
              <w:t>get</w:t>
            </w:r>
            <w:r>
              <w:rPr>
                <w:spacing w:val="-8"/>
              </w:rPr>
              <w:t xml:space="preserve"> </w:t>
            </w:r>
            <w:r>
              <w:t xml:space="preserve">distracted </w:t>
            </w:r>
            <w:r>
              <w:rPr>
                <w:spacing w:val="-2"/>
              </w:rPr>
              <w:t>virtually.</w:t>
            </w:r>
          </w:p>
          <w:p w14:paraId="39AB8D30" w14:textId="77777777" w:rsidR="006D76A5" w:rsidRDefault="00197CF8">
            <w:pPr>
              <w:pStyle w:val="TableParagraph"/>
              <w:numPr>
                <w:ilvl w:val="0"/>
                <w:numId w:val="1"/>
              </w:numPr>
              <w:tabs>
                <w:tab w:val="left" w:pos="827"/>
              </w:tabs>
              <w:spacing w:line="268" w:lineRule="exact"/>
              <w:ind w:hanging="360"/>
            </w:pPr>
            <w:r>
              <w:t>Recommendation</w:t>
            </w:r>
            <w:r>
              <w:rPr>
                <w:spacing w:val="-9"/>
              </w:rPr>
              <w:t xml:space="preserve"> </w:t>
            </w:r>
            <w:r>
              <w:t>to</w:t>
            </w:r>
            <w:r>
              <w:rPr>
                <w:spacing w:val="-7"/>
              </w:rPr>
              <w:t xml:space="preserve"> </w:t>
            </w:r>
            <w:r>
              <w:t>make</w:t>
            </w:r>
            <w:r>
              <w:rPr>
                <w:spacing w:val="-9"/>
              </w:rPr>
              <w:t xml:space="preserve"> </w:t>
            </w:r>
            <w:r>
              <w:t>it</w:t>
            </w:r>
            <w:r>
              <w:rPr>
                <w:spacing w:val="-7"/>
              </w:rPr>
              <w:t xml:space="preserve"> </w:t>
            </w:r>
            <w:r>
              <w:rPr>
                <w:spacing w:val="-5"/>
              </w:rPr>
              <w:t>the</w:t>
            </w:r>
          </w:p>
          <w:p w14:paraId="055439A4" w14:textId="77777777" w:rsidR="006D76A5" w:rsidRDefault="00197CF8">
            <w:pPr>
              <w:pStyle w:val="TableParagraph"/>
              <w:spacing w:before="41"/>
              <w:ind w:left="827"/>
            </w:pPr>
            <w:r>
              <w:rPr>
                <w:spacing w:val="-2"/>
              </w:rPr>
              <w:t>members</w:t>
            </w:r>
            <w:r>
              <w:rPr>
                <w:spacing w:val="1"/>
              </w:rPr>
              <w:t xml:space="preserve"> </w:t>
            </w:r>
            <w:r>
              <w:rPr>
                <w:spacing w:val="-2"/>
              </w:rPr>
              <w:t>choice.</w:t>
            </w:r>
          </w:p>
        </w:tc>
      </w:tr>
    </w:tbl>
    <w:p w14:paraId="6450D725" w14:textId="77777777" w:rsidR="006D76A5" w:rsidRDefault="006D76A5">
      <w:pPr>
        <w:pStyle w:val="BodyText"/>
        <w:spacing w:before="182"/>
      </w:pPr>
    </w:p>
    <w:p w14:paraId="0C5A8C33" w14:textId="77777777" w:rsidR="006D76A5" w:rsidRDefault="00197CF8">
      <w:pPr>
        <w:spacing w:line="259" w:lineRule="auto"/>
        <w:ind w:left="120"/>
        <w:rPr>
          <w:i/>
        </w:rPr>
      </w:pPr>
      <w:r>
        <w:rPr>
          <w:i/>
        </w:rPr>
        <w:t>Feel</w:t>
      </w:r>
      <w:r>
        <w:rPr>
          <w:i/>
          <w:spacing w:val="-2"/>
        </w:rPr>
        <w:t xml:space="preserve"> </w:t>
      </w:r>
      <w:r>
        <w:rPr>
          <w:i/>
        </w:rPr>
        <w:t>free</w:t>
      </w:r>
      <w:r>
        <w:rPr>
          <w:i/>
          <w:spacing w:val="-2"/>
        </w:rPr>
        <w:t xml:space="preserve"> </w:t>
      </w:r>
      <w:r>
        <w:rPr>
          <w:i/>
        </w:rPr>
        <w:t>to</w:t>
      </w:r>
      <w:r>
        <w:rPr>
          <w:i/>
          <w:spacing w:val="-3"/>
        </w:rPr>
        <w:t xml:space="preserve"> </w:t>
      </w:r>
      <w:r>
        <w:rPr>
          <w:i/>
        </w:rPr>
        <w:t>share</w:t>
      </w:r>
      <w:r>
        <w:rPr>
          <w:i/>
          <w:spacing w:val="-4"/>
        </w:rPr>
        <w:t xml:space="preserve"> </w:t>
      </w:r>
      <w:r>
        <w:rPr>
          <w:i/>
        </w:rPr>
        <w:t>your</w:t>
      </w:r>
      <w:r>
        <w:rPr>
          <w:i/>
          <w:spacing w:val="-3"/>
        </w:rPr>
        <w:t xml:space="preserve"> </w:t>
      </w:r>
      <w:r>
        <w:rPr>
          <w:i/>
        </w:rPr>
        <w:t>agenda</w:t>
      </w:r>
      <w:r>
        <w:rPr>
          <w:i/>
          <w:spacing w:val="-2"/>
        </w:rPr>
        <w:t xml:space="preserve"> </w:t>
      </w:r>
      <w:r>
        <w:rPr>
          <w:i/>
        </w:rPr>
        <w:t>topic</w:t>
      </w:r>
      <w:r>
        <w:rPr>
          <w:i/>
          <w:spacing w:val="-2"/>
        </w:rPr>
        <w:t xml:space="preserve"> </w:t>
      </w:r>
      <w:r>
        <w:rPr>
          <w:i/>
        </w:rPr>
        <w:t>submissions</w:t>
      </w:r>
      <w:r>
        <w:rPr>
          <w:i/>
          <w:spacing w:val="-2"/>
        </w:rPr>
        <w:t xml:space="preserve"> </w:t>
      </w:r>
      <w:r>
        <w:rPr>
          <w:i/>
        </w:rPr>
        <w:t>through</w:t>
      </w:r>
      <w:r>
        <w:rPr>
          <w:i/>
          <w:spacing w:val="-2"/>
        </w:rPr>
        <w:t xml:space="preserve"> </w:t>
      </w:r>
      <w:r>
        <w:rPr>
          <w:i/>
        </w:rPr>
        <w:t>the</w:t>
      </w:r>
      <w:hyperlink r:id="rId17">
        <w:r>
          <w:rPr>
            <w:i/>
            <w:spacing w:val="-3"/>
            <w:u w:val="single"/>
          </w:rPr>
          <w:t xml:space="preserve"> </w:t>
        </w:r>
        <w:r>
          <w:rPr>
            <w:i/>
            <w:color w:val="1155CC"/>
            <w:u w:val="single" w:color="1155CC"/>
          </w:rPr>
          <w:t>submission</w:t>
        </w:r>
        <w:r>
          <w:rPr>
            <w:i/>
            <w:color w:val="1155CC"/>
            <w:spacing w:val="-2"/>
            <w:u w:val="single" w:color="1155CC"/>
          </w:rPr>
          <w:t xml:space="preserve"> </w:t>
        </w:r>
        <w:r>
          <w:rPr>
            <w:i/>
            <w:color w:val="1155CC"/>
            <w:u w:val="single" w:color="1155CC"/>
          </w:rPr>
          <w:t>request</w:t>
        </w:r>
        <w:r>
          <w:rPr>
            <w:i/>
            <w:color w:val="1155CC"/>
            <w:spacing w:val="-2"/>
            <w:u w:val="single" w:color="1155CC"/>
          </w:rPr>
          <w:t xml:space="preserve"> </w:t>
        </w:r>
        <w:r>
          <w:rPr>
            <w:i/>
            <w:color w:val="1155CC"/>
            <w:u w:val="single" w:color="1155CC"/>
          </w:rPr>
          <w:t>form</w:t>
        </w:r>
        <w:r>
          <w:rPr>
            <w:i/>
          </w:rPr>
          <w:t>.</w:t>
        </w:r>
      </w:hyperlink>
      <w:r>
        <w:rPr>
          <w:i/>
          <w:spacing w:val="-3"/>
        </w:rPr>
        <w:t xml:space="preserve"> </w:t>
      </w:r>
      <w:r>
        <w:rPr>
          <w:i/>
        </w:rPr>
        <w:t>Please</w:t>
      </w:r>
      <w:r>
        <w:rPr>
          <w:i/>
          <w:spacing w:val="-2"/>
        </w:rPr>
        <w:t xml:space="preserve"> </w:t>
      </w:r>
      <w:r>
        <w:rPr>
          <w:i/>
        </w:rPr>
        <w:t>let</w:t>
      </w:r>
      <w:r>
        <w:rPr>
          <w:i/>
          <w:spacing w:val="-3"/>
        </w:rPr>
        <w:t xml:space="preserve"> </w:t>
      </w:r>
      <w:r>
        <w:rPr>
          <w:i/>
        </w:rPr>
        <w:t>us</w:t>
      </w:r>
      <w:r>
        <w:rPr>
          <w:i/>
          <w:spacing w:val="-3"/>
        </w:rPr>
        <w:t xml:space="preserve"> </w:t>
      </w:r>
      <w:r>
        <w:rPr>
          <w:i/>
        </w:rPr>
        <w:t>know</w:t>
      </w:r>
      <w:r>
        <w:rPr>
          <w:i/>
          <w:spacing w:val="-3"/>
        </w:rPr>
        <w:t xml:space="preserve"> </w:t>
      </w:r>
      <w:r>
        <w:rPr>
          <w:i/>
        </w:rPr>
        <w:t>if</w:t>
      </w:r>
      <w:r>
        <w:rPr>
          <w:i/>
          <w:spacing w:val="-3"/>
        </w:rPr>
        <w:t xml:space="preserve"> </w:t>
      </w:r>
      <w:r>
        <w:rPr>
          <w:i/>
        </w:rPr>
        <w:t>you</w:t>
      </w:r>
      <w:r>
        <w:rPr>
          <w:i/>
          <w:spacing w:val="-2"/>
        </w:rPr>
        <w:t xml:space="preserve"> </w:t>
      </w:r>
      <w:r>
        <w:rPr>
          <w:i/>
        </w:rPr>
        <w:t>have</w:t>
      </w:r>
      <w:r>
        <w:rPr>
          <w:i/>
          <w:spacing w:val="-2"/>
        </w:rPr>
        <w:t xml:space="preserve"> </w:t>
      </w:r>
      <w:r>
        <w:rPr>
          <w:i/>
        </w:rPr>
        <w:t xml:space="preserve">any </w:t>
      </w:r>
      <w:r>
        <w:rPr>
          <w:i/>
          <w:spacing w:val="-2"/>
        </w:rPr>
        <w:t>questions.</w:t>
      </w:r>
    </w:p>
    <w:sectPr w:rsidR="006D76A5">
      <w:pgSz w:w="12240" w:h="15840"/>
      <w:pgMar w:top="7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C43"/>
    <w:multiLevelType w:val="hybridMultilevel"/>
    <w:tmpl w:val="2B54A7A2"/>
    <w:lvl w:ilvl="0" w:tplc="742EA2B2">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0600801E">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9EACA138">
      <w:numFmt w:val="bullet"/>
      <w:lvlText w:val="•"/>
      <w:lvlJc w:val="left"/>
      <w:pPr>
        <w:ind w:left="1857" w:hanging="360"/>
      </w:pPr>
      <w:rPr>
        <w:rFonts w:hint="default"/>
        <w:lang w:val="en-US" w:eastAsia="en-US" w:bidi="ar-SA"/>
      </w:rPr>
    </w:lvl>
    <w:lvl w:ilvl="3" w:tplc="6C4C1122">
      <w:numFmt w:val="bullet"/>
      <w:lvlText w:val="•"/>
      <w:lvlJc w:val="left"/>
      <w:pPr>
        <w:ind w:left="2175" w:hanging="360"/>
      </w:pPr>
      <w:rPr>
        <w:rFonts w:hint="default"/>
        <w:lang w:val="en-US" w:eastAsia="en-US" w:bidi="ar-SA"/>
      </w:rPr>
    </w:lvl>
    <w:lvl w:ilvl="4" w:tplc="B44A270A">
      <w:numFmt w:val="bullet"/>
      <w:lvlText w:val="•"/>
      <w:lvlJc w:val="left"/>
      <w:pPr>
        <w:ind w:left="2493" w:hanging="360"/>
      </w:pPr>
      <w:rPr>
        <w:rFonts w:hint="default"/>
        <w:lang w:val="en-US" w:eastAsia="en-US" w:bidi="ar-SA"/>
      </w:rPr>
    </w:lvl>
    <w:lvl w:ilvl="5" w:tplc="0E16E126">
      <w:numFmt w:val="bullet"/>
      <w:lvlText w:val="•"/>
      <w:lvlJc w:val="left"/>
      <w:pPr>
        <w:ind w:left="2811" w:hanging="360"/>
      </w:pPr>
      <w:rPr>
        <w:rFonts w:hint="default"/>
        <w:lang w:val="en-US" w:eastAsia="en-US" w:bidi="ar-SA"/>
      </w:rPr>
    </w:lvl>
    <w:lvl w:ilvl="6" w:tplc="1D1644CA">
      <w:numFmt w:val="bullet"/>
      <w:lvlText w:val="•"/>
      <w:lvlJc w:val="left"/>
      <w:pPr>
        <w:ind w:left="3128" w:hanging="360"/>
      </w:pPr>
      <w:rPr>
        <w:rFonts w:hint="default"/>
        <w:lang w:val="en-US" w:eastAsia="en-US" w:bidi="ar-SA"/>
      </w:rPr>
    </w:lvl>
    <w:lvl w:ilvl="7" w:tplc="82486286">
      <w:numFmt w:val="bullet"/>
      <w:lvlText w:val="•"/>
      <w:lvlJc w:val="left"/>
      <w:pPr>
        <w:ind w:left="3446" w:hanging="360"/>
      </w:pPr>
      <w:rPr>
        <w:rFonts w:hint="default"/>
        <w:lang w:val="en-US" w:eastAsia="en-US" w:bidi="ar-SA"/>
      </w:rPr>
    </w:lvl>
    <w:lvl w:ilvl="8" w:tplc="09E2A5CA">
      <w:numFmt w:val="bullet"/>
      <w:lvlText w:val="•"/>
      <w:lvlJc w:val="left"/>
      <w:pPr>
        <w:ind w:left="3764" w:hanging="360"/>
      </w:pPr>
      <w:rPr>
        <w:rFonts w:hint="default"/>
        <w:lang w:val="en-US" w:eastAsia="en-US" w:bidi="ar-SA"/>
      </w:rPr>
    </w:lvl>
  </w:abstractNum>
  <w:abstractNum w:abstractNumId="1" w15:restartNumberingAfterBreak="0">
    <w:nsid w:val="04B074D2"/>
    <w:multiLevelType w:val="hybridMultilevel"/>
    <w:tmpl w:val="B7EED638"/>
    <w:lvl w:ilvl="0" w:tplc="B2EC86CA">
      <w:numFmt w:val="bullet"/>
      <w:lvlText w:val="●"/>
      <w:lvlJc w:val="left"/>
      <w:pPr>
        <w:ind w:left="827" w:hanging="361"/>
      </w:pPr>
      <w:rPr>
        <w:rFonts w:ascii="Calibri" w:eastAsia="Calibri" w:hAnsi="Calibri" w:cs="Calibri" w:hint="default"/>
        <w:spacing w:val="0"/>
        <w:w w:val="99"/>
        <w:lang w:val="en-US" w:eastAsia="en-US" w:bidi="ar-SA"/>
      </w:rPr>
    </w:lvl>
    <w:lvl w:ilvl="1" w:tplc="90B4C81A">
      <w:numFmt w:val="bullet"/>
      <w:lvlText w:val="•"/>
      <w:lvlJc w:val="left"/>
      <w:pPr>
        <w:ind w:left="1178" w:hanging="361"/>
      </w:pPr>
      <w:rPr>
        <w:rFonts w:hint="default"/>
        <w:lang w:val="en-US" w:eastAsia="en-US" w:bidi="ar-SA"/>
      </w:rPr>
    </w:lvl>
    <w:lvl w:ilvl="2" w:tplc="4A202B74">
      <w:numFmt w:val="bullet"/>
      <w:lvlText w:val="•"/>
      <w:lvlJc w:val="left"/>
      <w:pPr>
        <w:ind w:left="1536" w:hanging="361"/>
      </w:pPr>
      <w:rPr>
        <w:rFonts w:hint="default"/>
        <w:lang w:val="en-US" w:eastAsia="en-US" w:bidi="ar-SA"/>
      </w:rPr>
    </w:lvl>
    <w:lvl w:ilvl="3" w:tplc="54500B3C">
      <w:numFmt w:val="bullet"/>
      <w:lvlText w:val="•"/>
      <w:lvlJc w:val="left"/>
      <w:pPr>
        <w:ind w:left="1894" w:hanging="361"/>
      </w:pPr>
      <w:rPr>
        <w:rFonts w:hint="default"/>
        <w:lang w:val="en-US" w:eastAsia="en-US" w:bidi="ar-SA"/>
      </w:rPr>
    </w:lvl>
    <w:lvl w:ilvl="4" w:tplc="52F86056">
      <w:numFmt w:val="bullet"/>
      <w:lvlText w:val="•"/>
      <w:lvlJc w:val="left"/>
      <w:pPr>
        <w:ind w:left="2252" w:hanging="361"/>
      </w:pPr>
      <w:rPr>
        <w:rFonts w:hint="default"/>
        <w:lang w:val="en-US" w:eastAsia="en-US" w:bidi="ar-SA"/>
      </w:rPr>
    </w:lvl>
    <w:lvl w:ilvl="5" w:tplc="4A98103A">
      <w:numFmt w:val="bullet"/>
      <w:lvlText w:val="•"/>
      <w:lvlJc w:val="left"/>
      <w:pPr>
        <w:ind w:left="2610" w:hanging="361"/>
      </w:pPr>
      <w:rPr>
        <w:rFonts w:hint="default"/>
        <w:lang w:val="en-US" w:eastAsia="en-US" w:bidi="ar-SA"/>
      </w:rPr>
    </w:lvl>
    <w:lvl w:ilvl="6" w:tplc="F37EC0B2">
      <w:numFmt w:val="bullet"/>
      <w:lvlText w:val="•"/>
      <w:lvlJc w:val="left"/>
      <w:pPr>
        <w:ind w:left="2968" w:hanging="361"/>
      </w:pPr>
      <w:rPr>
        <w:rFonts w:hint="default"/>
        <w:lang w:val="en-US" w:eastAsia="en-US" w:bidi="ar-SA"/>
      </w:rPr>
    </w:lvl>
    <w:lvl w:ilvl="7" w:tplc="0C7084E0">
      <w:numFmt w:val="bullet"/>
      <w:lvlText w:val="•"/>
      <w:lvlJc w:val="left"/>
      <w:pPr>
        <w:ind w:left="3326" w:hanging="361"/>
      </w:pPr>
      <w:rPr>
        <w:rFonts w:hint="default"/>
        <w:lang w:val="en-US" w:eastAsia="en-US" w:bidi="ar-SA"/>
      </w:rPr>
    </w:lvl>
    <w:lvl w:ilvl="8" w:tplc="FCF0458E">
      <w:numFmt w:val="bullet"/>
      <w:lvlText w:val="•"/>
      <w:lvlJc w:val="left"/>
      <w:pPr>
        <w:ind w:left="3684" w:hanging="361"/>
      </w:pPr>
      <w:rPr>
        <w:rFonts w:hint="default"/>
        <w:lang w:val="en-US" w:eastAsia="en-US" w:bidi="ar-SA"/>
      </w:rPr>
    </w:lvl>
  </w:abstractNum>
  <w:abstractNum w:abstractNumId="2" w15:restartNumberingAfterBreak="0">
    <w:nsid w:val="04C53768"/>
    <w:multiLevelType w:val="hybridMultilevel"/>
    <w:tmpl w:val="7DA8F5DA"/>
    <w:lvl w:ilvl="0" w:tplc="44CE08C0">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2ED4FD8E">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BE3C9A30">
      <w:numFmt w:val="bullet"/>
      <w:lvlText w:val="•"/>
      <w:lvlJc w:val="left"/>
      <w:pPr>
        <w:ind w:left="1857" w:hanging="360"/>
      </w:pPr>
      <w:rPr>
        <w:rFonts w:hint="default"/>
        <w:lang w:val="en-US" w:eastAsia="en-US" w:bidi="ar-SA"/>
      </w:rPr>
    </w:lvl>
    <w:lvl w:ilvl="3" w:tplc="BEAAFE66">
      <w:numFmt w:val="bullet"/>
      <w:lvlText w:val="•"/>
      <w:lvlJc w:val="left"/>
      <w:pPr>
        <w:ind w:left="2175" w:hanging="360"/>
      </w:pPr>
      <w:rPr>
        <w:rFonts w:hint="default"/>
        <w:lang w:val="en-US" w:eastAsia="en-US" w:bidi="ar-SA"/>
      </w:rPr>
    </w:lvl>
    <w:lvl w:ilvl="4" w:tplc="50FAFE32">
      <w:numFmt w:val="bullet"/>
      <w:lvlText w:val="•"/>
      <w:lvlJc w:val="left"/>
      <w:pPr>
        <w:ind w:left="2493" w:hanging="360"/>
      </w:pPr>
      <w:rPr>
        <w:rFonts w:hint="default"/>
        <w:lang w:val="en-US" w:eastAsia="en-US" w:bidi="ar-SA"/>
      </w:rPr>
    </w:lvl>
    <w:lvl w:ilvl="5" w:tplc="8A960668">
      <w:numFmt w:val="bullet"/>
      <w:lvlText w:val="•"/>
      <w:lvlJc w:val="left"/>
      <w:pPr>
        <w:ind w:left="2811" w:hanging="360"/>
      </w:pPr>
      <w:rPr>
        <w:rFonts w:hint="default"/>
        <w:lang w:val="en-US" w:eastAsia="en-US" w:bidi="ar-SA"/>
      </w:rPr>
    </w:lvl>
    <w:lvl w:ilvl="6" w:tplc="344A7D8A">
      <w:numFmt w:val="bullet"/>
      <w:lvlText w:val="•"/>
      <w:lvlJc w:val="left"/>
      <w:pPr>
        <w:ind w:left="3128" w:hanging="360"/>
      </w:pPr>
      <w:rPr>
        <w:rFonts w:hint="default"/>
        <w:lang w:val="en-US" w:eastAsia="en-US" w:bidi="ar-SA"/>
      </w:rPr>
    </w:lvl>
    <w:lvl w:ilvl="7" w:tplc="BE5C6F5E">
      <w:numFmt w:val="bullet"/>
      <w:lvlText w:val="•"/>
      <w:lvlJc w:val="left"/>
      <w:pPr>
        <w:ind w:left="3446" w:hanging="360"/>
      </w:pPr>
      <w:rPr>
        <w:rFonts w:hint="default"/>
        <w:lang w:val="en-US" w:eastAsia="en-US" w:bidi="ar-SA"/>
      </w:rPr>
    </w:lvl>
    <w:lvl w:ilvl="8" w:tplc="047C7300">
      <w:numFmt w:val="bullet"/>
      <w:lvlText w:val="•"/>
      <w:lvlJc w:val="left"/>
      <w:pPr>
        <w:ind w:left="3764" w:hanging="360"/>
      </w:pPr>
      <w:rPr>
        <w:rFonts w:hint="default"/>
        <w:lang w:val="en-US" w:eastAsia="en-US" w:bidi="ar-SA"/>
      </w:rPr>
    </w:lvl>
  </w:abstractNum>
  <w:abstractNum w:abstractNumId="3" w15:restartNumberingAfterBreak="0">
    <w:nsid w:val="078945E5"/>
    <w:multiLevelType w:val="hybridMultilevel"/>
    <w:tmpl w:val="3D1A824E"/>
    <w:lvl w:ilvl="0" w:tplc="8320F0EE">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1" w:tplc="6EFC1622">
      <w:numFmt w:val="bullet"/>
      <w:lvlText w:val="•"/>
      <w:lvlJc w:val="left"/>
      <w:pPr>
        <w:ind w:left="1826" w:hanging="360"/>
      </w:pPr>
      <w:rPr>
        <w:rFonts w:hint="default"/>
        <w:lang w:val="en-US" w:eastAsia="en-US" w:bidi="ar-SA"/>
      </w:rPr>
    </w:lvl>
    <w:lvl w:ilvl="2" w:tplc="724C2ABA">
      <w:numFmt w:val="bullet"/>
      <w:lvlText w:val="•"/>
      <w:lvlJc w:val="left"/>
      <w:pPr>
        <w:ind w:left="2112" w:hanging="360"/>
      </w:pPr>
      <w:rPr>
        <w:rFonts w:hint="default"/>
        <w:lang w:val="en-US" w:eastAsia="en-US" w:bidi="ar-SA"/>
      </w:rPr>
    </w:lvl>
    <w:lvl w:ilvl="3" w:tplc="88AEE262">
      <w:numFmt w:val="bullet"/>
      <w:lvlText w:val="•"/>
      <w:lvlJc w:val="left"/>
      <w:pPr>
        <w:ind w:left="2398" w:hanging="360"/>
      </w:pPr>
      <w:rPr>
        <w:rFonts w:hint="default"/>
        <w:lang w:val="en-US" w:eastAsia="en-US" w:bidi="ar-SA"/>
      </w:rPr>
    </w:lvl>
    <w:lvl w:ilvl="4" w:tplc="834A3E36">
      <w:numFmt w:val="bullet"/>
      <w:lvlText w:val="•"/>
      <w:lvlJc w:val="left"/>
      <w:pPr>
        <w:ind w:left="2684" w:hanging="360"/>
      </w:pPr>
      <w:rPr>
        <w:rFonts w:hint="default"/>
        <w:lang w:val="en-US" w:eastAsia="en-US" w:bidi="ar-SA"/>
      </w:rPr>
    </w:lvl>
    <w:lvl w:ilvl="5" w:tplc="0EC2993E">
      <w:numFmt w:val="bullet"/>
      <w:lvlText w:val="•"/>
      <w:lvlJc w:val="left"/>
      <w:pPr>
        <w:ind w:left="2970" w:hanging="360"/>
      </w:pPr>
      <w:rPr>
        <w:rFonts w:hint="default"/>
        <w:lang w:val="en-US" w:eastAsia="en-US" w:bidi="ar-SA"/>
      </w:rPr>
    </w:lvl>
    <w:lvl w:ilvl="6" w:tplc="8E2E0932">
      <w:numFmt w:val="bullet"/>
      <w:lvlText w:val="•"/>
      <w:lvlJc w:val="left"/>
      <w:pPr>
        <w:ind w:left="3256" w:hanging="360"/>
      </w:pPr>
      <w:rPr>
        <w:rFonts w:hint="default"/>
        <w:lang w:val="en-US" w:eastAsia="en-US" w:bidi="ar-SA"/>
      </w:rPr>
    </w:lvl>
    <w:lvl w:ilvl="7" w:tplc="05FE4896">
      <w:numFmt w:val="bullet"/>
      <w:lvlText w:val="•"/>
      <w:lvlJc w:val="left"/>
      <w:pPr>
        <w:ind w:left="3542" w:hanging="360"/>
      </w:pPr>
      <w:rPr>
        <w:rFonts w:hint="default"/>
        <w:lang w:val="en-US" w:eastAsia="en-US" w:bidi="ar-SA"/>
      </w:rPr>
    </w:lvl>
    <w:lvl w:ilvl="8" w:tplc="241CD228">
      <w:numFmt w:val="bullet"/>
      <w:lvlText w:val="•"/>
      <w:lvlJc w:val="left"/>
      <w:pPr>
        <w:ind w:left="3828" w:hanging="360"/>
      </w:pPr>
      <w:rPr>
        <w:rFonts w:hint="default"/>
        <w:lang w:val="en-US" w:eastAsia="en-US" w:bidi="ar-SA"/>
      </w:rPr>
    </w:lvl>
  </w:abstractNum>
  <w:abstractNum w:abstractNumId="4" w15:restartNumberingAfterBreak="0">
    <w:nsid w:val="09791F7E"/>
    <w:multiLevelType w:val="hybridMultilevel"/>
    <w:tmpl w:val="C452F76C"/>
    <w:lvl w:ilvl="0" w:tplc="8780C8DC">
      <w:numFmt w:val="bullet"/>
      <w:lvlText w:val="●"/>
      <w:lvlJc w:val="left"/>
      <w:pPr>
        <w:ind w:left="827" w:hanging="361"/>
      </w:pPr>
      <w:rPr>
        <w:rFonts w:ascii="Calibri" w:eastAsia="Calibri" w:hAnsi="Calibri" w:cs="Calibri" w:hint="default"/>
        <w:spacing w:val="0"/>
        <w:w w:val="99"/>
        <w:lang w:val="en-US" w:eastAsia="en-US" w:bidi="ar-SA"/>
      </w:rPr>
    </w:lvl>
    <w:lvl w:ilvl="1" w:tplc="3C980762">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83D27568">
      <w:numFmt w:val="bullet"/>
      <w:lvlText w:val="•"/>
      <w:lvlJc w:val="left"/>
      <w:pPr>
        <w:ind w:left="1857" w:hanging="360"/>
      </w:pPr>
      <w:rPr>
        <w:rFonts w:hint="default"/>
        <w:lang w:val="en-US" w:eastAsia="en-US" w:bidi="ar-SA"/>
      </w:rPr>
    </w:lvl>
    <w:lvl w:ilvl="3" w:tplc="B810AC42">
      <w:numFmt w:val="bullet"/>
      <w:lvlText w:val="•"/>
      <w:lvlJc w:val="left"/>
      <w:pPr>
        <w:ind w:left="2175" w:hanging="360"/>
      </w:pPr>
      <w:rPr>
        <w:rFonts w:hint="default"/>
        <w:lang w:val="en-US" w:eastAsia="en-US" w:bidi="ar-SA"/>
      </w:rPr>
    </w:lvl>
    <w:lvl w:ilvl="4" w:tplc="0C44DBCE">
      <w:numFmt w:val="bullet"/>
      <w:lvlText w:val="•"/>
      <w:lvlJc w:val="left"/>
      <w:pPr>
        <w:ind w:left="2493" w:hanging="360"/>
      </w:pPr>
      <w:rPr>
        <w:rFonts w:hint="default"/>
        <w:lang w:val="en-US" w:eastAsia="en-US" w:bidi="ar-SA"/>
      </w:rPr>
    </w:lvl>
    <w:lvl w:ilvl="5" w:tplc="F5E28EBE">
      <w:numFmt w:val="bullet"/>
      <w:lvlText w:val="•"/>
      <w:lvlJc w:val="left"/>
      <w:pPr>
        <w:ind w:left="2811" w:hanging="360"/>
      </w:pPr>
      <w:rPr>
        <w:rFonts w:hint="default"/>
        <w:lang w:val="en-US" w:eastAsia="en-US" w:bidi="ar-SA"/>
      </w:rPr>
    </w:lvl>
    <w:lvl w:ilvl="6" w:tplc="BB38E176">
      <w:numFmt w:val="bullet"/>
      <w:lvlText w:val="•"/>
      <w:lvlJc w:val="left"/>
      <w:pPr>
        <w:ind w:left="3128" w:hanging="360"/>
      </w:pPr>
      <w:rPr>
        <w:rFonts w:hint="default"/>
        <w:lang w:val="en-US" w:eastAsia="en-US" w:bidi="ar-SA"/>
      </w:rPr>
    </w:lvl>
    <w:lvl w:ilvl="7" w:tplc="14184168">
      <w:numFmt w:val="bullet"/>
      <w:lvlText w:val="•"/>
      <w:lvlJc w:val="left"/>
      <w:pPr>
        <w:ind w:left="3446" w:hanging="360"/>
      </w:pPr>
      <w:rPr>
        <w:rFonts w:hint="default"/>
        <w:lang w:val="en-US" w:eastAsia="en-US" w:bidi="ar-SA"/>
      </w:rPr>
    </w:lvl>
    <w:lvl w:ilvl="8" w:tplc="B3B821FA">
      <w:numFmt w:val="bullet"/>
      <w:lvlText w:val="•"/>
      <w:lvlJc w:val="left"/>
      <w:pPr>
        <w:ind w:left="3764" w:hanging="360"/>
      </w:pPr>
      <w:rPr>
        <w:rFonts w:hint="default"/>
        <w:lang w:val="en-US" w:eastAsia="en-US" w:bidi="ar-SA"/>
      </w:rPr>
    </w:lvl>
  </w:abstractNum>
  <w:abstractNum w:abstractNumId="5" w15:restartNumberingAfterBreak="0">
    <w:nsid w:val="0D7B6379"/>
    <w:multiLevelType w:val="hybridMultilevel"/>
    <w:tmpl w:val="CEE25BE4"/>
    <w:lvl w:ilvl="0" w:tplc="CFD242F6">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415CD54A">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063458E8">
      <w:numFmt w:val="bullet"/>
      <w:lvlText w:val="•"/>
      <w:lvlJc w:val="left"/>
      <w:pPr>
        <w:ind w:left="1857" w:hanging="360"/>
      </w:pPr>
      <w:rPr>
        <w:rFonts w:hint="default"/>
        <w:lang w:val="en-US" w:eastAsia="en-US" w:bidi="ar-SA"/>
      </w:rPr>
    </w:lvl>
    <w:lvl w:ilvl="3" w:tplc="0DAE3E72">
      <w:numFmt w:val="bullet"/>
      <w:lvlText w:val="•"/>
      <w:lvlJc w:val="left"/>
      <w:pPr>
        <w:ind w:left="2175" w:hanging="360"/>
      </w:pPr>
      <w:rPr>
        <w:rFonts w:hint="default"/>
        <w:lang w:val="en-US" w:eastAsia="en-US" w:bidi="ar-SA"/>
      </w:rPr>
    </w:lvl>
    <w:lvl w:ilvl="4" w:tplc="25B2959A">
      <w:numFmt w:val="bullet"/>
      <w:lvlText w:val="•"/>
      <w:lvlJc w:val="left"/>
      <w:pPr>
        <w:ind w:left="2493" w:hanging="360"/>
      </w:pPr>
      <w:rPr>
        <w:rFonts w:hint="default"/>
        <w:lang w:val="en-US" w:eastAsia="en-US" w:bidi="ar-SA"/>
      </w:rPr>
    </w:lvl>
    <w:lvl w:ilvl="5" w:tplc="A70E545A">
      <w:numFmt w:val="bullet"/>
      <w:lvlText w:val="•"/>
      <w:lvlJc w:val="left"/>
      <w:pPr>
        <w:ind w:left="2811" w:hanging="360"/>
      </w:pPr>
      <w:rPr>
        <w:rFonts w:hint="default"/>
        <w:lang w:val="en-US" w:eastAsia="en-US" w:bidi="ar-SA"/>
      </w:rPr>
    </w:lvl>
    <w:lvl w:ilvl="6" w:tplc="93F6E82C">
      <w:numFmt w:val="bullet"/>
      <w:lvlText w:val="•"/>
      <w:lvlJc w:val="left"/>
      <w:pPr>
        <w:ind w:left="3128" w:hanging="360"/>
      </w:pPr>
      <w:rPr>
        <w:rFonts w:hint="default"/>
        <w:lang w:val="en-US" w:eastAsia="en-US" w:bidi="ar-SA"/>
      </w:rPr>
    </w:lvl>
    <w:lvl w:ilvl="7" w:tplc="818C65BC">
      <w:numFmt w:val="bullet"/>
      <w:lvlText w:val="•"/>
      <w:lvlJc w:val="left"/>
      <w:pPr>
        <w:ind w:left="3446" w:hanging="360"/>
      </w:pPr>
      <w:rPr>
        <w:rFonts w:hint="default"/>
        <w:lang w:val="en-US" w:eastAsia="en-US" w:bidi="ar-SA"/>
      </w:rPr>
    </w:lvl>
    <w:lvl w:ilvl="8" w:tplc="65B68990">
      <w:numFmt w:val="bullet"/>
      <w:lvlText w:val="•"/>
      <w:lvlJc w:val="left"/>
      <w:pPr>
        <w:ind w:left="3764" w:hanging="360"/>
      </w:pPr>
      <w:rPr>
        <w:rFonts w:hint="default"/>
        <w:lang w:val="en-US" w:eastAsia="en-US" w:bidi="ar-SA"/>
      </w:rPr>
    </w:lvl>
  </w:abstractNum>
  <w:abstractNum w:abstractNumId="6" w15:restartNumberingAfterBreak="0">
    <w:nsid w:val="0FC52393"/>
    <w:multiLevelType w:val="hybridMultilevel"/>
    <w:tmpl w:val="EAC65098"/>
    <w:lvl w:ilvl="0" w:tplc="56708C5E">
      <w:numFmt w:val="bullet"/>
      <w:lvlText w:val="●"/>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86CCCC54">
      <w:numFmt w:val="bullet"/>
      <w:lvlText w:val="•"/>
      <w:lvlJc w:val="left"/>
      <w:pPr>
        <w:ind w:left="1178" w:hanging="360"/>
      </w:pPr>
      <w:rPr>
        <w:rFonts w:hint="default"/>
        <w:lang w:val="en-US" w:eastAsia="en-US" w:bidi="ar-SA"/>
      </w:rPr>
    </w:lvl>
    <w:lvl w:ilvl="2" w:tplc="56569A56">
      <w:numFmt w:val="bullet"/>
      <w:lvlText w:val="•"/>
      <w:lvlJc w:val="left"/>
      <w:pPr>
        <w:ind w:left="1536" w:hanging="360"/>
      </w:pPr>
      <w:rPr>
        <w:rFonts w:hint="default"/>
        <w:lang w:val="en-US" w:eastAsia="en-US" w:bidi="ar-SA"/>
      </w:rPr>
    </w:lvl>
    <w:lvl w:ilvl="3" w:tplc="4328DDE6">
      <w:numFmt w:val="bullet"/>
      <w:lvlText w:val="•"/>
      <w:lvlJc w:val="left"/>
      <w:pPr>
        <w:ind w:left="1894" w:hanging="360"/>
      </w:pPr>
      <w:rPr>
        <w:rFonts w:hint="default"/>
        <w:lang w:val="en-US" w:eastAsia="en-US" w:bidi="ar-SA"/>
      </w:rPr>
    </w:lvl>
    <w:lvl w:ilvl="4" w:tplc="69DA5FBA">
      <w:numFmt w:val="bullet"/>
      <w:lvlText w:val="•"/>
      <w:lvlJc w:val="left"/>
      <w:pPr>
        <w:ind w:left="2252" w:hanging="360"/>
      </w:pPr>
      <w:rPr>
        <w:rFonts w:hint="default"/>
        <w:lang w:val="en-US" w:eastAsia="en-US" w:bidi="ar-SA"/>
      </w:rPr>
    </w:lvl>
    <w:lvl w:ilvl="5" w:tplc="D612078C">
      <w:numFmt w:val="bullet"/>
      <w:lvlText w:val="•"/>
      <w:lvlJc w:val="left"/>
      <w:pPr>
        <w:ind w:left="2610" w:hanging="360"/>
      </w:pPr>
      <w:rPr>
        <w:rFonts w:hint="default"/>
        <w:lang w:val="en-US" w:eastAsia="en-US" w:bidi="ar-SA"/>
      </w:rPr>
    </w:lvl>
    <w:lvl w:ilvl="6" w:tplc="05A87DBA">
      <w:numFmt w:val="bullet"/>
      <w:lvlText w:val="•"/>
      <w:lvlJc w:val="left"/>
      <w:pPr>
        <w:ind w:left="2968" w:hanging="360"/>
      </w:pPr>
      <w:rPr>
        <w:rFonts w:hint="default"/>
        <w:lang w:val="en-US" w:eastAsia="en-US" w:bidi="ar-SA"/>
      </w:rPr>
    </w:lvl>
    <w:lvl w:ilvl="7" w:tplc="E990F264">
      <w:numFmt w:val="bullet"/>
      <w:lvlText w:val="•"/>
      <w:lvlJc w:val="left"/>
      <w:pPr>
        <w:ind w:left="3326" w:hanging="360"/>
      </w:pPr>
      <w:rPr>
        <w:rFonts w:hint="default"/>
        <w:lang w:val="en-US" w:eastAsia="en-US" w:bidi="ar-SA"/>
      </w:rPr>
    </w:lvl>
    <w:lvl w:ilvl="8" w:tplc="77988518">
      <w:numFmt w:val="bullet"/>
      <w:lvlText w:val="•"/>
      <w:lvlJc w:val="left"/>
      <w:pPr>
        <w:ind w:left="3684" w:hanging="360"/>
      </w:pPr>
      <w:rPr>
        <w:rFonts w:hint="default"/>
        <w:lang w:val="en-US" w:eastAsia="en-US" w:bidi="ar-SA"/>
      </w:rPr>
    </w:lvl>
  </w:abstractNum>
  <w:abstractNum w:abstractNumId="7" w15:restartNumberingAfterBreak="0">
    <w:nsid w:val="12A03F6B"/>
    <w:multiLevelType w:val="hybridMultilevel"/>
    <w:tmpl w:val="45680CA4"/>
    <w:lvl w:ilvl="0" w:tplc="7324C0FC">
      <w:numFmt w:val="bullet"/>
      <w:lvlText w:val="●"/>
      <w:lvlJc w:val="left"/>
      <w:pPr>
        <w:ind w:left="827" w:hanging="361"/>
      </w:pPr>
      <w:rPr>
        <w:rFonts w:ascii="Calibri" w:eastAsia="Calibri" w:hAnsi="Calibri" w:cs="Calibri" w:hint="default"/>
        <w:spacing w:val="0"/>
        <w:w w:val="99"/>
        <w:lang w:val="en-US" w:eastAsia="en-US" w:bidi="ar-SA"/>
      </w:rPr>
    </w:lvl>
    <w:lvl w:ilvl="1" w:tplc="3EDE3D30">
      <w:numFmt w:val="bullet"/>
      <w:lvlText w:val="•"/>
      <w:lvlJc w:val="left"/>
      <w:pPr>
        <w:ind w:left="1178" w:hanging="361"/>
      </w:pPr>
      <w:rPr>
        <w:rFonts w:hint="default"/>
        <w:lang w:val="en-US" w:eastAsia="en-US" w:bidi="ar-SA"/>
      </w:rPr>
    </w:lvl>
    <w:lvl w:ilvl="2" w:tplc="D04A638A">
      <w:numFmt w:val="bullet"/>
      <w:lvlText w:val="•"/>
      <w:lvlJc w:val="left"/>
      <w:pPr>
        <w:ind w:left="1536" w:hanging="361"/>
      </w:pPr>
      <w:rPr>
        <w:rFonts w:hint="default"/>
        <w:lang w:val="en-US" w:eastAsia="en-US" w:bidi="ar-SA"/>
      </w:rPr>
    </w:lvl>
    <w:lvl w:ilvl="3" w:tplc="FED60A18">
      <w:numFmt w:val="bullet"/>
      <w:lvlText w:val="•"/>
      <w:lvlJc w:val="left"/>
      <w:pPr>
        <w:ind w:left="1894" w:hanging="361"/>
      </w:pPr>
      <w:rPr>
        <w:rFonts w:hint="default"/>
        <w:lang w:val="en-US" w:eastAsia="en-US" w:bidi="ar-SA"/>
      </w:rPr>
    </w:lvl>
    <w:lvl w:ilvl="4" w:tplc="80B41AF8">
      <w:numFmt w:val="bullet"/>
      <w:lvlText w:val="•"/>
      <w:lvlJc w:val="left"/>
      <w:pPr>
        <w:ind w:left="2252" w:hanging="361"/>
      </w:pPr>
      <w:rPr>
        <w:rFonts w:hint="default"/>
        <w:lang w:val="en-US" w:eastAsia="en-US" w:bidi="ar-SA"/>
      </w:rPr>
    </w:lvl>
    <w:lvl w:ilvl="5" w:tplc="0B78782E">
      <w:numFmt w:val="bullet"/>
      <w:lvlText w:val="•"/>
      <w:lvlJc w:val="left"/>
      <w:pPr>
        <w:ind w:left="2610" w:hanging="361"/>
      </w:pPr>
      <w:rPr>
        <w:rFonts w:hint="default"/>
        <w:lang w:val="en-US" w:eastAsia="en-US" w:bidi="ar-SA"/>
      </w:rPr>
    </w:lvl>
    <w:lvl w:ilvl="6" w:tplc="FE3874D6">
      <w:numFmt w:val="bullet"/>
      <w:lvlText w:val="•"/>
      <w:lvlJc w:val="left"/>
      <w:pPr>
        <w:ind w:left="2968" w:hanging="361"/>
      </w:pPr>
      <w:rPr>
        <w:rFonts w:hint="default"/>
        <w:lang w:val="en-US" w:eastAsia="en-US" w:bidi="ar-SA"/>
      </w:rPr>
    </w:lvl>
    <w:lvl w:ilvl="7" w:tplc="B6183A8A">
      <w:numFmt w:val="bullet"/>
      <w:lvlText w:val="•"/>
      <w:lvlJc w:val="left"/>
      <w:pPr>
        <w:ind w:left="3326" w:hanging="361"/>
      </w:pPr>
      <w:rPr>
        <w:rFonts w:hint="default"/>
        <w:lang w:val="en-US" w:eastAsia="en-US" w:bidi="ar-SA"/>
      </w:rPr>
    </w:lvl>
    <w:lvl w:ilvl="8" w:tplc="1CFA0BEE">
      <w:numFmt w:val="bullet"/>
      <w:lvlText w:val="•"/>
      <w:lvlJc w:val="left"/>
      <w:pPr>
        <w:ind w:left="3684" w:hanging="361"/>
      </w:pPr>
      <w:rPr>
        <w:rFonts w:hint="default"/>
        <w:lang w:val="en-US" w:eastAsia="en-US" w:bidi="ar-SA"/>
      </w:rPr>
    </w:lvl>
  </w:abstractNum>
  <w:abstractNum w:abstractNumId="8" w15:restartNumberingAfterBreak="0">
    <w:nsid w:val="141105D8"/>
    <w:multiLevelType w:val="hybridMultilevel"/>
    <w:tmpl w:val="C9D80C18"/>
    <w:lvl w:ilvl="0" w:tplc="5D643D64">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B2982008">
      <w:numFmt w:val="bullet"/>
      <w:lvlText w:val="•"/>
      <w:lvlJc w:val="left"/>
      <w:pPr>
        <w:ind w:left="1178" w:hanging="361"/>
      </w:pPr>
      <w:rPr>
        <w:rFonts w:hint="default"/>
        <w:lang w:val="en-US" w:eastAsia="en-US" w:bidi="ar-SA"/>
      </w:rPr>
    </w:lvl>
    <w:lvl w:ilvl="2" w:tplc="5CD496F4">
      <w:numFmt w:val="bullet"/>
      <w:lvlText w:val="•"/>
      <w:lvlJc w:val="left"/>
      <w:pPr>
        <w:ind w:left="1536" w:hanging="361"/>
      </w:pPr>
      <w:rPr>
        <w:rFonts w:hint="default"/>
        <w:lang w:val="en-US" w:eastAsia="en-US" w:bidi="ar-SA"/>
      </w:rPr>
    </w:lvl>
    <w:lvl w:ilvl="3" w:tplc="A168A976">
      <w:numFmt w:val="bullet"/>
      <w:lvlText w:val="•"/>
      <w:lvlJc w:val="left"/>
      <w:pPr>
        <w:ind w:left="1894" w:hanging="361"/>
      </w:pPr>
      <w:rPr>
        <w:rFonts w:hint="default"/>
        <w:lang w:val="en-US" w:eastAsia="en-US" w:bidi="ar-SA"/>
      </w:rPr>
    </w:lvl>
    <w:lvl w:ilvl="4" w:tplc="995A86EE">
      <w:numFmt w:val="bullet"/>
      <w:lvlText w:val="•"/>
      <w:lvlJc w:val="left"/>
      <w:pPr>
        <w:ind w:left="2252" w:hanging="361"/>
      </w:pPr>
      <w:rPr>
        <w:rFonts w:hint="default"/>
        <w:lang w:val="en-US" w:eastAsia="en-US" w:bidi="ar-SA"/>
      </w:rPr>
    </w:lvl>
    <w:lvl w:ilvl="5" w:tplc="C680A5F0">
      <w:numFmt w:val="bullet"/>
      <w:lvlText w:val="•"/>
      <w:lvlJc w:val="left"/>
      <w:pPr>
        <w:ind w:left="2610" w:hanging="361"/>
      </w:pPr>
      <w:rPr>
        <w:rFonts w:hint="default"/>
        <w:lang w:val="en-US" w:eastAsia="en-US" w:bidi="ar-SA"/>
      </w:rPr>
    </w:lvl>
    <w:lvl w:ilvl="6" w:tplc="56CE7194">
      <w:numFmt w:val="bullet"/>
      <w:lvlText w:val="•"/>
      <w:lvlJc w:val="left"/>
      <w:pPr>
        <w:ind w:left="2968" w:hanging="361"/>
      </w:pPr>
      <w:rPr>
        <w:rFonts w:hint="default"/>
        <w:lang w:val="en-US" w:eastAsia="en-US" w:bidi="ar-SA"/>
      </w:rPr>
    </w:lvl>
    <w:lvl w:ilvl="7" w:tplc="B99E94FA">
      <w:numFmt w:val="bullet"/>
      <w:lvlText w:val="•"/>
      <w:lvlJc w:val="left"/>
      <w:pPr>
        <w:ind w:left="3326" w:hanging="361"/>
      </w:pPr>
      <w:rPr>
        <w:rFonts w:hint="default"/>
        <w:lang w:val="en-US" w:eastAsia="en-US" w:bidi="ar-SA"/>
      </w:rPr>
    </w:lvl>
    <w:lvl w:ilvl="8" w:tplc="BB460E76">
      <w:numFmt w:val="bullet"/>
      <w:lvlText w:val="•"/>
      <w:lvlJc w:val="left"/>
      <w:pPr>
        <w:ind w:left="3684" w:hanging="361"/>
      </w:pPr>
      <w:rPr>
        <w:rFonts w:hint="default"/>
        <w:lang w:val="en-US" w:eastAsia="en-US" w:bidi="ar-SA"/>
      </w:rPr>
    </w:lvl>
  </w:abstractNum>
  <w:abstractNum w:abstractNumId="9" w15:restartNumberingAfterBreak="0">
    <w:nsid w:val="18635638"/>
    <w:multiLevelType w:val="hybridMultilevel"/>
    <w:tmpl w:val="E8EA18A2"/>
    <w:lvl w:ilvl="0" w:tplc="792AC3B6">
      <w:numFmt w:val="bullet"/>
      <w:lvlText w:val="○"/>
      <w:lvlJc w:val="left"/>
      <w:pPr>
        <w:ind w:left="1547" w:hanging="361"/>
      </w:pPr>
      <w:rPr>
        <w:rFonts w:ascii="Arial" w:eastAsia="Arial" w:hAnsi="Arial" w:cs="Arial" w:hint="default"/>
        <w:b w:val="0"/>
        <w:bCs w:val="0"/>
        <w:i w:val="0"/>
        <w:iCs w:val="0"/>
        <w:spacing w:val="0"/>
        <w:w w:val="99"/>
        <w:sz w:val="22"/>
        <w:szCs w:val="22"/>
        <w:lang w:val="en-US" w:eastAsia="en-US" w:bidi="ar-SA"/>
      </w:rPr>
    </w:lvl>
    <w:lvl w:ilvl="1" w:tplc="D6368F02">
      <w:numFmt w:val="bullet"/>
      <w:lvlText w:val="■"/>
      <w:lvlJc w:val="left"/>
      <w:pPr>
        <w:ind w:left="2268" w:hanging="361"/>
      </w:pPr>
      <w:rPr>
        <w:rFonts w:ascii="Arial" w:eastAsia="Arial" w:hAnsi="Arial" w:cs="Arial" w:hint="default"/>
        <w:b w:val="0"/>
        <w:bCs w:val="0"/>
        <w:i w:val="0"/>
        <w:iCs w:val="0"/>
        <w:spacing w:val="0"/>
        <w:w w:val="99"/>
        <w:sz w:val="22"/>
        <w:szCs w:val="22"/>
        <w:lang w:val="en-US" w:eastAsia="en-US" w:bidi="ar-SA"/>
      </w:rPr>
    </w:lvl>
    <w:lvl w:ilvl="2" w:tplc="CDBC3450">
      <w:numFmt w:val="bullet"/>
      <w:lvlText w:val="•"/>
      <w:lvlJc w:val="left"/>
      <w:pPr>
        <w:ind w:left="2497" w:hanging="361"/>
      </w:pPr>
      <w:rPr>
        <w:rFonts w:hint="default"/>
        <w:lang w:val="en-US" w:eastAsia="en-US" w:bidi="ar-SA"/>
      </w:rPr>
    </w:lvl>
    <w:lvl w:ilvl="3" w:tplc="4DE47CC2">
      <w:numFmt w:val="bullet"/>
      <w:lvlText w:val="•"/>
      <w:lvlJc w:val="left"/>
      <w:pPr>
        <w:ind w:left="2735" w:hanging="361"/>
      </w:pPr>
      <w:rPr>
        <w:rFonts w:hint="default"/>
        <w:lang w:val="en-US" w:eastAsia="en-US" w:bidi="ar-SA"/>
      </w:rPr>
    </w:lvl>
    <w:lvl w:ilvl="4" w:tplc="9FEC94A6">
      <w:numFmt w:val="bullet"/>
      <w:lvlText w:val="•"/>
      <w:lvlJc w:val="left"/>
      <w:pPr>
        <w:ind w:left="2973" w:hanging="361"/>
      </w:pPr>
      <w:rPr>
        <w:rFonts w:hint="default"/>
        <w:lang w:val="en-US" w:eastAsia="en-US" w:bidi="ar-SA"/>
      </w:rPr>
    </w:lvl>
    <w:lvl w:ilvl="5" w:tplc="3844E91A">
      <w:numFmt w:val="bullet"/>
      <w:lvlText w:val="•"/>
      <w:lvlJc w:val="left"/>
      <w:pPr>
        <w:ind w:left="3211" w:hanging="361"/>
      </w:pPr>
      <w:rPr>
        <w:rFonts w:hint="default"/>
        <w:lang w:val="en-US" w:eastAsia="en-US" w:bidi="ar-SA"/>
      </w:rPr>
    </w:lvl>
    <w:lvl w:ilvl="6" w:tplc="4AE81C92">
      <w:numFmt w:val="bullet"/>
      <w:lvlText w:val="•"/>
      <w:lvlJc w:val="left"/>
      <w:pPr>
        <w:ind w:left="3448" w:hanging="361"/>
      </w:pPr>
      <w:rPr>
        <w:rFonts w:hint="default"/>
        <w:lang w:val="en-US" w:eastAsia="en-US" w:bidi="ar-SA"/>
      </w:rPr>
    </w:lvl>
    <w:lvl w:ilvl="7" w:tplc="7FE867AA">
      <w:numFmt w:val="bullet"/>
      <w:lvlText w:val="•"/>
      <w:lvlJc w:val="left"/>
      <w:pPr>
        <w:ind w:left="3686" w:hanging="361"/>
      </w:pPr>
      <w:rPr>
        <w:rFonts w:hint="default"/>
        <w:lang w:val="en-US" w:eastAsia="en-US" w:bidi="ar-SA"/>
      </w:rPr>
    </w:lvl>
    <w:lvl w:ilvl="8" w:tplc="7CB0E6FA">
      <w:numFmt w:val="bullet"/>
      <w:lvlText w:val="•"/>
      <w:lvlJc w:val="left"/>
      <w:pPr>
        <w:ind w:left="3924" w:hanging="361"/>
      </w:pPr>
      <w:rPr>
        <w:rFonts w:hint="default"/>
        <w:lang w:val="en-US" w:eastAsia="en-US" w:bidi="ar-SA"/>
      </w:rPr>
    </w:lvl>
  </w:abstractNum>
  <w:abstractNum w:abstractNumId="10" w15:restartNumberingAfterBreak="0">
    <w:nsid w:val="25420D08"/>
    <w:multiLevelType w:val="hybridMultilevel"/>
    <w:tmpl w:val="2744BA40"/>
    <w:lvl w:ilvl="0" w:tplc="D05CF68A">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9A507DF0">
      <w:numFmt w:val="bullet"/>
      <w:lvlText w:val="•"/>
      <w:lvlJc w:val="left"/>
      <w:pPr>
        <w:ind w:left="1121" w:hanging="361"/>
      </w:pPr>
      <w:rPr>
        <w:rFonts w:hint="default"/>
        <w:lang w:val="en-US" w:eastAsia="en-US" w:bidi="ar-SA"/>
      </w:rPr>
    </w:lvl>
    <w:lvl w:ilvl="2" w:tplc="D90A0782">
      <w:numFmt w:val="bullet"/>
      <w:lvlText w:val="•"/>
      <w:lvlJc w:val="left"/>
      <w:pPr>
        <w:ind w:left="1422" w:hanging="361"/>
      </w:pPr>
      <w:rPr>
        <w:rFonts w:hint="default"/>
        <w:lang w:val="en-US" w:eastAsia="en-US" w:bidi="ar-SA"/>
      </w:rPr>
    </w:lvl>
    <w:lvl w:ilvl="3" w:tplc="64C2C942">
      <w:numFmt w:val="bullet"/>
      <w:lvlText w:val="•"/>
      <w:lvlJc w:val="left"/>
      <w:pPr>
        <w:ind w:left="1723" w:hanging="361"/>
      </w:pPr>
      <w:rPr>
        <w:rFonts w:hint="default"/>
        <w:lang w:val="en-US" w:eastAsia="en-US" w:bidi="ar-SA"/>
      </w:rPr>
    </w:lvl>
    <w:lvl w:ilvl="4" w:tplc="5EE626E2">
      <w:numFmt w:val="bullet"/>
      <w:lvlText w:val="•"/>
      <w:lvlJc w:val="left"/>
      <w:pPr>
        <w:ind w:left="2024" w:hanging="361"/>
      </w:pPr>
      <w:rPr>
        <w:rFonts w:hint="default"/>
        <w:lang w:val="en-US" w:eastAsia="en-US" w:bidi="ar-SA"/>
      </w:rPr>
    </w:lvl>
    <w:lvl w:ilvl="5" w:tplc="356E0CF4">
      <w:numFmt w:val="bullet"/>
      <w:lvlText w:val="•"/>
      <w:lvlJc w:val="left"/>
      <w:pPr>
        <w:ind w:left="2325" w:hanging="361"/>
      </w:pPr>
      <w:rPr>
        <w:rFonts w:hint="default"/>
        <w:lang w:val="en-US" w:eastAsia="en-US" w:bidi="ar-SA"/>
      </w:rPr>
    </w:lvl>
    <w:lvl w:ilvl="6" w:tplc="5C743D18">
      <w:numFmt w:val="bullet"/>
      <w:lvlText w:val="•"/>
      <w:lvlJc w:val="left"/>
      <w:pPr>
        <w:ind w:left="2626" w:hanging="361"/>
      </w:pPr>
      <w:rPr>
        <w:rFonts w:hint="default"/>
        <w:lang w:val="en-US" w:eastAsia="en-US" w:bidi="ar-SA"/>
      </w:rPr>
    </w:lvl>
    <w:lvl w:ilvl="7" w:tplc="3D5C7D56">
      <w:numFmt w:val="bullet"/>
      <w:lvlText w:val="•"/>
      <w:lvlJc w:val="left"/>
      <w:pPr>
        <w:ind w:left="2927" w:hanging="361"/>
      </w:pPr>
      <w:rPr>
        <w:rFonts w:hint="default"/>
        <w:lang w:val="en-US" w:eastAsia="en-US" w:bidi="ar-SA"/>
      </w:rPr>
    </w:lvl>
    <w:lvl w:ilvl="8" w:tplc="C5200BF8">
      <w:numFmt w:val="bullet"/>
      <w:lvlText w:val="•"/>
      <w:lvlJc w:val="left"/>
      <w:pPr>
        <w:ind w:left="3228" w:hanging="361"/>
      </w:pPr>
      <w:rPr>
        <w:rFonts w:hint="default"/>
        <w:lang w:val="en-US" w:eastAsia="en-US" w:bidi="ar-SA"/>
      </w:rPr>
    </w:lvl>
  </w:abstractNum>
  <w:abstractNum w:abstractNumId="11" w15:restartNumberingAfterBreak="0">
    <w:nsid w:val="2671677D"/>
    <w:multiLevelType w:val="hybridMultilevel"/>
    <w:tmpl w:val="C8C6E7B0"/>
    <w:lvl w:ilvl="0" w:tplc="EB0A911E">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C2B4FF20">
      <w:numFmt w:val="bullet"/>
      <w:lvlText w:val="•"/>
      <w:lvlJc w:val="left"/>
      <w:pPr>
        <w:ind w:left="1178" w:hanging="361"/>
      </w:pPr>
      <w:rPr>
        <w:rFonts w:hint="default"/>
        <w:lang w:val="en-US" w:eastAsia="en-US" w:bidi="ar-SA"/>
      </w:rPr>
    </w:lvl>
    <w:lvl w:ilvl="2" w:tplc="F6886992">
      <w:numFmt w:val="bullet"/>
      <w:lvlText w:val="•"/>
      <w:lvlJc w:val="left"/>
      <w:pPr>
        <w:ind w:left="1536" w:hanging="361"/>
      </w:pPr>
      <w:rPr>
        <w:rFonts w:hint="default"/>
        <w:lang w:val="en-US" w:eastAsia="en-US" w:bidi="ar-SA"/>
      </w:rPr>
    </w:lvl>
    <w:lvl w:ilvl="3" w:tplc="6A92F3D4">
      <w:numFmt w:val="bullet"/>
      <w:lvlText w:val="•"/>
      <w:lvlJc w:val="left"/>
      <w:pPr>
        <w:ind w:left="1894" w:hanging="361"/>
      </w:pPr>
      <w:rPr>
        <w:rFonts w:hint="default"/>
        <w:lang w:val="en-US" w:eastAsia="en-US" w:bidi="ar-SA"/>
      </w:rPr>
    </w:lvl>
    <w:lvl w:ilvl="4" w:tplc="B3DA27A4">
      <w:numFmt w:val="bullet"/>
      <w:lvlText w:val="•"/>
      <w:lvlJc w:val="left"/>
      <w:pPr>
        <w:ind w:left="2252" w:hanging="361"/>
      </w:pPr>
      <w:rPr>
        <w:rFonts w:hint="default"/>
        <w:lang w:val="en-US" w:eastAsia="en-US" w:bidi="ar-SA"/>
      </w:rPr>
    </w:lvl>
    <w:lvl w:ilvl="5" w:tplc="133E7F0A">
      <w:numFmt w:val="bullet"/>
      <w:lvlText w:val="•"/>
      <w:lvlJc w:val="left"/>
      <w:pPr>
        <w:ind w:left="2610" w:hanging="361"/>
      </w:pPr>
      <w:rPr>
        <w:rFonts w:hint="default"/>
        <w:lang w:val="en-US" w:eastAsia="en-US" w:bidi="ar-SA"/>
      </w:rPr>
    </w:lvl>
    <w:lvl w:ilvl="6" w:tplc="41A26274">
      <w:numFmt w:val="bullet"/>
      <w:lvlText w:val="•"/>
      <w:lvlJc w:val="left"/>
      <w:pPr>
        <w:ind w:left="2968" w:hanging="361"/>
      </w:pPr>
      <w:rPr>
        <w:rFonts w:hint="default"/>
        <w:lang w:val="en-US" w:eastAsia="en-US" w:bidi="ar-SA"/>
      </w:rPr>
    </w:lvl>
    <w:lvl w:ilvl="7" w:tplc="8BD4A8FC">
      <w:numFmt w:val="bullet"/>
      <w:lvlText w:val="•"/>
      <w:lvlJc w:val="left"/>
      <w:pPr>
        <w:ind w:left="3326" w:hanging="361"/>
      </w:pPr>
      <w:rPr>
        <w:rFonts w:hint="default"/>
        <w:lang w:val="en-US" w:eastAsia="en-US" w:bidi="ar-SA"/>
      </w:rPr>
    </w:lvl>
    <w:lvl w:ilvl="8" w:tplc="7084F104">
      <w:numFmt w:val="bullet"/>
      <w:lvlText w:val="•"/>
      <w:lvlJc w:val="left"/>
      <w:pPr>
        <w:ind w:left="3684" w:hanging="361"/>
      </w:pPr>
      <w:rPr>
        <w:rFonts w:hint="default"/>
        <w:lang w:val="en-US" w:eastAsia="en-US" w:bidi="ar-SA"/>
      </w:rPr>
    </w:lvl>
  </w:abstractNum>
  <w:abstractNum w:abstractNumId="12" w15:restartNumberingAfterBreak="0">
    <w:nsid w:val="287A02A4"/>
    <w:multiLevelType w:val="hybridMultilevel"/>
    <w:tmpl w:val="F758811C"/>
    <w:lvl w:ilvl="0" w:tplc="99ACE952">
      <w:numFmt w:val="bullet"/>
      <w:lvlText w:val="●"/>
      <w:lvlJc w:val="left"/>
      <w:pPr>
        <w:ind w:left="827" w:hanging="361"/>
      </w:pPr>
      <w:rPr>
        <w:rFonts w:ascii="Calibri" w:eastAsia="Calibri" w:hAnsi="Calibri" w:cs="Calibri" w:hint="default"/>
        <w:b w:val="0"/>
        <w:bCs w:val="0"/>
        <w:i w:val="0"/>
        <w:iCs w:val="0"/>
        <w:color w:val="1F1F1F"/>
        <w:spacing w:val="0"/>
        <w:w w:val="99"/>
        <w:sz w:val="22"/>
        <w:szCs w:val="22"/>
        <w:lang w:val="en-US" w:eastAsia="en-US" w:bidi="ar-SA"/>
      </w:rPr>
    </w:lvl>
    <w:lvl w:ilvl="1" w:tplc="6EAC37AE">
      <w:numFmt w:val="bullet"/>
      <w:lvlText w:val="•"/>
      <w:lvlJc w:val="left"/>
      <w:pPr>
        <w:ind w:left="1178" w:hanging="361"/>
      </w:pPr>
      <w:rPr>
        <w:rFonts w:hint="default"/>
        <w:lang w:val="en-US" w:eastAsia="en-US" w:bidi="ar-SA"/>
      </w:rPr>
    </w:lvl>
    <w:lvl w:ilvl="2" w:tplc="7E8AFEA6">
      <w:numFmt w:val="bullet"/>
      <w:lvlText w:val="•"/>
      <w:lvlJc w:val="left"/>
      <w:pPr>
        <w:ind w:left="1536" w:hanging="361"/>
      </w:pPr>
      <w:rPr>
        <w:rFonts w:hint="default"/>
        <w:lang w:val="en-US" w:eastAsia="en-US" w:bidi="ar-SA"/>
      </w:rPr>
    </w:lvl>
    <w:lvl w:ilvl="3" w:tplc="A8CC0AE6">
      <w:numFmt w:val="bullet"/>
      <w:lvlText w:val="•"/>
      <w:lvlJc w:val="left"/>
      <w:pPr>
        <w:ind w:left="1894" w:hanging="361"/>
      </w:pPr>
      <w:rPr>
        <w:rFonts w:hint="default"/>
        <w:lang w:val="en-US" w:eastAsia="en-US" w:bidi="ar-SA"/>
      </w:rPr>
    </w:lvl>
    <w:lvl w:ilvl="4" w:tplc="6D3894F2">
      <w:numFmt w:val="bullet"/>
      <w:lvlText w:val="•"/>
      <w:lvlJc w:val="left"/>
      <w:pPr>
        <w:ind w:left="2252" w:hanging="361"/>
      </w:pPr>
      <w:rPr>
        <w:rFonts w:hint="default"/>
        <w:lang w:val="en-US" w:eastAsia="en-US" w:bidi="ar-SA"/>
      </w:rPr>
    </w:lvl>
    <w:lvl w:ilvl="5" w:tplc="81623016">
      <w:numFmt w:val="bullet"/>
      <w:lvlText w:val="•"/>
      <w:lvlJc w:val="left"/>
      <w:pPr>
        <w:ind w:left="2610" w:hanging="361"/>
      </w:pPr>
      <w:rPr>
        <w:rFonts w:hint="default"/>
        <w:lang w:val="en-US" w:eastAsia="en-US" w:bidi="ar-SA"/>
      </w:rPr>
    </w:lvl>
    <w:lvl w:ilvl="6" w:tplc="06C65BC2">
      <w:numFmt w:val="bullet"/>
      <w:lvlText w:val="•"/>
      <w:lvlJc w:val="left"/>
      <w:pPr>
        <w:ind w:left="2968" w:hanging="361"/>
      </w:pPr>
      <w:rPr>
        <w:rFonts w:hint="default"/>
        <w:lang w:val="en-US" w:eastAsia="en-US" w:bidi="ar-SA"/>
      </w:rPr>
    </w:lvl>
    <w:lvl w:ilvl="7" w:tplc="BD32D0AA">
      <w:numFmt w:val="bullet"/>
      <w:lvlText w:val="•"/>
      <w:lvlJc w:val="left"/>
      <w:pPr>
        <w:ind w:left="3326" w:hanging="361"/>
      </w:pPr>
      <w:rPr>
        <w:rFonts w:hint="default"/>
        <w:lang w:val="en-US" w:eastAsia="en-US" w:bidi="ar-SA"/>
      </w:rPr>
    </w:lvl>
    <w:lvl w:ilvl="8" w:tplc="82A80B18">
      <w:numFmt w:val="bullet"/>
      <w:lvlText w:val="•"/>
      <w:lvlJc w:val="left"/>
      <w:pPr>
        <w:ind w:left="3684" w:hanging="361"/>
      </w:pPr>
      <w:rPr>
        <w:rFonts w:hint="default"/>
        <w:lang w:val="en-US" w:eastAsia="en-US" w:bidi="ar-SA"/>
      </w:rPr>
    </w:lvl>
  </w:abstractNum>
  <w:abstractNum w:abstractNumId="13" w15:restartNumberingAfterBreak="0">
    <w:nsid w:val="29D92334"/>
    <w:multiLevelType w:val="hybridMultilevel"/>
    <w:tmpl w:val="8AA09E9E"/>
    <w:lvl w:ilvl="0" w:tplc="A812302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9EC46FD6">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D82A3F58">
      <w:numFmt w:val="bullet"/>
      <w:lvlText w:val="•"/>
      <w:lvlJc w:val="left"/>
      <w:pPr>
        <w:ind w:left="1857" w:hanging="360"/>
      </w:pPr>
      <w:rPr>
        <w:rFonts w:hint="default"/>
        <w:lang w:val="en-US" w:eastAsia="en-US" w:bidi="ar-SA"/>
      </w:rPr>
    </w:lvl>
    <w:lvl w:ilvl="3" w:tplc="6BB0AE0A">
      <w:numFmt w:val="bullet"/>
      <w:lvlText w:val="•"/>
      <w:lvlJc w:val="left"/>
      <w:pPr>
        <w:ind w:left="2175" w:hanging="360"/>
      </w:pPr>
      <w:rPr>
        <w:rFonts w:hint="default"/>
        <w:lang w:val="en-US" w:eastAsia="en-US" w:bidi="ar-SA"/>
      </w:rPr>
    </w:lvl>
    <w:lvl w:ilvl="4" w:tplc="344210D6">
      <w:numFmt w:val="bullet"/>
      <w:lvlText w:val="•"/>
      <w:lvlJc w:val="left"/>
      <w:pPr>
        <w:ind w:left="2493" w:hanging="360"/>
      </w:pPr>
      <w:rPr>
        <w:rFonts w:hint="default"/>
        <w:lang w:val="en-US" w:eastAsia="en-US" w:bidi="ar-SA"/>
      </w:rPr>
    </w:lvl>
    <w:lvl w:ilvl="5" w:tplc="6694A00A">
      <w:numFmt w:val="bullet"/>
      <w:lvlText w:val="•"/>
      <w:lvlJc w:val="left"/>
      <w:pPr>
        <w:ind w:left="2811" w:hanging="360"/>
      </w:pPr>
      <w:rPr>
        <w:rFonts w:hint="default"/>
        <w:lang w:val="en-US" w:eastAsia="en-US" w:bidi="ar-SA"/>
      </w:rPr>
    </w:lvl>
    <w:lvl w:ilvl="6" w:tplc="21F06EAA">
      <w:numFmt w:val="bullet"/>
      <w:lvlText w:val="•"/>
      <w:lvlJc w:val="left"/>
      <w:pPr>
        <w:ind w:left="3128" w:hanging="360"/>
      </w:pPr>
      <w:rPr>
        <w:rFonts w:hint="default"/>
        <w:lang w:val="en-US" w:eastAsia="en-US" w:bidi="ar-SA"/>
      </w:rPr>
    </w:lvl>
    <w:lvl w:ilvl="7" w:tplc="C9A2E388">
      <w:numFmt w:val="bullet"/>
      <w:lvlText w:val="•"/>
      <w:lvlJc w:val="left"/>
      <w:pPr>
        <w:ind w:left="3446" w:hanging="360"/>
      </w:pPr>
      <w:rPr>
        <w:rFonts w:hint="default"/>
        <w:lang w:val="en-US" w:eastAsia="en-US" w:bidi="ar-SA"/>
      </w:rPr>
    </w:lvl>
    <w:lvl w:ilvl="8" w:tplc="881C359A">
      <w:numFmt w:val="bullet"/>
      <w:lvlText w:val="•"/>
      <w:lvlJc w:val="left"/>
      <w:pPr>
        <w:ind w:left="3764" w:hanging="360"/>
      </w:pPr>
      <w:rPr>
        <w:rFonts w:hint="default"/>
        <w:lang w:val="en-US" w:eastAsia="en-US" w:bidi="ar-SA"/>
      </w:rPr>
    </w:lvl>
  </w:abstractNum>
  <w:abstractNum w:abstractNumId="14" w15:restartNumberingAfterBreak="0">
    <w:nsid w:val="2AD902C4"/>
    <w:multiLevelType w:val="hybridMultilevel"/>
    <w:tmpl w:val="6B7046C2"/>
    <w:lvl w:ilvl="0" w:tplc="F9F27284">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99B097D4">
      <w:numFmt w:val="bullet"/>
      <w:lvlText w:val="○"/>
      <w:lvlJc w:val="left"/>
      <w:pPr>
        <w:ind w:left="1547" w:hanging="361"/>
      </w:pPr>
      <w:rPr>
        <w:rFonts w:ascii="Arial" w:eastAsia="Arial" w:hAnsi="Arial" w:cs="Arial" w:hint="default"/>
        <w:spacing w:val="0"/>
        <w:w w:val="99"/>
        <w:lang w:val="en-US" w:eastAsia="en-US" w:bidi="ar-SA"/>
      </w:rPr>
    </w:lvl>
    <w:lvl w:ilvl="2" w:tplc="1C7E50E8">
      <w:numFmt w:val="bullet"/>
      <w:lvlText w:val="•"/>
      <w:lvlJc w:val="left"/>
      <w:pPr>
        <w:ind w:left="1857" w:hanging="361"/>
      </w:pPr>
      <w:rPr>
        <w:rFonts w:hint="default"/>
        <w:lang w:val="en-US" w:eastAsia="en-US" w:bidi="ar-SA"/>
      </w:rPr>
    </w:lvl>
    <w:lvl w:ilvl="3" w:tplc="6E68FD86">
      <w:numFmt w:val="bullet"/>
      <w:lvlText w:val="•"/>
      <w:lvlJc w:val="left"/>
      <w:pPr>
        <w:ind w:left="2175" w:hanging="361"/>
      </w:pPr>
      <w:rPr>
        <w:rFonts w:hint="default"/>
        <w:lang w:val="en-US" w:eastAsia="en-US" w:bidi="ar-SA"/>
      </w:rPr>
    </w:lvl>
    <w:lvl w:ilvl="4" w:tplc="C1F0AD60">
      <w:numFmt w:val="bullet"/>
      <w:lvlText w:val="•"/>
      <w:lvlJc w:val="left"/>
      <w:pPr>
        <w:ind w:left="2493" w:hanging="361"/>
      </w:pPr>
      <w:rPr>
        <w:rFonts w:hint="default"/>
        <w:lang w:val="en-US" w:eastAsia="en-US" w:bidi="ar-SA"/>
      </w:rPr>
    </w:lvl>
    <w:lvl w:ilvl="5" w:tplc="DF2AD95A">
      <w:numFmt w:val="bullet"/>
      <w:lvlText w:val="•"/>
      <w:lvlJc w:val="left"/>
      <w:pPr>
        <w:ind w:left="2811" w:hanging="361"/>
      </w:pPr>
      <w:rPr>
        <w:rFonts w:hint="default"/>
        <w:lang w:val="en-US" w:eastAsia="en-US" w:bidi="ar-SA"/>
      </w:rPr>
    </w:lvl>
    <w:lvl w:ilvl="6" w:tplc="FFE0CEE0">
      <w:numFmt w:val="bullet"/>
      <w:lvlText w:val="•"/>
      <w:lvlJc w:val="left"/>
      <w:pPr>
        <w:ind w:left="3128" w:hanging="361"/>
      </w:pPr>
      <w:rPr>
        <w:rFonts w:hint="default"/>
        <w:lang w:val="en-US" w:eastAsia="en-US" w:bidi="ar-SA"/>
      </w:rPr>
    </w:lvl>
    <w:lvl w:ilvl="7" w:tplc="28128240">
      <w:numFmt w:val="bullet"/>
      <w:lvlText w:val="•"/>
      <w:lvlJc w:val="left"/>
      <w:pPr>
        <w:ind w:left="3446" w:hanging="361"/>
      </w:pPr>
      <w:rPr>
        <w:rFonts w:hint="default"/>
        <w:lang w:val="en-US" w:eastAsia="en-US" w:bidi="ar-SA"/>
      </w:rPr>
    </w:lvl>
    <w:lvl w:ilvl="8" w:tplc="58A65C50">
      <w:numFmt w:val="bullet"/>
      <w:lvlText w:val="•"/>
      <w:lvlJc w:val="left"/>
      <w:pPr>
        <w:ind w:left="3764" w:hanging="361"/>
      </w:pPr>
      <w:rPr>
        <w:rFonts w:hint="default"/>
        <w:lang w:val="en-US" w:eastAsia="en-US" w:bidi="ar-SA"/>
      </w:rPr>
    </w:lvl>
  </w:abstractNum>
  <w:abstractNum w:abstractNumId="15" w15:restartNumberingAfterBreak="0">
    <w:nsid w:val="2C463506"/>
    <w:multiLevelType w:val="hybridMultilevel"/>
    <w:tmpl w:val="E3389E88"/>
    <w:lvl w:ilvl="0" w:tplc="77A090EA">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F5A2EA1E">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32B0D712">
      <w:numFmt w:val="bullet"/>
      <w:lvlText w:val="■"/>
      <w:lvlJc w:val="left"/>
      <w:pPr>
        <w:ind w:left="2267" w:hanging="361"/>
      </w:pPr>
      <w:rPr>
        <w:rFonts w:ascii="Arial" w:eastAsia="Arial" w:hAnsi="Arial" w:cs="Arial" w:hint="default"/>
        <w:b w:val="0"/>
        <w:bCs w:val="0"/>
        <w:i w:val="0"/>
        <w:iCs w:val="0"/>
        <w:spacing w:val="0"/>
        <w:w w:val="99"/>
        <w:sz w:val="22"/>
        <w:szCs w:val="22"/>
        <w:lang w:val="en-US" w:eastAsia="en-US" w:bidi="ar-SA"/>
      </w:rPr>
    </w:lvl>
    <w:lvl w:ilvl="3" w:tplc="5AE0BFC2">
      <w:numFmt w:val="bullet"/>
      <w:lvlText w:val="•"/>
      <w:lvlJc w:val="left"/>
      <w:pPr>
        <w:ind w:left="2527" w:hanging="361"/>
      </w:pPr>
      <w:rPr>
        <w:rFonts w:hint="default"/>
        <w:lang w:val="en-US" w:eastAsia="en-US" w:bidi="ar-SA"/>
      </w:rPr>
    </w:lvl>
    <w:lvl w:ilvl="4" w:tplc="2D823B20">
      <w:numFmt w:val="bullet"/>
      <w:lvlText w:val="•"/>
      <w:lvlJc w:val="left"/>
      <w:pPr>
        <w:ind w:left="2795" w:hanging="361"/>
      </w:pPr>
      <w:rPr>
        <w:rFonts w:hint="default"/>
        <w:lang w:val="en-US" w:eastAsia="en-US" w:bidi="ar-SA"/>
      </w:rPr>
    </w:lvl>
    <w:lvl w:ilvl="5" w:tplc="C6089A4A">
      <w:numFmt w:val="bullet"/>
      <w:lvlText w:val="•"/>
      <w:lvlJc w:val="left"/>
      <w:pPr>
        <w:ind w:left="3062" w:hanging="361"/>
      </w:pPr>
      <w:rPr>
        <w:rFonts w:hint="default"/>
        <w:lang w:val="en-US" w:eastAsia="en-US" w:bidi="ar-SA"/>
      </w:rPr>
    </w:lvl>
    <w:lvl w:ilvl="6" w:tplc="A51E1C6C">
      <w:numFmt w:val="bullet"/>
      <w:lvlText w:val="•"/>
      <w:lvlJc w:val="left"/>
      <w:pPr>
        <w:ind w:left="3330" w:hanging="361"/>
      </w:pPr>
      <w:rPr>
        <w:rFonts w:hint="default"/>
        <w:lang w:val="en-US" w:eastAsia="en-US" w:bidi="ar-SA"/>
      </w:rPr>
    </w:lvl>
    <w:lvl w:ilvl="7" w:tplc="9BDA7C30">
      <w:numFmt w:val="bullet"/>
      <w:lvlText w:val="•"/>
      <w:lvlJc w:val="left"/>
      <w:pPr>
        <w:ind w:left="3597" w:hanging="361"/>
      </w:pPr>
      <w:rPr>
        <w:rFonts w:hint="default"/>
        <w:lang w:val="en-US" w:eastAsia="en-US" w:bidi="ar-SA"/>
      </w:rPr>
    </w:lvl>
    <w:lvl w:ilvl="8" w:tplc="A0DEFC86">
      <w:numFmt w:val="bullet"/>
      <w:lvlText w:val="•"/>
      <w:lvlJc w:val="left"/>
      <w:pPr>
        <w:ind w:left="3865" w:hanging="361"/>
      </w:pPr>
      <w:rPr>
        <w:rFonts w:hint="default"/>
        <w:lang w:val="en-US" w:eastAsia="en-US" w:bidi="ar-SA"/>
      </w:rPr>
    </w:lvl>
  </w:abstractNum>
  <w:abstractNum w:abstractNumId="16" w15:restartNumberingAfterBreak="0">
    <w:nsid w:val="2C9057AB"/>
    <w:multiLevelType w:val="hybridMultilevel"/>
    <w:tmpl w:val="FC4A5B70"/>
    <w:lvl w:ilvl="0" w:tplc="4C8E38D8">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1" w:tplc="00F2A126">
      <w:numFmt w:val="bullet"/>
      <w:lvlText w:val="■"/>
      <w:lvlJc w:val="left"/>
      <w:pPr>
        <w:ind w:left="2267" w:hanging="361"/>
      </w:pPr>
      <w:rPr>
        <w:rFonts w:ascii="Arial" w:eastAsia="Arial" w:hAnsi="Arial" w:cs="Arial" w:hint="default"/>
        <w:b w:val="0"/>
        <w:bCs w:val="0"/>
        <w:i w:val="0"/>
        <w:iCs w:val="0"/>
        <w:spacing w:val="0"/>
        <w:w w:val="99"/>
        <w:sz w:val="22"/>
        <w:szCs w:val="22"/>
        <w:lang w:val="en-US" w:eastAsia="en-US" w:bidi="ar-SA"/>
      </w:rPr>
    </w:lvl>
    <w:lvl w:ilvl="2" w:tplc="B844B9B4">
      <w:numFmt w:val="bullet"/>
      <w:lvlText w:val="●"/>
      <w:lvlJc w:val="left"/>
      <w:pPr>
        <w:ind w:left="2988" w:hanging="361"/>
      </w:pPr>
      <w:rPr>
        <w:rFonts w:ascii="Arial" w:eastAsia="Arial" w:hAnsi="Arial" w:cs="Arial" w:hint="default"/>
        <w:b w:val="0"/>
        <w:bCs w:val="0"/>
        <w:i w:val="0"/>
        <w:iCs w:val="0"/>
        <w:spacing w:val="0"/>
        <w:w w:val="99"/>
        <w:sz w:val="22"/>
        <w:szCs w:val="22"/>
        <w:lang w:val="en-US" w:eastAsia="en-US" w:bidi="ar-SA"/>
      </w:rPr>
    </w:lvl>
    <w:lvl w:ilvl="3" w:tplc="B2F61AB4">
      <w:numFmt w:val="bullet"/>
      <w:lvlText w:val="•"/>
      <w:lvlJc w:val="left"/>
      <w:pPr>
        <w:ind w:left="3157" w:hanging="361"/>
      </w:pPr>
      <w:rPr>
        <w:rFonts w:hint="default"/>
        <w:lang w:val="en-US" w:eastAsia="en-US" w:bidi="ar-SA"/>
      </w:rPr>
    </w:lvl>
    <w:lvl w:ilvl="4" w:tplc="B42C783E">
      <w:numFmt w:val="bullet"/>
      <w:lvlText w:val="•"/>
      <w:lvlJc w:val="left"/>
      <w:pPr>
        <w:ind w:left="3335" w:hanging="361"/>
      </w:pPr>
      <w:rPr>
        <w:rFonts w:hint="default"/>
        <w:lang w:val="en-US" w:eastAsia="en-US" w:bidi="ar-SA"/>
      </w:rPr>
    </w:lvl>
    <w:lvl w:ilvl="5" w:tplc="4330F592">
      <w:numFmt w:val="bullet"/>
      <w:lvlText w:val="•"/>
      <w:lvlJc w:val="left"/>
      <w:pPr>
        <w:ind w:left="3512" w:hanging="361"/>
      </w:pPr>
      <w:rPr>
        <w:rFonts w:hint="default"/>
        <w:lang w:val="en-US" w:eastAsia="en-US" w:bidi="ar-SA"/>
      </w:rPr>
    </w:lvl>
    <w:lvl w:ilvl="6" w:tplc="7A22D9CA">
      <w:numFmt w:val="bullet"/>
      <w:lvlText w:val="•"/>
      <w:lvlJc w:val="left"/>
      <w:pPr>
        <w:ind w:left="3690" w:hanging="361"/>
      </w:pPr>
      <w:rPr>
        <w:rFonts w:hint="default"/>
        <w:lang w:val="en-US" w:eastAsia="en-US" w:bidi="ar-SA"/>
      </w:rPr>
    </w:lvl>
    <w:lvl w:ilvl="7" w:tplc="A02C26E6">
      <w:numFmt w:val="bullet"/>
      <w:lvlText w:val="•"/>
      <w:lvlJc w:val="left"/>
      <w:pPr>
        <w:ind w:left="3867" w:hanging="361"/>
      </w:pPr>
      <w:rPr>
        <w:rFonts w:hint="default"/>
        <w:lang w:val="en-US" w:eastAsia="en-US" w:bidi="ar-SA"/>
      </w:rPr>
    </w:lvl>
    <w:lvl w:ilvl="8" w:tplc="B9A6ADA0">
      <w:numFmt w:val="bullet"/>
      <w:lvlText w:val="•"/>
      <w:lvlJc w:val="left"/>
      <w:pPr>
        <w:ind w:left="4045" w:hanging="361"/>
      </w:pPr>
      <w:rPr>
        <w:rFonts w:hint="default"/>
        <w:lang w:val="en-US" w:eastAsia="en-US" w:bidi="ar-SA"/>
      </w:rPr>
    </w:lvl>
  </w:abstractNum>
  <w:abstractNum w:abstractNumId="17" w15:restartNumberingAfterBreak="0">
    <w:nsid w:val="2F673E31"/>
    <w:multiLevelType w:val="hybridMultilevel"/>
    <w:tmpl w:val="589CB5E8"/>
    <w:lvl w:ilvl="0" w:tplc="022212DE">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2C4230BA">
      <w:numFmt w:val="bullet"/>
      <w:lvlText w:val="•"/>
      <w:lvlJc w:val="left"/>
      <w:pPr>
        <w:ind w:left="1121" w:hanging="361"/>
      </w:pPr>
      <w:rPr>
        <w:rFonts w:hint="default"/>
        <w:lang w:val="en-US" w:eastAsia="en-US" w:bidi="ar-SA"/>
      </w:rPr>
    </w:lvl>
    <w:lvl w:ilvl="2" w:tplc="95020A44">
      <w:numFmt w:val="bullet"/>
      <w:lvlText w:val="•"/>
      <w:lvlJc w:val="left"/>
      <w:pPr>
        <w:ind w:left="1422" w:hanging="361"/>
      </w:pPr>
      <w:rPr>
        <w:rFonts w:hint="default"/>
        <w:lang w:val="en-US" w:eastAsia="en-US" w:bidi="ar-SA"/>
      </w:rPr>
    </w:lvl>
    <w:lvl w:ilvl="3" w:tplc="2E908FC6">
      <w:numFmt w:val="bullet"/>
      <w:lvlText w:val="•"/>
      <w:lvlJc w:val="left"/>
      <w:pPr>
        <w:ind w:left="1723" w:hanging="361"/>
      </w:pPr>
      <w:rPr>
        <w:rFonts w:hint="default"/>
        <w:lang w:val="en-US" w:eastAsia="en-US" w:bidi="ar-SA"/>
      </w:rPr>
    </w:lvl>
    <w:lvl w:ilvl="4" w:tplc="076E5D74">
      <w:numFmt w:val="bullet"/>
      <w:lvlText w:val="•"/>
      <w:lvlJc w:val="left"/>
      <w:pPr>
        <w:ind w:left="2024" w:hanging="361"/>
      </w:pPr>
      <w:rPr>
        <w:rFonts w:hint="default"/>
        <w:lang w:val="en-US" w:eastAsia="en-US" w:bidi="ar-SA"/>
      </w:rPr>
    </w:lvl>
    <w:lvl w:ilvl="5" w:tplc="C9D46294">
      <w:numFmt w:val="bullet"/>
      <w:lvlText w:val="•"/>
      <w:lvlJc w:val="left"/>
      <w:pPr>
        <w:ind w:left="2325" w:hanging="361"/>
      </w:pPr>
      <w:rPr>
        <w:rFonts w:hint="default"/>
        <w:lang w:val="en-US" w:eastAsia="en-US" w:bidi="ar-SA"/>
      </w:rPr>
    </w:lvl>
    <w:lvl w:ilvl="6" w:tplc="541055FC">
      <w:numFmt w:val="bullet"/>
      <w:lvlText w:val="•"/>
      <w:lvlJc w:val="left"/>
      <w:pPr>
        <w:ind w:left="2626" w:hanging="361"/>
      </w:pPr>
      <w:rPr>
        <w:rFonts w:hint="default"/>
        <w:lang w:val="en-US" w:eastAsia="en-US" w:bidi="ar-SA"/>
      </w:rPr>
    </w:lvl>
    <w:lvl w:ilvl="7" w:tplc="1D04A5C0">
      <w:numFmt w:val="bullet"/>
      <w:lvlText w:val="•"/>
      <w:lvlJc w:val="left"/>
      <w:pPr>
        <w:ind w:left="2927" w:hanging="361"/>
      </w:pPr>
      <w:rPr>
        <w:rFonts w:hint="default"/>
        <w:lang w:val="en-US" w:eastAsia="en-US" w:bidi="ar-SA"/>
      </w:rPr>
    </w:lvl>
    <w:lvl w:ilvl="8" w:tplc="2056C476">
      <w:numFmt w:val="bullet"/>
      <w:lvlText w:val="•"/>
      <w:lvlJc w:val="left"/>
      <w:pPr>
        <w:ind w:left="3228" w:hanging="361"/>
      </w:pPr>
      <w:rPr>
        <w:rFonts w:hint="default"/>
        <w:lang w:val="en-US" w:eastAsia="en-US" w:bidi="ar-SA"/>
      </w:rPr>
    </w:lvl>
  </w:abstractNum>
  <w:abstractNum w:abstractNumId="18" w15:restartNumberingAfterBreak="0">
    <w:nsid w:val="31C47730"/>
    <w:multiLevelType w:val="hybridMultilevel"/>
    <w:tmpl w:val="6F381484"/>
    <w:lvl w:ilvl="0" w:tplc="6DFAB306">
      <w:numFmt w:val="bullet"/>
      <w:lvlText w:val="○"/>
      <w:lvlJc w:val="left"/>
      <w:pPr>
        <w:ind w:left="1547" w:hanging="360"/>
      </w:pPr>
      <w:rPr>
        <w:rFonts w:ascii="Calibri" w:eastAsia="Calibri" w:hAnsi="Calibri" w:cs="Calibri" w:hint="default"/>
        <w:b w:val="0"/>
        <w:bCs w:val="0"/>
        <w:i w:val="0"/>
        <w:iCs w:val="0"/>
        <w:color w:val="1F1F1F"/>
        <w:spacing w:val="0"/>
        <w:w w:val="99"/>
        <w:sz w:val="22"/>
        <w:szCs w:val="22"/>
        <w:lang w:val="en-US" w:eastAsia="en-US" w:bidi="ar-SA"/>
      </w:rPr>
    </w:lvl>
    <w:lvl w:ilvl="1" w:tplc="5BE274E6">
      <w:numFmt w:val="bullet"/>
      <w:lvlText w:val="•"/>
      <w:lvlJc w:val="left"/>
      <w:pPr>
        <w:ind w:left="1826" w:hanging="360"/>
      </w:pPr>
      <w:rPr>
        <w:rFonts w:hint="default"/>
        <w:lang w:val="en-US" w:eastAsia="en-US" w:bidi="ar-SA"/>
      </w:rPr>
    </w:lvl>
    <w:lvl w:ilvl="2" w:tplc="101A0FFE">
      <w:numFmt w:val="bullet"/>
      <w:lvlText w:val="•"/>
      <w:lvlJc w:val="left"/>
      <w:pPr>
        <w:ind w:left="2112" w:hanging="360"/>
      </w:pPr>
      <w:rPr>
        <w:rFonts w:hint="default"/>
        <w:lang w:val="en-US" w:eastAsia="en-US" w:bidi="ar-SA"/>
      </w:rPr>
    </w:lvl>
    <w:lvl w:ilvl="3" w:tplc="E298973C">
      <w:numFmt w:val="bullet"/>
      <w:lvlText w:val="•"/>
      <w:lvlJc w:val="left"/>
      <w:pPr>
        <w:ind w:left="2398" w:hanging="360"/>
      </w:pPr>
      <w:rPr>
        <w:rFonts w:hint="default"/>
        <w:lang w:val="en-US" w:eastAsia="en-US" w:bidi="ar-SA"/>
      </w:rPr>
    </w:lvl>
    <w:lvl w:ilvl="4" w:tplc="4920D9BA">
      <w:numFmt w:val="bullet"/>
      <w:lvlText w:val="•"/>
      <w:lvlJc w:val="left"/>
      <w:pPr>
        <w:ind w:left="2684" w:hanging="360"/>
      </w:pPr>
      <w:rPr>
        <w:rFonts w:hint="default"/>
        <w:lang w:val="en-US" w:eastAsia="en-US" w:bidi="ar-SA"/>
      </w:rPr>
    </w:lvl>
    <w:lvl w:ilvl="5" w:tplc="2FEA9044">
      <w:numFmt w:val="bullet"/>
      <w:lvlText w:val="•"/>
      <w:lvlJc w:val="left"/>
      <w:pPr>
        <w:ind w:left="2970" w:hanging="360"/>
      </w:pPr>
      <w:rPr>
        <w:rFonts w:hint="default"/>
        <w:lang w:val="en-US" w:eastAsia="en-US" w:bidi="ar-SA"/>
      </w:rPr>
    </w:lvl>
    <w:lvl w:ilvl="6" w:tplc="E88A8408">
      <w:numFmt w:val="bullet"/>
      <w:lvlText w:val="•"/>
      <w:lvlJc w:val="left"/>
      <w:pPr>
        <w:ind w:left="3256" w:hanging="360"/>
      </w:pPr>
      <w:rPr>
        <w:rFonts w:hint="default"/>
        <w:lang w:val="en-US" w:eastAsia="en-US" w:bidi="ar-SA"/>
      </w:rPr>
    </w:lvl>
    <w:lvl w:ilvl="7" w:tplc="9C6A33F4">
      <w:numFmt w:val="bullet"/>
      <w:lvlText w:val="•"/>
      <w:lvlJc w:val="left"/>
      <w:pPr>
        <w:ind w:left="3542" w:hanging="360"/>
      </w:pPr>
      <w:rPr>
        <w:rFonts w:hint="default"/>
        <w:lang w:val="en-US" w:eastAsia="en-US" w:bidi="ar-SA"/>
      </w:rPr>
    </w:lvl>
    <w:lvl w:ilvl="8" w:tplc="6EBCAD94">
      <w:numFmt w:val="bullet"/>
      <w:lvlText w:val="•"/>
      <w:lvlJc w:val="left"/>
      <w:pPr>
        <w:ind w:left="3828" w:hanging="360"/>
      </w:pPr>
      <w:rPr>
        <w:rFonts w:hint="default"/>
        <w:lang w:val="en-US" w:eastAsia="en-US" w:bidi="ar-SA"/>
      </w:rPr>
    </w:lvl>
  </w:abstractNum>
  <w:abstractNum w:abstractNumId="19" w15:restartNumberingAfterBreak="0">
    <w:nsid w:val="336974E8"/>
    <w:multiLevelType w:val="hybridMultilevel"/>
    <w:tmpl w:val="71880FAE"/>
    <w:lvl w:ilvl="0" w:tplc="E77291B6">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60287AF6">
      <w:numFmt w:val="bullet"/>
      <w:lvlText w:val="○"/>
      <w:lvlJc w:val="left"/>
      <w:pPr>
        <w:ind w:left="1547" w:hanging="360"/>
      </w:pPr>
      <w:rPr>
        <w:rFonts w:ascii="Calibri" w:eastAsia="Calibri" w:hAnsi="Calibri" w:cs="Calibri" w:hint="default"/>
        <w:spacing w:val="0"/>
        <w:w w:val="99"/>
        <w:lang w:val="en-US" w:eastAsia="en-US" w:bidi="ar-SA"/>
      </w:rPr>
    </w:lvl>
    <w:lvl w:ilvl="2" w:tplc="BAC23922">
      <w:numFmt w:val="bullet"/>
      <w:lvlText w:val="•"/>
      <w:lvlJc w:val="left"/>
      <w:pPr>
        <w:ind w:left="1857" w:hanging="360"/>
      </w:pPr>
      <w:rPr>
        <w:rFonts w:hint="default"/>
        <w:lang w:val="en-US" w:eastAsia="en-US" w:bidi="ar-SA"/>
      </w:rPr>
    </w:lvl>
    <w:lvl w:ilvl="3" w:tplc="2D428C18">
      <w:numFmt w:val="bullet"/>
      <w:lvlText w:val="•"/>
      <w:lvlJc w:val="left"/>
      <w:pPr>
        <w:ind w:left="2175" w:hanging="360"/>
      </w:pPr>
      <w:rPr>
        <w:rFonts w:hint="default"/>
        <w:lang w:val="en-US" w:eastAsia="en-US" w:bidi="ar-SA"/>
      </w:rPr>
    </w:lvl>
    <w:lvl w:ilvl="4" w:tplc="E4485EF8">
      <w:numFmt w:val="bullet"/>
      <w:lvlText w:val="•"/>
      <w:lvlJc w:val="left"/>
      <w:pPr>
        <w:ind w:left="2493" w:hanging="360"/>
      </w:pPr>
      <w:rPr>
        <w:rFonts w:hint="default"/>
        <w:lang w:val="en-US" w:eastAsia="en-US" w:bidi="ar-SA"/>
      </w:rPr>
    </w:lvl>
    <w:lvl w:ilvl="5" w:tplc="D6809FFC">
      <w:numFmt w:val="bullet"/>
      <w:lvlText w:val="•"/>
      <w:lvlJc w:val="left"/>
      <w:pPr>
        <w:ind w:left="2811" w:hanging="360"/>
      </w:pPr>
      <w:rPr>
        <w:rFonts w:hint="default"/>
        <w:lang w:val="en-US" w:eastAsia="en-US" w:bidi="ar-SA"/>
      </w:rPr>
    </w:lvl>
    <w:lvl w:ilvl="6" w:tplc="1F568432">
      <w:numFmt w:val="bullet"/>
      <w:lvlText w:val="•"/>
      <w:lvlJc w:val="left"/>
      <w:pPr>
        <w:ind w:left="3128" w:hanging="360"/>
      </w:pPr>
      <w:rPr>
        <w:rFonts w:hint="default"/>
        <w:lang w:val="en-US" w:eastAsia="en-US" w:bidi="ar-SA"/>
      </w:rPr>
    </w:lvl>
    <w:lvl w:ilvl="7" w:tplc="1700D992">
      <w:numFmt w:val="bullet"/>
      <w:lvlText w:val="•"/>
      <w:lvlJc w:val="left"/>
      <w:pPr>
        <w:ind w:left="3446" w:hanging="360"/>
      </w:pPr>
      <w:rPr>
        <w:rFonts w:hint="default"/>
        <w:lang w:val="en-US" w:eastAsia="en-US" w:bidi="ar-SA"/>
      </w:rPr>
    </w:lvl>
    <w:lvl w:ilvl="8" w:tplc="36F0EF8C">
      <w:numFmt w:val="bullet"/>
      <w:lvlText w:val="•"/>
      <w:lvlJc w:val="left"/>
      <w:pPr>
        <w:ind w:left="3764" w:hanging="360"/>
      </w:pPr>
      <w:rPr>
        <w:rFonts w:hint="default"/>
        <w:lang w:val="en-US" w:eastAsia="en-US" w:bidi="ar-SA"/>
      </w:rPr>
    </w:lvl>
  </w:abstractNum>
  <w:abstractNum w:abstractNumId="20" w15:restartNumberingAfterBreak="0">
    <w:nsid w:val="34433288"/>
    <w:multiLevelType w:val="hybridMultilevel"/>
    <w:tmpl w:val="8EA2658E"/>
    <w:lvl w:ilvl="0" w:tplc="76308CF4">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D83895C0">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675A44D0">
      <w:numFmt w:val="bullet"/>
      <w:lvlText w:val="•"/>
      <w:lvlJc w:val="left"/>
      <w:pPr>
        <w:ind w:left="1857" w:hanging="360"/>
      </w:pPr>
      <w:rPr>
        <w:rFonts w:hint="default"/>
        <w:lang w:val="en-US" w:eastAsia="en-US" w:bidi="ar-SA"/>
      </w:rPr>
    </w:lvl>
    <w:lvl w:ilvl="3" w:tplc="6D68BC98">
      <w:numFmt w:val="bullet"/>
      <w:lvlText w:val="•"/>
      <w:lvlJc w:val="left"/>
      <w:pPr>
        <w:ind w:left="2175" w:hanging="360"/>
      </w:pPr>
      <w:rPr>
        <w:rFonts w:hint="default"/>
        <w:lang w:val="en-US" w:eastAsia="en-US" w:bidi="ar-SA"/>
      </w:rPr>
    </w:lvl>
    <w:lvl w:ilvl="4" w:tplc="A828B7C2">
      <w:numFmt w:val="bullet"/>
      <w:lvlText w:val="•"/>
      <w:lvlJc w:val="left"/>
      <w:pPr>
        <w:ind w:left="2493" w:hanging="360"/>
      </w:pPr>
      <w:rPr>
        <w:rFonts w:hint="default"/>
        <w:lang w:val="en-US" w:eastAsia="en-US" w:bidi="ar-SA"/>
      </w:rPr>
    </w:lvl>
    <w:lvl w:ilvl="5" w:tplc="0F3601F2">
      <w:numFmt w:val="bullet"/>
      <w:lvlText w:val="•"/>
      <w:lvlJc w:val="left"/>
      <w:pPr>
        <w:ind w:left="2811" w:hanging="360"/>
      </w:pPr>
      <w:rPr>
        <w:rFonts w:hint="default"/>
        <w:lang w:val="en-US" w:eastAsia="en-US" w:bidi="ar-SA"/>
      </w:rPr>
    </w:lvl>
    <w:lvl w:ilvl="6" w:tplc="000C3A74">
      <w:numFmt w:val="bullet"/>
      <w:lvlText w:val="•"/>
      <w:lvlJc w:val="left"/>
      <w:pPr>
        <w:ind w:left="3128" w:hanging="360"/>
      </w:pPr>
      <w:rPr>
        <w:rFonts w:hint="default"/>
        <w:lang w:val="en-US" w:eastAsia="en-US" w:bidi="ar-SA"/>
      </w:rPr>
    </w:lvl>
    <w:lvl w:ilvl="7" w:tplc="F1443EBA">
      <w:numFmt w:val="bullet"/>
      <w:lvlText w:val="•"/>
      <w:lvlJc w:val="left"/>
      <w:pPr>
        <w:ind w:left="3446" w:hanging="360"/>
      </w:pPr>
      <w:rPr>
        <w:rFonts w:hint="default"/>
        <w:lang w:val="en-US" w:eastAsia="en-US" w:bidi="ar-SA"/>
      </w:rPr>
    </w:lvl>
    <w:lvl w:ilvl="8" w:tplc="B936E994">
      <w:numFmt w:val="bullet"/>
      <w:lvlText w:val="•"/>
      <w:lvlJc w:val="left"/>
      <w:pPr>
        <w:ind w:left="3764" w:hanging="360"/>
      </w:pPr>
      <w:rPr>
        <w:rFonts w:hint="default"/>
        <w:lang w:val="en-US" w:eastAsia="en-US" w:bidi="ar-SA"/>
      </w:rPr>
    </w:lvl>
  </w:abstractNum>
  <w:abstractNum w:abstractNumId="21" w15:restartNumberingAfterBreak="0">
    <w:nsid w:val="35B93651"/>
    <w:multiLevelType w:val="hybridMultilevel"/>
    <w:tmpl w:val="0B865F6A"/>
    <w:lvl w:ilvl="0" w:tplc="DB68BC6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6C961102">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BA68B500">
      <w:numFmt w:val="bullet"/>
      <w:lvlText w:val="•"/>
      <w:lvlJc w:val="left"/>
      <w:pPr>
        <w:ind w:left="1857" w:hanging="360"/>
      </w:pPr>
      <w:rPr>
        <w:rFonts w:hint="default"/>
        <w:lang w:val="en-US" w:eastAsia="en-US" w:bidi="ar-SA"/>
      </w:rPr>
    </w:lvl>
    <w:lvl w:ilvl="3" w:tplc="62EA2CF6">
      <w:numFmt w:val="bullet"/>
      <w:lvlText w:val="•"/>
      <w:lvlJc w:val="left"/>
      <w:pPr>
        <w:ind w:left="2175" w:hanging="360"/>
      </w:pPr>
      <w:rPr>
        <w:rFonts w:hint="default"/>
        <w:lang w:val="en-US" w:eastAsia="en-US" w:bidi="ar-SA"/>
      </w:rPr>
    </w:lvl>
    <w:lvl w:ilvl="4" w:tplc="42F4051A">
      <w:numFmt w:val="bullet"/>
      <w:lvlText w:val="•"/>
      <w:lvlJc w:val="left"/>
      <w:pPr>
        <w:ind w:left="2493" w:hanging="360"/>
      </w:pPr>
      <w:rPr>
        <w:rFonts w:hint="default"/>
        <w:lang w:val="en-US" w:eastAsia="en-US" w:bidi="ar-SA"/>
      </w:rPr>
    </w:lvl>
    <w:lvl w:ilvl="5" w:tplc="3A7CF248">
      <w:numFmt w:val="bullet"/>
      <w:lvlText w:val="•"/>
      <w:lvlJc w:val="left"/>
      <w:pPr>
        <w:ind w:left="2811" w:hanging="360"/>
      </w:pPr>
      <w:rPr>
        <w:rFonts w:hint="default"/>
        <w:lang w:val="en-US" w:eastAsia="en-US" w:bidi="ar-SA"/>
      </w:rPr>
    </w:lvl>
    <w:lvl w:ilvl="6" w:tplc="65A019A0">
      <w:numFmt w:val="bullet"/>
      <w:lvlText w:val="•"/>
      <w:lvlJc w:val="left"/>
      <w:pPr>
        <w:ind w:left="3128" w:hanging="360"/>
      </w:pPr>
      <w:rPr>
        <w:rFonts w:hint="default"/>
        <w:lang w:val="en-US" w:eastAsia="en-US" w:bidi="ar-SA"/>
      </w:rPr>
    </w:lvl>
    <w:lvl w:ilvl="7" w:tplc="6DA85B80">
      <w:numFmt w:val="bullet"/>
      <w:lvlText w:val="•"/>
      <w:lvlJc w:val="left"/>
      <w:pPr>
        <w:ind w:left="3446" w:hanging="360"/>
      </w:pPr>
      <w:rPr>
        <w:rFonts w:hint="default"/>
        <w:lang w:val="en-US" w:eastAsia="en-US" w:bidi="ar-SA"/>
      </w:rPr>
    </w:lvl>
    <w:lvl w:ilvl="8" w:tplc="9F142B00">
      <w:numFmt w:val="bullet"/>
      <w:lvlText w:val="•"/>
      <w:lvlJc w:val="left"/>
      <w:pPr>
        <w:ind w:left="3764" w:hanging="360"/>
      </w:pPr>
      <w:rPr>
        <w:rFonts w:hint="default"/>
        <w:lang w:val="en-US" w:eastAsia="en-US" w:bidi="ar-SA"/>
      </w:rPr>
    </w:lvl>
  </w:abstractNum>
  <w:abstractNum w:abstractNumId="22" w15:restartNumberingAfterBreak="0">
    <w:nsid w:val="35DD23C3"/>
    <w:multiLevelType w:val="hybridMultilevel"/>
    <w:tmpl w:val="76ECBE56"/>
    <w:lvl w:ilvl="0" w:tplc="7E8E924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516E6B04">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D88AD284">
      <w:numFmt w:val="bullet"/>
      <w:lvlText w:val="■"/>
      <w:lvlJc w:val="left"/>
      <w:pPr>
        <w:ind w:left="2267" w:hanging="361"/>
      </w:pPr>
      <w:rPr>
        <w:rFonts w:ascii="Arial" w:eastAsia="Arial" w:hAnsi="Arial" w:cs="Arial" w:hint="default"/>
        <w:b w:val="0"/>
        <w:bCs w:val="0"/>
        <w:i w:val="0"/>
        <w:iCs w:val="0"/>
        <w:spacing w:val="0"/>
        <w:w w:val="99"/>
        <w:sz w:val="22"/>
        <w:szCs w:val="22"/>
        <w:lang w:val="en-US" w:eastAsia="en-US" w:bidi="ar-SA"/>
      </w:rPr>
    </w:lvl>
    <w:lvl w:ilvl="3" w:tplc="9AC4CEE8">
      <w:numFmt w:val="bullet"/>
      <w:lvlText w:val="•"/>
      <w:lvlJc w:val="left"/>
      <w:pPr>
        <w:ind w:left="2527" w:hanging="361"/>
      </w:pPr>
      <w:rPr>
        <w:rFonts w:hint="default"/>
        <w:lang w:val="en-US" w:eastAsia="en-US" w:bidi="ar-SA"/>
      </w:rPr>
    </w:lvl>
    <w:lvl w:ilvl="4" w:tplc="27D0C808">
      <w:numFmt w:val="bullet"/>
      <w:lvlText w:val="•"/>
      <w:lvlJc w:val="left"/>
      <w:pPr>
        <w:ind w:left="2795" w:hanging="361"/>
      </w:pPr>
      <w:rPr>
        <w:rFonts w:hint="default"/>
        <w:lang w:val="en-US" w:eastAsia="en-US" w:bidi="ar-SA"/>
      </w:rPr>
    </w:lvl>
    <w:lvl w:ilvl="5" w:tplc="90A24234">
      <w:numFmt w:val="bullet"/>
      <w:lvlText w:val="•"/>
      <w:lvlJc w:val="left"/>
      <w:pPr>
        <w:ind w:left="3062" w:hanging="361"/>
      </w:pPr>
      <w:rPr>
        <w:rFonts w:hint="default"/>
        <w:lang w:val="en-US" w:eastAsia="en-US" w:bidi="ar-SA"/>
      </w:rPr>
    </w:lvl>
    <w:lvl w:ilvl="6" w:tplc="3D682EE2">
      <w:numFmt w:val="bullet"/>
      <w:lvlText w:val="•"/>
      <w:lvlJc w:val="left"/>
      <w:pPr>
        <w:ind w:left="3330" w:hanging="361"/>
      </w:pPr>
      <w:rPr>
        <w:rFonts w:hint="default"/>
        <w:lang w:val="en-US" w:eastAsia="en-US" w:bidi="ar-SA"/>
      </w:rPr>
    </w:lvl>
    <w:lvl w:ilvl="7" w:tplc="2044547C">
      <w:numFmt w:val="bullet"/>
      <w:lvlText w:val="•"/>
      <w:lvlJc w:val="left"/>
      <w:pPr>
        <w:ind w:left="3597" w:hanging="361"/>
      </w:pPr>
      <w:rPr>
        <w:rFonts w:hint="default"/>
        <w:lang w:val="en-US" w:eastAsia="en-US" w:bidi="ar-SA"/>
      </w:rPr>
    </w:lvl>
    <w:lvl w:ilvl="8" w:tplc="796A57AE">
      <w:numFmt w:val="bullet"/>
      <w:lvlText w:val="•"/>
      <w:lvlJc w:val="left"/>
      <w:pPr>
        <w:ind w:left="3865" w:hanging="361"/>
      </w:pPr>
      <w:rPr>
        <w:rFonts w:hint="default"/>
        <w:lang w:val="en-US" w:eastAsia="en-US" w:bidi="ar-SA"/>
      </w:rPr>
    </w:lvl>
  </w:abstractNum>
  <w:abstractNum w:abstractNumId="23" w15:restartNumberingAfterBreak="0">
    <w:nsid w:val="381A7B52"/>
    <w:multiLevelType w:val="hybridMultilevel"/>
    <w:tmpl w:val="A4D0595E"/>
    <w:lvl w:ilvl="0" w:tplc="C5EA2F3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C7EA1184">
      <w:numFmt w:val="bullet"/>
      <w:lvlText w:val="•"/>
      <w:lvlJc w:val="left"/>
      <w:pPr>
        <w:ind w:left="1121" w:hanging="361"/>
      </w:pPr>
      <w:rPr>
        <w:rFonts w:hint="default"/>
        <w:lang w:val="en-US" w:eastAsia="en-US" w:bidi="ar-SA"/>
      </w:rPr>
    </w:lvl>
    <w:lvl w:ilvl="2" w:tplc="541AF85C">
      <w:numFmt w:val="bullet"/>
      <w:lvlText w:val="•"/>
      <w:lvlJc w:val="left"/>
      <w:pPr>
        <w:ind w:left="1422" w:hanging="361"/>
      </w:pPr>
      <w:rPr>
        <w:rFonts w:hint="default"/>
        <w:lang w:val="en-US" w:eastAsia="en-US" w:bidi="ar-SA"/>
      </w:rPr>
    </w:lvl>
    <w:lvl w:ilvl="3" w:tplc="A6406AEE">
      <w:numFmt w:val="bullet"/>
      <w:lvlText w:val="•"/>
      <w:lvlJc w:val="left"/>
      <w:pPr>
        <w:ind w:left="1723" w:hanging="361"/>
      </w:pPr>
      <w:rPr>
        <w:rFonts w:hint="default"/>
        <w:lang w:val="en-US" w:eastAsia="en-US" w:bidi="ar-SA"/>
      </w:rPr>
    </w:lvl>
    <w:lvl w:ilvl="4" w:tplc="AE72EE40">
      <w:numFmt w:val="bullet"/>
      <w:lvlText w:val="•"/>
      <w:lvlJc w:val="left"/>
      <w:pPr>
        <w:ind w:left="2024" w:hanging="361"/>
      </w:pPr>
      <w:rPr>
        <w:rFonts w:hint="default"/>
        <w:lang w:val="en-US" w:eastAsia="en-US" w:bidi="ar-SA"/>
      </w:rPr>
    </w:lvl>
    <w:lvl w:ilvl="5" w:tplc="C5B435B0">
      <w:numFmt w:val="bullet"/>
      <w:lvlText w:val="•"/>
      <w:lvlJc w:val="left"/>
      <w:pPr>
        <w:ind w:left="2325" w:hanging="361"/>
      </w:pPr>
      <w:rPr>
        <w:rFonts w:hint="default"/>
        <w:lang w:val="en-US" w:eastAsia="en-US" w:bidi="ar-SA"/>
      </w:rPr>
    </w:lvl>
    <w:lvl w:ilvl="6" w:tplc="06928940">
      <w:numFmt w:val="bullet"/>
      <w:lvlText w:val="•"/>
      <w:lvlJc w:val="left"/>
      <w:pPr>
        <w:ind w:left="2626" w:hanging="361"/>
      </w:pPr>
      <w:rPr>
        <w:rFonts w:hint="default"/>
        <w:lang w:val="en-US" w:eastAsia="en-US" w:bidi="ar-SA"/>
      </w:rPr>
    </w:lvl>
    <w:lvl w:ilvl="7" w:tplc="CBE6AD2E">
      <w:numFmt w:val="bullet"/>
      <w:lvlText w:val="•"/>
      <w:lvlJc w:val="left"/>
      <w:pPr>
        <w:ind w:left="2927" w:hanging="361"/>
      </w:pPr>
      <w:rPr>
        <w:rFonts w:hint="default"/>
        <w:lang w:val="en-US" w:eastAsia="en-US" w:bidi="ar-SA"/>
      </w:rPr>
    </w:lvl>
    <w:lvl w:ilvl="8" w:tplc="3C482196">
      <w:numFmt w:val="bullet"/>
      <w:lvlText w:val="•"/>
      <w:lvlJc w:val="left"/>
      <w:pPr>
        <w:ind w:left="3228" w:hanging="361"/>
      </w:pPr>
      <w:rPr>
        <w:rFonts w:hint="default"/>
        <w:lang w:val="en-US" w:eastAsia="en-US" w:bidi="ar-SA"/>
      </w:rPr>
    </w:lvl>
  </w:abstractNum>
  <w:abstractNum w:abstractNumId="24" w15:restartNumberingAfterBreak="0">
    <w:nsid w:val="38682DB2"/>
    <w:multiLevelType w:val="hybridMultilevel"/>
    <w:tmpl w:val="5F9C5A4C"/>
    <w:lvl w:ilvl="0" w:tplc="90186804">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FD8687B2">
      <w:numFmt w:val="bullet"/>
      <w:lvlText w:val="•"/>
      <w:lvlJc w:val="left"/>
      <w:pPr>
        <w:ind w:left="1121" w:hanging="361"/>
      </w:pPr>
      <w:rPr>
        <w:rFonts w:hint="default"/>
        <w:lang w:val="en-US" w:eastAsia="en-US" w:bidi="ar-SA"/>
      </w:rPr>
    </w:lvl>
    <w:lvl w:ilvl="2" w:tplc="29EEFCB0">
      <w:numFmt w:val="bullet"/>
      <w:lvlText w:val="•"/>
      <w:lvlJc w:val="left"/>
      <w:pPr>
        <w:ind w:left="1422" w:hanging="361"/>
      </w:pPr>
      <w:rPr>
        <w:rFonts w:hint="default"/>
        <w:lang w:val="en-US" w:eastAsia="en-US" w:bidi="ar-SA"/>
      </w:rPr>
    </w:lvl>
    <w:lvl w:ilvl="3" w:tplc="BA24AF12">
      <w:numFmt w:val="bullet"/>
      <w:lvlText w:val="•"/>
      <w:lvlJc w:val="left"/>
      <w:pPr>
        <w:ind w:left="1723" w:hanging="361"/>
      </w:pPr>
      <w:rPr>
        <w:rFonts w:hint="default"/>
        <w:lang w:val="en-US" w:eastAsia="en-US" w:bidi="ar-SA"/>
      </w:rPr>
    </w:lvl>
    <w:lvl w:ilvl="4" w:tplc="F1A607E8">
      <w:numFmt w:val="bullet"/>
      <w:lvlText w:val="•"/>
      <w:lvlJc w:val="left"/>
      <w:pPr>
        <w:ind w:left="2024" w:hanging="361"/>
      </w:pPr>
      <w:rPr>
        <w:rFonts w:hint="default"/>
        <w:lang w:val="en-US" w:eastAsia="en-US" w:bidi="ar-SA"/>
      </w:rPr>
    </w:lvl>
    <w:lvl w:ilvl="5" w:tplc="B0F0649A">
      <w:numFmt w:val="bullet"/>
      <w:lvlText w:val="•"/>
      <w:lvlJc w:val="left"/>
      <w:pPr>
        <w:ind w:left="2325" w:hanging="361"/>
      </w:pPr>
      <w:rPr>
        <w:rFonts w:hint="default"/>
        <w:lang w:val="en-US" w:eastAsia="en-US" w:bidi="ar-SA"/>
      </w:rPr>
    </w:lvl>
    <w:lvl w:ilvl="6" w:tplc="CAE676BA">
      <w:numFmt w:val="bullet"/>
      <w:lvlText w:val="•"/>
      <w:lvlJc w:val="left"/>
      <w:pPr>
        <w:ind w:left="2626" w:hanging="361"/>
      </w:pPr>
      <w:rPr>
        <w:rFonts w:hint="default"/>
        <w:lang w:val="en-US" w:eastAsia="en-US" w:bidi="ar-SA"/>
      </w:rPr>
    </w:lvl>
    <w:lvl w:ilvl="7" w:tplc="4872C21C">
      <w:numFmt w:val="bullet"/>
      <w:lvlText w:val="•"/>
      <w:lvlJc w:val="left"/>
      <w:pPr>
        <w:ind w:left="2927" w:hanging="361"/>
      </w:pPr>
      <w:rPr>
        <w:rFonts w:hint="default"/>
        <w:lang w:val="en-US" w:eastAsia="en-US" w:bidi="ar-SA"/>
      </w:rPr>
    </w:lvl>
    <w:lvl w:ilvl="8" w:tplc="5AB06FA2">
      <w:numFmt w:val="bullet"/>
      <w:lvlText w:val="•"/>
      <w:lvlJc w:val="left"/>
      <w:pPr>
        <w:ind w:left="3228" w:hanging="361"/>
      </w:pPr>
      <w:rPr>
        <w:rFonts w:hint="default"/>
        <w:lang w:val="en-US" w:eastAsia="en-US" w:bidi="ar-SA"/>
      </w:rPr>
    </w:lvl>
  </w:abstractNum>
  <w:abstractNum w:abstractNumId="25" w15:restartNumberingAfterBreak="0">
    <w:nsid w:val="389F6A4C"/>
    <w:multiLevelType w:val="hybridMultilevel"/>
    <w:tmpl w:val="72CA1FBC"/>
    <w:lvl w:ilvl="0" w:tplc="F798047A">
      <w:start w:val="1"/>
      <w:numFmt w:val="decimal"/>
      <w:lvlText w:val="%1."/>
      <w:lvlJc w:val="left"/>
      <w:pPr>
        <w:ind w:left="827" w:hanging="360"/>
        <w:jc w:val="left"/>
      </w:pPr>
      <w:rPr>
        <w:rFonts w:ascii="Calibri" w:eastAsia="Calibri" w:hAnsi="Calibri" w:cs="Calibri" w:hint="default"/>
        <w:b w:val="0"/>
        <w:bCs w:val="0"/>
        <w:i w:val="0"/>
        <w:iCs w:val="0"/>
        <w:spacing w:val="0"/>
        <w:w w:val="100"/>
        <w:sz w:val="20"/>
        <w:szCs w:val="20"/>
        <w:lang w:val="en-US" w:eastAsia="en-US" w:bidi="ar-SA"/>
      </w:rPr>
    </w:lvl>
    <w:lvl w:ilvl="1" w:tplc="1EC25DA2">
      <w:numFmt w:val="bullet"/>
      <w:lvlText w:val="•"/>
      <w:lvlJc w:val="left"/>
      <w:pPr>
        <w:ind w:left="1121" w:hanging="360"/>
      </w:pPr>
      <w:rPr>
        <w:rFonts w:hint="default"/>
        <w:lang w:val="en-US" w:eastAsia="en-US" w:bidi="ar-SA"/>
      </w:rPr>
    </w:lvl>
    <w:lvl w:ilvl="2" w:tplc="9508F3CA">
      <w:numFmt w:val="bullet"/>
      <w:lvlText w:val="•"/>
      <w:lvlJc w:val="left"/>
      <w:pPr>
        <w:ind w:left="1422" w:hanging="360"/>
      </w:pPr>
      <w:rPr>
        <w:rFonts w:hint="default"/>
        <w:lang w:val="en-US" w:eastAsia="en-US" w:bidi="ar-SA"/>
      </w:rPr>
    </w:lvl>
    <w:lvl w:ilvl="3" w:tplc="3BF81480">
      <w:numFmt w:val="bullet"/>
      <w:lvlText w:val="•"/>
      <w:lvlJc w:val="left"/>
      <w:pPr>
        <w:ind w:left="1723" w:hanging="360"/>
      </w:pPr>
      <w:rPr>
        <w:rFonts w:hint="default"/>
        <w:lang w:val="en-US" w:eastAsia="en-US" w:bidi="ar-SA"/>
      </w:rPr>
    </w:lvl>
    <w:lvl w:ilvl="4" w:tplc="CB4A5ADA">
      <w:numFmt w:val="bullet"/>
      <w:lvlText w:val="•"/>
      <w:lvlJc w:val="left"/>
      <w:pPr>
        <w:ind w:left="2024" w:hanging="360"/>
      </w:pPr>
      <w:rPr>
        <w:rFonts w:hint="default"/>
        <w:lang w:val="en-US" w:eastAsia="en-US" w:bidi="ar-SA"/>
      </w:rPr>
    </w:lvl>
    <w:lvl w:ilvl="5" w:tplc="BD1091AC">
      <w:numFmt w:val="bullet"/>
      <w:lvlText w:val="•"/>
      <w:lvlJc w:val="left"/>
      <w:pPr>
        <w:ind w:left="2325" w:hanging="360"/>
      </w:pPr>
      <w:rPr>
        <w:rFonts w:hint="default"/>
        <w:lang w:val="en-US" w:eastAsia="en-US" w:bidi="ar-SA"/>
      </w:rPr>
    </w:lvl>
    <w:lvl w:ilvl="6" w:tplc="D6DA20FC">
      <w:numFmt w:val="bullet"/>
      <w:lvlText w:val="•"/>
      <w:lvlJc w:val="left"/>
      <w:pPr>
        <w:ind w:left="2626" w:hanging="360"/>
      </w:pPr>
      <w:rPr>
        <w:rFonts w:hint="default"/>
        <w:lang w:val="en-US" w:eastAsia="en-US" w:bidi="ar-SA"/>
      </w:rPr>
    </w:lvl>
    <w:lvl w:ilvl="7" w:tplc="DEF61BCA">
      <w:numFmt w:val="bullet"/>
      <w:lvlText w:val="•"/>
      <w:lvlJc w:val="left"/>
      <w:pPr>
        <w:ind w:left="2927" w:hanging="360"/>
      </w:pPr>
      <w:rPr>
        <w:rFonts w:hint="default"/>
        <w:lang w:val="en-US" w:eastAsia="en-US" w:bidi="ar-SA"/>
      </w:rPr>
    </w:lvl>
    <w:lvl w:ilvl="8" w:tplc="7A185B90">
      <w:numFmt w:val="bullet"/>
      <w:lvlText w:val="•"/>
      <w:lvlJc w:val="left"/>
      <w:pPr>
        <w:ind w:left="3228" w:hanging="360"/>
      </w:pPr>
      <w:rPr>
        <w:rFonts w:hint="default"/>
        <w:lang w:val="en-US" w:eastAsia="en-US" w:bidi="ar-SA"/>
      </w:rPr>
    </w:lvl>
  </w:abstractNum>
  <w:abstractNum w:abstractNumId="26" w15:restartNumberingAfterBreak="0">
    <w:nsid w:val="39E24C44"/>
    <w:multiLevelType w:val="hybridMultilevel"/>
    <w:tmpl w:val="30D25FAA"/>
    <w:lvl w:ilvl="0" w:tplc="514C5C08">
      <w:numFmt w:val="bullet"/>
      <w:lvlText w:val="●"/>
      <w:lvlJc w:val="left"/>
      <w:pPr>
        <w:ind w:left="827" w:hanging="360"/>
      </w:pPr>
      <w:rPr>
        <w:rFonts w:ascii="Calibri" w:eastAsia="Calibri" w:hAnsi="Calibri" w:cs="Calibri" w:hint="default"/>
        <w:b w:val="0"/>
        <w:bCs w:val="0"/>
        <w:i w:val="0"/>
        <w:iCs w:val="0"/>
        <w:color w:val="1F1F1F"/>
        <w:spacing w:val="0"/>
        <w:w w:val="99"/>
        <w:sz w:val="22"/>
        <w:szCs w:val="22"/>
        <w:lang w:val="en-US" w:eastAsia="en-US" w:bidi="ar-SA"/>
      </w:rPr>
    </w:lvl>
    <w:lvl w:ilvl="1" w:tplc="32460756">
      <w:numFmt w:val="bullet"/>
      <w:lvlText w:val="•"/>
      <w:lvlJc w:val="left"/>
      <w:pPr>
        <w:ind w:left="1178" w:hanging="360"/>
      </w:pPr>
      <w:rPr>
        <w:rFonts w:hint="default"/>
        <w:lang w:val="en-US" w:eastAsia="en-US" w:bidi="ar-SA"/>
      </w:rPr>
    </w:lvl>
    <w:lvl w:ilvl="2" w:tplc="C9F4329A">
      <w:numFmt w:val="bullet"/>
      <w:lvlText w:val="•"/>
      <w:lvlJc w:val="left"/>
      <w:pPr>
        <w:ind w:left="1536" w:hanging="360"/>
      </w:pPr>
      <w:rPr>
        <w:rFonts w:hint="default"/>
        <w:lang w:val="en-US" w:eastAsia="en-US" w:bidi="ar-SA"/>
      </w:rPr>
    </w:lvl>
    <w:lvl w:ilvl="3" w:tplc="B5D4F9C4">
      <w:numFmt w:val="bullet"/>
      <w:lvlText w:val="•"/>
      <w:lvlJc w:val="left"/>
      <w:pPr>
        <w:ind w:left="1894" w:hanging="360"/>
      </w:pPr>
      <w:rPr>
        <w:rFonts w:hint="default"/>
        <w:lang w:val="en-US" w:eastAsia="en-US" w:bidi="ar-SA"/>
      </w:rPr>
    </w:lvl>
    <w:lvl w:ilvl="4" w:tplc="84B21C3C">
      <w:numFmt w:val="bullet"/>
      <w:lvlText w:val="•"/>
      <w:lvlJc w:val="left"/>
      <w:pPr>
        <w:ind w:left="2252" w:hanging="360"/>
      </w:pPr>
      <w:rPr>
        <w:rFonts w:hint="default"/>
        <w:lang w:val="en-US" w:eastAsia="en-US" w:bidi="ar-SA"/>
      </w:rPr>
    </w:lvl>
    <w:lvl w:ilvl="5" w:tplc="8E840830">
      <w:numFmt w:val="bullet"/>
      <w:lvlText w:val="•"/>
      <w:lvlJc w:val="left"/>
      <w:pPr>
        <w:ind w:left="2610" w:hanging="360"/>
      </w:pPr>
      <w:rPr>
        <w:rFonts w:hint="default"/>
        <w:lang w:val="en-US" w:eastAsia="en-US" w:bidi="ar-SA"/>
      </w:rPr>
    </w:lvl>
    <w:lvl w:ilvl="6" w:tplc="581466EE">
      <w:numFmt w:val="bullet"/>
      <w:lvlText w:val="•"/>
      <w:lvlJc w:val="left"/>
      <w:pPr>
        <w:ind w:left="2968" w:hanging="360"/>
      </w:pPr>
      <w:rPr>
        <w:rFonts w:hint="default"/>
        <w:lang w:val="en-US" w:eastAsia="en-US" w:bidi="ar-SA"/>
      </w:rPr>
    </w:lvl>
    <w:lvl w:ilvl="7" w:tplc="22BCD3D8">
      <w:numFmt w:val="bullet"/>
      <w:lvlText w:val="•"/>
      <w:lvlJc w:val="left"/>
      <w:pPr>
        <w:ind w:left="3326" w:hanging="360"/>
      </w:pPr>
      <w:rPr>
        <w:rFonts w:hint="default"/>
        <w:lang w:val="en-US" w:eastAsia="en-US" w:bidi="ar-SA"/>
      </w:rPr>
    </w:lvl>
    <w:lvl w:ilvl="8" w:tplc="AFB078BA">
      <w:numFmt w:val="bullet"/>
      <w:lvlText w:val="•"/>
      <w:lvlJc w:val="left"/>
      <w:pPr>
        <w:ind w:left="3684" w:hanging="360"/>
      </w:pPr>
      <w:rPr>
        <w:rFonts w:hint="default"/>
        <w:lang w:val="en-US" w:eastAsia="en-US" w:bidi="ar-SA"/>
      </w:rPr>
    </w:lvl>
  </w:abstractNum>
  <w:abstractNum w:abstractNumId="27" w15:restartNumberingAfterBreak="0">
    <w:nsid w:val="3D076CB2"/>
    <w:multiLevelType w:val="hybridMultilevel"/>
    <w:tmpl w:val="503A1700"/>
    <w:lvl w:ilvl="0" w:tplc="D9C86568">
      <w:start w:val="3"/>
      <w:numFmt w:val="decimal"/>
      <w:lvlText w:val="%1."/>
      <w:lvlJc w:val="left"/>
      <w:pPr>
        <w:ind w:left="827" w:hanging="361"/>
        <w:jc w:val="left"/>
      </w:pPr>
      <w:rPr>
        <w:rFonts w:hint="default"/>
        <w:spacing w:val="0"/>
        <w:w w:val="99"/>
        <w:lang w:val="en-US" w:eastAsia="en-US" w:bidi="ar-SA"/>
      </w:rPr>
    </w:lvl>
    <w:lvl w:ilvl="1" w:tplc="D1C87AB6">
      <w:numFmt w:val="bullet"/>
      <w:lvlText w:val="•"/>
      <w:lvlJc w:val="left"/>
      <w:pPr>
        <w:ind w:left="1121" w:hanging="361"/>
      </w:pPr>
      <w:rPr>
        <w:rFonts w:hint="default"/>
        <w:lang w:val="en-US" w:eastAsia="en-US" w:bidi="ar-SA"/>
      </w:rPr>
    </w:lvl>
    <w:lvl w:ilvl="2" w:tplc="34B09B76">
      <w:numFmt w:val="bullet"/>
      <w:lvlText w:val="•"/>
      <w:lvlJc w:val="left"/>
      <w:pPr>
        <w:ind w:left="1422" w:hanging="361"/>
      </w:pPr>
      <w:rPr>
        <w:rFonts w:hint="default"/>
        <w:lang w:val="en-US" w:eastAsia="en-US" w:bidi="ar-SA"/>
      </w:rPr>
    </w:lvl>
    <w:lvl w:ilvl="3" w:tplc="6A281386">
      <w:numFmt w:val="bullet"/>
      <w:lvlText w:val="•"/>
      <w:lvlJc w:val="left"/>
      <w:pPr>
        <w:ind w:left="1723" w:hanging="361"/>
      </w:pPr>
      <w:rPr>
        <w:rFonts w:hint="default"/>
        <w:lang w:val="en-US" w:eastAsia="en-US" w:bidi="ar-SA"/>
      </w:rPr>
    </w:lvl>
    <w:lvl w:ilvl="4" w:tplc="6CD4633E">
      <w:numFmt w:val="bullet"/>
      <w:lvlText w:val="•"/>
      <w:lvlJc w:val="left"/>
      <w:pPr>
        <w:ind w:left="2024" w:hanging="361"/>
      </w:pPr>
      <w:rPr>
        <w:rFonts w:hint="default"/>
        <w:lang w:val="en-US" w:eastAsia="en-US" w:bidi="ar-SA"/>
      </w:rPr>
    </w:lvl>
    <w:lvl w:ilvl="5" w:tplc="C7FCB85E">
      <w:numFmt w:val="bullet"/>
      <w:lvlText w:val="•"/>
      <w:lvlJc w:val="left"/>
      <w:pPr>
        <w:ind w:left="2325" w:hanging="361"/>
      </w:pPr>
      <w:rPr>
        <w:rFonts w:hint="default"/>
        <w:lang w:val="en-US" w:eastAsia="en-US" w:bidi="ar-SA"/>
      </w:rPr>
    </w:lvl>
    <w:lvl w:ilvl="6" w:tplc="A480519A">
      <w:numFmt w:val="bullet"/>
      <w:lvlText w:val="•"/>
      <w:lvlJc w:val="left"/>
      <w:pPr>
        <w:ind w:left="2626" w:hanging="361"/>
      </w:pPr>
      <w:rPr>
        <w:rFonts w:hint="default"/>
        <w:lang w:val="en-US" w:eastAsia="en-US" w:bidi="ar-SA"/>
      </w:rPr>
    </w:lvl>
    <w:lvl w:ilvl="7" w:tplc="EA904294">
      <w:numFmt w:val="bullet"/>
      <w:lvlText w:val="•"/>
      <w:lvlJc w:val="left"/>
      <w:pPr>
        <w:ind w:left="2927" w:hanging="361"/>
      </w:pPr>
      <w:rPr>
        <w:rFonts w:hint="default"/>
        <w:lang w:val="en-US" w:eastAsia="en-US" w:bidi="ar-SA"/>
      </w:rPr>
    </w:lvl>
    <w:lvl w:ilvl="8" w:tplc="83921E2E">
      <w:numFmt w:val="bullet"/>
      <w:lvlText w:val="•"/>
      <w:lvlJc w:val="left"/>
      <w:pPr>
        <w:ind w:left="3228" w:hanging="361"/>
      </w:pPr>
      <w:rPr>
        <w:rFonts w:hint="default"/>
        <w:lang w:val="en-US" w:eastAsia="en-US" w:bidi="ar-SA"/>
      </w:rPr>
    </w:lvl>
  </w:abstractNum>
  <w:abstractNum w:abstractNumId="28" w15:restartNumberingAfterBreak="0">
    <w:nsid w:val="3DB207D2"/>
    <w:multiLevelType w:val="hybridMultilevel"/>
    <w:tmpl w:val="656C6794"/>
    <w:lvl w:ilvl="0" w:tplc="F2E4C200">
      <w:numFmt w:val="bullet"/>
      <w:lvlText w:val="●"/>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F2D44C20">
      <w:numFmt w:val="bullet"/>
      <w:lvlText w:val="•"/>
      <w:lvlJc w:val="left"/>
      <w:pPr>
        <w:ind w:left="1121" w:hanging="360"/>
      </w:pPr>
      <w:rPr>
        <w:rFonts w:hint="default"/>
        <w:lang w:val="en-US" w:eastAsia="en-US" w:bidi="ar-SA"/>
      </w:rPr>
    </w:lvl>
    <w:lvl w:ilvl="2" w:tplc="C96CB79A">
      <w:numFmt w:val="bullet"/>
      <w:lvlText w:val="•"/>
      <w:lvlJc w:val="left"/>
      <w:pPr>
        <w:ind w:left="1422" w:hanging="360"/>
      </w:pPr>
      <w:rPr>
        <w:rFonts w:hint="default"/>
        <w:lang w:val="en-US" w:eastAsia="en-US" w:bidi="ar-SA"/>
      </w:rPr>
    </w:lvl>
    <w:lvl w:ilvl="3" w:tplc="08C82000">
      <w:numFmt w:val="bullet"/>
      <w:lvlText w:val="•"/>
      <w:lvlJc w:val="left"/>
      <w:pPr>
        <w:ind w:left="1723" w:hanging="360"/>
      </w:pPr>
      <w:rPr>
        <w:rFonts w:hint="default"/>
        <w:lang w:val="en-US" w:eastAsia="en-US" w:bidi="ar-SA"/>
      </w:rPr>
    </w:lvl>
    <w:lvl w:ilvl="4" w:tplc="EB3CEBE0">
      <w:numFmt w:val="bullet"/>
      <w:lvlText w:val="•"/>
      <w:lvlJc w:val="left"/>
      <w:pPr>
        <w:ind w:left="2024" w:hanging="360"/>
      </w:pPr>
      <w:rPr>
        <w:rFonts w:hint="default"/>
        <w:lang w:val="en-US" w:eastAsia="en-US" w:bidi="ar-SA"/>
      </w:rPr>
    </w:lvl>
    <w:lvl w:ilvl="5" w:tplc="B018FACE">
      <w:numFmt w:val="bullet"/>
      <w:lvlText w:val="•"/>
      <w:lvlJc w:val="left"/>
      <w:pPr>
        <w:ind w:left="2325" w:hanging="360"/>
      </w:pPr>
      <w:rPr>
        <w:rFonts w:hint="default"/>
        <w:lang w:val="en-US" w:eastAsia="en-US" w:bidi="ar-SA"/>
      </w:rPr>
    </w:lvl>
    <w:lvl w:ilvl="6" w:tplc="4EFA55CC">
      <w:numFmt w:val="bullet"/>
      <w:lvlText w:val="•"/>
      <w:lvlJc w:val="left"/>
      <w:pPr>
        <w:ind w:left="2626" w:hanging="360"/>
      </w:pPr>
      <w:rPr>
        <w:rFonts w:hint="default"/>
        <w:lang w:val="en-US" w:eastAsia="en-US" w:bidi="ar-SA"/>
      </w:rPr>
    </w:lvl>
    <w:lvl w:ilvl="7" w:tplc="0C8481FE">
      <w:numFmt w:val="bullet"/>
      <w:lvlText w:val="•"/>
      <w:lvlJc w:val="left"/>
      <w:pPr>
        <w:ind w:left="2927" w:hanging="360"/>
      </w:pPr>
      <w:rPr>
        <w:rFonts w:hint="default"/>
        <w:lang w:val="en-US" w:eastAsia="en-US" w:bidi="ar-SA"/>
      </w:rPr>
    </w:lvl>
    <w:lvl w:ilvl="8" w:tplc="5A10B50E">
      <w:numFmt w:val="bullet"/>
      <w:lvlText w:val="•"/>
      <w:lvlJc w:val="left"/>
      <w:pPr>
        <w:ind w:left="3228" w:hanging="360"/>
      </w:pPr>
      <w:rPr>
        <w:rFonts w:hint="default"/>
        <w:lang w:val="en-US" w:eastAsia="en-US" w:bidi="ar-SA"/>
      </w:rPr>
    </w:lvl>
  </w:abstractNum>
  <w:abstractNum w:abstractNumId="29" w15:restartNumberingAfterBreak="0">
    <w:nsid w:val="45504C3A"/>
    <w:multiLevelType w:val="hybridMultilevel"/>
    <w:tmpl w:val="0EC886A8"/>
    <w:lvl w:ilvl="0" w:tplc="73EEF3E0">
      <w:start w:val="1"/>
      <w:numFmt w:val="decimal"/>
      <w:lvlText w:val="%1."/>
      <w:lvlJc w:val="left"/>
      <w:pPr>
        <w:ind w:left="828" w:hanging="361"/>
        <w:jc w:val="left"/>
      </w:pPr>
      <w:rPr>
        <w:rFonts w:ascii="Calibri" w:eastAsia="Calibri" w:hAnsi="Calibri" w:cs="Calibri" w:hint="default"/>
        <w:b w:val="0"/>
        <w:bCs w:val="0"/>
        <w:i w:val="0"/>
        <w:iCs w:val="0"/>
        <w:spacing w:val="0"/>
        <w:w w:val="99"/>
        <w:sz w:val="22"/>
        <w:szCs w:val="22"/>
        <w:lang w:val="en-US" w:eastAsia="en-US" w:bidi="ar-SA"/>
      </w:rPr>
    </w:lvl>
    <w:lvl w:ilvl="1" w:tplc="7E6EAD8A">
      <w:numFmt w:val="bullet"/>
      <w:lvlText w:val="•"/>
      <w:lvlJc w:val="left"/>
      <w:pPr>
        <w:ind w:left="1121" w:hanging="361"/>
      </w:pPr>
      <w:rPr>
        <w:rFonts w:hint="default"/>
        <w:lang w:val="en-US" w:eastAsia="en-US" w:bidi="ar-SA"/>
      </w:rPr>
    </w:lvl>
    <w:lvl w:ilvl="2" w:tplc="153E6A20">
      <w:numFmt w:val="bullet"/>
      <w:lvlText w:val="•"/>
      <w:lvlJc w:val="left"/>
      <w:pPr>
        <w:ind w:left="1422" w:hanging="361"/>
      </w:pPr>
      <w:rPr>
        <w:rFonts w:hint="default"/>
        <w:lang w:val="en-US" w:eastAsia="en-US" w:bidi="ar-SA"/>
      </w:rPr>
    </w:lvl>
    <w:lvl w:ilvl="3" w:tplc="D1F2BCAE">
      <w:numFmt w:val="bullet"/>
      <w:lvlText w:val="•"/>
      <w:lvlJc w:val="left"/>
      <w:pPr>
        <w:ind w:left="1723" w:hanging="361"/>
      </w:pPr>
      <w:rPr>
        <w:rFonts w:hint="default"/>
        <w:lang w:val="en-US" w:eastAsia="en-US" w:bidi="ar-SA"/>
      </w:rPr>
    </w:lvl>
    <w:lvl w:ilvl="4" w:tplc="ED32349E">
      <w:numFmt w:val="bullet"/>
      <w:lvlText w:val="•"/>
      <w:lvlJc w:val="left"/>
      <w:pPr>
        <w:ind w:left="2024" w:hanging="361"/>
      </w:pPr>
      <w:rPr>
        <w:rFonts w:hint="default"/>
        <w:lang w:val="en-US" w:eastAsia="en-US" w:bidi="ar-SA"/>
      </w:rPr>
    </w:lvl>
    <w:lvl w:ilvl="5" w:tplc="E95E7088">
      <w:numFmt w:val="bullet"/>
      <w:lvlText w:val="•"/>
      <w:lvlJc w:val="left"/>
      <w:pPr>
        <w:ind w:left="2325" w:hanging="361"/>
      </w:pPr>
      <w:rPr>
        <w:rFonts w:hint="default"/>
        <w:lang w:val="en-US" w:eastAsia="en-US" w:bidi="ar-SA"/>
      </w:rPr>
    </w:lvl>
    <w:lvl w:ilvl="6" w:tplc="98D0E5E4">
      <w:numFmt w:val="bullet"/>
      <w:lvlText w:val="•"/>
      <w:lvlJc w:val="left"/>
      <w:pPr>
        <w:ind w:left="2626" w:hanging="361"/>
      </w:pPr>
      <w:rPr>
        <w:rFonts w:hint="default"/>
        <w:lang w:val="en-US" w:eastAsia="en-US" w:bidi="ar-SA"/>
      </w:rPr>
    </w:lvl>
    <w:lvl w:ilvl="7" w:tplc="024EADC0">
      <w:numFmt w:val="bullet"/>
      <w:lvlText w:val="•"/>
      <w:lvlJc w:val="left"/>
      <w:pPr>
        <w:ind w:left="2927" w:hanging="361"/>
      </w:pPr>
      <w:rPr>
        <w:rFonts w:hint="default"/>
        <w:lang w:val="en-US" w:eastAsia="en-US" w:bidi="ar-SA"/>
      </w:rPr>
    </w:lvl>
    <w:lvl w:ilvl="8" w:tplc="3C305576">
      <w:numFmt w:val="bullet"/>
      <w:lvlText w:val="•"/>
      <w:lvlJc w:val="left"/>
      <w:pPr>
        <w:ind w:left="3228" w:hanging="361"/>
      </w:pPr>
      <w:rPr>
        <w:rFonts w:hint="default"/>
        <w:lang w:val="en-US" w:eastAsia="en-US" w:bidi="ar-SA"/>
      </w:rPr>
    </w:lvl>
  </w:abstractNum>
  <w:abstractNum w:abstractNumId="30" w15:restartNumberingAfterBreak="0">
    <w:nsid w:val="477B06BB"/>
    <w:multiLevelType w:val="hybridMultilevel"/>
    <w:tmpl w:val="A54CF8B4"/>
    <w:lvl w:ilvl="0" w:tplc="D00845F8">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C0B21942">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4976BE3A">
      <w:numFmt w:val="bullet"/>
      <w:lvlText w:val="•"/>
      <w:lvlJc w:val="left"/>
      <w:pPr>
        <w:ind w:left="1857" w:hanging="360"/>
      </w:pPr>
      <w:rPr>
        <w:rFonts w:hint="default"/>
        <w:lang w:val="en-US" w:eastAsia="en-US" w:bidi="ar-SA"/>
      </w:rPr>
    </w:lvl>
    <w:lvl w:ilvl="3" w:tplc="32B01B4C">
      <w:numFmt w:val="bullet"/>
      <w:lvlText w:val="•"/>
      <w:lvlJc w:val="left"/>
      <w:pPr>
        <w:ind w:left="2175" w:hanging="360"/>
      </w:pPr>
      <w:rPr>
        <w:rFonts w:hint="default"/>
        <w:lang w:val="en-US" w:eastAsia="en-US" w:bidi="ar-SA"/>
      </w:rPr>
    </w:lvl>
    <w:lvl w:ilvl="4" w:tplc="7E1670CE">
      <w:numFmt w:val="bullet"/>
      <w:lvlText w:val="•"/>
      <w:lvlJc w:val="left"/>
      <w:pPr>
        <w:ind w:left="2493" w:hanging="360"/>
      </w:pPr>
      <w:rPr>
        <w:rFonts w:hint="default"/>
        <w:lang w:val="en-US" w:eastAsia="en-US" w:bidi="ar-SA"/>
      </w:rPr>
    </w:lvl>
    <w:lvl w:ilvl="5" w:tplc="FE605E40">
      <w:numFmt w:val="bullet"/>
      <w:lvlText w:val="•"/>
      <w:lvlJc w:val="left"/>
      <w:pPr>
        <w:ind w:left="2811" w:hanging="360"/>
      </w:pPr>
      <w:rPr>
        <w:rFonts w:hint="default"/>
        <w:lang w:val="en-US" w:eastAsia="en-US" w:bidi="ar-SA"/>
      </w:rPr>
    </w:lvl>
    <w:lvl w:ilvl="6" w:tplc="5B765A1C">
      <w:numFmt w:val="bullet"/>
      <w:lvlText w:val="•"/>
      <w:lvlJc w:val="left"/>
      <w:pPr>
        <w:ind w:left="3128" w:hanging="360"/>
      </w:pPr>
      <w:rPr>
        <w:rFonts w:hint="default"/>
        <w:lang w:val="en-US" w:eastAsia="en-US" w:bidi="ar-SA"/>
      </w:rPr>
    </w:lvl>
    <w:lvl w:ilvl="7" w:tplc="3CEA3CFA">
      <w:numFmt w:val="bullet"/>
      <w:lvlText w:val="•"/>
      <w:lvlJc w:val="left"/>
      <w:pPr>
        <w:ind w:left="3446" w:hanging="360"/>
      </w:pPr>
      <w:rPr>
        <w:rFonts w:hint="default"/>
        <w:lang w:val="en-US" w:eastAsia="en-US" w:bidi="ar-SA"/>
      </w:rPr>
    </w:lvl>
    <w:lvl w:ilvl="8" w:tplc="CDE6840A">
      <w:numFmt w:val="bullet"/>
      <w:lvlText w:val="•"/>
      <w:lvlJc w:val="left"/>
      <w:pPr>
        <w:ind w:left="3764" w:hanging="360"/>
      </w:pPr>
      <w:rPr>
        <w:rFonts w:hint="default"/>
        <w:lang w:val="en-US" w:eastAsia="en-US" w:bidi="ar-SA"/>
      </w:rPr>
    </w:lvl>
  </w:abstractNum>
  <w:abstractNum w:abstractNumId="31" w15:restartNumberingAfterBreak="0">
    <w:nsid w:val="48D01D02"/>
    <w:multiLevelType w:val="hybridMultilevel"/>
    <w:tmpl w:val="241E1358"/>
    <w:lvl w:ilvl="0" w:tplc="79F8B77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DE2A964A">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30AC9FD6">
      <w:numFmt w:val="bullet"/>
      <w:lvlText w:val="•"/>
      <w:lvlJc w:val="left"/>
      <w:pPr>
        <w:ind w:left="1857" w:hanging="360"/>
      </w:pPr>
      <w:rPr>
        <w:rFonts w:hint="default"/>
        <w:lang w:val="en-US" w:eastAsia="en-US" w:bidi="ar-SA"/>
      </w:rPr>
    </w:lvl>
    <w:lvl w:ilvl="3" w:tplc="63703FDC">
      <w:numFmt w:val="bullet"/>
      <w:lvlText w:val="•"/>
      <w:lvlJc w:val="left"/>
      <w:pPr>
        <w:ind w:left="2175" w:hanging="360"/>
      </w:pPr>
      <w:rPr>
        <w:rFonts w:hint="default"/>
        <w:lang w:val="en-US" w:eastAsia="en-US" w:bidi="ar-SA"/>
      </w:rPr>
    </w:lvl>
    <w:lvl w:ilvl="4" w:tplc="69FC711E">
      <w:numFmt w:val="bullet"/>
      <w:lvlText w:val="•"/>
      <w:lvlJc w:val="left"/>
      <w:pPr>
        <w:ind w:left="2493" w:hanging="360"/>
      </w:pPr>
      <w:rPr>
        <w:rFonts w:hint="default"/>
        <w:lang w:val="en-US" w:eastAsia="en-US" w:bidi="ar-SA"/>
      </w:rPr>
    </w:lvl>
    <w:lvl w:ilvl="5" w:tplc="EFF2B466">
      <w:numFmt w:val="bullet"/>
      <w:lvlText w:val="•"/>
      <w:lvlJc w:val="left"/>
      <w:pPr>
        <w:ind w:left="2811" w:hanging="360"/>
      </w:pPr>
      <w:rPr>
        <w:rFonts w:hint="default"/>
        <w:lang w:val="en-US" w:eastAsia="en-US" w:bidi="ar-SA"/>
      </w:rPr>
    </w:lvl>
    <w:lvl w:ilvl="6" w:tplc="3FE221E4">
      <w:numFmt w:val="bullet"/>
      <w:lvlText w:val="•"/>
      <w:lvlJc w:val="left"/>
      <w:pPr>
        <w:ind w:left="3128" w:hanging="360"/>
      </w:pPr>
      <w:rPr>
        <w:rFonts w:hint="default"/>
        <w:lang w:val="en-US" w:eastAsia="en-US" w:bidi="ar-SA"/>
      </w:rPr>
    </w:lvl>
    <w:lvl w:ilvl="7" w:tplc="9C62DDFE">
      <w:numFmt w:val="bullet"/>
      <w:lvlText w:val="•"/>
      <w:lvlJc w:val="left"/>
      <w:pPr>
        <w:ind w:left="3446" w:hanging="360"/>
      </w:pPr>
      <w:rPr>
        <w:rFonts w:hint="default"/>
        <w:lang w:val="en-US" w:eastAsia="en-US" w:bidi="ar-SA"/>
      </w:rPr>
    </w:lvl>
    <w:lvl w:ilvl="8" w:tplc="DF28C576">
      <w:numFmt w:val="bullet"/>
      <w:lvlText w:val="•"/>
      <w:lvlJc w:val="left"/>
      <w:pPr>
        <w:ind w:left="3764" w:hanging="360"/>
      </w:pPr>
      <w:rPr>
        <w:rFonts w:hint="default"/>
        <w:lang w:val="en-US" w:eastAsia="en-US" w:bidi="ar-SA"/>
      </w:rPr>
    </w:lvl>
  </w:abstractNum>
  <w:abstractNum w:abstractNumId="32" w15:restartNumberingAfterBreak="0">
    <w:nsid w:val="49C95F45"/>
    <w:multiLevelType w:val="hybridMultilevel"/>
    <w:tmpl w:val="23A242B4"/>
    <w:lvl w:ilvl="0" w:tplc="3E162C2E">
      <w:numFmt w:val="bullet"/>
      <w:lvlText w:val="●"/>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4CB2BA78">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335230BE">
      <w:numFmt w:val="bullet"/>
      <w:lvlText w:val="•"/>
      <w:lvlJc w:val="left"/>
      <w:pPr>
        <w:ind w:left="1857" w:hanging="360"/>
      </w:pPr>
      <w:rPr>
        <w:rFonts w:hint="default"/>
        <w:lang w:val="en-US" w:eastAsia="en-US" w:bidi="ar-SA"/>
      </w:rPr>
    </w:lvl>
    <w:lvl w:ilvl="3" w:tplc="5A9A1846">
      <w:numFmt w:val="bullet"/>
      <w:lvlText w:val="•"/>
      <w:lvlJc w:val="left"/>
      <w:pPr>
        <w:ind w:left="2175" w:hanging="360"/>
      </w:pPr>
      <w:rPr>
        <w:rFonts w:hint="default"/>
        <w:lang w:val="en-US" w:eastAsia="en-US" w:bidi="ar-SA"/>
      </w:rPr>
    </w:lvl>
    <w:lvl w:ilvl="4" w:tplc="ACC6B442">
      <w:numFmt w:val="bullet"/>
      <w:lvlText w:val="•"/>
      <w:lvlJc w:val="left"/>
      <w:pPr>
        <w:ind w:left="2493" w:hanging="360"/>
      </w:pPr>
      <w:rPr>
        <w:rFonts w:hint="default"/>
        <w:lang w:val="en-US" w:eastAsia="en-US" w:bidi="ar-SA"/>
      </w:rPr>
    </w:lvl>
    <w:lvl w:ilvl="5" w:tplc="F200B54A">
      <w:numFmt w:val="bullet"/>
      <w:lvlText w:val="•"/>
      <w:lvlJc w:val="left"/>
      <w:pPr>
        <w:ind w:left="2811" w:hanging="360"/>
      </w:pPr>
      <w:rPr>
        <w:rFonts w:hint="default"/>
        <w:lang w:val="en-US" w:eastAsia="en-US" w:bidi="ar-SA"/>
      </w:rPr>
    </w:lvl>
    <w:lvl w:ilvl="6" w:tplc="72BADED0">
      <w:numFmt w:val="bullet"/>
      <w:lvlText w:val="•"/>
      <w:lvlJc w:val="left"/>
      <w:pPr>
        <w:ind w:left="3128" w:hanging="360"/>
      </w:pPr>
      <w:rPr>
        <w:rFonts w:hint="default"/>
        <w:lang w:val="en-US" w:eastAsia="en-US" w:bidi="ar-SA"/>
      </w:rPr>
    </w:lvl>
    <w:lvl w:ilvl="7" w:tplc="8EE8DEFA">
      <w:numFmt w:val="bullet"/>
      <w:lvlText w:val="•"/>
      <w:lvlJc w:val="left"/>
      <w:pPr>
        <w:ind w:left="3446" w:hanging="360"/>
      </w:pPr>
      <w:rPr>
        <w:rFonts w:hint="default"/>
        <w:lang w:val="en-US" w:eastAsia="en-US" w:bidi="ar-SA"/>
      </w:rPr>
    </w:lvl>
    <w:lvl w:ilvl="8" w:tplc="97366724">
      <w:numFmt w:val="bullet"/>
      <w:lvlText w:val="•"/>
      <w:lvlJc w:val="left"/>
      <w:pPr>
        <w:ind w:left="3764" w:hanging="360"/>
      </w:pPr>
      <w:rPr>
        <w:rFonts w:hint="default"/>
        <w:lang w:val="en-US" w:eastAsia="en-US" w:bidi="ar-SA"/>
      </w:rPr>
    </w:lvl>
  </w:abstractNum>
  <w:abstractNum w:abstractNumId="33" w15:restartNumberingAfterBreak="0">
    <w:nsid w:val="4E7650CB"/>
    <w:multiLevelType w:val="hybridMultilevel"/>
    <w:tmpl w:val="7E14238E"/>
    <w:lvl w:ilvl="0" w:tplc="81C87D92">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1" w:tplc="DAB85334">
      <w:numFmt w:val="bullet"/>
      <w:lvlText w:val="■"/>
      <w:lvlJc w:val="left"/>
      <w:pPr>
        <w:ind w:left="2267" w:hanging="361"/>
      </w:pPr>
      <w:rPr>
        <w:rFonts w:ascii="Arial" w:eastAsia="Arial" w:hAnsi="Arial" w:cs="Arial" w:hint="default"/>
        <w:b w:val="0"/>
        <w:bCs w:val="0"/>
        <w:i w:val="0"/>
        <w:iCs w:val="0"/>
        <w:spacing w:val="0"/>
        <w:w w:val="99"/>
        <w:sz w:val="22"/>
        <w:szCs w:val="22"/>
        <w:lang w:val="en-US" w:eastAsia="en-US" w:bidi="ar-SA"/>
      </w:rPr>
    </w:lvl>
    <w:lvl w:ilvl="2" w:tplc="4992E240">
      <w:numFmt w:val="bullet"/>
      <w:lvlText w:val="•"/>
      <w:lvlJc w:val="left"/>
      <w:pPr>
        <w:ind w:left="2497" w:hanging="361"/>
      </w:pPr>
      <w:rPr>
        <w:rFonts w:hint="default"/>
        <w:lang w:val="en-US" w:eastAsia="en-US" w:bidi="ar-SA"/>
      </w:rPr>
    </w:lvl>
    <w:lvl w:ilvl="3" w:tplc="440262AC">
      <w:numFmt w:val="bullet"/>
      <w:lvlText w:val="•"/>
      <w:lvlJc w:val="left"/>
      <w:pPr>
        <w:ind w:left="2735" w:hanging="361"/>
      </w:pPr>
      <w:rPr>
        <w:rFonts w:hint="default"/>
        <w:lang w:val="en-US" w:eastAsia="en-US" w:bidi="ar-SA"/>
      </w:rPr>
    </w:lvl>
    <w:lvl w:ilvl="4" w:tplc="C27EE572">
      <w:numFmt w:val="bullet"/>
      <w:lvlText w:val="•"/>
      <w:lvlJc w:val="left"/>
      <w:pPr>
        <w:ind w:left="2973" w:hanging="361"/>
      </w:pPr>
      <w:rPr>
        <w:rFonts w:hint="default"/>
        <w:lang w:val="en-US" w:eastAsia="en-US" w:bidi="ar-SA"/>
      </w:rPr>
    </w:lvl>
    <w:lvl w:ilvl="5" w:tplc="CA50FFDA">
      <w:numFmt w:val="bullet"/>
      <w:lvlText w:val="•"/>
      <w:lvlJc w:val="left"/>
      <w:pPr>
        <w:ind w:left="3211" w:hanging="361"/>
      </w:pPr>
      <w:rPr>
        <w:rFonts w:hint="default"/>
        <w:lang w:val="en-US" w:eastAsia="en-US" w:bidi="ar-SA"/>
      </w:rPr>
    </w:lvl>
    <w:lvl w:ilvl="6" w:tplc="144CEBA0">
      <w:numFmt w:val="bullet"/>
      <w:lvlText w:val="•"/>
      <w:lvlJc w:val="left"/>
      <w:pPr>
        <w:ind w:left="3448" w:hanging="361"/>
      </w:pPr>
      <w:rPr>
        <w:rFonts w:hint="default"/>
        <w:lang w:val="en-US" w:eastAsia="en-US" w:bidi="ar-SA"/>
      </w:rPr>
    </w:lvl>
    <w:lvl w:ilvl="7" w:tplc="F91095F6">
      <w:numFmt w:val="bullet"/>
      <w:lvlText w:val="•"/>
      <w:lvlJc w:val="left"/>
      <w:pPr>
        <w:ind w:left="3686" w:hanging="361"/>
      </w:pPr>
      <w:rPr>
        <w:rFonts w:hint="default"/>
        <w:lang w:val="en-US" w:eastAsia="en-US" w:bidi="ar-SA"/>
      </w:rPr>
    </w:lvl>
    <w:lvl w:ilvl="8" w:tplc="692ADE2A">
      <w:numFmt w:val="bullet"/>
      <w:lvlText w:val="•"/>
      <w:lvlJc w:val="left"/>
      <w:pPr>
        <w:ind w:left="3924" w:hanging="361"/>
      </w:pPr>
      <w:rPr>
        <w:rFonts w:hint="default"/>
        <w:lang w:val="en-US" w:eastAsia="en-US" w:bidi="ar-SA"/>
      </w:rPr>
    </w:lvl>
  </w:abstractNum>
  <w:abstractNum w:abstractNumId="34" w15:restartNumberingAfterBreak="0">
    <w:nsid w:val="50244A55"/>
    <w:multiLevelType w:val="hybridMultilevel"/>
    <w:tmpl w:val="BA444196"/>
    <w:lvl w:ilvl="0" w:tplc="A82C325C">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741E2232">
      <w:numFmt w:val="bullet"/>
      <w:lvlText w:val="•"/>
      <w:lvlJc w:val="left"/>
      <w:pPr>
        <w:ind w:left="1121" w:hanging="361"/>
      </w:pPr>
      <w:rPr>
        <w:rFonts w:hint="default"/>
        <w:lang w:val="en-US" w:eastAsia="en-US" w:bidi="ar-SA"/>
      </w:rPr>
    </w:lvl>
    <w:lvl w:ilvl="2" w:tplc="378AF8DE">
      <w:numFmt w:val="bullet"/>
      <w:lvlText w:val="•"/>
      <w:lvlJc w:val="left"/>
      <w:pPr>
        <w:ind w:left="1422" w:hanging="361"/>
      </w:pPr>
      <w:rPr>
        <w:rFonts w:hint="default"/>
        <w:lang w:val="en-US" w:eastAsia="en-US" w:bidi="ar-SA"/>
      </w:rPr>
    </w:lvl>
    <w:lvl w:ilvl="3" w:tplc="174E85BC">
      <w:numFmt w:val="bullet"/>
      <w:lvlText w:val="•"/>
      <w:lvlJc w:val="left"/>
      <w:pPr>
        <w:ind w:left="1723" w:hanging="361"/>
      </w:pPr>
      <w:rPr>
        <w:rFonts w:hint="default"/>
        <w:lang w:val="en-US" w:eastAsia="en-US" w:bidi="ar-SA"/>
      </w:rPr>
    </w:lvl>
    <w:lvl w:ilvl="4" w:tplc="FF421D60">
      <w:numFmt w:val="bullet"/>
      <w:lvlText w:val="•"/>
      <w:lvlJc w:val="left"/>
      <w:pPr>
        <w:ind w:left="2024" w:hanging="361"/>
      </w:pPr>
      <w:rPr>
        <w:rFonts w:hint="default"/>
        <w:lang w:val="en-US" w:eastAsia="en-US" w:bidi="ar-SA"/>
      </w:rPr>
    </w:lvl>
    <w:lvl w:ilvl="5" w:tplc="54629892">
      <w:numFmt w:val="bullet"/>
      <w:lvlText w:val="•"/>
      <w:lvlJc w:val="left"/>
      <w:pPr>
        <w:ind w:left="2325" w:hanging="361"/>
      </w:pPr>
      <w:rPr>
        <w:rFonts w:hint="default"/>
        <w:lang w:val="en-US" w:eastAsia="en-US" w:bidi="ar-SA"/>
      </w:rPr>
    </w:lvl>
    <w:lvl w:ilvl="6" w:tplc="83D29676">
      <w:numFmt w:val="bullet"/>
      <w:lvlText w:val="•"/>
      <w:lvlJc w:val="left"/>
      <w:pPr>
        <w:ind w:left="2626" w:hanging="361"/>
      </w:pPr>
      <w:rPr>
        <w:rFonts w:hint="default"/>
        <w:lang w:val="en-US" w:eastAsia="en-US" w:bidi="ar-SA"/>
      </w:rPr>
    </w:lvl>
    <w:lvl w:ilvl="7" w:tplc="CE92466C">
      <w:numFmt w:val="bullet"/>
      <w:lvlText w:val="•"/>
      <w:lvlJc w:val="left"/>
      <w:pPr>
        <w:ind w:left="2927" w:hanging="361"/>
      </w:pPr>
      <w:rPr>
        <w:rFonts w:hint="default"/>
        <w:lang w:val="en-US" w:eastAsia="en-US" w:bidi="ar-SA"/>
      </w:rPr>
    </w:lvl>
    <w:lvl w:ilvl="8" w:tplc="310012EE">
      <w:numFmt w:val="bullet"/>
      <w:lvlText w:val="•"/>
      <w:lvlJc w:val="left"/>
      <w:pPr>
        <w:ind w:left="3228" w:hanging="361"/>
      </w:pPr>
      <w:rPr>
        <w:rFonts w:hint="default"/>
        <w:lang w:val="en-US" w:eastAsia="en-US" w:bidi="ar-SA"/>
      </w:rPr>
    </w:lvl>
  </w:abstractNum>
  <w:abstractNum w:abstractNumId="35" w15:restartNumberingAfterBreak="0">
    <w:nsid w:val="5A0532F9"/>
    <w:multiLevelType w:val="hybridMultilevel"/>
    <w:tmpl w:val="6E52A6F2"/>
    <w:lvl w:ilvl="0" w:tplc="06228182">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BD26DAFA">
      <w:numFmt w:val="bullet"/>
      <w:lvlText w:val="•"/>
      <w:lvlJc w:val="left"/>
      <w:pPr>
        <w:ind w:left="1121" w:hanging="361"/>
      </w:pPr>
      <w:rPr>
        <w:rFonts w:hint="default"/>
        <w:lang w:val="en-US" w:eastAsia="en-US" w:bidi="ar-SA"/>
      </w:rPr>
    </w:lvl>
    <w:lvl w:ilvl="2" w:tplc="4A0E5AB4">
      <w:numFmt w:val="bullet"/>
      <w:lvlText w:val="•"/>
      <w:lvlJc w:val="left"/>
      <w:pPr>
        <w:ind w:left="1422" w:hanging="361"/>
      </w:pPr>
      <w:rPr>
        <w:rFonts w:hint="default"/>
        <w:lang w:val="en-US" w:eastAsia="en-US" w:bidi="ar-SA"/>
      </w:rPr>
    </w:lvl>
    <w:lvl w:ilvl="3" w:tplc="3FE80790">
      <w:numFmt w:val="bullet"/>
      <w:lvlText w:val="•"/>
      <w:lvlJc w:val="left"/>
      <w:pPr>
        <w:ind w:left="1723" w:hanging="361"/>
      </w:pPr>
      <w:rPr>
        <w:rFonts w:hint="default"/>
        <w:lang w:val="en-US" w:eastAsia="en-US" w:bidi="ar-SA"/>
      </w:rPr>
    </w:lvl>
    <w:lvl w:ilvl="4" w:tplc="862CAB70">
      <w:numFmt w:val="bullet"/>
      <w:lvlText w:val="•"/>
      <w:lvlJc w:val="left"/>
      <w:pPr>
        <w:ind w:left="2024" w:hanging="361"/>
      </w:pPr>
      <w:rPr>
        <w:rFonts w:hint="default"/>
        <w:lang w:val="en-US" w:eastAsia="en-US" w:bidi="ar-SA"/>
      </w:rPr>
    </w:lvl>
    <w:lvl w:ilvl="5" w:tplc="696A9622">
      <w:numFmt w:val="bullet"/>
      <w:lvlText w:val="•"/>
      <w:lvlJc w:val="left"/>
      <w:pPr>
        <w:ind w:left="2325" w:hanging="361"/>
      </w:pPr>
      <w:rPr>
        <w:rFonts w:hint="default"/>
        <w:lang w:val="en-US" w:eastAsia="en-US" w:bidi="ar-SA"/>
      </w:rPr>
    </w:lvl>
    <w:lvl w:ilvl="6" w:tplc="21BEE126">
      <w:numFmt w:val="bullet"/>
      <w:lvlText w:val="•"/>
      <w:lvlJc w:val="left"/>
      <w:pPr>
        <w:ind w:left="2626" w:hanging="361"/>
      </w:pPr>
      <w:rPr>
        <w:rFonts w:hint="default"/>
        <w:lang w:val="en-US" w:eastAsia="en-US" w:bidi="ar-SA"/>
      </w:rPr>
    </w:lvl>
    <w:lvl w:ilvl="7" w:tplc="1FF8CAA4">
      <w:numFmt w:val="bullet"/>
      <w:lvlText w:val="•"/>
      <w:lvlJc w:val="left"/>
      <w:pPr>
        <w:ind w:left="2927" w:hanging="361"/>
      </w:pPr>
      <w:rPr>
        <w:rFonts w:hint="default"/>
        <w:lang w:val="en-US" w:eastAsia="en-US" w:bidi="ar-SA"/>
      </w:rPr>
    </w:lvl>
    <w:lvl w:ilvl="8" w:tplc="9CAAAA2A">
      <w:numFmt w:val="bullet"/>
      <w:lvlText w:val="•"/>
      <w:lvlJc w:val="left"/>
      <w:pPr>
        <w:ind w:left="3228" w:hanging="361"/>
      </w:pPr>
      <w:rPr>
        <w:rFonts w:hint="default"/>
        <w:lang w:val="en-US" w:eastAsia="en-US" w:bidi="ar-SA"/>
      </w:rPr>
    </w:lvl>
  </w:abstractNum>
  <w:abstractNum w:abstractNumId="36" w15:restartNumberingAfterBreak="0">
    <w:nsid w:val="5B470605"/>
    <w:multiLevelType w:val="hybridMultilevel"/>
    <w:tmpl w:val="2174AFC0"/>
    <w:lvl w:ilvl="0" w:tplc="E076D2E0">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1" w:tplc="6B807BF0">
      <w:numFmt w:val="bullet"/>
      <w:lvlText w:val="•"/>
      <w:lvlJc w:val="left"/>
      <w:pPr>
        <w:ind w:left="1826" w:hanging="360"/>
      </w:pPr>
      <w:rPr>
        <w:rFonts w:hint="default"/>
        <w:lang w:val="en-US" w:eastAsia="en-US" w:bidi="ar-SA"/>
      </w:rPr>
    </w:lvl>
    <w:lvl w:ilvl="2" w:tplc="121AE8AC">
      <w:numFmt w:val="bullet"/>
      <w:lvlText w:val="•"/>
      <w:lvlJc w:val="left"/>
      <w:pPr>
        <w:ind w:left="2112" w:hanging="360"/>
      </w:pPr>
      <w:rPr>
        <w:rFonts w:hint="default"/>
        <w:lang w:val="en-US" w:eastAsia="en-US" w:bidi="ar-SA"/>
      </w:rPr>
    </w:lvl>
    <w:lvl w:ilvl="3" w:tplc="A06A9264">
      <w:numFmt w:val="bullet"/>
      <w:lvlText w:val="•"/>
      <w:lvlJc w:val="left"/>
      <w:pPr>
        <w:ind w:left="2398" w:hanging="360"/>
      </w:pPr>
      <w:rPr>
        <w:rFonts w:hint="default"/>
        <w:lang w:val="en-US" w:eastAsia="en-US" w:bidi="ar-SA"/>
      </w:rPr>
    </w:lvl>
    <w:lvl w:ilvl="4" w:tplc="758AC084">
      <w:numFmt w:val="bullet"/>
      <w:lvlText w:val="•"/>
      <w:lvlJc w:val="left"/>
      <w:pPr>
        <w:ind w:left="2684" w:hanging="360"/>
      </w:pPr>
      <w:rPr>
        <w:rFonts w:hint="default"/>
        <w:lang w:val="en-US" w:eastAsia="en-US" w:bidi="ar-SA"/>
      </w:rPr>
    </w:lvl>
    <w:lvl w:ilvl="5" w:tplc="16F06B46">
      <w:numFmt w:val="bullet"/>
      <w:lvlText w:val="•"/>
      <w:lvlJc w:val="left"/>
      <w:pPr>
        <w:ind w:left="2970" w:hanging="360"/>
      </w:pPr>
      <w:rPr>
        <w:rFonts w:hint="default"/>
        <w:lang w:val="en-US" w:eastAsia="en-US" w:bidi="ar-SA"/>
      </w:rPr>
    </w:lvl>
    <w:lvl w:ilvl="6" w:tplc="D78CCB32">
      <w:numFmt w:val="bullet"/>
      <w:lvlText w:val="•"/>
      <w:lvlJc w:val="left"/>
      <w:pPr>
        <w:ind w:left="3256" w:hanging="360"/>
      </w:pPr>
      <w:rPr>
        <w:rFonts w:hint="default"/>
        <w:lang w:val="en-US" w:eastAsia="en-US" w:bidi="ar-SA"/>
      </w:rPr>
    </w:lvl>
    <w:lvl w:ilvl="7" w:tplc="E130B0F8">
      <w:numFmt w:val="bullet"/>
      <w:lvlText w:val="•"/>
      <w:lvlJc w:val="left"/>
      <w:pPr>
        <w:ind w:left="3542" w:hanging="360"/>
      </w:pPr>
      <w:rPr>
        <w:rFonts w:hint="default"/>
        <w:lang w:val="en-US" w:eastAsia="en-US" w:bidi="ar-SA"/>
      </w:rPr>
    </w:lvl>
    <w:lvl w:ilvl="8" w:tplc="BF666622">
      <w:numFmt w:val="bullet"/>
      <w:lvlText w:val="•"/>
      <w:lvlJc w:val="left"/>
      <w:pPr>
        <w:ind w:left="3828" w:hanging="360"/>
      </w:pPr>
      <w:rPr>
        <w:rFonts w:hint="default"/>
        <w:lang w:val="en-US" w:eastAsia="en-US" w:bidi="ar-SA"/>
      </w:rPr>
    </w:lvl>
  </w:abstractNum>
  <w:abstractNum w:abstractNumId="37" w15:restartNumberingAfterBreak="0">
    <w:nsid w:val="5BBD2E3B"/>
    <w:multiLevelType w:val="hybridMultilevel"/>
    <w:tmpl w:val="B7C48BA4"/>
    <w:lvl w:ilvl="0" w:tplc="742C3304">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89481006">
      <w:numFmt w:val="bullet"/>
      <w:lvlText w:val="•"/>
      <w:lvlJc w:val="left"/>
      <w:pPr>
        <w:ind w:left="1178" w:hanging="361"/>
      </w:pPr>
      <w:rPr>
        <w:rFonts w:hint="default"/>
        <w:lang w:val="en-US" w:eastAsia="en-US" w:bidi="ar-SA"/>
      </w:rPr>
    </w:lvl>
    <w:lvl w:ilvl="2" w:tplc="32BC9FCA">
      <w:numFmt w:val="bullet"/>
      <w:lvlText w:val="•"/>
      <w:lvlJc w:val="left"/>
      <w:pPr>
        <w:ind w:left="1536" w:hanging="361"/>
      </w:pPr>
      <w:rPr>
        <w:rFonts w:hint="default"/>
        <w:lang w:val="en-US" w:eastAsia="en-US" w:bidi="ar-SA"/>
      </w:rPr>
    </w:lvl>
    <w:lvl w:ilvl="3" w:tplc="7A00DCC2">
      <w:numFmt w:val="bullet"/>
      <w:lvlText w:val="•"/>
      <w:lvlJc w:val="left"/>
      <w:pPr>
        <w:ind w:left="1894" w:hanging="361"/>
      </w:pPr>
      <w:rPr>
        <w:rFonts w:hint="default"/>
        <w:lang w:val="en-US" w:eastAsia="en-US" w:bidi="ar-SA"/>
      </w:rPr>
    </w:lvl>
    <w:lvl w:ilvl="4" w:tplc="A3E61C26">
      <w:numFmt w:val="bullet"/>
      <w:lvlText w:val="•"/>
      <w:lvlJc w:val="left"/>
      <w:pPr>
        <w:ind w:left="2252" w:hanging="361"/>
      </w:pPr>
      <w:rPr>
        <w:rFonts w:hint="default"/>
        <w:lang w:val="en-US" w:eastAsia="en-US" w:bidi="ar-SA"/>
      </w:rPr>
    </w:lvl>
    <w:lvl w:ilvl="5" w:tplc="4FF6EE22">
      <w:numFmt w:val="bullet"/>
      <w:lvlText w:val="•"/>
      <w:lvlJc w:val="left"/>
      <w:pPr>
        <w:ind w:left="2610" w:hanging="361"/>
      </w:pPr>
      <w:rPr>
        <w:rFonts w:hint="default"/>
        <w:lang w:val="en-US" w:eastAsia="en-US" w:bidi="ar-SA"/>
      </w:rPr>
    </w:lvl>
    <w:lvl w:ilvl="6" w:tplc="40B257AC">
      <w:numFmt w:val="bullet"/>
      <w:lvlText w:val="•"/>
      <w:lvlJc w:val="left"/>
      <w:pPr>
        <w:ind w:left="2968" w:hanging="361"/>
      </w:pPr>
      <w:rPr>
        <w:rFonts w:hint="default"/>
        <w:lang w:val="en-US" w:eastAsia="en-US" w:bidi="ar-SA"/>
      </w:rPr>
    </w:lvl>
    <w:lvl w:ilvl="7" w:tplc="FADC6E70">
      <w:numFmt w:val="bullet"/>
      <w:lvlText w:val="•"/>
      <w:lvlJc w:val="left"/>
      <w:pPr>
        <w:ind w:left="3326" w:hanging="361"/>
      </w:pPr>
      <w:rPr>
        <w:rFonts w:hint="default"/>
        <w:lang w:val="en-US" w:eastAsia="en-US" w:bidi="ar-SA"/>
      </w:rPr>
    </w:lvl>
    <w:lvl w:ilvl="8" w:tplc="43EC1830">
      <w:numFmt w:val="bullet"/>
      <w:lvlText w:val="•"/>
      <w:lvlJc w:val="left"/>
      <w:pPr>
        <w:ind w:left="3684" w:hanging="361"/>
      </w:pPr>
      <w:rPr>
        <w:rFonts w:hint="default"/>
        <w:lang w:val="en-US" w:eastAsia="en-US" w:bidi="ar-SA"/>
      </w:rPr>
    </w:lvl>
  </w:abstractNum>
  <w:abstractNum w:abstractNumId="38" w15:restartNumberingAfterBreak="0">
    <w:nsid w:val="5E1E70B7"/>
    <w:multiLevelType w:val="hybridMultilevel"/>
    <w:tmpl w:val="F21CB904"/>
    <w:lvl w:ilvl="0" w:tplc="578AB38C">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7E0E804E">
      <w:numFmt w:val="bullet"/>
      <w:lvlText w:val="•"/>
      <w:lvlJc w:val="left"/>
      <w:pPr>
        <w:ind w:left="1178" w:hanging="361"/>
      </w:pPr>
      <w:rPr>
        <w:rFonts w:hint="default"/>
        <w:lang w:val="en-US" w:eastAsia="en-US" w:bidi="ar-SA"/>
      </w:rPr>
    </w:lvl>
    <w:lvl w:ilvl="2" w:tplc="CBF065B4">
      <w:numFmt w:val="bullet"/>
      <w:lvlText w:val="•"/>
      <w:lvlJc w:val="left"/>
      <w:pPr>
        <w:ind w:left="1536" w:hanging="361"/>
      </w:pPr>
      <w:rPr>
        <w:rFonts w:hint="default"/>
        <w:lang w:val="en-US" w:eastAsia="en-US" w:bidi="ar-SA"/>
      </w:rPr>
    </w:lvl>
    <w:lvl w:ilvl="3" w:tplc="406A9CA2">
      <w:numFmt w:val="bullet"/>
      <w:lvlText w:val="•"/>
      <w:lvlJc w:val="left"/>
      <w:pPr>
        <w:ind w:left="1894" w:hanging="361"/>
      </w:pPr>
      <w:rPr>
        <w:rFonts w:hint="default"/>
        <w:lang w:val="en-US" w:eastAsia="en-US" w:bidi="ar-SA"/>
      </w:rPr>
    </w:lvl>
    <w:lvl w:ilvl="4" w:tplc="A0C8C5BC">
      <w:numFmt w:val="bullet"/>
      <w:lvlText w:val="•"/>
      <w:lvlJc w:val="left"/>
      <w:pPr>
        <w:ind w:left="2252" w:hanging="361"/>
      </w:pPr>
      <w:rPr>
        <w:rFonts w:hint="default"/>
        <w:lang w:val="en-US" w:eastAsia="en-US" w:bidi="ar-SA"/>
      </w:rPr>
    </w:lvl>
    <w:lvl w:ilvl="5" w:tplc="6FB049A4">
      <w:numFmt w:val="bullet"/>
      <w:lvlText w:val="•"/>
      <w:lvlJc w:val="left"/>
      <w:pPr>
        <w:ind w:left="2610" w:hanging="361"/>
      </w:pPr>
      <w:rPr>
        <w:rFonts w:hint="default"/>
        <w:lang w:val="en-US" w:eastAsia="en-US" w:bidi="ar-SA"/>
      </w:rPr>
    </w:lvl>
    <w:lvl w:ilvl="6" w:tplc="6804BCD2">
      <w:numFmt w:val="bullet"/>
      <w:lvlText w:val="•"/>
      <w:lvlJc w:val="left"/>
      <w:pPr>
        <w:ind w:left="2968" w:hanging="361"/>
      </w:pPr>
      <w:rPr>
        <w:rFonts w:hint="default"/>
        <w:lang w:val="en-US" w:eastAsia="en-US" w:bidi="ar-SA"/>
      </w:rPr>
    </w:lvl>
    <w:lvl w:ilvl="7" w:tplc="3D42A1E4">
      <w:numFmt w:val="bullet"/>
      <w:lvlText w:val="•"/>
      <w:lvlJc w:val="left"/>
      <w:pPr>
        <w:ind w:left="3326" w:hanging="361"/>
      </w:pPr>
      <w:rPr>
        <w:rFonts w:hint="default"/>
        <w:lang w:val="en-US" w:eastAsia="en-US" w:bidi="ar-SA"/>
      </w:rPr>
    </w:lvl>
    <w:lvl w:ilvl="8" w:tplc="25BE2EF2">
      <w:numFmt w:val="bullet"/>
      <w:lvlText w:val="•"/>
      <w:lvlJc w:val="left"/>
      <w:pPr>
        <w:ind w:left="3684" w:hanging="361"/>
      </w:pPr>
      <w:rPr>
        <w:rFonts w:hint="default"/>
        <w:lang w:val="en-US" w:eastAsia="en-US" w:bidi="ar-SA"/>
      </w:rPr>
    </w:lvl>
  </w:abstractNum>
  <w:abstractNum w:abstractNumId="39" w15:restartNumberingAfterBreak="0">
    <w:nsid w:val="5E5A796F"/>
    <w:multiLevelType w:val="hybridMultilevel"/>
    <w:tmpl w:val="F9A28606"/>
    <w:lvl w:ilvl="0" w:tplc="163094D2">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AE209182">
      <w:numFmt w:val="bullet"/>
      <w:lvlText w:val="•"/>
      <w:lvlJc w:val="left"/>
      <w:pPr>
        <w:ind w:left="1121" w:hanging="361"/>
      </w:pPr>
      <w:rPr>
        <w:rFonts w:hint="default"/>
        <w:lang w:val="en-US" w:eastAsia="en-US" w:bidi="ar-SA"/>
      </w:rPr>
    </w:lvl>
    <w:lvl w:ilvl="2" w:tplc="C86A30DC">
      <w:numFmt w:val="bullet"/>
      <w:lvlText w:val="•"/>
      <w:lvlJc w:val="left"/>
      <w:pPr>
        <w:ind w:left="1422" w:hanging="361"/>
      </w:pPr>
      <w:rPr>
        <w:rFonts w:hint="default"/>
        <w:lang w:val="en-US" w:eastAsia="en-US" w:bidi="ar-SA"/>
      </w:rPr>
    </w:lvl>
    <w:lvl w:ilvl="3" w:tplc="B4D4B55A">
      <w:numFmt w:val="bullet"/>
      <w:lvlText w:val="•"/>
      <w:lvlJc w:val="left"/>
      <w:pPr>
        <w:ind w:left="1723" w:hanging="361"/>
      </w:pPr>
      <w:rPr>
        <w:rFonts w:hint="default"/>
        <w:lang w:val="en-US" w:eastAsia="en-US" w:bidi="ar-SA"/>
      </w:rPr>
    </w:lvl>
    <w:lvl w:ilvl="4" w:tplc="ACC244B4">
      <w:numFmt w:val="bullet"/>
      <w:lvlText w:val="•"/>
      <w:lvlJc w:val="left"/>
      <w:pPr>
        <w:ind w:left="2024" w:hanging="361"/>
      </w:pPr>
      <w:rPr>
        <w:rFonts w:hint="default"/>
        <w:lang w:val="en-US" w:eastAsia="en-US" w:bidi="ar-SA"/>
      </w:rPr>
    </w:lvl>
    <w:lvl w:ilvl="5" w:tplc="09C291B4">
      <w:numFmt w:val="bullet"/>
      <w:lvlText w:val="•"/>
      <w:lvlJc w:val="left"/>
      <w:pPr>
        <w:ind w:left="2325" w:hanging="361"/>
      </w:pPr>
      <w:rPr>
        <w:rFonts w:hint="default"/>
        <w:lang w:val="en-US" w:eastAsia="en-US" w:bidi="ar-SA"/>
      </w:rPr>
    </w:lvl>
    <w:lvl w:ilvl="6" w:tplc="43AC6DC2">
      <w:numFmt w:val="bullet"/>
      <w:lvlText w:val="•"/>
      <w:lvlJc w:val="left"/>
      <w:pPr>
        <w:ind w:left="2626" w:hanging="361"/>
      </w:pPr>
      <w:rPr>
        <w:rFonts w:hint="default"/>
        <w:lang w:val="en-US" w:eastAsia="en-US" w:bidi="ar-SA"/>
      </w:rPr>
    </w:lvl>
    <w:lvl w:ilvl="7" w:tplc="459CC6B4">
      <w:numFmt w:val="bullet"/>
      <w:lvlText w:val="•"/>
      <w:lvlJc w:val="left"/>
      <w:pPr>
        <w:ind w:left="2927" w:hanging="361"/>
      </w:pPr>
      <w:rPr>
        <w:rFonts w:hint="default"/>
        <w:lang w:val="en-US" w:eastAsia="en-US" w:bidi="ar-SA"/>
      </w:rPr>
    </w:lvl>
    <w:lvl w:ilvl="8" w:tplc="92540808">
      <w:numFmt w:val="bullet"/>
      <w:lvlText w:val="•"/>
      <w:lvlJc w:val="left"/>
      <w:pPr>
        <w:ind w:left="3228" w:hanging="361"/>
      </w:pPr>
      <w:rPr>
        <w:rFonts w:hint="default"/>
        <w:lang w:val="en-US" w:eastAsia="en-US" w:bidi="ar-SA"/>
      </w:rPr>
    </w:lvl>
  </w:abstractNum>
  <w:abstractNum w:abstractNumId="40" w15:restartNumberingAfterBreak="0">
    <w:nsid w:val="608F1DA9"/>
    <w:multiLevelType w:val="hybridMultilevel"/>
    <w:tmpl w:val="1DDA9D32"/>
    <w:lvl w:ilvl="0" w:tplc="278444EA">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4D90F21A">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8E52880A">
      <w:numFmt w:val="bullet"/>
      <w:lvlText w:val="■"/>
      <w:lvlJc w:val="left"/>
      <w:pPr>
        <w:ind w:left="2268" w:hanging="361"/>
      </w:pPr>
      <w:rPr>
        <w:rFonts w:ascii="Arial" w:eastAsia="Arial" w:hAnsi="Arial" w:cs="Arial" w:hint="default"/>
        <w:b w:val="0"/>
        <w:bCs w:val="0"/>
        <w:i w:val="0"/>
        <w:iCs w:val="0"/>
        <w:spacing w:val="0"/>
        <w:w w:val="99"/>
        <w:sz w:val="22"/>
        <w:szCs w:val="22"/>
        <w:lang w:val="en-US" w:eastAsia="en-US" w:bidi="ar-SA"/>
      </w:rPr>
    </w:lvl>
    <w:lvl w:ilvl="3" w:tplc="778824FE">
      <w:numFmt w:val="bullet"/>
      <w:lvlText w:val="•"/>
      <w:lvlJc w:val="left"/>
      <w:pPr>
        <w:ind w:left="2527" w:hanging="361"/>
      </w:pPr>
      <w:rPr>
        <w:rFonts w:hint="default"/>
        <w:lang w:val="en-US" w:eastAsia="en-US" w:bidi="ar-SA"/>
      </w:rPr>
    </w:lvl>
    <w:lvl w:ilvl="4" w:tplc="9724BE14">
      <w:numFmt w:val="bullet"/>
      <w:lvlText w:val="•"/>
      <w:lvlJc w:val="left"/>
      <w:pPr>
        <w:ind w:left="2795" w:hanging="361"/>
      </w:pPr>
      <w:rPr>
        <w:rFonts w:hint="default"/>
        <w:lang w:val="en-US" w:eastAsia="en-US" w:bidi="ar-SA"/>
      </w:rPr>
    </w:lvl>
    <w:lvl w:ilvl="5" w:tplc="B47C7FF4">
      <w:numFmt w:val="bullet"/>
      <w:lvlText w:val="•"/>
      <w:lvlJc w:val="left"/>
      <w:pPr>
        <w:ind w:left="3062" w:hanging="361"/>
      </w:pPr>
      <w:rPr>
        <w:rFonts w:hint="default"/>
        <w:lang w:val="en-US" w:eastAsia="en-US" w:bidi="ar-SA"/>
      </w:rPr>
    </w:lvl>
    <w:lvl w:ilvl="6" w:tplc="283E2E02">
      <w:numFmt w:val="bullet"/>
      <w:lvlText w:val="•"/>
      <w:lvlJc w:val="left"/>
      <w:pPr>
        <w:ind w:left="3330" w:hanging="361"/>
      </w:pPr>
      <w:rPr>
        <w:rFonts w:hint="default"/>
        <w:lang w:val="en-US" w:eastAsia="en-US" w:bidi="ar-SA"/>
      </w:rPr>
    </w:lvl>
    <w:lvl w:ilvl="7" w:tplc="6D548F5E">
      <w:numFmt w:val="bullet"/>
      <w:lvlText w:val="•"/>
      <w:lvlJc w:val="left"/>
      <w:pPr>
        <w:ind w:left="3597" w:hanging="361"/>
      </w:pPr>
      <w:rPr>
        <w:rFonts w:hint="default"/>
        <w:lang w:val="en-US" w:eastAsia="en-US" w:bidi="ar-SA"/>
      </w:rPr>
    </w:lvl>
    <w:lvl w:ilvl="8" w:tplc="6E0E7286">
      <w:numFmt w:val="bullet"/>
      <w:lvlText w:val="•"/>
      <w:lvlJc w:val="left"/>
      <w:pPr>
        <w:ind w:left="3865" w:hanging="361"/>
      </w:pPr>
      <w:rPr>
        <w:rFonts w:hint="default"/>
        <w:lang w:val="en-US" w:eastAsia="en-US" w:bidi="ar-SA"/>
      </w:rPr>
    </w:lvl>
  </w:abstractNum>
  <w:abstractNum w:abstractNumId="41" w15:restartNumberingAfterBreak="0">
    <w:nsid w:val="63EF129D"/>
    <w:multiLevelType w:val="hybridMultilevel"/>
    <w:tmpl w:val="6BB22456"/>
    <w:lvl w:ilvl="0" w:tplc="4126ADE6">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E0385E38">
      <w:numFmt w:val="bullet"/>
      <w:lvlText w:val="•"/>
      <w:lvlJc w:val="left"/>
      <w:pPr>
        <w:ind w:left="1121" w:hanging="361"/>
      </w:pPr>
      <w:rPr>
        <w:rFonts w:hint="default"/>
        <w:lang w:val="en-US" w:eastAsia="en-US" w:bidi="ar-SA"/>
      </w:rPr>
    </w:lvl>
    <w:lvl w:ilvl="2" w:tplc="1B3400BA">
      <w:numFmt w:val="bullet"/>
      <w:lvlText w:val="•"/>
      <w:lvlJc w:val="left"/>
      <w:pPr>
        <w:ind w:left="1422" w:hanging="361"/>
      </w:pPr>
      <w:rPr>
        <w:rFonts w:hint="default"/>
        <w:lang w:val="en-US" w:eastAsia="en-US" w:bidi="ar-SA"/>
      </w:rPr>
    </w:lvl>
    <w:lvl w:ilvl="3" w:tplc="591880D2">
      <w:numFmt w:val="bullet"/>
      <w:lvlText w:val="•"/>
      <w:lvlJc w:val="left"/>
      <w:pPr>
        <w:ind w:left="1723" w:hanging="361"/>
      </w:pPr>
      <w:rPr>
        <w:rFonts w:hint="default"/>
        <w:lang w:val="en-US" w:eastAsia="en-US" w:bidi="ar-SA"/>
      </w:rPr>
    </w:lvl>
    <w:lvl w:ilvl="4" w:tplc="89004864">
      <w:numFmt w:val="bullet"/>
      <w:lvlText w:val="•"/>
      <w:lvlJc w:val="left"/>
      <w:pPr>
        <w:ind w:left="2024" w:hanging="361"/>
      </w:pPr>
      <w:rPr>
        <w:rFonts w:hint="default"/>
        <w:lang w:val="en-US" w:eastAsia="en-US" w:bidi="ar-SA"/>
      </w:rPr>
    </w:lvl>
    <w:lvl w:ilvl="5" w:tplc="8320D626">
      <w:numFmt w:val="bullet"/>
      <w:lvlText w:val="•"/>
      <w:lvlJc w:val="left"/>
      <w:pPr>
        <w:ind w:left="2325" w:hanging="361"/>
      </w:pPr>
      <w:rPr>
        <w:rFonts w:hint="default"/>
        <w:lang w:val="en-US" w:eastAsia="en-US" w:bidi="ar-SA"/>
      </w:rPr>
    </w:lvl>
    <w:lvl w:ilvl="6" w:tplc="F44466DA">
      <w:numFmt w:val="bullet"/>
      <w:lvlText w:val="•"/>
      <w:lvlJc w:val="left"/>
      <w:pPr>
        <w:ind w:left="2626" w:hanging="361"/>
      </w:pPr>
      <w:rPr>
        <w:rFonts w:hint="default"/>
        <w:lang w:val="en-US" w:eastAsia="en-US" w:bidi="ar-SA"/>
      </w:rPr>
    </w:lvl>
    <w:lvl w:ilvl="7" w:tplc="409298F6">
      <w:numFmt w:val="bullet"/>
      <w:lvlText w:val="•"/>
      <w:lvlJc w:val="left"/>
      <w:pPr>
        <w:ind w:left="2927" w:hanging="361"/>
      </w:pPr>
      <w:rPr>
        <w:rFonts w:hint="default"/>
        <w:lang w:val="en-US" w:eastAsia="en-US" w:bidi="ar-SA"/>
      </w:rPr>
    </w:lvl>
    <w:lvl w:ilvl="8" w:tplc="8CE4B06C">
      <w:numFmt w:val="bullet"/>
      <w:lvlText w:val="•"/>
      <w:lvlJc w:val="left"/>
      <w:pPr>
        <w:ind w:left="3228" w:hanging="361"/>
      </w:pPr>
      <w:rPr>
        <w:rFonts w:hint="default"/>
        <w:lang w:val="en-US" w:eastAsia="en-US" w:bidi="ar-SA"/>
      </w:rPr>
    </w:lvl>
  </w:abstractNum>
  <w:abstractNum w:abstractNumId="42" w15:restartNumberingAfterBreak="0">
    <w:nsid w:val="658E3F3B"/>
    <w:multiLevelType w:val="hybridMultilevel"/>
    <w:tmpl w:val="F8FEBE42"/>
    <w:lvl w:ilvl="0" w:tplc="71D44BE6">
      <w:numFmt w:val="bullet"/>
      <w:lvlText w:val="■"/>
      <w:lvlJc w:val="left"/>
      <w:pPr>
        <w:ind w:left="2267" w:hanging="360"/>
      </w:pPr>
      <w:rPr>
        <w:rFonts w:ascii="Arial" w:eastAsia="Arial" w:hAnsi="Arial" w:cs="Arial" w:hint="default"/>
        <w:b w:val="0"/>
        <w:bCs w:val="0"/>
        <w:i w:val="0"/>
        <w:iCs w:val="0"/>
        <w:spacing w:val="0"/>
        <w:w w:val="99"/>
        <w:sz w:val="22"/>
        <w:szCs w:val="22"/>
        <w:lang w:val="en-US" w:eastAsia="en-US" w:bidi="ar-SA"/>
      </w:rPr>
    </w:lvl>
    <w:lvl w:ilvl="1" w:tplc="3B242F88">
      <w:numFmt w:val="bullet"/>
      <w:lvlText w:val="•"/>
      <w:lvlJc w:val="left"/>
      <w:pPr>
        <w:ind w:left="2474" w:hanging="360"/>
      </w:pPr>
      <w:rPr>
        <w:rFonts w:hint="default"/>
        <w:lang w:val="en-US" w:eastAsia="en-US" w:bidi="ar-SA"/>
      </w:rPr>
    </w:lvl>
    <w:lvl w:ilvl="2" w:tplc="F15CE588">
      <w:numFmt w:val="bullet"/>
      <w:lvlText w:val="•"/>
      <w:lvlJc w:val="left"/>
      <w:pPr>
        <w:ind w:left="2688" w:hanging="360"/>
      </w:pPr>
      <w:rPr>
        <w:rFonts w:hint="default"/>
        <w:lang w:val="en-US" w:eastAsia="en-US" w:bidi="ar-SA"/>
      </w:rPr>
    </w:lvl>
    <w:lvl w:ilvl="3" w:tplc="53487BC0">
      <w:numFmt w:val="bullet"/>
      <w:lvlText w:val="•"/>
      <w:lvlJc w:val="left"/>
      <w:pPr>
        <w:ind w:left="2902" w:hanging="360"/>
      </w:pPr>
      <w:rPr>
        <w:rFonts w:hint="default"/>
        <w:lang w:val="en-US" w:eastAsia="en-US" w:bidi="ar-SA"/>
      </w:rPr>
    </w:lvl>
    <w:lvl w:ilvl="4" w:tplc="ECA4D1E4">
      <w:numFmt w:val="bullet"/>
      <w:lvlText w:val="•"/>
      <w:lvlJc w:val="left"/>
      <w:pPr>
        <w:ind w:left="3116" w:hanging="360"/>
      </w:pPr>
      <w:rPr>
        <w:rFonts w:hint="default"/>
        <w:lang w:val="en-US" w:eastAsia="en-US" w:bidi="ar-SA"/>
      </w:rPr>
    </w:lvl>
    <w:lvl w:ilvl="5" w:tplc="BA9EDBD2">
      <w:numFmt w:val="bullet"/>
      <w:lvlText w:val="•"/>
      <w:lvlJc w:val="left"/>
      <w:pPr>
        <w:ind w:left="3330" w:hanging="360"/>
      </w:pPr>
      <w:rPr>
        <w:rFonts w:hint="default"/>
        <w:lang w:val="en-US" w:eastAsia="en-US" w:bidi="ar-SA"/>
      </w:rPr>
    </w:lvl>
    <w:lvl w:ilvl="6" w:tplc="8B327688">
      <w:numFmt w:val="bullet"/>
      <w:lvlText w:val="•"/>
      <w:lvlJc w:val="left"/>
      <w:pPr>
        <w:ind w:left="3544" w:hanging="360"/>
      </w:pPr>
      <w:rPr>
        <w:rFonts w:hint="default"/>
        <w:lang w:val="en-US" w:eastAsia="en-US" w:bidi="ar-SA"/>
      </w:rPr>
    </w:lvl>
    <w:lvl w:ilvl="7" w:tplc="E1DE9FBC">
      <w:numFmt w:val="bullet"/>
      <w:lvlText w:val="•"/>
      <w:lvlJc w:val="left"/>
      <w:pPr>
        <w:ind w:left="3758" w:hanging="360"/>
      </w:pPr>
      <w:rPr>
        <w:rFonts w:hint="default"/>
        <w:lang w:val="en-US" w:eastAsia="en-US" w:bidi="ar-SA"/>
      </w:rPr>
    </w:lvl>
    <w:lvl w:ilvl="8" w:tplc="8C785E00">
      <w:numFmt w:val="bullet"/>
      <w:lvlText w:val="•"/>
      <w:lvlJc w:val="left"/>
      <w:pPr>
        <w:ind w:left="3972" w:hanging="360"/>
      </w:pPr>
      <w:rPr>
        <w:rFonts w:hint="default"/>
        <w:lang w:val="en-US" w:eastAsia="en-US" w:bidi="ar-SA"/>
      </w:rPr>
    </w:lvl>
  </w:abstractNum>
  <w:abstractNum w:abstractNumId="43" w15:restartNumberingAfterBreak="0">
    <w:nsid w:val="666C7A17"/>
    <w:multiLevelType w:val="hybridMultilevel"/>
    <w:tmpl w:val="220EB596"/>
    <w:lvl w:ilvl="0" w:tplc="BF8270CE">
      <w:numFmt w:val="bullet"/>
      <w:lvlText w:val="●"/>
      <w:lvlJc w:val="left"/>
      <w:pPr>
        <w:ind w:left="827" w:hanging="361"/>
      </w:pPr>
      <w:rPr>
        <w:rFonts w:ascii="Calibri" w:eastAsia="Calibri" w:hAnsi="Calibri" w:cs="Calibri" w:hint="default"/>
        <w:b w:val="0"/>
        <w:bCs w:val="0"/>
        <w:i w:val="0"/>
        <w:iCs w:val="0"/>
        <w:color w:val="1F1F1F"/>
        <w:spacing w:val="0"/>
        <w:w w:val="99"/>
        <w:sz w:val="22"/>
        <w:szCs w:val="22"/>
        <w:lang w:val="en-US" w:eastAsia="en-US" w:bidi="ar-SA"/>
      </w:rPr>
    </w:lvl>
    <w:lvl w:ilvl="1" w:tplc="2924CD0E">
      <w:numFmt w:val="bullet"/>
      <w:lvlText w:val="○"/>
      <w:lvlJc w:val="left"/>
      <w:pPr>
        <w:ind w:left="1547" w:hanging="360"/>
      </w:pPr>
      <w:rPr>
        <w:rFonts w:ascii="Calibri" w:eastAsia="Calibri" w:hAnsi="Calibri" w:cs="Calibri" w:hint="default"/>
        <w:b w:val="0"/>
        <w:bCs w:val="0"/>
        <w:i w:val="0"/>
        <w:iCs w:val="0"/>
        <w:color w:val="1F1F1F"/>
        <w:spacing w:val="0"/>
        <w:w w:val="99"/>
        <w:sz w:val="22"/>
        <w:szCs w:val="22"/>
        <w:lang w:val="en-US" w:eastAsia="en-US" w:bidi="ar-SA"/>
      </w:rPr>
    </w:lvl>
    <w:lvl w:ilvl="2" w:tplc="1FD6CBD6">
      <w:numFmt w:val="bullet"/>
      <w:lvlText w:val="•"/>
      <w:lvlJc w:val="left"/>
      <w:pPr>
        <w:ind w:left="1857" w:hanging="360"/>
      </w:pPr>
      <w:rPr>
        <w:rFonts w:hint="default"/>
        <w:lang w:val="en-US" w:eastAsia="en-US" w:bidi="ar-SA"/>
      </w:rPr>
    </w:lvl>
    <w:lvl w:ilvl="3" w:tplc="46DA6B84">
      <w:numFmt w:val="bullet"/>
      <w:lvlText w:val="•"/>
      <w:lvlJc w:val="left"/>
      <w:pPr>
        <w:ind w:left="2175" w:hanging="360"/>
      </w:pPr>
      <w:rPr>
        <w:rFonts w:hint="default"/>
        <w:lang w:val="en-US" w:eastAsia="en-US" w:bidi="ar-SA"/>
      </w:rPr>
    </w:lvl>
    <w:lvl w:ilvl="4" w:tplc="3EBE64B4">
      <w:numFmt w:val="bullet"/>
      <w:lvlText w:val="•"/>
      <w:lvlJc w:val="left"/>
      <w:pPr>
        <w:ind w:left="2493" w:hanging="360"/>
      </w:pPr>
      <w:rPr>
        <w:rFonts w:hint="default"/>
        <w:lang w:val="en-US" w:eastAsia="en-US" w:bidi="ar-SA"/>
      </w:rPr>
    </w:lvl>
    <w:lvl w:ilvl="5" w:tplc="C28E4E94">
      <w:numFmt w:val="bullet"/>
      <w:lvlText w:val="•"/>
      <w:lvlJc w:val="left"/>
      <w:pPr>
        <w:ind w:left="2811" w:hanging="360"/>
      </w:pPr>
      <w:rPr>
        <w:rFonts w:hint="default"/>
        <w:lang w:val="en-US" w:eastAsia="en-US" w:bidi="ar-SA"/>
      </w:rPr>
    </w:lvl>
    <w:lvl w:ilvl="6" w:tplc="1D84C85A">
      <w:numFmt w:val="bullet"/>
      <w:lvlText w:val="•"/>
      <w:lvlJc w:val="left"/>
      <w:pPr>
        <w:ind w:left="3128" w:hanging="360"/>
      </w:pPr>
      <w:rPr>
        <w:rFonts w:hint="default"/>
        <w:lang w:val="en-US" w:eastAsia="en-US" w:bidi="ar-SA"/>
      </w:rPr>
    </w:lvl>
    <w:lvl w:ilvl="7" w:tplc="DD1ADC6C">
      <w:numFmt w:val="bullet"/>
      <w:lvlText w:val="•"/>
      <w:lvlJc w:val="left"/>
      <w:pPr>
        <w:ind w:left="3446" w:hanging="360"/>
      </w:pPr>
      <w:rPr>
        <w:rFonts w:hint="default"/>
        <w:lang w:val="en-US" w:eastAsia="en-US" w:bidi="ar-SA"/>
      </w:rPr>
    </w:lvl>
    <w:lvl w:ilvl="8" w:tplc="BDE8EFFC">
      <w:numFmt w:val="bullet"/>
      <w:lvlText w:val="•"/>
      <w:lvlJc w:val="left"/>
      <w:pPr>
        <w:ind w:left="3764" w:hanging="360"/>
      </w:pPr>
      <w:rPr>
        <w:rFonts w:hint="default"/>
        <w:lang w:val="en-US" w:eastAsia="en-US" w:bidi="ar-SA"/>
      </w:rPr>
    </w:lvl>
  </w:abstractNum>
  <w:abstractNum w:abstractNumId="44" w15:restartNumberingAfterBreak="0">
    <w:nsid w:val="67475B28"/>
    <w:multiLevelType w:val="hybridMultilevel"/>
    <w:tmpl w:val="B812307E"/>
    <w:lvl w:ilvl="0" w:tplc="B1048EA8">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4260B3DA">
      <w:numFmt w:val="bullet"/>
      <w:lvlText w:val="•"/>
      <w:lvlJc w:val="left"/>
      <w:pPr>
        <w:ind w:left="1178" w:hanging="361"/>
      </w:pPr>
      <w:rPr>
        <w:rFonts w:hint="default"/>
        <w:lang w:val="en-US" w:eastAsia="en-US" w:bidi="ar-SA"/>
      </w:rPr>
    </w:lvl>
    <w:lvl w:ilvl="2" w:tplc="5504DB0A">
      <w:numFmt w:val="bullet"/>
      <w:lvlText w:val="•"/>
      <w:lvlJc w:val="left"/>
      <w:pPr>
        <w:ind w:left="1536" w:hanging="361"/>
      </w:pPr>
      <w:rPr>
        <w:rFonts w:hint="default"/>
        <w:lang w:val="en-US" w:eastAsia="en-US" w:bidi="ar-SA"/>
      </w:rPr>
    </w:lvl>
    <w:lvl w:ilvl="3" w:tplc="A14665BC">
      <w:numFmt w:val="bullet"/>
      <w:lvlText w:val="•"/>
      <w:lvlJc w:val="left"/>
      <w:pPr>
        <w:ind w:left="1894" w:hanging="361"/>
      </w:pPr>
      <w:rPr>
        <w:rFonts w:hint="default"/>
        <w:lang w:val="en-US" w:eastAsia="en-US" w:bidi="ar-SA"/>
      </w:rPr>
    </w:lvl>
    <w:lvl w:ilvl="4" w:tplc="736C8672">
      <w:numFmt w:val="bullet"/>
      <w:lvlText w:val="•"/>
      <w:lvlJc w:val="left"/>
      <w:pPr>
        <w:ind w:left="2252" w:hanging="361"/>
      </w:pPr>
      <w:rPr>
        <w:rFonts w:hint="default"/>
        <w:lang w:val="en-US" w:eastAsia="en-US" w:bidi="ar-SA"/>
      </w:rPr>
    </w:lvl>
    <w:lvl w:ilvl="5" w:tplc="333AC90A">
      <w:numFmt w:val="bullet"/>
      <w:lvlText w:val="•"/>
      <w:lvlJc w:val="left"/>
      <w:pPr>
        <w:ind w:left="2610" w:hanging="361"/>
      </w:pPr>
      <w:rPr>
        <w:rFonts w:hint="default"/>
        <w:lang w:val="en-US" w:eastAsia="en-US" w:bidi="ar-SA"/>
      </w:rPr>
    </w:lvl>
    <w:lvl w:ilvl="6" w:tplc="423C6872">
      <w:numFmt w:val="bullet"/>
      <w:lvlText w:val="•"/>
      <w:lvlJc w:val="left"/>
      <w:pPr>
        <w:ind w:left="2968" w:hanging="361"/>
      </w:pPr>
      <w:rPr>
        <w:rFonts w:hint="default"/>
        <w:lang w:val="en-US" w:eastAsia="en-US" w:bidi="ar-SA"/>
      </w:rPr>
    </w:lvl>
    <w:lvl w:ilvl="7" w:tplc="3A7C33A0">
      <w:numFmt w:val="bullet"/>
      <w:lvlText w:val="•"/>
      <w:lvlJc w:val="left"/>
      <w:pPr>
        <w:ind w:left="3326" w:hanging="361"/>
      </w:pPr>
      <w:rPr>
        <w:rFonts w:hint="default"/>
        <w:lang w:val="en-US" w:eastAsia="en-US" w:bidi="ar-SA"/>
      </w:rPr>
    </w:lvl>
    <w:lvl w:ilvl="8" w:tplc="06148D52">
      <w:numFmt w:val="bullet"/>
      <w:lvlText w:val="•"/>
      <w:lvlJc w:val="left"/>
      <w:pPr>
        <w:ind w:left="3684" w:hanging="361"/>
      </w:pPr>
      <w:rPr>
        <w:rFonts w:hint="default"/>
        <w:lang w:val="en-US" w:eastAsia="en-US" w:bidi="ar-SA"/>
      </w:rPr>
    </w:lvl>
  </w:abstractNum>
  <w:abstractNum w:abstractNumId="45" w15:restartNumberingAfterBreak="0">
    <w:nsid w:val="678E77AB"/>
    <w:multiLevelType w:val="hybridMultilevel"/>
    <w:tmpl w:val="5FCA2928"/>
    <w:lvl w:ilvl="0" w:tplc="3F9EE306">
      <w:numFmt w:val="bullet"/>
      <w:lvlText w:val="●"/>
      <w:lvlJc w:val="left"/>
      <w:pPr>
        <w:ind w:left="827" w:hanging="361"/>
      </w:pPr>
      <w:rPr>
        <w:rFonts w:ascii="Calibri" w:eastAsia="Calibri" w:hAnsi="Calibri" w:cs="Calibri" w:hint="default"/>
        <w:b w:val="0"/>
        <w:bCs w:val="0"/>
        <w:i w:val="0"/>
        <w:iCs w:val="0"/>
        <w:color w:val="1F1F1F"/>
        <w:spacing w:val="0"/>
        <w:w w:val="99"/>
        <w:sz w:val="22"/>
        <w:szCs w:val="22"/>
        <w:lang w:val="en-US" w:eastAsia="en-US" w:bidi="ar-SA"/>
      </w:rPr>
    </w:lvl>
    <w:lvl w:ilvl="1" w:tplc="1DE6676C">
      <w:numFmt w:val="bullet"/>
      <w:lvlText w:val="○"/>
      <w:lvlJc w:val="left"/>
      <w:pPr>
        <w:ind w:left="1547" w:hanging="360"/>
      </w:pPr>
      <w:rPr>
        <w:rFonts w:ascii="Calibri" w:eastAsia="Calibri" w:hAnsi="Calibri" w:cs="Calibri" w:hint="default"/>
        <w:b w:val="0"/>
        <w:bCs w:val="0"/>
        <w:i w:val="0"/>
        <w:iCs w:val="0"/>
        <w:color w:val="1F1F1F"/>
        <w:spacing w:val="0"/>
        <w:w w:val="99"/>
        <w:sz w:val="22"/>
        <w:szCs w:val="22"/>
        <w:lang w:val="en-US" w:eastAsia="en-US" w:bidi="ar-SA"/>
      </w:rPr>
    </w:lvl>
    <w:lvl w:ilvl="2" w:tplc="FAFAF148">
      <w:numFmt w:val="bullet"/>
      <w:lvlText w:val="•"/>
      <w:lvlJc w:val="left"/>
      <w:pPr>
        <w:ind w:left="1857" w:hanging="360"/>
      </w:pPr>
      <w:rPr>
        <w:rFonts w:hint="default"/>
        <w:lang w:val="en-US" w:eastAsia="en-US" w:bidi="ar-SA"/>
      </w:rPr>
    </w:lvl>
    <w:lvl w:ilvl="3" w:tplc="0E5A0936">
      <w:numFmt w:val="bullet"/>
      <w:lvlText w:val="•"/>
      <w:lvlJc w:val="left"/>
      <w:pPr>
        <w:ind w:left="2175" w:hanging="360"/>
      </w:pPr>
      <w:rPr>
        <w:rFonts w:hint="default"/>
        <w:lang w:val="en-US" w:eastAsia="en-US" w:bidi="ar-SA"/>
      </w:rPr>
    </w:lvl>
    <w:lvl w:ilvl="4" w:tplc="BE402412">
      <w:numFmt w:val="bullet"/>
      <w:lvlText w:val="•"/>
      <w:lvlJc w:val="left"/>
      <w:pPr>
        <w:ind w:left="2493" w:hanging="360"/>
      </w:pPr>
      <w:rPr>
        <w:rFonts w:hint="default"/>
        <w:lang w:val="en-US" w:eastAsia="en-US" w:bidi="ar-SA"/>
      </w:rPr>
    </w:lvl>
    <w:lvl w:ilvl="5" w:tplc="1D549A30">
      <w:numFmt w:val="bullet"/>
      <w:lvlText w:val="•"/>
      <w:lvlJc w:val="left"/>
      <w:pPr>
        <w:ind w:left="2811" w:hanging="360"/>
      </w:pPr>
      <w:rPr>
        <w:rFonts w:hint="default"/>
        <w:lang w:val="en-US" w:eastAsia="en-US" w:bidi="ar-SA"/>
      </w:rPr>
    </w:lvl>
    <w:lvl w:ilvl="6" w:tplc="B04AA494">
      <w:numFmt w:val="bullet"/>
      <w:lvlText w:val="•"/>
      <w:lvlJc w:val="left"/>
      <w:pPr>
        <w:ind w:left="3128" w:hanging="360"/>
      </w:pPr>
      <w:rPr>
        <w:rFonts w:hint="default"/>
        <w:lang w:val="en-US" w:eastAsia="en-US" w:bidi="ar-SA"/>
      </w:rPr>
    </w:lvl>
    <w:lvl w:ilvl="7" w:tplc="545803BE">
      <w:numFmt w:val="bullet"/>
      <w:lvlText w:val="•"/>
      <w:lvlJc w:val="left"/>
      <w:pPr>
        <w:ind w:left="3446" w:hanging="360"/>
      </w:pPr>
      <w:rPr>
        <w:rFonts w:hint="default"/>
        <w:lang w:val="en-US" w:eastAsia="en-US" w:bidi="ar-SA"/>
      </w:rPr>
    </w:lvl>
    <w:lvl w:ilvl="8" w:tplc="F09ADCC0">
      <w:numFmt w:val="bullet"/>
      <w:lvlText w:val="•"/>
      <w:lvlJc w:val="left"/>
      <w:pPr>
        <w:ind w:left="3764" w:hanging="360"/>
      </w:pPr>
      <w:rPr>
        <w:rFonts w:hint="default"/>
        <w:lang w:val="en-US" w:eastAsia="en-US" w:bidi="ar-SA"/>
      </w:rPr>
    </w:lvl>
  </w:abstractNum>
  <w:abstractNum w:abstractNumId="46" w15:restartNumberingAfterBreak="0">
    <w:nsid w:val="68351459"/>
    <w:multiLevelType w:val="hybridMultilevel"/>
    <w:tmpl w:val="9A5E7F5C"/>
    <w:lvl w:ilvl="0" w:tplc="8500BCF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0D780B8A">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F3DCE0C4">
      <w:numFmt w:val="bullet"/>
      <w:lvlText w:val="•"/>
      <w:lvlJc w:val="left"/>
      <w:pPr>
        <w:ind w:left="1857" w:hanging="360"/>
      </w:pPr>
      <w:rPr>
        <w:rFonts w:hint="default"/>
        <w:lang w:val="en-US" w:eastAsia="en-US" w:bidi="ar-SA"/>
      </w:rPr>
    </w:lvl>
    <w:lvl w:ilvl="3" w:tplc="4D3A0176">
      <w:numFmt w:val="bullet"/>
      <w:lvlText w:val="•"/>
      <w:lvlJc w:val="left"/>
      <w:pPr>
        <w:ind w:left="2175" w:hanging="360"/>
      </w:pPr>
      <w:rPr>
        <w:rFonts w:hint="default"/>
        <w:lang w:val="en-US" w:eastAsia="en-US" w:bidi="ar-SA"/>
      </w:rPr>
    </w:lvl>
    <w:lvl w:ilvl="4" w:tplc="42F663BA">
      <w:numFmt w:val="bullet"/>
      <w:lvlText w:val="•"/>
      <w:lvlJc w:val="left"/>
      <w:pPr>
        <w:ind w:left="2493" w:hanging="360"/>
      </w:pPr>
      <w:rPr>
        <w:rFonts w:hint="default"/>
        <w:lang w:val="en-US" w:eastAsia="en-US" w:bidi="ar-SA"/>
      </w:rPr>
    </w:lvl>
    <w:lvl w:ilvl="5" w:tplc="60C01962">
      <w:numFmt w:val="bullet"/>
      <w:lvlText w:val="•"/>
      <w:lvlJc w:val="left"/>
      <w:pPr>
        <w:ind w:left="2811" w:hanging="360"/>
      </w:pPr>
      <w:rPr>
        <w:rFonts w:hint="default"/>
        <w:lang w:val="en-US" w:eastAsia="en-US" w:bidi="ar-SA"/>
      </w:rPr>
    </w:lvl>
    <w:lvl w:ilvl="6" w:tplc="3496DC40">
      <w:numFmt w:val="bullet"/>
      <w:lvlText w:val="•"/>
      <w:lvlJc w:val="left"/>
      <w:pPr>
        <w:ind w:left="3128" w:hanging="360"/>
      </w:pPr>
      <w:rPr>
        <w:rFonts w:hint="default"/>
        <w:lang w:val="en-US" w:eastAsia="en-US" w:bidi="ar-SA"/>
      </w:rPr>
    </w:lvl>
    <w:lvl w:ilvl="7" w:tplc="09101E86">
      <w:numFmt w:val="bullet"/>
      <w:lvlText w:val="•"/>
      <w:lvlJc w:val="left"/>
      <w:pPr>
        <w:ind w:left="3446" w:hanging="360"/>
      </w:pPr>
      <w:rPr>
        <w:rFonts w:hint="default"/>
        <w:lang w:val="en-US" w:eastAsia="en-US" w:bidi="ar-SA"/>
      </w:rPr>
    </w:lvl>
    <w:lvl w:ilvl="8" w:tplc="83F6FA72">
      <w:numFmt w:val="bullet"/>
      <w:lvlText w:val="•"/>
      <w:lvlJc w:val="left"/>
      <w:pPr>
        <w:ind w:left="3764" w:hanging="360"/>
      </w:pPr>
      <w:rPr>
        <w:rFonts w:hint="default"/>
        <w:lang w:val="en-US" w:eastAsia="en-US" w:bidi="ar-SA"/>
      </w:rPr>
    </w:lvl>
  </w:abstractNum>
  <w:abstractNum w:abstractNumId="47" w15:restartNumberingAfterBreak="0">
    <w:nsid w:val="69687EC1"/>
    <w:multiLevelType w:val="hybridMultilevel"/>
    <w:tmpl w:val="F1EEE978"/>
    <w:lvl w:ilvl="0" w:tplc="3F74C5B6">
      <w:numFmt w:val="bullet"/>
      <w:lvlText w:val="o"/>
      <w:lvlJc w:val="left"/>
      <w:pPr>
        <w:ind w:left="1920" w:hanging="360"/>
      </w:pPr>
      <w:rPr>
        <w:rFonts w:ascii="Courier New" w:eastAsia="Courier New" w:hAnsi="Courier New" w:cs="Courier New" w:hint="default"/>
        <w:b w:val="0"/>
        <w:bCs w:val="0"/>
        <w:i w:val="0"/>
        <w:iCs w:val="0"/>
        <w:spacing w:val="0"/>
        <w:w w:val="99"/>
        <w:sz w:val="22"/>
        <w:szCs w:val="22"/>
        <w:lang w:val="en-US" w:eastAsia="en-US" w:bidi="ar-SA"/>
      </w:rPr>
    </w:lvl>
    <w:lvl w:ilvl="1" w:tplc="85685440">
      <w:numFmt w:val="bullet"/>
      <w:lvlText w:val="•"/>
      <w:lvlJc w:val="left"/>
      <w:pPr>
        <w:ind w:left="2830" w:hanging="360"/>
      </w:pPr>
      <w:rPr>
        <w:rFonts w:hint="default"/>
        <w:lang w:val="en-US" w:eastAsia="en-US" w:bidi="ar-SA"/>
      </w:rPr>
    </w:lvl>
    <w:lvl w:ilvl="2" w:tplc="B3926CBC">
      <w:numFmt w:val="bullet"/>
      <w:lvlText w:val="•"/>
      <w:lvlJc w:val="left"/>
      <w:pPr>
        <w:ind w:left="3740" w:hanging="360"/>
      </w:pPr>
      <w:rPr>
        <w:rFonts w:hint="default"/>
        <w:lang w:val="en-US" w:eastAsia="en-US" w:bidi="ar-SA"/>
      </w:rPr>
    </w:lvl>
    <w:lvl w:ilvl="3" w:tplc="EB9ED166">
      <w:numFmt w:val="bullet"/>
      <w:lvlText w:val="•"/>
      <w:lvlJc w:val="left"/>
      <w:pPr>
        <w:ind w:left="4650" w:hanging="360"/>
      </w:pPr>
      <w:rPr>
        <w:rFonts w:hint="default"/>
        <w:lang w:val="en-US" w:eastAsia="en-US" w:bidi="ar-SA"/>
      </w:rPr>
    </w:lvl>
    <w:lvl w:ilvl="4" w:tplc="F5207D96">
      <w:numFmt w:val="bullet"/>
      <w:lvlText w:val="•"/>
      <w:lvlJc w:val="left"/>
      <w:pPr>
        <w:ind w:left="5560" w:hanging="360"/>
      </w:pPr>
      <w:rPr>
        <w:rFonts w:hint="default"/>
        <w:lang w:val="en-US" w:eastAsia="en-US" w:bidi="ar-SA"/>
      </w:rPr>
    </w:lvl>
    <w:lvl w:ilvl="5" w:tplc="88C2227C">
      <w:numFmt w:val="bullet"/>
      <w:lvlText w:val="•"/>
      <w:lvlJc w:val="left"/>
      <w:pPr>
        <w:ind w:left="6470" w:hanging="360"/>
      </w:pPr>
      <w:rPr>
        <w:rFonts w:hint="default"/>
        <w:lang w:val="en-US" w:eastAsia="en-US" w:bidi="ar-SA"/>
      </w:rPr>
    </w:lvl>
    <w:lvl w:ilvl="6" w:tplc="41002774">
      <w:numFmt w:val="bullet"/>
      <w:lvlText w:val="•"/>
      <w:lvlJc w:val="left"/>
      <w:pPr>
        <w:ind w:left="7380" w:hanging="360"/>
      </w:pPr>
      <w:rPr>
        <w:rFonts w:hint="default"/>
        <w:lang w:val="en-US" w:eastAsia="en-US" w:bidi="ar-SA"/>
      </w:rPr>
    </w:lvl>
    <w:lvl w:ilvl="7" w:tplc="00006044">
      <w:numFmt w:val="bullet"/>
      <w:lvlText w:val="•"/>
      <w:lvlJc w:val="left"/>
      <w:pPr>
        <w:ind w:left="8290" w:hanging="360"/>
      </w:pPr>
      <w:rPr>
        <w:rFonts w:hint="default"/>
        <w:lang w:val="en-US" w:eastAsia="en-US" w:bidi="ar-SA"/>
      </w:rPr>
    </w:lvl>
    <w:lvl w:ilvl="8" w:tplc="74BCD3B6">
      <w:numFmt w:val="bullet"/>
      <w:lvlText w:val="•"/>
      <w:lvlJc w:val="left"/>
      <w:pPr>
        <w:ind w:left="9200" w:hanging="360"/>
      </w:pPr>
      <w:rPr>
        <w:rFonts w:hint="default"/>
        <w:lang w:val="en-US" w:eastAsia="en-US" w:bidi="ar-SA"/>
      </w:rPr>
    </w:lvl>
  </w:abstractNum>
  <w:abstractNum w:abstractNumId="48" w15:restartNumberingAfterBreak="0">
    <w:nsid w:val="6A906094"/>
    <w:multiLevelType w:val="hybridMultilevel"/>
    <w:tmpl w:val="994466E6"/>
    <w:lvl w:ilvl="0" w:tplc="EFA2D62E">
      <w:start w:val="1"/>
      <w:numFmt w:val="decimal"/>
      <w:lvlText w:val="%1."/>
      <w:lvlJc w:val="left"/>
      <w:pPr>
        <w:ind w:left="828" w:hanging="361"/>
        <w:jc w:val="left"/>
      </w:pPr>
      <w:rPr>
        <w:rFonts w:ascii="Calibri" w:eastAsia="Calibri" w:hAnsi="Calibri" w:cs="Calibri" w:hint="default"/>
        <w:b w:val="0"/>
        <w:bCs w:val="0"/>
        <w:i w:val="0"/>
        <w:iCs w:val="0"/>
        <w:spacing w:val="0"/>
        <w:w w:val="99"/>
        <w:sz w:val="22"/>
        <w:szCs w:val="22"/>
        <w:lang w:val="en-US" w:eastAsia="en-US" w:bidi="ar-SA"/>
      </w:rPr>
    </w:lvl>
    <w:lvl w:ilvl="1" w:tplc="45DC7F0A">
      <w:numFmt w:val="bullet"/>
      <w:lvlText w:val="•"/>
      <w:lvlJc w:val="left"/>
      <w:pPr>
        <w:ind w:left="1121" w:hanging="361"/>
      </w:pPr>
      <w:rPr>
        <w:rFonts w:hint="default"/>
        <w:lang w:val="en-US" w:eastAsia="en-US" w:bidi="ar-SA"/>
      </w:rPr>
    </w:lvl>
    <w:lvl w:ilvl="2" w:tplc="37203130">
      <w:numFmt w:val="bullet"/>
      <w:lvlText w:val="•"/>
      <w:lvlJc w:val="left"/>
      <w:pPr>
        <w:ind w:left="1422" w:hanging="361"/>
      </w:pPr>
      <w:rPr>
        <w:rFonts w:hint="default"/>
        <w:lang w:val="en-US" w:eastAsia="en-US" w:bidi="ar-SA"/>
      </w:rPr>
    </w:lvl>
    <w:lvl w:ilvl="3" w:tplc="6134A1AE">
      <w:numFmt w:val="bullet"/>
      <w:lvlText w:val="•"/>
      <w:lvlJc w:val="left"/>
      <w:pPr>
        <w:ind w:left="1723" w:hanging="361"/>
      </w:pPr>
      <w:rPr>
        <w:rFonts w:hint="default"/>
        <w:lang w:val="en-US" w:eastAsia="en-US" w:bidi="ar-SA"/>
      </w:rPr>
    </w:lvl>
    <w:lvl w:ilvl="4" w:tplc="24AE738A">
      <w:numFmt w:val="bullet"/>
      <w:lvlText w:val="•"/>
      <w:lvlJc w:val="left"/>
      <w:pPr>
        <w:ind w:left="2024" w:hanging="361"/>
      </w:pPr>
      <w:rPr>
        <w:rFonts w:hint="default"/>
        <w:lang w:val="en-US" w:eastAsia="en-US" w:bidi="ar-SA"/>
      </w:rPr>
    </w:lvl>
    <w:lvl w:ilvl="5" w:tplc="F35E1C12">
      <w:numFmt w:val="bullet"/>
      <w:lvlText w:val="•"/>
      <w:lvlJc w:val="left"/>
      <w:pPr>
        <w:ind w:left="2325" w:hanging="361"/>
      </w:pPr>
      <w:rPr>
        <w:rFonts w:hint="default"/>
        <w:lang w:val="en-US" w:eastAsia="en-US" w:bidi="ar-SA"/>
      </w:rPr>
    </w:lvl>
    <w:lvl w:ilvl="6" w:tplc="2B4A2558">
      <w:numFmt w:val="bullet"/>
      <w:lvlText w:val="•"/>
      <w:lvlJc w:val="left"/>
      <w:pPr>
        <w:ind w:left="2626" w:hanging="361"/>
      </w:pPr>
      <w:rPr>
        <w:rFonts w:hint="default"/>
        <w:lang w:val="en-US" w:eastAsia="en-US" w:bidi="ar-SA"/>
      </w:rPr>
    </w:lvl>
    <w:lvl w:ilvl="7" w:tplc="E38037B4">
      <w:numFmt w:val="bullet"/>
      <w:lvlText w:val="•"/>
      <w:lvlJc w:val="left"/>
      <w:pPr>
        <w:ind w:left="2927" w:hanging="361"/>
      </w:pPr>
      <w:rPr>
        <w:rFonts w:hint="default"/>
        <w:lang w:val="en-US" w:eastAsia="en-US" w:bidi="ar-SA"/>
      </w:rPr>
    </w:lvl>
    <w:lvl w:ilvl="8" w:tplc="62AE06FE">
      <w:numFmt w:val="bullet"/>
      <w:lvlText w:val="•"/>
      <w:lvlJc w:val="left"/>
      <w:pPr>
        <w:ind w:left="3228" w:hanging="361"/>
      </w:pPr>
      <w:rPr>
        <w:rFonts w:hint="default"/>
        <w:lang w:val="en-US" w:eastAsia="en-US" w:bidi="ar-SA"/>
      </w:rPr>
    </w:lvl>
  </w:abstractNum>
  <w:abstractNum w:abstractNumId="49" w15:restartNumberingAfterBreak="0">
    <w:nsid w:val="6BA56BED"/>
    <w:multiLevelType w:val="hybridMultilevel"/>
    <w:tmpl w:val="7DACA30A"/>
    <w:lvl w:ilvl="0" w:tplc="4C7EEFAC">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388A4E2A">
      <w:numFmt w:val="bullet"/>
      <w:lvlText w:val="○"/>
      <w:lvlJc w:val="left"/>
      <w:pPr>
        <w:ind w:left="1548" w:hanging="361"/>
      </w:pPr>
      <w:rPr>
        <w:rFonts w:ascii="Arial" w:eastAsia="Arial" w:hAnsi="Arial" w:cs="Arial" w:hint="default"/>
        <w:b w:val="0"/>
        <w:bCs w:val="0"/>
        <w:i w:val="0"/>
        <w:iCs w:val="0"/>
        <w:spacing w:val="0"/>
        <w:w w:val="99"/>
        <w:sz w:val="22"/>
        <w:szCs w:val="22"/>
        <w:lang w:val="en-US" w:eastAsia="en-US" w:bidi="ar-SA"/>
      </w:rPr>
    </w:lvl>
    <w:lvl w:ilvl="2" w:tplc="02946926">
      <w:numFmt w:val="bullet"/>
      <w:lvlText w:val="•"/>
      <w:lvlJc w:val="left"/>
      <w:pPr>
        <w:ind w:left="1857" w:hanging="361"/>
      </w:pPr>
      <w:rPr>
        <w:rFonts w:hint="default"/>
        <w:lang w:val="en-US" w:eastAsia="en-US" w:bidi="ar-SA"/>
      </w:rPr>
    </w:lvl>
    <w:lvl w:ilvl="3" w:tplc="4D367E5E">
      <w:numFmt w:val="bullet"/>
      <w:lvlText w:val="•"/>
      <w:lvlJc w:val="left"/>
      <w:pPr>
        <w:ind w:left="2175" w:hanging="361"/>
      </w:pPr>
      <w:rPr>
        <w:rFonts w:hint="default"/>
        <w:lang w:val="en-US" w:eastAsia="en-US" w:bidi="ar-SA"/>
      </w:rPr>
    </w:lvl>
    <w:lvl w:ilvl="4" w:tplc="4150FE56">
      <w:numFmt w:val="bullet"/>
      <w:lvlText w:val="•"/>
      <w:lvlJc w:val="left"/>
      <w:pPr>
        <w:ind w:left="2493" w:hanging="361"/>
      </w:pPr>
      <w:rPr>
        <w:rFonts w:hint="default"/>
        <w:lang w:val="en-US" w:eastAsia="en-US" w:bidi="ar-SA"/>
      </w:rPr>
    </w:lvl>
    <w:lvl w:ilvl="5" w:tplc="EE76EBA6">
      <w:numFmt w:val="bullet"/>
      <w:lvlText w:val="•"/>
      <w:lvlJc w:val="left"/>
      <w:pPr>
        <w:ind w:left="2811" w:hanging="361"/>
      </w:pPr>
      <w:rPr>
        <w:rFonts w:hint="default"/>
        <w:lang w:val="en-US" w:eastAsia="en-US" w:bidi="ar-SA"/>
      </w:rPr>
    </w:lvl>
    <w:lvl w:ilvl="6" w:tplc="C9CEA0BE">
      <w:numFmt w:val="bullet"/>
      <w:lvlText w:val="•"/>
      <w:lvlJc w:val="left"/>
      <w:pPr>
        <w:ind w:left="3128" w:hanging="361"/>
      </w:pPr>
      <w:rPr>
        <w:rFonts w:hint="default"/>
        <w:lang w:val="en-US" w:eastAsia="en-US" w:bidi="ar-SA"/>
      </w:rPr>
    </w:lvl>
    <w:lvl w:ilvl="7" w:tplc="146A9686">
      <w:numFmt w:val="bullet"/>
      <w:lvlText w:val="•"/>
      <w:lvlJc w:val="left"/>
      <w:pPr>
        <w:ind w:left="3446" w:hanging="361"/>
      </w:pPr>
      <w:rPr>
        <w:rFonts w:hint="default"/>
        <w:lang w:val="en-US" w:eastAsia="en-US" w:bidi="ar-SA"/>
      </w:rPr>
    </w:lvl>
    <w:lvl w:ilvl="8" w:tplc="08A6415C">
      <w:numFmt w:val="bullet"/>
      <w:lvlText w:val="•"/>
      <w:lvlJc w:val="left"/>
      <w:pPr>
        <w:ind w:left="3764" w:hanging="361"/>
      </w:pPr>
      <w:rPr>
        <w:rFonts w:hint="default"/>
        <w:lang w:val="en-US" w:eastAsia="en-US" w:bidi="ar-SA"/>
      </w:rPr>
    </w:lvl>
  </w:abstractNum>
  <w:abstractNum w:abstractNumId="50" w15:restartNumberingAfterBreak="0">
    <w:nsid w:val="6CD277B5"/>
    <w:multiLevelType w:val="hybridMultilevel"/>
    <w:tmpl w:val="5018FED0"/>
    <w:lvl w:ilvl="0" w:tplc="FF3E7F0E">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D3EEDB44">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59B87830">
      <w:numFmt w:val="bullet"/>
      <w:lvlText w:val="•"/>
      <w:lvlJc w:val="left"/>
      <w:pPr>
        <w:ind w:left="1857" w:hanging="360"/>
      </w:pPr>
      <w:rPr>
        <w:rFonts w:hint="default"/>
        <w:lang w:val="en-US" w:eastAsia="en-US" w:bidi="ar-SA"/>
      </w:rPr>
    </w:lvl>
    <w:lvl w:ilvl="3" w:tplc="525025BE">
      <w:numFmt w:val="bullet"/>
      <w:lvlText w:val="•"/>
      <w:lvlJc w:val="left"/>
      <w:pPr>
        <w:ind w:left="2175" w:hanging="360"/>
      </w:pPr>
      <w:rPr>
        <w:rFonts w:hint="default"/>
        <w:lang w:val="en-US" w:eastAsia="en-US" w:bidi="ar-SA"/>
      </w:rPr>
    </w:lvl>
    <w:lvl w:ilvl="4" w:tplc="2BFCE762">
      <w:numFmt w:val="bullet"/>
      <w:lvlText w:val="•"/>
      <w:lvlJc w:val="left"/>
      <w:pPr>
        <w:ind w:left="2493" w:hanging="360"/>
      </w:pPr>
      <w:rPr>
        <w:rFonts w:hint="default"/>
        <w:lang w:val="en-US" w:eastAsia="en-US" w:bidi="ar-SA"/>
      </w:rPr>
    </w:lvl>
    <w:lvl w:ilvl="5" w:tplc="16309CB0">
      <w:numFmt w:val="bullet"/>
      <w:lvlText w:val="•"/>
      <w:lvlJc w:val="left"/>
      <w:pPr>
        <w:ind w:left="2811" w:hanging="360"/>
      </w:pPr>
      <w:rPr>
        <w:rFonts w:hint="default"/>
        <w:lang w:val="en-US" w:eastAsia="en-US" w:bidi="ar-SA"/>
      </w:rPr>
    </w:lvl>
    <w:lvl w:ilvl="6" w:tplc="A18A9422">
      <w:numFmt w:val="bullet"/>
      <w:lvlText w:val="•"/>
      <w:lvlJc w:val="left"/>
      <w:pPr>
        <w:ind w:left="3128" w:hanging="360"/>
      </w:pPr>
      <w:rPr>
        <w:rFonts w:hint="default"/>
        <w:lang w:val="en-US" w:eastAsia="en-US" w:bidi="ar-SA"/>
      </w:rPr>
    </w:lvl>
    <w:lvl w:ilvl="7" w:tplc="87869880">
      <w:numFmt w:val="bullet"/>
      <w:lvlText w:val="•"/>
      <w:lvlJc w:val="left"/>
      <w:pPr>
        <w:ind w:left="3446" w:hanging="360"/>
      </w:pPr>
      <w:rPr>
        <w:rFonts w:hint="default"/>
        <w:lang w:val="en-US" w:eastAsia="en-US" w:bidi="ar-SA"/>
      </w:rPr>
    </w:lvl>
    <w:lvl w:ilvl="8" w:tplc="0B9E11B8">
      <w:numFmt w:val="bullet"/>
      <w:lvlText w:val="•"/>
      <w:lvlJc w:val="left"/>
      <w:pPr>
        <w:ind w:left="3764" w:hanging="360"/>
      </w:pPr>
      <w:rPr>
        <w:rFonts w:hint="default"/>
        <w:lang w:val="en-US" w:eastAsia="en-US" w:bidi="ar-SA"/>
      </w:rPr>
    </w:lvl>
  </w:abstractNum>
  <w:abstractNum w:abstractNumId="51" w15:restartNumberingAfterBreak="0">
    <w:nsid w:val="6E51558E"/>
    <w:multiLevelType w:val="hybridMultilevel"/>
    <w:tmpl w:val="DD1E4728"/>
    <w:lvl w:ilvl="0" w:tplc="5E0AFA00">
      <w:start w:val="1"/>
      <w:numFmt w:val="decimal"/>
      <w:lvlText w:val="%1."/>
      <w:lvlJc w:val="left"/>
      <w:pPr>
        <w:ind w:left="827" w:hanging="360"/>
        <w:jc w:val="left"/>
      </w:pPr>
      <w:rPr>
        <w:rFonts w:ascii="Calibri" w:eastAsia="Calibri" w:hAnsi="Calibri" w:cs="Calibri" w:hint="default"/>
        <w:b w:val="0"/>
        <w:bCs w:val="0"/>
        <w:i w:val="0"/>
        <w:iCs w:val="0"/>
        <w:spacing w:val="0"/>
        <w:w w:val="99"/>
        <w:sz w:val="22"/>
        <w:szCs w:val="22"/>
        <w:lang w:val="en-US" w:eastAsia="en-US" w:bidi="ar-SA"/>
      </w:rPr>
    </w:lvl>
    <w:lvl w:ilvl="1" w:tplc="552AAEF2">
      <w:start w:val="1"/>
      <w:numFmt w:val="lowerLetter"/>
      <w:lvlText w:val="%2."/>
      <w:lvlJc w:val="left"/>
      <w:pPr>
        <w:ind w:left="1547" w:hanging="360"/>
        <w:jc w:val="left"/>
      </w:pPr>
      <w:rPr>
        <w:rFonts w:ascii="Calibri" w:eastAsia="Calibri" w:hAnsi="Calibri" w:cs="Calibri" w:hint="default"/>
        <w:b w:val="0"/>
        <w:bCs w:val="0"/>
        <w:i w:val="0"/>
        <w:iCs w:val="0"/>
        <w:spacing w:val="0"/>
        <w:w w:val="99"/>
        <w:sz w:val="22"/>
        <w:szCs w:val="22"/>
        <w:lang w:val="en-US" w:eastAsia="en-US" w:bidi="ar-SA"/>
      </w:rPr>
    </w:lvl>
    <w:lvl w:ilvl="2" w:tplc="1D2448B0">
      <w:numFmt w:val="bullet"/>
      <w:lvlText w:val="•"/>
      <w:lvlJc w:val="left"/>
      <w:pPr>
        <w:ind w:left="1794" w:hanging="360"/>
      </w:pPr>
      <w:rPr>
        <w:rFonts w:hint="default"/>
        <w:lang w:val="en-US" w:eastAsia="en-US" w:bidi="ar-SA"/>
      </w:rPr>
    </w:lvl>
    <w:lvl w:ilvl="3" w:tplc="07FEEDFE">
      <w:numFmt w:val="bullet"/>
      <w:lvlText w:val="•"/>
      <w:lvlJc w:val="left"/>
      <w:pPr>
        <w:ind w:left="2048" w:hanging="360"/>
      </w:pPr>
      <w:rPr>
        <w:rFonts w:hint="default"/>
        <w:lang w:val="en-US" w:eastAsia="en-US" w:bidi="ar-SA"/>
      </w:rPr>
    </w:lvl>
    <w:lvl w:ilvl="4" w:tplc="C4D01CB0">
      <w:numFmt w:val="bullet"/>
      <w:lvlText w:val="•"/>
      <w:lvlJc w:val="left"/>
      <w:pPr>
        <w:ind w:left="2303" w:hanging="360"/>
      </w:pPr>
      <w:rPr>
        <w:rFonts w:hint="default"/>
        <w:lang w:val="en-US" w:eastAsia="en-US" w:bidi="ar-SA"/>
      </w:rPr>
    </w:lvl>
    <w:lvl w:ilvl="5" w:tplc="F22650C0">
      <w:numFmt w:val="bullet"/>
      <w:lvlText w:val="•"/>
      <w:lvlJc w:val="left"/>
      <w:pPr>
        <w:ind w:left="2557" w:hanging="360"/>
      </w:pPr>
      <w:rPr>
        <w:rFonts w:hint="default"/>
        <w:lang w:val="en-US" w:eastAsia="en-US" w:bidi="ar-SA"/>
      </w:rPr>
    </w:lvl>
    <w:lvl w:ilvl="6" w:tplc="6850234E">
      <w:numFmt w:val="bullet"/>
      <w:lvlText w:val="•"/>
      <w:lvlJc w:val="left"/>
      <w:pPr>
        <w:ind w:left="2812" w:hanging="360"/>
      </w:pPr>
      <w:rPr>
        <w:rFonts w:hint="default"/>
        <w:lang w:val="en-US" w:eastAsia="en-US" w:bidi="ar-SA"/>
      </w:rPr>
    </w:lvl>
    <w:lvl w:ilvl="7" w:tplc="B4DAA8CE">
      <w:numFmt w:val="bullet"/>
      <w:lvlText w:val="•"/>
      <w:lvlJc w:val="left"/>
      <w:pPr>
        <w:ind w:left="3066" w:hanging="360"/>
      </w:pPr>
      <w:rPr>
        <w:rFonts w:hint="default"/>
        <w:lang w:val="en-US" w:eastAsia="en-US" w:bidi="ar-SA"/>
      </w:rPr>
    </w:lvl>
    <w:lvl w:ilvl="8" w:tplc="6EBEE9CC">
      <w:numFmt w:val="bullet"/>
      <w:lvlText w:val="•"/>
      <w:lvlJc w:val="left"/>
      <w:pPr>
        <w:ind w:left="3321" w:hanging="360"/>
      </w:pPr>
      <w:rPr>
        <w:rFonts w:hint="default"/>
        <w:lang w:val="en-US" w:eastAsia="en-US" w:bidi="ar-SA"/>
      </w:rPr>
    </w:lvl>
  </w:abstractNum>
  <w:abstractNum w:abstractNumId="52" w15:restartNumberingAfterBreak="0">
    <w:nsid w:val="6E894922"/>
    <w:multiLevelType w:val="hybridMultilevel"/>
    <w:tmpl w:val="A4BA19B4"/>
    <w:lvl w:ilvl="0" w:tplc="4E4A0276">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1" w:tplc="DDA22132">
      <w:numFmt w:val="bullet"/>
      <w:lvlText w:val="•"/>
      <w:lvlJc w:val="left"/>
      <w:pPr>
        <w:ind w:left="1826" w:hanging="360"/>
      </w:pPr>
      <w:rPr>
        <w:rFonts w:hint="default"/>
        <w:lang w:val="en-US" w:eastAsia="en-US" w:bidi="ar-SA"/>
      </w:rPr>
    </w:lvl>
    <w:lvl w:ilvl="2" w:tplc="F29CED38">
      <w:numFmt w:val="bullet"/>
      <w:lvlText w:val="•"/>
      <w:lvlJc w:val="left"/>
      <w:pPr>
        <w:ind w:left="2112" w:hanging="360"/>
      </w:pPr>
      <w:rPr>
        <w:rFonts w:hint="default"/>
        <w:lang w:val="en-US" w:eastAsia="en-US" w:bidi="ar-SA"/>
      </w:rPr>
    </w:lvl>
    <w:lvl w:ilvl="3" w:tplc="FC34DE5C">
      <w:numFmt w:val="bullet"/>
      <w:lvlText w:val="•"/>
      <w:lvlJc w:val="left"/>
      <w:pPr>
        <w:ind w:left="2398" w:hanging="360"/>
      </w:pPr>
      <w:rPr>
        <w:rFonts w:hint="default"/>
        <w:lang w:val="en-US" w:eastAsia="en-US" w:bidi="ar-SA"/>
      </w:rPr>
    </w:lvl>
    <w:lvl w:ilvl="4" w:tplc="F9026A6E">
      <w:numFmt w:val="bullet"/>
      <w:lvlText w:val="•"/>
      <w:lvlJc w:val="left"/>
      <w:pPr>
        <w:ind w:left="2684" w:hanging="360"/>
      </w:pPr>
      <w:rPr>
        <w:rFonts w:hint="default"/>
        <w:lang w:val="en-US" w:eastAsia="en-US" w:bidi="ar-SA"/>
      </w:rPr>
    </w:lvl>
    <w:lvl w:ilvl="5" w:tplc="5E30DD54">
      <w:numFmt w:val="bullet"/>
      <w:lvlText w:val="•"/>
      <w:lvlJc w:val="left"/>
      <w:pPr>
        <w:ind w:left="2970" w:hanging="360"/>
      </w:pPr>
      <w:rPr>
        <w:rFonts w:hint="default"/>
        <w:lang w:val="en-US" w:eastAsia="en-US" w:bidi="ar-SA"/>
      </w:rPr>
    </w:lvl>
    <w:lvl w:ilvl="6" w:tplc="9BF46C1A">
      <w:numFmt w:val="bullet"/>
      <w:lvlText w:val="•"/>
      <w:lvlJc w:val="left"/>
      <w:pPr>
        <w:ind w:left="3256" w:hanging="360"/>
      </w:pPr>
      <w:rPr>
        <w:rFonts w:hint="default"/>
        <w:lang w:val="en-US" w:eastAsia="en-US" w:bidi="ar-SA"/>
      </w:rPr>
    </w:lvl>
    <w:lvl w:ilvl="7" w:tplc="789A5296">
      <w:numFmt w:val="bullet"/>
      <w:lvlText w:val="•"/>
      <w:lvlJc w:val="left"/>
      <w:pPr>
        <w:ind w:left="3542" w:hanging="360"/>
      </w:pPr>
      <w:rPr>
        <w:rFonts w:hint="default"/>
        <w:lang w:val="en-US" w:eastAsia="en-US" w:bidi="ar-SA"/>
      </w:rPr>
    </w:lvl>
    <w:lvl w:ilvl="8" w:tplc="B5AAAFE0">
      <w:numFmt w:val="bullet"/>
      <w:lvlText w:val="•"/>
      <w:lvlJc w:val="left"/>
      <w:pPr>
        <w:ind w:left="3828" w:hanging="360"/>
      </w:pPr>
      <w:rPr>
        <w:rFonts w:hint="default"/>
        <w:lang w:val="en-US" w:eastAsia="en-US" w:bidi="ar-SA"/>
      </w:rPr>
    </w:lvl>
  </w:abstractNum>
  <w:abstractNum w:abstractNumId="53" w15:restartNumberingAfterBreak="0">
    <w:nsid w:val="70CE68E8"/>
    <w:multiLevelType w:val="hybridMultilevel"/>
    <w:tmpl w:val="A0B2655E"/>
    <w:lvl w:ilvl="0" w:tplc="45AAD98E">
      <w:numFmt w:val="bullet"/>
      <w:lvlText w:val="●"/>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A3C06FB0">
      <w:numFmt w:val="bullet"/>
      <w:lvlText w:val="•"/>
      <w:lvlJc w:val="left"/>
      <w:pPr>
        <w:ind w:left="1178" w:hanging="360"/>
      </w:pPr>
      <w:rPr>
        <w:rFonts w:hint="default"/>
        <w:lang w:val="en-US" w:eastAsia="en-US" w:bidi="ar-SA"/>
      </w:rPr>
    </w:lvl>
    <w:lvl w:ilvl="2" w:tplc="4E16FF88">
      <w:numFmt w:val="bullet"/>
      <w:lvlText w:val="•"/>
      <w:lvlJc w:val="left"/>
      <w:pPr>
        <w:ind w:left="1536" w:hanging="360"/>
      </w:pPr>
      <w:rPr>
        <w:rFonts w:hint="default"/>
        <w:lang w:val="en-US" w:eastAsia="en-US" w:bidi="ar-SA"/>
      </w:rPr>
    </w:lvl>
    <w:lvl w:ilvl="3" w:tplc="C6AE7B38">
      <w:numFmt w:val="bullet"/>
      <w:lvlText w:val="•"/>
      <w:lvlJc w:val="left"/>
      <w:pPr>
        <w:ind w:left="1894" w:hanging="360"/>
      </w:pPr>
      <w:rPr>
        <w:rFonts w:hint="default"/>
        <w:lang w:val="en-US" w:eastAsia="en-US" w:bidi="ar-SA"/>
      </w:rPr>
    </w:lvl>
    <w:lvl w:ilvl="4" w:tplc="A1D62682">
      <w:numFmt w:val="bullet"/>
      <w:lvlText w:val="•"/>
      <w:lvlJc w:val="left"/>
      <w:pPr>
        <w:ind w:left="2252" w:hanging="360"/>
      </w:pPr>
      <w:rPr>
        <w:rFonts w:hint="default"/>
        <w:lang w:val="en-US" w:eastAsia="en-US" w:bidi="ar-SA"/>
      </w:rPr>
    </w:lvl>
    <w:lvl w:ilvl="5" w:tplc="D5FE2D4E">
      <w:numFmt w:val="bullet"/>
      <w:lvlText w:val="•"/>
      <w:lvlJc w:val="left"/>
      <w:pPr>
        <w:ind w:left="2610" w:hanging="360"/>
      </w:pPr>
      <w:rPr>
        <w:rFonts w:hint="default"/>
        <w:lang w:val="en-US" w:eastAsia="en-US" w:bidi="ar-SA"/>
      </w:rPr>
    </w:lvl>
    <w:lvl w:ilvl="6" w:tplc="667CFF46">
      <w:numFmt w:val="bullet"/>
      <w:lvlText w:val="•"/>
      <w:lvlJc w:val="left"/>
      <w:pPr>
        <w:ind w:left="2968" w:hanging="360"/>
      </w:pPr>
      <w:rPr>
        <w:rFonts w:hint="default"/>
        <w:lang w:val="en-US" w:eastAsia="en-US" w:bidi="ar-SA"/>
      </w:rPr>
    </w:lvl>
    <w:lvl w:ilvl="7" w:tplc="B4EEA500">
      <w:numFmt w:val="bullet"/>
      <w:lvlText w:val="•"/>
      <w:lvlJc w:val="left"/>
      <w:pPr>
        <w:ind w:left="3326" w:hanging="360"/>
      </w:pPr>
      <w:rPr>
        <w:rFonts w:hint="default"/>
        <w:lang w:val="en-US" w:eastAsia="en-US" w:bidi="ar-SA"/>
      </w:rPr>
    </w:lvl>
    <w:lvl w:ilvl="8" w:tplc="733AD1C6">
      <w:numFmt w:val="bullet"/>
      <w:lvlText w:val="•"/>
      <w:lvlJc w:val="left"/>
      <w:pPr>
        <w:ind w:left="3684" w:hanging="360"/>
      </w:pPr>
      <w:rPr>
        <w:rFonts w:hint="default"/>
        <w:lang w:val="en-US" w:eastAsia="en-US" w:bidi="ar-SA"/>
      </w:rPr>
    </w:lvl>
  </w:abstractNum>
  <w:abstractNum w:abstractNumId="54" w15:restartNumberingAfterBreak="0">
    <w:nsid w:val="71A93075"/>
    <w:multiLevelType w:val="hybridMultilevel"/>
    <w:tmpl w:val="500C6F44"/>
    <w:lvl w:ilvl="0" w:tplc="F7EA6168">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59EAE6D6">
      <w:numFmt w:val="bullet"/>
      <w:lvlText w:val="•"/>
      <w:lvlJc w:val="left"/>
      <w:pPr>
        <w:ind w:left="1121" w:hanging="361"/>
      </w:pPr>
      <w:rPr>
        <w:rFonts w:hint="default"/>
        <w:lang w:val="en-US" w:eastAsia="en-US" w:bidi="ar-SA"/>
      </w:rPr>
    </w:lvl>
    <w:lvl w:ilvl="2" w:tplc="1B888EC8">
      <w:numFmt w:val="bullet"/>
      <w:lvlText w:val="•"/>
      <w:lvlJc w:val="left"/>
      <w:pPr>
        <w:ind w:left="1422" w:hanging="361"/>
      </w:pPr>
      <w:rPr>
        <w:rFonts w:hint="default"/>
        <w:lang w:val="en-US" w:eastAsia="en-US" w:bidi="ar-SA"/>
      </w:rPr>
    </w:lvl>
    <w:lvl w:ilvl="3" w:tplc="F12A768A">
      <w:numFmt w:val="bullet"/>
      <w:lvlText w:val="•"/>
      <w:lvlJc w:val="left"/>
      <w:pPr>
        <w:ind w:left="1723" w:hanging="361"/>
      </w:pPr>
      <w:rPr>
        <w:rFonts w:hint="default"/>
        <w:lang w:val="en-US" w:eastAsia="en-US" w:bidi="ar-SA"/>
      </w:rPr>
    </w:lvl>
    <w:lvl w:ilvl="4" w:tplc="EF400FD0">
      <w:numFmt w:val="bullet"/>
      <w:lvlText w:val="•"/>
      <w:lvlJc w:val="left"/>
      <w:pPr>
        <w:ind w:left="2024" w:hanging="361"/>
      </w:pPr>
      <w:rPr>
        <w:rFonts w:hint="default"/>
        <w:lang w:val="en-US" w:eastAsia="en-US" w:bidi="ar-SA"/>
      </w:rPr>
    </w:lvl>
    <w:lvl w:ilvl="5" w:tplc="F4EA4A10">
      <w:numFmt w:val="bullet"/>
      <w:lvlText w:val="•"/>
      <w:lvlJc w:val="left"/>
      <w:pPr>
        <w:ind w:left="2325" w:hanging="361"/>
      </w:pPr>
      <w:rPr>
        <w:rFonts w:hint="default"/>
        <w:lang w:val="en-US" w:eastAsia="en-US" w:bidi="ar-SA"/>
      </w:rPr>
    </w:lvl>
    <w:lvl w:ilvl="6" w:tplc="A97EF0C8">
      <w:numFmt w:val="bullet"/>
      <w:lvlText w:val="•"/>
      <w:lvlJc w:val="left"/>
      <w:pPr>
        <w:ind w:left="2626" w:hanging="361"/>
      </w:pPr>
      <w:rPr>
        <w:rFonts w:hint="default"/>
        <w:lang w:val="en-US" w:eastAsia="en-US" w:bidi="ar-SA"/>
      </w:rPr>
    </w:lvl>
    <w:lvl w:ilvl="7" w:tplc="F0C8D874">
      <w:numFmt w:val="bullet"/>
      <w:lvlText w:val="•"/>
      <w:lvlJc w:val="left"/>
      <w:pPr>
        <w:ind w:left="2927" w:hanging="361"/>
      </w:pPr>
      <w:rPr>
        <w:rFonts w:hint="default"/>
        <w:lang w:val="en-US" w:eastAsia="en-US" w:bidi="ar-SA"/>
      </w:rPr>
    </w:lvl>
    <w:lvl w:ilvl="8" w:tplc="86EC8424">
      <w:numFmt w:val="bullet"/>
      <w:lvlText w:val="•"/>
      <w:lvlJc w:val="left"/>
      <w:pPr>
        <w:ind w:left="3228" w:hanging="361"/>
      </w:pPr>
      <w:rPr>
        <w:rFonts w:hint="default"/>
        <w:lang w:val="en-US" w:eastAsia="en-US" w:bidi="ar-SA"/>
      </w:rPr>
    </w:lvl>
  </w:abstractNum>
  <w:abstractNum w:abstractNumId="55" w15:restartNumberingAfterBreak="0">
    <w:nsid w:val="73334600"/>
    <w:multiLevelType w:val="hybridMultilevel"/>
    <w:tmpl w:val="821E4BAC"/>
    <w:lvl w:ilvl="0" w:tplc="71D8DBEE">
      <w:numFmt w:val="bullet"/>
      <w:lvlText w:val="●"/>
      <w:lvlJc w:val="left"/>
      <w:pPr>
        <w:ind w:left="827" w:hanging="361"/>
      </w:pPr>
      <w:rPr>
        <w:rFonts w:ascii="Calibri" w:eastAsia="Calibri" w:hAnsi="Calibri" w:cs="Calibri" w:hint="default"/>
        <w:b w:val="0"/>
        <w:bCs w:val="0"/>
        <w:i w:val="0"/>
        <w:iCs w:val="0"/>
        <w:color w:val="1F1F1F"/>
        <w:spacing w:val="0"/>
        <w:w w:val="99"/>
        <w:sz w:val="22"/>
        <w:szCs w:val="22"/>
        <w:lang w:val="en-US" w:eastAsia="en-US" w:bidi="ar-SA"/>
      </w:rPr>
    </w:lvl>
    <w:lvl w:ilvl="1" w:tplc="E396A974">
      <w:numFmt w:val="bullet"/>
      <w:lvlText w:val="○"/>
      <w:lvlJc w:val="left"/>
      <w:pPr>
        <w:ind w:left="1547" w:hanging="360"/>
      </w:pPr>
      <w:rPr>
        <w:rFonts w:ascii="Calibri" w:eastAsia="Calibri" w:hAnsi="Calibri" w:cs="Calibri" w:hint="default"/>
        <w:b w:val="0"/>
        <w:bCs w:val="0"/>
        <w:i w:val="0"/>
        <w:iCs w:val="0"/>
        <w:color w:val="1F1F1F"/>
        <w:spacing w:val="0"/>
        <w:w w:val="99"/>
        <w:sz w:val="22"/>
        <w:szCs w:val="22"/>
        <w:lang w:val="en-US" w:eastAsia="en-US" w:bidi="ar-SA"/>
      </w:rPr>
    </w:lvl>
    <w:lvl w:ilvl="2" w:tplc="4500942E">
      <w:numFmt w:val="bullet"/>
      <w:lvlText w:val="•"/>
      <w:lvlJc w:val="left"/>
      <w:pPr>
        <w:ind w:left="1857" w:hanging="360"/>
      </w:pPr>
      <w:rPr>
        <w:rFonts w:hint="default"/>
        <w:lang w:val="en-US" w:eastAsia="en-US" w:bidi="ar-SA"/>
      </w:rPr>
    </w:lvl>
    <w:lvl w:ilvl="3" w:tplc="0DC228DA">
      <w:numFmt w:val="bullet"/>
      <w:lvlText w:val="•"/>
      <w:lvlJc w:val="left"/>
      <w:pPr>
        <w:ind w:left="2175" w:hanging="360"/>
      </w:pPr>
      <w:rPr>
        <w:rFonts w:hint="default"/>
        <w:lang w:val="en-US" w:eastAsia="en-US" w:bidi="ar-SA"/>
      </w:rPr>
    </w:lvl>
    <w:lvl w:ilvl="4" w:tplc="B3FAEBE0">
      <w:numFmt w:val="bullet"/>
      <w:lvlText w:val="•"/>
      <w:lvlJc w:val="left"/>
      <w:pPr>
        <w:ind w:left="2493" w:hanging="360"/>
      </w:pPr>
      <w:rPr>
        <w:rFonts w:hint="default"/>
        <w:lang w:val="en-US" w:eastAsia="en-US" w:bidi="ar-SA"/>
      </w:rPr>
    </w:lvl>
    <w:lvl w:ilvl="5" w:tplc="782A7EC2">
      <w:numFmt w:val="bullet"/>
      <w:lvlText w:val="•"/>
      <w:lvlJc w:val="left"/>
      <w:pPr>
        <w:ind w:left="2811" w:hanging="360"/>
      </w:pPr>
      <w:rPr>
        <w:rFonts w:hint="default"/>
        <w:lang w:val="en-US" w:eastAsia="en-US" w:bidi="ar-SA"/>
      </w:rPr>
    </w:lvl>
    <w:lvl w:ilvl="6" w:tplc="3AB228B6">
      <w:numFmt w:val="bullet"/>
      <w:lvlText w:val="•"/>
      <w:lvlJc w:val="left"/>
      <w:pPr>
        <w:ind w:left="3128" w:hanging="360"/>
      </w:pPr>
      <w:rPr>
        <w:rFonts w:hint="default"/>
        <w:lang w:val="en-US" w:eastAsia="en-US" w:bidi="ar-SA"/>
      </w:rPr>
    </w:lvl>
    <w:lvl w:ilvl="7" w:tplc="5A6C6668">
      <w:numFmt w:val="bullet"/>
      <w:lvlText w:val="•"/>
      <w:lvlJc w:val="left"/>
      <w:pPr>
        <w:ind w:left="3446" w:hanging="360"/>
      </w:pPr>
      <w:rPr>
        <w:rFonts w:hint="default"/>
        <w:lang w:val="en-US" w:eastAsia="en-US" w:bidi="ar-SA"/>
      </w:rPr>
    </w:lvl>
    <w:lvl w:ilvl="8" w:tplc="3FAACE48">
      <w:numFmt w:val="bullet"/>
      <w:lvlText w:val="•"/>
      <w:lvlJc w:val="left"/>
      <w:pPr>
        <w:ind w:left="3764" w:hanging="360"/>
      </w:pPr>
      <w:rPr>
        <w:rFonts w:hint="default"/>
        <w:lang w:val="en-US" w:eastAsia="en-US" w:bidi="ar-SA"/>
      </w:rPr>
    </w:lvl>
  </w:abstractNum>
  <w:abstractNum w:abstractNumId="56" w15:restartNumberingAfterBreak="0">
    <w:nsid w:val="74A35A71"/>
    <w:multiLevelType w:val="hybridMultilevel"/>
    <w:tmpl w:val="C9042F06"/>
    <w:lvl w:ilvl="0" w:tplc="4C98EA12">
      <w:numFmt w:val="bullet"/>
      <w:lvlText w:val="●"/>
      <w:lvlJc w:val="left"/>
      <w:pPr>
        <w:ind w:left="827" w:hanging="361"/>
      </w:pPr>
      <w:rPr>
        <w:rFonts w:ascii="Calibri" w:eastAsia="Calibri" w:hAnsi="Calibri" w:cs="Calibri" w:hint="default"/>
        <w:spacing w:val="0"/>
        <w:w w:val="99"/>
        <w:lang w:val="en-US" w:eastAsia="en-US" w:bidi="ar-SA"/>
      </w:rPr>
    </w:lvl>
    <w:lvl w:ilvl="1" w:tplc="3FF04490">
      <w:numFmt w:val="bullet"/>
      <w:lvlText w:val="•"/>
      <w:lvlJc w:val="left"/>
      <w:pPr>
        <w:ind w:left="1178" w:hanging="361"/>
      </w:pPr>
      <w:rPr>
        <w:rFonts w:hint="default"/>
        <w:lang w:val="en-US" w:eastAsia="en-US" w:bidi="ar-SA"/>
      </w:rPr>
    </w:lvl>
    <w:lvl w:ilvl="2" w:tplc="CCAEE910">
      <w:numFmt w:val="bullet"/>
      <w:lvlText w:val="•"/>
      <w:lvlJc w:val="left"/>
      <w:pPr>
        <w:ind w:left="1536" w:hanging="361"/>
      </w:pPr>
      <w:rPr>
        <w:rFonts w:hint="default"/>
        <w:lang w:val="en-US" w:eastAsia="en-US" w:bidi="ar-SA"/>
      </w:rPr>
    </w:lvl>
    <w:lvl w:ilvl="3" w:tplc="C762AF80">
      <w:numFmt w:val="bullet"/>
      <w:lvlText w:val="•"/>
      <w:lvlJc w:val="left"/>
      <w:pPr>
        <w:ind w:left="1894" w:hanging="361"/>
      </w:pPr>
      <w:rPr>
        <w:rFonts w:hint="default"/>
        <w:lang w:val="en-US" w:eastAsia="en-US" w:bidi="ar-SA"/>
      </w:rPr>
    </w:lvl>
    <w:lvl w:ilvl="4" w:tplc="354AA69E">
      <w:numFmt w:val="bullet"/>
      <w:lvlText w:val="•"/>
      <w:lvlJc w:val="left"/>
      <w:pPr>
        <w:ind w:left="2252" w:hanging="361"/>
      </w:pPr>
      <w:rPr>
        <w:rFonts w:hint="default"/>
        <w:lang w:val="en-US" w:eastAsia="en-US" w:bidi="ar-SA"/>
      </w:rPr>
    </w:lvl>
    <w:lvl w:ilvl="5" w:tplc="8F729984">
      <w:numFmt w:val="bullet"/>
      <w:lvlText w:val="•"/>
      <w:lvlJc w:val="left"/>
      <w:pPr>
        <w:ind w:left="2610" w:hanging="361"/>
      </w:pPr>
      <w:rPr>
        <w:rFonts w:hint="default"/>
        <w:lang w:val="en-US" w:eastAsia="en-US" w:bidi="ar-SA"/>
      </w:rPr>
    </w:lvl>
    <w:lvl w:ilvl="6" w:tplc="D408CD7C">
      <w:numFmt w:val="bullet"/>
      <w:lvlText w:val="•"/>
      <w:lvlJc w:val="left"/>
      <w:pPr>
        <w:ind w:left="2968" w:hanging="361"/>
      </w:pPr>
      <w:rPr>
        <w:rFonts w:hint="default"/>
        <w:lang w:val="en-US" w:eastAsia="en-US" w:bidi="ar-SA"/>
      </w:rPr>
    </w:lvl>
    <w:lvl w:ilvl="7" w:tplc="B47ECA14">
      <w:numFmt w:val="bullet"/>
      <w:lvlText w:val="•"/>
      <w:lvlJc w:val="left"/>
      <w:pPr>
        <w:ind w:left="3326" w:hanging="361"/>
      </w:pPr>
      <w:rPr>
        <w:rFonts w:hint="default"/>
        <w:lang w:val="en-US" w:eastAsia="en-US" w:bidi="ar-SA"/>
      </w:rPr>
    </w:lvl>
    <w:lvl w:ilvl="8" w:tplc="DDA004CA">
      <w:numFmt w:val="bullet"/>
      <w:lvlText w:val="•"/>
      <w:lvlJc w:val="left"/>
      <w:pPr>
        <w:ind w:left="3684" w:hanging="361"/>
      </w:pPr>
      <w:rPr>
        <w:rFonts w:hint="default"/>
        <w:lang w:val="en-US" w:eastAsia="en-US" w:bidi="ar-SA"/>
      </w:rPr>
    </w:lvl>
  </w:abstractNum>
  <w:abstractNum w:abstractNumId="57" w15:restartNumberingAfterBreak="0">
    <w:nsid w:val="76114562"/>
    <w:multiLevelType w:val="hybridMultilevel"/>
    <w:tmpl w:val="0AFCE71A"/>
    <w:lvl w:ilvl="0" w:tplc="68B686B6">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890C29EC">
      <w:numFmt w:val="bullet"/>
      <w:lvlText w:val="○"/>
      <w:lvlJc w:val="left"/>
      <w:pPr>
        <w:ind w:left="1547" w:hanging="360"/>
      </w:pPr>
      <w:rPr>
        <w:rFonts w:ascii="Calibri" w:eastAsia="Calibri" w:hAnsi="Calibri" w:cs="Calibri" w:hint="default"/>
        <w:b w:val="0"/>
        <w:bCs w:val="0"/>
        <w:i w:val="0"/>
        <w:iCs w:val="0"/>
        <w:spacing w:val="0"/>
        <w:w w:val="99"/>
        <w:sz w:val="22"/>
        <w:szCs w:val="22"/>
        <w:lang w:val="en-US" w:eastAsia="en-US" w:bidi="ar-SA"/>
      </w:rPr>
    </w:lvl>
    <w:lvl w:ilvl="2" w:tplc="AA10C09A">
      <w:numFmt w:val="bullet"/>
      <w:lvlText w:val="•"/>
      <w:lvlJc w:val="left"/>
      <w:pPr>
        <w:ind w:left="1857" w:hanging="360"/>
      </w:pPr>
      <w:rPr>
        <w:rFonts w:hint="default"/>
        <w:lang w:val="en-US" w:eastAsia="en-US" w:bidi="ar-SA"/>
      </w:rPr>
    </w:lvl>
    <w:lvl w:ilvl="3" w:tplc="58649046">
      <w:numFmt w:val="bullet"/>
      <w:lvlText w:val="•"/>
      <w:lvlJc w:val="left"/>
      <w:pPr>
        <w:ind w:left="2175" w:hanging="360"/>
      </w:pPr>
      <w:rPr>
        <w:rFonts w:hint="default"/>
        <w:lang w:val="en-US" w:eastAsia="en-US" w:bidi="ar-SA"/>
      </w:rPr>
    </w:lvl>
    <w:lvl w:ilvl="4" w:tplc="49C8FD36">
      <w:numFmt w:val="bullet"/>
      <w:lvlText w:val="•"/>
      <w:lvlJc w:val="left"/>
      <w:pPr>
        <w:ind w:left="2493" w:hanging="360"/>
      </w:pPr>
      <w:rPr>
        <w:rFonts w:hint="default"/>
        <w:lang w:val="en-US" w:eastAsia="en-US" w:bidi="ar-SA"/>
      </w:rPr>
    </w:lvl>
    <w:lvl w:ilvl="5" w:tplc="A4D87B3C">
      <w:numFmt w:val="bullet"/>
      <w:lvlText w:val="•"/>
      <w:lvlJc w:val="left"/>
      <w:pPr>
        <w:ind w:left="2811" w:hanging="360"/>
      </w:pPr>
      <w:rPr>
        <w:rFonts w:hint="default"/>
        <w:lang w:val="en-US" w:eastAsia="en-US" w:bidi="ar-SA"/>
      </w:rPr>
    </w:lvl>
    <w:lvl w:ilvl="6" w:tplc="09206CD0">
      <w:numFmt w:val="bullet"/>
      <w:lvlText w:val="•"/>
      <w:lvlJc w:val="left"/>
      <w:pPr>
        <w:ind w:left="3128" w:hanging="360"/>
      </w:pPr>
      <w:rPr>
        <w:rFonts w:hint="default"/>
        <w:lang w:val="en-US" w:eastAsia="en-US" w:bidi="ar-SA"/>
      </w:rPr>
    </w:lvl>
    <w:lvl w:ilvl="7" w:tplc="CA9C7566">
      <w:numFmt w:val="bullet"/>
      <w:lvlText w:val="•"/>
      <w:lvlJc w:val="left"/>
      <w:pPr>
        <w:ind w:left="3446" w:hanging="360"/>
      </w:pPr>
      <w:rPr>
        <w:rFonts w:hint="default"/>
        <w:lang w:val="en-US" w:eastAsia="en-US" w:bidi="ar-SA"/>
      </w:rPr>
    </w:lvl>
    <w:lvl w:ilvl="8" w:tplc="4F6C520E">
      <w:numFmt w:val="bullet"/>
      <w:lvlText w:val="•"/>
      <w:lvlJc w:val="left"/>
      <w:pPr>
        <w:ind w:left="3764" w:hanging="360"/>
      </w:pPr>
      <w:rPr>
        <w:rFonts w:hint="default"/>
        <w:lang w:val="en-US" w:eastAsia="en-US" w:bidi="ar-SA"/>
      </w:rPr>
    </w:lvl>
  </w:abstractNum>
  <w:abstractNum w:abstractNumId="58" w15:restartNumberingAfterBreak="0">
    <w:nsid w:val="7AE212E3"/>
    <w:multiLevelType w:val="hybridMultilevel"/>
    <w:tmpl w:val="765E81B8"/>
    <w:lvl w:ilvl="0" w:tplc="F03A7CAE">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BA42EE0A">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7BC845FC">
      <w:numFmt w:val="bullet"/>
      <w:lvlText w:val="■"/>
      <w:lvlJc w:val="left"/>
      <w:pPr>
        <w:ind w:left="2268" w:hanging="361"/>
      </w:pPr>
      <w:rPr>
        <w:rFonts w:ascii="Arial" w:eastAsia="Arial" w:hAnsi="Arial" w:cs="Arial" w:hint="default"/>
        <w:b w:val="0"/>
        <w:bCs w:val="0"/>
        <w:i w:val="0"/>
        <w:iCs w:val="0"/>
        <w:spacing w:val="0"/>
        <w:w w:val="99"/>
        <w:sz w:val="22"/>
        <w:szCs w:val="22"/>
        <w:lang w:val="en-US" w:eastAsia="en-US" w:bidi="ar-SA"/>
      </w:rPr>
    </w:lvl>
    <w:lvl w:ilvl="3" w:tplc="55180AB2">
      <w:numFmt w:val="bullet"/>
      <w:lvlText w:val="●"/>
      <w:lvlJc w:val="left"/>
      <w:pPr>
        <w:ind w:left="2988" w:hanging="361"/>
      </w:pPr>
      <w:rPr>
        <w:rFonts w:ascii="Calibri" w:eastAsia="Calibri" w:hAnsi="Calibri" w:cs="Calibri" w:hint="default"/>
        <w:b w:val="0"/>
        <w:bCs w:val="0"/>
        <w:i w:val="0"/>
        <w:iCs w:val="0"/>
        <w:spacing w:val="0"/>
        <w:w w:val="99"/>
        <w:sz w:val="22"/>
        <w:szCs w:val="22"/>
        <w:lang w:val="en-US" w:eastAsia="en-US" w:bidi="ar-SA"/>
      </w:rPr>
    </w:lvl>
    <w:lvl w:ilvl="4" w:tplc="CC6C058A">
      <w:numFmt w:val="bullet"/>
      <w:lvlText w:val="•"/>
      <w:lvlJc w:val="left"/>
      <w:pPr>
        <w:ind w:left="3182" w:hanging="361"/>
      </w:pPr>
      <w:rPr>
        <w:rFonts w:hint="default"/>
        <w:lang w:val="en-US" w:eastAsia="en-US" w:bidi="ar-SA"/>
      </w:rPr>
    </w:lvl>
    <w:lvl w:ilvl="5" w:tplc="FCF04F6C">
      <w:numFmt w:val="bullet"/>
      <w:lvlText w:val="•"/>
      <w:lvlJc w:val="left"/>
      <w:pPr>
        <w:ind w:left="3385" w:hanging="361"/>
      </w:pPr>
      <w:rPr>
        <w:rFonts w:hint="default"/>
        <w:lang w:val="en-US" w:eastAsia="en-US" w:bidi="ar-SA"/>
      </w:rPr>
    </w:lvl>
    <w:lvl w:ilvl="6" w:tplc="5F56CE7A">
      <w:numFmt w:val="bullet"/>
      <w:lvlText w:val="•"/>
      <w:lvlJc w:val="left"/>
      <w:pPr>
        <w:ind w:left="3588" w:hanging="361"/>
      </w:pPr>
      <w:rPr>
        <w:rFonts w:hint="default"/>
        <w:lang w:val="en-US" w:eastAsia="en-US" w:bidi="ar-SA"/>
      </w:rPr>
    </w:lvl>
    <w:lvl w:ilvl="7" w:tplc="98AA470A">
      <w:numFmt w:val="bullet"/>
      <w:lvlText w:val="•"/>
      <w:lvlJc w:val="left"/>
      <w:pPr>
        <w:ind w:left="3791" w:hanging="361"/>
      </w:pPr>
      <w:rPr>
        <w:rFonts w:hint="default"/>
        <w:lang w:val="en-US" w:eastAsia="en-US" w:bidi="ar-SA"/>
      </w:rPr>
    </w:lvl>
    <w:lvl w:ilvl="8" w:tplc="C5FA815E">
      <w:numFmt w:val="bullet"/>
      <w:lvlText w:val="•"/>
      <w:lvlJc w:val="left"/>
      <w:pPr>
        <w:ind w:left="3994" w:hanging="361"/>
      </w:pPr>
      <w:rPr>
        <w:rFonts w:hint="default"/>
        <w:lang w:val="en-US" w:eastAsia="en-US" w:bidi="ar-SA"/>
      </w:rPr>
    </w:lvl>
  </w:abstractNum>
  <w:abstractNum w:abstractNumId="59" w15:restartNumberingAfterBreak="0">
    <w:nsid w:val="7BC32FF1"/>
    <w:multiLevelType w:val="hybridMultilevel"/>
    <w:tmpl w:val="E6BC4096"/>
    <w:lvl w:ilvl="0" w:tplc="4ADC3D6E">
      <w:numFmt w:val="bullet"/>
      <w:lvlText w:val="●"/>
      <w:lvlJc w:val="left"/>
      <w:pPr>
        <w:ind w:left="828" w:hanging="361"/>
      </w:pPr>
      <w:rPr>
        <w:rFonts w:ascii="Calibri" w:eastAsia="Calibri" w:hAnsi="Calibri" w:cs="Calibri" w:hint="default"/>
        <w:b w:val="0"/>
        <w:bCs w:val="0"/>
        <w:i w:val="0"/>
        <w:iCs w:val="0"/>
        <w:spacing w:val="0"/>
        <w:w w:val="99"/>
        <w:sz w:val="22"/>
        <w:szCs w:val="22"/>
        <w:lang w:val="en-US" w:eastAsia="en-US" w:bidi="ar-SA"/>
      </w:rPr>
    </w:lvl>
    <w:lvl w:ilvl="1" w:tplc="234A342E">
      <w:numFmt w:val="bullet"/>
      <w:lvlText w:val="•"/>
      <w:lvlJc w:val="left"/>
      <w:pPr>
        <w:ind w:left="1121" w:hanging="361"/>
      </w:pPr>
      <w:rPr>
        <w:rFonts w:hint="default"/>
        <w:lang w:val="en-US" w:eastAsia="en-US" w:bidi="ar-SA"/>
      </w:rPr>
    </w:lvl>
    <w:lvl w:ilvl="2" w:tplc="47D66D5E">
      <w:numFmt w:val="bullet"/>
      <w:lvlText w:val="•"/>
      <w:lvlJc w:val="left"/>
      <w:pPr>
        <w:ind w:left="1422" w:hanging="361"/>
      </w:pPr>
      <w:rPr>
        <w:rFonts w:hint="default"/>
        <w:lang w:val="en-US" w:eastAsia="en-US" w:bidi="ar-SA"/>
      </w:rPr>
    </w:lvl>
    <w:lvl w:ilvl="3" w:tplc="1AD01AA4">
      <w:numFmt w:val="bullet"/>
      <w:lvlText w:val="•"/>
      <w:lvlJc w:val="left"/>
      <w:pPr>
        <w:ind w:left="1723" w:hanging="361"/>
      </w:pPr>
      <w:rPr>
        <w:rFonts w:hint="default"/>
        <w:lang w:val="en-US" w:eastAsia="en-US" w:bidi="ar-SA"/>
      </w:rPr>
    </w:lvl>
    <w:lvl w:ilvl="4" w:tplc="55F04644">
      <w:numFmt w:val="bullet"/>
      <w:lvlText w:val="•"/>
      <w:lvlJc w:val="left"/>
      <w:pPr>
        <w:ind w:left="2024" w:hanging="361"/>
      </w:pPr>
      <w:rPr>
        <w:rFonts w:hint="default"/>
        <w:lang w:val="en-US" w:eastAsia="en-US" w:bidi="ar-SA"/>
      </w:rPr>
    </w:lvl>
    <w:lvl w:ilvl="5" w:tplc="10E6ADF2">
      <w:numFmt w:val="bullet"/>
      <w:lvlText w:val="•"/>
      <w:lvlJc w:val="left"/>
      <w:pPr>
        <w:ind w:left="2325" w:hanging="361"/>
      </w:pPr>
      <w:rPr>
        <w:rFonts w:hint="default"/>
        <w:lang w:val="en-US" w:eastAsia="en-US" w:bidi="ar-SA"/>
      </w:rPr>
    </w:lvl>
    <w:lvl w:ilvl="6" w:tplc="BFFCDBF2">
      <w:numFmt w:val="bullet"/>
      <w:lvlText w:val="•"/>
      <w:lvlJc w:val="left"/>
      <w:pPr>
        <w:ind w:left="2626" w:hanging="361"/>
      </w:pPr>
      <w:rPr>
        <w:rFonts w:hint="default"/>
        <w:lang w:val="en-US" w:eastAsia="en-US" w:bidi="ar-SA"/>
      </w:rPr>
    </w:lvl>
    <w:lvl w:ilvl="7" w:tplc="81309E0C">
      <w:numFmt w:val="bullet"/>
      <w:lvlText w:val="•"/>
      <w:lvlJc w:val="left"/>
      <w:pPr>
        <w:ind w:left="2927" w:hanging="361"/>
      </w:pPr>
      <w:rPr>
        <w:rFonts w:hint="default"/>
        <w:lang w:val="en-US" w:eastAsia="en-US" w:bidi="ar-SA"/>
      </w:rPr>
    </w:lvl>
    <w:lvl w:ilvl="8" w:tplc="BC0CAEAC">
      <w:numFmt w:val="bullet"/>
      <w:lvlText w:val="•"/>
      <w:lvlJc w:val="left"/>
      <w:pPr>
        <w:ind w:left="3228" w:hanging="361"/>
      </w:pPr>
      <w:rPr>
        <w:rFonts w:hint="default"/>
        <w:lang w:val="en-US" w:eastAsia="en-US" w:bidi="ar-SA"/>
      </w:rPr>
    </w:lvl>
  </w:abstractNum>
  <w:abstractNum w:abstractNumId="60" w15:restartNumberingAfterBreak="0">
    <w:nsid w:val="7F3A2A1B"/>
    <w:multiLevelType w:val="hybridMultilevel"/>
    <w:tmpl w:val="0BB0AA80"/>
    <w:lvl w:ilvl="0" w:tplc="8618B8B2">
      <w:numFmt w:val="bullet"/>
      <w:lvlText w:val="●"/>
      <w:lvlJc w:val="left"/>
      <w:pPr>
        <w:ind w:left="827" w:hanging="361"/>
      </w:pPr>
      <w:rPr>
        <w:rFonts w:ascii="Calibri" w:eastAsia="Calibri" w:hAnsi="Calibri" w:cs="Calibri" w:hint="default"/>
        <w:b w:val="0"/>
        <w:bCs w:val="0"/>
        <w:i w:val="0"/>
        <w:iCs w:val="0"/>
        <w:spacing w:val="0"/>
        <w:w w:val="99"/>
        <w:sz w:val="22"/>
        <w:szCs w:val="22"/>
        <w:lang w:val="en-US" w:eastAsia="en-US" w:bidi="ar-SA"/>
      </w:rPr>
    </w:lvl>
    <w:lvl w:ilvl="1" w:tplc="14EAD296">
      <w:numFmt w:val="bullet"/>
      <w:lvlText w:val="○"/>
      <w:lvlJc w:val="left"/>
      <w:pPr>
        <w:ind w:left="1548" w:hanging="360"/>
      </w:pPr>
      <w:rPr>
        <w:rFonts w:ascii="Calibri" w:eastAsia="Calibri" w:hAnsi="Calibri" w:cs="Calibri" w:hint="default"/>
        <w:b w:val="0"/>
        <w:bCs w:val="0"/>
        <w:i w:val="0"/>
        <w:iCs w:val="0"/>
        <w:spacing w:val="0"/>
        <w:w w:val="99"/>
        <w:sz w:val="22"/>
        <w:szCs w:val="22"/>
        <w:lang w:val="en-US" w:eastAsia="en-US" w:bidi="ar-SA"/>
      </w:rPr>
    </w:lvl>
    <w:lvl w:ilvl="2" w:tplc="5A1AF0B0">
      <w:numFmt w:val="bullet"/>
      <w:lvlText w:val="•"/>
      <w:lvlJc w:val="left"/>
      <w:pPr>
        <w:ind w:left="1857" w:hanging="360"/>
      </w:pPr>
      <w:rPr>
        <w:rFonts w:hint="default"/>
        <w:lang w:val="en-US" w:eastAsia="en-US" w:bidi="ar-SA"/>
      </w:rPr>
    </w:lvl>
    <w:lvl w:ilvl="3" w:tplc="4E8E17F4">
      <w:numFmt w:val="bullet"/>
      <w:lvlText w:val="•"/>
      <w:lvlJc w:val="left"/>
      <w:pPr>
        <w:ind w:left="2175" w:hanging="360"/>
      </w:pPr>
      <w:rPr>
        <w:rFonts w:hint="default"/>
        <w:lang w:val="en-US" w:eastAsia="en-US" w:bidi="ar-SA"/>
      </w:rPr>
    </w:lvl>
    <w:lvl w:ilvl="4" w:tplc="712ABAC8">
      <w:numFmt w:val="bullet"/>
      <w:lvlText w:val="•"/>
      <w:lvlJc w:val="left"/>
      <w:pPr>
        <w:ind w:left="2493" w:hanging="360"/>
      </w:pPr>
      <w:rPr>
        <w:rFonts w:hint="default"/>
        <w:lang w:val="en-US" w:eastAsia="en-US" w:bidi="ar-SA"/>
      </w:rPr>
    </w:lvl>
    <w:lvl w:ilvl="5" w:tplc="22324104">
      <w:numFmt w:val="bullet"/>
      <w:lvlText w:val="•"/>
      <w:lvlJc w:val="left"/>
      <w:pPr>
        <w:ind w:left="2811" w:hanging="360"/>
      </w:pPr>
      <w:rPr>
        <w:rFonts w:hint="default"/>
        <w:lang w:val="en-US" w:eastAsia="en-US" w:bidi="ar-SA"/>
      </w:rPr>
    </w:lvl>
    <w:lvl w:ilvl="6" w:tplc="A4C0F246">
      <w:numFmt w:val="bullet"/>
      <w:lvlText w:val="•"/>
      <w:lvlJc w:val="left"/>
      <w:pPr>
        <w:ind w:left="3128" w:hanging="360"/>
      </w:pPr>
      <w:rPr>
        <w:rFonts w:hint="default"/>
        <w:lang w:val="en-US" w:eastAsia="en-US" w:bidi="ar-SA"/>
      </w:rPr>
    </w:lvl>
    <w:lvl w:ilvl="7" w:tplc="3250A444">
      <w:numFmt w:val="bullet"/>
      <w:lvlText w:val="•"/>
      <w:lvlJc w:val="left"/>
      <w:pPr>
        <w:ind w:left="3446" w:hanging="360"/>
      </w:pPr>
      <w:rPr>
        <w:rFonts w:hint="default"/>
        <w:lang w:val="en-US" w:eastAsia="en-US" w:bidi="ar-SA"/>
      </w:rPr>
    </w:lvl>
    <w:lvl w:ilvl="8" w:tplc="70725646">
      <w:numFmt w:val="bullet"/>
      <w:lvlText w:val="•"/>
      <w:lvlJc w:val="left"/>
      <w:pPr>
        <w:ind w:left="3764" w:hanging="360"/>
      </w:pPr>
      <w:rPr>
        <w:rFonts w:hint="default"/>
        <w:lang w:val="en-US" w:eastAsia="en-US" w:bidi="ar-SA"/>
      </w:rPr>
    </w:lvl>
  </w:abstractNum>
  <w:num w:numId="1" w16cid:durableId="2098135063">
    <w:abstractNumId w:val="8"/>
  </w:num>
  <w:num w:numId="2" w16cid:durableId="1184130628">
    <w:abstractNumId w:val="53"/>
  </w:num>
  <w:num w:numId="3" w16cid:durableId="187447445">
    <w:abstractNumId w:val="60"/>
  </w:num>
  <w:num w:numId="4" w16cid:durableId="1633749197">
    <w:abstractNumId w:val="41"/>
  </w:num>
  <w:num w:numId="5" w16cid:durableId="1050691465">
    <w:abstractNumId w:val="30"/>
  </w:num>
  <w:num w:numId="6" w16cid:durableId="1567759130">
    <w:abstractNumId w:val="46"/>
  </w:num>
  <w:num w:numId="7" w16cid:durableId="1249733599">
    <w:abstractNumId w:val="6"/>
  </w:num>
  <w:num w:numId="8" w16cid:durableId="995038892">
    <w:abstractNumId w:val="38"/>
  </w:num>
  <w:num w:numId="9" w16cid:durableId="1580485097">
    <w:abstractNumId w:val="51"/>
  </w:num>
  <w:num w:numId="10" w16cid:durableId="1296646139">
    <w:abstractNumId w:val="21"/>
  </w:num>
  <w:num w:numId="11" w16cid:durableId="1009942029">
    <w:abstractNumId w:val="17"/>
  </w:num>
  <w:num w:numId="12" w16cid:durableId="360984198">
    <w:abstractNumId w:val="31"/>
  </w:num>
  <w:num w:numId="13" w16cid:durableId="1142818698">
    <w:abstractNumId w:val="11"/>
  </w:num>
  <w:num w:numId="14" w16cid:durableId="1124032936">
    <w:abstractNumId w:val="40"/>
  </w:num>
  <w:num w:numId="15" w16cid:durableId="1273130283">
    <w:abstractNumId w:val="33"/>
  </w:num>
  <w:num w:numId="16" w16cid:durableId="816336952">
    <w:abstractNumId w:val="42"/>
  </w:num>
  <w:num w:numId="17" w16cid:durableId="547108615">
    <w:abstractNumId w:val="13"/>
  </w:num>
  <w:num w:numId="18" w16cid:durableId="1672292885">
    <w:abstractNumId w:val="54"/>
  </w:num>
  <w:num w:numId="19" w16cid:durableId="1498377213">
    <w:abstractNumId w:val="45"/>
  </w:num>
  <w:num w:numId="20" w16cid:durableId="1513491604">
    <w:abstractNumId w:val="43"/>
  </w:num>
  <w:num w:numId="21" w16cid:durableId="1957788835">
    <w:abstractNumId w:val="18"/>
  </w:num>
  <w:num w:numId="22" w16cid:durableId="1384796571">
    <w:abstractNumId w:val="12"/>
  </w:num>
  <w:num w:numId="23" w16cid:durableId="2133283999">
    <w:abstractNumId w:val="4"/>
  </w:num>
  <w:num w:numId="24" w16cid:durableId="5909462">
    <w:abstractNumId w:val="48"/>
  </w:num>
  <w:num w:numId="25" w16cid:durableId="484588328">
    <w:abstractNumId w:val="24"/>
  </w:num>
  <w:num w:numId="26" w16cid:durableId="382608190">
    <w:abstractNumId w:val="55"/>
  </w:num>
  <w:num w:numId="27" w16cid:durableId="1448695400">
    <w:abstractNumId w:val="1"/>
  </w:num>
  <w:num w:numId="28" w16cid:durableId="637996261">
    <w:abstractNumId w:val="29"/>
  </w:num>
  <w:num w:numId="29" w16cid:durableId="646324856">
    <w:abstractNumId w:val="34"/>
  </w:num>
  <w:num w:numId="30" w16cid:durableId="40063004">
    <w:abstractNumId w:val="15"/>
  </w:num>
  <w:num w:numId="31" w16cid:durableId="401176814">
    <w:abstractNumId w:val="27"/>
  </w:num>
  <w:num w:numId="32" w16cid:durableId="1230115679">
    <w:abstractNumId w:val="7"/>
  </w:num>
  <w:num w:numId="33" w16cid:durableId="526680013">
    <w:abstractNumId w:val="25"/>
  </w:num>
  <w:num w:numId="34" w16cid:durableId="1581211159">
    <w:abstractNumId w:val="59"/>
  </w:num>
  <w:num w:numId="35" w16cid:durableId="121046393">
    <w:abstractNumId w:val="2"/>
  </w:num>
  <w:num w:numId="36" w16cid:durableId="1413699401">
    <w:abstractNumId w:val="57"/>
  </w:num>
  <w:num w:numId="37" w16cid:durableId="779226194">
    <w:abstractNumId w:val="3"/>
  </w:num>
  <w:num w:numId="38" w16cid:durableId="158160461">
    <w:abstractNumId w:val="20"/>
  </w:num>
  <w:num w:numId="39" w16cid:durableId="1587152120">
    <w:abstractNumId w:val="10"/>
  </w:num>
  <w:num w:numId="40" w16cid:durableId="642927054">
    <w:abstractNumId w:val="19"/>
  </w:num>
  <w:num w:numId="41" w16cid:durableId="31153257">
    <w:abstractNumId w:val="22"/>
  </w:num>
  <w:num w:numId="42" w16cid:durableId="2078243695">
    <w:abstractNumId w:val="52"/>
  </w:num>
  <w:num w:numId="43" w16cid:durableId="1298875491">
    <w:abstractNumId w:val="5"/>
  </w:num>
  <w:num w:numId="44" w16cid:durableId="443578142">
    <w:abstractNumId w:val="36"/>
  </w:num>
  <w:num w:numId="45" w16cid:durableId="798567477">
    <w:abstractNumId w:val="49"/>
  </w:num>
  <w:num w:numId="46" w16cid:durableId="1359282616">
    <w:abstractNumId w:val="16"/>
  </w:num>
  <w:num w:numId="47" w16cid:durableId="2064671488">
    <w:abstractNumId w:val="58"/>
  </w:num>
  <w:num w:numId="48" w16cid:durableId="1079249531">
    <w:abstractNumId w:val="9"/>
  </w:num>
  <w:num w:numId="49" w16cid:durableId="247736550">
    <w:abstractNumId w:val="14"/>
  </w:num>
  <w:num w:numId="50" w16cid:durableId="1829520089">
    <w:abstractNumId w:val="35"/>
  </w:num>
  <w:num w:numId="51" w16cid:durableId="1930694661">
    <w:abstractNumId w:val="37"/>
  </w:num>
  <w:num w:numId="52" w16cid:durableId="1227715700">
    <w:abstractNumId w:val="39"/>
  </w:num>
  <w:num w:numId="53" w16cid:durableId="624888013">
    <w:abstractNumId w:val="26"/>
  </w:num>
  <w:num w:numId="54" w16cid:durableId="75903302">
    <w:abstractNumId w:val="56"/>
  </w:num>
  <w:num w:numId="55" w16cid:durableId="1499616586">
    <w:abstractNumId w:val="0"/>
  </w:num>
  <w:num w:numId="56" w16cid:durableId="532037462">
    <w:abstractNumId w:val="32"/>
  </w:num>
  <w:num w:numId="57" w16cid:durableId="2090224415">
    <w:abstractNumId w:val="50"/>
  </w:num>
  <w:num w:numId="58" w16cid:durableId="460852442">
    <w:abstractNumId w:val="23"/>
  </w:num>
  <w:num w:numId="59" w16cid:durableId="1735158388">
    <w:abstractNumId w:val="44"/>
  </w:num>
  <w:num w:numId="60" w16cid:durableId="850879528">
    <w:abstractNumId w:val="28"/>
  </w:num>
  <w:num w:numId="61" w16cid:durableId="86733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D76A5"/>
    <w:rsid w:val="00197CF8"/>
    <w:rsid w:val="006D76A5"/>
    <w:rsid w:val="00C4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6FE3"/>
  <w15:docId w15:val="{F215C7EC-CCE1-41F9-9147-81EB779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pPr>
    <w:rPr>
      <w:sz w:val="28"/>
      <w:szCs w:val="28"/>
      <w:u w:val="single" w:color="000000"/>
    </w:rPr>
  </w:style>
  <w:style w:type="paragraph" w:styleId="ListParagraph">
    <w:name w:val="List Paragraph"/>
    <w:basedOn w:val="Normal"/>
    <w:uiPriority w:val="1"/>
    <w:qFormat/>
    <w:pPr>
      <w:spacing w:before="15"/>
      <w:ind w:left="19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state.co.us/accountability/awgmembershiplist2020-21" TargetMode="External"/><Relationship Id="rId13" Type="http://schemas.openxmlformats.org/officeDocument/2006/relationships/hyperlink" Target="https://forms.gle/NtGqNGBDofXnoWa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state.co.us/accountability/awgmembershiplist2020-21" TargetMode="External"/><Relationship Id="rId12" Type="http://schemas.openxmlformats.org/officeDocument/2006/relationships/hyperlink" Target="https://docs.google.com/forms/d/e/1FAIpQLSfZIdXbpMK_avHVScFpPKCStONA2NXnMpRdezp1ZJjpsNHz8Q/viewform?usp=sf_link" TargetMode="External"/><Relationship Id="rId17" Type="http://schemas.openxmlformats.org/officeDocument/2006/relationships/hyperlink" Target="https://app.smartsheet.com/b/form/80d4a142008c43ef9fd51be7e7e25346" TargetMode="External"/><Relationship Id="rId2" Type="http://schemas.openxmlformats.org/officeDocument/2006/relationships/styles" Target="styles.xml"/><Relationship Id="rId16" Type="http://schemas.openxmlformats.org/officeDocument/2006/relationships/hyperlink" Target="mailto:parsley_b@cde.state.co.us" TargetMode="External"/><Relationship Id="rId1" Type="http://schemas.openxmlformats.org/officeDocument/2006/relationships/numbering" Target="numbering.xml"/><Relationship Id="rId6" Type="http://schemas.openxmlformats.org/officeDocument/2006/relationships/hyperlink" Target="https://docs.google.com/forms/d/e/1FAIpQLSc2QLEKYXJsF3O6wME9joofil81Rufvs14gA7BrTNbOhoV_wQ/viewform?usp=sf_link" TargetMode="External"/><Relationship Id="rId11" Type="http://schemas.openxmlformats.org/officeDocument/2006/relationships/hyperlink" Target="https://www.cde.state.co.us/accountability/tap-membership_july-2022" TargetMode="External"/><Relationship Id="rId5" Type="http://schemas.openxmlformats.org/officeDocument/2006/relationships/image" Target="media/image1.jpeg"/><Relationship Id="rId15" Type="http://schemas.openxmlformats.org/officeDocument/2006/relationships/hyperlink" Target="mailto:giessinger_t@cde.state.co.us" TargetMode="External"/><Relationship Id="rId10" Type="http://schemas.openxmlformats.org/officeDocument/2006/relationships/hyperlink" Target="https://www.cde.state.co.us/accountability/tap-membership_july-2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e.state.co.us/accountability/awgmembershiplist2020-21" TargetMode="External"/><Relationship Id="rId14" Type="http://schemas.openxmlformats.org/officeDocument/2006/relationships/hyperlink" Target="https://docs.google.com/document/d/1x_ITIvN0MP0XjYeie-yAkeWKurKacz2GUZWJ7sUfIx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4495</Words>
  <Characters>25625</Characters>
  <Application>Microsoft Office Word</Application>
  <DocSecurity>0</DocSecurity>
  <Lines>213</Lines>
  <Paragraphs>60</Paragraphs>
  <ScaleCrop>false</ScaleCrop>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2022 CoP Meeting Minutes</dc:title>
  <dc:creator>Smith, Rachel</dc:creator>
  <cp:lastModifiedBy>Owen, Emily</cp:lastModifiedBy>
  <cp:revision>2</cp:revision>
  <dcterms:created xsi:type="dcterms:W3CDTF">2025-01-29T19:39:00Z</dcterms:created>
  <dcterms:modified xsi:type="dcterms:W3CDTF">2025-01-29T19:40:00Z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Acrobat PDFMaker 15 for Word</vt:lpwstr>
  </property>
  <property fmtid="{D5CDD505-2E9C-101B-9397-08002B2CF9AE}" pid="4" name="LastSaved">
    <vt:filetime>2025-01-29T00:00:00Z</vt:filetime>
  </property>
  <property fmtid="{D5CDD505-2E9C-101B-9397-08002B2CF9AE}" pid="5" name="Producer">
    <vt:lpwstr>Adobe PDF Library 15.0</vt:lpwstr>
  </property>
  <property fmtid="{D5CDD505-2E9C-101B-9397-08002B2CF9AE}" pid="6" name="SourceModified">
    <vt:lpwstr>D:20221020194341</vt:lpwstr>
  </property>
</Properties>
</file>