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5EE" w:rsidRDefault="005B3C3B">
      <w:pPr>
        <w:rPr>
          <w:b/>
          <w:color w:val="4F81BD" w:themeColor="accent1"/>
          <w:sz w:val="24"/>
        </w:rPr>
      </w:pPr>
      <w:r w:rsidRPr="005B3C3B">
        <w:rPr>
          <w:b/>
          <w:color w:val="4F81BD" w:themeColor="accent1"/>
          <w:sz w:val="24"/>
        </w:rPr>
        <w:t>Rubric for Evaluating Colorado Teachers</w:t>
      </w:r>
    </w:p>
    <w:tbl>
      <w:tblPr>
        <w:tblW w:w="5000" w:type="pct"/>
        <w:tblBorders>
          <w:top w:val="single" w:sz="4" w:space="0" w:color="8C8C96"/>
          <w:left w:val="single" w:sz="4" w:space="0" w:color="8C8C96"/>
          <w:bottom w:val="single" w:sz="4" w:space="0" w:color="8C8C96"/>
          <w:right w:val="single" w:sz="4" w:space="0" w:color="8C8C96"/>
          <w:insideH w:val="single" w:sz="4" w:space="0" w:color="8C8C96"/>
          <w:insideV w:val="single" w:sz="4" w:space="0" w:color="8C8C96"/>
        </w:tblBorders>
        <w:tblCellMar>
          <w:left w:w="0" w:type="dxa"/>
          <w:right w:w="0" w:type="dxa"/>
        </w:tblCellMar>
        <w:tblLook w:val="0000" w:firstRow="0" w:lastRow="0" w:firstColumn="0" w:lastColumn="0" w:noHBand="0" w:noVBand="0"/>
      </w:tblPr>
      <w:tblGrid>
        <w:gridCol w:w="1907"/>
        <w:gridCol w:w="72"/>
        <w:gridCol w:w="1800"/>
        <w:gridCol w:w="36"/>
        <w:gridCol w:w="1943"/>
        <w:gridCol w:w="1908"/>
        <w:gridCol w:w="1866"/>
      </w:tblGrid>
      <w:tr w:rsidR="005B3C3B" w:rsidRPr="007265A4" w:rsidTr="00D80049">
        <w:tc>
          <w:tcPr>
            <w:tcW w:w="5000" w:type="pct"/>
            <w:gridSpan w:val="7"/>
            <w:tcMar>
              <w:top w:w="86" w:type="dxa"/>
              <w:left w:w="86" w:type="dxa"/>
              <w:bottom w:w="86" w:type="dxa"/>
              <w:right w:w="86" w:type="dxa"/>
            </w:tcMar>
          </w:tcPr>
          <w:p w:rsidR="005B3C3B" w:rsidRPr="007265A4" w:rsidRDefault="005B3C3B" w:rsidP="00D80049">
            <w:pPr>
              <w:pStyle w:val="CDERubricHead"/>
            </w:pPr>
            <w:r w:rsidRPr="007265A4">
              <w:t>Quality Standard I</w:t>
            </w:r>
          </w:p>
          <w:p w:rsidR="005B3C3B" w:rsidRPr="007265A4" w:rsidRDefault="005B3C3B" w:rsidP="00D80049">
            <w:pPr>
              <w:pStyle w:val="CDERubricBody-Head"/>
            </w:pPr>
            <w:r w:rsidRPr="007265A4">
              <w:t>Teachers demonstrate mastery of and pedagogical expertise in the content they teach. The elementary teacher is an expert in literacy and mathematics and is knowledgeable in all other content that he or she teaches (e.g., science, social studies, arts,</w:t>
            </w:r>
            <w:r>
              <w:t xml:space="preserve"> </w:t>
            </w:r>
            <w:r w:rsidRPr="007265A4">
              <w:t>physical education, or world languages). The secondary teacher has knowledge of literacy and mathematics and is an expert in</w:t>
            </w:r>
            <w:r>
              <w:t xml:space="preserve"> </w:t>
            </w:r>
            <w:r w:rsidRPr="007265A4">
              <w:t>his or her content endorsement area(s).</w:t>
            </w:r>
          </w:p>
        </w:tc>
      </w:tr>
      <w:tr w:rsidR="00CB2D56" w:rsidRPr="007265A4" w:rsidTr="00215743">
        <w:trPr>
          <w:trHeight w:hRule="exact" w:val="933"/>
        </w:trPr>
        <w:tc>
          <w:tcPr>
            <w:tcW w:w="1038" w:type="pct"/>
            <w:gridSpan w:val="2"/>
            <w:shd w:val="solid" w:color="355C7E" w:fill="auto"/>
            <w:tcMar>
              <w:top w:w="86" w:type="dxa"/>
              <w:left w:w="86" w:type="dxa"/>
              <w:bottom w:w="86" w:type="dxa"/>
              <w:right w:w="86" w:type="dxa"/>
            </w:tcMar>
            <w:vAlign w:val="center"/>
          </w:tcPr>
          <w:p w:rsidR="005B3C3B" w:rsidRPr="007265A4" w:rsidRDefault="00983F08" w:rsidP="00D80049">
            <w:pPr>
              <w:pStyle w:val="CDERubricSubhead"/>
              <w:rPr>
                <w:color w:val="000000"/>
              </w:rPr>
            </w:pPr>
            <w:r>
              <w:t>Level 1 Practices</w:t>
            </w:r>
          </w:p>
        </w:tc>
        <w:tc>
          <w:tcPr>
            <w:tcW w:w="944" w:type="pct"/>
            <w:shd w:val="solid" w:color="355C7E" w:fill="auto"/>
            <w:tcMar>
              <w:top w:w="86" w:type="dxa"/>
              <w:left w:w="86" w:type="dxa"/>
              <w:bottom w:w="86" w:type="dxa"/>
              <w:right w:w="86" w:type="dxa"/>
            </w:tcMar>
            <w:vAlign w:val="center"/>
          </w:tcPr>
          <w:p w:rsidR="005B3C3B" w:rsidRPr="007265A4" w:rsidRDefault="00983F08" w:rsidP="00D80049">
            <w:pPr>
              <w:pStyle w:val="CDERubricSubhead"/>
              <w:rPr>
                <w:color w:val="000000"/>
              </w:rPr>
            </w:pPr>
            <w:r>
              <w:t>Level 2 Practices</w:t>
            </w:r>
          </w:p>
        </w:tc>
        <w:tc>
          <w:tcPr>
            <w:tcW w:w="1038" w:type="pct"/>
            <w:gridSpan w:val="2"/>
            <w:shd w:val="solid" w:color="355C7E" w:fill="auto"/>
            <w:tcMar>
              <w:top w:w="86" w:type="dxa"/>
              <w:left w:w="86" w:type="dxa"/>
              <w:bottom w:w="86" w:type="dxa"/>
              <w:right w:w="86" w:type="dxa"/>
            </w:tcMar>
            <w:vAlign w:val="center"/>
          </w:tcPr>
          <w:p w:rsidR="00983F08" w:rsidRDefault="00983F08" w:rsidP="00D80049">
            <w:pPr>
              <w:pStyle w:val="CDERubricSubhead"/>
            </w:pPr>
            <w:r>
              <w:t>Level 3 Practices</w:t>
            </w:r>
          </w:p>
          <w:p w:rsidR="005B3C3B" w:rsidRPr="007265A4" w:rsidRDefault="00983F08" w:rsidP="00D80049">
            <w:pPr>
              <w:pStyle w:val="CDERubricSubhead"/>
              <w:rPr>
                <w:color w:val="000000"/>
              </w:rPr>
            </w:pPr>
            <w:r w:rsidRPr="007265A4">
              <w:rPr>
                <w:sz w:val="18"/>
                <w:szCs w:val="18"/>
              </w:rPr>
              <w:t>(Meets State Standard)</w:t>
            </w:r>
            <w:r>
              <w:t xml:space="preserve"> </w:t>
            </w:r>
          </w:p>
        </w:tc>
        <w:tc>
          <w:tcPr>
            <w:tcW w:w="992" w:type="pct"/>
            <w:shd w:val="solid" w:color="355C7E" w:fill="auto"/>
            <w:tcMar>
              <w:top w:w="86" w:type="dxa"/>
              <w:left w:w="86" w:type="dxa"/>
              <w:bottom w:w="86" w:type="dxa"/>
              <w:right w:w="86" w:type="dxa"/>
            </w:tcMar>
            <w:vAlign w:val="center"/>
          </w:tcPr>
          <w:p w:rsidR="005B3C3B" w:rsidRPr="007265A4" w:rsidRDefault="00983F08" w:rsidP="00D80049">
            <w:pPr>
              <w:pStyle w:val="CDERubricSubhead"/>
              <w:rPr>
                <w:color w:val="000000"/>
              </w:rPr>
            </w:pPr>
            <w:r>
              <w:t>Level 4 Practices</w:t>
            </w:r>
          </w:p>
        </w:tc>
        <w:tc>
          <w:tcPr>
            <w:tcW w:w="988" w:type="pct"/>
            <w:shd w:val="solid" w:color="355C7E" w:fill="auto"/>
            <w:tcMar>
              <w:top w:w="86" w:type="dxa"/>
              <w:left w:w="86" w:type="dxa"/>
              <w:bottom w:w="86" w:type="dxa"/>
              <w:right w:w="86" w:type="dxa"/>
            </w:tcMar>
            <w:vAlign w:val="center"/>
          </w:tcPr>
          <w:p w:rsidR="005B3C3B" w:rsidRPr="007265A4" w:rsidRDefault="00983F08" w:rsidP="00D80049">
            <w:pPr>
              <w:pStyle w:val="CDERubricSubhead"/>
              <w:rPr>
                <w:color w:val="000000"/>
              </w:rPr>
            </w:pPr>
            <w:r>
              <w:t xml:space="preserve">Level 5 Practices </w:t>
            </w:r>
          </w:p>
        </w:tc>
      </w:tr>
      <w:tr w:rsidR="005B3C3B" w:rsidRPr="007265A4" w:rsidTr="00D80049">
        <w:trPr>
          <w:trHeight w:val="60"/>
        </w:trPr>
        <w:tc>
          <w:tcPr>
            <w:tcW w:w="5000" w:type="pct"/>
            <w:gridSpan w:val="7"/>
            <w:shd w:val="solid" w:color="94B6D2" w:fill="auto"/>
            <w:tcMar>
              <w:top w:w="86" w:type="dxa"/>
              <w:left w:w="86" w:type="dxa"/>
              <w:bottom w:w="86" w:type="dxa"/>
              <w:right w:w="86" w:type="dxa"/>
            </w:tcMar>
          </w:tcPr>
          <w:p w:rsidR="005B3C3B" w:rsidRPr="007265A4" w:rsidRDefault="005B3C3B" w:rsidP="00AB1815">
            <w:pPr>
              <w:pStyle w:val="CDERubricBody"/>
            </w:pPr>
            <w:r w:rsidRPr="0021179B">
              <w:rPr>
                <w:rStyle w:val="CDERubricBodyIntro"/>
              </w:rPr>
              <w:t>Element a:</w:t>
            </w:r>
            <w:r w:rsidRPr="001B0556">
              <w:t xml:space="preserve"> </w:t>
            </w:r>
            <w:r w:rsidRPr="007265A4">
              <w:t>Teachers provide instruction that is aligned with t</w:t>
            </w:r>
            <w:r w:rsidR="00D95A46">
              <w:t xml:space="preserve">he Colorado Academic Standards </w:t>
            </w:r>
            <w:r w:rsidR="00D95A46" w:rsidRPr="00AB1815">
              <w:rPr>
                <w:color w:val="auto"/>
              </w:rPr>
              <w:t xml:space="preserve">and </w:t>
            </w:r>
            <w:r w:rsidRPr="00AB1815">
              <w:rPr>
                <w:color w:val="auto"/>
              </w:rPr>
              <w:t>their district’s</w:t>
            </w:r>
            <w:r w:rsidR="001D2443" w:rsidRPr="00AB1815">
              <w:rPr>
                <w:color w:val="auto"/>
              </w:rPr>
              <w:t xml:space="preserve"> organized plan of instruction</w:t>
            </w:r>
            <w:r w:rsidR="00AB1815" w:rsidRPr="00AB1815">
              <w:rPr>
                <w:color w:val="auto"/>
              </w:rPr>
              <w:t>.</w:t>
            </w:r>
          </w:p>
        </w:tc>
      </w:tr>
      <w:tr w:rsidR="00CB2D56" w:rsidRPr="007265A4" w:rsidTr="00215743">
        <w:tc>
          <w:tcPr>
            <w:tcW w:w="1038" w:type="pct"/>
            <w:gridSpan w:val="2"/>
            <w:tcBorders>
              <w:bottom w:val="single" w:sz="4" w:space="0" w:color="8C8C96"/>
            </w:tcBorders>
            <w:tcMar>
              <w:top w:w="86" w:type="dxa"/>
              <w:left w:w="86" w:type="dxa"/>
              <w:bottom w:w="86" w:type="dxa"/>
              <w:right w:w="86" w:type="dxa"/>
            </w:tcMar>
          </w:tcPr>
          <w:p w:rsidR="005B3C3B" w:rsidRDefault="005B3C3B" w:rsidP="005B3C3B">
            <w:pPr>
              <w:widowControl w:val="0"/>
              <w:suppressAutoHyphens/>
              <w:autoSpaceDE w:val="0"/>
              <w:autoSpaceDN w:val="0"/>
              <w:adjustRightInd w:val="0"/>
              <w:spacing w:after="0"/>
              <w:textAlignment w:val="center"/>
              <w:rPr>
                <w:rFonts w:cs="Calibri-Bold"/>
                <w:bCs/>
                <w:caps/>
                <w:color w:val="000000"/>
                <w:sz w:val="18"/>
                <w:szCs w:val="18"/>
              </w:rPr>
            </w:pPr>
          </w:p>
          <w:p w:rsidR="005B3C3B" w:rsidRPr="00ED0EB0" w:rsidRDefault="005B3C3B" w:rsidP="005B3C3B">
            <w:pPr>
              <w:widowControl w:val="0"/>
              <w:suppressAutoHyphens/>
              <w:autoSpaceDE w:val="0"/>
              <w:autoSpaceDN w:val="0"/>
              <w:adjustRightInd w:val="0"/>
              <w:spacing w:after="0"/>
              <w:textAlignment w:val="center"/>
              <w:rPr>
                <w:rStyle w:val="CDERubricBodyIntro"/>
              </w:rPr>
            </w:pPr>
            <w:r w:rsidRPr="00ED0EB0">
              <w:rPr>
                <w:rStyle w:val="CDERubricBodyIntro"/>
              </w:rPr>
              <w:t>The teacher</w:t>
            </w:r>
          </w:p>
          <w:p w:rsidR="005B3C3B" w:rsidRPr="00E61B0C" w:rsidRDefault="00D079C8" w:rsidP="005B3C3B">
            <w:pPr>
              <w:pStyle w:val="CDERubricBodyIntroItalic"/>
              <w:rPr>
                <w:b w:val="0"/>
                <w:i w:val="0"/>
                <w:sz w:val="18"/>
              </w:rPr>
            </w:pPr>
            <w:r w:rsidRPr="00E61B0C">
              <w:rPr>
                <w:b w:val="0"/>
                <w:i w:val="0"/>
                <w:sz w:val="18"/>
              </w:rPr>
              <w:t>p</w:t>
            </w:r>
            <w:r w:rsidR="005B3C3B" w:rsidRPr="00E61B0C">
              <w:rPr>
                <w:b w:val="0"/>
                <w:i w:val="0"/>
                <w:sz w:val="18"/>
              </w:rPr>
              <w:t>lans lessons</w:t>
            </w:r>
            <w:r w:rsidR="005B3C3B" w:rsidRPr="00E61B0C">
              <w:rPr>
                <w:b w:val="0"/>
                <w:i w:val="0"/>
                <w:sz w:val="18"/>
              </w:rPr>
              <w:br/>
              <w:t>that reflect:</w:t>
            </w:r>
          </w:p>
          <w:p w:rsidR="005D65E4" w:rsidRPr="00AB1815" w:rsidRDefault="005D65E4" w:rsidP="00401B1F">
            <w:pPr>
              <w:pStyle w:val="CDERubricCircleBullet"/>
              <w:numPr>
                <w:ilvl w:val="0"/>
                <w:numId w:val="27"/>
              </w:numPr>
            </w:pPr>
            <w:r w:rsidRPr="00AB1815">
              <w:t>Colorado Academic Standards.</w:t>
            </w:r>
          </w:p>
          <w:p w:rsidR="005B3C3B" w:rsidRPr="00AB1815" w:rsidRDefault="005D65E4" w:rsidP="00401B1F">
            <w:pPr>
              <w:pStyle w:val="CDERubricCircleBullet"/>
              <w:numPr>
                <w:ilvl w:val="0"/>
                <w:numId w:val="27"/>
              </w:numPr>
              <w:rPr>
                <w:color w:val="auto"/>
              </w:rPr>
            </w:pPr>
            <w:r w:rsidRPr="00AB1815">
              <w:rPr>
                <w:color w:val="auto"/>
              </w:rPr>
              <w:t>Relevant i</w:t>
            </w:r>
            <w:r w:rsidR="005B3C3B" w:rsidRPr="00AB1815">
              <w:rPr>
                <w:color w:val="auto"/>
              </w:rPr>
              <w:t>nstructional objectives.</w:t>
            </w:r>
          </w:p>
          <w:p w:rsidR="005B3C3B" w:rsidRPr="006C06A2" w:rsidRDefault="005D65E4" w:rsidP="00401B1F">
            <w:pPr>
              <w:pStyle w:val="CDERubricCircleBullet"/>
              <w:numPr>
                <w:ilvl w:val="0"/>
                <w:numId w:val="27"/>
              </w:numPr>
              <w:rPr>
                <w:color w:val="auto"/>
              </w:rPr>
            </w:pPr>
            <w:r w:rsidRPr="00AB1815">
              <w:rPr>
                <w:color w:val="auto"/>
              </w:rPr>
              <w:t xml:space="preserve">Formative and summative </w:t>
            </w:r>
            <w:r w:rsidR="005B3C3B">
              <w:rPr>
                <w:color w:val="auto"/>
              </w:rPr>
              <w:t>assessment results.</w:t>
            </w:r>
          </w:p>
        </w:tc>
        <w:tc>
          <w:tcPr>
            <w:tcW w:w="944" w:type="pct"/>
            <w:tcBorders>
              <w:bottom w:val="single" w:sz="4" w:space="0" w:color="8C8C96"/>
            </w:tcBorders>
            <w:tcMar>
              <w:top w:w="86" w:type="dxa"/>
              <w:left w:w="86" w:type="dxa"/>
              <w:bottom w:w="86" w:type="dxa"/>
              <w:right w:w="86" w:type="dxa"/>
            </w:tcMar>
          </w:tcPr>
          <w:p w:rsidR="005B3C3B" w:rsidRPr="00ED0EB0" w:rsidRDefault="005B3C3B" w:rsidP="00D80049">
            <w:pPr>
              <w:pStyle w:val="CDERubricBody"/>
            </w:pPr>
            <w:r w:rsidRPr="00ED0EB0">
              <w:t>. . . and</w:t>
            </w:r>
          </w:p>
          <w:p w:rsidR="005B3C3B" w:rsidRPr="00F307C5" w:rsidRDefault="005B3C3B" w:rsidP="005B3C3B">
            <w:pPr>
              <w:widowControl w:val="0"/>
              <w:suppressAutoHyphens/>
              <w:autoSpaceDE w:val="0"/>
              <w:autoSpaceDN w:val="0"/>
              <w:adjustRightInd w:val="0"/>
              <w:spacing w:after="0"/>
              <w:textAlignment w:val="center"/>
              <w:rPr>
                <w:rStyle w:val="CDERubricBodyIntro"/>
                <w:b w:val="0"/>
              </w:rPr>
            </w:pPr>
            <w:r w:rsidRPr="00ED0EB0">
              <w:rPr>
                <w:rStyle w:val="CDERubricBodyIntro"/>
              </w:rPr>
              <w:t>The teacher</w:t>
            </w:r>
          </w:p>
          <w:p w:rsidR="005B3C3B" w:rsidRPr="00E61B0C" w:rsidRDefault="005B3C3B" w:rsidP="005B3C3B">
            <w:pPr>
              <w:pStyle w:val="CDERubricBodyIntroItalic"/>
              <w:rPr>
                <w:b w:val="0"/>
                <w:i w:val="0"/>
                <w:sz w:val="18"/>
              </w:rPr>
            </w:pPr>
            <w:r w:rsidRPr="00E61B0C">
              <w:rPr>
                <w:b w:val="0"/>
                <w:i w:val="0"/>
                <w:sz w:val="18"/>
              </w:rPr>
              <w:t>implements lessons that:</w:t>
            </w:r>
          </w:p>
          <w:p w:rsidR="005B3C3B" w:rsidRDefault="0048784F" w:rsidP="00401B1F">
            <w:pPr>
              <w:pStyle w:val="CDERubricCircleBullet"/>
              <w:numPr>
                <w:ilvl w:val="0"/>
                <w:numId w:val="28"/>
              </w:numPr>
            </w:pPr>
            <w:r>
              <w:t>Align</w:t>
            </w:r>
            <w:r w:rsidR="005B3C3B">
              <w:t xml:space="preserve"> to the district’s plan of instruction.</w:t>
            </w:r>
          </w:p>
          <w:p w:rsidR="005B3C3B" w:rsidRPr="00215743" w:rsidRDefault="00CB2D56" w:rsidP="00401B1F">
            <w:pPr>
              <w:pStyle w:val="CDERubricCircleBullet"/>
              <w:numPr>
                <w:ilvl w:val="0"/>
                <w:numId w:val="28"/>
              </w:numPr>
            </w:pPr>
            <w:r w:rsidRPr="00AB1815">
              <w:rPr>
                <w:color w:val="auto"/>
              </w:rPr>
              <w:t>Reflect vertical and horizontal alignment of the grade or subject area.</w:t>
            </w:r>
          </w:p>
        </w:tc>
        <w:tc>
          <w:tcPr>
            <w:tcW w:w="1038" w:type="pct"/>
            <w:gridSpan w:val="2"/>
            <w:tcBorders>
              <w:bottom w:val="single" w:sz="4" w:space="0" w:color="8C8C96"/>
            </w:tcBorders>
            <w:tcMar>
              <w:top w:w="86" w:type="dxa"/>
              <w:left w:w="86" w:type="dxa"/>
              <w:bottom w:w="86" w:type="dxa"/>
              <w:right w:w="86" w:type="dxa"/>
            </w:tcMar>
          </w:tcPr>
          <w:p w:rsidR="005B3C3B" w:rsidRPr="007265A4" w:rsidRDefault="005B3C3B" w:rsidP="00D80049">
            <w:pPr>
              <w:pStyle w:val="CDERubricBody"/>
            </w:pPr>
            <w:r w:rsidRPr="007265A4">
              <w:t>. . . and</w:t>
            </w:r>
          </w:p>
          <w:p w:rsidR="00CB2D56" w:rsidRPr="00AC5E17" w:rsidRDefault="005B3C3B" w:rsidP="00AC5E17">
            <w:pPr>
              <w:widowControl w:val="0"/>
              <w:suppressAutoHyphens/>
              <w:autoSpaceDE w:val="0"/>
              <w:autoSpaceDN w:val="0"/>
              <w:adjustRightInd w:val="0"/>
              <w:spacing w:after="0"/>
              <w:textAlignment w:val="center"/>
              <w:rPr>
                <w:rFonts w:ascii="Calibri Bold" w:hAnsi="Calibri Bold" w:cs="Calibri-Bold"/>
                <w:b/>
                <w:bCs/>
                <w:caps/>
              </w:rPr>
            </w:pPr>
            <w:r w:rsidRPr="00664645">
              <w:rPr>
                <w:rStyle w:val="CDERubricBodyIntro"/>
              </w:rPr>
              <w:t>The teacher:</w:t>
            </w:r>
          </w:p>
          <w:p w:rsidR="00CB2D56" w:rsidRPr="00AB1815" w:rsidRDefault="00CB2D56" w:rsidP="00401B1F">
            <w:pPr>
              <w:pStyle w:val="CDERubricCircleBullet"/>
              <w:numPr>
                <w:ilvl w:val="0"/>
                <w:numId w:val="29"/>
              </w:numPr>
            </w:pPr>
            <w:r w:rsidRPr="00AB1815">
              <w:t>Implements and communicates learning objectives and stud</w:t>
            </w:r>
            <w:r w:rsidR="00AB1815" w:rsidRPr="00AB1815">
              <w:t>ent outcomes based on standards.</w:t>
            </w:r>
          </w:p>
          <w:p w:rsidR="005B3C3B" w:rsidRPr="005844BF" w:rsidRDefault="005B3C3B" w:rsidP="00CB2D56">
            <w:pPr>
              <w:pStyle w:val="CDERubricCircleBullet"/>
              <w:ind w:left="450"/>
              <w:rPr>
                <w:bCs/>
                <w:spacing w:val="-1"/>
              </w:rPr>
            </w:pPr>
          </w:p>
        </w:tc>
        <w:tc>
          <w:tcPr>
            <w:tcW w:w="992" w:type="pct"/>
            <w:tcBorders>
              <w:bottom w:val="single" w:sz="4" w:space="0" w:color="8C8C96"/>
            </w:tcBorders>
            <w:tcMar>
              <w:top w:w="86" w:type="dxa"/>
              <w:left w:w="86" w:type="dxa"/>
              <w:bottom w:w="86" w:type="dxa"/>
              <w:right w:w="86" w:type="dxa"/>
            </w:tcMar>
          </w:tcPr>
          <w:p w:rsidR="005B3C3B" w:rsidRPr="007265A4" w:rsidRDefault="005B3C3B" w:rsidP="00D80049">
            <w:pPr>
              <w:pStyle w:val="CDERubricBody"/>
            </w:pPr>
            <w:r w:rsidRPr="007265A4">
              <w:t>. . . and</w:t>
            </w:r>
          </w:p>
          <w:p w:rsidR="005B3C3B" w:rsidRDefault="005B3C3B" w:rsidP="005B3C3B">
            <w:pPr>
              <w:widowControl w:val="0"/>
              <w:suppressAutoHyphens/>
              <w:autoSpaceDE w:val="0"/>
              <w:autoSpaceDN w:val="0"/>
              <w:adjustRightInd w:val="0"/>
              <w:spacing w:after="0"/>
              <w:textAlignment w:val="center"/>
              <w:rPr>
                <w:bCs/>
                <w:spacing w:val="-1"/>
              </w:rPr>
            </w:pPr>
            <w:r w:rsidRPr="00664645">
              <w:rPr>
                <w:rStyle w:val="CDERubricBodyIntro"/>
              </w:rPr>
              <w:t>Students:</w:t>
            </w:r>
          </w:p>
          <w:p w:rsidR="00D95A46" w:rsidRPr="00AB1815" w:rsidRDefault="00D95A46" w:rsidP="00401B1F">
            <w:pPr>
              <w:pStyle w:val="CDERubricCircleBullet"/>
              <w:numPr>
                <w:ilvl w:val="0"/>
                <w:numId w:val="22"/>
              </w:numPr>
              <w:rPr>
                <w:color w:val="auto"/>
              </w:rPr>
            </w:pPr>
            <w:r w:rsidRPr="00AB1815">
              <w:rPr>
                <w:color w:val="auto"/>
              </w:rPr>
              <w:t xml:space="preserve">Demonstrate </w:t>
            </w:r>
            <w:r w:rsidR="00433BA0">
              <w:rPr>
                <w:color w:val="auto"/>
              </w:rPr>
              <w:t xml:space="preserve">acquired </w:t>
            </w:r>
            <w:r w:rsidRPr="00AB1815">
              <w:rPr>
                <w:color w:val="auto"/>
              </w:rPr>
              <w:t>skills based on standards.</w:t>
            </w:r>
          </w:p>
          <w:p w:rsidR="00CB2D56" w:rsidRPr="00CB2D56" w:rsidRDefault="00CB2D56" w:rsidP="00CB2D56">
            <w:pPr>
              <w:pStyle w:val="CDERubricCircleBullet"/>
              <w:ind w:left="280"/>
              <w:rPr>
                <w:bCs/>
                <w:spacing w:val="-1"/>
              </w:rPr>
            </w:pPr>
          </w:p>
          <w:p w:rsidR="00CB2D56" w:rsidRPr="00CB2D56" w:rsidRDefault="00CB2D56" w:rsidP="00CB2D56">
            <w:pPr>
              <w:pStyle w:val="CDERubricCircleBullet"/>
              <w:ind w:left="280" w:hanging="270"/>
              <w:rPr>
                <w:b w:val="0"/>
                <w:bCs/>
                <w:spacing w:val="-1"/>
              </w:rPr>
            </w:pPr>
          </w:p>
        </w:tc>
        <w:tc>
          <w:tcPr>
            <w:tcW w:w="988" w:type="pct"/>
            <w:tcBorders>
              <w:bottom w:val="single" w:sz="4" w:space="0" w:color="8C8C96"/>
            </w:tcBorders>
            <w:tcMar>
              <w:top w:w="86" w:type="dxa"/>
              <w:left w:w="86" w:type="dxa"/>
              <w:bottom w:w="86" w:type="dxa"/>
              <w:right w:w="86" w:type="dxa"/>
            </w:tcMar>
          </w:tcPr>
          <w:p w:rsidR="005B3C3B" w:rsidRPr="007265A4" w:rsidRDefault="005B3C3B" w:rsidP="00D80049">
            <w:pPr>
              <w:pStyle w:val="CDERubricBody"/>
            </w:pPr>
            <w:r w:rsidRPr="007265A4">
              <w:t>. . . and</w:t>
            </w:r>
          </w:p>
          <w:p w:rsidR="005B3C3B" w:rsidRPr="00664645" w:rsidRDefault="005B3C3B" w:rsidP="005B3C3B">
            <w:pPr>
              <w:widowControl w:val="0"/>
              <w:suppressAutoHyphens/>
              <w:autoSpaceDE w:val="0"/>
              <w:autoSpaceDN w:val="0"/>
              <w:adjustRightInd w:val="0"/>
              <w:spacing w:after="0"/>
              <w:textAlignment w:val="center"/>
              <w:rPr>
                <w:rStyle w:val="CDERubricBodyIntro"/>
              </w:rPr>
            </w:pPr>
            <w:r w:rsidRPr="00664645">
              <w:rPr>
                <w:rStyle w:val="CDERubricBodyIntro"/>
              </w:rPr>
              <w:t>STudents:</w:t>
            </w:r>
          </w:p>
          <w:p w:rsidR="00CB2D56" w:rsidRPr="00AB1815" w:rsidRDefault="00D95A46" w:rsidP="00401B1F">
            <w:pPr>
              <w:pStyle w:val="CDERubricCircleBullet"/>
              <w:numPr>
                <w:ilvl w:val="0"/>
                <w:numId w:val="22"/>
              </w:numPr>
            </w:pPr>
            <w:r w:rsidRPr="00AB1815">
              <w:t xml:space="preserve">Can provide a </w:t>
            </w:r>
            <w:r w:rsidR="004A55EE">
              <w:t xml:space="preserve">relevant </w:t>
            </w:r>
            <w:r w:rsidRPr="00AB1815">
              <w:t>conn</w:t>
            </w:r>
            <w:r w:rsidR="006C06A2">
              <w:t>ection to the standard in their</w:t>
            </w:r>
            <w:r w:rsidRPr="00AB1815">
              <w:t xml:space="preserve"> words</w:t>
            </w:r>
            <w:r w:rsidR="00AB1815" w:rsidRPr="00AB1815">
              <w:t>.</w:t>
            </w:r>
          </w:p>
          <w:p w:rsidR="00CB2D56" w:rsidRPr="004E2A0A" w:rsidRDefault="00CB2D56" w:rsidP="00CB2D56">
            <w:pPr>
              <w:pStyle w:val="CDERubricCircleBullet"/>
              <w:ind w:left="280" w:hanging="270"/>
            </w:pPr>
          </w:p>
        </w:tc>
      </w:tr>
      <w:tr w:rsidR="006C06A2" w:rsidRPr="007265A4" w:rsidTr="006467BA">
        <w:trPr>
          <w:trHeight w:val="444"/>
        </w:trPr>
        <w:tc>
          <w:tcPr>
            <w:tcW w:w="5000" w:type="pct"/>
            <w:gridSpan w:val="7"/>
            <w:shd w:val="solid" w:color="94B6D2" w:fill="auto"/>
            <w:tcMar>
              <w:top w:w="86" w:type="dxa"/>
              <w:left w:w="86" w:type="dxa"/>
              <w:bottom w:w="86" w:type="dxa"/>
              <w:right w:w="86" w:type="dxa"/>
            </w:tcMar>
          </w:tcPr>
          <w:p w:rsidR="006C06A2" w:rsidRPr="007265A4" w:rsidRDefault="006C06A2" w:rsidP="006C06A2">
            <w:pPr>
              <w:pStyle w:val="CDERubricBody"/>
            </w:pPr>
            <w:r>
              <w:rPr>
                <w:rStyle w:val="CDERubricBodyIntro"/>
              </w:rPr>
              <w:t xml:space="preserve">Element </w:t>
            </w:r>
            <w:r>
              <w:rPr>
                <w:rStyle w:val="CDERubricBodyIntro"/>
                <w:b w:val="0"/>
              </w:rPr>
              <w:t>B</w:t>
            </w:r>
            <w:r w:rsidRPr="00D4596A">
              <w:rPr>
                <w:rStyle w:val="CDERubricBodyIntro"/>
              </w:rPr>
              <w:t>:</w:t>
            </w:r>
            <w:r w:rsidRPr="007265A4">
              <w:t xml:space="preserve"> Teachers develop</w:t>
            </w:r>
            <w:r>
              <w:t xml:space="preserve"> and implement</w:t>
            </w:r>
            <w:r w:rsidRPr="007265A4">
              <w:t xml:space="preserve"> lessons that</w:t>
            </w:r>
            <w:r>
              <w:t xml:space="preserve"> connect</w:t>
            </w:r>
            <w:r w:rsidRPr="007265A4">
              <w:t xml:space="preserve"> </w:t>
            </w:r>
            <w:r>
              <w:t xml:space="preserve">to a variety of </w:t>
            </w:r>
            <w:r w:rsidRPr="007265A4">
              <w:t>content areas/disciplines</w:t>
            </w:r>
            <w:r>
              <w:t xml:space="preserve"> and emphasize literacy and mathematical practices.</w:t>
            </w:r>
          </w:p>
        </w:tc>
      </w:tr>
      <w:tr w:rsidR="006C06A2" w:rsidRPr="004E2A0A" w:rsidTr="006467BA">
        <w:trPr>
          <w:trHeight w:val="534"/>
        </w:trPr>
        <w:tc>
          <w:tcPr>
            <w:tcW w:w="1000" w:type="pct"/>
            <w:tcBorders>
              <w:bottom w:val="single" w:sz="4" w:space="0" w:color="8C8C96"/>
            </w:tcBorders>
            <w:tcMar>
              <w:top w:w="86" w:type="dxa"/>
              <w:left w:w="86" w:type="dxa"/>
              <w:bottom w:w="86" w:type="dxa"/>
              <w:right w:w="86" w:type="dxa"/>
            </w:tcMar>
          </w:tcPr>
          <w:p w:rsidR="006C06A2" w:rsidRDefault="006C06A2" w:rsidP="006467BA">
            <w:pPr>
              <w:widowControl w:val="0"/>
              <w:suppressAutoHyphens/>
              <w:autoSpaceDE w:val="0"/>
              <w:autoSpaceDN w:val="0"/>
              <w:adjustRightInd w:val="0"/>
              <w:spacing w:after="0"/>
              <w:textAlignment w:val="center"/>
              <w:rPr>
                <w:rFonts w:cs="Calibri-Bold"/>
                <w:bCs/>
                <w:caps/>
                <w:color w:val="000000"/>
                <w:sz w:val="18"/>
                <w:szCs w:val="18"/>
              </w:rPr>
            </w:pPr>
          </w:p>
          <w:p w:rsidR="006C06A2" w:rsidRPr="00ED0EB0" w:rsidRDefault="006C06A2" w:rsidP="006467BA">
            <w:pPr>
              <w:widowControl w:val="0"/>
              <w:suppressAutoHyphens/>
              <w:autoSpaceDE w:val="0"/>
              <w:autoSpaceDN w:val="0"/>
              <w:adjustRightInd w:val="0"/>
              <w:spacing w:after="0"/>
              <w:textAlignment w:val="center"/>
              <w:rPr>
                <w:rStyle w:val="CDERubricBodyIntro"/>
              </w:rPr>
            </w:pPr>
            <w:r w:rsidRPr="00ED0EB0">
              <w:rPr>
                <w:rStyle w:val="CDERubricBodyIntro"/>
              </w:rPr>
              <w:t>The teacher</w:t>
            </w:r>
            <w:r>
              <w:rPr>
                <w:rStyle w:val="CDERubricBodyIntro"/>
              </w:rPr>
              <w:t>:</w:t>
            </w:r>
          </w:p>
          <w:p w:rsidR="006C06A2" w:rsidRPr="00AB1815" w:rsidRDefault="006C06A2" w:rsidP="00401B1F">
            <w:pPr>
              <w:pStyle w:val="CDERubricCircleBullet"/>
              <w:numPr>
                <w:ilvl w:val="0"/>
                <w:numId w:val="5"/>
              </w:numPr>
              <w:rPr>
                <w:bCs/>
                <w:spacing w:val="-1"/>
              </w:rPr>
            </w:pPr>
            <w:r w:rsidRPr="007265A4">
              <w:t xml:space="preserve">Connects lessons to </w:t>
            </w:r>
            <w:r>
              <w:t xml:space="preserve">key concepts and themes within </w:t>
            </w:r>
            <w:r w:rsidRPr="007265A4">
              <w:t>other disciplines and/or content areas.</w:t>
            </w:r>
          </w:p>
          <w:p w:rsidR="006C06A2" w:rsidRPr="00215743" w:rsidRDefault="006C06A2" w:rsidP="006467BA">
            <w:pPr>
              <w:pStyle w:val="CDERubricCircleBullet"/>
              <w:ind w:left="360"/>
              <w:rPr>
                <w:bCs/>
                <w:spacing w:val="-1"/>
              </w:rPr>
            </w:pPr>
          </w:p>
          <w:p w:rsidR="001458DE" w:rsidRPr="002205C0" w:rsidRDefault="001458DE" w:rsidP="00401B1F">
            <w:pPr>
              <w:pStyle w:val="CDERubricCircleBullet"/>
              <w:numPr>
                <w:ilvl w:val="0"/>
                <w:numId w:val="5"/>
              </w:numPr>
              <w:rPr>
                <w:color w:val="auto"/>
              </w:rPr>
            </w:pPr>
            <w:r>
              <w:rPr>
                <w:color w:val="auto"/>
              </w:rPr>
              <w:t>Makes content-specific academic language accessible to students</w:t>
            </w:r>
            <w:r w:rsidR="00200475">
              <w:rPr>
                <w:color w:val="auto"/>
              </w:rPr>
              <w:t>.</w:t>
            </w:r>
            <w:r>
              <w:rPr>
                <w:color w:val="auto"/>
              </w:rPr>
              <w:t xml:space="preserve"> </w:t>
            </w:r>
          </w:p>
          <w:p w:rsidR="006C06A2" w:rsidRPr="00ED0EB0" w:rsidRDefault="006C06A2" w:rsidP="002205C0">
            <w:pPr>
              <w:pStyle w:val="CDERubricCircleBullet"/>
              <w:ind w:left="360"/>
              <w:rPr>
                <w:bCs/>
                <w:spacing w:val="-1"/>
              </w:rPr>
            </w:pPr>
          </w:p>
        </w:tc>
        <w:tc>
          <w:tcPr>
            <w:tcW w:w="1001" w:type="pct"/>
            <w:gridSpan w:val="3"/>
            <w:tcBorders>
              <w:bottom w:val="single" w:sz="4" w:space="0" w:color="8C8C96"/>
            </w:tcBorders>
            <w:tcMar>
              <w:top w:w="86" w:type="dxa"/>
              <w:left w:w="86" w:type="dxa"/>
              <w:bottom w:w="86" w:type="dxa"/>
              <w:right w:w="86" w:type="dxa"/>
            </w:tcMar>
          </w:tcPr>
          <w:p w:rsidR="006C06A2" w:rsidRPr="00ED0EB0" w:rsidRDefault="006C06A2" w:rsidP="006467BA">
            <w:pPr>
              <w:pStyle w:val="CDERubricBody"/>
            </w:pPr>
            <w:r w:rsidRPr="00ED0EB0">
              <w:t>. . . and</w:t>
            </w:r>
          </w:p>
          <w:p w:rsidR="001458DE" w:rsidRDefault="006C06A2" w:rsidP="006467BA">
            <w:pPr>
              <w:widowControl w:val="0"/>
              <w:suppressAutoHyphens/>
              <w:autoSpaceDE w:val="0"/>
              <w:autoSpaceDN w:val="0"/>
              <w:adjustRightInd w:val="0"/>
              <w:spacing w:after="0"/>
              <w:textAlignment w:val="center"/>
              <w:rPr>
                <w:rStyle w:val="CDERubricBodyIntro"/>
              </w:rPr>
            </w:pPr>
            <w:r w:rsidRPr="00ED0EB0">
              <w:rPr>
                <w:rStyle w:val="CDERubricBodyIntro"/>
              </w:rPr>
              <w:t>The teacher</w:t>
            </w:r>
          </w:p>
          <w:p w:rsidR="001458DE" w:rsidRPr="002205C0" w:rsidRDefault="001458DE" w:rsidP="006467BA">
            <w:pPr>
              <w:widowControl w:val="0"/>
              <w:suppressAutoHyphens/>
              <w:autoSpaceDE w:val="0"/>
              <w:autoSpaceDN w:val="0"/>
              <w:adjustRightInd w:val="0"/>
              <w:spacing w:after="0"/>
              <w:textAlignment w:val="center"/>
              <w:rPr>
                <w:rStyle w:val="CDERubricBodyIntro"/>
                <w:rFonts w:asciiTheme="minorHAnsi" w:hAnsiTheme="minorHAnsi"/>
                <w:b w:val="0"/>
                <w:caps w:val="0"/>
                <w:sz w:val="18"/>
              </w:rPr>
            </w:pPr>
            <w:r w:rsidRPr="002205C0">
              <w:rPr>
                <w:rStyle w:val="CDERubricBodyIntro"/>
                <w:rFonts w:asciiTheme="minorHAnsi" w:hAnsiTheme="minorHAnsi"/>
                <w:b w:val="0"/>
                <w:caps w:val="0"/>
                <w:sz w:val="18"/>
              </w:rPr>
              <w:t xml:space="preserve">implements instructional strategies across content areas that include: </w:t>
            </w:r>
          </w:p>
          <w:p w:rsidR="001458DE" w:rsidRDefault="001458DE" w:rsidP="00401B1F">
            <w:pPr>
              <w:pStyle w:val="CDERubricCircleBullet"/>
              <w:numPr>
                <w:ilvl w:val="0"/>
                <w:numId w:val="18"/>
              </w:numPr>
              <w:rPr>
                <w:color w:val="auto"/>
              </w:rPr>
            </w:pPr>
            <w:r>
              <w:rPr>
                <w:color w:val="auto"/>
              </w:rPr>
              <w:t>L</w:t>
            </w:r>
            <w:r w:rsidR="006C06A2" w:rsidRPr="00AB1815">
              <w:rPr>
                <w:color w:val="auto"/>
              </w:rPr>
              <w:t>iteracy</w:t>
            </w:r>
            <w:r w:rsidR="00200475">
              <w:rPr>
                <w:color w:val="auto"/>
              </w:rPr>
              <w:t>.</w:t>
            </w:r>
          </w:p>
          <w:p w:rsidR="001458DE" w:rsidRDefault="001458DE" w:rsidP="00401B1F">
            <w:pPr>
              <w:pStyle w:val="CDERubricCircleBullet"/>
              <w:numPr>
                <w:ilvl w:val="0"/>
                <w:numId w:val="21"/>
              </w:numPr>
            </w:pPr>
            <w:r>
              <w:t>M</w:t>
            </w:r>
            <w:r w:rsidR="006C06A2" w:rsidRPr="00AB1815">
              <w:t>athematical practices</w:t>
            </w:r>
            <w:r w:rsidR="00200475">
              <w:t>.</w:t>
            </w:r>
          </w:p>
          <w:p w:rsidR="006C06A2" w:rsidRPr="00584DD3" w:rsidRDefault="001458DE" w:rsidP="00401B1F">
            <w:pPr>
              <w:pStyle w:val="CDERubricCircleBullet"/>
              <w:numPr>
                <w:ilvl w:val="0"/>
                <w:numId w:val="21"/>
              </w:numPr>
              <w:rPr>
                <w:color w:val="FF0000"/>
              </w:rPr>
            </w:pPr>
            <w:r>
              <w:t>L</w:t>
            </w:r>
            <w:r w:rsidR="006C06A2" w:rsidRPr="00AB1815">
              <w:t>anguage development</w:t>
            </w:r>
            <w:r w:rsidR="00200475">
              <w:t>.</w:t>
            </w:r>
            <w:r w:rsidR="006C06A2" w:rsidRPr="00AB1815">
              <w:t xml:space="preserve"> </w:t>
            </w:r>
          </w:p>
          <w:p w:rsidR="006C06A2" w:rsidRDefault="006C06A2" w:rsidP="006467BA">
            <w:pPr>
              <w:pStyle w:val="CDERubricCircleBullet"/>
              <w:ind w:left="450"/>
            </w:pPr>
          </w:p>
          <w:p w:rsidR="006C06A2" w:rsidRPr="00ED0EB0" w:rsidRDefault="006C06A2" w:rsidP="002205C0">
            <w:pPr>
              <w:pStyle w:val="CDERubricCircleBullet"/>
              <w:ind w:left="360"/>
              <w:rPr>
                <w:bCs/>
                <w:spacing w:val="-1"/>
              </w:rPr>
            </w:pPr>
          </w:p>
        </w:tc>
        <w:tc>
          <w:tcPr>
            <w:tcW w:w="1000" w:type="pct"/>
            <w:tcBorders>
              <w:bottom w:val="single" w:sz="4" w:space="0" w:color="8C8C96"/>
            </w:tcBorders>
            <w:tcMar>
              <w:top w:w="86" w:type="dxa"/>
              <w:left w:w="86" w:type="dxa"/>
              <w:bottom w:w="86" w:type="dxa"/>
              <w:right w:w="86" w:type="dxa"/>
            </w:tcMar>
          </w:tcPr>
          <w:p w:rsidR="006C06A2" w:rsidRPr="007265A4" w:rsidRDefault="006C06A2" w:rsidP="006467BA">
            <w:pPr>
              <w:pStyle w:val="CDERubricBody"/>
            </w:pPr>
            <w:r w:rsidRPr="007265A4">
              <w:t>. . . and</w:t>
            </w:r>
          </w:p>
          <w:p w:rsidR="006C06A2" w:rsidRPr="00664645" w:rsidRDefault="006C06A2" w:rsidP="006467BA">
            <w:pPr>
              <w:widowControl w:val="0"/>
              <w:suppressAutoHyphens/>
              <w:autoSpaceDE w:val="0"/>
              <w:autoSpaceDN w:val="0"/>
              <w:adjustRightInd w:val="0"/>
              <w:spacing w:after="0"/>
              <w:textAlignment w:val="center"/>
              <w:rPr>
                <w:rStyle w:val="CDERubricBodyIntro"/>
              </w:rPr>
            </w:pPr>
            <w:r w:rsidRPr="00664645">
              <w:rPr>
                <w:rStyle w:val="CDERubricBodyIntro"/>
              </w:rPr>
              <w:t>The teacher:</w:t>
            </w:r>
          </w:p>
          <w:p w:rsidR="006C06A2" w:rsidRDefault="006C06A2" w:rsidP="00401B1F">
            <w:pPr>
              <w:pStyle w:val="CDERubricCircleBullet"/>
              <w:numPr>
                <w:ilvl w:val="0"/>
                <w:numId w:val="23"/>
              </w:numPr>
            </w:pPr>
            <w:r>
              <w:t xml:space="preserve">Makes interdisciplinary connections explicit to students. </w:t>
            </w:r>
          </w:p>
          <w:p w:rsidR="006C06A2" w:rsidRPr="005B3C3B" w:rsidRDefault="006C06A2" w:rsidP="006467BA">
            <w:pPr>
              <w:pStyle w:val="CDERubricSquareBullet"/>
              <w:numPr>
                <w:ilvl w:val="0"/>
                <w:numId w:val="0"/>
              </w:numPr>
              <w:ind w:left="360"/>
              <w:rPr>
                <w:bCs/>
                <w:spacing w:val="-1"/>
              </w:rPr>
            </w:pPr>
          </w:p>
          <w:p w:rsidR="006C06A2" w:rsidRPr="00AB1815" w:rsidRDefault="006C06A2" w:rsidP="00401B1F">
            <w:pPr>
              <w:pStyle w:val="CDERubricCircleBullet"/>
              <w:numPr>
                <w:ilvl w:val="0"/>
                <w:numId w:val="23"/>
              </w:numPr>
              <w:rPr>
                <w:bCs/>
                <w:color w:val="auto"/>
                <w:spacing w:val="-1"/>
              </w:rPr>
            </w:pPr>
            <w:r w:rsidRPr="00AB1815">
              <w:rPr>
                <w:color w:val="auto"/>
              </w:rPr>
              <w:t xml:space="preserve">Strategically integrates literacy skills (reading, writing, listening, </w:t>
            </w:r>
            <w:proofErr w:type="gramStart"/>
            <w:r w:rsidRPr="00AB1815">
              <w:rPr>
                <w:color w:val="auto"/>
              </w:rPr>
              <w:t>speaking</w:t>
            </w:r>
            <w:proofErr w:type="gramEnd"/>
            <w:r w:rsidRPr="00AB1815">
              <w:rPr>
                <w:color w:val="auto"/>
              </w:rPr>
              <w:t>) across content areas.</w:t>
            </w:r>
          </w:p>
          <w:p w:rsidR="006C06A2" w:rsidRPr="00584DD3" w:rsidRDefault="006C06A2" w:rsidP="006467BA">
            <w:pPr>
              <w:pStyle w:val="CDERubricCircleBullet"/>
              <w:rPr>
                <w:bCs/>
                <w:color w:val="FF0000"/>
                <w:spacing w:val="-1"/>
              </w:rPr>
            </w:pPr>
          </w:p>
          <w:p w:rsidR="006C06A2" w:rsidRPr="006C06A2" w:rsidRDefault="006C06A2" w:rsidP="00401B1F">
            <w:pPr>
              <w:pStyle w:val="CDERubricCircleBullet"/>
              <w:numPr>
                <w:ilvl w:val="0"/>
                <w:numId w:val="23"/>
              </w:numPr>
              <w:rPr>
                <w:bCs/>
                <w:color w:val="auto"/>
                <w:spacing w:val="-1"/>
              </w:rPr>
            </w:pPr>
            <w:r w:rsidRPr="00AB1815">
              <w:rPr>
                <w:bCs/>
                <w:color w:val="auto"/>
                <w:spacing w:val="-1"/>
              </w:rPr>
              <w:t xml:space="preserve">Strategically integrates </w:t>
            </w:r>
            <w:r w:rsidRPr="00AB1815">
              <w:rPr>
                <w:color w:val="auto"/>
              </w:rPr>
              <w:t>mathematical practices</w:t>
            </w:r>
            <w:r w:rsidRPr="00AB1815">
              <w:rPr>
                <w:bCs/>
                <w:color w:val="auto"/>
                <w:spacing w:val="-1"/>
              </w:rPr>
              <w:t xml:space="preserve"> across content areas.</w:t>
            </w:r>
          </w:p>
        </w:tc>
        <w:tc>
          <w:tcPr>
            <w:tcW w:w="1001" w:type="pct"/>
            <w:tcBorders>
              <w:bottom w:val="single" w:sz="4" w:space="0" w:color="8C8C96"/>
            </w:tcBorders>
            <w:tcMar>
              <w:top w:w="86" w:type="dxa"/>
              <w:left w:w="86" w:type="dxa"/>
              <w:bottom w:w="86" w:type="dxa"/>
              <w:right w:w="86" w:type="dxa"/>
            </w:tcMar>
          </w:tcPr>
          <w:p w:rsidR="006C06A2" w:rsidRPr="007265A4" w:rsidRDefault="006C06A2" w:rsidP="006467BA">
            <w:pPr>
              <w:pStyle w:val="CDERubricBody"/>
            </w:pPr>
            <w:r w:rsidRPr="007265A4">
              <w:t>. . . and</w:t>
            </w:r>
          </w:p>
          <w:p w:rsidR="006C06A2" w:rsidRPr="005B3C3B" w:rsidRDefault="006C06A2" w:rsidP="006467BA">
            <w:pPr>
              <w:widowControl w:val="0"/>
              <w:suppressAutoHyphens/>
              <w:autoSpaceDE w:val="0"/>
              <w:autoSpaceDN w:val="0"/>
              <w:adjustRightInd w:val="0"/>
              <w:spacing w:after="0"/>
              <w:textAlignment w:val="center"/>
              <w:rPr>
                <w:bCs/>
                <w:spacing w:val="-1"/>
              </w:rPr>
            </w:pPr>
            <w:r w:rsidRPr="00664645">
              <w:rPr>
                <w:rStyle w:val="CDERubricBodyIntro"/>
              </w:rPr>
              <w:t>Students:</w:t>
            </w:r>
          </w:p>
          <w:p w:rsidR="006C06A2" w:rsidRPr="00966016" w:rsidRDefault="006C06A2" w:rsidP="00401B1F">
            <w:pPr>
              <w:pStyle w:val="CDERubricCircleBullet"/>
              <w:numPr>
                <w:ilvl w:val="0"/>
                <w:numId w:val="30"/>
              </w:numPr>
            </w:pPr>
            <w:r w:rsidRPr="0017567E">
              <w:t>Apply literacy skills</w:t>
            </w:r>
            <w:r>
              <w:t xml:space="preserve"> and concepts.</w:t>
            </w:r>
            <w:r w:rsidRPr="0017567E">
              <w:t xml:space="preserve"> </w:t>
            </w:r>
          </w:p>
          <w:p w:rsidR="006C06A2" w:rsidRPr="005B3C3B" w:rsidRDefault="006C06A2" w:rsidP="006467BA">
            <w:pPr>
              <w:pStyle w:val="CDERubricCircleBullet"/>
              <w:spacing w:before="240"/>
              <w:rPr>
                <w:bCs/>
                <w:spacing w:val="-1"/>
              </w:rPr>
            </w:pPr>
          </w:p>
          <w:p w:rsidR="006C06A2" w:rsidRPr="00F307C5" w:rsidRDefault="006C06A2" w:rsidP="00401B1F">
            <w:pPr>
              <w:pStyle w:val="CDERubricCircleBullet"/>
              <w:numPr>
                <w:ilvl w:val="0"/>
                <w:numId w:val="24"/>
              </w:numPr>
              <w:ind w:left="362"/>
              <w:rPr>
                <w:bCs/>
                <w:spacing w:val="-1"/>
              </w:rPr>
            </w:pPr>
            <w:r w:rsidRPr="007265A4">
              <w:t>Apply math</w:t>
            </w:r>
            <w:r>
              <w:t>ematical practices.</w:t>
            </w:r>
            <w:r w:rsidRPr="007265A4">
              <w:t xml:space="preserve"> </w:t>
            </w:r>
          </w:p>
          <w:p w:rsidR="006C06A2" w:rsidRPr="007265A4" w:rsidRDefault="006C06A2" w:rsidP="006467BA">
            <w:pPr>
              <w:pStyle w:val="CDERubricCircleBullet"/>
              <w:ind w:left="280" w:hanging="270"/>
              <w:rPr>
                <w:bCs/>
                <w:spacing w:val="-1"/>
              </w:rPr>
            </w:pPr>
          </w:p>
        </w:tc>
        <w:tc>
          <w:tcPr>
            <w:tcW w:w="998" w:type="pct"/>
            <w:tcBorders>
              <w:bottom w:val="single" w:sz="4" w:space="0" w:color="8C8C96"/>
            </w:tcBorders>
            <w:tcMar>
              <w:top w:w="86" w:type="dxa"/>
              <w:left w:w="86" w:type="dxa"/>
              <w:bottom w:w="86" w:type="dxa"/>
              <w:right w:w="86" w:type="dxa"/>
            </w:tcMar>
          </w:tcPr>
          <w:p w:rsidR="006C06A2" w:rsidRPr="007265A4" w:rsidRDefault="006C06A2" w:rsidP="006467BA">
            <w:pPr>
              <w:pStyle w:val="CDERubricBody"/>
            </w:pPr>
            <w:r w:rsidRPr="007265A4">
              <w:t>. . . and</w:t>
            </w:r>
          </w:p>
          <w:p w:rsidR="006C06A2" w:rsidRPr="00664645" w:rsidRDefault="006C06A2" w:rsidP="006467BA">
            <w:pPr>
              <w:widowControl w:val="0"/>
              <w:suppressAutoHyphens/>
              <w:autoSpaceDE w:val="0"/>
              <w:autoSpaceDN w:val="0"/>
              <w:adjustRightInd w:val="0"/>
              <w:spacing w:after="0"/>
              <w:textAlignment w:val="center"/>
              <w:rPr>
                <w:rStyle w:val="CDERubricBodyIntro"/>
              </w:rPr>
            </w:pPr>
            <w:r w:rsidRPr="00664645">
              <w:rPr>
                <w:rStyle w:val="CDERubricBodyIntro"/>
              </w:rPr>
              <w:t>STudents:</w:t>
            </w:r>
          </w:p>
          <w:p w:rsidR="006C06A2" w:rsidRPr="003311FA" w:rsidRDefault="00CB0484" w:rsidP="006467BA">
            <w:pPr>
              <w:pStyle w:val="CDERubricCircleBullet"/>
              <w:rPr>
                <w:b w:val="0"/>
                <w:i w:val="0"/>
                <w:color w:val="auto"/>
              </w:rPr>
            </w:pPr>
            <w:r w:rsidRPr="003311FA">
              <w:rPr>
                <w:b w:val="0"/>
                <w:i w:val="0"/>
                <w:color w:val="auto"/>
              </w:rPr>
              <w:t>a</w:t>
            </w:r>
            <w:r w:rsidR="006C06A2" w:rsidRPr="003311FA">
              <w:rPr>
                <w:b w:val="0"/>
                <w:i w:val="0"/>
                <w:color w:val="auto"/>
              </w:rPr>
              <w:t xml:space="preserve">ccelerate their learning by: </w:t>
            </w:r>
          </w:p>
          <w:p w:rsidR="006C06A2" w:rsidRDefault="006C06A2" w:rsidP="00401B1F">
            <w:pPr>
              <w:pStyle w:val="CDERubricCircleBullet"/>
              <w:numPr>
                <w:ilvl w:val="0"/>
                <w:numId w:val="25"/>
              </w:numPr>
            </w:pPr>
            <w:r>
              <w:t>E</w:t>
            </w:r>
            <w:r w:rsidRPr="00584DD3">
              <w:t>laborating on current lesson within content area</w:t>
            </w:r>
            <w:r>
              <w:t>.</w:t>
            </w:r>
            <w:r w:rsidRPr="00584DD3">
              <w:t xml:space="preserve"> </w:t>
            </w:r>
          </w:p>
          <w:p w:rsidR="006C06A2" w:rsidRPr="00584DD3" w:rsidRDefault="006C06A2" w:rsidP="00401B1F">
            <w:pPr>
              <w:pStyle w:val="CDERubricCircleBullet"/>
              <w:numPr>
                <w:ilvl w:val="0"/>
                <w:numId w:val="22"/>
              </w:numPr>
            </w:pPr>
            <w:r>
              <w:t>Drawing real-world connections to other content area(s).</w:t>
            </w:r>
          </w:p>
          <w:p w:rsidR="006C06A2" w:rsidRPr="004E2A0A" w:rsidRDefault="006C06A2" w:rsidP="006467BA">
            <w:pPr>
              <w:pStyle w:val="CDERubricCircleBullet"/>
              <w:ind w:left="450" w:hanging="360"/>
            </w:pPr>
          </w:p>
        </w:tc>
      </w:tr>
      <w:tr w:rsidR="006C06A2" w:rsidRPr="000B053F" w:rsidTr="006467BA">
        <w:trPr>
          <w:trHeight w:hRule="exact" w:val="547"/>
        </w:trPr>
        <w:tc>
          <w:tcPr>
            <w:tcW w:w="5000" w:type="pct"/>
            <w:gridSpan w:val="7"/>
            <w:shd w:val="solid" w:color="CAC5B7" w:fill="auto"/>
            <w:tcMar>
              <w:top w:w="86" w:type="dxa"/>
              <w:left w:w="86" w:type="dxa"/>
              <w:bottom w:w="86" w:type="dxa"/>
              <w:right w:w="86" w:type="dxa"/>
            </w:tcMar>
          </w:tcPr>
          <w:p w:rsidR="006C06A2" w:rsidRPr="003179E3" w:rsidRDefault="00BE4331" w:rsidP="00BE4331">
            <w:pPr>
              <w:pStyle w:val="CDERubricFooterCircle"/>
              <w:numPr>
                <w:ilvl w:val="0"/>
                <w:numId w:val="0"/>
              </w:numPr>
              <w:ind w:left="360"/>
            </w:pPr>
            <w:r>
              <w:t>Professional Practice may be</w:t>
            </w:r>
            <w:r w:rsidR="006C06A2" w:rsidRPr="003179E3">
              <w:t xml:space="preserve"> </w:t>
            </w:r>
            <w:r w:rsidR="006C06A2" w:rsidRPr="001F007D">
              <w:rPr>
                <w:b/>
                <w:i/>
              </w:rPr>
              <w:t>Observable</w:t>
            </w:r>
            <w:r w:rsidR="006C06A2" w:rsidRPr="003179E3">
              <w:t xml:space="preserve"> during a classroom observation.</w:t>
            </w:r>
          </w:p>
          <w:p w:rsidR="006C06A2" w:rsidRPr="000B053F" w:rsidRDefault="00BE4331" w:rsidP="00BE4331">
            <w:pPr>
              <w:pStyle w:val="CDERubricFooterSquare"/>
              <w:ind w:left="360"/>
            </w:pPr>
            <w:r>
              <w:t>Professional Practice may</w:t>
            </w:r>
            <w:r w:rsidR="006C06A2" w:rsidRPr="000B053F">
              <w:t xml:space="preserve"> </w:t>
            </w:r>
            <w:r>
              <w:rPr>
                <w:rFonts w:cs="Calibri-Bold"/>
              </w:rPr>
              <w:t>NOT be</w:t>
            </w:r>
            <w:r w:rsidR="006C06A2" w:rsidRPr="008F00F5">
              <w:rPr>
                <w:rFonts w:cs="Calibri-Bold"/>
              </w:rPr>
              <w:t xml:space="preserve"> Observable</w:t>
            </w:r>
            <w:r w:rsidR="006C06A2" w:rsidRPr="000B053F">
              <w:t xml:space="preserve"> during a classroom observation.</w:t>
            </w:r>
          </w:p>
        </w:tc>
      </w:tr>
    </w:tbl>
    <w:p w:rsidR="006C06A2" w:rsidRDefault="006C06A2"/>
    <w:p w:rsidR="00327342" w:rsidRDefault="00327342"/>
    <w:tbl>
      <w:tblPr>
        <w:tblW w:w="5000" w:type="pct"/>
        <w:tblBorders>
          <w:top w:val="single" w:sz="4" w:space="0" w:color="8C8C96"/>
          <w:left w:val="single" w:sz="4" w:space="0" w:color="8C8C96"/>
          <w:bottom w:val="single" w:sz="4" w:space="0" w:color="8C8C96"/>
          <w:right w:val="single" w:sz="4" w:space="0" w:color="8C8C96"/>
          <w:insideH w:val="single" w:sz="4" w:space="0" w:color="8C8C96"/>
          <w:insideV w:val="single" w:sz="4" w:space="0" w:color="8C8C96"/>
        </w:tblBorders>
        <w:tblCellMar>
          <w:left w:w="0" w:type="dxa"/>
          <w:right w:w="0" w:type="dxa"/>
        </w:tblCellMar>
        <w:tblLook w:val="0000" w:firstRow="0" w:lastRow="0" w:firstColumn="0" w:lastColumn="0" w:noHBand="0" w:noVBand="0"/>
      </w:tblPr>
      <w:tblGrid>
        <w:gridCol w:w="1979"/>
        <w:gridCol w:w="1836"/>
        <w:gridCol w:w="1906"/>
        <w:gridCol w:w="1908"/>
        <w:gridCol w:w="1903"/>
      </w:tblGrid>
      <w:tr w:rsidR="00983F08" w:rsidRPr="007265A4" w:rsidTr="00215743">
        <w:trPr>
          <w:trHeight w:hRule="exact" w:val="906"/>
        </w:trPr>
        <w:tc>
          <w:tcPr>
            <w:tcW w:w="1038" w:type="pct"/>
            <w:shd w:val="solid" w:color="355C7E" w:fill="auto"/>
            <w:tcMar>
              <w:top w:w="86" w:type="dxa"/>
              <w:left w:w="86" w:type="dxa"/>
              <w:bottom w:w="86" w:type="dxa"/>
              <w:right w:w="86" w:type="dxa"/>
            </w:tcMar>
            <w:vAlign w:val="center"/>
          </w:tcPr>
          <w:p w:rsidR="00983F08" w:rsidRPr="007265A4" w:rsidRDefault="00983F08" w:rsidP="00A34E96">
            <w:pPr>
              <w:pStyle w:val="CDERubricSubhead"/>
              <w:rPr>
                <w:color w:val="000000"/>
              </w:rPr>
            </w:pPr>
            <w:r>
              <w:lastRenderedPageBreak/>
              <w:t>Level 1 Practices</w:t>
            </w:r>
          </w:p>
        </w:tc>
        <w:tc>
          <w:tcPr>
            <w:tcW w:w="963" w:type="pct"/>
            <w:shd w:val="solid" w:color="355C7E" w:fill="auto"/>
            <w:tcMar>
              <w:top w:w="86" w:type="dxa"/>
              <w:left w:w="86" w:type="dxa"/>
              <w:bottom w:w="86" w:type="dxa"/>
              <w:right w:w="86" w:type="dxa"/>
            </w:tcMar>
            <w:vAlign w:val="center"/>
          </w:tcPr>
          <w:p w:rsidR="00983F08" w:rsidRPr="007265A4" w:rsidRDefault="00983F08" w:rsidP="00A34E96">
            <w:pPr>
              <w:pStyle w:val="CDERubricSubhead"/>
              <w:rPr>
                <w:color w:val="000000"/>
              </w:rPr>
            </w:pPr>
            <w:r>
              <w:t>Level 2 Practices</w:t>
            </w:r>
          </w:p>
        </w:tc>
        <w:tc>
          <w:tcPr>
            <w:tcW w:w="1000" w:type="pct"/>
            <w:shd w:val="solid" w:color="355C7E" w:fill="auto"/>
            <w:tcMar>
              <w:top w:w="86" w:type="dxa"/>
              <w:left w:w="86" w:type="dxa"/>
              <w:bottom w:w="86" w:type="dxa"/>
              <w:right w:w="86" w:type="dxa"/>
            </w:tcMar>
            <w:vAlign w:val="center"/>
          </w:tcPr>
          <w:p w:rsidR="00983F08" w:rsidRDefault="00983F08" w:rsidP="00A34E96">
            <w:pPr>
              <w:pStyle w:val="CDERubricSubhead"/>
            </w:pPr>
            <w:r>
              <w:t>Level 3 Practices</w:t>
            </w:r>
          </w:p>
          <w:p w:rsidR="00983F08" w:rsidRPr="007265A4" w:rsidRDefault="00983F08" w:rsidP="00A34E96">
            <w:pPr>
              <w:pStyle w:val="CDERubricSubhead"/>
              <w:rPr>
                <w:color w:val="000000"/>
              </w:rPr>
            </w:pPr>
            <w:r w:rsidRPr="007265A4">
              <w:rPr>
                <w:sz w:val="18"/>
                <w:szCs w:val="18"/>
              </w:rPr>
              <w:t>(Meets State Standard)</w:t>
            </w:r>
            <w:r>
              <w:t xml:space="preserve"> </w:t>
            </w:r>
          </w:p>
        </w:tc>
        <w:tc>
          <w:tcPr>
            <w:tcW w:w="1001" w:type="pct"/>
            <w:shd w:val="solid" w:color="355C7E" w:fill="auto"/>
            <w:tcMar>
              <w:top w:w="86" w:type="dxa"/>
              <w:left w:w="86" w:type="dxa"/>
              <w:bottom w:w="86" w:type="dxa"/>
              <w:right w:w="86" w:type="dxa"/>
            </w:tcMar>
            <w:vAlign w:val="center"/>
          </w:tcPr>
          <w:p w:rsidR="00983F08" w:rsidRPr="007265A4" w:rsidRDefault="00983F08" w:rsidP="00A34E96">
            <w:pPr>
              <w:pStyle w:val="CDERubricSubhead"/>
              <w:rPr>
                <w:color w:val="000000"/>
              </w:rPr>
            </w:pPr>
            <w:r>
              <w:t>Level 4 Practices</w:t>
            </w:r>
          </w:p>
        </w:tc>
        <w:tc>
          <w:tcPr>
            <w:tcW w:w="998" w:type="pct"/>
            <w:shd w:val="solid" w:color="355C7E" w:fill="auto"/>
            <w:tcMar>
              <w:top w:w="86" w:type="dxa"/>
              <w:left w:w="86" w:type="dxa"/>
              <w:bottom w:w="86" w:type="dxa"/>
              <w:right w:w="86" w:type="dxa"/>
            </w:tcMar>
            <w:vAlign w:val="center"/>
          </w:tcPr>
          <w:p w:rsidR="00983F08" w:rsidRPr="007265A4" w:rsidRDefault="00983F08" w:rsidP="00A34E96">
            <w:pPr>
              <w:pStyle w:val="CDERubricSubhead"/>
              <w:rPr>
                <w:color w:val="000000"/>
              </w:rPr>
            </w:pPr>
            <w:r>
              <w:t xml:space="preserve">Level 5 Practices </w:t>
            </w:r>
          </w:p>
        </w:tc>
      </w:tr>
      <w:tr w:rsidR="005B3C3B" w:rsidRPr="007265A4" w:rsidTr="00D80049">
        <w:trPr>
          <w:trHeight w:val="60"/>
        </w:trPr>
        <w:tc>
          <w:tcPr>
            <w:tcW w:w="5000" w:type="pct"/>
            <w:gridSpan w:val="5"/>
            <w:shd w:val="solid" w:color="94B6D2" w:fill="auto"/>
            <w:tcMar>
              <w:top w:w="86" w:type="dxa"/>
              <w:left w:w="86" w:type="dxa"/>
              <w:bottom w:w="86" w:type="dxa"/>
              <w:right w:w="86" w:type="dxa"/>
            </w:tcMar>
          </w:tcPr>
          <w:p w:rsidR="005B3C3B" w:rsidRPr="007265A4" w:rsidRDefault="005B3C3B" w:rsidP="006C06A2">
            <w:pPr>
              <w:pStyle w:val="CDERubricBody"/>
            </w:pPr>
            <w:r>
              <w:rPr>
                <w:rStyle w:val="CDERubricBodyIntro"/>
              </w:rPr>
              <w:t xml:space="preserve">Element </w:t>
            </w:r>
            <w:r w:rsidR="006C06A2">
              <w:rPr>
                <w:rStyle w:val="CDERubricBodyIntro"/>
              </w:rPr>
              <w:t>C</w:t>
            </w:r>
            <w:r w:rsidRPr="00D4596A">
              <w:rPr>
                <w:rStyle w:val="CDERubricBodyIntro"/>
              </w:rPr>
              <w:t>:</w:t>
            </w:r>
            <w:r w:rsidRPr="007265A4">
              <w:t xml:space="preserve"> Teachers demonstrate knowledge of</w:t>
            </w:r>
            <w:r w:rsidR="00AB1815">
              <w:t xml:space="preserve"> the content, central concepts, </w:t>
            </w:r>
            <w:r w:rsidRPr="00AB1815">
              <w:rPr>
                <w:color w:val="auto"/>
              </w:rPr>
              <w:t>inquiry</w:t>
            </w:r>
            <w:r>
              <w:t xml:space="preserve">, </w:t>
            </w:r>
            <w:r w:rsidRPr="007265A4">
              <w:t>appropriate evidence-based instructional practices</w:t>
            </w:r>
            <w:r w:rsidR="00D079C8">
              <w:t>,</w:t>
            </w:r>
            <w:r w:rsidRPr="007265A4">
              <w:t xml:space="preserve"> and specialized character</w:t>
            </w:r>
            <w:r>
              <w:t>istics</w:t>
            </w:r>
            <w:r w:rsidRPr="007265A4">
              <w:t xml:space="preserve"> of the disciplines being taught.</w:t>
            </w:r>
          </w:p>
        </w:tc>
      </w:tr>
      <w:tr w:rsidR="00084FFA" w:rsidRPr="004E2A0A" w:rsidTr="00263D22">
        <w:trPr>
          <w:trHeight w:val="4629"/>
        </w:trPr>
        <w:tc>
          <w:tcPr>
            <w:tcW w:w="1038" w:type="pct"/>
            <w:tcBorders>
              <w:bottom w:val="single" w:sz="4" w:space="0" w:color="8C8C96"/>
            </w:tcBorders>
            <w:tcMar>
              <w:top w:w="86" w:type="dxa"/>
              <w:left w:w="86" w:type="dxa"/>
              <w:bottom w:w="86" w:type="dxa"/>
              <w:right w:w="86" w:type="dxa"/>
            </w:tcMar>
          </w:tcPr>
          <w:p w:rsidR="005B3C3B" w:rsidRDefault="005B3C3B" w:rsidP="00D80049">
            <w:pPr>
              <w:widowControl w:val="0"/>
              <w:suppressAutoHyphens/>
              <w:autoSpaceDE w:val="0"/>
              <w:autoSpaceDN w:val="0"/>
              <w:adjustRightInd w:val="0"/>
              <w:spacing w:after="0"/>
              <w:textAlignment w:val="center"/>
              <w:rPr>
                <w:rFonts w:cs="Calibri-Bold"/>
                <w:bCs/>
                <w:caps/>
                <w:color w:val="000000"/>
                <w:sz w:val="18"/>
                <w:szCs w:val="18"/>
              </w:rPr>
            </w:pPr>
          </w:p>
          <w:p w:rsidR="005B3C3B" w:rsidRPr="00ED0EB0" w:rsidRDefault="005B3C3B" w:rsidP="00D80049">
            <w:pPr>
              <w:widowControl w:val="0"/>
              <w:suppressAutoHyphens/>
              <w:autoSpaceDE w:val="0"/>
              <w:autoSpaceDN w:val="0"/>
              <w:adjustRightInd w:val="0"/>
              <w:spacing w:after="0"/>
              <w:textAlignment w:val="center"/>
              <w:rPr>
                <w:rStyle w:val="CDERubricBodyIntro"/>
              </w:rPr>
            </w:pPr>
            <w:r w:rsidRPr="00ED0EB0">
              <w:rPr>
                <w:rStyle w:val="CDERubricBodyIntro"/>
              </w:rPr>
              <w:t>The teacher</w:t>
            </w:r>
            <w:r w:rsidR="00BD0A94">
              <w:rPr>
                <w:rStyle w:val="CDERubricBodyIntro"/>
              </w:rPr>
              <w:t>:</w:t>
            </w:r>
          </w:p>
          <w:p w:rsidR="005B3C3B" w:rsidRDefault="000477D7" w:rsidP="00401B1F">
            <w:pPr>
              <w:pStyle w:val="CDERubricCircleBullet"/>
              <w:numPr>
                <w:ilvl w:val="0"/>
                <w:numId w:val="3"/>
              </w:numPr>
            </w:pPr>
            <w:r>
              <w:t xml:space="preserve">Scaffolds questions, concepts, and </w:t>
            </w:r>
            <w:r w:rsidR="005B3C3B">
              <w:t>skills based on a sequence of learning.</w:t>
            </w:r>
          </w:p>
          <w:p w:rsidR="00084FFA" w:rsidRPr="00ED0EB0" w:rsidRDefault="00084FFA" w:rsidP="00084FFA">
            <w:pPr>
              <w:pStyle w:val="CDERubricCircleBullet"/>
              <w:ind w:left="280"/>
            </w:pPr>
          </w:p>
          <w:p w:rsidR="005B3C3B" w:rsidRPr="00084FFA" w:rsidRDefault="005B3C3B" w:rsidP="00401B1F">
            <w:pPr>
              <w:pStyle w:val="CDERubricCircleBullet"/>
              <w:numPr>
                <w:ilvl w:val="0"/>
                <w:numId w:val="3"/>
              </w:numPr>
              <w:rPr>
                <w:color w:val="auto"/>
              </w:rPr>
            </w:pPr>
            <w:r w:rsidRPr="007265A4">
              <w:t>Uses instructional materials that are accurate and appropri</w:t>
            </w:r>
            <w:r w:rsidR="00084FFA">
              <w:t>ate for the lesson being taught.</w:t>
            </w:r>
          </w:p>
          <w:p w:rsidR="00084FFA" w:rsidRPr="005B3C3B" w:rsidRDefault="00084FFA" w:rsidP="00084FFA">
            <w:pPr>
              <w:pStyle w:val="CDERubricCircleBullet"/>
              <w:rPr>
                <w:color w:val="auto"/>
              </w:rPr>
            </w:pPr>
          </w:p>
          <w:p w:rsidR="005B3C3B" w:rsidRPr="006C06A2" w:rsidRDefault="005B3C3B" w:rsidP="00401B1F">
            <w:pPr>
              <w:pStyle w:val="CDERubricCircleBullet"/>
              <w:numPr>
                <w:ilvl w:val="0"/>
                <w:numId w:val="3"/>
              </w:numPr>
              <w:rPr>
                <w:color w:val="auto"/>
              </w:rPr>
            </w:pPr>
            <w:r>
              <w:rPr>
                <w:color w:val="auto"/>
              </w:rPr>
              <w:t>Encourages and provides opportunities for students to make connections to prior learning</w:t>
            </w:r>
            <w:r w:rsidR="000477D7">
              <w:rPr>
                <w:color w:val="auto"/>
              </w:rPr>
              <w:t>.</w:t>
            </w:r>
          </w:p>
        </w:tc>
        <w:tc>
          <w:tcPr>
            <w:tcW w:w="963" w:type="pct"/>
            <w:tcBorders>
              <w:bottom w:val="single" w:sz="4" w:space="0" w:color="8C8C96"/>
            </w:tcBorders>
            <w:tcMar>
              <w:top w:w="86" w:type="dxa"/>
              <w:left w:w="86" w:type="dxa"/>
              <w:bottom w:w="86" w:type="dxa"/>
              <w:right w:w="86" w:type="dxa"/>
            </w:tcMar>
          </w:tcPr>
          <w:p w:rsidR="005B3C3B" w:rsidRPr="00ED0EB0" w:rsidRDefault="005B3C3B" w:rsidP="00D80049">
            <w:pPr>
              <w:pStyle w:val="CDERubricBody"/>
            </w:pPr>
            <w:r w:rsidRPr="00ED0EB0">
              <w:t>. . . and</w:t>
            </w:r>
          </w:p>
          <w:p w:rsidR="005B3C3B" w:rsidRPr="00F307C5" w:rsidRDefault="005B3C3B" w:rsidP="00D80049">
            <w:pPr>
              <w:widowControl w:val="0"/>
              <w:suppressAutoHyphens/>
              <w:autoSpaceDE w:val="0"/>
              <w:autoSpaceDN w:val="0"/>
              <w:adjustRightInd w:val="0"/>
              <w:spacing w:after="0"/>
              <w:textAlignment w:val="center"/>
              <w:rPr>
                <w:rStyle w:val="CDERubricBodyIntro"/>
                <w:b w:val="0"/>
              </w:rPr>
            </w:pPr>
            <w:r w:rsidRPr="00ED0EB0">
              <w:rPr>
                <w:rStyle w:val="CDERubricBodyIntro"/>
              </w:rPr>
              <w:t>The teacher</w:t>
            </w:r>
          </w:p>
          <w:p w:rsidR="005B3C3B" w:rsidRPr="00E61B0C" w:rsidRDefault="005B3C3B" w:rsidP="00D80049">
            <w:pPr>
              <w:pStyle w:val="CDERubricBodyIntroItalic"/>
              <w:rPr>
                <w:b w:val="0"/>
                <w:i w:val="0"/>
                <w:sz w:val="18"/>
              </w:rPr>
            </w:pPr>
            <w:r w:rsidRPr="00E61B0C">
              <w:rPr>
                <w:b w:val="0"/>
                <w:i w:val="0"/>
                <w:sz w:val="18"/>
              </w:rPr>
              <w:t>implements:</w:t>
            </w:r>
          </w:p>
          <w:p w:rsidR="005B3C3B" w:rsidRDefault="005B3C3B" w:rsidP="00401B1F">
            <w:pPr>
              <w:pStyle w:val="CDERubricCircleBullet"/>
              <w:numPr>
                <w:ilvl w:val="0"/>
                <w:numId w:val="26"/>
              </w:numPr>
            </w:pPr>
            <w:r>
              <w:t>Content-based instructional strategies that best align to the learning objective.</w:t>
            </w:r>
          </w:p>
          <w:p w:rsidR="005B3C3B" w:rsidRDefault="005B3C3B" w:rsidP="00401B1F">
            <w:pPr>
              <w:pStyle w:val="CDERubricCircleBullet"/>
              <w:numPr>
                <w:ilvl w:val="0"/>
                <w:numId w:val="26"/>
              </w:numPr>
            </w:pPr>
            <w:r>
              <w:t>Multiple models and delivery methods to explain concepts accurately.</w:t>
            </w:r>
          </w:p>
          <w:p w:rsidR="000477D7" w:rsidRPr="00F307C5" w:rsidRDefault="000477D7" w:rsidP="00401B1F">
            <w:pPr>
              <w:pStyle w:val="CDERubricCircleBullet"/>
              <w:numPr>
                <w:ilvl w:val="0"/>
                <w:numId w:val="26"/>
              </w:numPr>
            </w:pPr>
            <w:r>
              <w:t>Questioning techniques to support disciplinary inquiry</w:t>
            </w:r>
            <w:r w:rsidR="00D079C8">
              <w:t>.</w:t>
            </w:r>
          </w:p>
          <w:p w:rsidR="005B3C3B" w:rsidRPr="00ED0EB0" w:rsidRDefault="005B3C3B" w:rsidP="00D80049">
            <w:pPr>
              <w:pStyle w:val="CDERubricCircleBullet"/>
              <w:ind w:left="10"/>
            </w:pPr>
          </w:p>
          <w:p w:rsidR="005B3C3B" w:rsidRPr="00ED0EB0" w:rsidRDefault="005B3C3B" w:rsidP="00D80049">
            <w:pPr>
              <w:pStyle w:val="CDERubricCircleBullet"/>
              <w:ind w:left="10"/>
              <w:rPr>
                <w:bCs/>
                <w:spacing w:val="-1"/>
              </w:rPr>
            </w:pPr>
          </w:p>
        </w:tc>
        <w:tc>
          <w:tcPr>
            <w:tcW w:w="1000" w:type="pct"/>
            <w:tcBorders>
              <w:bottom w:val="single" w:sz="4" w:space="0" w:color="8C8C96"/>
            </w:tcBorders>
            <w:tcMar>
              <w:top w:w="86" w:type="dxa"/>
              <w:left w:w="86" w:type="dxa"/>
              <w:bottom w:w="86" w:type="dxa"/>
              <w:right w:w="86" w:type="dxa"/>
            </w:tcMar>
          </w:tcPr>
          <w:p w:rsidR="005B3C3B" w:rsidRPr="007265A4" w:rsidRDefault="005B3C3B" w:rsidP="00D80049">
            <w:pPr>
              <w:pStyle w:val="CDERubricBody"/>
            </w:pPr>
            <w:r w:rsidRPr="007265A4">
              <w:t>. . . and</w:t>
            </w:r>
          </w:p>
          <w:p w:rsidR="005B3C3B" w:rsidRPr="00664645" w:rsidRDefault="005B3C3B" w:rsidP="00D80049">
            <w:pPr>
              <w:widowControl w:val="0"/>
              <w:suppressAutoHyphens/>
              <w:autoSpaceDE w:val="0"/>
              <w:autoSpaceDN w:val="0"/>
              <w:adjustRightInd w:val="0"/>
              <w:spacing w:after="0"/>
              <w:textAlignment w:val="center"/>
              <w:rPr>
                <w:rStyle w:val="CDERubricBodyIntro"/>
              </w:rPr>
            </w:pPr>
            <w:r w:rsidRPr="00664645">
              <w:rPr>
                <w:rStyle w:val="CDERubricBodyIntro"/>
              </w:rPr>
              <w:t>The teacher:</w:t>
            </w:r>
          </w:p>
          <w:p w:rsidR="00084FFA" w:rsidRDefault="00084FFA" w:rsidP="00401B1F">
            <w:pPr>
              <w:pStyle w:val="CDERubricCircleBullet"/>
              <w:numPr>
                <w:ilvl w:val="0"/>
                <w:numId w:val="4"/>
              </w:numPr>
            </w:pPr>
            <w:r>
              <w:t>Anticipates student misconceptions related to learning and addresses those misconceptions during instruction.</w:t>
            </w:r>
          </w:p>
          <w:p w:rsidR="00E1576D" w:rsidRDefault="00E1576D" w:rsidP="00E1576D">
            <w:pPr>
              <w:pStyle w:val="CDERubricCircleBullet"/>
              <w:ind w:left="280"/>
            </w:pPr>
          </w:p>
          <w:p w:rsidR="008812BF" w:rsidRPr="00263D22" w:rsidRDefault="008812BF" w:rsidP="00401B1F">
            <w:pPr>
              <w:pStyle w:val="CDERubricCircleBullet"/>
              <w:numPr>
                <w:ilvl w:val="0"/>
                <w:numId w:val="22"/>
              </w:numPr>
            </w:pPr>
            <w:r w:rsidRPr="00AB1815">
              <w:rPr>
                <w:color w:val="auto"/>
              </w:rPr>
              <w:t>Implements challenging tasks and opportunities that encourage students to ask questions and construct new meaning.</w:t>
            </w:r>
          </w:p>
        </w:tc>
        <w:tc>
          <w:tcPr>
            <w:tcW w:w="1001" w:type="pct"/>
            <w:tcBorders>
              <w:bottom w:val="single" w:sz="4" w:space="0" w:color="8C8C96"/>
            </w:tcBorders>
            <w:tcMar>
              <w:top w:w="86" w:type="dxa"/>
              <w:left w:w="86" w:type="dxa"/>
              <w:bottom w:w="86" w:type="dxa"/>
              <w:right w:w="86" w:type="dxa"/>
            </w:tcMar>
          </w:tcPr>
          <w:p w:rsidR="005B3C3B" w:rsidRPr="007265A4" w:rsidRDefault="005B3C3B" w:rsidP="00D80049">
            <w:pPr>
              <w:pStyle w:val="CDERubricBody"/>
            </w:pPr>
            <w:r w:rsidRPr="007265A4">
              <w:t>. . . and</w:t>
            </w:r>
          </w:p>
          <w:p w:rsidR="005B3C3B" w:rsidRDefault="005B3C3B" w:rsidP="00D80049">
            <w:pPr>
              <w:widowControl w:val="0"/>
              <w:suppressAutoHyphens/>
              <w:autoSpaceDE w:val="0"/>
              <w:autoSpaceDN w:val="0"/>
              <w:adjustRightInd w:val="0"/>
              <w:spacing w:after="0"/>
              <w:textAlignment w:val="center"/>
              <w:rPr>
                <w:bCs/>
                <w:spacing w:val="-1"/>
              </w:rPr>
            </w:pPr>
            <w:r w:rsidRPr="00664645">
              <w:rPr>
                <w:rStyle w:val="CDERubricBodyIntro"/>
              </w:rPr>
              <w:t>Students:</w:t>
            </w:r>
          </w:p>
          <w:p w:rsidR="005B3C3B" w:rsidRPr="005B3C3B" w:rsidRDefault="005B3C3B" w:rsidP="00401B1F">
            <w:pPr>
              <w:pStyle w:val="CDERubricCircleBullet"/>
              <w:numPr>
                <w:ilvl w:val="0"/>
                <w:numId w:val="4"/>
              </w:numPr>
              <w:rPr>
                <w:bCs/>
                <w:spacing w:val="-1"/>
              </w:rPr>
            </w:pPr>
            <w:r>
              <w:t>Develop a variety of explanations and multiple representations of concepts.</w:t>
            </w:r>
          </w:p>
          <w:p w:rsidR="005B3C3B" w:rsidRPr="005B3C3B" w:rsidRDefault="005B3C3B" w:rsidP="005B3C3B">
            <w:pPr>
              <w:pStyle w:val="CDERubricCircleBullet"/>
              <w:ind w:left="280"/>
              <w:rPr>
                <w:bCs/>
                <w:spacing w:val="-1"/>
              </w:rPr>
            </w:pPr>
          </w:p>
          <w:p w:rsidR="005B3C3B" w:rsidRPr="005B3C3B" w:rsidRDefault="005B3C3B" w:rsidP="00401B1F">
            <w:pPr>
              <w:pStyle w:val="CDERubricCircleBullet"/>
              <w:numPr>
                <w:ilvl w:val="0"/>
                <w:numId w:val="22"/>
              </w:numPr>
              <w:spacing w:before="240"/>
              <w:rPr>
                <w:bCs/>
                <w:spacing w:val="-1"/>
              </w:rPr>
            </w:pPr>
            <w:r>
              <w:t xml:space="preserve">Apply skills and knowledge learned in the classroom to engage in more complex </w:t>
            </w:r>
            <w:r w:rsidR="00263965">
              <w:t>tasks</w:t>
            </w:r>
            <w:r w:rsidR="00200475">
              <w:t>.</w:t>
            </w:r>
            <w:r w:rsidR="00263965">
              <w:t xml:space="preserve"> </w:t>
            </w:r>
          </w:p>
          <w:p w:rsidR="005B3C3B" w:rsidRPr="005B3C3B" w:rsidRDefault="005B3C3B" w:rsidP="005B3C3B">
            <w:pPr>
              <w:pStyle w:val="CDERubricCircleBullet"/>
              <w:spacing w:before="240"/>
              <w:rPr>
                <w:bCs/>
                <w:spacing w:val="-1"/>
              </w:rPr>
            </w:pPr>
          </w:p>
          <w:p w:rsidR="005B3C3B" w:rsidRPr="007265A4" w:rsidRDefault="005B3C3B" w:rsidP="00AB1815">
            <w:pPr>
              <w:pStyle w:val="CDERubricCircleBullet"/>
              <w:ind w:left="360"/>
              <w:rPr>
                <w:bCs/>
                <w:spacing w:val="-1"/>
              </w:rPr>
            </w:pPr>
          </w:p>
        </w:tc>
        <w:tc>
          <w:tcPr>
            <w:tcW w:w="998" w:type="pct"/>
            <w:tcBorders>
              <w:bottom w:val="single" w:sz="4" w:space="0" w:color="8C8C96"/>
            </w:tcBorders>
            <w:tcMar>
              <w:top w:w="86" w:type="dxa"/>
              <w:left w:w="86" w:type="dxa"/>
              <w:bottom w:w="86" w:type="dxa"/>
              <w:right w:w="86" w:type="dxa"/>
            </w:tcMar>
          </w:tcPr>
          <w:p w:rsidR="005B3C3B" w:rsidRPr="007265A4" w:rsidRDefault="005B3C3B" w:rsidP="00D80049">
            <w:pPr>
              <w:pStyle w:val="CDERubricBody"/>
            </w:pPr>
            <w:r w:rsidRPr="007265A4">
              <w:t>. . . and</w:t>
            </w:r>
          </w:p>
          <w:p w:rsidR="005B3C3B" w:rsidRPr="00664645" w:rsidRDefault="005B3C3B" w:rsidP="00D80049">
            <w:pPr>
              <w:widowControl w:val="0"/>
              <w:suppressAutoHyphens/>
              <w:autoSpaceDE w:val="0"/>
              <w:autoSpaceDN w:val="0"/>
              <w:adjustRightInd w:val="0"/>
              <w:spacing w:after="0"/>
              <w:textAlignment w:val="center"/>
              <w:rPr>
                <w:rStyle w:val="CDERubricBodyIntro"/>
              </w:rPr>
            </w:pPr>
            <w:r w:rsidRPr="00664645">
              <w:rPr>
                <w:rStyle w:val="CDERubricBodyIntro"/>
              </w:rPr>
              <w:t>STudents:</w:t>
            </w:r>
          </w:p>
          <w:p w:rsidR="00445C34" w:rsidRPr="00445C34" w:rsidRDefault="00445C34" w:rsidP="00401B1F">
            <w:pPr>
              <w:pStyle w:val="CDERubricCircleBullet"/>
              <w:numPr>
                <w:ilvl w:val="0"/>
                <w:numId w:val="22"/>
              </w:numPr>
              <w:rPr>
                <w:bCs/>
                <w:color w:val="auto"/>
                <w:spacing w:val="-1"/>
              </w:rPr>
            </w:pPr>
            <w:r w:rsidRPr="00445C34">
              <w:rPr>
                <w:color w:val="auto"/>
                <w:spacing w:val="-1"/>
              </w:rPr>
              <w:t>Generate questions that lead to further inquiry and self-directed learning</w:t>
            </w:r>
            <w:r w:rsidR="007A3DB6">
              <w:rPr>
                <w:color w:val="auto"/>
                <w:spacing w:val="-1"/>
              </w:rPr>
              <w:t>.</w:t>
            </w:r>
          </w:p>
          <w:p w:rsidR="00445C34" w:rsidRPr="00445C34" w:rsidRDefault="00445C34" w:rsidP="00445C34">
            <w:pPr>
              <w:pStyle w:val="CDERubricCircleBullet"/>
              <w:ind w:left="280"/>
              <w:rPr>
                <w:bCs/>
                <w:color w:val="auto"/>
                <w:spacing w:val="-1"/>
              </w:rPr>
            </w:pPr>
          </w:p>
          <w:p w:rsidR="005B3C3B" w:rsidRDefault="005B3C3B" w:rsidP="00401B1F">
            <w:pPr>
              <w:pStyle w:val="CDERubricCircleBullet"/>
              <w:numPr>
                <w:ilvl w:val="0"/>
                <w:numId w:val="22"/>
              </w:numPr>
            </w:pPr>
            <w:r>
              <w:t>Synthesize concepts to create original thinking within and across disciplines.</w:t>
            </w:r>
          </w:p>
          <w:p w:rsidR="00445C34" w:rsidRPr="00445C34" w:rsidRDefault="00445C34" w:rsidP="00445C34">
            <w:pPr>
              <w:pStyle w:val="CDERubricCircleBullet"/>
              <w:ind w:left="280"/>
              <w:rPr>
                <w:bCs/>
                <w:color w:val="auto"/>
                <w:spacing w:val="-1"/>
              </w:rPr>
            </w:pPr>
          </w:p>
          <w:p w:rsidR="00445C34" w:rsidRPr="004E2A0A" w:rsidRDefault="00445C34" w:rsidP="00263D22">
            <w:pPr>
              <w:pStyle w:val="CDERubricCircleBullet"/>
              <w:ind w:left="280" w:hanging="270"/>
            </w:pPr>
          </w:p>
        </w:tc>
      </w:tr>
      <w:tr w:rsidR="005B3C3B" w:rsidRPr="000B053F" w:rsidTr="00263D22">
        <w:trPr>
          <w:trHeight w:hRule="exact" w:val="654"/>
        </w:trPr>
        <w:tc>
          <w:tcPr>
            <w:tcW w:w="5000" w:type="pct"/>
            <w:gridSpan w:val="5"/>
            <w:shd w:val="solid" w:color="CAC5B7" w:fill="auto"/>
            <w:tcMar>
              <w:top w:w="86" w:type="dxa"/>
              <w:left w:w="86" w:type="dxa"/>
              <w:bottom w:w="86" w:type="dxa"/>
              <w:right w:w="86" w:type="dxa"/>
            </w:tcMar>
          </w:tcPr>
          <w:p w:rsidR="005B3C3B" w:rsidRPr="003179E3" w:rsidRDefault="00215743" w:rsidP="00BE4331">
            <w:pPr>
              <w:pStyle w:val="CDERubricFooterCircle"/>
              <w:numPr>
                <w:ilvl w:val="0"/>
                <w:numId w:val="0"/>
              </w:numPr>
              <w:ind w:left="360"/>
            </w:pPr>
            <w:r>
              <w:rPr>
                <w:rFonts w:asciiTheme="minorHAnsi" w:eastAsiaTheme="minorHAnsi" w:hAnsiTheme="minorHAnsi" w:cstheme="minorBidi"/>
                <w:color w:val="auto"/>
                <w:spacing w:val="0"/>
                <w:sz w:val="22"/>
                <w:szCs w:val="22"/>
              </w:rPr>
              <w:br w:type="page"/>
            </w:r>
            <w:r w:rsidR="00BE4331">
              <w:t>Professional Practice may be</w:t>
            </w:r>
            <w:r w:rsidR="005B3C3B" w:rsidRPr="003179E3">
              <w:t xml:space="preserve"> </w:t>
            </w:r>
            <w:r w:rsidR="005B3C3B" w:rsidRPr="001F007D">
              <w:rPr>
                <w:b/>
                <w:i/>
              </w:rPr>
              <w:t>Observable</w:t>
            </w:r>
            <w:r w:rsidR="005B3C3B" w:rsidRPr="003179E3">
              <w:t xml:space="preserve"> during a classroom observation.</w:t>
            </w:r>
          </w:p>
          <w:p w:rsidR="005B3C3B" w:rsidRPr="000B053F" w:rsidRDefault="005B3C3B" w:rsidP="00BE4331">
            <w:pPr>
              <w:pStyle w:val="CDERubricFooterSquare"/>
              <w:ind w:left="360"/>
            </w:pPr>
            <w:r w:rsidRPr="000B053F">
              <w:t>Profess</w:t>
            </w:r>
            <w:r w:rsidR="00BE4331">
              <w:t>ional Practice may</w:t>
            </w:r>
            <w:r w:rsidRPr="000B053F">
              <w:t xml:space="preserve"> </w:t>
            </w:r>
            <w:r w:rsidRPr="008F00F5">
              <w:rPr>
                <w:rFonts w:cs="Calibri-Bold"/>
              </w:rPr>
              <w:t>N</w:t>
            </w:r>
            <w:r w:rsidR="00BE4331">
              <w:rPr>
                <w:rFonts w:cs="Calibri-Bold"/>
              </w:rPr>
              <w:t>OT be</w:t>
            </w:r>
            <w:r w:rsidRPr="008F00F5">
              <w:rPr>
                <w:rFonts w:cs="Calibri-Bold"/>
              </w:rPr>
              <w:t xml:space="preserve"> Observable</w:t>
            </w:r>
            <w:r w:rsidRPr="000B053F">
              <w:t xml:space="preserve"> during a classroom observation.</w:t>
            </w:r>
          </w:p>
        </w:tc>
      </w:tr>
    </w:tbl>
    <w:p w:rsidR="00215743" w:rsidRDefault="00215743">
      <w:r>
        <w:rPr>
          <w:b/>
          <w:bCs/>
          <w:caps/>
        </w:rPr>
        <w:br w:type="page"/>
      </w:r>
    </w:p>
    <w:tbl>
      <w:tblPr>
        <w:tblW w:w="5000" w:type="pct"/>
        <w:tblBorders>
          <w:top w:val="single" w:sz="4" w:space="0" w:color="8C8C96"/>
          <w:left w:val="single" w:sz="4" w:space="0" w:color="8C8C96"/>
          <w:bottom w:val="single" w:sz="4" w:space="0" w:color="8C8C96"/>
          <w:right w:val="single" w:sz="4" w:space="0" w:color="8C8C96"/>
          <w:insideH w:val="single" w:sz="4" w:space="0" w:color="8C8C96"/>
          <w:insideV w:val="single" w:sz="4" w:space="0" w:color="8C8C96"/>
        </w:tblBorders>
        <w:tblCellMar>
          <w:left w:w="0" w:type="dxa"/>
          <w:right w:w="0" w:type="dxa"/>
        </w:tblCellMar>
        <w:tblLook w:val="0000" w:firstRow="0" w:lastRow="0" w:firstColumn="0" w:lastColumn="0" w:noHBand="0" w:noVBand="0"/>
      </w:tblPr>
      <w:tblGrid>
        <w:gridCol w:w="1907"/>
        <w:gridCol w:w="1908"/>
        <w:gridCol w:w="1906"/>
        <w:gridCol w:w="1908"/>
        <w:gridCol w:w="1903"/>
      </w:tblGrid>
      <w:tr w:rsidR="00F10CD5" w:rsidRPr="007265A4" w:rsidTr="00D80049">
        <w:tc>
          <w:tcPr>
            <w:tcW w:w="5000" w:type="pct"/>
            <w:gridSpan w:val="5"/>
            <w:tcMar>
              <w:top w:w="86" w:type="dxa"/>
              <w:left w:w="86" w:type="dxa"/>
              <w:bottom w:w="86" w:type="dxa"/>
              <w:right w:w="86" w:type="dxa"/>
            </w:tcMar>
          </w:tcPr>
          <w:p w:rsidR="00F10CD5" w:rsidRPr="00DF53AC" w:rsidRDefault="00F10CD5" w:rsidP="00D80049">
            <w:pPr>
              <w:pStyle w:val="CDERubricHead"/>
            </w:pPr>
            <w:r>
              <w:rPr>
                <w:rFonts w:asciiTheme="minorHAnsi" w:eastAsiaTheme="minorHAnsi" w:hAnsiTheme="minorHAnsi" w:cstheme="minorBidi"/>
                <w:b w:val="0"/>
                <w:bCs w:val="0"/>
                <w:color w:val="auto"/>
              </w:rPr>
              <w:lastRenderedPageBreak/>
              <w:br w:type="page"/>
            </w:r>
            <w:r w:rsidRPr="007265A4">
              <w:t>Quality Standard II</w:t>
            </w:r>
          </w:p>
          <w:p w:rsidR="00F10CD5" w:rsidRPr="007265A4" w:rsidRDefault="00F10CD5" w:rsidP="00D80049">
            <w:pPr>
              <w:pStyle w:val="CDERubricBody-Head"/>
            </w:pPr>
            <w:r w:rsidRPr="007265A4">
              <w:t>Teachers establish a safe, inclusive and respectful learning environment for a diverse population of students.</w:t>
            </w:r>
          </w:p>
        </w:tc>
      </w:tr>
      <w:tr w:rsidR="00983F08" w:rsidRPr="00976C99" w:rsidTr="00AC5E17">
        <w:trPr>
          <w:trHeight w:hRule="exact" w:val="996"/>
        </w:trPr>
        <w:tc>
          <w:tcPr>
            <w:tcW w:w="1000" w:type="pct"/>
            <w:shd w:val="solid" w:color="355C7E" w:fill="auto"/>
            <w:tcMar>
              <w:top w:w="86" w:type="dxa"/>
              <w:left w:w="86" w:type="dxa"/>
              <w:bottom w:w="86" w:type="dxa"/>
              <w:right w:w="86" w:type="dxa"/>
            </w:tcMar>
            <w:vAlign w:val="center"/>
          </w:tcPr>
          <w:p w:rsidR="00983F08" w:rsidRPr="007265A4" w:rsidRDefault="00983F08" w:rsidP="00A34E96">
            <w:pPr>
              <w:pStyle w:val="CDERubricSubhead"/>
              <w:rPr>
                <w:color w:val="000000"/>
              </w:rPr>
            </w:pPr>
            <w:r>
              <w:t>Level 1 Practices</w:t>
            </w:r>
          </w:p>
        </w:tc>
        <w:tc>
          <w:tcPr>
            <w:tcW w:w="1001" w:type="pct"/>
            <w:shd w:val="solid" w:color="355C7E" w:fill="auto"/>
            <w:tcMar>
              <w:top w:w="86" w:type="dxa"/>
              <w:left w:w="86" w:type="dxa"/>
              <w:bottom w:w="86" w:type="dxa"/>
              <w:right w:w="86" w:type="dxa"/>
            </w:tcMar>
            <w:vAlign w:val="center"/>
          </w:tcPr>
          <w:p w:rsidR="00983F08" w:rsidRPr="007265A4" w:rsidRDefault="00983F08" w:rsidP="00A34E96">
            <w:pPr>
              <w:pStyle w:val="CDERubricSubhead"/>
              <w:rPr>
                <w:color w:val="000000"/>
              </w:rPr>
            </w:pPr>
            <w:r>
              <w:t>Level 2 Practices</w:t>
            </w:r>
          </w:p>
        </w:tc>
        <w:tc>
          <w:tcPr>
            <w:tcW w:w="1000" w:type="pct"/>
            <w:shd w:val="solid" w:color="355C7E" w:fill="auto"/>
            <w:tcMar>
              <w:top w:w="86" w:type="dxa"/>
              <w:left w:w="86" w:type="dxa"/>
              <w:bottom w:w="86" w:type="dxa"/>
              <w:right w:w="86" w:type="dxa"/>
            </w:tcMar>
            <w:vAlign w:val="center"/>
          </w:tcPr>
          <w:p w:rsidR="00983F08" w:rsidRDefault="00983F08" w:rsidP="00A34E96">
            <w:pPr>
              <w:pStyle w:val="CDERubricSubhead"/>
            </w:pPr>
            <w:r>
              <w:t>Level 3 Practices</w:t>
            </w:r>
          </w:p>
          <w:p w:rsidR="00983F08" w:rsidRPr="007265A4" w:rsidRDefault="00983F08" w:rsidP="00A34E96">
            <w:pPr>
              <w:pStyle w:val="CDERubricSubhead"/>
              <w:rPr>
                <w:color w:val="000000"/>
              </w:rPr>
            </w:pPr>
            <w:r w:rsidRPr="007265A4">
              <w:rPr>
                <w:sz w:val="18"/>
                <w:szCs w:val="18"/>
              </w:rPr>
              <w:t>(Meets State Standard)</w:t>
            </w:r>
            <w:r>
              <w:t xml:space="preserve"> </w:t>
            </w:r>
          </w:p>
        </w:tc>
        <w:tc>
          <w:tcPr>
            <w:tcW w:w="1001" w:type="pct"/>
            <w:shd w:val="solid" w:color="355C7E" w:fill="auto"/>
            <w:tcMar>
              <w:top w:w="86" w:type="dxa"/>
              <w:left w:w="86" w:type="dxa"/>
              <w:bottom w:w="86" w:type="dxa"/>
              <w:right w:w="86" w:type="dxa"/>
            </w:tcMar>
            <w:vAlign w:val="center"/>
          </w:tcPr>
          <w:p w:rsidR="00983F08" w:rsidRPr="007265A4" w:rsidRDefault="00983F08" w:rsidP="00A34E96">
            <w:pPr>
              <w:pStyle w:val="CDERubricSubhead"/>
              <w:rPr>
                <w:color w:val="000000"/>
              </w:rPr>
            </w:pPr>
            <w:r>
              <w:t>Level 4 Practices</w:t>
            </w:r>
          </w:p>
        </w:tc>
        <w:tc>
          <w:tcPr>
            <w:tcW w:w="998" w:type="pct"/>
            <w:shd w:val="solid" w:color="355C7E" w:fill="auto"/>
            <w:tcMar>
              <w:top w:w="86" w:type="dxa"/>
              <w:left w:w="86" w:type="dxa"/>
              <w:bottom w:w="86" w:type="dxa"/>
              <w:right w:w="86" w:type="dxa"/>
            </w:tcMar>
            <w:vAlign w:val="center"/>
          </w:tcPr>
          <w:p w:rsidR="00983F08" w:rsidRPr="007265A4" w:rsidRDefault="00983F08" w:rsidP="00A34E96">
            <w:pPr>
              <w:pStyle w:val="CDERubricSubhead"/>
              <w:rPr>
                <w:color w:val="000000"/>
              </w:rPr>
            </w:pPr>
            <w:r>
              <w:t xml:space="preserve">Level 5 Practices </w:t>
            </w:r>
          </w:p>
        </w:tc>
      </w:tr>
      <w:tr w:rsidR="00F10CD5" w:rsidRPr="007265A4" w:rsidTr="00D80049">
        <w:tc>
          <w:tcPr>
            <w:tcW w:w="5000" w:type="pct"/>
            <w:gridSpan w:val="5"/>
            <w:shd w:val="solid" w:color="94B6D2" w:fill="auto"/>
            <w:tcMar>
              <w:top w:w="86" w:type="dxa"/>
              <w:left w:w="86" w:type="dxa"/>
              <w:bottom w:w="86" w:type="dxa"/>
              <w:right w:w="86" w:type="dxa"/>
            </w:tcMar>
          </w:tcPr>
          <w:p w:rsidR="00F10CD5" w:rsidRPr="007265A4" w:rsidRDefault="00F10CD5" w:rsidP="00D80049">
            <w:pPr>
              <w:pStyle w:val="CDERubricBody"/>
            </w:pPr>
            <w:r w:rsidRPr="00976C99">
              <w:rPr>
                <w:rStyle w:val="CDERubricBodyIntro"/>
              </w:rPr>
              <w:t xml:space="preserve">Element A: </w:t>
            </w:r>
            <w:r w:rsidRPr="007265A4">
              <w:t>Teachers foster a predictable learning environment</w:t>
            </w:r>
            <w:r w:rsidRPr="004728E6">
              <w:t xml:space="preserve"> characterize</w:t>
            </w:r>
            <w:r>
              <w:t>d by acceptable student behavior</w:t>
            </w:r>
            <w:r w:rsidRPr="004728E6">
              <w:t xml:space="preserve"> </w:t>
            </w:r>
            <w:r>
              <w:t xml:space="preserve">and </w:t>
            </w:r>
            <w:r w:rsidRPr="004728E6">
              <w:t xml:space="preserve">efficient use of time </w:t>
            </w:r>
            <w:r w:rsidRPr="007265A4">
              <w:t>in which each student has a positive, nurturing relationship with caring adults and peers.</w:t>
            </w:r>
          </w:p>
        </w:tc>
      </w:tr>
      <w:tr w:rsidR="0061636E" w:rsidRPr="007265A4" w:rsidTr="00636BD8">
        <w:tc>
          <w:tcPr>
            <w:tcW w:w="1000" w:type="pct"/>
            <w:shd w:val="clear" w:color="auto" w:fill="auto"/>
            <w:tcMar>
              <w:top w:w="86" w:type="dxa"/>
              <w:left w:w="86" w:type="dxa"/>
              <w:bottom w:w="86" w:type="dxa"/>
              <w:right w:w="86" w:type="dxa"/>
            </w:tcMar>
          </w:tcPr>
          <w:p w:rsidR="000B741B" w:rsidRDefault="000B741B" w:rsidP="00F10CD5">
            <w:pPr>
              <w:widowControl w:val="0"/>
              <w:suppressAutoHyphens/>
              <w:autoSpaceDE w:val="0"/>
              <w:autoSpaceDN w:val="0"/>
              <w:adjustRightInd w:val="0"/>
              <w:spacing w:after="0"/>
              <w:textAlignment w:val="center"/>
              <w:rPr>
                <w:rStyle w:val="CDERubricBodyIntro"/>
              </w:rPr>
            </w:pPr>
          </w:p>
          <w:p w:rsidR="00F10CD5" w:rsidRPr="003710E3" w:rsidRDefault="00F10CD5" w:rsidP="00F10CD5">
            <w:pPr>
              <w:widowControl w:val="0"/>
              <w:suppressAutoHyphens/>
              <w:autoSpaceDE w:val="0"/>
              <w:autoSpaceDN w:val="0"/>
              <w:adjustRightInd w:val="0"/>
              <w:spacing w:after="0"/>
              <w:textAlignment w:val="center"/>
              <w:rPr>
                <w:rStyle w:val="CDERubricBodyIntro"/>
              </w:rPr>
            </w:pPr>
            <w:r w:rsidRPr="003710E3">
              <w:rPr>
                <w:rStyle w:val="CDERubricBodyIntro"/>
              </w:rPr>
              <w:t>The teacher</w:t>
            </w:r>
          </w:p>
          <w:p w:rsidR="00F10CD5" w:rsidRPr="003311FA" w:rsidRDefault="00636BD8" w:rsidP="00F10CD5">
            <w:pPr>
              <w:pStyle w:val="CDERubricCircleBullet"/>
              <w:ind w:left="10"/>
              <w:rPr>
                <w:b w:val="0"/>
                <w:bCs/>
                <w:i w:val="0"/>
                <w:spacing w:val="-1"/>
              </w:rPr>
            </w:pPr>
            <w:r w:rsidRPr="003311FA">
              <w:rPr>
                <w:b w:val="0"/>
                <w:bCs/>
                <w:i w:val="0"/>
                <w:spacing w:val="-1"/>
              </w:rPr>
              <w:t>m</w:t>
            </w:r>
            <w:r w:rsidR="00F10CD5" w:rsidRPr="003311FA">
              <w:rPr>
                <w:b w:val="0"/>
                <w:bCs/>
                <w:i w:val="0"/>
                <w:spacing w:val="-1"/>
              </w:rPr>
              <w:t>aintains:</w:t>
            </w:r>
          </w:p>
          <w:p w:rsidR="00F10CD5" w:rsidRPr="00215743" w:rsidRDefault="00F10CD5" w:rsidP="00401B1F">
            <w:pPr>
              <w:pStyle w:val="CDERubricCircleBullet"/>
              <w:numPr>
                <w:ilvl w:val="0"/>
                <w:numId w:val="6"/>
              </w:numPr>
              <w:rPr>
                <w:bCs/>
                <w:spacing w:val="-1"/>
              </w:rPr>
            </w:pPr>
            <w:r w:rsidRPr="00215743">
              <w:rPr>
                <w:bCs/>
                <w:spacing w:val="-1"/>
              </w:rPr>
              <w:t>Safety and welfare of students and the environment.</w:t>
            </w:r>
          </w:p>
          <w:p w:rsidR="00F10CD5" w:rsidRPr="00F10CD5" w:rsidRDefault="00F10CD5" w:rsidP="00401B1F">
            <w:pPr>
              <w:pStyle w:val="CDERubricCircleBullet"/>
              <w:numPr>
                <w:ilvl w:val="0"/>
                <w:numId w:val="6"/>
              </w:numPr>
              <w:rPr>
                <w:bCs/>
                <w:spacing w:val="-1"/>
              </w:rPr>
            </w:pPr>
            <w:r>
              <w:t>Clear expectations for student behavior.</w:t>
            </w:r>
          </w:p>
          <w:p w:rsidR="00F10CD5" w:rsidRPr="00CB0484" w:rsidRDefault="00F10CD5" w:rsidP="00401B1F">
            <w:pPr>
              <w:pStyle w:val="CDERubricCircleBullet"/>
              <w:numPr>
                <w:ilvl w:val="0"/>
                <w:numId w:val="6"/>
              </w:numPr>
              <w:rPr>
                <w:rStyle w:val="CDERubricBodyIntro"/>
                <w:rFonts w:asciiTheme="minorHAnsi" w:hAnsiTheme="minorHAnsi" w:cs="Calibri"/>
                <w:b/>
                <w:caps w:val="0"/>
                <w:spacing w:val="-1"/>
                <w:sz w:val="18"/>
                <w:szCs w:val="18"/>
              </w:rPr>
            </w:pPr>
            <w:r>
              <w:t>Procedures and routines to guide instruction and transitions.</w:t>
            </w:r>
          </w:p>
        </w:tc>
        <w:tc>
          <w:tcPr>
            <w:tcW w:w="1001" w:type="pct"/>
            <w:shd w:val="clear" w:color="auto" w:fill="auto"/>
          </w:tcPr>
          <w:p w:rsidR="00636BD8" w:rsidRPr="007265A4" w:rsidRDefault="00636BD8" w:rsidP="00636BD8">
            <w:pPr>
              <w:pStyle w:val="CDERubricBody"/>
              <w:ind w:firstLine="67"/>
            </w:pPr>
            <w:r w:rsidRPr="007265A4">
              <w:t>. . . and</w:t>
            </w:r>
          </w:p>
          <w:p w:rsidR="00636BD8" w:rsidRPr="00636BD8" w:rsidRDefault="00636BD8" w:rsidP="00AC5E17">
            <w:pPr>
              <w:widowControl w:val="0"/>
              <w:suppressAutoHyphens/>
              <w:autoSpaceDE w:val="0"/>
              <w:autoSpaceDN w:val="0"/>
              <w:adjustRightInd w:val="0"/>
              <w:spacing w:after="0"/>
              <w:ind w:firstLine="67"/>
              <w:textAlignment w:val="center"/>
              <w:rPr>
                <w:rFonts w:ascii="Calibri Bold" w:hAnsi="Calibri Bold" w:cs="Calibri-Bold"/>
                <w:b/>
                <w:bCs/>
                <w:caps/>
              </w:rPr>
            </w:pPr>
            <w:r w:rsidRPr="003710E3">
              <w:rPr>
                <w:rStyle w:val="CDERubricBodyIntro"/>
              </w:rPr>
              <w:t>The teacher:</w:t>
            </w:r>
          </w:p>
          <w:p w:rsidR="00636BD8" w:rsidRPr="00636BD8" w:rsidRDefault="00636BD8" w:rsidP="00401B1F">
            <w:pPr>
              <w:pStyle w:val="CDERubricCircleBullet"/>
              <w:numPr>
                <w:ilvl w:val="0"/>
                <w:numId w:val="31"/>
              </w:numPr>
              <w:rPr>
                <w:bCs/>
                <w:spacing w:val="-1"/>
              </w:rPr>
            </w:pPr>
            <w:r>
              <w:t>Facilitates student accountability to school and class procedures and routines.</w:t>
            </w:r>
          </w:p>
          <w:p w:rsidR="00636BD8" w:rsidRPr="004728E6" w:rsidRDefault="00636BD8" w:rsidP="00636BD8">
            <w:pPr>
              <w:pStyle w:val="CDERubricCircleBullet"/>
              <w:ind w:left="280"/>
              <w:rPr>
                <w:bCs/>
                <w:spacing w:val="-1"/>
              </w:rPr>
            </w:pPr>
          </w:p>
          <w:p w:rsidR="00636BD8" w:rsidRPr="000866F7" w:rsidRDefault="00636BD8" w:rsidP="00401B1F">
            <w:pPr>
              <w:pStyle w:val="CDERubricCircleBullet"/>
              <w:numPr>
                <w:ilvl w:val="0"/>
                <w:numId w:val="31"/>
              </w:numPr>
              <w:rPr>
                <w:bCs/>
                <w:spacing w:val="-1"/>
              </w:rPr>
            </w:pPr>
            <w:r>
              <w:t>Consistently reinforces student expectations.</w:t>
            </w:r>
          </w:p>
          <w:p w:rsidR="000866F7" w:rsidRPr="000866F7" w:rsidRDefault="000866F7" w:rsidP="000866F7">
            <w:pPr>
              <w:pStyle w:val="CDERubricCircleBullet"/>
              <w:ind w:left="450"/>
              <w:rPr>
                <w:bCs/>
                <w:spacing w:val="-1"/>
              </w:rPr>
            </w:pPr>
          </w:p>
          <w:p w:rsidR="00F10CD5" w:rsidRPr="00CB0484" w:rsidRDefault="00263965" w:rsidP="00401B1F">
            <w:pPr>
              <w:pStyle w:val="CDERubricCircleBullet"/>
              <w:numPr>
                <w:ilvl w:val="0"/>
                <w:numId w:val="31"/>
              </w:numPr>
              <w:rPr>
                <w:rStyle w:val="CDERubricBodyIntro"/>
                <w:rFonts w:asciiTheme="minorHAnsi" w:hAnsiTheme="minorHAnsi" w:cs="Calibri"/>
                <w:b/>
                <w:caps w:val="0"/>
                <w:color w:val="auto"/>
                <w:spacing w:val="-1"/>
                <w:sz w:val="18"/>
                <w:szCs w:val="18"/>
              </w:rPr>
            </w:pPr>
            <w:r>
              <w:rPr>
                <w:color w:val="auto"/>
              </w:rPr>
              <w:t xml:space="preserve">Demonstrates </w:t>
            </w:r>
            <w:r w:rsidR="000866F7" w:rsidRPr="004D76A1">
              <w:rPr>
                <w:color w:val="auto"/>
              </w:rPr>
              <w:t xml:space="preserve">a caring </w:t>
            </w:r>
            <w:r>
              <w:rPr>
                <w:color w:val="auto"/>
              </w:rPr>
              <w:t>and respectful</w:t>
            </w:r>
            <w:r w:rsidR="004A66C8">
              <w:rPr>
                <w:color w:val="auto"/>
              </w:rPr>
              <w:t xml:space="preserve"> relationship with</w:t>
            </w:r>
            <w:r w:rsidR="000866F7" w:rsidRPr="004D76A1">
              <w:rPr>
                <w:color w:val="auto"/>
              </w:rPr>
              <w:t xml:space="preserve"> student</w:t>
            </w:r>
            <w:r w:rsidR="004A66C8">
              <w:rPr>
                <w:color w:val="auto"/>
              </w:rPr>
              <w:t>s</w:t>
            </w:r>
            <w:r w:rsidR="004D76A1" w:rsidRPr="004D76A1">
              <w:rPr>
                <w:color w:val="auto"/>
              </w:rPr>
              <w:t>.</w:t>
            </w:r>
            <w:r w:rsidR="000866F7" w:rsidRPr="004D76A1">
              <w:rPr>
                <w:color w:val="auto"/>
              </w:rPr>
              <w:t xml:space="preserve"> </w:t>
            </w:r>
          </w:p>
        </w:tc>
        <w:tc>
          <w:tcPr>
            <w:tcW w:w="1000" w:type="pct"/>
            <w:shd w:val="clear" w:color="auto" w:fill="auto"/>
          </w:tcPr>
          <w:p w:rsidR="00636BD8" w:rsidRPr="007265A4" w:rsidRDefault="00636BD8" w:rsidP="00636BD8">
            <w:pPr>
              <w:pStyle w:val="CDERubricBody"/>
              <w:ind w:firstLine="50"/>
            </w:pPr>
            <w:r w:rsidRPr="007265A4">
              <w:t>. . . and</w:t>
            </w:r>
          </w:p>
          <w:p w:rsidR="000A6A14" w:rsidRPr="000A6A14" w:rsidRDefault="00636BD8" w:rsidP="004D1626">
            <w:pPr>
              <w:pStyle w:val="CDERubricCircleBullet"/>
              <w:ind w:left="10" w:firstLine="41"/>
              <w:rPr>
                <w:i w:val="0"/>
              </w:rPr>
            </w:pPr>
            <w:r w:rsidRPr="000A6A14">
              <w:rPr>
                <w:rStyle w:val="CDERubricBodyIntro"/>
                <w:i w:val="0"/>
              </w:rPr>
              <w:t>The teacher</w:t>
            </w:r>
          </w:p>
          <w:p w:rsidR="00636BD8" w:rsidRPr="003311FA" w:rsidRDefault="000A6A14" w:rsidP="000A6A14">
            <w:pPr>
              <w:pStyle w:val="CDERubricCircleBullet"/>
              <w:ind w:left="10"/>
              <w:rPr>
                <w:rStyle w:val="CDERubricBodyIntro"/>
                <w:rFonts w:asciiTheme="minorHAnsi" w:hAnsiTheme="minorHAnsi" w:cs="Calibri"/>
                <w:b/>
                <w:bCs w:val="0"/>
                <w:i w:val="0"/>
                <w:caps w:val="0"/>
                <w:sz w:val="18"/>
                <w:szCs w:val="18"/>
              </w:rPr>
            </w:pPr>
            <w:r w:rsidRPr="003311FA">
              <w:rPr>
                <w:b w:val="0"/>
                <w:i w:val="0"/>
              </w:rPr>
              <w:t xml:space="preserve">makes maximum use of instructional time by: </w:t>
            </w:r>
          </w:p>
          <w:p w:rsidR="00B36044" w:rsidRPr="004D76A1" w:rsidRDefault="00B36044" w:rsidP="00401B1F">
            <w:pPr>
              <w:pStyle w:val="CDERubricCircleBullet"/>
              <w:numPr>
                <w:ilvl w:val="0"/>
                <w:numId w:val="32"/>
              </w:numPr>
              <w:rPr>
                <w:bCs/>
                <w:color w:val="auto"/>
                <w:spacing w:val="-1"/>
              </w:rPr>
            </w:pPr>
            <w:r w:rsidRPr="004D76A1">
              <w:rPr>
                <w:color w:val="auto"/>
              </w:rPr>
              <w:t>Implementing purposeful pacing and efficient transitions.</w:t>
            </w:r>
          </w:p>
          <w:p w:rsidR="000866F7" w:rsidRPr="002205C0" w:rsidRDefault="000866F7" w:rsidP="002205C0">
            <w:pPr>
              <w:pStyle w:val="CDERubricCircleBullet"/>
              <w:ind w:left="360"/>
              <w:rPr>
                <w:bCs/>
                <w:color w:val="auto"/>
                <w:spacing w:val="-1"/>
              </w:rPr>
            </w:pPr>
          </w:p>
          <w:p w:rsidR="00B42756" w:rsidRPr="004D76A1" w:rsidRDefault="00B42756" w:rsidP="00401B1F">
            <w:pPr>
              <w:pStyle w:val="CDERubricCircleBullet"/>
              <w:numPr>
                <w:ilvl w:val="0"/>
                <w:numId w:val="33"/>
              </w:numPr>
              <w:rPr>
                <w:bCs/>
                <w:color w:val="auto"/>
                <w:spacing w:val="-1"/>
              </w:rPr>
            </w:pPr>
            <w:r>
              <w:rPr>
                <w:color w:val="auto"/>
              </w:rPr>
              <w:t>Using appropriate strategies to reduce disruptive or off-task behaviors</w:t>
            </w:r>
            <w:r w:rsidR="00D41E12">
              <w:rPr>
                <w:color w:val="auto"/>
              </w:rPr>
              <w:t>.</w:t>
            </w:r>
            <w:r>
              <w:rPr>
                <w:color w:val="auto"/>
              </w:rPr>
              <w:t xml:space="preserve"> </w:t>
            </w:r>
          </w:p>
          <w:p w:rsidR="00F10CD5" w:rsidRPr="00976C99" w:rsidRDefault="00F10CD5" w:rsidP="00B36044">
            <w:pPr>
              <w:pStyle w:val="CDERubricCircleBullet"/>
              <w:ind w:left="450"/>
              <w:rPr>
                <w:rStyle w:val="CDERubricBodyIntro"/>
              </w:rPr>
            </w:pPr>
          </w:p>
        </w:tc>
        <w:tc>
          <w:tcPr>
            <w:tcW w:w="1001" w:type="pct"/>
            <w:shd w:val="clear" w:color="auto" w:fill="auto"/>
          </w:tcPr>
          <w:p w:rsidR="00636BD8" w:rsidRPr="007265A4" w:rsidRDefault="00636BD8" w:rsidP="00636BD8">
            <w:pPr>
              <w:pStyle w:val="CDERubricBody"/>
              <w:ind w:firstLine="125"/>
            </w:pPr>
            <w:r w:rsidRPr="007265A4">
              <w:t>. . . and</w:t>
            </w:r>
          </w:p>
          <w:p w:rsidR="00F10CD5" w:rsidRDefault="00636BD8" w:rsidP="00636BD8">
            <w:pPr>
              <w:pStyle w:val="CDERubricBody"/>
              <w:ind w:firstLine="125"/>
              <w:jc w:val="both"/>
              <w:rPr>
                <w:rStyle w:val="CDERubricBodyIntro"/>
              </w:rPr>
            </w:pPr>
            <w:r w:rsidRPr="003710E3">
              <w:rPr>
                <w:rStyle w:val="CDERubricBodyIntro"/>
              </w:rPr>
              <w:t>Students:</w:t>
            </w:r>
          </w:p>
          <w:p w:rsidR="00DF62B3" w:rsidRPr="004D76A1" w:rsidRDefault="0061636E" w:rsidP="00401B1F">
            <w:pPr>
              <w:pStyle w:val="CDERubricCircleBullet"/>
              <w:numPr>
                <w:ilvl w:val="0"/>
                <w:numId w:val="33"/>
              </w:numPr>
              <w:rPr>
                <w:color w:val="auto"/>
                <w:sz w:val="16"/>
              </w:rPr>
            </w:pPr>
            <w:r w:rsidRPr="004D76A1">
              <w:rPr>
                <w:color w:val="auto"/>
              </w:rPr>
              <w:t xml:space="preserve">Demonstrate mutual </w:t>
            </w:r>
            <w:r w:rsidR="00B42756">
              <w:rPr>
                <w:color w:val="auto"/>
              </w:rPr>
              <w:t xml:space="preserve">respect and </w:t>
            </w:r>
            <w:r w:rsidRPr="004D76A1">
              <w:rPr>
                <w:color w:val="auto"/>
              </w:rPr>
              <w:t>support with</w:t>
            </w:r>
            <w:r w:rsidR="008766D3" w:rsidRPr="004D76A1">
              <w:rPr>
                <w:color w:val="auto"/>
              </w:rPr>
              <w:t xml:space="preserve"> the</w:t>
            </w:r>
            <w:r w:rsidRPr="004D76A1">
              <w:rPr>
                <w:color w:val="auto"/>
              </w:rPr>
              <w:t xml:space="preserve"> teacher and peers.  </w:t>
            </w:r>
          </w:p>
          <w:p w:rsidR="00DF62B3" w:rsidRPr="00DF62B3" w:rsidRDefault="00DF62B3" w:rsidP="00DF62B3">
            <w:pPr>
              <w:pStyle w:val="CDERubricCircleBullet"/>
              <w:ind w:left="450"/>
              <w:rPr>
                <w:bCs/>
                <w:spacing w:val="-1"/>
              </w:rPr>
            </w:pPr>
          </w:p>
          <w:p w:rsidR="00636BD8" w:rsidRPr="004D76A1" w:rsidRDefault="00636BD8" w:rsidP="00401B1F">
            <w:pPr>
              <w:pStyle w:val="CDERubricCircleBullet"/>
              <w:numPr>
                <w:ilvl w:val="0"/>
                <w:numId w:val="33"/>
              </w:numPr>
              <w:rPr>
                <w:bCs/>
                <w:color w:val="auto"/>
                <w:spacing w:val="-1"/>
              </w:rPr>
            </w:pPr>
            <w:r w:rsidRPr="004D76A1">
              <w:rPr>
                <w:color w:val="auto"/>
              </w:rPr>
              <w:t>Uphold school and class rules.</w:t>
            </w:r>
          </w:p>
          <w:p w:rsidR="00636BD8" w:rsidRPr="00976C99" w:rsidRDefault="00636BD8" w:rsidP="00DF62B3">
            <w:pPr>
              <w:pStyle w:val="CDERubricCircleBullet"/>
              <w:ind w:left="450"/>
              <w:rPr>
                <w:rStyle w:val="CDERubricBodyIntro"/>
              </w:rPr>
            </w:pPr>
          </w:p>
        </w:tc>
        <w:tc>
          <w:tcPr>
            <w:tcW w:w="998" w:type="pct"/>
            <w:shd w:val="clear" w:color="auto" w:fill="auto"/>
          </w:tcPr>
          <w:p w:rsidR="00636BD8" w:rsidRPr="007265A4" w:rsidRDefault="00636BD8" w:rsidP="00636BD8">
            <w:pPr>
              <w:pStyle w:val="CDERubricBody"/>
              <w:ind w:firstLine="107"/>
            </w:pPr>
            <w:r w:rsidRPr="007265A4">
              <w:t>. . . and</w:t>
            </w:r>
          </w:p>
          <w:p w:rsidR="00DF62B3" w:rsidRDefault="00636BD8" w:rsidP="004D76A1">
            <w:pPr>
              <w:pStyle w:val="CDERubricBodyIntroItalic"/>
              <w:ind w:left="107"/>
              <w:rPr>
                <w:rStyle w:val="CDERubricBodyIntro"/>
                <w:i w:val="0"/>
              </w:rPr>
            </w:pPr>
            <w:r w:rsidRPr="000A6A14">
              <w:rPr>
                <w:rStyle w:val="CDERubricBodyIntro"/>
                <w:i w:val="0"/>
              </w:rPr>
              <w:t>Students</w:t>
            </w:r>
            <w:r w:rsidR="004D76A1">
              <w:rPr>
                <w:rStyle w:val="CDERubricBodyIntro"/>
                <w:i w:val="0"/>
              </w:rPr>
              <w:t>:</w:t>
            </w:r>
          </w:p>
          <w:p w:rsidR="004D76A1" w:rsidRPr="004D76A1" w:rsidRDefault="004D76A1" w:rsidP="00401B1F">
            <w:pPr>
              <w:pStyle w:val="CDERubricCircleBullet"/>
              <w:numPr>
                <w:ilvl w:val="0"/>
                <w:numId w:val="34"/>
              </w:numPr>
              <w:rPr>
                <w:rStyle w:val="CDERubricBodyIntro"/>
                <w:rFonts w:ascii="Calibri" w:hAnsi="Calibri" w:cs="Calibri"/>
                <w:b/>
                <w:bCs w:val="0"/>
                <w:caps w:val="0"/>
                <w:sz w:val="19"/>
                <w:szCs w:val="19"/>
              </w:rPr>
            </w:pPr>
            <w:r w:rsidRPr="003311FA">
              <w:rPr>
                <w:rStyle w:val="CDERubricBodyIntro"/>
                <w:rFonts w:ascii="Calibri" w:hAnsi="Calibri" w:cs="Calibri"/>
                <w:b/>
                <w:bCs w:val="0"/>
                <w:caps w:val="0"/>
                <w:sz w:val="18"/>
                <w:szCs w:val="19"/>
              </w:rPr>
              <w:t>Encourage positive behavior from peers.</w:t>
            </w:r>
          </w:p>
        </w:tc>
      </w:tr>
      <w:tr w:rsidR="004D1626" w:rsidRPr="007265A4" w:rsidTr="00D80049">
        <w:tc>
          <w:tcPr>
            <w:tcW w:w="5000" w:type="pct"/>
            <w:gridSpan w:val="5"/>
            <w:shd w:val="solid" w:color="94B6D2" w:fill="auto"/>
            <w:tcMar>
              <w:top w:w="86" w:type="dxa"/>
              <w:left w:w="86" w:type="dxa"/>
              <w:bottom w:w="86" w:type="dxa"/>
              <w:right w:w="86" w:type="dxa"/>
            </w:tcMar>
          </w:tcPr>
          <w:p w:rsidR="004D1626" w:rsidRPr="007265A4" w:rsidRDefault="004D1626" w:rsidP="00D80049">
            <w:pPr>
              <w:pStyle w:val="CDERubricBody"/>
            </w:pPr>
            <w:r w:rsidRPr="00171A51">
              <w:rPr>
                <w:rStyle w:val="CDERubricBodyIntro"/>
              </w:rPr>
              <w:t>Element B:</w:t>
            </w:r>
            <w:r w:rsidRPr="007265A4">
              <w:t xml:space="preserve"> Teachers demonstrate a</w:t>
            </w:r>
            <w:r>
              <w:t>n awareness of, a</w:t>
            </w:r>
            <w:r w:rsidRPr="007265A4">
              <w:t xml:space="preserve"> commitment to</w:t>
            </w:r>
            <w:r>
              <w:t>,</w:t>
            </w:r>
            <w:r w:rsidRPr="007265A4">
              <w:t xml:space="preserve"> and </w:t>
            </w:r>
            <w:r>
              <w:t>a r</w:t>
            </w:r>
            <w:r w:rsidRPr="007265A4">
              <w:t xml:space="preserve">espect for </w:t>
            </w:r>
            <w:r>
              <w:t xml:space="preserve">multiple aspects of </w:t>
            </w:r>
            <w:r w:rsidRPr="007265A4">
              <w:t xml:space="preserve">diversity, while working toward common goals as a community </w:t>
            </w:r>
            <w:r>
              <w:t>of learners.</w:t>
            </w:r>
          </w:p>
        </w:tc>
      </w:tr>
      <w:tr w:rsidR="0061636E" w:rsidRPr="00976C99" w:rsidTr="00D80049">
        <w:tc>
          <w:tcPr>
            <w:tcW w:w="1000" w:type="pct"/>
            <w:shd w:val="clear" w:color="auto" w:fill="auto"/>
            <w:tcMar>
              <w:top w:w="86" w:type="dxa"/>
              <w:left w:w="86" w:type="dxa"/>
              <w:bottom w:w="86" w:type="dxa"/>
              <w:right w:w="86" w:type="dxa"/>
            </w:tcMar>
          </w:tcPr>
          <w:p w:rsidR="00CB0484" w:rsidRDefault="00CB0484" w:rsidP="00D80049">
            <w:pPr>
              <w:widowControl w:val="0"/>
              <w:suppressAutoHyphens/>
              <w:autoSpaceDE w:val="0"/>
              <w:autoSpaceDN w:val="0"/>
              <w:adjustRightInd w:val="0"/>
              <w:spacing w:after="0"/>
              <w:textAlignment w:val="center"/>
              <w:rPr>
                <w:rStyle w:val="CDERubricBodyIntro"/>
              </w:rPr>
            </w:pPr>
          </w:p>
          <w:p w:rsidR="004D1626" w:rsidRPr="003710E3" w:rsidRDefault="004D1626" w:rsidP="00D80049">
            <w:pPr>
              <w:widowControl w:val="0"/>
              <w:suppressAutoHyphens/>
              <w:autoSpaceDE w:val="0"/>
              <w:autoSpaceDN w:val="0"/>
              <w:adjustRightInd w:val="0"/>
              <w:spacing w:after="0"/>
              <w:textAlignment w:val="center"/>
              <w:rPr>
                <w:rStyle w:val="CDERubricBodyIntro"/>
              </w:rPr>
            </w:pPr>
            <w:r w:rsidRPr="003710E3">
              <w:rPr>
                <w:rStyle w:val="CDERubricBodyIntro"/>
              </w:rPr>
              <w:t>The teacher</w:t>
            </w:r>
            <w:r>
              <w:rPr>
                <w:rStyle w:val="CDERubricBodyIntro"/>
              </w:rPr>
              <w:t>:</w:t>
            </w:r>
          </w:p>
          <w:p w:rsidR="004D1626" w:rsidRPr="00215743" w:rsidRDefault="004D1626" w:rsidP="00401B1F">
            <w:pPr>
              <w:pStyle w:val="CDERubricCircleBullet"/>
              <w:numPr>
                <w:ilvl w:val="0"/>
                <w:numId w:val="7"/>
              </w:numPr>
              <w:rPr>
                <w:bCs/>
                <w:color w:val="auto"/>
                <w:spacing w:val="-1"/>
              </w:rPr>
            </w:pPr>
            <w:r w:rsidRPr="00215743">
              <w:rPr>
                <w:bCs/>
                <w:color w:val="auto"/>
                <w:spacing w:val="-1"/>
              </w:rPr>
              <w:t>Acknowledges the influence of race, ethnicity, gender, religion, socioeconomics and other aspects of culture on student perspectives.</w:t>
            </w:r>
          </w:p>
          <w:p w:rsidR="004D1626" w:rsidRPr="00F307C5" w:rsidRDefault="004D1626" w:rsidP="004D1626">
            <w:pPr>
              <w:pStyle w:val="CDERubricCircleBullet"/>
              <w:ind w:left="280"/>
              <w:rPr>
                <w:bCs/>
                <w:color w:val="auto"/>
                <w:spacing w:val="-1"/>
              </w:rPr>
            </w:pPr>
          </w:p>
          <w:p w:rsidR="004D1626" w:rsidRDefault="004D1626" w:rsidP="00D80049">
            <w:pPr>
              <w:pStyle w:val="CDERubricCircleBullet"/>
              <w:ind w:left="280" w:hanging="270"/>
              <w:rPr>
                <w:bCs/>
                <w:spacing w:val="-1"/>
              </w:rPr>
            </w:pPr>
          </w:p>
          <w:p w:rsidR="004D1626" w:rsidRPr="00976C99" w:rsidRDefault="004D1626" w:rsidP="00D80049">
            <w:pPr>
              <w:pStyle w:val="CDERubricBody"/>
              <w:ind w:left="720"/>
              <w:jc w:val="both"/>
              <w:rPr>
                <w:rStyle w:val="CDERubricBodyIntro"/>
              </w:rPr>
            </w:pPr>
          </w:p>
        </w:tc>
        <w:tc>
          <w:tcPr>
            <w:tcW w:w="1001" w:type="pct"/>
            <w:shd w:val="clear" w:color="auto" w:fill="auto"/>
          </w:tcPr>
          <w:p w:rsidR="004D1626" w:rsidRPr="007265A4" w:rsidRDefault="004D1626" w:rsidP="00D80049">
            <w:pPr>
              <w:pStyle w:val="CDERubricBody"/>
              <w:ind w:firstLine="67"/>
            </w:pPr>
            <w:r w:rsidRPr="007265A4">
              <w:t>. . . and</w:t>
            </w:r>
          </w:p>
          <w:p w:rsidR="004D1626" w:rsidRPr="004D1626" w:rsidRDefault="004D1626" w:rsidP="004D1626">
            <w:pPr>
              <w:pStyle w:val="CDERubricCircleBullet"/>
              <w:ind w:left="10" w:firstLine="59"/>
              <w:rPr>
                <w:i w:val="0"/>
              </w:rPr>
            </w:pPr>
            <w:r w:rsidRPr="004D1626">
              <w:rPr>
                <w:rStyle w:val="CDERubricBodyIntro"/>
                <w:i w:val="0"/>
              </w:rPr>
              <w:t>The teacher:</w:t>
            </w:r>
            <w:r w:rsidRPr="004D1626">
              <w:rPr>
                <w:i w:val="0"/>
              </w:rPr>
              <w:t xml:space="preserve"> </w:t>
            </w:r>
          </w:p>
          <w:p w:rsidR="004D1626" w:rsidRPr="00877850" w:rsidRDefault="00A42BBD" w:rsidP="004D1626">
            <w:pPr>
              <w:pStyle w:val="CDERubricCircleBullet"/>
              <w:ind w:left="69"/>
              <w:rPr>
                <w:b w:val="0"/>
                <w:i w:val="0"/>
              </w:rPr>
            </w:pPr>
            <w:r>
              <w:rPr>
                <w:b w:val="0"/>
                <w:i w:val="0"/>
              </w:rPr>
              <w:t>creates a classroom environment in which diversity is used to ensure</w:t>
            </w:r>
            <w:r w:rsidR="004D1626" w:rsidRPr="00877850">
              <w:rPr>
                <w:b w:val="0"/>
                <w:i w:val="0"/>
              </w:rPr>
              <w:t xml:space="preserve">: </w:t>
            </w:r>
          </w:p>
          <w:p w:rsidR="004D1626" w:rsidRPr="007265A4" w:rsidRDefault="004D1626" w:rsidP="00401B1F">
            <w:pPr>
              <w:pStyle w:val="CDERubricCircleBullet"/>
              <w:numPr>
                <w:ilvl w:val="0"/>
                <w:numId w:val="7"/>
              </w:numPr>
            </w:pPr>
            <w:r w:rsidRPr="007265A4">
              <w:t xml:space="preserve">A sense of community among students. </w:t>
            </w:r>
          </w:p>
          <w:p w:rsidR="004D1626" w:rsidRPr="007265A4" w:rsidRDefault="004D1626" w:rsidP="00401B1F">
            <w:pPr>
              <w:pStyle w:val="CDERubricCircleBullet"/>
              <w:numPr>
                <w:ilvl w:val="0"/>
                <w:numId w:val="7"/>
              </w:numPr>
            </w:pPr>
            <w:r w:rsidRPr="007265A4">
              <w:t>Effective interactions among students.</w:t>
            </w:r>
          </w:p>
          <w:p w:rsidR="004D1626" w:rsidRPr="004728E6" w:rsidRDefault="004D1626" w:rsidP="00D80049">
            <w:pPr>
              <w:pStyle w:val="CDERubricCircleBullet"/>
              <w:ind w:left="280"/>
              <w:rPr>
                <w:bCs/>
                <w:spacing w:val="-1"/>
              </w:rPr>
            </w:pPr>
          </w:p>
          <w:p w:rsidR="004D1626" w:rsidRDefault="004D1626" w:rsidP="00401B1F">
            <w:pPr>
              <w:pStyle w:val="CDERubricCircleBullet"/>
              <w:numPr>
                <w:ilvl w:val="0"/>
                <w:numId w:val="7"/>
              </w:numPr>
            </w:pPr>
            <w:r>
              <w:t xml:space="preserve">Incorporates instruction </w:t>
            </w:r>
            <w:r w:rsidRPr="007265A4">
              <w:t>that reflect</w:t>
            </w:r>
            <w:r>
              <w:t>s</w:t>
            </w:r>
            <w:r w:rsidRPr="007265A4">
              <w:t xml:space="preserve"> diver</w:t>
            </w:r>
            <w:r>
              <w:t>se backgrounds, experiences</w:t>
            </w:r>
            <w:r w:rsidR="0002398C">
              <w:t xml:space="preserve">, </w:t>
            </w:r>
            <w:r>
              <w:t>and different points of view.</w:t>
            </w:r>
          </w:p>
          <w:p w:rsidR="004D1626" w:rsidRPr="00976C99" w:rsidRDefault="004D1626" w:rsidP="00D80049">
            <w:pPr>
              <w:pStyle w:val="CDERubricBody"/>
              <w:jc w:val="both"/>
              <w:rPr>
                <w:rStyle w:val="CDERubricBodyIntro"/>
              </w:rPr>
            </w:pPr>
          </w:p>
        </w:tc>
        <w:tc>
          <w:tcPr>
            <w:tcW w:w="1000" w:type="pct"/>
            <w:shd w:val="clear" w:color="auto" w:fill="auto"/>
          </w:tcPr>
          <w:p w:rsidR="004D1626" w:rsidRPr="007265A4" w:rsidRDefault="004D1626" w:rsidP="00D80049">
            <w:pPr>
              <w:pStyle w:val="CDERubricBody"/>
              <w:ind w:firstLine="50"/>
            </w:pPr>
            <w:r w:rsidRPr="007265A4">
              <w:t>. . . and</w:t>
            </w:r>
          </w:p>
          <w:p w:rsidR="004D1626" w:rsidRPr="000A6A14" w:rsidRDefault="004D1626" w:rsidP="004D1626">
            <w:pPr>
              <w:pStyle w:val="CDERubricCircleBullet"/>
              <w:ind w:left="10" w:firstLine="41"/>
              <w:rPr>
                <w:i w:val="0"/>
              </w:rPr>
            </w:pPr>
            <w:r w:rsidRPr="000A6A14">
              <w:rPr>
                <w:rStyle w:val="CDERubricBodyIntro"/>
                <w:i w:val="0"/>
              </w:rPr>
              <w:t>The teacher</w:t>
            </w:r>
            <w:r>
              <w:rPr>
                <w:rStyle w:val="CDERubricBodyIntro"/>
                <w:i w:val="0"/>
              </w:rPr>
              <w:t>:</w:t>
            </w:r>
            <w:r w:rsidRPr="000A6A14">
              <w:rPr>
                <w:i w:val="0"/>
              </w:rPr>
              <w:t xml:space="preserve"> </w:t>
            </w:r>
          </w:p>
          <w:p w:rsidR="004D1626" w:rsidRDefault="004D1626" w:rsidP="00401B1F">
            <w:pPr>
              <w:pStyle w:val="CDERubricCircleBullet"/>
              <w:numPr>
                <w:ilvl w:val="0"/>
                <w:numId w:val="35"/>
              </w:numPr>
            </w:pPr>
            <w:r>
              <w:t>Delivers lessons to ensure students</w:t>
            </w:r>
            <w:r w:rsidR="0002398C">
              <w:t>’</w:t>
            </w:r>
            <w:r>
              <w:t xml:space="preserve"> backgrounds and contextual knowledge are considered.</w:t>
            </w:r>
          </w:p>
          <w:p w:rsidR="004D1626" w:rsidRDefault="004D1626" w:rsidP="004D1626">
            <w:pPr>
              <w:pStyle w:val="CDERubricCircleBullet"/>
              <w:ind w:left="280"/>
            </w:pPr>
          </w:p>
          <w:p w:rsidR="004D1626" w:rsidRDefault="004D1626" w:rsidP="004D1626">
            <w:pPr>
              <w:pStyle w:val="CDERubricCircleBullet"/>
            </w:pPr>
          </w:p>
          <w:p w:rsidR="004D1626" w:rsidRPr="00976C99" w:rsidRDefault="004D1626" w:rsidP="00401B1F">
            <w:pPr>
              <w:pStyle w:val="CDERubricCircleBullet"/>
              <w:numPr>
                <w:ilvl w:val="0"/>
                <w:numId w:val="34"/>
              </w:numPr>
              <w:ind w:left="411"/>
              <w:rPr>
                <w:rStyle w:val="CDERubricBodyIntro"/>
              </w:rPr>
            </w:pPr>
            <w:r w:rsidRPr="00423C39">
              <w:rPr>
                <w:color w:val="auto"/>
              </w:rPr>
              <w:t xml:space="preserve">Uses materials and lessons that counteract stereotypes </w:t>
            </w:r>
            <w:r w:rsidR="002A578C" w:rsidRPr="00423C39">
              <w:rPr>
                <w:color w:val="auto"/>
              </w:rPr>
              <w:t>to acknowledge</w:t>
            </w:r>
            <w:r w:rsidRPr="00423C39">
              <w:rPr>
                <w:color w:val="auto"/>
              </w:rPr>
              <w:t xml:space="preserve"> the contributions of all cultures.</w:t>
            </w:r>
          </w:p>
        </w:tc>
        <w:tc>
          <w:tcPr>
            <w:tcW w:w="1001" w:type="pct"/>
            <w:shd w:val="clear" w:color="auto" w:fill="auto"/>
          </w:tcPr>
          <w:p w:rsidR="004D1626" w:rsidRPr="007265A4" w:rsidRDefault="004D1626" w:rsidP="00D80049">
            <w:pPr>
              <w:pStyle w:val="CDERubricBody"/>
              <w:ind w:firstLine="125"/>
            </w:pPr>
            <w:r w:rsidRPr="007265A4">
              <w:t>. . . and</w:t>
            </w:r>
          </w:p>
          <w:p w:rsidR="004D1626" w:rsidRDefault="004D1626" w:rsidP="00D80049">
            <w:pPr>
              <w:pStyle w:val="CDERubricBody"/>
              <w:ind w:firstLine="125"/>
              <w:jc w:val="both"/>
              <w:rPr>
                <w:rStyle w:val="CDERubricBodyIntro"/>
              </w:rPr>
            </w:pPr>
            <w:r w:rsidRPr="003710E3">
              <w:rPr>
                <w:rStyle w:val="CDERubricBodyIntro"/>
              </w:rPr>
              <w:t>Students:</w:t>
            </w:r>
          </w:p>
          <w:p w:rsidR="004D1626" w:rsidRPr="004D1626" w:rsidRDefault="004D1626" w:rsidP="00401B1F">
            <w:pPr>
              <w:pStyle w:val="CDERubricCircleBullet"/>
              <w:numPr>
                <w:ilvl w:val="0"/>
                <w:numId w:val="35"/>
              </w:numPr>
              <w:rPr>
                <w:bCs/>
                <w:spacing w:val="-1"/>
              </w:rPr>
            </w:pPr>
            <w:r w:rsidRPr="007265A4">
              <w:t>Respect the uniqueness of fellow students.</w:t>
            </w:r>
          </w:p>
          <w:p w:rsidR="004D1626" w:rsidRDefault="004D1626" w:rsidP="004D1626">
            <w:pPr>
              <w:pStyle w:val="CDERubricCircleBullet"/>
              <w:ind w:left="10"/>
              <w:rPr>
                <w:bCs/>
                <w:spacing w:val="-1"/>
              </w:rPr>
            </w:pPr>
          </w:p>
          <w:p w:rsidR="004D1626" w:rsidRDefault="004D1626" w:rsidP="00401B1F">
            <w:pPr>
              <w:pStyle w:val="CDERubricCircleBullet"/>
              <w:numPr>
                <w:ilvl w:val="0"/>
                <w:numId w:val="34"/>
              </w:numPr>
              <w:ind w:left="395"/>
              <w:rPr>
                <w:bCs/>
                <w:iCs/>
                <w:spacing w:val="-4"/>
              </w:rPr>
            </w:pPr>
            <w:r>
              <w:rPr>
                <w:bCs/>
                <w:iCs/>
                <w:spacing w:val="-4"/>
              </w:rPr>
              <w:t>Seek a variety of perspectives to enhance their learning.</w:t>
            </w:r>
          </w:p>
          <w:p w:rsidR="004D1626" w:rsidRPr="00976C99" w:rsidRDefault="004D1626" w:rsidP="00D80049">
            <w:pPr>
              <w:pStyle w:val="CDERubricBody"/>
              <w:ind w:firstLine="125"/>
              <w:jc w:val="both"/>
              <w:rPr>
                <w:rStyle w:val="CDERubricBodyIntro"/>
              </w:rPr>
            </w:pPr>
          </w:p>
        </w:tc>
        <w:tc>
          <w:tcPr>
            <w:tcW w:w="998" w:type="pct"/>
            <w:shd w:val="clear" w:color="auto" w:fill="auto"/>
          </w:tcPr>
          <w:p w:rsidR="004D1626" w:rsidRPr="007265A4" w:rsidRDefault="004D1626" w:rsidP="00D80049">
            <w:pPr>
              <w:pStyle w:val="CDERubricBody"/>
              <w:ind w:firstLine="107"/>
            </w:pPr>
            <w:r w:rsidRPr="007265A4">
              <w:t>. . . and</w:t>
            </w:r>
          </w:p>
          <w:p w:rsidR="004D1626" w:rsidRDefault="004D1626" w:rsidP="00D80049">
            <w:pPr>
              <w:pStyle w:val="CDERubricBodyIntroItalic"/>
              <w:ind w:left="107"/>
            </w:pPr>
            <w:r w:rsidRPr="000A6A14">
              <w:rPr>
                <w:rStyle w:val="CDERubricBodyIntro"/>
                <w:i w:val="0"/>
              </w:rPr>
              <w:t>Students</w:t>
            </w:r>
            <w:r>
              <w:rPr>
                <w:rStyle w:val="CDERubricBodyIntro"/>
                <w:i w:val="0"/>
              </w:rPr>
              <w:t>:</w:t>
            </w:r>
            <w:r w:rsidRPr="000A6A14">
              <w:rPr>
                <w:rStyle w:val="CDERubricBodyIntro"/>
                <w:i w:val="0"/>
              </w:rPr>
              <w:t xml:space="preserve"> </w:t>
            </w:r>
          </w:p>
          <w:p w:rsidR="004D1626" w:rsidRPr="00423C39" w:rsidRDefault="004D1626" w:rsidP="00401B1F">
            <w:pPr>
              <w:pStyle w:val="CDERubricCircleBullet"/>
              <w:numPr>
                <w:ilvl w:val="0"/>
                <w:numId w:val="34"/>
              </w:numPr>
              <w:ind w:left="377"/>
              <w:rPr>
                <w:bCs/>
                <w:iCs/>
                <w:color w:val="auto"/>
                <w:spacing w:val="-4"/>
              </w:rPr>
            </w:pPr>
            <w:r w:rsidRPr="00423C39">
              <w:rPr>
                <w:bCs/>
                <w:color w:val="auto"/>
                <w:spacing w:val="-1"/>
              </w:rPr>
              <w:t xml:space="preserve">Advocate for </w:t>
            </w:r>
            <w:r w:rsidR="002A578C" w:rsidRPr="00423C39">
              <w:rPr>
                <w:bCs/>
                <w:color w:val="auto"/>
                <w:spacing w:val="-1"/>
              </w:rPr>
              <w:t xml:space="preserve">multiple aspects of </w:t>
            </w:r>
            <w:r w:rsidRPr="00423C39">
              <w:rPr>
                <w:bCs/>
                <w:color w:val="auto"/>
                <w:spacing w:val="-1"/>
              </w:rPr>
              <w:t>dive</w:t>
            </w:r>
            <w:r w:rsidR="002A578C" w:rsidRPr="00423C39">
              <w:rPr>
                <w:bCs/>
                <w:color w:val="auto"/>
                <w:spacing w:val="-1"/>
              </w:rPr>
              <w:t>rsity, equity and social awareness</w:t>
            </w:r>
            <w:r w:rsidRPr="00423C39">
              <w:rPr>
                <w:bCs/>
                <w:color w:val="auto"/>
                <w:spacing w:val="-1"/>
              </w:rPr>
              <w:t>.</w:t>
            </w:r>
          </w:p>
          <w:p w:rsidR="004D1626" w:rsidRPr="000A6A14" w:rsidRDefault="004D1626" w:rsidP="00D80049">
            <w:pPr>
              <w:pStyle w:val="CDERubricCircleBullet"/>
              <w:ind w:left="280"/>
              <w:rPr>
                <w:sz w:val="16"/>
              </w:rPr>
            </w:pPr>
          </w:p>
          <w:p w:rsidR="004D1626" w:rsidRPr="00976C99" w:rsidRDefault="004D1626" w:rsidP="004D1626">
            <w:pPr>
              <w:pStyle w:val="CDERubricCircleBullet"/>
              <w:ind w:left="280"/>
              <w:rPr>
                <w:rStyle w:val="CDERubricBodyIntro"/>
              </w:rPr>
            </w:pPr>
          </w:p>
        </w:tc>
      </w:tr>
      <w:tr w:rsidR="008C67CD" w:rsidRPr="00976C99" w:rsidTr="008C67CD">
        <w:tc>
          <w:tcPr>
            <w:tcW w:w="5000" w:type="pct"/>
            <w:gridSpan w:val="5"/>
            <w:shd w:val="clear" w:color="auto" w:fill="DDD9C3" w:themeFill="background2" w:themeFillShade="E6"/>
            <w:tcMar>
              <w:top w:w="86" w:type="dxa"/>
              <w:left w:w="86" w:type="dxa"/>
              <w:bottom w:w="86" w:type="dxa"/>
              <w:right w:w="86" w:type="dxa"/>
            </w:tcMar>
          </w:tcPr>
          <w:p w:rsidR="008C67CD" w:rsidRPr="000B053F" w:rsidRDefault="00BE4331" w:rsidP="00BE4331">
            <w:pPr>
              <w:pStyle w:val="CDERubricFooterCircle"/>
              <w:numPr>
                <w:ilvl w:val="0"/>
                <w:numId w:val="0"/>
              </w:numPr>
              <w:ind w:left="360"/>
            </w:pPr>
            <w:r>
              <w:t>Professional Practice may be</w:t>
            </w:r>
            <w:r w:rsidR="008C67CD" w:rsidRPr="000B053F">
              <w:t xml:space="preserve"> </w:t>
            </w:r>
            <w:r w:rsidR="008C67CD" w:rsidRPr="008F00F5">
              <w:rPr>
                <w:rFonts w:cs="Calibri-Bold"/>
                <w:b/>
                <w:i/>
              </w:rPr>
              <w:t>Observable</w:t>
            </w:r>
            <w:r w:rsidR="008C67CD" w:rsidRPr="000B053F">
              <w:t xml:space="preserve"> during a classroom observation.</w:t>
            </w:r>
          </w:p>
          <w:p w:rsidR="008C67CD" w:rsidRPr="007265A4" w:rsidRDefault="00BE4331" w:rsidP="00BE4331">
            <w:pPr>
              <w:pStyle w:val="CDERubricBody"/>
              <w:ind w:left="360"/>
            </w:pPr>
            <w:r>
              <w:rPr>
                <w:sz w:val="18"/>
              </w:rPr>
              <w:t>Professional Practice may</w:t>
            </w:r>
            <w:r w:rsidR="008C67CD" w:rsidRPr="004F4A6E">
              <w:rPr>
                <w:sz w:val="18"/>
              </w:rPr>
              <w:t xml:space="preserve"> </w:t>
            </w:r>
            <w:r w:rsidR="008C67CD" w:rsidRPr="004F4A6E">
              <w:rPr>
                <w:rFonts w:cs="Calibri-Bold"/>
                <w:sz w:val="18"/>
              </w:rPr>
              <w:t>N</w:t>
            </w:r>
            <w:r>
              <w:rPr>
                <w:rFonts w:cs="Calibri-Bold"/>
                <w:sz w:val="18"/>
              </w:rPr>
              <w:t>OT be</w:t>
            </w:r>
            <w:r w:rsidR="008C67CD" w:rsidRPr="004F4A6E">
              <w:rPr>
                <w:rFonts w:cs="Calibri-Bold"/>
                <w:sz w:val="18"/>
              </w:rPr>
              <w:t xml:space="preserve"> Observable</w:t>
            </w:r>
            <w:r w:rsidR="008C67CD" w:rsidRPr="004F4A6E">
              <w:rPr>
                <w:sz w:val="18"/>
              </w:rPr>
              <w:t xml:space="preserve"> during a classroom observation.</w:t>
            </w:r>
          </w:p>
        </w:tc>
      </w:tr>
    </w:tbl>
    <w:p w:rsidR="00CB0484" w:rsidRDefault="00CB0484">
      <w:pPr>
        <w:rPr>
          <w:b/>
          <w:color w:val="4F81BD" w:themeColor="accent1"/>
          <w:sz w:val="24"/>
        </w:rPr>
      </w:pPr>
      <w:r>
        <w:rPr>
          <w:b/>
          <w:color w:val="4F81BD" w:themeColor="accent1"/>
          <w:sz w:val="24"/>
        </w:rPr>
        <w:br w:type="page"/>
      </w:r>
    </w:p>
    <w:tbl>
      <w:tblPr>
        <w:tblW w:w="5000" w:type="pct"/>
        <w:tblBorders>
          <w:top w:val="single" w:sz="4" w:space="0" w:color="8C8C96"/>
          <w:left w:val="single" w:sz="4" w:space="0" w:color="8C8C96"/>
          <w:bottom w:val="single" w:sz="4" w:space="0" w:color="8C8C96"/>
          <w:right w:val="single" w:sz="4" w:space="0" w:color="8C8C96"/>
          <w:insideH w:val="single" w:sz="4" w:space="0" w:color="8C8C96"/>
          <w:insideV w:val="single" w:sz="4" w:space="0" w:color="8C8C96"/>
        </w:tblBorders>
        <w:tblCellMar>
          <w:left w:w="0" w:type="dxa"/>
          <w:right w:w="0" w:type="dxa"/>
        </w:tblCellMar>
        <w:tblLook w:val="0000" w:firstRow="0" w:lastRow="0" w:firstColumn="0" w:lastColumn="0" w:noHBand="0" w:noVBand="0"/>
      </w:tblPr>
      <w:tblGrid>
        <w:gridCol w:w="1907"/>
        <w:gridCol w:w="1908"/>
        <w:gridCol w:w="1906"/>
        <w:gridCol w:w="1908"/>
        <w:gridCol w:w="1903"/>
      </w:tblGrid>
      <w:tr w:rsidR="00CB0484" w:rsidRPr="00976C99" w:rsidTr="00CB0484">
        <w:trPr>
          <w:trHeight w:hRule="exact" w:val="906"/>
        </w:trPr>
        <w:tc>
          <w:tcPr>
            <w:tcW w:w="5000" w:type="pct"/>
            <w:gridSpan w:val="5"/>
            <w:shd w:val="clear" w:color="auto" w:fill="auto"/>
            <w:tcMar>
              <w:top w:w="86" w:type="dxa"/>
              <w:left w:w="86" w:type="dxa"/>
              <w:bottom w:w="86" w:type="dxa"/>
              <w:right w:w="86" w:type="dxa"/>
            </w:tcMar>
            <w:vAlign w:val="center"/>
          </w:tcPr>
          <w:p w:rsidR="00CB0484" w:rsidRDefault="00CB0484" w:rsidP="00CB0484">
            <w:pPr>
              <w:pStyle w:val="CDERubricSubhead"/>
              <w:jc w:val="left"/>
              <w:rPr>
                <w:color w:val="4F81BD" w:themeColor="accent1"/>
              </w:rPr>
            </w:pPr>
            <w:r>
              <w:rPr>
                <w:color w:val="4F81BD" w:themeColor="accent1"/>
              </w:rPr>
              <w:lastRenderedPageBreak/>
              <w:t>Q</w:t>
            </w:r>
            <w:r w:rsidR="00877850">
              <w:rPr>
                <w:color w:val="4F81BD" w:themeColor="accent1"/>
              </w:rPr>
              <w:t>UALITY STANDARD</w:t>
            </w:r>
            <w:r w:rsidRPr="00CB0484">
              <w:rPr>
                <w:color w:val="4F81BD" w:themeColor="accent1"/>
              </w:rPr>
              <w:t xml:space="preserve"> II</w:t>
            </w:r>
          </w:p>
          <w:p w:rsidR="00CB0484" w:rsidRPr="00CB0484" w:rsidRDefault="00CB0484" w:rsidP="00CB0484">
            <w:pPr>
              <w:pStyle w:val="CDERubricSubhead"/>
              <w:jc w:val="left"/>
              <w:rPr>
                <w:b w:val="0"/>
                <w:sz w:val="19"/>
                <w:szCs w:val="19"/>
              </w:rPr>
            </w:pPr>
            <w:r w:rsidRPr="00CB0484">
              <w:rPr>
                <w:b w:val="0"/>
                <w:color w:val="auto"/>
                <w:sz w:val="19"/>
                <w:szCs w:val="19"/>
              </w:rPr>
              <w:t>Teachers establish a safe, inclusive and respectful learning environment for a diverse population of students.</w:t>
            </w:r>
          </w:p>
        </w:tc>
      </w:tr>
      <w:tr w:rsidR="00983F08" w:rsidRPr="00976C99" w:rsidTr="00CB0484">
        <w:trPr>
          <w:trHeight w:hRule="exact" w:val="1005"/>
        </w:trPr>
        <w:tc>
          <w:tcPr>
            <w:tcW w:w="1000" w:type="pct"/>
            <w:shd w:val="solid" w:color="355C7E" w:fill="auto"/>
            <w:tcMar>
              <w:top w:w="86" w:type="dxa"/>
              <w:left w:w="86" w:type="dxa"/>
              <w:bottom w:w="86" w:type="dxa"/>
              <w:right w:w="86" w:type="dxa"/>
            </w:tcMar>
            <w:vAlign w:val="center"/>
          </w:tcPr>
          <w:p w:rsidR="00983F08" w:rsidRPr="007265A4" w:rsidRDefault="00983F08" w:rsidP="00A34E96">
            <w:pPr>
              <w:pStyle w:val="CDERubricSubhead"/>
              <w:rPr>
                <w:color w:val="000000"/>
              </w:rPr>
            </w:pPr>
            <w:r>
              <w:t>Level 1 Practices</w:t>
            </w:r>
          </w:p>
        </w:tc>
        <w:tc>
          <w:tcPr>
            <w:tcW w:w="1001" w:type="pct"/>
            <w:shd w:val="solid" w:color="355C7E" w:fill="auto"/>
            <w:tcMar>
              <w:top w:w="86" w:type="dxa"/>
              <w:left w:w="86" w:type="dxa"/>
              <w:bottom w:w="86" w:type="dxa"/>
              <w:right w:w="86" w:type="dxa"/>
            </w:tcMar>
            <w:vAlign w:val="center"/>
          </w:tcPr>
          <w:p w:rsidR="00983F08" w:rsidRPr="007265A4" w:rsidRDefault="00983F08" w:rsidP="00A34E96">
            <w:pPr>
              <w:pStyle w:val="CDERubricSubhead"/>
              <w:rPr>
                <w:color w:val="000000"/>
              </w:rPr>
            </w:pPr>
            <w:r>
              <w:t>Level 2 Practices</w:t>
            </w:r>
          </w:p>
        </w:tc>
        <w:tc>
          <w:tcPr>
            <w:tcW w:w="1000" w:type="pct"/>
            <w:shd w:val="solid" w:color="355C7E" w:fill="auto"/>
            <w:tcMar>
              <w:top w:w="86" w:type="dxa"/>
              <w:left w:w="86" w:type="dxa"/>
              <w:bottom w:w="86" w:type="dxa"/>
              <w:right w:w="86" w:type="dxa"/>
            </w:tcMar>
            <w:vAlign w:val="center"/>
          </w:tcPr>
          <w:p w:rsidR="00983F08" w:rsidRDefault="00983F08" w:rsidP="00A34E96">
            <w:pPr>
              <w:pStyle w:val="CDERubricSubhead"/>
            </w:pPr>
            <w:r>
              <w:t>Level 3 Practices</w:t>
            </w:r>
          </w:p>
          <w:p w:rsidR="00983F08" w:rsidRPr="007265A4" w:rsidRDefault="00983F08" w:rsidP="00A34E96">
            <w:pPr>
              <w:pStyle w:val="CDERubricSubhead"/>
              <w:rPr>
                <w:color w:val="000000"/>
              </w:rPr>
            </w:pPr>
            <w:r w:rsidRPr="007265A4">
              <w:rPr>
                <w:sz w:val="18"/>
                <w:szCs w:val="18"/>
              </w:rPr>
              <w:t>(Meets State Standard)</w:t>
            </w:r>
            <w:r>
              <w:t xml:space="preserve"> </w:t>
            </w:r>
          </w:p>
        </w:tc>
        <w:tc>
          <w:tcPr>
            <w:tcW w:w="1001" w:type="pct"/>
            <w:shd w:val="solid" w:color="355C7E" w:fill="auto"/>
            <w:tcMar>
              <w:top w:w="86" w:type="dxa"/>
              <w:left w:w="86" w:type="dxa"/>
              <w:bottom w:w="86" w:type="dxa"/>
              <w:right w:w="86" w:type="dxa"/>
            </w:tcMar>
            <w:vAlign w:val="center"/>
          </w:tcPr>
          <w:p w:rsidR="00983F08" w:rsidRPr="007265A4" w:rsidRDefault="00983F08" w:rsidP="00A34E96">
            <w:pPr>
              <w:pStyle w:val="CDERubricSubhead"/>
              <w:rPr>
                <w:color w:val="000000"/>
              </w:rPr>
            </w:pPr>
            <w:r>
              <w:t>Level 4 Practices</w:t>
            </w:r>
          </w:p>
        </w:tc>
        <w:tc>
          <w:tcPr>
            <w:tcW w:w="998" w:type="pct"/>
            <w:shd w:val="solid" w:color="355C7E" w:fill="auto"/>
            <w:tcMar>
              <w:top w:w="86" w:type="dxa"/>
              <w:left w:w="86" w:type="dxa"/>
              <w:bottom w:w="86" w:type="dxa"/>
              <w:right w:w="86" w:type="dxa"/>
            </w:tcMar>
            <w:vAlign w:val="center"/>
          </w:tcPr>
          <w:p w:rsidR="00983F08" w:rsidRPr="007265A4" w:rsidRDefault="00983F08" w:rsidP="00A34E96">
            <w:pPr>
              <w:pStyle w:val="CDERubricSubhead"/>
              <w:rPr>
                <w:color w:val="000000"/>
              </w:rPr>
            </w:pPr>
            <w:r>
              <w:t xml:space="preserve">Level 5 Practices </w:t>
            </w:r>
          </w:p>
        </w:tc>
      </w:tr>
      <w:tr w:rsidR="008C67CD" w:rsidRPr="007265A4" w:rsidTr="00D80049">
        <w:tc>
          <w:tcPr>
            <w:tcW w:w="5000" w:type="pct"/>
            <w:gridSpan w:val="5"/>
            <w:shd w:val="solid" w:color="94B6D2" w:fill="auto"/>
            <w:tcMar>
              <w:top w:w="86" w:type="dxa"/>
              <w:left w:w="86" w:type="dxa"/>
              <w:bottom w:w="86" w:type="dxa"/>
              <w:right w:w="86" w:type="dxa"/>
            </w:tcMar>
          </w:tcPr>
          <w:p w:rsidR="008C67CD" w:rsidRPr="007265A4" w:rsidRDefault="008C67CD" w:rsidP="008C67CD">
            <w:pPr>
              <w:pStyle w:val="CDERubricBody"/>
            </w:pPr>
            <w:r w:rsidRPr="00976C99">
              <w:rPr>
                <w:rStyle w:val="CDERubricBodyIntro"/>
              </w:rPr>
              <w:t>Element</w:t>
            </w:r>
            <w:r>
              <w:rPr>
                <w:rStyle w:val="CDERubricBodyIntro"/>
              </w:rPr>
              <w:t xml:space="preserve"> c</w:t>
            </w:r>
            <w:r w:rsidRPr="00976C99">
              <w:rPr>
                <w:rStyle w:val="CDERubricBodyIntro"/>
              </w:rPr>
              <w:t xml:space="preserve">: </w:t>
            </w:r>
            <w:r w:rsidRPr="007265A4">
              <w:t>Teachers engage students as individuals</w:t>
            </w:r>
            <w:r>
              <w:t>,</w:t>
            </w:r>
            <w:r w:rsidRPr="007265A4">
              <w:t xml:space="preserve"> including those with </w:t>
            </w:r>
            <w:r>
              <w:t>diverse</w:t>
            </w:r>
            <w:r w:rsidRPr="007265A4">
              <w:t xml:space="preserve"> needs</w:t>
            </w:r>
            <w:r>
              <w:t xml:space="preserve"> and interests, across </w:t>
            </w:r>
            <w:r w:rsidRPr="007265A4">
              <w:t>a range of ability levels</w:t>
            </w:r>
            <w:r>
              <w:t xml:space="preserve"> by </w:t>
            </w:r>
            <w:r w:rsidRPr="007265A4">
              <w:t>adapt</w:t>
            </w:r>
            <w:r>
              <w:t>ing</w:t>
            </w:r>
            <w:r w:rsidRPr="007265A4">
              <w:t xml:space="preserve"> their teaching for the benefit of all students</w:t>
            </w:r>
            <w:r>
              <w:t>.</w:t>
            </w:r>
          </w:p>
        </w:tc>
      </w:tr>
      <w:tr w:rsidR="00EC48D9" w:rsidRPr="00976C99" w:rsidTr="00D80049">
        <w:tc>
          <w:tcPr>
            <w:tcW w:w="1000" w:type="pct"/>
            <w:shd w:val="clear" w:color="auto" w:fill="auto"/>
            <w:tcMar>
              <w:top w:w="86" w:type="dxa"/>
              <w:left w:w="86" w:type="dxa"/>
              <w:bottom w:w="86" w:type="dxa"/>
              <w:right w:w="86" w:type="dxa"/>
            </w:tcMar>
          </w:tcPr>
          <w:p w:rsidR="000B741B" w:rsidRPr="00423C39" w:rsidRDefault="000B741B" w:rsidP="00D80049">
            <w:pPr>
              <w:widowControl w:val="0"/>
              <w:suppressAutoHyphens/>
              <w:autoSpaceDE w:val="0"/>
              <w:autoSpaceDN w:val="0"/>
              <w:adjustRightInd w:val="0"/>
              <w:spacing w:after="0"/>
              <w:textAlignment w:val="center"/>
              <w:rPr>
                <w:rStyle w:val="CDERubricBodyIntro"/>
              </w:rPr>
            </w:pPr>
          </w:p>
          <w:p w:rsidR="008C67CD" w:rsidRPr="00423C39" w:rsidRDefault="008C67CD" w:rsidP="00D80049">
            <w:pPr>
              <w:widowControl w:val="0"/>
              <w:suppressAutoHyphens/>
              <w:autoSpaceDE w:val="0"/>
              <w:autoSpaceDN w:val="0"/>
              <w:adjustRightInd w:val="0"/>
              <w:spacing w:after="0"/>
              <w:textAlignment w:val="center"/>
              <w:rPr>
                <w:rStyle w:val="CDERubricBodyIntro"/>
              </w:rPr>
            </w:pPr>
            <w:r w:rsidRPr="00423C39">
              <w:rPr>
                <w:rStyle w:val="CDERubricBodyIntro"/>
              </w:rPr>
              <w:t>The teacher:</w:t>
            </w:r>
          </w:p>
          <w:p w:rsidR="008C67CD" w:rsidRPr="00BC0E4C" w:rsidRDefault="00E86377" w:rsidP="00401B1F">
            <w:pPr>
              <w:pStyle w:val="CDERubricCircleBullet"/>
              <w:numPr>
                <w:ilvl w:val="0"/>
                <w:numId w:val="8"/>
              </w:numPr>
              <w:rPr>
                <w:b w:val="0"/>
                <w:bCs/>
                <w:i w:val="0"/>
                <w:color w:val="auto"/>
                <w:spacing w:val="-1"/>
              </w:rPr>
            </w:pPr>
            <w:r w:rsidRPr="00BC0E4C">
              <w:rPr>
                <w:b w:val="0"/>
                <w:bCs/>
                <w:i w:val="0"/>
                <w:color w:val="auto"/>
                <w:spacing w:val="-1"/>
              </w:rPr>
              <w:t>Plans for students</w:t>
            </w:r>
            <w:r w:rsidR="008C67CD" w:rsidRPr="00BC0E4C">
              <w:rPr>
                <w:b w:val="0"/>
                <w:bCs/>
                <w:i w:val="0"/>
                <w:color w:val="auto"/>
                <w:spacing w:val="-1"/>
              </w:rPr>
              <w:t xml:space="preserve"> </w:t>
            </w:r>
            <w:r w:rsidRPr="00BC0E4C">
              <w:rPr>
                <w:b w:val="0"/>
                <w:bCs/>
                <w:i w:val="0"/>
                <w:color w:val="auto"/>
                <w:spacing w:val="-1"/>
              </w:rPr>
              <w:t xml:space="preserve">that </w:t>
            </w:r>
            <w:r w:rsidR="008C67CD" w:rsidRPr="00BC0E4C">
              <w:rPr>
                <w:b w:val="0"/>
                <w:bCs/>
                <w:i w:val="0"/>
                <w:color w:val="auto"/>
                <w:spacing w:val="-1"/>
              </w:rPr>
              <w:t>have a variety of learning needs and interests.</w:t>
            </w:r>
          </w:p>
          <w:p w:rsidR="008C67CD" w:rsidRPr="00423C39" w:rsidRDefault="008C67CD" w:rsidP="008C67CD">
            <w:pPr>
              <w:pStyle w:val="CDERubricCircleBullet"/>
              <w:ind w:left="280"/>
              <w:rPr>
                <w:bCs/>
                <w:color w:val="auto"/>
                <w:spacing w:val="-1"/>
              </w:rPr>
            </w:pPr>
          </w:p>
          <w:p w:rsidR="008C67CD" w:rsidRPr="00423C39" w:rsidRDefault="00E86377" w:rsidP="00401B1F">
            <w:pPr>
              <w:pStyle w:val="CDERubricCircleBullet"/>
              <w:numPr>
                <w:ilvl w:val="0"/>
                <w:numId w:val="8"/>
              </w:numPr>
              <w:rPr>
                <w:color w:val="auto"/>
              </w:rPr>
            </w:pPr>
            <w:r w:rsidRPr="00423C39">
              <w:rPr>
                <w:color w:val="auto"/>
              </w:rPr>
              <w:t xml:space="preserve">Adapts the physical environment to support individual student needs. </w:t>
            </w:r>
          </w:p>
          <w:p w:rsidR="008C67CD" w:rsidRPr="00423C39" w:rsidRDefault="008C67CD" w:rsidP="008C67CD">
            <w:pPr>
              <w:pStyle w:val="CDERubricCircleBullet"/>
              <w:rPr>
                <w:color w:val="auto"/>
              </w:rPr>
            </w:pPr>
          </w:p>
          <w:p w:rsidR="008C67CD" w:rsidRPr="00CD724A" w:rsidRDefault="008C67CD" w:rsidP="002205C0">
            <w:pPr>
              <w:pStyle w:val="CDERubricCircleBullet"/>
              <w:ind w:left="360"/>
              <w:rPr>
                <w:rStyle w:val="CDERubricBodyIntro"/>
                <w:rFonts w:asciiTheme="minorHAnsi" w:hAnsiTheme="minorHAnsi" w:cs="Calibri"/>
                <w:bCs w:val="0"/>
                <w:i w:val="0"/>
                <w:caps w:val="0"/>
                <w:color w:val="auto"/>
                <w:sz w:val="18"/>
                <w:szCs w:val="18"/>
              </w:rPr>
            </w:pPr>
          </w:p>
        </w:tc>
        <w:tc>
          <w:tcPr>
            <w:tcW w:w="1001" w:type="pct"/>
            <w:shd w:val="clear" w:color="auto" w:fill="auto"/>
          </w:tcPr>
          <w:p w:rsidR="008C67CD" w:rsidRPr="00423C39" w:rsidRDefault="008C67CD" w:rsidP="00D80049">
            <w:pPr>
              <w:pStyle w:val="CDERubricBody"/>
              <w:ind w:firstLine="67"/>
              <w:rPr>
                <w:color w:val="auto"/>
              </w:rPr>
            </w:pPr>
            <w:r w:rsidRPr="00423C39">
              <w:rPr>
                <w:color w:val="auto"/>
              </w:rPr>
              <w:t>. . . and</w:t>
            </w:r>
          </w:p>
          <w:p w:rsidR="008C67CD" w:rsidRPr="00423C39" w:rsidRDefault="008C67CD" w:rsidP="008C67CD">
            <w:pPr>
              <w:widowControl w:val="0"/>
              <w:suppressAutoHyphens/>
              <w:autoSpaceDE w:val="0"/>
              <w:autoSpaceDN w:val="0"/>
              <w:adjustRightInd w:val="0"/>
              <w:spacing w:after="0"/>
              <w:ind w:firstLine="67"/>
              <w:textAlignment w:val="center"/>
              <w:rPr>
                <w:rFonts w:ascii="Calibri Bold" w:hAnsi="Calibri Bold" w:cs="Calibri-Bold"/>
                <w:b/>
                <w:bCs/>
                <w:caps/>
              </w:rPr>
            </w:pPr>
            <w:r w:rsidRPr="00423C39">
              <w:rPr>
                <w:rStyle w:val="CDERubricBodyIntro"/>
              </w:rPr>
              <w:t>The teacher:</w:t>
            </w:r>
          </w:p>
          <w:p w:rsidR="008C67CD" w:rsidRPr="00423C39" w:rsidRDefault="008C67CD" w:rsidP="00401B1F">
            <w:pPr>
              <w:pStyle w:val="CDERubricCircleBullet"/>
              <w:numPr>
                <w:ilvl w:val="0"/>
                <w:numId w:val="36"/>
              </w:numPr>
              <w:rPr>
                <w:bCs/>
                <w:color w:val="auto"/>
                <w:spacing w:val="-1"/>
              </w:rPr>
            </w:pPr>
            <w:r w:rsidRPr="00423C39">
              <w:rPr>
                <w:color w:val="auto"/>
              </w:rPr>
              <w:t xml:space="preserve">Implements a variety of inclusion, intervention or </w:t>
            </w:r>
            <w:r w:rsidR="00CA17E5" w:rsidRPr="00423C39">
              <w:rPr>
                <w:color w:val="auto"/>
              </w:rPr>
              <w:t xml:space="preserve">enrichment </w:t>
            </w:r>
            <w:r w:rsidRPr="00423C39">
              <w:rPr>
                <w:color w:val="auto"/>
              </w:rPr>
              <w:t>practices to address unique learning needs and interests.</w:t>
            </w:r>
          </w:p>
          <w:p w:rsidR="008C67CD" w:rsidRPr="00423C39" w:rsidRDefault="008C67CD" w:rsidP="008C67CD">
            <w:pPr>
              <w:pStyle w:val="CDERubricCircleBullet"/>
              <w:ind w:left="280"/>
              <w:rPr>
                <w:bCs/>
                <w:color w:val="auto"/>
                <w:spacing w:val="-1"/>
              </w:rPr>
            </w:pPr>
          </w:p>
          <w:p w:rsidR="008C67CD" w:rsidRPr="00423C39" w:rsidRDefault="008C67CD" w:rsidP="00401B1F">
            <w:pPr>
              <w:pStyle w:val="CDERubricCircleBullet"/>
              <w:numPr>
                <w:ilvl w:val="0"/>
                <w:numId w:val="36"/>
              </w:numPr>
              <w:rPr>
                <w:color w:val="auto"/>
              </w:rPr>
            </w:pPr>
            <w:r w:rsidRPr="00423C39">
              <w:rPr>
                <w:color w:val="auto"/>
              </w:rPr>
              <w:t xml:space="preserve">Implements </w:t>
            </w:r>
            <w:r w:rsidR="00E86377" w:rsidRPr="00423C39">
              <w:rPr>
                <w:color w:val="auto"/>
              </w:rPr>
              <w:t>learning plan</w:t>
            </w:r>
            <w:r w:rsidR="00D76C1D" w:rsidRPr="00423C39">
              <w:rPr>
                <w:color w:val="auto"/>
              </w:rPr>
              <w:t>(s)</w:t>
            </w:r>
            <w:r w:rsidR="00E86377" w:rsidRPr="00423C39">
              <w:rPr>
                <w:color w:val="auto"/>
              </w:rPr>
              <w:t xml:space="preserve"> </w:t>
            </w:r>
            <w:r w:rsidRPr="00423C39">
              <w:rPr>
                <w:color w:val="auto"/>
              </w:rPr>
              <w:t>to address student needs.</w:t>
            </w:r>
            <w:r w:rsidR="00E86377" w:rsidRPr="00423C39">
              <w:rPr>
                <w:color w:val="auto"/>
              </w:rPr>
              <w:t xml:space="preserve">  </w:t>
            </w:r>
          </w:p>
          <w:p w:rsidR="008C67CD" w:rsidRPr="00423C39" w:rsidRDefault="008C67CD" w:rsidP="008C67CD">
            <w:pPr>
              <w:pStyle w:val="CDERubricCircleBullet"/>
              <w:rPr>
                <w:color w:val="auto"/>
              </w:rPr>
            </w:pPr>
          </w:p>
          <w:p w:rsidR="008C67CD" w:rsidRPr="00CD724A" w:rsidRDefault="008C67CD" w:rsidP="00401B1F">
            <w:pPr>
              <w:pStyle w:val="CDERubricCircleBullet"/>
              <w:numPr>
                <w:ilvl w:val="0"/>
                <w:numId w:val="34"/>
              </w:numPr>
              <w:ind w:left="351"/>
              <w:rPr>
                <w:rStyle w:val="CDERubricBodyIntro"/>
                <w:rFonts w:asciiTheme="minorHAnsi" w:hAnsiTheme="minorHAnsi" w:cs="Calibri"/>
                <w:b/>
                <w:bCs w:val="0"/>
                <w:caps w:val="0"/>
                <w:color w:val="auto"/>
                <w:sz w:val="18"/>
                <w:szCs w:val="18"/>
              </w:rPr>
            </w:pPr>
            <w:r w:rsidRPr="00423C39">
              <w:rPr>
                <w:color w:val="auto"/>
              </w:rPr>
              <w:t>Encourages contributions of students</w:t>
            </w:r>
            <w:r w:rsidR="007602F8">
              <w:rPr>
                <w:color w:val="auto"/>
              </w:rPr>
              <w:t xml:space="preserve"> across a range of ability levels</w:t>
            </w:r>
            <w:r w:rsidR="00D41E12">
              <w:rPr>
                <w:color w:val="auto"/>
              </w:rPr>
              <w:t>.</w:t>
            </w:r>
            <w:r w:rsidRPr="00423C39">
              <w:rPr>
                <w:color w:val="auto"/>
              </w:rPr>
              <w:t xml:space="preserve"> </w:t>
            </w:r>
          </w:p>
        </w:tc>
        <w:tc>
          <w:tcPr>
            <w:tcW w:w="1000" w:type="pct"/>
            <w:shd w:val="clear" w:color="auto" w:fill="auto"/>
          </w:tcPr>
          <w:p w:rsidR="008C67CD" w:rsidRPr="00423C39" w:rsidRDefault="008C67CD" w:rsidP="00D80049">
            <w:pPr>
              <w:pStyle w:val="CDERubricBody"/>
              <w:ind w:firstLine="50"/>
              <w:rPr>
                <w:color w:val="auto"/>
              </w:rPr>
            </w:pPr>
            <w:r w:rsidRPr="00423C39">
              <w:rPr>
                <w:color w:val="auto"/>
              </w:rPr>
              <w:t>. . . and</w:t>
            </w:r>
          </w:p>
          <w:p w:rsidR="008C67CD" w:rsidRPr="00423C39" w:rsidRDefault="008C67CD" w:rsidP="008C67CD">
            <w:pPr>
              <w:pStyle w:val="CDERubricCircleBullet"/>
              <w:ind w:left="10" w:firstLine="41"/>
              <w:rPr>
                <w:i w:val="0"/>
                <w:color w:val="auto"/>
              </w:rPr>
            </w:pPr>
            <w:r w:rsidRPr="00423C39">
              <w:rPr>
                <w:rStyle w:val="CDERubricBodyIntro"/>
                <w:i w:val="0"/>
                <w:color w:val="auto"/>
              </w:rPr>
              <w:t>The teacher:</w:t>
            </w:r>
          </w:p>
          <w:p w:rsidR="00390124" w:rsidRPr="00423C39" w:rsidRDefault="008C67CD" w:rsidP="00401B1F">
            <w:pPr>
              <w:pStyle w:val="CDERubricCircleBullet"/>
              <w:numPr>
                <w:ilvl w:val="0"/>
                <w:numId w:val="37"/>
              </w:numPr>
              <w:rPr>
                <w:color w:val="auto"/>
              </w:rPr>
            </w:pPr>
            <w:r w:rsidRPr="00423C39">
              <w:rPr>
                <w:b w:val="0"/>
                <w:i w:val="0"/>
                <w:color w:val="auto"/>
              </w:rPr>
              <w:t xml:space="preserve">Initiates collaboration with colleagues to better understand and respond to student learning needs.   </w:t>
            </w:r>
          </w:p>
          <w:p w:rsidR="00390124" w:rsidRPr="00423C39" w:rsidRDefault="00390124" w:rsidP="00390124">
            <w:pPr>
              <w:pStyle w:val="CDERubricCircleBullet"/>
              <w:ind w:left="280"/>
              <w:rPr>
                <w:color w:val="auto"/>
              </w:rPr>
            </w:pPr>
          </w:p>
          <w:p w:rsidR="009C432E" w:rsidRPr="00423C39" w:rsidRDefault="00423C39" w:rsidP="00401B1F">
            <w:pPr>
              <w:pStyle w:val="CDERubricCircleBullet"/>
              <w:numPr>
                <w:ilvl w:val="0"/>
                <w:numId w:val="37"/>
              </w:numPr>
              <w:rPr>
                <w:color w:val="auto"/>
              </w:rPr>
            </w:pPr>
            <w:r w:rsidRPr="00423C39">
              <w:rPr>
                <w:color w:val="auto"/>
              </w:rPr>
              <w:t>Provides</w:t>
            </w:r>
            <w:r w:rsidR="008C67CD" w:rsidRPr="00423C39">
              <w:rPr>
                <w:color w:val="auto"/>
              </w:rPr>
              <w:t xml:space="preserve"> opportunities and support for stu</w:t>
            </w:r>
            <w:r w:rsidR="009C432E" w:rsidRPr="00423C39">
              <w:rPr>
                <w:color w:val="auto"/>
              </w:rPr>
              <w:t>dents to self-select tasks that accelerate</w:t>
            </w:r>
            <w:r w:rsidR="003573A9" w:rsidRPr="00423C39">
              <w:rPr>
                <w:color w:val="auto"/>
              </w:rPr>
              <w:t xml:space="preserve"> progress toward</w:t>
            </w:r>
            <w:r w:rsidR="009C432E" w:rsidRPr="00423C39">
              <w:rPr>
                <w:color w:val="auto"/>
              </w:rPr>
              <w:t xml:space="preserve"> their </w:t>
            </w:r>
            <w:r w:rsidR="003573A9" w:rsidRPr="00423C39">
              <w:rPr>
                <w:color w:val="auto"/>
              </w:rPr>
              <w:t>learning goals</w:t>
            </w:r>
            <w:r w:rsidR="009C432E" w:rsidRPr="00423C39">
              <w:rPr>
                <w:color w:val="auto"/>
              </w:rPr>
              <w:t>.</w:t>
            </w:r>
          </w:p>
          <w:p w:rsidR="008C67CD" w:rsidRPr="00423C39" w:rsidRDefault="00423C39" w:rsidP="00423C39">
            <w:pPr>
              <w:pStyle w:val="CDERubricCircleBullet"/>
              <w:ind w:left="450"/>
              <w:rPr>
                <w:color w:val="auto"/>
              </w:rPr>
            </w:pPr>
            <w:r w:rsidRPr="00423C39">
              <w:rPr>
                <w:color w:val="auto"/>
              </w:rPr>
              <w:t xml:space="preserve"> </w:t>
            </w:r>
          </w:p>
          <w:p w:rsidR="008C67CD" w:rsidRPr="00423C39" w:rsidRDefault="008C67CD" w:rsidP="00401B1F">
            <w:pPr>
              <w:pStyle w:val="CDERubricCircleBullet"/>
              <w:numPr>
                <w:ilvl w:val="0"/>
                <w:numId w:val="37"/>
              </w:numPr>
              <w:rPr>
                <w:bCs/>
                <w:color w:val="auto"/>
                <w:spacing w:val="-1"/>
              </w:rPr>
            </w:pPr>
            <w:r w:rsidRPr="00423C39">
              <w:rPr>
                <w:bCs/>
                <w:color w:val="auto"/>
                <w:spacing w:val="-1"/>
              </w:rPr>
              <w:t xml:space="preserve">Integrates </w:t>
            </w:r>
            <w:r w:rsidR="00066084">
              <w:rPr>
                <w:bCs/>
                <w:color w:val="auto"/>
                <w:spacing w:val="-1"/>
              </w:rPr>
              <w:t xml:space="preserve">coping skills </w:t>
            </w:r>
            <w:r w:rsidR="00066084" w:rsidRPr="007265A4">
              <w:t>such as self-reflection, self-regulation and persistence</w:t>
            </w:r>
            <w:r w:rsidR="00066084" w:rsidRPr="00423C39" w:rsidDel="00066084">
              <w:rPr>
                <w:bCs/>
                <w:color w:val="auto"/>
                <w:spacing w:val="-1"/>
              </w:rPr>
              <w:t xml:space="preserve"> </w:t>
            </w:r>
            <w:r w:rsidRPr="00423C39">
              <w:rPr>
                <w:bCs/>
                <w:color w:val="auto"/>
                <w:spacing w:val="-1"/>
              </w:rPr>
              <w:t>into instruction.</w:t>
            </w:r>
            <w:r w:rsidRPr="00423C39">
              <w:rPr>
                <w:color w:val="auto"/>
              </w:rPr>
              <w:t xml:space="preserve"> </w:t>
            </w:r>
          </w:p>
          <w:p w:rsidR="008C67CD" w:rsidRPr="00423C39" w:rsidRDefault="008C67CD" w:rsidP="00CD724A">
            <w:pPr>
              <w:pStyle w:val="CDERubricCircleBullet"/>
              <w:rPr>
                <w:rStyle w:val="CDERubricBodyIntro"/>
                <w:color w:val="auto"/>
              </w:rPr>
            </w:pPr>
          </w:p>
        </w:tc>
        <w:tc>
          <w:tcPr>
            <w:tcW w:w="1001" w:type="pct"/>
            <w:shd w:val="clear" w:color="auto" w:fill="auto"/>
          </w:tcPr>
          <w:p w:rsidR="008C67CD" w:rsidRPr="007265A4" w:rsidRDefault="008C67CD" w:rsidP="00D80049">
            <w:pPr>
              <w:pStyle w:val="CDERubricBody"/>
              <w:ind w:firstLine="125"/>
            </w:pPr>
            <w:r w:rsidRPr="007265A4">
              <w:t>. . . and</w:t>
            </w:r>
          </w:p>
          <w:p w:rsidR="008C67CD" w:rsidRDefault="008C67CD" w:rsidP="00D80049">
            <w:pPr>
              <w:pStyle w:val="CDERubricBody"/>
              <w:ind w:firstLine="125"/>
              <w:jc w:val="both"/>
              <w:rPr>
                <w:rStyle w:val="CDERubricBodyIntro"/>
              </w:rPr>
            </w:pPr>
            <w:r w:rsidRPr="003710E3">
              <w:rPr>
                <w:rStyle w:val="CDERubricBodyIntro"/>
              </w:rPr>
              <w:t>Students:</w:t>
            </w:r>
          </w:p>
          <w:p w:rsidR="008C67CD" w:rsidRDefault="008C67CD" w:rsidP="00401B1F">
            <w:pPr>
              <w:pStyle w:val="CDERubricCircleBullet"/>
              <w:numPr>
                <w:ilvl w:val="0"/>
                <w:numId w:val="34"/>
              </w:numPr>
              <w:ind w:left="395"/>
            </w:pPr>
            <w:r w:rsidRPr="007265A4">
              <w:t>Actively engage</w:t>
            </w:r>
            <w:r>
              <w:t xml:space="preserve"> in and monitor their learning</w:t>
            </w:r>
            <w:r w:rsidRPr="007265A4">
              <w:t>.</w:t>
            </w:r>
          </w:p>
          <w:p w:rsidR="008C67CD" w:rsidRDefault="008C67CD" w:rsidP="008C67CD">
            <w:pPr>
              <w:pStyle w:val="CDERubricCircleBullet"/>
              <w:ind w:left="280"/>
            </w:pPr>
          </w:p>
          <w:p w:rsidR="008C67CD" w:rsidRPr="00C07EE9" w:rsidRDefault="008C67CD" w:rsidP="00401B1F">
            <w:pPr>
              <w:pStyle w:val="CDERubricCircleBullet"/>
              <w:numPr>
                <w:ilvl w:val="0"/>
                <w:numId w:val="34"/>
              </w:numPr>
              <w:ind w:left="395"/>
            </w:pPr>
            <w:r w:rsidRPr="007265A4">
              <w:t>Articulat</w:t>
            </w:r>
            <w:r>
              <w:t>e</w:t>
            </w:r>
            <w:r w:rsidRPr="007265A4">
              <w:t xml:space="preserve"> their learning needs</w:t>
            </w:r>
            <w:r>
              <w:t xml:space="preserve"> and interests</w:t>
            </w:r>
            <w:r w:rsidRPr="007265A4">
              <w:t xml:space="preserve"> that </w:t>
            </w:r>
            <w:r w:rsidR="002C2EC3" w:rsidRPr="007265A4">
              <w:t>aff</w:t>
            </w:r>
            <w:r w:rsidR="002C2EC3">
              <w:t>ect classroom</w:t>
            </w:r>
            <w:r>
              <w:t xml:space="preserve"> performance to</w:t>
            </w:r>
            <w:r w:rsidR="00423C39">
              <w:t xml:space="preserve"> </w:t>
            </w:r>
            <w:r w:rsidR="003D3EDF">
              <w:t>the</w:t>
            </w:r>
            <w:r w:rsidRPr="007265A4">
              <w:t xml:space="preserve"> teacher and/or parent.</w:t>
            </w:r>
          </w:p>
          <w:p w:rsidR="008C67CD" w:rsidRPr="00976C99" w:rsidRDefault="008C67CD" w:rsidP="00D80049">
            <w:pPr>
              <w:pStyle w:val="CDERubricBody"/>
              <w:ind w:firstLine="125"/>
              <w:jc w:val="both"/>
              <w:rPr>
                <w:rStyle w:val="CDERubricBodyIntro"/>
              </w:rPr>
            </w:pPr>
          </w:p>
        </w:tc>
        <w:tc>
          <w:tcPr>
            <w:tcW w:w="998" w:type="pct"/>
            <w:shd w:val="clear" w:color="auto" w:fill="auto"/>
          </w:tcPr>
          <w:p w:rsidR="008C67CD" w:rsidRPr="007265A4" w:rsidRDefault="008C67CD" w:rsidP="00D80049">
            <w:pPr>
              <w:pStyle w:val="CDERubricBody"/>
              <w:ind w:firstLine="107"/>
            </w:pPr>
            <w:r w:rsidRPr="007265A4">
              <w:t>. . . and</w:t>
            </w:r>
          </w:p>
          <w:p w:rsidR="008C67CD" w:rsidRDefault="008C67CD" w:rsidP="00D80049">
            <w:pPr>
              <w:pStyle w:val="CDERubricBodyIntroItalic"/>
              <w:ind w:left="107"/>
            </w:pPr>
            <w:r w:rsidRPr="000A6A14">
              <w:rPr>
                <w:rStyle w:val="CDERubricBodyIntro"/>
                <w:i w:val="0"/>
              </w:rPr>
              <w:t>Students</w:t>
            </w:r>
            <w:r>
              <w:rPr>
                <w:rStyle w:val="CDERubricBodyIntro"/>
                <w:i w:val="0"/>
              </w:rPr>
              <w:t>:</w:t>
            </w:r>
            <w:r w:rsidRPr="000A6A14">
              <w:rPr>
                <w:rStyle w:val="CDERubricBodyIntro"/>
                <w:i w:val="0"/>
              </w:rPr>
              <w:t xml:space="preserve"> </w:t>
            </w:r>
          </w:p>
          <w:p w:rsidR="003D3EDF" w:rsidRPr="007265A4" w:rsidRDefault="003D3EDF" w:rsidP="00401B1F">
            <w:pPr>
              <w:pStyle w:val="CDERubricCircleBullet"/>
              <w:numPr>
                <w:ilvl w:val="0"/>
                <w:numId w:val="38"/>
              </w:numPr>
              <w:ind w:left="377"/>
            </w:pPr>
            <w:r w:rsidRPr="007265A4">
              <w:t>Apply coping skills such as self-reflection, self-regulation and persistence to classroom situations.</w:t>
            </w:r>
            <w:r w:rsidRPr="007265A4">
              <w:br/>
            </w:r>
          </w:p>
          <w:p w:rsidR="003D3EDF" w:rsidRPr="00F307C5" w:rsidRDefault="003D3EDF" w:rsidP="00401B1F">
            <w:pPr>
              <w:pStyle w:val="CDERubricCircleBullet"/>
              <w:numPr>
                <w:ilvl w:val="0"/>
                <w:numId w:val="38"/>
              </w:numPr>
              <w:ind w:left="377"/>
              <w:rPr>
                <w:bCs/>
                <w:spacing w:val="-1"/>
              </w:rPr>
            </w:pPr>
            <w:r>
              <w:t>Encourage fellow students to participate and challenge themselves.</w:t>
            </w:r>
          </w:p>
          <w:p w:rsidR="008C67CD" w:rsidRPr="00976C99" w:rsidRDefault="008C67CD" w:rsidP="00D80049">
            <w:pPr>
              <w:pStyle w:val="CDERubricBody"/>
              <w:ind w:firstLine="107"/>
              <w:jc w:val="both"/>
              <w:rPr>
                <w:rStyle w:val="CDERubricBodyIntro"/>
              </w:rPr>
            </w:pPr>
          </w:p>
        </w:tc>
      </w:tr>
      <w:tr w:rsidR="008C67CD" w:rsidRPr="007265A4" w:rsidTr="00D80049">
        <w:tc>
          <w:tcPr>
            <w:tcW w:w="5000" w:type="pct"/>
            <w:gridSpan w:val="5"/>
            <w:shd w:val="solid" w:color="94B6D2" w:fill="auto"/>
            <w:tcMar>
              <w:top w:w="86" w:type="dxa"/>
              <w:left w:w="86" w:type="dxa"/>
              <w:bottom w:w="86" w:type="dxa"/>
              <w:right w:w="86" w:type="dxa"/>
            </w:tcMar>
          </w:tcPr>
          <w:p w:rsidR="008C67CD" w:rsidRPr="007265A4" w:rsidRDefault="003D3EDF" w:rsidP="00377D90">
            <w:pPr>
              <w:pStyle w:val="CDERubricBody"/>
            </w:pPr>
            <w:r>
              <w:rPr>
                <w:rStyle w:val="CDERubricBodyIntro"/>
              </w:rPr>
              <w:t>Element D</w:t>
            </w:r>
            <w:r w:rsidR="008C67CD" w:rsidRPr="00171A51">
              <w:rPr>
                <w:rStyle w:val="CDERubricBodyIntro"/>
              </w:rPr>
              <w:t>:</w:t>
            </w:r>
            <w:r w:rsidR="008C67CD" w:rsidRPr="007265A4">
              <w:t xml:space="preserve"> </w:t>
            </w:r>
            <w:r>
              <w:t xml:space="preserve">Teachers work collaboratively with the families and/or significant adults </w:t>
            </w:r>
            <w:r w:rsidR="00EC48D9" w:rsidRPr="00377D90">
              <w:rPr>
                <w:color w:val="auto"/>
              </w:rPr>
              <w:t>for the benefit of students</w:t>
            </w:r>
            <w:r w:rsidR="00377D90">
              <w:t>.</w:t>
            </w:r>
          </w:p>
        </w:tc>
      </w:tr>
      <w:tr w:rsidR="00EC48D9" w:rsidRPr="00976C99" w:rsidTr="00D80049">
        <w:tc>
          <w:tcPr>
            <w:tcW w:w="1000" w:type="pct"/>
            <w:shd w:val="clear" w:color="auto" w:fill="auto"/>
            <w:tcMar>
              <w:top w:w="86" w:type="dxa"/>
              <w:left w:w="86" w:type="dxa"/>
              <w:bottom w:w="86" w:type="dxa"/>
              <w:right w:w="86" w:type="dxa"/>
            </w:tcMar>
          </w:tcPr>
          <w:p w:rsidR="002205C0" w:rsidRDefault="002205C0" w:rsidP="00390124">
            <w:pPr>
              <w:widowControl w:val="0"/>
              <w:suppressAutoHyphens/>
              <w:autoSpaceDE w:val="0"/>
              <w:autoSpaceDN w:val="0"/>
              <w:adjustRightInd w:val="0"/>
              <w:spacing w:after="0" w:line="240" w:lineRule="auto"/>
              <w:textAlignment w:val="center"/>
              <w:rPr>
                <w:rStyle w:val="CDERubricBodyIntro"/>
              </w:rPr>
            </w:pPr>
          </w:p>
          <w:p w:rsidR="00DE6BDC" w:rsidRPr="00DE6BDC" w:rsidRDefault="008C67CD" w:rsidP="00390124">
            <w:pPr>
              <w:widowControl w:val="0"/>
              <w:suppressAutoHyphens/>
              <w:autoSpaceDE w:val="0"/>
              <w:autoSpaceDN w:val="0"/>
              <w:adjustRightInd w:val="0"/>
              <w:spacing w:after="0" w:line="240" w:lineRule="auto"/>
              <w:textAlignment w:val="center"/>
              <w:rPr>
                <w:rFonts w:ascii="Calibri Bold" w:hAnsi="Calibri Bold" w:cs="Calibri-Bold"/>
                <w:b/>
                <w:bCs/>
                <w:caps/>
              </w:rPr>
            </w:pPr>
            <w:r w:rsidRPr="003710E3">
              <w:rPr>
                <w:rStyle w:val="CDERubricBodyIntro"/>
              </w:rPr>
              <w:t>The teacher</w:t>
            </w:r>
            <w:r>
              <w:rPr>
                <w:rStyle w:val="CDERubricBodyIntro"/>
              </w:rPr>
              <w:t>:</w:t>
            </w:r>
            <w:r w:rsidR="00DE6BDC">
              <w:t xml:space="preserve"> </w:t>
            </w:r>
            <w:r w:rsidR="00DE6BDC" w:rsidRPr="00877850">
              <w:rPr>
                <w:sz w:val="18"/>
                <w:szCs w:val="18"/>
              </w:rPr>
              <w:t>establishes:</w:t>
            </w:r>
          </w:p>
          <w:p w:rsidR="00390124" w:rsidRPr="00EC4EE5" w:rsidRDefault="00DE6BDC" w:rsidP="00401B1F">
            <w:pPr>
              <w:pStyle w:val="CDERubricCircleBullet"/>
              <w:numPr>
                <w:ilvl w:val="0"/>
                <w:numId w:val="9"/>
              </w:numPr>
              <w:rPr>
                <w:bCs/>
                <w:spacing w:val="-1"/>
              </w:rPr>
            </w:pPr>
            <w:r>
              <w:t>A</w:t>
            </w:r>
            <w:r w:rsidRPr="007265A4">
              <w:t xml:space="preserve"> classroom environment that </w:t>
            </w:r>
            <w:r w:rsidR="00AA5A42">
              <w:t>encourages participation from</w:t>
            </w:r>
            <w:r w:rsidRPr="007265A4">
              <w:t xml:space="preserve"> families and</w:t>
            </w:r>
            <w:r>
              <w:t>/or</w:t>
            </w:r>
            <w:r w:rsidRPr="007265A4">
              <w:t xml:space="preserve"> significant adults.</w:t>
            </w:r>
          </w:p>
          <w:p w:rsidR="00DE6BDC" w:rsidRPr="00F307C5" w:rsidRDefault="00DE6BDC" w:rsidP="00401B1F">
            <w:pPr>
              <w:pStyle w:val="CDERubricCircleBullet"/>
              <w:numPr>
                <w:ilvl w:val="0"/>
                <w:numId w:val="9"/>
              </w:numPr>
              <w:rPr>
                <w:bCs/>
                <w:spacing w:val="-1"/>
              </w:rPr>
            </w:pPr>
            <w:r>
              <w:rPr>
                <w:bCs/>
                <w:spacing w:val="-1"/>
              </w:rPr>
              <w:t>Respectful relationships with families and/or significant adults.</w:t>
            </w:r>
          </w:p>
          <w:p w:rsidR="008C67CD" w:rsidRPr="00976C99" w:rsidRDefault="008C67CD" w:rsidP="00DE6BDC">
            <w:pPr>
              <w:pStyle w:val="CDERubricCircleBullet"/>
              <w:ind w:left="10"/>
              <w:rPr>
                <w:rStyle w:val="CDERubricBodyIntro"/>
              </w:rPr>
            </w:pPr>
          </w:p>
        </w:tc>
        <w:tc>
          <w:tcPr>
            <w:tcW w:w="1001" w:type="pct"/>
            <w:shd w:val="clear" w:color="auto" w:fill="auto"/>
          </w:tcPr>
          <w:p w:rsidR="008C67CD" w:rsidRPr="007265A4" w:rsidRDefault="008C67CD" w:rsidP="00D80049">
            <w:pPr>
              <w:pStyle w:val="CDERubricBody"/>
              <w:ind w:firstLine="67"/>
            </w:pPr>
            <w:r w:rsidRPr="007265A4">
              <w:t>. . . and</w:t>
            </w:r>
          </w:p>
          <w:p w:rsidR="008C67CD" w:rsidRPr="004D1626" w:rsidRDefault="008C67CD" w:rsidP="00D80049">
            <w:pPr>
              <w:pStyle w:val="CDERubricCircleBullet"/>
              <w:ind w:left="10" w:firstLine="59"/>
              <w:rPr>
                <w:i w:val="0"/>
              </w:rPr>
            </w:pPr>
            <w:r w:rsidRPr="004D1626">
              <w:rPr>
                <w:rStyle w:val="CDERubricBodyIntro"/>
                <w:i w:val="0"/>
              </w:rPr>
              <w:t>The teacher:</w:t>
            </w:r>
            <w:r w:rsidRPr="004D1626">
              <w:rPr>
                <w:i w:val="0"/>
              </w:rPr>
              <w:t xml:space="preserve"> </w:t>
            </w:r>
          </w:p>
          <w:p w:rsidR="00DE6BDC" w:rsidRPr="00B57E5A" w:rsidRDefault="00DE6BDC" w:rsidP="00401B1F">
            <w:pPr>
              <w:pStyle w:val="CDERubricCircleBullet"/>
              <w:numPr>
                <w:ilvl w:val="0"/>
                <w:numId w:val="39"/>
              </w:numPr>
              <w:rPr>
                <w:b w:val="0"/>
                <w:bCs/>
                <w:i w:val="0"/>
              </w:rPr>
            </w:pPr>
            <w:r w:rsidRPr="00390124">
              <w:rPr>
                <w:b w:val="0"/>
                <w:i w:val="0"/>
              </w:rPr>
              <w:t>Uses a variety of methods to initiate communication with families and/or significant adults in the school and community.</w:t>
            </w:r>
          </w:p>
          <w:p w:rsidR="00B57E5A" w:rsidRDefault="00B57E5A" w:rsidP="002205C0">
            <w:pPr>
              <w:pStyle w:val="CDERubricCircleBullet"/>
              <w:ind w:left="360" w:hanging="360"/>
              <w:rPr>
                <w:b w:val="0"/>
                <w:i w:val="0"/>
              </w:rPr>
            </w:pPr>
          </w:p>
          <w:p w:rsidR="00B57E5A" w:rsidRPr="00B57E5A" w:rsidRDefault="00B57E5A" w:rsidP="00401B1F">
            <w:pPr>
              <w:pStyle w:val="CDERubricCircleBullet"/>
              <w:numPr>
                <w:ilvl w:val="0"/>
                <w:numId w:val="39"/>
              </w:numPr>
              <w:rPr>
                <w:b w:val="0"/>
                <w:i w:val="0"/>
              </w:rPr>
            </w:pPr>
            <w:r w:rsidRPr="002A0D4D">
              <w:rPr>
                <w:b w:val="0"/>
                <w:i w:val="0"/>
              </w:rPr>
              <w:t>Shares feedback on student progress with families and/or significant adults.</w:t>
            </w:r>
          </w:p>
          <w:p w:rsidR="008C67CD" w:rsidRPr="00976C99" w:rsidRDefault="008C67CD" w:rsidP="00DE6BDC">
            <w:pPr>
              <w:pStyle w:val="CDERubricCircleBullet"/>
              <w:ind w:left="10"/>
              <w:rPr>
                <w:rStyle w:val="CDERubricBodyIntro"/>
              </w:rPr>
            </w:pPr>
          </w:p>
        </w:tc>
        <w:tc>
          <w:tcPr>
            <w:tcW w:w="1000" w:type="pct"/>
            <w:shd w:val="clear" w:color="auto" w:fill="auto"/>
          </w:tcPr>
          <w:p w:rsidR="008C67CD" w:rsidRPr="007265A4" w:rsidRDefault="008C67CD" w:rsidP="00D80049">
            <w:pPr>
              <w:pStyle w:val="CDERubricBody"/>
              <w:ind w:firstLine="50"/>
            </w:pPr>
            <w:r w:rsidRPr="007265A4">
              <w:t>. . . and</w:t>
            </w:r>
          </w:p>
          <w:p w:rsidR="008C67CD" w:rsidRPr="000A6A14" w:rsidRDefault="008C67CD" w:rsidP="00D80049">
            <w:pPr>
              <w:pStyle w:val="CDERubricCircleBullet"/>
              <w:ind w:left="10" w:firstLine="41"/>
              <w:rPr>
                <w:i w:val="0"/>
              </w:rPr>
            </w:pPr>
            <w:r w:rsidRPr="000A6A14">
              <w:rPr>
                <w:rStyle w:val="CDERubricBodyIntro"/>
                <w:i w:val="0"/>
              </w:rPr>
              <w:t>The teacher</w:t>
            </w:r>
            <w:r>
              <w:rPr>
                <w:rStyle w:val="CDERubricBodyIntro"/>
                <w:i w:val="0"/>
              </w:rPr>
              <w:t>:</w:t>
            </w:r>
            <w:r w:rsidRPr="000A6A14">
              <w:rPr>
                <w:i w:val="0"/>
              </w:rPr>
              <w:t xml:space="preserve"> </w:t>
            </w:r>
          </w:p>
          <w:p w:rsidR="00DE6BDC" w:rsidRPr="00390124" w:rsidRDefault="004A66C8" w:rsidP="00401B1F">
            <w:pPr>
              <w:pStyle w:val="CDERubricCircleBullet"/>
              <w:numPr>
                <w:ilvl w:val="0"/>
                <w:numId w:val="40"/>
              </w:numPr>
              <w:rPr>
                <w:b w:val="0"/>
                <w:bCs/>
                <w:i w:val="0"/>
              </w:rPr>
            </w:pPr>
            <w:r>
              <w:rPr>
                <w:b w:val="0"/>
                <w:i w:val="0"/>
              </w:rPr>
              <w:t>Facilitates</w:t>
            </w:r>
            <w:r w:rsidR="00DE6BDC" w:rsidRPr="00390124">
              <w:rPr>
                <w:b w:val="0"/>
                <w:i w:val="0"/>
              </w:rPr>
              <w:t xml:space="preserve"> communication between families and/or colleagues who provide student services.</w:t>
            </w:r>
          </w:p>
          <w:p w:rsidR="00390124" w:rsidRPr="00390124" w:rsidRDefault="00390124" w:rsidP="00390124">
            <w:pPr>
              <w:pStyle w:val="CDERubricCircleBullet"/>
              <w:ind w:left="280"/>
              <w:rPr>
                <w:b w:val="0"/>
                <w:bCs/>
                <w:i w:val="0"/>
              </w:rPr>
            </w:pPr>
          </w:p>
          <w:p w:rsidR="008C67CD" w:rsidRPr="002A0D4D" w:rsidRDefault="00DE6BDC" w:rsidP="00401B1F">
            <w:pPr>
              <w:pStyle w:val="CDERubricCircleBullet"/>
              <w:numPr>
                <w:ilvl w:val="0"/>
                <w:numId w:val="40"/>
              </w:numPr>
              <w:rPr>
                <w:rStyle w:val="CDERubricBodyIntro"/>
                <w:rFonts w:asciiTheme="minorHAnsi" w:hAnsiTheme="minorHAnsi" w:cs="Calibri"/>
                <w:b/>
                <w:caps w:val="0"/>
                <w:sz w:val="18"/>
                <w:szCs w:val="18"/>
              </w:rPr>
            </w:pPr>
            <w:r w:rsidRPr="00390124">
              <w:rPr>
                <w:b w:val="0"/>
                <w:i w:val="0"/>
              </w:rPr>
              <w:t>Recognizes obstacles to family and</w:t>
            </w:r>
            <w:r>
              <w:t xml:space="preserve"> </w:t>
            </w:r>
            <w:r w:rsidRPr="00390124">
              <w:rPr>
                <w:b w:val="0"/>
                <w:i w:val="0"/>
              </w:rPr>
              <w:t>community participation and seeks solutions to overcome them.</w:t>
            </w:r>
          </w:p>
        </w:tc>
        <w:tc>
          <w:tcPr>
            <w:tcW w:w="1001" w:type="pct"/>
            <w:shd w:val="clear" w:color="auto" w:fill="auto"/>
          </w:tcPr>
          <w:p w:rsidR="00DE6BDC" w:rsidRPr="007265A4" w:rsidRDefault="00DE6BDC" w:rsidP="00DE6BDC">
            <w:pPr>
              <w:pStyle w:val="CDERubricBody"/>
              <w:ind w:firstLine="125"/>
            </w:pPr>
            <w:r w:rsidRPr="007265A4">
              <w:t>. . . and</w:t>
            </w:r>
            <w:r w:rsidRPr="000825FB">
              <w:t xml:space="preserve"> </w:t>
            </w:r>
          </w:p>
          <w:p w:rsidR="00DE6BDC" w:rsidRPr="00E446A9" w:rsidRDefault="00DE6BDC" w:rsidP="00EE42BD">
            <w:pPr>
              <w:widowControl w:val="0"/>
              <w:suppressAutoHyphens/>
              <w:autoSpaceDE w:val="0"/>
              <w:autoSpaceDN w:val="0"/>
              <w:adjustRightInd w:val="0"/>
              <w:spacing w:after="0"/>
              <w:ind w:left="125"/>
              <w:textAlignment w:val="center"/>
              <w:rPr>
                <w:rStyle w:val="CDERubricBodyIntro"/>
              </w:rPr>
            </w:pPr>
            <w:r w:rsidRPr="00E446A9">
              <w:rPr>
                <w:rStyle w:val="CDERubricBodyIntro"/>
              </w:rPr>
              <w:t>Families and</w:t>
            </w:r>
            <w:r>
              <w:rPr>
                <w:rStyle w:val="CDERubricBodyIntro"/>
              </w:rPr>
              <w:t>/OR s</w:t>
            </w:r>
            <w:r w:rsidRPr="00E446A9">
              <w:rPr>
                <w:rStyle w:val="CDERubricBodyIntro"/>
              </w:rPr>
              <w:t>ignificant Adults:</w:t>
            </w:r>
          </w:p>
          <w:p w:rsidR="00EC48D9" w:rsidRPr="002A0D4D" w:rsidRDefault="00EC48D9" w:rsidP="00401B1F">
            <w:pPr>
              <w:pStyle w:val="CDERubricCircleBullet"/>
              <w:numPr>
                <w:ilvl w:val="0"/>
                <w:numId w:val="41"/>
              </w:numPr>
              <w:rPr>
                <w:b w:val="0"/>
                <w:bCs/>
                <w:i w:val="0"/>
                <w:color w:val="auto"/>
              </w:rPr>
            </w:pPr>
            <w:r w:rsidRPr="002A0D4D">
              <w:rPr>
                <w:b w:val="0"/>
                <w:i w:val="0"/>
                <w:color w:val="auto"/>
              </w:rPr>
              <w:t xml:space="preserve">Collaborate with the teacher </w:t>
            </w:r>
            <w:r w:rsidR="00EF3754" w:rsidRPr="002A0D4D">
              <w:rPr>
                <w:b w:val="0"/>
                <w:i w:val="0"/>
                <w:color w:val="auto"/>
              </w:rPr>
              <w:t>to remove</w:t>
            </w:r>
            <w:r w:rsidRPr="002A0D4D">
              <w:rPr>
                <w:b w:val="0"/>
                <w:i w:val="0"/>
                <w:color w:val="auto"/>
              </w:rPr>
              <w:t xml:space="preserve"> obstacles t</w:t>
            </w:r>
            <w:r w:rsidR="00EF3754" w:rsidRPr="002A0D4D">
              <w:rPr>
                <w:b w:val="0"/>
                <w:i w:val="0"/>
                <w:color w:val="auto"/>
              </w:rPr>
              <w:t>o participate</w:t>
            </w:r>
            <w:r w:rsidRPr="002A0D4D">
              <w:rPr>
                <w:b w:val="0"/>
                <w:i w:val="0"/>
                <w:color w:val="auto"/>
              </w:rPr>
              <w:t xml:space="preserve"> in classroom and/or school-based activities</w:t>
            </w:r>
            <w:r w:rsidR="00EF3754" w:rsidRPr="002A0D4D">
              <w:rPr>
                <w:b w:val="0"/>
                <w:i w:val="0"/>
                <w:color w:val="auto"/>
              </w:rPr>
              <w:t>.</w:t>
            </w:r>
            <w:r w:rsidRPr="002A0D4D">
              <w:rPr>
                <w:b w:val="0"/>
                <w:i w:val="0"/>
                <w:color w:val="auto"/>
              </w:rPr>
              <w:t xml:space="preserve">  </w:t>
            </w:r>
          </w:p>
          <w:p w:rsidR="008C67CD" w:rsidRPr="00976C99" w:rsidRDefault="008C67CD" w:rsidP="00377D90">
            <w:pPr>
              <w:pStyle w:val="CDERubricCircleBullet"/>
              <w:ind w:left="360"/>
              <w:rPr>
                <w:rStyle w:val="CDERubricBodyIntro"/>
              </w:rPr>
            </w:pPr>
          </w:p>
        </w:tc>
        <w:tc>
          <w:tcPr>
            <w:tcW w:w="998" w:type="pct"/>
            <w:shd w:val="clear" w:color="auto" w:fill="auto"/>
          </w:tcPr>
          <w:p w:rsidR="00EE42BD" w:rsidRPr="007265A4" w:rsidRDefault="00EE42BD" w:rsidP="00EE42BD">
            <w:pPr>
              <w:pStyle w:val="CDERubricBody"/>
              <w:ind w:left="107"/>
            </w:pPr>
            <w:r w:rsidRPr="007265A4">
              <w:t>. . . and</w:t>
            </w:r>
          </w:p>
          <w:p w:rsidR="00EE42BD" w:rsidRPr="00E446A9" w:rsidRDefault="00EE42BD" w:rsidP="00390124">
            <w:pPr>
              <w:widowControl w:val="0"/>
              <w:suppressAutoHyphens/>
              <w:autoSpaceDE w:val="0"/>
              <w:autoSpaceDN w:val="0"/>
              <w:adjustRightInd w:val="0"/>
              <w:spacing w:after="0"/>
              <w:ind w:left="107"/>
              <w:textAlignment w:val="center"/>
              <w:rPr>
                <w:rStyle w:val="CDERubricBodyIntro"/>
              </w:rPr>
            </w:pPr>
            <w:r w:rsidRPr="00E446A9">
              <w:rPr>
                <w:rStyle w:val="CDERubricBodyIntro"/>
              </w:rPr>
              <w:t>Families and</w:t>
            </w:r>
            <w:r>
              <w:rPr>
                <w:rStyle w:val="CDERubricBodyIntro"/>
              </w:rPr>
              <w:t>/or</w:t>
            </w:r>
            <w:r w:rsidRPr="00E446A9">
              <w:rPr>
                <w:rStyle w:val="CDERubricBodyIntro"/>
              </w:rPr>
              <w:t xml:space="preserve"> Significant Adults:</w:t>
            </w:r>
          </w:p>
          <w:p w:rsidR="00EC48D9" w:rsidRPr="00EC48D9" w:rsidRDefault="00EC48D9" w:rsidP="00401B1F">
            <w:pPr>
              <w:pStyle w:val="CDERubricCircleBullet"/>
              <w:numPr>
                <w:ilvl w:val="0"/>
                <w:numId w:val="41"/>
              </w:numPr>
              <w:rPr>
                <w:bCs/>
              </w:rPr>
            </w:pPr>
            <w:r w:rsidRPr="00EC48D9">
              <w:t>Participate in classroom and/or school-based activities.</w:t>
            </w:r>
          </w:p>
          <w:p w:rsidR="008C67CD" w:rsidRPr="00EE42BD" w:rsidRDefault="008C67CD" w:rsidP="00377D90">
            <w:pPr>
              <w:pStyle w:val="CDERubricCircleBullet"/>
              <w:ind w:left="360"/>
              <w:rPr>
                <w:rStyle w:val="CDERubricBodyIntro"/>
                <w:i w:val="0"/>
              </w:rPr>
            </w:pPr>
          </w:p>
        </w:tc>
      </w:tr>
      <w:tr w:rsidR="008C67CD" w:rsidRPr="007265A4" w:rsidTr="00D80049">
        <w:tc>
          <w:tcPr>
            <w:tcW w:w="5000" w:type="pct"/>
            <w:gridSpan w:val="5"/>
            <w:shd w:val="clear" w:color="auto" w:fill="DDD9C3" w:themeFill="background2" w:themeFillShade="E6"/>
            <w:tcMar>
              <w:top w:w="86" w:type="dxa"/>
              <w:left w:w="86" w:type="dxa"/>
              <w:bottom w:w="86" w:type="dxa"/>
              <w:right w:w="86" w:type="dxa"/>
            </w:tcMar>
          </w:tcPr>
          <w:p w:rsidR="008C67CD" w:rsidRPr="000B053F" w:rsidRDefault="00BE4331" w:rsidP="00BE4331">
            <w:pPr>
              <w:pStyle w:val="CDERubricFooterCircle"/>
              <w:numPr>
                <w:ilvl w:val="0"/>
                <w:numId w:val="0"/>
              </w:numPr>
              <w:ind w:left="360"/>
            </w:pPr>
            <w:r>
              <w:t>Professional Practice may be</w:t>
            </w:r>
            <w:r w:rsidR="008C67CD" w:rsidRPr="000B053F">
              <w:t xml:space="preserve"> </w:t>
            </w:r>
            <w:r w:rsidR="008C67CD" w:rsidRPr="008F00F5">
              <w:rPr>
                <w:rFonts w:cs="Calibri-Bold"/>
                <w:b/>
                <w:i/>
              </w:rPr>
              <w:t>Observable</w:t>
            </w:r>
            <w:r w:rsidR="008C67CD" w:rsidRPr="000B053F">
              <w:t xml:space="preserve"> during a classroom observation.</w:t>
            </w:r>
          </w:p>
          <w:p w:rsidR="008C67CD" w:rsidRPr="00377D90" w:rsidRDefault="00BE4331" w:rsidP="00CD724A">
            <w:pPr>
              <w:pStyle w:val="CDERubricCircleBullet"/>
              <w:ind w:left="90"/>
              <w:rPr>
                <w:b w:val="0"/>
                <w:i w:val="0"/>
              </w:rPr>
            </w:pPr>
            <w:r>
              <w:rPr>
                <w:b w:val="0"/>
                <w:i w:val="0"/>
              </w:rPr>
              <w:t xml:space="preserve">       Professional Practice may</w:t>
            </w:r>
            <w:r w:rsidR="008C67CD" w:rsidRPr="00377D90">
              <w:rPr>
                <w:b w:val="0"/>
                <w:i w:val="0"/>
              </w:rPr>
              <w:t xml:space="preserve"> </w:t>
            </w:r>
            <w:r>
              <w:rPr>
                <w:rFonts w:cs="Calibri-Bold"/>
                <w:b w:val="0"/>
                <w:i w:val="0"/>
              </w:rPr>
              <w:t>NOT be</w:t>
            </w:r>
            <w:r w:rsidR="008C67CD" w:rsidRPr="00377D90">
              <w:rPr>
                <w:rFonts w:cs="Calibri-Bold"/>
                <w:b w:val="0"/>
                <w:i w:val="0"/>
              </w:rPr>
              <w:t xml:space="preserve"> Observable</w:t>
            </w:r>
            <w:r w:rsidR="008C67CD" w:rsidRPr="00377D90">
              <w:rPr>
                <w:b w:val="0"/>
                <w:i w:val="0"/>
              </w:rPr>
              <w:t xml:space="preserve"> during a classroom observation.</w:t>
            </w:r>
          </w:p>
        </w:tc>
      </w:tr>
    </w:tbl>
    <w:p w:rsidR="004F4A6E" w:rsidRDefault="004F4A6E">
      <w:pPr>
        <w:rPr>
          <w:b/>
          <w:color w:val="4F81BD" w:themeColor="accent1"/>
          <w:sz w:val="24"/>
        </w:rPr>
      </w:pPr>
      <w:r>
        <w:rPr>
          <w:b/>
          <w:color w:val="4F81BD" w:themeColor="accent1"/>
          <w:sz w:val="24"/>
        </w:rPr>
        <w:br w:type="page"/>
      </w:r>
    </w:p>
    <w:tbl>
      <w:tblPr>
        <w:tblW w:w="5000" w:type="pct"/>
        <w:tblBorders>
          <w:top w:val="single" w:sz="4" w:space="0" w:color="8C8C96"/>
          <w:left w:val="single" w:sz="4" w:space="0" w:color="8C8C96"/>
          <w:bottom w:val="single" w:sz="4" w:space="0" w:color="8C8C96"/>
          <w:right w:val="single" w:sz="4" w:space="0" w:color="8C8C96"/>
          <w:insideH w:val="single" w:sz="4" w:space="0" w:color="8C8C96"/>
          <w:insideV w:val="single" w:sz="4" w:space="0" w:color="8C8C96"/>
        </w:tblBorders>
        <w:tblCellMar>
          <w:left w:w="0" w:type="dxa"/>
          <w:right w:w="0" w:type="dxa"/>
        </w:tblCellMar>
        <w:tblLook w:val="0000" w:firstRow="0" w:lastRow="0" w:firstColumn="0" w:lastColumn="0" w:noHBand="0" w:noVBand="0"/>
      </w:tblPr>
      <w:tblGrid>
        <w:gridCol w:w="1789"/>
        <w:gridCol w:w="1938"/>
        <w:gridCol w:w="13"/>
        <w:gridCol w:w="2105"/>
        <w:gridCol w:w="1939"/>
        <w:gridCol w:w="1748"/>
      </w:tblGrid>
      <w:tr w:rsidR="004F4A6E" w:rsidRPr="007265A4" w:rsidTr="00D80049">
        <w:tc>
          <w:tcPr>
            <w:tcW w:w="5000" w:type="pct"/>
            <w:gridSpan w:val="6"/>
            <w:tcMar>
              <w:top w:w="86" w:type="dxa"/>
              <w:left w:w="86" w:type="dxa"/>
              <w:bottom w:w="86" w:type="dxa"/>
              <w:right w:w="86" w:type="dxa"/>
            </w:tcMar>
          </w:tcPr>
          <w:p w:rsidR="004F4A6E" w:rsidRPr="000F67FE" w:rsidRDefault="004F4A6E" w:rsidP="00D80049">
            <w:pPr>
              <w:pStyle w:val="CDERubricHead"/>
            </w:pPr>
            <w:r w:rsidRPr="000F67FE">
              <w:lastRenderedPageBreak/>
              <w:t>Quality Standard IIi</w:t>
            </w:r>
          </w:p>
          <w:p w:rsidR="004F4A6E" w:rsidRPr="007265A4" w:rsidRDefault="004F4A6E" w:rsidP="00D80049">
            <w:pPr>
              <w:pStyle w:val="CDERubricBody-Head"/>
            </w:pPr>
            <w:r w:rsidRPr="007265A4">
              <w:t>Teachers plan and deliver effective instruction and create an environment that facilitates learning for their students.</w:t>
            </w:r>
          </w:p>
        </w:tc>
      </w:tr>
      <w:tr w:rsidR="00983F08" w:rsidRPr="007265A4" w:rsidTr="00983F08">
        <w:trPr>
          <w:trHeight w:hRule="exact" w:val="648"/>
        </w:trPr>
        <w:tc>
          <w:tcPr>
            <w:tcW w:w="948" w:type="pct"/>
            <w:shd w:val="solid" w:color="355C7E" w:fill="auto"/>
            <w:tcMar>
              <w:top w:w="86" w:type="dxa"/>
              <w:left w:w="86" w:type="dxa"/>
              <w:bottom w:w="86" w:type="dxa"/>
              <w:right w:w="86" w:type="dxa"/>
            </w:tcMar>
            <w:vAlign w:val="center"/>
          </w:tcPr>
          <w:p w:rsidR="00983F08" w:rsidRPr="007265A4" w:rsidRDefault="00983F08" w:rsidP="00A34E96">
            <w:pPr>
              <w:pStyle w:val="CDERubricSubhead"/>
              <w:rPr>
                <w:color w:val="000000"/>
              </w:rPr>
            </w:pPr>
            <w:r>
              <w:t>Level 1 Practices</w:t>
            </w:r>
          </w:p>
        </w:tc>
        <w:tc>
          <w:tcPr>
            <w:tcW w:w="1034" w:type="pct"/>
            <w:gridSpan w:val="2"/>
            <w:shd w:val="solid" w:color="355C7E" w:fill="auto"/>
            <w:tcMar>
              <w:top w:w="86" w:type="dxa"/>
              <w:left w:w="86" w:type="dxa"/>
              <w:bottom w:w="86" w:type="dxa"/>
              <w:right w:w="86" w:type="dxa"/>
            </w:tcMar>
            <w:vAlign w:val="center"/>
          </w:tcPr>
          <w:p w:rsidR="00983F08" w:rsidRPr="007265A4" w:rsidRDefault="00983F08" w:rsidP="00A34E96">
            <w:pPr>
              <w:pStyle w:val="CDERubricSubhead"/>
              <w:rPr>
                <w:color w:val="000000"/>
              </w:rPr>
            </w:pPr>
            <w:r>
              <w:t>Level 2 Practices</w:t>
            </w:r>
          </w:p>
        </w:tc>
        <w:tc>
          <w:tcPr>
            <w:tcW w:w="1058" w:type="pct"/>
            <w:shd w:val="solid" w:color="355C7E" w:fill="auto"/>
            <w:tcMar>
              <w:top w:w="86" w:type="dxa"/>
              <w:left w:w="86" w:type="dxa"/>
              <w:bottom w:w="86" w:type="dxa"/>
              <w:right w:w="86" w:type="dxa"/>
            </w:tcMar>
            <w:vAlign w:val="center"/>
          </w:tcPr>
          <w:p w:rsidR="00983F08" w:rsidRDefault="00983F08" w:rsidP="00A34E96">
            <w:pPr>
              <w:pStyle w:val="CDERubricSubhead"/>
            </w:pPr>
            <w:r>
              <w:t>Level 3 Practices</w:t>
            </w:r>
          </w:p>
          <w:p w:rsidR="00983F08" w:rsidRPr="007265A4" w:rsidRDefault="00983F08" w:rsidP="00A34E96">
            <w:pPr>
              <w:pStyle w:val="CDERubricSubhead"/>
              <w:rPr>
                <w:color w:val="000000"/>
              </w:rPr>
            </w:pPr>
            <w:r w:rsidRPr="007265A4">
              <w:rPr>
                <w:sz w:val="18"/>
                <w:szCs w:val="18"/>
              </w:rPr>
              <w:t>(Meets State Standard)</w:t>
            </w:r>
            <w:r>
              <w:t xml:space="preserve"> </w:t>
            </w:r>
          </w:p>
        </w:tc>
        <w:tc>
          <w:tcPr>
            <w:tcW w:w="1034" w:type="pct"/>
            <w:shd w:val="solid" w:color="355C7E" w:fill="auto"/>
            <w:tcMar>
              <w:top w:w="86" w:type="dxa"/>
              <w:left w:w="86" w:type="dxa"/>
              <w:bottom w:w="86" w:type="dxa"/>
              <w:right w:w="86" w:type="dxa"/>
            </w:tcMar>
            <w:vAlign w:val="center"/>
          </w:tcPr>
          <w:p w:rsidR="00983F08" w:rsidRPr="007265A4" w:rsidRDefault="00983F08" w:rsidP="00A34E96">
            <w:pPr>
              <w:pStyle w:val="CDERubricSubhead"/>
              <w:rPr>
                <w:color w:val="000000"/>
              </w:rPr>
            </w:pPr>
            <w:r>
              <w:t>Level 4 Practices</w:t>
            </w:r>
          </w:p>
        </w:tc>
        <w:tc>
          <w:tcPr>
            <w:tcW w:w="926" w:type="pct"/>
            <w:shd w:val="solid" w:color="355C7E" w:fill="auto"/>
            <w:tcMar>
              <w:top w:w="86" w:type="dxa"/>
              <w:left w:w="86" w:type="dxa"/>
              <w:bottom w:w="86" w:type="dxa"/>
              <w:right w:w="86" w:type="dxa"/>
            </w:tcMar>
            <w:vAlign w:val="center"/>
          </w:tcPr>
          <w:p w:rsidR="00983F08" w:rsidRPr="007265A4" w:rsidRDefault="00983F08" w:rsidP="00A34E96">
            <w:pPr>
              <w:pStyle w:val="CDERubricSubhead"/>
              <w:rPr>
                <w:color w:val="000000"/>
              </w:rPr>
            </w:pPr>
            <w:r>
              <w:t xml:space="preserve">Level 5 Practices </w:t>
            </w:r>
          </w:p>
        </w:tc>
      </w:tr>
      <w:tr w:rsidR="004F4A6E" w:rsidRPr="007265A4" w:rsidTr="00D80049">
        <w:tc>
          <w:tcPr>
            <w:tcW w:w="5000" w:type="pct"/>
            <w:gridSpan w:val="6"/>
            <w:shd w:val="solid" w:color="94B6D2" w:fill="auto"/>
            <w:tcMar>
              <w:top w:w="86" w:type="dxa"/>
              <w:left w:w="86" w:type="dxa"/>
              <w:bottom w:w="86" w:type="dxa"/>
              <w:right w:w="86" w:type="dxa"/>
            </w:tcMar>
          </w:tcPr>
          <w:p w:rsidR="004F4A6E" w:rsidRPr="007265A4" w:rsidRDefault="004F4A6E" w:rsidP="00D80049">
            <w:pPr>
              <w:pStyle w:val="CDERubricBody"/>
            </w:pPr>
            <w:r w:rsidRPr="001A3142">
              <w:rPr>
                <w:rFonts w:ascii="Calibri Bold" w:hAnsi="Calibri Bold" w:cs="Calibri-Bold"/>
                <w:b/>
                <w:bCs/>
                <w:caps/>
                <w:sz w:val="22"/>
                <w:szCs w:val="22"/>
              </w:rPr>
              <w:t>Element A:</w:t>
            </w:r>
            <w:r w:rsidRPr="001A3142">
              <w:t xml:space="preserve"> </w:t>
            </w:r>
            <w:r w:rsidRPr="00424CEE">
              <w:t>Teachers demonstrate knowledge about the ways in which learning takes place, including the levels of intellectual, physical, social, and emotional development of their students</w:t>
            </w:r>
            <w:r w:rsidR="00653697">
              <w:t>.</w:t>
            </w:r>
          </w:p>
        </w:tc>
      </w:tr>
      <w:tr w:rsidR="000B7F9E" w:rsidRPr="007265A4" w:rsidTr="00983F08">
        <w:trPr>
          <w:trHeight w:val="2541"/>
        </w:trPr>
        <w:tc>
          <w:tcPr>
            <w:tcW w:w="948" w:type="pct"/>
            <w:tcMar>
              <w:top w:w="86" w:type="dxa"/>
              <w:left w:w="86" w:type="dxa"/>
              <w:bottom w:w="86" w:type="dxa"/>
              <w:right w:w="86" w:type="dxa"/>
            </w:tcMar>
          </w:tcPr>
          <w:p w:rsidR="000B741B" w:rsidRDefault="000B741B" w:rsidP="000B741B">
            <w:pPr>
              <w:widowControl w:val="0"/>
              <w:suppressAutoHyphens/>
              <w:autoSpaceDE w:val="0"/>
              <w:autoSpaceDN w:val="0"/>
              <w:adjustRightInd w:val="0"/>
              <w:spacing w:after="0"/>
              <w:textAlignment w:val="center"/>
              <w:rPr>
                <w:rFonts w:cs="Calibri-Bold"/>
                <w:bCs/>
                <w:caps/>
                <w:color w:val="000000"/>
                <w:sz w:val="18"/>
                <w:szCs w:val="18"/>
              </w:rPr>
            </w:pPr>
          </w:p>
          <w:p w:rsidR="000B7F9E" w:rsidRPr="000B7F9E" w:rsidRDefault="000B741B" w:rsidP="000B7F9E">
            <w:pPr>
              <w:widowControl w:val="0"/>
              <w:suppressAutoHyphens/>
              <w:autoSpaceDE w:val="0"/>
              <w:autoSpaceDN w:val="0"/>
              <w:adjustRightInd w:val="0"/>
              <w:spacing w:after="0"/>
              <w:textAlignment w:val="center"/>
              <w:rPr>
                <w:rFonts w:ascii="Calibri Bold" w:hAnsi="Calibri Bold" w:cs="Calibri-Bold"/>
                <w:b/>
                <w:bCs/>
                <w:caps/>
              </w:rPr>
            </w:pPr>
            <w:r w:rsidRPr="000B741B">
              <w:rPr>
                <w:rFonts w:ascii="Calibri Bold" w:hAnsi="Calibri Bold" w:cs="Calibri-Bold"/>
                <w:bCs/>
                <w:caps/>
              </w:rPr>
              <w:t>T</w:t>
            </w:r>
            <w:r>
              <w:rPr>
                <w:rFonts w:ascii="Calibri Bold" w:hAnsi="Calibri Bold" w:cs="Calibri-Bold"/>
                <w:b/>
                <w:bCs/>
                <w:caps/>
              </w:rPr>
              <w:t xml:space="preserve">he teacher: </w:t>
            </w:r>
          </w:p>
          <w:p w:rsidR="004F4A6E" w:rsidRPr="00357E76" w:rsidRDefault="00604625" w:rsidP="00401B1F">
            <w:pPr>
              <w:pStyle w:val="CDERubricCircleBullet"/>
              <w:numPr>
                <w:ilvl w:val="0"/>
                <w:numId w:val="10"/>
              </w:numPr>
              <w:rPr>
                <w:b w:val="0"/>
                <w:bCs/>
                <w:i w:val="0"/>
                <w:spacing w:val="-1"/>
              </w:rPr>
            </w:pPr>
            <w:r>
              <w:rPr>
                <w:b w:val="0"/>
                <w:i w:val="0"/>
                <w:color w:val="auto"/>
              </w:rPr>
              <w:t>Considers</w:t>
            </w:r>
            <w:r w:rsidR="000B7F9E" w:rsidRPr="00357E76">
              <w:rPr>
                <w:b w:val="0"/>
                <w:i w:val="0"/>
                <w:color w:val="auto"/>
              </w:rPr>
              <w:t xml:space="preserve"> </w:t>
            </w:r>
            <w:r>
              <w:rPr>
                <w:b w:val="0"/>
                <w:i w:val="0"/>
                <w:color w:val="auto"/>
              </w:rPr>
              <w:t xml:space="preserve">the </w:t>
            </w:r>
            <w:r w:rsidR="000B741B" w:rsidRPr="00357E76">
              <w:rPr>
                <w:b w:val="0"/>
                <w:i w:val="0"/>
                <w:color w:val="auto"/>
              </w:rPr>
              <w:t xml:space="preserve">intellectual, </w:t>
            </w:r>
            <w:r w:rsidR="005A16C2" w:rsidRPr="00357E76">
              <w:rPr>
                <w:b w:val="0"/>
                <w:i w:val="0"/>
                <w:color w:val="auto"/>
              </w:rPr>
              <w:t xml:space="preserve">physical, </w:t>
            </w:r>
            <w:r w:rsidR="000B741B" w:rsidRPr="00357E76">
              <w:rPr>
                <w:b w:val="0"/>
                <w:i w:val="0"/>
                <w:color w:val="auto"/>
              </w:rPr>
              <w:t>social</w:t>
            </w:r>
            <w:r w:rsidR="005A16C2" w:rsidRPr="00357E76">
              <w:rPr>
                <w:b w:val="0"/>
                <w:i w:val="0"/>
                <w:color w:val="auto"/>
              </w:rPr>
              <w:t>,</w:t>
            </w:r>
            <w:r w:rsidR="000B741B" w:rsidRPr="00357E76">
              <w:rPr>
                <w:b w:val="0"/>
                <w:i w:val="0"/>
                <w:color w:val="auto"/>
              </w:rPr>
              <w:t xml:space="preserve"> and emotional development</w:t>
            </w:r>
            <w:r w:rsidR="000B7F9E" w:rsidRPr="00357E76">
              <w:rPr>
                <w:b w:val="0"/>
                <w:i w:val="0"/>
                <w:color w:val="auto"/>
              </w:rPr>
              <w:t xml:space="preserve"> of students</w:t>
            </w:r>
            <w:r>
              <w:rPr>
                <w:b w:val="0"/>
                <w:i w:val="0"/>
                <w:color w:val="auto"/>
              </w:rPr>
              <w:t xml:space="preserve"> when planning lessons</w:t>
            </w:r>
            <w:r w:rsidR="000B741B" w:rsidRPr="00357E76">
              <w:rPr>
                <w:b w:val="0"/>
                <w:i w:val="0"/>
                <w:color w:val="auto"/>
              </w:rPr>
              <w:t xml:space="preserve">. </w:t>
            </w:r>
          </w:p>
        </w:tc>
        <w:tc>
          <w:tcPr>
            <w:tcW w:w="1034" w:type="pct"/>
            <w:gridSpan w:val="2"/>
            <w:tcMar>
              <w:top w:w="86" w:type="dxa"/>
              <w:left w:w="86" w:type="dxa"/>
              <w:bottom w:w="86" w:type="dxa"/>
              <w:right w:w="86" w:type="dxa"/>
            </w:tcMar>
          </w:tcPr>
          <w:p w:rsidR="004F4A6E" w:rsidRPr="001A3142" w:rsidRDefault="004F4A6E" w:rsidP="000B741B">
            <w:pPr>
              <w:widowControl w:val="0"/>
              <w:suppressAutoHyphens/>
              <w:autoSpaceDE w:val="0"/>
              <w:autoSpaceDN w:val="0"/>
              <w:adjustRightInd w:val="0"/>
              <w:spacing w:after="0"/>
              <w:textAlignment w:val="center"/>
              <w:rPr>
                <w:rFonts w:cs="Calibri"/>
                <w:color w:val="000000"/>
                <w:sz w:val="19"/>
                <w:szCs w:val="19"/>
              </w:rPr>
            </w:pPr>
            <w:r w:rsidRPr="001A3142">
              <w:rPr>
                <w:rFonts w:cs="Calibri"/>
                <w:color w:val="000000"/>
                <w:sz w:val="19"/>
                <w:szCs w:val="19"/>
              </w:rPr>
              <w:t>. . . and</w:t>
            </w:r>
          </w:p>
          <w:p w:rsidR="004F4A6E" w:rsidRPr="001A3142" w:rsidRDefault="004F4A6E" w:rsidP="000B741B">
            <w:pPr>
              <w:widowControl w:val="0"/>
              <w:suppressAutoHyphens/>
              <w:autoSpaceDE w:val="0"/>
              <w:autoSpaceDN w:val="0"/>
              <w:adjustRightInd w:val="0"/>
              <w:spacing w:after="0"/>
              <w:textAlignment w:val="center"/>
              <w:rPr>
                <w:rFonts w:ascii="Calibri Bold" w:hAnsi="Calibri Bold" w:cs="Calibri-Bold"/>
                <w:b/>
                <w:bCs/>
                <w:caps/>
              </w:rPr>
            </w:pPr>
            <w:r w:rsidRPr="001A3142">
              <w:rPr>
                <w:rFonts w:ascii="Calibri Bold" w:hAnsi="Calibri Bold" w:cs="Calibri-Bold"/>
                <w:b/>
                <w:bCs/>
                <w:caps/>
              </w:rPr>
              <w:t xml:space="preserve">The teacher: </w:t>
            </w:r>
          </w:p>
          <w:p w:rsidR="004F4A6E" w:rsidRPr="002A0D4D" w:rsidRDefault="00B423D1" w:rsidP="00401B1F">
            <w:pPr>
              <w:pStyle w:val="CDERubricCircleBullet"/>
              <w:numPr>
                <w:ilvl w:val="0"/>
                <w:numId w:val="41"/>
              </w:numPr>
              <w:rPr>
                <w:b w:val="0"/>
                <w:bCs/>
                <w:i w:val="0"/>
                <w:color w:val="auto"/>
                <w:spacing w:val="-1"/>
              </w:rPr>
            </w:pPr>
            <w:r w:rsidRPr="00357E76">
              <w:rPr>
                <w:b w:val="0"/>
                <w:i w:val="0"/>
                <w:color w:val="auto"/>
              </w:rPr>
              <w:t>Collaborates with colleagues who have expertise in child and adolescent development to improve the quality of instruction.</w:t>
            </w:r>
          </w:p>
        </w:tc>
        <w:tc>
          <w:tcPr>
            <w:tcW w:w="1058" w:type="pct"/>
            <w:tcMar>
              <w:top w:w="86" w:type="dxa"/>
              <w:left w:w="86" w:type="dxa"/>
              <w:bottom w:w="86" w:type="dxa"/>
              <w:right w:w="86" w:type="dxa"/>
            </w:tcMar>
          </w:tcPr>
          <w:p w:rsidR="004F4A6E" w:rsidRPr="001A3142" w:rsidRDefault="004F4A6E" w:rsidP="000B741B">
            <w:pPr>
              <w:widowControl w:val="0"/>
              <w:suppressAutoHyphens/>
              <w:autoSpaceDE w:val="0"/>
              <w:autoSpaceDN w:val="0"/>
              <w:adjustRightInd w:val="0"/>
              <w:spacing w:after="0"/>
              <w:textAlignment w:val="center"/>
              <w:rPr>
                <w:rFonts w:cs="Calibri"/>
                <w:color w:val="000000"/>
                <w:sz w:val="19"/>
                <w:szCs w:val="19"/>
              </w:rPr>
            </w:pPr>
            <w:r w:rsidRPr="001A3142">
              <w:rPr>
                <w:rFonts w:cs="Calibri"/>
                <w:color w:val="000000"/>
                <w:sz w:val="19"/>
                <w:szCs w:val="19"/>
              </w:rPr>
              <w:t>. . . and</w:t>
            </w:r>
          </w:p>
          <w:p w:rsidR="005A16C2" w:rsidRPr="005A16C2" w:rsidRDefault="005A16C2" w:rsidP="005A16C2">
            <w:pPr>
              <w:widowControl w:val="0"/>
              <w:suppressAutoHyphens/>
              <w:autoSpaceDE w:val="0"/>
              <w:autoSpaceDN w:val="0"/>
              <w:adjustRightInd w:val="0"/>
              <w:spacing w:after="0"/>
              <w:textAlignment w:val="center"/>
              <w:rPr>
                <w:b/>
                <w:i/>
                <w:color w:val="FF0000"/>
                <w:sz w:val="20"/>
              </w:rPr>
            </w:pPr>
            <w:r>
              <w:rPr>
                <w:rFonts w:ascii="Calibri Bold" w:hAnsi="Calibri Bold" w:cs="Calibri-Bold"/>
                <w:b/>
                <w:bCs/>
                <w:caps/>
              </w:rPr>
              <w:t xml:space="preserve">The teacher: </w:t>
            </w:r>
            <w:r w:rsidR="00C80705" w:rsidRPr="00877850">
              <w:rPr>
                <w:sz w:val="18"/>
              </w:rPr>
              <w:t>e</w:t>
            </w:r>
            <w:r w:rsidR="00B423D1" w:rsidRPr="00877850">
              <w:rPr>
                <w:sz w:val="18"/>
              </w:rPr>
              <w:t>ngages students in</w:t>
            </w:r>
            <w:r w:rsidRPr="00877850">
              <w:rPr>
                <w:sz w:val="18"/>
              </w:rPr>
              <w:t>:</w:t>
            </w:r>
          </w:p>
          <w:p w:rsidR="004F4A6E" w:rsidRPr="005A16C2" w:rsidRDefault="005A16C2" w:rsidP="00401B1F">
            <w:pPr>
              <w:pStyle w:val="CDERubricCircleBullet"/>
              <w:numPr>
                <w:ilvl w:val="0"/>
                <w:numId w:val="41"/>
              </w:numPr>
              <w:rPr>
                <w:rFonts w:ascii="Calibri Bold" w:hAnsi="Calibri Bold" w:cs="Calibri-Bold"/>
                <w:bCs/>
                <w:caps/>
              </w:rPr>
            </w:pPr>
            <w:r w:rsidRPr="005A16C2">
              <w:t>D</w:t>
            </w:r>
            <w:r w:rsidR="00B423D1" w:rsidRPr="005A16C2">
              <w:t>evelopmentally- appropriate learning.</w:t>
            </w:r>
          </w:p>
          <w:p w:rsidR="005A16C2" w:rsidRPr="000B741B" w:rsidRDefault="005A16C2" w:rsidP="00401B1F">
            <w:pPr>
              <w:pStyle w:val="CDERubricCircleBullet"/>
              <w:numPr>
                <w:ilvl w:val="0"/>
                <w:numId w:val="42"/>
              </w:numPr>
            </w:pPr>
            <w:r w:rsidRPr="00357E76">
              <w:rPr>
                <w:color w:val="auto"/>
              </w:rPr>
              <w:t>Creative learning experiences.</w:t>
            </w:r>
          </w:p>
        </w:tc>
        <w:tc>
          <w:tcPr>
            <w:tcW w:w="1034" w:type="pct"/>
            <w:tcMar>
              <w:top w:w="86" w:type="dxa"/>
              <w:left w:w="86" w:type="dxa"/>
              <w:bottom w:w="86" w:type="dxa"/>
              <w:right w:w="86" w:type="dxa"/>
            </w:tcMar>
          </w:tcPr>
          <w:p w:rsidR="004F4A6E" w:rsidRPr="001A3142" w:rsidRDefault="004F4A6E" w:rsidP="000B741B">
            <w:pPr>
              <w:widowControl w:val="0"/>
              <w:suppressAutoHyphens/>
              <w:autoSpaceDE w:val="0"/>
              <w:autoSpaceDN w:val="0"/>
              <w:adjustRightInd w:val="0"/>
              <w:spacing w:after="0"/>
              <w:textAlignment w:val="center"/>
              <w:rPr>
                <w:rFonts w:cs="Calibri"/>
                <w:color w:val="000000"/>
                <w:sz w:val="19"/>
                <w:szCs w:val="19"/>
              </w:rPr>
            </w:pPr>
            <w:r w:rsidRPr="001A3142">
              <w:rPr>
                <w:rFonts w:cs="Calibri"/>
                <w:color w:val="000000"/>
                <w:sz w:val="19"/>
                <w:szCs w:val="19"/>
              </w:rPr>
              <w:t>. . . and</w:t>
            </w:r>
          </w:p>
          <w:p w:rsidR="004F4A6E" w:rsidRPr="001A3142" w:rsidRDefault="004F4A6E" w:rsidP="000B741B">
            <w:pPr>
              <w:widowControl w:val="0"/>
              <w:suppressAutoHyphens/>
              <w:autoSpaceDE w:val="0"/>
              <w:autoSpaceDN w:val="0"/>
              <w:adjustRightInd w:val="0"/>
              <w:spacing w:after="0"/>
              <w:textAlignment w:val="center"/>
              <w:rPr>
                <w:rFonts w:ascii="Calibri Bold" w:hAnsi="Calibri Bold" w:cs="Calibri-Bold"/>
                <w:b/>
                <w:bCs/>
                <w:caps/>
              </w:rPr>
            </w:pPr>
            <w:r w:rsidRPr="001A3142">
              <w:rPr>
                <w:rFonts w:ascii="Calibri Bold" w:hAnsi="Calibri Bold" w:cs="Calibri-Bold"/>
                <w:b/>
                <w:bCs/>
                <w:caps/>
              </w:rPr>
              <w:t xml:space="preserve">Students: </w:t>
            </w:r>
          </w:p>
          <w:p w:rsidR="000B741B" w:rsidRPr="00B423D1" w:rsidRDefault="000B741B" w:rsidP="00401B1F">
            <w:pPr>
              <w:pStyle w:val="CDERubricCircleBullet"/>
              <w:numPr>
                <w:ilvl w:val="0"/>
                <w:numId w:val="42"/>
              </w:numPr>
              <w:rPr>
                <w:bCs/>
                <w:spacing w:val="-1"/>
              </w:rPr>
            </w:pPr>
            <w:r>
              <w:t>Advocate for their learning needs.</w:t>
            </w:r>
          </w:p>
          <w:p w:rsidR="00B423D1" w:rsidRPr="00F307C5" w:rsidRDefault="00B423D1" w:rsidP="00B423D1">
            <w:pPr>
              <w:pStyle w:val="CDERubricCircleBullet"/>
              <w:ind w:left="360"/>
              <w:rPr>
                <w:bCs/>
                <w:spacing w:val="-1"/>
              </w:rPr>
            </w:pPr>
          </w:p>
          <w:p w:rsidR="004F4A6E" w:rsidRPr="002A0D4D" w:rsidRDefault="004A66C8" w:rsidP="00401B1F">
            <w:pPr>
              <w:pStyle w:val="CDERubricCircleBullet"/>
              <w:numPr>
                <w:ilvl w:val="0"/>
                <w:numId w:val="42"/>
              </w:numPr>
              <w:rPr>
                <w:bCs/>
                <w:color w:val="auto"/>
                <w:spacing w:val="-1"/>
              </w:rPr>
            </w:pPr>
            <w:r>
              <w:rPr>
                <w:color w:val="auto"/>
              </w:rPr>
              <w:t>Communicate</w:t>
            </w:r>
            <w:r w:rsidR="00FF1460">
              <w:rPr>
                <w:color w:val="auto"/>
              </w:rPr>
              <w:t xml:space="preserve"> the value of new and different ways of learning. </w:t>
            </w:r>
          </w:p>
        </w:tc>
        <w:tc>
          <w:tcPr>
            <w:tcW w:w="926" w:type="pct"/>
            <w:tcMar>
              <w:top w:w="86" w:type="dxa"/>
              <w:left w:w="86" w:type="dxa"/>
              <w:bottom w:w="86" w:type="dxa"/>
              <w:right w:w="86" w:type="dxa"/>
            </w:tcMar>
          </w:tcPr>
          <w:p w:rsidR="004F4A6E" w:rsidRPr="001A3142" w:rsidRDefault="004F4A6E" w:rsidP="000B741B">
            <w:pPr>
              <w:widowControl w:val="0"/>
              <w:suppressAutoHyphens/>
              <w:autoSpaceDE w:val="0"/>
              <w:autoSpaceDN w:val="0"/>
              <w:adjustRightInd w:val="0"/>
              <w:spacing w:after="0"/>
              <w:textAlignment w:val="center"/>
              <w:rPr>
                <w:rFonts w:cs="Calibri"/>
                <w:color w:val="000000"/>
                <w:sz w:val="19"/>
                <w:szCs w:val="19"/>
              </w:rPr>
            </w:pPr>
            <w:r w:rsidRPr="001A3142">
              <w:rPr>
                <w:rFonts w:cs="Calibri"/>
                <w:color w:val="000000"/>
                <w:sz w:val="19"/>
                <w:szCs w:val="19"/>
              </w:rPr>
              <w:t>. . . and</w:t>
            </w:r>
          </w:p>
          <w:p w:rsidR="00B423D1" w:rsidRPr="00B423D1" w:rsidRDefault="004F4A6E" w:rsidP="00B423D1">
            <w:pPr>
              <w:widowControl w:val="0"/>
              <w:suppressAutoHyphens/>
              <w:autoSpaceDE w:val="0"/>
              <w:autoSpaceDN w:val="0"/>
              <w:adjustRightInd w:val="0"/>
              <w:spacing w:after="0"/>
              <w:textAlignment w:val="center"/>
              <w:rPr>
                <w:rFonts w:ascii="Calibri Bold" w:hAnsi="Calibri Bold" w:cs="Calibri-Bold"/>
                <w:b/>
                <w:bCs/>
                <w:caps/>
              </w:rPr>
            </w:pPr>
            <w:r w:rsidRPr="001A3142">
              <w:rPr>
                <w:rFonts w:ascii="Calibri Bold" w:hAnsi="Calibri Bold" w:cs="Calibri-Bold"/>
                <w:b/>
                <w:bCs/>
                <w:caps/>
              </w:rPr>
              <w:t>Students</w:t>
            </w:r>
            <w:r w:rsidR="00522635">
              <w:rPr>
                <w:rFonts w:ascii="Calibri Bold" w:hAnsi="Calibri Bold" w:cs="Calibri-Bold"/>
                <w:b/>
                <w:bCs/>
                <w:caps/>
              </w:rPr>
              <w:t>:</w:t>
            </w:r>
            <w:r w:rsidR="00B423D1">
              <w:rPr>
                <w:rFonts w:ascii="Calibri Bold" w:hAnsi="Calibri Bold" w:cs="Calibri-Bold"/>
                <w:b/>
                <w:bCs/>
                <w:caps/>
              </w:rPr>
              <w:t xml:space="preserve"> </w:t>
            </w:r>
          </w:p>
          <w:p w:rsidR="004F4A6E" w:rsidRPr="000B741B" w:rsidRDefault="00FF1460" w:rsidP="00401B1F">
            <w:pPr>
              <w:pStyle w:val="CDERubricCircleBullet"/>
              <w:numPr>
                <w:ilvl w:val="0"/>
                <w:numId w:val="43"/>
              </w:numPr>
              <w:rPr>
                <w:bCs/>
                <w:spacing w:val="-1"/>
              </w:rPr>
            </w:pPr>
            <w:r w:rsidRPr="00357E76">
              <w:rPr>
                <w:color w:val="auto"/>
              </w:rPr>
              <w:t>Apply new and different ways of learning.</w:t>
            </w:r>
            <w:r>
              <w:rPr>
                <w:color w:val="auto"/>
              </w:rPr>
              <w:t xml:space="preserve"> </w:t>
            </w:r>
          </w:p>
        </w:tc>
      </w:tr>
      <w:tr w:rsidR="004F4A6E" w:rsidRPr="007265A4" w:rsidTr="00653697">
        <w:trPr>
          <w:trHeight w:val="615"/>
        </w:trPr>
        <w:tc>
          <w:tcPr>
            <w:tcW w:w="5000" w:type="pct"/>
            <w:gridSpan w:val="6"/>
            <w:shd w:val="solid" w:color="94B6D2" w:fill="auto"/>
            <w:tcMar>
              <w:top w:w="86" w:type="dxa"/>
              <w:left w:w="86" w:type="dxa"/>
              <w:bottom w:w="86" w:type="dxa"/>
              <w:right w:w="86" w:type="dxa"/>
            </w:tcMar>
            <w:vAlign w:val="center"/>
          </w:tcPr>
          <w:p w:rsidR="004F4A6E" w:rsidRPr="004F4A6E" w:rsidRDefault="004F4A6E" w:rsidP="001E4B3E">
            <w:pPr>
              <w:widowControl w:val="0"/>
              <w:suppressAutoHyphens/>
              <w:autoSpaceDE w:val="0"/>
              <w:autoSpaceDN w:val="0"/>
              <w:adjustRightInd w:val="0"/>
              <w:spacing w:after="0" w:line="240" w:lineRule="auto"/>
              <w:textAlignment w:val="center"/>
              <w:rPr>
                <w:rFonts w:cs="Calibri"/>
                <w:color w:val="000000"/>
                <w:sz w:val="19"/>
                <w:szCs w:val="19"/>
              </w:rPr>
            </w:pPr>
            <w:r w:rsidRPr="00213D1F">
              <w:rPr>
                <w:rFonts w:ascii="Calibri Bold" w:hAnsi="Calibri Bold" w:cs="Calibri-Bold"/>
                <w:b/>
                <w:bCs/>
                <w:caps/>
                <w:color w:val="000000"/>
              </w:rPr>
              <w:t xml:space="preserve">Element B: </w:t>
            </w:r>
            <w:r w:rsidRPr="00424CEE">
              <w:rPr>
                <w:sz w:val="19"/>
                <w:szCs w:val="19"/>
              </w:rPr>
              <w:t>Teachers use formal and informal methods to assess student learning, provide feedback, and use results to inform planning and instruction.</w:t>
            </w:r>
          </w:p>
        </w:tc>
      </w:tr>
      <w:tr w:rsidR="000B7F9E" w:rsidRPr="007265A4" w:rsidTr="00983F08">
        <w:tc>
          <w:tcPr>
            <w:tcW w:w="948" w:type="pct"/>
            <w:tcMar>
              <w:top w:w="86" w:type="dxa"/>
              <w:left w:w="86" w:type="dxa"/>
              <w:bottom w:w="86" w:type="dxa"/>
              <w:right w:w="86" w:type="dxa"/>
            </w:tcMar>
          </w:tcPr>
          <w:p w:rsidR="00A043B4" w:rsidRDefault="00A043B4" w:rsidP="00A043B4">
            <w:pPr>
              <w:widowControl w:val="0"/>
              <w:suppressAutoHyphens/>
              <w:autoSpaceDE w:val="0"/>
              <w:autoSpaceDN w:val="0"/>
              <w:adjustRightInd w:val="0"/>
              <w:spacing w:after="0"/>
              <w:textAlignment w:val="center"/>
              <w:rPr>
                <w:rFonts w:cs="Calibri-Bold"/>
                <w:bCs/>
                <w:caps/>
                <w:color w:val="000000"/>
                <w:sz w:val="18"/>
                <w:szCs w:val="18"/>
              </w:rPr>
            </w:pPr>
          </w:p>
          <w:p w:rsidR="00A043B4" w:rsidRDefault="00A043B4" w:rsidP="00A043B4">
            <w:pPr>
              <w:widowControl w:val="0"/>
              <w:suppressAutoHyphens/>
              <w:autoSpaceDE w:val="0"/>
              <w:autoSpaceDN w:val="0"/>
              <w:adjustRightInd w:val="0"/>
              <w:spacing w:after="0"/>
              <w:textAlignment w:val="center"/>
              <w:rPr>
                <w:rFonts w:ascii="Calibri Bold" w:hAnsi="Calibri Bold" w:cs="Calibri-Bold"/>
                <w:b/>
                <w:bCs/>
                <w:caps/>
              </w:rPr>
            </w:pPr>
            <w:r w:rsidRPr="000B741B">
              <w:rPr>
                <w:rFonts w:ascii="Calibri Bold" w:hAnsi="Calibri Bold" w:cs="Calibri-Bold"/>
                <w:bCs/>
                <w:caps/>
              </w:rPr>
              <w:t>T</w:t>
            </w:r>
            <w:r>
              <w:rPr>
                <w:rFonts w:ascii="Calibri Bold" w:hAnsi="Calibri Bold" w:cs="Calibri-Bold"/>
                <w:b/>
                <w:bCs/>
                <w:caps/>
              </w:rPr>
              <w:t xml:space="preserve">he teacher: </w:t>
            </w:r>
          </w:p>
          <w:p w:rsidR="00A043B4" w:rsidRPr="002A0D4D" w:rsidRDefault="00A043B4" w:rsidP="00401B1F">
            <w:pPr>
              <w:pStyle w:val="CDERubricCircleBullet"/>
              <w:numPr>
                <w:ilvl w:val="0"/>
                <w:numId w:val="11"/>
              </w:numPr>
              <w:rPr>
                <w:b w:val="0"/>
                <w:bCs/>
                <w:i w:val="0"/>
                <w:spacing w:val="-1"/>
              </w:rPr>
            </w:pPr>
            <w:r w:rsidRPr="002A0D4D">
              <w:rPr>
                <w:b w:val="0"/>
                <w:i w:val="0"/>
              </w:rPr>
              <w:t>Determines the students’ current skill levels and uses that information to plan instruction.</w:t>
            </w:r>
          </w:p>
          <w:p w:rsidR="004F4A6E" w:rsidRPr="00B32111" w:rsidRDefault="004F4A6E" w:rsidP="00A043B4">
            <w:pPr>
              <w:pStyle w:val="CDERubricCircleBullet"/>
            </w:pPr>
          </w:p>
          <w:p w:rsidR="00A043B4" w:rsidRDefault="004F4A6E" w:rsidP="00401B1F">
            <w:pPr>
              <w:pStyle w:val="CDERubricCircleBullet"/>
              <w:numPr>
                <w:ilvl w:val="0"/>
                <w:numId w:val="11"/>
              </w:numPr>
            </w:pPr>
            <w:r w:rsidRPr="00B32111">
              <w:t>Selects assessment strategies aligned to the learning objective</w:t>
            </w:r>
            <w:r w:rsidR="00A043B4">
              <w:t>.</w:t>
            </w:r>
          </w:p>
          <w:p w:rsidR="00634477" w:rsidRDefault="00634477" w:rsidP="00634477">
            <w:pPr>
              <w:pStyle w:val="CDERubricCircleBullet"/>
            </w:pPr>
          </w:p>
          <w:p w:rsidR="004F4A6E" w:rsidRDefault="002A0D4D" w:rsidP="00401B1F">
            <w:pPr>
              <w:pStyle w:val="CDERubricCircleBullet"/>
              <w:numPr>
                <w:ilvl w:val="0"/>
                <w:numId w:val="11"/>
              </w:numPr>
              <w:spacing w:after="240"/>
            </w:pPr>
            <w:r>
              <w:t>M</w:t>
            </w:r>
            <w:r w:rsidR="00A043B4">
              <w:t>onitor</w:t>
            </w:r>
            <w:r w:rsidR="003D53CC">
              <w:t>s</w:t>
            </w:r>
            <w:r w:rsidR="00A043B4">
              <w:t xml:space="preserve"> student learning in relation to the learning objective.</w:t>
            </w:r>
          </w:p>
          <w:p w:rsidR="00390124" w:rsidRDefault="00390124" w:rsidP="00390124">
            <w:pPr>
              <w:pStyle w:val="CDERubricCircleBullet"/>
              <w:spacing w:after="240"/>
            </w:pPr>
          </w:p>
          <w:p w:rsidR="004F4A6E" w:rsidRPr="007265A4" w:rsidRDefault="004F4A6E" w:rsidP="002205C0">
            <w:pPr>
              <w:pStyle w:val="CDERubricCircleBullet"/>
              <w:ind w:left="360"/>
              <w:rPr>
                <w:bCs/>
                <w:spacing w:val="-1"/>
              </w:rPr>
            </w:pPr>
          </w:p>
        </w:tc>
        <w:tc>
          <w:tcPr>
            <w:tcW w:w="1026" w:type="pct"/>
            <w:tcMar>
              <w:top w:w="86" w:type="dxa"/>
              <w:left w:w="86" w:type="dxa"/>
              <w:bottom w:w="86" w:type="dxa"/>
              <w:right w:w="86" w:type="dxa"/>
            </w:tcMar>
          </w:tcPr>
          <w:p w:rsidR="004F4A6E" w:rsidRPr="007265A4" w:rsidRDefault="004F4A6E" w:rsidP="00D80049">
            <w:pPr>
              <w:pStyle w:val="CDERubricBody"/>
            </w:pPr>
            <w:r w:rsidRPr="007265A4">
              <w:t>. . . and</w:t>
            </w:r>
          </w:p>
          <w:p w:rsidR="004F4A6E" w:rsidRPr="00A043B4" w:rsidRDefault="004F4A6E" w:rsidP="00A043B4">
            <w:pPr>
              <w:widowControl w:val="0"/>
              <w:suppressAutoHyphens/>
              <w:autoSpaceDE w:val="0"/>
              <w:autoSpaceDN w:val="0"/>
              <w:adjustRightInd w:val="0"/>
              <w:spacing w:after="0"/>
              <w:textAlignment w:val="center"/>
              <w:rPr>
                <w:rFonts w:ascii="Calibri Bold" w:hAnsi="Calibri Bold" w:cs="Calibri-Bold"/>
                <w:b/>
                <w:bCs/>
                <w:caps/>
              </w:rPr>
            </w:pPr>
            <w:r w:rsidRPr="00713C39">
              <w:rPr>
                <w:rStyle w:val="CDERubricBodyIntro"/>
              </w:rPr>
              <w:t xml:space="preserve">The teacher: </w:t>
            </w:r>
          </w:p>
          <w:p w:rsidR="00A043B4" w:rsidRDefault="00A043B4" w:rsidP="00401B1F">
            <w:pPr>
              <w:pStyle w:val="CDERubricCircleBullet"/>
              <w:numPr>
                <w:ilvl w:val="0"/>
                <w:numId w:val="44"/>
              </w:numPr>
              <w:rPr>
                <w:bCs/>
              </w:rPr>
            </w:pPr>
            <w:r>
              <w:rPr>
                <w:bCs/>
              </w:rPr>
              <w:t>Uses assessment results to guide real-time adjustments to instruction.</w:t>
            </w:r>
          </w:p>
          <w:p w:rsidR="00A043B4" w:rsidRPr="00A043B4" w:rsidRDefault="00A043B4" w:rsidP="00A043B4">
            <w:pPr>
              <w:pStyle w:val="CDERubricCircleBullet"/>
              <w:ind w:left="280"/>
              <w:rPr>
                <w:bCs/>
              </w:rPr>
            </w:pPr>
          </w:p>
          <w:p w:rsidR="004F4A6E" w:rsidRPr="002A0D4D" w:rsidRDefault="004F4A6E" w:rsidP="00401B1F">
            <w:pPr>
              <w:pStyle w:val="CDERubricCircleBullet"/>
              <w:numPr>
                <w:ilvl w:val="0"/>
                <w:numId w:val="44"/>
              </w:numPr>
              <w:rPr>
                <w:b w:val="0"/>
                <w:bCs/>
                <w:i w:val="0"/>
              </w:rPr>
            </w:pPr>
            <w:r w:rsidRPr="002A0D4D">
              <w:rPr>
                <w:b w:val="0"/>
                <w:i w:val="0"/>
              </w:rPr>
              <w:t>Evaluates and documents student performa</w:t>
            </w:r>
            <w:r w:rsidR="00256478" w:rsidRPr="002A0D4D">
              <w:rPr>
                <w:b w:val="0"/>
                <w:i w:val="0"/>
              </w:rPr>
              <w:t xml:space="preserve">nce based on multiple measures </w:t>
            </w:r>
            <w:r w:rsidR="00256478" w:rsidRPr="002A0D4D">
              <w:rPr>
                <w:b w:val="0"/>
                <w:i w:val="0"/>
                <w:color w:val="auto"/>
              </w:rPr>
              <w:t>to set learning goals.</w:t>
            </w:r>
            <w:r w:rsidRPr="002A0D4D">
              <w:rPr>
                <w:b w:val="0"/>
                <w:i w:val="0"/>
              </w:rPr>
              <w:br/>
            </w:r>
          </w:p>
          <w:p w:rsidR="004F4A6E" w:rsidRPr="00B32111" w:rsidRDefault="00A043B4" w:rsidP="00401B1F">
            <w:pPr>
              <w:pStyle w:val="CDERubricCircleBullet"/>
              <w:numPr>
                <w:ilvl w:val="0"/>
                <w:numId w:val="44"/>
              </w:numPr>
              <w:rPr>
                <w:bCs/>
              </w:rPr>
            </w:pPr>
            <w:r>
              <w:t xml:space="preserve">Provides </w:t>
            </w:r>
            <w:r w:rsidR="004F4A6E" w:rsidRPr="00B32111">
              <w:t>timely feedback to students that is academically focused, frequent, and high quality.</w:t>
            </w:r>
          </w:p>
          <w:p w:rsidR="004F4A6E" w:rsidRPr="007265A4" w:rsidRDefault="004F4A6E" w:rsidP="00A043B4">
            <w:pPr>
              <w:pStyle w:val="CDERubricCircleBullet"/>
              <w:ind w:left="280"/>
              <w:rPr>
                <w:bCs/>
                <w:spacing w:val="-1"/>
              </w:rPr>
            </w:pPr>
          </w:p>
        </w:tc>
        <w:tc>
          <w:tcPr>
            <w:tcW w:w="1066" w:type="pct"/>
            <w:gridSpan w:val="2"/>
            <w:tcMar>
              <w:top w:w="86" w:type="dxa"/>
              <w:left w:w="86" w:type="dxa"/>
              <w:bottom w:w="86" w:type="dxa"/>
              <w:right w:w="86" w:type="dxa"/>
            </w:tcMar>
          </w:tcPr>
          <w:p w:rsidR="004F4A6E" w:rsidRPr="007265A4" w:rsidRDefault="004F4A6E" w:rsidP="00D80049">
            <w:pPr>
              <w:pStyle w:val="CDERubricBody"/>
            </w:pPr>
            <w:r w:rsidRPr="007265A4">
              <w:t>. . . and</w:t>
            </w:r>
          </w:p>
          <w:p w:rsidR="004F4A6E" w:rsidRPr="00A043B4" w:rsidRDefault="004F4A6E" w:rsidP="00A043B4">
            <w:pPr>
              <w:widowControl w:val="0"/>
              <w:suppressAutoHyphens/>
              <w:autoSpaceDE w:val="0"/>
              <w:autoSpaceDN w:val="0"/>
              <w:adjustRightInd w:val="0"/>
              <w:spacing w:after="0"/>
              <w:textAlignment w:val="center"/>
              <w:rPr>
                <w:rFonts w:cs="Calibri-Bold"/>
                <w:b/>
                <w:bCs/>
                <w:caps/>
                <w:color w:val="000000"/>
              </w:rPr>
            </w:pPr>
            <w:r w:rsidRPr="00713C39">
              <w:rPr>
                <w:rStyle w:val="CDERubricBodyIntro"/>
              </w:rPr>
              <w:t>The teacher:</w:t>
            </w:r>
          </w:p>
          <w:p w:rsidR="00256478" w:rsidRPr="00E563DE" w:rsidRDefault="00256478" w:rsidP="00401B1F">
            <w:pPr>
              <w:pStyle w:val="CDERubricCircleBullet"/>
              <w:numPr>
                <w:ilvl w:val="0"/>
                <w:numId w:val="45"/>
              </w:numPr>
              <w:rPr>
                <w:bCs/>
                <w:color w:val="auto"/>
                <w:spacing w:val="-1"/>
              </w:rPr>
            </w:pPr>
            <w:r w:rsidRPr="00E563DE">
              <w:rPr>
                <w:color w:val="auto"/>
              </w:rPr>
              <w:t>Models how to incorporate feedback to improve learning.</w:t>
            </w:r>
          </w:p>
          <w:p w:rsidR="00256478" w:rsidRPr="00E563DE" w:rsidRDefault="00256478" w:rsidP="00256478">
            <w:pPr>
              <w:pStyle w:val="CDERubricCircleBullet"/>
              <w:ind w:left="360"/>
              <w:rPr>
                <w:bCs/>
                <w:color w:val="auto"/>
                <w:spacing w:val="-1"/>
              </w:rPr>
            </w:pPr>
          </w:p>
          <w:p w:rsidR="004F4A6E" w:rsidRPr="00E563DE" w:rsidRDefault="004F4A6E" w:rsidP="00401B1F">
            <w:pPr>
              <w:pStyle w:val="CDERubricCircleBullet"/>
              <w:numPr>
                <w:ilvl w:val="0"/>
                <w:numId w:val="45"/>
              </w:numPr>
              <w:rPr>
                <w:color w:val="auto"/>
              </w:rPr>
            </w:pPr>
            <w:r w:rsidRPr="00E563DE">
              <w:rPr>
                <w:color w:val="auto"/>
              </w:rPr>
              <w:t xml:space="preserve">Provides students </w:t>
            </w:r>
            <w:r w:rsidR="00256478" w:rsidRPr="00E563DE">
              <w:rPr>
                <w:color w:val="auto"/>
              </w:rPr>
              <w:t xml:space="preserve">opportunities </w:t>
            </w:r>
            <w:r w:rsidRPr="00E563DE">
              <w:rPr>
                <w:color w:val="auto"/>
              </w:rPr>
              <w:t xml:space="preserve">to </w:t>
            </w:r>
            <w:r w:rsidR="00256478" w:rsidRPr="00E563DE">
              <w:rPr>
                <w:color w:val="auto"/>
              </w:rPr>
              <w:t xml:space="preserve">revise their work </w:t>
            </w:r>
            <w:r w:rsidRPr="00E563DE">
              <w:rPr>
                <w:color w:val="auto"/>
              </w:rPr>
              <w:t xml:space="preserve">based on </w:t>
            </w:r>
            <w:r w:rsidR="00256478" w:rsidRPr="00E563DE">
              <w:rPr>
                <w:color w:val="auto"/>
              </w:rPr>
              <w:t>feedback</w:t>
            </w:r>
            <w:r w:rsidR="00A043B4" w:rsidRPr="00E563DE">
              <w:rPr>
                <w:color w:val="auto"/>
              </w:rPr>
              <w:t>.</w:t>
            </w:r>
          </w:p>
          <w:p w:rsidR="00634477" w:rsidRPr="00A043B4" w:rsidRDefault="00634477" w:rsidP="00634477">
            <w:pPr>
              <w:pStyle w:val="CDERubricSquareBullet"/>
              <w:numPr>
                <w:ilvl w:val="0"/>
                <w:numId w:val="0"/>
              </w:numPr>
              <w:ind w:left="280"/>
            </w:pPr>
          </w:p>
          <w:p w:rsidR="004F4A6E" w:rsidRPr="007265A4" w:rsidRDefault="004F4A6E" w:rsidP="00256478">
            <w:pPr>
              <w:pStyle w:val="CDERubricCircleBullet"/>
              <w:ind w:left="360"/>
              <w:rPr>
                <w:bCs/>
                <w:spacing w:val="-1"/>
              </w:rPr>
            </w:pPr>
          </w:p>
        </w:tc>
        <w:tc>
          <w:tcPr>
            <w:tcW w:w="1034" w:type="pct"/>
            <w:tcMar>
              <w:top w:w="86" w:type="dxa"/>
              <w:left w:w="86" w:type="dxa"/>
              <w:bottom w:w="86" w:type="dxa"/>
              <w:right w:w="86" w:type="dxa"/>
            </w:tcMar>
          </w:tcPr>
          <w:p w:rsidR="004F4A6E" w:rsidRPr="007265A4" w:rsidRDefault="004F4A6E" w:rsidP="00D80049">
            <w:pPr>
              <w:pStyle w:val="CDERubricBody"/>
            </w:pPr>
            <w:r w:rsidRPr="007265A4">
              <w:t>. . . and</w:t>
            </w:r>
          </w:p>
          <w:p w:rsidR="004F4A6E" w:rsidRPr="00713C39" w:rsidRDefault="004F4A6E" w:rsidP="00634477">
            <w:pPr>
              <w:widowControl w:val="0"/>
              <w:suppressAutoHyphens/>
              <w:autoSpaceDE w:val="0"/>
              <w:autoSpaceDN w:val="0"/>
              <w:adjustRightInd w:val="0"/>
              <w:spacing w:after="0"/>
              <w:textAlignment w:val="center"/>
              <w:rPr>
                <w:rStyle w:val="CDERubricBodyIntro"/>
              </w:rPr>
            </w:pPr>
            <w:r w:rsidRPr="00713C39">
              <w:rPr>
                <w:rStyle w:val="CDERubricBodyIntro"/>
              </w:rPr>
              <w:t xml:space="preserve">Students: </w:t>
            </w:r>
          </w:p>
          <w:p w:rsidR="004F4A6E" w:rsidRPr="00256478" w:rsidRDefault="004F4A6E" w:rsidP="00401B1F">
            <w:pPr>
              <w:pStyle w:val="CDERubricCircleBullet"/>
              <w:numPr>
                <w:ilvl w:val="0"/>
                <w:numId w:val="43"/>
              </w:numPr>
            </w:pPr>
            <w:r w:rsidRPr="007265A4">
              <w:t>Self-assess on a v</w:t>
            </w:r>
            <w:r w:rsidR="00256478">
              <w:t>ariety of skills and concepts to set learning goals.</w:t>
            </w:r>
          </w:p>
        </w:tc>
        <w:tc>
          <w:tcPr>
            <w:tcW w:w="926" w:type="pct"/>
            <w:tcMar>
              <w:top w:w="86" w:type="dxa"/>
              <w:left w:w="86" w:type="dxa"/>
              <w:bottom w:w="86" w:type="dxa"/>
              <w:right w:w="86" w:type="dxa"/>
            </w:tcMar>
          </w:tcPr>
          <w:p w:rsidR="004F4A6E" w:rsidRPr="007265A4" w:rsidRDefault="004F4A6E" w:rsidP="00D80049">
            <w:pPr>
              <w:pStyle w:val="CDERubricBody"/>
            </w:pPr>
            <w:r w:rsidRPr="007265A4">
              <w:t>. . . and</w:t>
            </w:r>
          </w:p>
          <w:p w:rsidR="004F4A6E" w:rsidRPr="00634477" w:rsidRDefault="004F4A6E" w:rsidP="00634477">
            <w:pPr>
              <w:widowControl w:val="0"/>
              <w:suppressAutoHyphens/>
              <w:autoSpaceDE w:val="0"/>
              <w:autoSpaceDN w:val="0"/>
              <w:adjustRightInd w:val="0"/>
              <w:spacing w:after="0"/>
              <w:textAlignment w:val="center"/>
              <w:rPr>
                <w:rFonts w:ascii="Calibri Bold" w:hAnsi="Calibri Bold" w:cs="Calibri-Bold"/>
                <w:b/>
                <w:bCs/>
                <w:caps/>
              </w:rPr>
            </w:pPr>
            <w:r w:rsidRPr="00713C39">
              <w:rPr>
                <w:rStyle w:val="CDERubricBodyIntro"/>
              </w:rPr>
              <w:t>Students:</w:t>
            </w:r>
          </w:p>
          <w:p w:rsidR="004F4A6E" w:rsidRPr="00634477" w:rsidRDefault="004F4A6E" w:rsidP="00401B1F">
            <w:pPr>
              <w:pStyle w:val="CDERubricCircleBullet"/>
              <w:numPr>
                <w:ilvl w:val="0"/>
                <w:numId w:val="43"/>
              </w:numPr>
              <w:rPr>
                <w:bCs/>
                <w:color w:val="auto"/>
              </w:rPr>
            </w:pPr>
            <w:r w:rsidRPr="00F307C5">
              <w:rPr>
                <w:color w:val="auto"/>
              </w:rPr>
              <w:t>Discuss performance with the teacher, family and/or significant adults</w:t>
            </w:r>
            <w:r w:rsidR="00634477">
              <w:rPr>
                <w:color w:val="auto"/>
              </w:rPr>
              <w:t>.</w:t>
            </w:r>
          </w:p>
          <w:p w:rsidR="00634477" w:rsidRPr="00F307C5" w:rsidRDefault="00634477" w:rsidP="00634477">
            <w:pPr>
              <w:pStyle w:val="CDERubricCircleBullet"/>
              <w:ind w:left="280"/>
              <w:rPr>
                <w:bCs/>
                <w:color w:val="auto"/>
              </w:rPr>
            </w:pPr>
          </w:p>
          <w:p w:rsidR="00256478" w:rsidRPr="00E563DE" w:rsidRDefault="00256478" w:rsidP="00401B1F">
            <w:pPr>
              <w:pStyle w:val="CDERubricCircleBullet"/>
              <w:numPr>
                <w:ilvl w:val="0"/>
                <w:numId w:val="43"/>
              </w:numPr>
              <w:rPr>
                <w:color w:val="auto"/>
              </w:rPr>
            </w:pPr>
            <w:r w:rsidRPr="00E563DE">
              <w:rPr>
                <w:color w:val="auto"/>
              </w:rPr>
              <w:t>Monitor and revise their learning goals based on feedback.</w:t>
            </w:r>
          </w:p>
          <w:p w:rsidR="004F4A6E" w:rsidRPr="007265A4" w:rsidRDefault="004F4A6E" w:rsidP="00E563DE">
            <w:pPr>
              <w:pStyle w:val="CDERubricCircleBullet"/>
              <w:ind w:left="360"/>
              <w:rPr>
                <w:bCs/>
                <w:spacing w:val="-1"/>
              </w:rPr>
            </w:pPr>
          </w:p>
        </w:tc>
      </w:tr>
      <w:tr w:rsidR="004F4A6E" w:rsidRPr="007265A4" w:rsidTr="00D80049">
        <w:trPr>
          <w:trHeight w:hRule="exact" w:val="547"/>
        </w:trPr>
        <w:tc>
          <w:tcPr>
            <w:tcW w:w="5000" w:type="pct"/>
            <w:gridSpan w:val="6"/>
            <w:shd w:val="solid" w:color="CAC5B7" w:fill="auto"/>
            <w:tcMar>
              <w:top w:w="86" w:type="dxa"/>
              <w:left w:w="86" w:type="dxa"/>
              <w:bottom w:w="86" w:type="dxa"/>
              <w:right w:w="86" w:type="dxa"/>
            </w:tcMar>
          </w:tcPr>
          <w:p w:rsidR="004F4A6E" w:rsidRPr="007265A4" w:rsidRDefault="00BE4331" w:rsidP="00BE4331">
            <w:pPr>
              <w:pStyle w:val="CDERubricFooterCircle"/>
              <w:numPr>
                <w:ilvl w:val="0"/>
                <w:numId w:val="0"/>
              </w:numPr>
              <w:ind w:left="360"/>
              <w:rPr>
                <w:bCs/>
              </w:rPr>
            </w:pPr>
            <w:r>
              <w:t>Professional Practice may be</w:t>
            </w:r>
            <w:r w:rsidR="004F4A6E" w:rsidRPr="007265A4">
              <w:t xml:space="preserve"> </w:t>
            </w:r>
            <w:r w:rsidR="004F4A6E" w:rsidRPr="007265A4">
              <w:rPr>
                <w:rFonts w:cs="Calibri-Bold"/>
                <w:b/>
                <w:i/>
              </w:rPr>
              <w:t>Observable</w:t>
            </w:r>
            <w:r w:rsidR="004F4A6E" w:rsidRPr="0016456E">
              <w:t xml:space="preserve"> </w:t>
            </w:r>
            <w:r w:rsidR="004F4A6E" w:rsidRPr="007265A4">
              <w:t>during a classroom observation.</w:t>
            </w:r>
          </w:p>
          <w:p w:rsidR="004F4A6E" w:rsidRPr="00A364EC" w:rsidRDefault="008355A1" w:rsidP="00BE4331">
            <w:pPr>
              <w:pStyle w:val="CDERubricCircleBullet"/>
              <w:ind w:left="90" w:hanging="90"/>
              <w:rPr>
                <w:b w:val="0"/>
                <w:i w:val="0"/>
              </w:rPr>
            </w:pPr>
            <w:r>
              <w:rPr>
                <w:b w:val="0"/>
                <w:i w:val="0"/>
              </w:rPr>
              <w:t xml:space="preserve"> </w:t>
            </w:r>
            <w:r w:rsidR="00BE4331">
              <w:rPr>
                <w:b w:val="0"/>
                <w:i w:val="0"/>
              </w:rPr>
              <w:t xml:space="preserve">        Professional Practice may NOT be</w:t>
            </w:r>
            <w:r w:rsidR="004F4A6E" w:rsidRPr="00A364EC">
              <w:rPr>
                <w:rFonts w:cs="Calibri-Bold"/>
                <w:b w:val="0"/>
                <w:i w:val="0"/>
              </w:rPr>
              <w:t xml:space="preserve"> Observable</w:t>
            </w:r>
            <w:r w:rsidR="004F4A6E" w:rsidRPr="00A364EC">
              <w:rPr>
                <w:b w:val="0"/>
                <w:i w:val="0"/>
              </w:rPr>
              <w:t xml:space="preserve"> during a classroom observation.</w:t>
            </w:r>
          </w:p>
        </w:tc>
      </w:tr>
    </w:tbl>
    <w:p w:rsidR="00F27498" w:rsidRDefault="00F27498">
      <w:pPr>
        <w:rPr>
          <w:b/>
          <w:color w:val="4F81BD" w:themeColor="accent1"/>
          <w:sz w:val="24"/>
        </w:rPr>
      </w:pPr>
    </w:p>
    <w:p w:rsidR="002205C0" w:rsidRDefault="002205C0">
      <w:pPr>
        <w:rPr>
          <w:b/>
          <w:color w:val="4F81BD" w:themeColor="accent1"/>
          <w:sz w:val="24"/>
        </w:rPr>
      </w:pPr>
    </w:p>
    <w:p w:rsidR="002205C0" w:rsidRDefault="002205C0">
      <w:pPr>
        <w:rPr>
          <w:b/>
          <w:color w:val="4F81BD" w:themeColor="accent1"/>
          <w:sz w:val="24"/>
        </w:rPr>
      </w:pPr>
    </w:p>
    <w:p w:rsidR="002205C0" w:rsidRDefault="002205C0">
      <w:pPr>
        <w:rPr>
          <w:b/>
          <w:color w:val="4F81BD" w:themeColor="accent1"/>
          <w:sz w:val="24"/>
        </w:rPr>
      </w:pPr>
    </w:p>
    <w:tbl>
      <w:tblPr>
        <w:tblW w:w="5000" w:type="pct"/>
        <w:tblBorders>
          <w:top w:val="single" w:sz="4" w:space="0" w:color="8C8C96"/>
          <w:left w:val="single" w:sz="4" w:space="0" w:color="8C8C96"/>
          <w:bottom w:val="single" w:sz="4" w:space="0" w:color="8C8C96"/>
          <w:right w:val="single" w:sz="4" w:space="0" w:color="8C8C96"/>
          <w:insideH w:val="single" w:sz="4" w:space="0" w:color="8C8C96"/>
          <w:insideV w:val="single" w:sz="4" w:space="0" w:color="8C8C96"/>
        </w:tblBorders>
        <w:tblCellMar>
          <w:left w:w="0" w:type="dxa"/>
          <w:right w:w="0" w:type="dxa"/>
        </w:tblCellMar>
        <w:tblLook w:val="0000" w:firstRow="0" w:lastRow="0" w:firstColumn="0" w:lastColumn="0" w:noHBand="0" w:noVBand="0"/>
      </w:tblPr>
      <w:tblGrid>
        <w:gridCol w:w="1808"/>
        <w:gridCol w:w="1971"/>
        <w:gridCol w:w="84"/>
        <w:gridCol w:w="1889"/>
        <w:gridCol w:w="1889"/>
        <w:gridCol w:w="1891"/>
      </w:tblGrid>
      <w:tr w:rsidR="008D58A3" w:rsidRPr="007265A4" w:rsidTr="00D80049">
        <w:tc>
          <w:tcPr>
            <w:tcW w:w="5000" w:type="pct"/>
            <w:gridSpan w:val="6"/>
            <w:tcMar>
              <w:top w:w="86" w:type="dxa"/>
              <w:left w:w="86" w:type="dxa"/>
              <w:bottom w:w="86" w:type="dxa"/>
              <w:right w:w="86" w:type="dxa"/>
            </w:tcMar>
          </w:tcPr>
          <w:p w:rsidR="008D58A3" w:rsidRPr="007265A4" w:rsidRDefault="008D58A3" w:rsidP="00D80049">
            <w:pPr>
              <w:pStyle w:val="CDERubricHead"/>
              <w:rPr>
                <w:rFonts w:cs="Calibri"/>
                <w:color w:val="000000"/>
              </w:rPr>
            </w:pPr>
            <w:r w:rsidRPr="007265A4">
              <w:lastRenderedPageBreak/>
              <w:t>Quality Standard IIi</w:t>
            </w:r>
          </w:p>
          <w:p w:rsidR="008D58A3" w:rsidRPr="007265A4" w:rsidRDefault="008D58A3" w:rsidP="00D80049">
            <w:pPr>
              <w:pStyle w:val="CDERubricBody-Head"/>
            </w:pPr>
            <w:r w:rsidRPr="007265A4">
              <w:t>Teachers plan and deliver effective instruction and create an environment that facilitates learning for their students.</w:t>
            </w:r>
          </w:p>
        </w:tc>
      </w:tr>
      <w:tr w:rsidR="00983F08" w:rsidRPr="007265A4" w:rsidTr="00D80049">
        <w:trPr>
          <w:trHeight w:hRule="exact" w:val="648"/>
        </w:trPr>
        <w:tc>
          <w:tcPr>
            <w:tcW w:w="948" w:type="pct"/>
            <w:shd w:val="solid" w:color="355C7E" w:fill="auto"/>
            <w:tcMar>
              <w:top w:w="86" w:type="dxa"/>
              <w:left w:w="86" w:type="dxa"/>
              <w:bottom w:w="86" w:type="dxa"/>
              <w:right w:w="86" w:type="dxa"/>
            </w:tcMar>
            <w:vAlign w:val="center"/>
          </w:tcPr>
          <w:p w:rsidR="00983F08" w:rsidRPr="007265A4" w:rsidRDefault="00983F08" w:rsidP="00A34E96">
            <w:pPr>
              <w:pStyle w:val="CDERubricSubhead"/>
              <w:rPr>
                <w:color w:val="000000"/>
              </w:rPr>
            </w:pPr>
            <w:r>
              <w:t>Level 1 Practices</w:t>
            </w:r>
          </w:p>
        </w:tc>
        <w:tc>
          <w:tcPr>
            <w:tcW w:w="1034" w:type="pct"/>
            <w:shd w:val="solid" w:color="355C7E" w:fill="auto"/>
            <w:tcMar>
              <w:top w:w="86" w:type="dxa"/>
              <w:left w:w="86" w:type="dxa"/>
              <w:bottom w:w="86" w:type="dxa"/>
              <w:right w:w="86" w:type="dxa"/>
            </w:tcMar>
            <w:vAlign w:val="center"/>
          </w:tcPr>
          <w:p w:rsidR="00983F08" w:rsidRPr="007265A4" w:rsidRDefault="00983F08" w:rsidP="00A34E96">
            <w:pPr>
              <w:pStyle w:val="CDERubricSubhead"/>
              <w:rPr>
                <w:color w:val="000000"/>
              </w:rPr>
            </w:pPr>
            <w:r>
              <w:t>Level 2 Practices</w:t>
            </w:r>
          </w:p>
        </w:tc>
        <w:tc>
          <w:tcPr>
            <w:tcW w:w="1035" w:type="pct"/>
            <w:gridSpan w:val="2"/>
            <w:shd w:val="solid" w:color="355C7E" w:fill="auto"/>
            <w:tcMar>
              <w:top w:w="86" w:type="dxa"/>
              <w:left w:w="86" w:type="dxa"/>
              <w:bottom w:w="86" w:type="dxa"/>
              <w:right w:w="86" w:type="dxa"/>
            </w:tcMar>
            <w:vAlign w:val="center"/>
          </w:tcPr>
          <w:p w:rsidR="00983F08" w:rsidRDefault="00983F08" w:rsidP="00A34E96">
            <w:pPr>
              <w:pStyle w:val="CDERubricSubhead"/>
            </w:pPr>
            <w:r>
              <w:t>Level 3 Practices</w:t>
            </w:r>
          </w:p>
          <w:p w:rsidR="00983F08" w:rsidRPr="007265A4" w:rsidRDefault="00983F08" w:rsidP="00A34E96">
            <w:pPr>
              <w:pStyle w:val="CDERubricSubhead"/>
              <w:rPr>
                <w:color w:val="000000"/>
              </w:rPr>
            </w:pPr>
            <w:r w:rsidRPr="007265A4">
              <w:rPr>
                <w:sz w:val="18"/>
                <w:szCs w:val="18"/>
              </w:rPr>
              <w:t>(Meets State Standard)</w:t>
            </w:r>
            <w:r>
              <w:t xml:space="preserve"> </w:t>
            </w:r>
          </w:p>
        </w:tc>
        <w:tc>
          <w:tcPr>
            <w:tcW w:w="991" w:type="pct"/>
            <w:shd w:val="solid" w:color="355C7E" w:fill="auto"/>
            <w:tcMar>
              <w:top w:w="86" w:type="dxa"/>
              <w:left w:w="86" w:type="dxa"/>
              <w:bottom w:w="86" w:type="dxa"/>
              <w:right w:w="86" w:type="dxa"/>
            </w:tcMar>
            <w:vAlign w:val="center"/>
          </w:tcPr>
          <w:p w:rsidR="00983F08" w:rsidRPr="007265A4" w:rsidRDefault="00983F08" w:rsidP="00A34E96">
            <w:pPr>
              <w:pStyle w:val="CDERubricSubhead"/>
              <w:rPr>
                <w:color w:val="000000"/>
              </w:rPr>
            </w:pPr>
            <w:r>
              <w:t>Level 4 Practices</w:t>
            </w:r>
          </w:p>
        </w:tc>
        <w:tc>
          <w:tcPr>
            <w:tcW w:w="992" w:type="pct"/>
            <w:shd w:val="solid" w:color="355C7E" w:fill="auto"/>
            <w:tcMar>
              <w:top w:w="86" w:type="dxa"/>
              <w:left w:w="86" w:type="dxa"/>
              <w:bottom w:w="86" w:type="dxa"/>
              <w:right w:w="86" w:type="dxa"/>
            </w:tcMar>
            <w:vAlign w:val="center"/>
          </w:tcPr>
          <w:p w:rsidR="00983F08" w:rsidRPr="007265A4" w:rsidRDefault="00983F08" w:rsidP="00A34E96">
            <w:pPr>
              <w:pStyle w:val="CDERubricSubhead"/>
              <w:rPr>
                <w:color w:val="000000"/>
              </w:rPr>
            </w:pPr>
            <w:r>
              <w:t xml:space="preserve">Level 5 Practices </w:t>
            </w:r>
          </w:p>
        </w:tc>
      </w:tr>
      <w:tr w:rsidR="008D58A3" w:rsidRPr="007265A4" w:rsidTr="00D80049">
        <w:tc>
          <w:tcPr>
            <w:tcW w:w="5000" w:type="pct"/>
            <w:gridSpan w:val="6"/>
            <w:shd w:val="solid" w:color="94B6D2" w:fill="auto"/>
            <w:tcMar>
              <w:top w:w="86" w:type="dxa"/>
              <w:left w:w="86" w:type="dxa"/>
              <w:bottom w:w="86" w:type="dxa"/>
              <w:right w:w="86" w:type="dxa"/>
            </w:tcMar>
          </w:tcPr>
          <w:p w:rsidR="008D58A3" w:rsidRPr="007265A4" w:rsidRDefault="008D58A3" w:rsidP="00F10776">
            <w:pPr>
              <w:pStyle w:val="CDERubricBody"/>
            </w:pPr>
            <w:r w:rsidRPr="00B841A6">
              <w:rPr>
                <w:rStyle w:val="CDERubricBodyIntro"/>
              </w:rPr>
              <w:t xml:space="preserve">Element </w:t>
            </w:r>
            <w:r w:rsidR="00CB0484">
              <w:rPr>
                <w:rStyle w:val="CDERubricBodyIntro"/>
              </w:rPr>
              <w:t>C</w:t>
            </w:r>
            <w:r w:rsidRPr="00B841A6">
              <w:rPr>
                <w:rStyle w:val="CDERubricBodyIntro"/>
              </w:rPr>
              <w:t>:</w:t>
            </w:r>
            <w:r w:rsidRPr="007265A4">
              <w:t xml:space="preserve"> Teachers integrate and utilize appropriate available technology </w:t>
            </w:r>
            <w:r>
              <w:t>to engage students</w:t>
            </w:r>
            <w:r w:rsidR="00210B66" w:rsidRPr="00F10776">
              <w:rPr>
                <w:color w:val="auto"/>
              </w:rPr>
              <w:t xml:space="preserve"> in</w:t>
            </w:r>
            <w:r w:rsidR="00F10776" w:rsidRPr="00F10776">
              <w:rPr>
                <w:color w:val="auto"/>
              </w:rPr>
              <w:t xml:space="preserve"> authentic learning experiences.</w:t>
            </w:r>
          </w:p>
        </w:tc>
      </w:tr>
      <w:tr w:rsidR="00817629" w:rsidRPr="007265A4" w:rsidTr="00D80049">
        <w:tc>
          <w:tcPr>
            <w:tcW w:w="948" w:type="pct"/>
            <w:tcMar>
              <w:top w:w="86" w:type="dxa"/>
              <w:left w:w="86" w:type="dxa"/>
              <w:bottom w:w="86" w:type="dxa"/>
              <w:right w:w="86" w:type="dxa"/>
            </w:tcMar>
          </w:tcPr>
          <w:p w:rsidR="008D58A3" w:rsidRDefault="008D58A3" w:rsidP="00D80049">
            <w:pPr>
              <w:widowControl w:val="0"/>
              <w:suppressAutoHyphens/>
              <w:autoSpaceDE w:val="0"/>
              <w:autoSpaceDN w:val="0"/>
              <w:adjustRightInd w:val="0"/>
              <w:spacing w:after="0"/>
              <w:textAlignment w:val="center"/>
              <w:rPr>
                <w:rFonts w:cs="Calibri-Bold"/>
                <w:bCs/>
                <w:caps/>
                <w:color w:val="000000"/>
                <w:sz w:val="18"/>
                <w:szCs w:val="18"/>
              </w:rPr>
            </w:pPr>
          </w:p>
          <w:p w:rsidR="008D58A3" w:rsidRDefault="008D58A3" w:rsidP="00D80049">
            <w:pPr>
              <w:widowControl w:val="0"/>
              <w:suppressAutoHyphens/>
              <w:autoSpaceDE w:val="0"/>
              <w:autoSpaceDN w:val="0"/>
              <w:adjustRightInd w:val="0"/>
              <w:spacing w:after="0"/>
              <w:textAlignment w:val="center"/>
              <w:rPr>
                <w:rFonts w:ascii="Calibri Bold" w:hAnsi="Calibri Bold" w:cs="Calibri-Bold"/>
                <w:b/>
                <w:bCs/>
                <w:caps/>
              </w:rPr>
            </w:pPr>
            <w:r w:rsidRPr="000B741B">
              <w:rPr>
                <w:rFonts w:ascii="Calibri Bold" w:hAnsi="Calibri Bold" w:cs="Calibri-Bold"/>
                <w:bCs/>
                <w:caps/>
              </w:rPr>
              <w:t>T</w:t>
            </w:r>
            <w:r>
              <w:rPr>
                <w:rFonts w:ascii="Calibri Bold" w:hAnsi="Calibri Bold" w:cs="Calibri-Bold"/>
                <w:b/>
                <w:bCs/>
                <w:caps/>
              </w:rPr>
              <w:t xml:space="preserve">he teacher: </w:t>
            </w:r>
          </w:p>
          <w:p w:rsidR="00543B0E" w:rsidRPr="00A34E96" w:rsidRDefault="00543B0E" w:rsidP="00401B1F">
            <w:pPr>
              <w:pStyle w:val="CDERubricCircleBullet"/>
              <w:numPr>
                <w:ilvl w:val="0"/>
                <w:numId w:val="12"/>
              </w:numPr>
              <w:rPr>
                <w:b w:val="0"/>
                <w:i w:val="0"/>
              </w:rPr>
            </w:pPr>
            <w:r w:rsidRPr="00A34E96">
              <w:rPr>
                <w:b w:val="0"/>
                <w:i w:val="0"/>
              </w:rPr>
              <w:t xml:space="preserve">Plans lessons incorporating available technology. </w:t>
            </w:r>
          </w:p>
          <w:p w:rsidR="008D58A3" w:rsidRPr="00543B0E" w:rsidRDefault="008D58A3" w:rsidP="00F10776">
            <w:pPr>
              <w:pStyle w:val="CDERubricCircleBullet"/>
              <w:rPr>
                <w:color w:val="FF0000"/>
              </w:rPr>
            </w:pPr>
          </w:p>
          <w:p w:rsidR="008D58A3" w:rsidRPr="00AA41CE" w:rsidRDefault="008D58A3" w:rsidP="00401B1F">
            <w:pPr>
              <w:pStyle w:val="CDERubricCircleBullet"/>
              <w:numPr>
                <w:ilvl w:val="0"/>
                <w:numId w:val="12"/>
              </w:numPr>
              <w:rPr>
                <w:b w:val="0"/>
                <w:bCs/>
                <w:i w:val="0"/>
                <w:spacing w:val="-1"/>
              </w:rPr>
            </w:pPr>
            <w:r w:rsidRPr="00AA41CE">
              <w:rPr>
                <w:b w:val="0"/>
                <w:i w:val="0"/>
                <w:color w:val="auto"/>
              </w:rPr>
              <w:t>Assesses available technology to use with instruction</w:t>
            </w:r>
            <w:r w:rsidR="00C2314B" w:rsidRPr="00AA41CE">
              <w:rPr>
                <w:b w:val="0"/>
                <w:i w:val="0"/>
                <w:color w:val="auto"/>
              </w:rPr>
              <w:t>.</w:t>
            </w:r>
          </w:p>
        </w:tc>
        <w:tc>
          <w:tcPr>
            <w:tcW w:w="1034" w:type="pct"/>
            <w:tcMar>
              <w:top w:w="86" w:type="dxa"/>
              <w:left w:w="86" w:type="dxa"/>
              <w:bottom w:w="86" w:type="dxa"/>
              <w:right w:w="86" w:type="dxa"/>
            </w:tcMar>
          </w:tcPr>
          <w:p w:rsidR="008D58A3" w:rsidRPr="00F10776" w:rsidRDefault="008D58A3" w:rsidP="00D80049">
            <w:pPr>
              <w:pStyle w:val="CDERubricBody"/>
              <w:rPr>
                <w:color w:val="auto"/>
              </w:rPr>
            </w:pPr>
            <w:r w:rsidRPr="00F10776">
              <w:rPr>
                <w:color w:val="auto"/>
              </w:rPr>
              <w:t>. . . and</w:t>
            </w:r>
          </w:p>
          <w:p w:rsidR="008D58A3" w:rsidRPr="00F10776" w:rsidRDefault="002A0D4D" w:rsidP="00D80049">
            <w:pPr>
              <w:pStyle w:val="CDERubricBody"/>
              <w:rPr>
                <w:rStyle w:val="CDERubricBodyIntro"/>
                <w:color w:val="auto"/>
              </w:rPr>
            </w:pPr>
            <w:r>
              <w:rPr>
                <w:rStyle w:val="CDERubricBodyIntro"/>
                <w:color w:val="auto"/>
              </w:rPr>
              <w:t>The teacher:</w:t>
            </w:r>
          </w:p>
          <w:p w:rsidR="008D58A3" w:rsidRPr="00877850" w:rsidRDefault="008D58A3" w:rsidP="00D80049">
            <w:pPr>
              <w:pStyle w:val="CDERubricCircleBullet"/>
              <w:ind w:firstLine="10"/>
              <w:rPr>
                <w:b w:val="0"/>
                <w:i w:val="0"/>
                <w:color w:val="auto"/>
              </w:rPr>
            </w:pPr>
            <w:r w:rsidRPr="00877850">
              <w:rPr>
                <w:b w:val="0"/>
                <w:i w:val="0"/>
                <w:color w:val="auto"/>
              </w:rPr>
              <w:t xml:space="preserve">uses available technology to: </w:t>
            </w:r>
          </w:p>
          <w:p w:rsidR="008D58A3" w:rsidRPr="00F10776" w:rsidRDefault="008D58A3" w:rsidP="00401B1F">
            <w:pPr>
              <w:pStyle w:val="CDERubricCircleBullet"/>
              <w:numPr>
                <w:ilvl w:val="0"/>
                <w:numId w:val="46"/>
              </w:numPr>
              <w:rPr>
                <w:bCs/>
                <w:color w:val="auto"/>
                <w:spacing w:val="-1"/>
              </w:rPr>
            </w:pPr>
            <w:r w:rsidRPr="00F10776">
              <w:rPr>
                <w:color w:val="auto"/>
              </w:rPr>
              <w:t>Facilitate classroom instruction.</w:t>
            </w:r>
          </w:p>
          <w:p w:rsidR="008D58A3" w:rsidRPr="00F10776" w:rsidRDefault="008D58A3" w:rsidP="00401B1F">
            <w:pPr>
              <w:pStyle w:val="CDERubricCircleBullet"/>
              <w:numPr>
                <w:ilvl w:val="0"/>
                <w:numId w:val="46"/>
              </w:numPr>
              <w:rPr>
                <w:color w:val="auto"/>
              </w:rPr>
            </w:pPr>
            <w:r w:rsidRPr="00F10776">
              <w:rPr>
                <w:color w:val="auto"/>
              </w:rPr>
              <w:t xml:space="preserve">Develop </w:t>
            </w:r>
            <w:r w:rsidR="00543B0E" w:rsidRPr="00F10776">
              <w:rPr>
                <w:color w:val="auto"/>
              </w:rPr>
              <w:t>students’ knowledge and skills based on lesson outcomes.</w:t>
            </w:r>
          </w:p>
          <w:p w:rsidR="008D58A3" w:rsidRPr="00F10776" w:rsidRDefault="008D58A3" w:rsidP="00D80049">
            <w:pPr>
              <w:pStyle w:val="CDERubricCircleBullet"/>
              <w:ind w:left="280"/>
              <w:rPr>
                <w:color w:val="auto"/>
              </w:rPr>
            </w:pPr>
          </w:p>
          <w:p w:rsidR="008D58A3" w:rsidRPr="00F10776" w:rsidRDefault="008D58A3" w:rsidP="00401B1F">
            <w:pPr>
              <w:pStyle w:val="CDERubricCircleBullet"/>
              <w:numPr>
                <w:ilvl w:val="0"/>
                <w:numId w:val="46"/>
              </w:numPr>
              <w:rPr>
                <w:color w:val="auto"/>
              </w:rPr>
            </w:pPr>
            <w:r w:rsidRPr="00F10776">
              <w:rPr>
                <w:color w:val="auto"/>
              </w:rPr>
              <w:t>Models responsible and ethical use of technology and applications.</w:t>
            </w:r>
          </w:p>
          <w:p w:rsidR="008D58A3" w:rsidRPr="00F10776" w:rsidRDefault="008D58A3" w:rsidP="00D80049">
            <w:pPr>
              <w:widowControl w:val="0"/>
              <w:tabs>
                <w:tab w:val="left" w:pos="80"/>
              </w:tabs>
              <w:autoSpaceDE w:val="0"/>
              <w:autoSpaceDN w:val="0"/>
              <w:adjustRightInd w:val="0"/>
              <w:ind w:left="240" w:hanging="240"/>
              <w:textAlignment w:val="center"/>
              <w:rPr>
                <w:rFonts w:cs="Calibri"/>
                <w:bCs/>
                <w:spacing w:val="-1"/>
                <w:sz w:val="18"/>
                <w:szCs w:val="18"/>
              </w:rPr>
            </w:pPr>
          </w:p>
        </w:tc>
        <w:tc>
          <w:tcPr>
            <w:tcW w:w="1035" w:type="pct"/>
            <w:gridSpan w:val="2"/>
            <w:tcMar>
              <w:top w:w="86" w:type="dxa"/>
              <w:left w:w="86" w:type="dxa"/>
              <w:bottom w:w="86" w:type="dxa"/>
              <w:right w:w="86" w:type="dxa"/>
            </w:tcMar>
          </w:tcPr>
          <w:p w:rsidR="008D58A3" w:rsidRPr="007265A4" w:rsidRDefault="008D58A3" w:rsidP="00D80049">
            <w:pPr>
              <w:pStyle w:val="CDERubricBody"/>
            </w:pPr>
            <w:r w:rsidRPr="007265A4">
              <w:t>. . . and</w:t>
            </w:r>
          </w:p>
          <w:p w:rsidR="008D58A3" w:rsidRPr="00B841A6" w:rsidRDefault="008D58A3" w:rsidP="00D80049">
            <w:pPr>
              <w:pStyle w:val="CDERubricBody"/>
              <w:rPr>
                <w:rStyle w:val="CDERubricBodyIntro"/>
              </w:rPr>
            </w:pPr>
            <w:r w:rsidRPr="00B841A6">
              <w:rPr>
                <w:rStyle w:val="CDERubricBodyIntro"/>
              </w:rPr>
              <w:t>The teacher</w:t>
            </w:r>
          </w:p>
          <w:p w:rsidR="008D58A3" w:rsidRPr="00877850" w:rsidRDefault="008D58A3" w:rsidP="00D80049">
            <w:pPr>
              <w:pStyle w:val="CDERubricBodyIntroItalic"/>
              <w:rPr>
                <w:b w:val="0"/>
                <w:i w:val="0"/>
                <w:sz w:val="18"/>
              </w:rPr>
            </w:pPr>
            <w:r w:rsidRPr="00877850">
              <w:rPr>
                <w:b w:val="0"/>
                <w:i w:val="0"/>
                <w:sz w:val="18"/>
              </w:rPr>
              <w:t>integrates available technology to enhance:</w:t>
            </w:r>
          </w:p>
          <w:p w:rsidR="008D58A3" w:rsidRDefault="008D58A3" w:rsidP="00401B1F">
            <w:pPr>
              <w:pStyle w:val="CDERubricCircleBullet"/>
              <w:numPr>
                <w:ilvl w:val="0"/>
                <w:numId w:val="47"/>
              </w:numPr>
            </w:pPr>
            <w:r>
              <w:t>C</w:t>
            </w:r>
            <w:r w:rsidRPr="007265A4">
              <w:t>reativ</w:t>
            </w:r>
            <w:r>
              <w:t>ity</w:t>
            </w:r>
            <w:r w:rsidR="00C2314B">
              <w:t>.</w:t>
            </w:r>
          </w:p>
          <w:p w:rsidR="008D58A3" w:rsidRDefault="008D58A3" w:rsidP="00401B1F">
            <w:pPr>
              <w:pStyle w:val="CDERubricCircleBullet"/>
              <w:numPr>
                <w:ilvl w:val="0"/>
                <w:numId w:val="47"/>
              </w:numPr>
            </w:pPr>
            <w:r>
              <w:t>Use of information</w:t>
            </w:r>
            <w:r w:rsidR="00C2314B">
              <w:t>.</w:t>
            </w:r>
          </w:p>
          <w:p w:rsidR="008D58A3" w:rsidRPr="00F307C5" w:rsidRDefault="008D58A3" w:rsidP="00401B1F">
            <w:pPr>
              <w:pStyle w:val="CDERubricCircleBullet"/>
              <w:numPr>
                <w:ilvl w:val="0"/>
                <w:numId w:val="48"/>
              </w:numPr>
            </w:pPr>
            <w:r>
              <w:t>Collaboration</w:t>
            </w:r>
            <w:r w:rsidR="00C2314B">
              <w:t>.</w:t>
            </w:r>
          </w:p>
        </w:tc>
        <w:tc>
          <w:tcPr>
            <w:tcW w:w="991" w:type="pct"/>
            <w:tcMar>
              <w:top w:w="86" w:type="dxa"/>
              <w:left w:w="86" w:type="dxa"/>
              <w:bottom w:w="86" w:type="dxa"/>
              <w:right w:w="86" w:type="dxa"/>
            </w:tcMar>
          </w:tcPr>
          <w:p w:rsidR="008D58A3" w:rsidRPr="007265A4" w:rsidRDefault="008D58A3" w:rsidP="00D80049">
            <w:pPr>
              <w:pStyle w:val="CDERubricBody"/>
            </w:pPr>
            <w:r w:rsidRPr="007265A4">
              <w:t>. . . and</w:t>
            </w:r>
          </w:p>
          <w:p w:rsidR="008D58A3" w:rsidRPr="00F27498" w:rsidRDefault="008D58A3" w:rsidP="00D80049">
            <w:pPr>
              <w:pStyle w:val="CDERubricBody"/>
              <w:rPr>
                <w:rFonts w:ascii="Calibri Bold" w:hAnsi="Calibri Bold" w:cs="Calibri-Bold"/>
                <w:b/>
                <w:bCs/>
                <w:caps/>
                <w:sz w:val="22"/>
                <w:szCs w:val="22"/>
              </w:rPr>
            </w:pPr>
            <w:r w:rsidRPr="00B841A6">
              <w:rPr>
                <w:rStyle w:val="CDERubricBodyIntro"/>
              </w:rPr>
              <w:t>Students</w:t>
            </w:r>
            <w:r>
              <w:rPr>
                <w:rStyle w:val="CDERubricBodyIntro"/>
              </w:rPr>
              <w:t>:</w:t>
            </w:r>
          </w:p>
          <w:p w:rsidR="008D58A3" w:rsidRDefault="008D58A3" w:rsidP="00401B1F">
            <w:pPr>
              <w:pStyle w:val="CDERubricCircleBullet"/>
              <w:numPr>
                <w:ilvl w:val="0"/>
                <w:numId w:val="48"/>
              </w:numPr>
            </w:pPr>
            <w:r>
              <w:t>Demonstrate responsible and ethical digital citizenship.</w:t>
            </w:r>
          </w:p>
          <w:p w:rsidR="008D58A3" w:rsidRDefault="008D58A3" w:rsidP="00D80049">
            <w:pPr>
              <w:pStyle w:val="CDERubricCircleBullet"/>
              <w:ind w:left="280"/>
            </w:pPr>
          </w:p>
          <w:p w:rsidR="008E5E68" w:rsidRPr="008E5E68" w:rsidRDefault="008D58A3" w:rsidP="00401B1F">
            <w:pPr>
              <w:pStyle w:val="CDERubricCircleBullet"/>
              <w:numPr>
                <w:ilvl w:val="0"/>
                <w:numId w:val="48"/>
              </w:numPr>
              <w:rPr>
                <w:spacing w:val="-1"/>
              </w:rPr>
            </w:pPr>
            <w:r>
              <w:t>Use available technology to</w:t>
            </w:r>
            <w:r w:rsidR="00210B66">
              <w:t xml:space="preserve"> a</w:t>
            </w:r>
            <w:r w:rsidR="008E5E68" w:rsidRPr="008E5E68">
              <w:t>pply team-building skills.</w:t>
            </w:r>
          </w:p>
          <w:p w:rsidR="008E5E68" w:rsidRDefault="008E5E68" w:rsidP="008E5E68"/>
          <w:p w:rsidR="008D58A3" w:rsidRPr="008E5E68" w:rsidRDefault="008D58A3" w:rsidP="008E5E68">
            <w:pPr>
              <w:jc w:val="center"/>
            </w:pPr>
          </w:p>
        </w:tc>
        <w:tc>
          <w:tcPr>
            <w:tcW w:w="992" w:type="pct"/>
            <w:tcMar>
              <w:top w:w="86" w:type="dxa"/>
              <w:left w:w="86" w:type="dxa"/>
              <w:bottom w:w="86" w:type="dxa"/>
              <w:right w:w="86" w:type="dxa"/>
            </w:tcMar>
          </w:tcPr>
          <w:p w:rsidR="008D58A3" w:rsidRPr="007265A4" w:rsidRDefault="008D58A3" w:rsidP="00D80049">
            <w:pPr>
              <w:pStyle w:val="CDERubricBody"/>
            </w:pPr>
            <w:r w:rsidRPr="007265A4">
              <w:t>. . . and</w:t>
            </w:r>
          </w:p>
          <w:p w:rsidR="008D58A3" w:rsidRDefault="008D58A3" w:rsidP="00D80049">
            <w:pPr>
              <w:pStyle w:val="CDERubricBody"/>
              <w:rPr>
                <w:rStyle w:val="CDERubricBodyIntro"/>
              </w:rPr>
            </w:pPr>
            <w:r w:rsidRPr="00B841A6">
              <w:rPr>
                <w:rStyle w:val="CDERubricBodyIntro"/>
              </w:rPr>
              <w:t>Students</w:t>
            </w:r>
            <w:r>
              <w:rPr>
                <w:rStyle w:val="CDERubricBodyIntro"/>
              </w:rPr>
              <w:t>:</w:t>
            </w:r>
          </w:p>
          <w:p w:rsidR="008E5E68" w:rsidRPr="00F10776" w:rsidRDefault="008E5E68" w:rsidP="00401B1F">
            <w:pPr>
              <w:pStyle w:val="CDERubricCircleBullet"/>
              <w:numPr>
                <w:ilvl w:val="0"/>
                <w:numId w:val="49"/>
              </w:numPr>
              <w:rPr>
                <w:color w:val="auto"/>
              </w:rPr>
            </w:pPr>
            <w:r w:rsidRPr="00F10776">
              <w:rPr>
                <w:color w:val="auto"/>
              </w:rPr>
              <w:t>Self-select appropriate technology tools based on lesson outcomes</w:t>
            </w:r>
            <w:r w:rsidR="00F10776">
              <w:rPr>
                <w:color w:val="auto"/>
              </w:rPr>
              <w:t>.</w:t>
            </w:r>
          </w:p>
          <w:p w:rsidR="008E5E68" w:rsidRDefault="008E5E68" w:rsidP="008E5E68">
            <w:pPr>
              <w:pStyle w:val="CDERubricCircleBullet"/>
              <w:ind w:left="360"/>
            </w:pPr>
          </w:p>
          <w:p w:rsidR="00210B66" w:rsidRPr="00F10776" w:rsidRDefault="00210B66" w:rsidP="00401B1F">
            <w:pPr>
              <w:pStyle w:val="CDERubricCircleBullet"/>
              <w:numPr>
                <w:ilvl w:val="0"/>
                <w:numId w:val="49"/>
              </w:numPr>
              <w:rPr>
                <w:bCs/>
                <w:color w:val="auto"/>
                <w:spacing w:val="-1"/>
              </w:rPr>
            </w:pPr>
            <w:r w:rsidRPr="00F10776">
              <w:rPr>
                <w:bCs/>
                <w:iCs/>
                <w:color w:val="auto"/>
                <w:spacing w:val="-8"/>
              </w:rPr>
              <w:t>Create artifacts and design to</w:t>
            </w:r>
            <w:r w:rsidR="00F10776" w:rsidRPr="00F10776">
              <w:rPr>
                <w:bCs/>
                <w:iCs/>
                <w:color w:val="auto"/>
                <w:spacing w:val="-8"/>
              </w:rPr>
              <w:t>ols to solve authentic problems.</w:t>
            </w:r>
          </w:p>
          <w:p w:rsidR="00210B66" w:rsidRDefault="00210B66" w:rsidP="00210B66">
            <w:pPr>
              <w:pStyle w:val="CDERubricCircleBullet"/>
              <w:ind w:left="360"/>
              <w:rPr>
                <w:color w:val="FF0000"/>
              </w:rPr>
            </w:pPr>
          </w:p>
          <w:p w:rsidR="008D58A3" w:rsidRPr="00F27498" w:rsidRDefault="008D58A3" w:rsidP="00F10776">
            <w:pPr>
              <w:pStyle w:val="CDERubricCircleBullet"/>
              <w:ind w:left="360" w:hanging="360"/>
            </w:pPr>
          </w:p>
        </w:tc>
      </w:tr>
      <w:tr w:rsidR="00BF7B7B" w:rsidRPr="007265A4" w:rsidTr="00D80049">
        <w:tc>
          <w:tcPr>
            <w:tcW w:w="5000" w:type="pct"/>
            <w:gridSpan w:val="6"/>
            <w:shd w:val="solid" w:color="94B6D2" w:fill="auto"/>
            <w:tcMar>
              <w:top w:w="86" w:type="dxa"/>
              <w:left w:w="86" w:type="dxa"/>
              <w:bottom w:w="86" w:type="dxa"/>
              <w:right w:w="86" w:type="dxa"/>
            </w:tcMar>
            <w:vAlign w:val="center"/>
          </w:tcPr>
          <w:p w:rsidR="00BF7B7B" w:rsidRPr="007265A4" w:rsidRDefault="00BF7B7B" w:rsidP="00AA41CE">
            <w:pPr>
              <w:pStyle w:val="CDERubricBody"/>
            </w:pPr>
            <w:r w:rsidRPr="00B841A6">
              <w:rPr>
                <w:rStyle w:val="CDERubricBodyIntro"/>
              </w:rPr>
              <w:t xml:space="preserve">Element </w:t>
            </w:r>
            <w:r w:rsidR="00CB0484">
              <w:rPr>
                <w:rStyle w:val="CDERubricBodyIntro"/>
              </w:rPr>
              <w:t>D</w:t>
            </w:r>
            <w:r w:rsidRPr="00B841A6">
              <w:rPr>
                <w:rStyle w:val="CDERubricBodyIntro"/>
              </w:rPr>
              <w:t>:</w:t>
            </w:r>
            <w:r w:rsidRPr="007265A4">
              <w:t xml:space="preserve"> Teachers establish and communicate high expectations and </w:t>
            </w:r>
            <w:r>
              <w:t>use processes</w:t>
            </w:r>
            <w:r w:rsidR="00AA41CE">
              <w:t xml:space="preserve"> </w:t>
            </w:r>
            <w:r>
              <w:t xml:space="preserve">to support the </w:t>
            </w:r>
            <w:r w:rsidRPr="007265A4">
              <w:t>develop</w:t>
            </w:r>
            <w:r>
              <w:t>ment of critical-thinking and problem-</w:t>
            </w:r>
            <w:r w:rsidRPr="007265A4">
              <w:t>solving skills</w:t>
            </w:r>
            <w:r w:rsidR="00C541C0">
              <w:t>.</w:t>
            </w:r>
            <w:r>
              <w:t xml:space="preserve"> </w:t>
            </w:r>
          </w:p>
        </w:tc>
      </w:tr>
      <w:tr w:rsidR="00817629" w:rsidRPr="007265A4" w:rsidTr="00D80049">
        <w:tc>
          <w:tcPr>
            <w:tcW w:w="948" w:type="pct"/>
            <w:tcMar>
              <w:top w:w="86" w:type="dxa"/>
              <w:left w:w="86" w:type="dxa"/>
              <w:bottom w:w="86" w:type="dxa"/>
              <w:right w:w="86" w:type="dxa"/>
            </w:tcMar>
          </w:tcPr>
          <w:p w:rsidR="002205C0" w:rsidRDefault="002205C0" w:rsidP="00D80049">
            <w:pPr>
              <w:pStyle w:val="CDERubricBody"/>
              <w:rPr>
                <w:rStyle w:val="CDERubricBodyIntro"/>
              </w:rPr>
            </w:pPr>
          </w:p>
          <w:p w:rsidR="00BF7B7B" w:rsidRPr="00B841A6" w:rsidRDefault="00BF7B7B" w:rsidP="00D80049">
            <w:pPr>
              <w:pStyle w:val="CDERubricBody"/>
              <w:rPr>
                <w:rStyle w:val="CDERubricBodyIntro"/>
              </w:rPr>
            </w:pPr>
            <w:r w:rsidRPr="00B841A6">
              <w:rPr>
                <w:rStyle w:val="CDERubricBodyIntro"/>
              </w:rPr>
              <w:t>The teacher:</w:t>
            </w:r>
          </w:p>
          <w:p w:rsidR="00BF7B7B" w:rsidRPr="007006F9" w:rsidRDefault="00210B66" w:rsidP="00401B1F">
            <w:pPr>
              <w:pStyle w:val="CDERubricCircleBullet"/>
              <w:numPr>
                <w:ilvl w:val="0"/>
                <w:numId w:val="13"/>
              </w:numPr>
              <w:rPr>
                <w:color w:val="auto"/>
              </w:rPr>
            </w:pPr>
            <w:r w:rsidRPr="007006F9">
              <w:rPr>
                <w:color w:val="auto"/>
              </w:rPr>
              <w:t xml:space="preserve">Establishes </w:t>
            </w:r>
            <w:r w:rsidR="00BF7B7B" w:rsidRPr="007006F9">
              <w:rPr>
                <w:color w:val="auto"/>
              </w:rPr>
              <w:t>expectations at a level that challenges students.</w:t>
            </w:r>
            <w:r w:rsidR="00BF7B7B" w:rsidRPr="007006F9">
              <w:rPr>
                <w:color w:val="auto"/>
              </w:rPr>
              <w:br/>
            </w:r>
          </w:p>
          <w:p w:rsidR="00BF7B7B" w:rsidRPr="00DC5ECE" w:rsidRDefault="00210B66" w:rsidP="00401B1F">
            <w:pPr>
              <w:pStyle w:val="CDERubricCircleBullet"/>
              <w:numPr>
                <w:ilvl w:val="0"/>
                <w:numId w:val="13"/>
              </w:numPr>
              <w:rPr>
                <w:b w:val="0"/>
                <w:bCs/>
                <w:i w:val="0"/>
                <w:spacing w:val="-1"/>
              </w:rPr>
            </w:pPr>
            <w:r w:rsidRPr="00DC5ECE">
              <w:rPr>
                <w:b w:val="0"/>
                <w:i w:val="0"/>
                <w:color w:val="auto"/>
              </w:rPr>
              <w:t xml:space="preserve">Plans lessons that incorporate </w:t>
            </w:r>
            <w:r w:rsidR="0002398C" w:rsidRPr="00DC5ECE">
              <w:rPr>
                <w:b w:val="0"/>
                <w:i w:val="0"/>
                <w:color w:val="auto"/>
              </w:rPr>
              <w:t>critical-thinking and problem-</w:t>
            </w:r>
            <w:r w:rsidR="00BF7B7B" w:rsidRPr="00DC5ECE">
              <w:rPr>
                <w:b w:val="0"/>
                <w:i w:val="0"/>
                <w:color w:val="auto"/>
              </w:rPr>
              <w:t>solving skills.</w:t>
            </w:r>
          </w:p>
        </w:tc>
        <w:tc>
          <w:tcPr>
            <w:tcW w:w="1078" w:type="pct"/>
            <w:gridSpan w:val="2"/>
            <w:tcMar>
              <w:top w:w="86" w:type="dxa"/>
              <w:left w:w="86" w:type="dxa"/>
              <w:bottom w:w="86" w:type="dxa"/>
              <w:right w:w="86" w:type="dxa"/>
            </w:tcMar>
          </w:tcPr>
          <w:p w:rsidR="00BF7B7B" w:rsidRPr="007265A4" w:rsidRDefault="00BF7B7B" w:rsidP="00D80049">
            <w:pPr>
              <w:pStyle w:val="CDERubricBody"/>
            </w:pPr>
            <w:r w:rsidRPr="007265A4">
              <w:t>. . . and</w:t>
            </w:r>
          </w:p>
          <w:p w:rsidR="00BF7B7B" w:rsidRPr="00B841A6" w:rsidRDefault="00BF7B7B" w:rsidP="00D80049">
            <w:pPr>
              <w:pStyle w:val="CDERubricBody"/>
              <w:rPr>
                <w:rStyle w:val="CDERubricBodyIntro"/>
              </w:rPr>
            </w:pPr>
            <w:r w:rsidRPr="00B841A6">
              <w:rPr>
                <w:rStyle w:val="CDERubricBodyIntro"/>
              </w:rPr>
              <w:t>The teacher:</w:t>
            </w:r>
          </w:p>
          <w:p w:rsidR="00210B66" w:rsidRPr="007006F9" w:rsidRDefault="00210B66" w:rsidP="00401B1F">
            <w:pPr>
              <w:pStyle w:val="CDERubricCircleBullet"/>
              <w:numPr>
                <w:ilvl w:val="0"/>
                <w:numId w:val="50"/>
              </w:numPr>
              <w:rPr>
                <w:color w:val="auto"/>
              </w:rPr>
            </w:pPr>
            <w:r w:rsidRPr="007006F9">
              <w:rPr>
                <w:color w:val="auto"/>
              </w:rPr>
              <w:t xml:space="preserve">Uses questioning strategies to develop students’ critical-thinking and problem-solving skills. </w:t>
            </w:r>
          </w:p>
          <w:p w:rsidR="00C2314B" w:rsidRPr="007006F9" w:rsidRDefault="00C2314B" w:rsidP="00C2314B">
            <w:pPr>
              <w:pStyle w:val="CDERubricCircleBullet"/>
              <w:ind w:left="280"/>
              <w:rPr>
                <w:color w:val="auto"/>
              </w:rPr>
            </w:pPr>
          </w:p>
          <w:p w:rsidR="00BF7B7B" w:rsidRPr="007265A4" w:rsidRDefault="00BF7B7B" w:rsidP="00401B1F">
            <w:pPr>
              <w:pStyle w:val="CDERubricCircleBullet"/>
              <w:numPr>
                <w:ilvl w:val="0"/>
                <w:numId w:val="50"/>
              </w:numPr>
            </w:pPr>
            <w:r w:rsidRPr="007006F9">
              <w:rPr>
                <w:color w:val="auto"/>
              </w:rPr>
              <w:t>Uses wait t</w:t>
            </w:r>
            <w:r w:rsidR="007006F9" w:rsidRPr="007006F9">
              <w:rPr>
                <w:color w:val="auto"/>
              </w:rPr>
              <w:t xml:space="preserve">ime </w:t>
            </w:r>
            <w:r w:rsidRPr="007006F9">
              <w:rPr>
                <w:color w:val="auto"/>
              </w:rPr>
              <w:t xml:space="preserve">to </w:t>
            </w:r>
            <w:r w:rsidR="00210B66" w:rsidRPr="007006F9">
              <w:rPr>
                <w:color w:val="auto"/>
              </w:rPr>
              <w:t xml:space="preserve">encourage </w:t>
            </w:r>
            <w:r>
              <w:t>student responses</w:t>
            </w:r>
            <w:r w:rsidR="0002398C">
              <w:t>.</w:t>
            </w:r>
          </w:p>
          <w:p w:rsidR="00BF7B7B" w:rsidRPr="007265A4" w:rsidRDefault="00BF7B7B" w:rsidP="00D80049">
            <w:pPr>
              <w:pStyle w:val="CDERubricCircleBullet"/>
              <w:ind w:left="280"/>
              <w:rPr>
                <w:bCs/>
                <w:spacing w:val="-1"/>
              </w:rPr>
            </w:pPr>
          </w:p>
        </w:tc>
        <w:tc>
          <w:tcPr>
            <w:tcW w:w="991" w:type="pct"/>
            <w:tcMar>
              <w:top w:w="86" w:type="dxa"/>
              <w:left w:w="86" w:type="dxa"/>
              <w:bottom w:w="86" w:type="dxa"/>
              <w:right w:w="86" w:type="dxa"/>
            </w:tcMar>
          </w:tcPr>
          <w:p w:rsidR="00BF7B7B" w:rsidRPr="007265A4" w:rsidRDefault="00BF7B7B" w:rsidP="00D80049">
            <w:pPr>
              <w:pStyle w:val="CDERubricBody"/>
            </w:pPr>
            <w:r w:rsidRPr="007265A4">
              <w:t>. . . and</w:t>
            </w:r>
          </w:p>
          <w:p w:rsidR="00817629" w:rsidRPr="00817629" w:rsidRDefault="00BF7B7B" w:rsidP="00817629">
            <w:pPr>
              <w:pStyle w:val="CDERubricBody"/>
              <w:rPr>
                <w:rFonts w:ascii="Calibri Bold" w:hAnsi="Calibri Bold" w:cs="Calibri-Bold"/>
                <w:b/>
                <w:bCs/>
                <w:caps/>
                <w:sz w:val="22"/>
                <w:szCs w:val="22"/>
              </w:rPr>
            </w:pPr>
            <w:r w:rsidRPr="00B841A6">
              <w:rPr>
                <w:rStyle w:val="CDERubricBodyIntro"/>
              </w:rPr>
              <w:t>The teacher:</w:t>
            </w:r>
            <w:r w:rsidR="00817629">
              <w:rPr>
                <w:color w:val="FF0000"/>
              </w:rPr>
              <w:t xml:space="preserve"> </w:t>
            </w:r>
          </w:p>
          <w:p w:rsidR="00817629" w:rsidRPr="007006F9" w:rsidRDefault="00817629" w:rsidP="00401B1F">
            <w:pPr>
              <w:pStyle w:val="CDERubricCircleBullet"/>
              <w:numPr>
                <w:ilvl w:val="0"/>
                <w:numId w:val="51"/>
              </w:numPr>
              <w:rPr>
                <w:color w:val="auto"/>
              </w:rPr>
            </w:pPr>
            <w:r w:rsidRPr="007006F9">
              <w:rPr>
                <w:color w:val="auto"/>
              </w:rPr>
              <w:t>Models critical</w:t>
            </w:r>
            <w:r w:rsidR="006467BA">
              <w:rPr>
                <w:color w:val="auto"/>
              </w:rPr>
              <w:t>-</w:t>
            </w:r>
            <w:r w:rsidRPr="007006F9">
              <w:rPr>
                <w:color w:val="auto"/>
              </w:rPr>
              <w:t xml:space="preserve"> thin</w:t>
            </w:r>
            <w:r w:rsidR="006467BA">
              <w:rPr>
                <w:color w:val="auto"/>
              </w:rPr>
              <w:t>king and problem-</w:t>
            </w:r>
            <w:r w:rsidR="007006F9" w:rsidRPr="007006F9">
              <w:rPr>
                <w:color w:val="auto"/>
              </w:rPr>
              <w:t>solving skills.</w:t>
            </w:r>
          </w:p>
          <w:p w:rsidR="00817629" w:rsidRPr="00817629" w:rsidRDefault="00817629" w:rsidP="00817629">
            <w:pPr>
              <w:pStyle w:val="CDERubricCircleBullet"/>
              <w:ind w:left="360"/>
            </w:pPr>
          </w:p>
          <w:p w:rsidR="00BF7B7B" w:rsidRPr="007265A4" w:rsidRDefault="00BF7B7B" w:rsidP="00817629">
            <w:pPr>
              <w:pStyle w:val="CDERubricCircleBullet"/>
              <w:ind w:left="360"/>
              <w:rPr>
                <w:bCs/>
                <w:spacing w:val="-1"/>
              </w:rPr>
            </w:pPr>
          </w:p>
        </w:tc>
        <w:tc>
          <w:tcPr>
            <w:tcW w:w="991" w:type="pct"/>
            <w:tcMar>
              <w:top w:w="86" w:type="dxa"/>
              <w:left w:w="86" w:type="dxa"/>
              <w:bottom w:w="86" w:type="dxa"/>
              <w:right w:w="86" w:type="dxa"/>
            </w:tcMar>
          </w:tcPr>
          <w:p w:rsidR="00BF7B7B" w:rsidRPr="007265A4" w:rsidRDefault="00BF7B7B" w:rsidP="00D80049">
            <w:pPr>
              <w:pStyle w:val="CDERubricBody"/>
            </w:pPr>
            <w:r w:rsidRPr="007265A4">
              <w:t>. . . and</w:t>
            </w:r>
          </w:p>
          <w:p w:rsidR="00BF7B7B" w:rsidRPr="00C2314B" w:rsidRDefault="00BF7B7B" w:rsidP="00C2314B">
            <w:pPr>
              <w:pStyle w:val="CDERubricBody"/>
              <w:rPr>
                <w:rFonts w:ascii="Calibri Bold" w:hAnsi="Calibri Bold" w:cs="Calibri-Bold"/>
                <w:b/>
                <w:bCs/>
                <w:caps/>
                <w:sz w:val="22"/>
                <w:szCs w:val="22"/>
              </w:rPr>
            </w:pPr>
            <w:r w:rsidRPr="00B841A6">
              <w:rPr>
                <w:rStyle w:val="CDERubricBodyIntro"/>
              </w:rPr>
              <w:t>Students:</w:t>
            </w:r>
          </w:p>
          <w:p w:rsidR="00BF7B7B" w:rsidRPr="00C2314B" w:rsidRDefault="00BF7B7B" w:rsidP="00401B1F">
            <w:pPr>
              <w:pStyle w:val="CDERubricCircleBullet"/>
              <w:numPr>
                <w:ilvl w:val="0"/>
                <w:numId w:val="52"/>
              </w:numPr>
              <w:rPr>
                <w:bCs/>
                <w:color w:val="auto"/>
                <w:spacing w:val="-1"/>
              </w:rPr>
            </w:pPr>
            <w:r>
              <w:rPr>
                <w:color w:val="auto"/>
              </w:rPr>
              <w:t>Use questioning strategies to d</w:t>
            </w:r>
            <w:r w:rsidRPr="00993B13">
              <w:rPr>
                <w:color w:val="auto"/>
              </w:rPr>
              <w:t>evelop and test innovative ideas</w:t>
            </w:r>
            <w:r w:rsidR="00C2314B">
              <w:rPr>
                <w:color w:val="auto"/>
              </w:rPr>
              <w:t>.</w:t>
            </w:r>
          </w:p>
          <w:p w:rsidR="00C2314B" w:rsidRPr="00993B13" w:rsidRDefault="00C2314B" w:rsidP="00C2314B">
            <w:pPr>
              <w:pStyle w:val="CDERubricCircleBullet"/>
              <w:ind w:left="280"/>
              <w:rPr>
                <w:bCs/>
                <w:color w:val="auto"/>
                <w:spacing w:val="-1"/>
              </w:rPr>
            </w:pPr>
          </w:p>
          <w:p w:rsidR="00BF7B7B" w:rsidRPr="007006F9" w:rsidRDefault="00704A13" w:rsidP="00401B1F">
            <w:pPr>
              <w:pStyle w:val="CDERubricCircleBullet"/>
              <w:numPr>
                <w:ilvl w:val="0"/>
                <w:numId w:val="51"/>
              </w:numPr>
              <w:ind w:left="368"/>
              <w:rPr>
                <w:bCs/>
                <w:color w:val="auto"/>
                <w:spacing w:val="-1"/>
              </w:rPr>
            </w:pPr>
            <w:r w:rsidRPr="007006F9">
              <w:rPr>
                <w:color w:val="auto"/>
              </w:rPr>
              <w:t xml:space="preserve">Use evidence to </w:t>
            </w:r>
            <w:r w:rsidR="00817629" w:rsidRPr="007006F9">
              <w:rPr>
                <w:color w:val="auto"/>
              </w:rPr>
              <w:t xml:space="preserve">justify conclusions </w:t>
            </w:r>
            <w:r w:rsidR="00BF7B7B" w:rsidRPr="007006F9">
              <w:rPr>
                <w:color w:val="auto"/>
              </w:rPr>
              <w:t>and synthesize knowledge</w:t>
            </w:r>
            <w:r w:rsidR="00C2314B" w:rsidRPr="007006F9">
              <w:rPr>
                <w:color w:val="auto"/>
              </w:rPr>
              <w:t>.</w:t>
            </w:r>
          </w:p>
          <w:p w:rsidR="00BF7B7B" w:rsidRPr="007265A4" w:rsidRDefault="00BF7B7B" w:rsidP="007006F9">
            <w:pPr>
              <w:pStyle w:val="CDERubricCircleBullet"/>
              <w:ind w:left="360"/>
              <w:rPr>
                <w:bCs/>
                <w:spacing w:val="-1"/>
              </w:rPr>
            </w:pPr>
          </w:p>
        </w:tc>
        <w:tc>
          <w:tcPr>
            <w:tcW w:w="992" w:type="pct"/>
            <w:tcMar>
              <w:top w:w="86" w:type="dxa"/>
              <w:left w:w="86" w:type="dxa"/>
              <w:bottom w:w="86" w:type="dxa"/>
              <w:right w:w="86" w:type="dxa"/>
            </w:tcMar>
          </w:tcPr>
          <w:p w:rsidR="00BF7B7B" w:rsidRPr="007265A4" w:rsidRDefault="00BF7B7B" w:rsidP="00D80049">
            <w:pPr>
              <w:pStyle w:val="CDERubricBody"/>
            </w:pPr>
            <w:r w:rsidRPr="007265A4">
              <w:t>. . . and</w:t>
            </w:r>
          </w:p>
          <w:p w:rsidR="00BF7B7B" w:rsidRPr="00C2314B" w:rsidRDefault="00BF7B7B" w:rsidP="00C2314B">
            <w:pPr>
              <w:pStyle w:val="CDERubricBody"/>
              <w:rPr>
                <w:rFonts w:ascii="Calibri Bold" w:hAnsi="Calibri Bold" w:cs="Calibri-Bold"/>
                <w:b/>
                <w:bCs/>
                <w:caps/>
                <w:sz w:val="22"/>
                <w:szCs w:val="22"/>
              </w:rPr>
            </w:pPr>
            <w:r w:rsidRPr="00B841A6">
              <w:rPr>
                <w:rStyle w:val="CDERubricBodyIntro"/>
              </w:rPr>
              <w:t>Students:</w:t>
            </w:r>
          </w:p>
          <w:p w:rsidR="00817629" w:rsidRDefault="00817629" w:rsidP="00401B1F">
            <w:pPr>
              <w:pStyle w:val="CDERubricCircleBullet"/>
              <w:numPr>
                <w:ilvl w:val="0"/>
                <w:numId w:val="52"/>
              </w:numPr>
              <w:rPr>
                <w:color w:val="auto"/>
              </w:rPr>
            </w:pPr>
            <w:r w:rsidRPr="007006F9">
              <w:rPr>
                <w:color w:val="auto"/>
              </w:rPr>
              <w:t>Construct</w:t>
            </w:r>
            <w:r w:rsidR="00DC5ECE">
              <w:rPr>
                <w:color w:val="auto"/>
              </w:rPr>
              <w:t xml:space="preserve"> </w:t>
            </w:r>
            <w:r w:rsidR="007006F9" w:rsidRPr="007006F9">
              <w:rPr>
                <w:color w:val="auto"/>
              </w:rPr>
              <w:t>logical argument</w:t>
            </w:r>
            <w:r w:rsidR="00DC5ECE">
              <w:rPr>
                <w:color w:val="auto"/>
              </w:rPr>
              <w:t>s</w:t>
            </w:r>
            <w:r w:rsidR="007006F9" w:rsidRPr="007006F9">
              <w:rPr>
                <w:color w:val="auto"/>
              </w:rPr>
              <w:t>.</w:t>
            </w:r>
          </w:p>
          <w:p w:rsidR="00381EE4" w:rsidRPr="007006F9" w:rsidRDefault="00381EE4" w:rsidP="00381EE4">
            <w:pPr>
              <w:pStyle w:val="CDERubricCircleBullet"/>
              <w:ind w:left="360"/>
              <w:rPr>
                <w:color w:val="auto"/>
              </w:rPr>
            </w:pPr>
          </w:p>
          <w:p w:rsidR="00817629" w:rsidRPr="007006F9" w:rsidRDefault="00817629" w:rsidP="00401B1F">
            <w:pPr>
              <w:pStyle w:val="CDERubricCircleBullet"/>
              <w:numPr>
                <w:ilvl w:val="0"/>
                <w:numId w:val="52"/>
              </w:numPr>
              <w:rPr>
                <w:color w:val="auto"/>
              </w:rPr>
            </w:pPr>
            <w:r w:rsidRPr="007006F9">
              <w:rPr>
                <w:color w:val="auto"/>
              </w:rPr>
              <w:t>Use concepts to solve problems.</w:t>
            </w:r>
          </w:p>
          <w:p w:rsidR="00BF7B7B" w:rsidRPr="007265A4" w:rsidRDefault="00BF7B7B" w:rsidP="007006F9">
            <w:pPr>
              <w:pStyle w:val="CDERubricCircleBullet"/>
              <w:rPr>
                <w:bCs/>
                <w:spacing w:val="-1"/>
              </w:rPr>
            </w:pPr>
          </w:p>
        </w:tc>
      </w:tr>
      <w:tr w:rsidR="00BF7B7B" w:rsidRPr="007265A4" w:rsidTr="00D80049">
        <w:trPr>
          <w:trHeight w:hRule="exact" w:val="547"/>
        </w:trPr>
        <w:tc>
          <w:tcPr>
            <w:tcW w:w="5000" w:type="pct"/>
            <w:gridSpan w:val="6"/>
            <w:shd w:val="solid" w:color="CAC5B7" w:fill="auto"/>
            <w:tcMar>
              <w:top w:w="86" w:type="dxa"/>
              <w:left w:w="86" w:type="dxa"/>
              <w:bottom w:w="86" w:type="dxa"/>
              <w:right w:w="86" w:type="dxa"/>
            </w:tcMar>
          </w:tcPr>
          <w:p w:rsidR="00BF7B7B" w:rsidRPr="007265A4" w:rsidRDefault="00BE4331" w:rsidP="00BE4331">
            <w:pPr>
              <w:pStyle w:val="CDERubricFooterCircle"/>
              <w:numPr>
                <w:ilvl w:val="0"/>
                <w:numId w:val="0"/>
              </w:numPr>
              <w:ind w:left="360"/>
              <w:rPr>
                <w:bCs/>
              </w:rPr>
            </w:pPr>
            <w:r>
              <w:t>Professional Practice may be</w:t>
            </w:r>
            <w:r w:rsidR="00BF7B7B" w:rsidRPr="007265A4">
              <w:t xml:space="preserve"> </w:t>
            </w:r>
            <w:r w:rsidR="00BF7B7B" w:rsidRPr="007265A4">
              <w:rPr>
                <w:rFonts w:cs="Calibri-Bold"/>
                <w:b/>
                <w:i/>
              </w:rPr>
              <w:t>Observable</w:t>
            </w:r>
            <w:r w:rsidR="00BF7B7B" w:rsidRPr="007265A4">
              <w:t xml:space="preserve"> during a classroom observation.</w:t>
            </w:r>
          </w:p>
          <w:p w:rsidR="00BF7B7B" w:rsidRPr="007265A4" w:rsidRDefault="00BE4331" w:rsidP="00BE4331">
            <w:pPr>
              <w:pStyle w:val="CDERubricFooterSquare"/>
              <w:ind w:left="360"/>
              <w:rPr>
                <w:rFonts w:cs="Calibri"/>
                <w:color w:val="000000"/>
              </w:rPr>
            </w:pPr>
            <w:r>
              <w:t>Professional Practice may NOT be</w:t>
            </w:r>
            <w:r w:rsidR="00BF7B7B" w:rsidRPr="007265A4">
              <w:rPr>
                <w:rFonts w:cs="Calibri-Bold"/>
              </w:rPr>
              <w:t xml:space="preserve"> Observable</w:t>
            </w:r>
            <w:r w:rsidR="00BF7B7B" w:rsidRPr="007265A4">
              <w:t xml:space="preserve"> during a classroom observation.</w:t>
            </w:r>
          </w:p>
        </w:tc>
      </w:tr>
    </w:tbl>
    <w:p w:rsidR="00BF7B7B" w:rsidRPr="00AB7E18" w:rsidRDefault="00BF7B7B" w:rsidP="00BF7B7B">
      <w:pPr>
        <w:rPr>
          <w:rFonts w:cstheme="minorHAnsi"/>
        </w:rPr>
      </w:pPr>
      <w:r w:rsidRPr="00AB7E18">
        <w:rPr>
          <w:rFonts w:cstheme="minorHAnsi"/>
        </w:rPr>
        <w:br w:type="page"/>
      </w:r>
    </w:p>
    <w:tbl>
      <w:tblPr>
        <w:tblW w:w="5000" w:type="pct"/>
        <w:tblBorders>
          <w:top w:val="single" w:sz="4" w:space="0" w:color="8C8C96"/>
          <w:left w:val="single" w:sz="4" w:space="0" w:color="8C8C96"/>
          <w:bottom w:val="single" w:sz="4" w:space="0" w:color="8C8C96"/>
          <w:right w:val="single" w:sz="4" w:space="0" w:color="8C8C96"/>
          <w:insideH w:val="single" w:sz="4" w:space="0" w:color="8C8C96"/>
          <w:insideV w:val="single" w:sz="4" w:space="0" w:color="8C8C96"/>
        </w:tblBorders>
        <w:tblCellMar>
          <w:left w:w="0" w:type="dxa"/>
          <w:right w:w="0" w:type="dxa"/>
        </w:tblCellMar>
        <w:tblLook w:val="0000" w:firstRow="0" w:lastRow="0" w:firstColumn="0" w:lastColumn="0" w:noHBand="0" w:noVBand="0"/>
      </w:tblPr>
      <w:tblGrid>
        <w:gridCol w:w="1808"/>
        <w:gridCol w:w="1889"/>
        <w:gridCol w:w="1971"/>
        <w:gridCol w:w="1971"/>
        <w:gridCol w:w="1893"/>
      </w:tblGrid>
      <w:tr w:rsidR="00BF7B7B" w:rsidRPr="007265A4" w:rsidTr="00D80049">
        <w:tc>
          <w:tcPr>
            <w:tcW w:w="5000" w:type="pct"/>
            <w:gridSpan w:val="5"/>
            <w:tcMar>
              <w:top w:w="86" w:type="dxa"/>
              <w:left w:w="86" w:type="dxa"/>
              <w:bottom w:w="86" w:type="dxa"/>
              <w:right w:w="86" w:type="dxa"/>
            </w:tcMar>
          </w:tcPr>
          <w:p w:rsidR="00BF7B7B" w:rsidRPr="007265A4" w:rsidRDefault="00BF7B7B" w:rsidP="00D80049">
            <w:pPr>
              <w:pStyle w:val="CDERubricHead"/>
              <w:rPr>
                <w:rFonts w:cs="Calibri"/>
                <w:color w:val="000000"/>
              </w:rPr>
            </w:pPr>
            <w:r w:rsidRPr="007265A4">
              <w:lastRenderedPageBreak/>
              <w:t>Quality Standard III</w:t>
            </w:r>
          </w:p>
          <w:p w:rsidR="00BF7B7B" w:rsidRPr="007265A4" w:rsidRDefault="00BF7B7B" w:rsidP="00D80049">
            <w:pPr>
              <w:pStyle w:val="CDERubricBody-Head"/>
              <w:rPr>
                <w:rFonts w:cs="Calibri-Bold"/>
                <w:b/>
                <w:bCs/>
                <w:caps/>
                <w:sz w:val="22"/>
                <w:szCs w:val="22"/>
              </w:rPr>
            </w:pPr>
            <w:r w:rsidRPr="007265A4">
              <w:t>Teachers plan and deliver effective instruction and create an environment that facilitates learning for their students.</w:t>
            </w:r>
          </w:p>
        </w:tc>
      </w:tr>
      <w:tr w:rsidR="00983F08" w:rsidRPr="007265A4" w:rsidTr="00BF7B7B">
        <w:trPr>
          <w:trHeight w:hRule="exact" w:val="647"/>
        </w:trPr>
        <w:tc>
          <w:tcPr>
            <w:tcW w:w="948" w:type="pct"/>
            <w:shd w:val="solid" w:color="355C7E" w:fill="auto"/>
            <w:tcMar>
              <w:top w:w="86" w:type="dxa"/>
              <w:left w:w="86" w:type="dxa"/>
              <w:bottom w:w="86" w:type="dxa"/>
              <w:right w:w="86" w:type="dxa"/>
            </w:tcMar>
            <w:vAlign w:val="center"/>
          </w:tcPr>
          <w:p w:rsidR="00983F08" w:rsidRPr="007265A4" w:rsidRDefault="00983F08" w:rsidP="00A34E96">
            <w:pPr>
              <w:pStyle w:val="CDERubricSubhead"/>
              <w:rPr>
                <w:color w:val="000000"/>
              </w:rPr>
            </w:pPr>
            <w:r>
              <w:t>Level 1 Practices</w:t>
            </w:r>
          </w:p>
        </w:tc>
        <w:tc>
          <w:tcPr>
            <w:tcW w:w="991" w:type="pct"/>
            <w:shd w:val="solid" w:color="355C7E" w:fill="auto"/>
            <w:tcMar>
              <w:top w:w="86" w:type="dxa"/>
              <w:left w:w="86" w:type="dxa"/>
              <w:bottom w:w="86" w:type="dxa"/>
              <w:right w:w="86" w:type="dxa"/>
            </w:tcMar>
            <w:vAlign w:val="center"/>
          </w:tcPr>
          <w:p w:rsidR="00983F08" w:rsidRPr="007265A4" w:rsidRDefault="00983F08" w:rsidP="00A34E96">
            <w:pPr>
              <w:pStyle w:val="CDERubricSubhead"/>
              <w:rPr>
                <w:color w:val="000000"/>
              </w:rPr>
            </w:pPr>
            <w:r>
              <w:t>Level 2 Practices</w:t>
            </w:r>
          </w:p>
        </w:tc>
        <w:tc>
          <w:tcPr>
            <w:tcW w:w="1034" w:type="pct"/>
            <w:shd w:val="solid" w:color="355C7E" w:fill="auto"/>
            <w:tcMar>
              <w:top w:w="86" w:type="dxa"/>
              <w:left w:w="86" w:type="dxa"/>
              <w:bottom w:w="86" w:type="dxa"/>
              <w:right w:w="86" w:type="dxa"/>
            </w:tcMar>
            <w:vAlign w:val="center"/>
          </w:tcPr>
          <w:p w:rsidR="00983F08" w:rsidRDefault="00983F08" w:rsidP="00A34E96">
            <w:pPr>
              <w:pStyle w:val="CDERubricSubhead"/>
            </w:pPr>
            <w:r>
              <w:t>Level 3 Practices</w:t>
            </w:r>
          </w:p>
          <w:p w:rsidR="00983F08" w:rsidRPr="007265A4" w:rsidRDefault="00983F08" w:rsidP="00A34E96">
            <w:pPr>
              <w:pStyle w:val="CDERubricSubhead"/>
              <w:rPr>
                <w:color w:val="000000"/>
              </w:rPr>
            </w:pPr>
            <w:r w:rsidRPr="007265A4">
              <w:rPr>
                <w:sz w:val="18"/>
                <w:szCs w:val="18"/>
              </w:rPr>
              <w:t>(Meets State Standard)</w:t>
            </w:r>
            <w:r>
              <w:t xml:space="preserve"> </w:t>
            </w:r>
          </w:p>
        </w:tc>
        <w:tc>
          <w:tcPr>
            <w:tcW w:w="1034" w:type="pct"/>
            <w:shd w:val="solid" w:color="355C7E" w:fill="auto"/>
            <w:tcMar>
              <w:top w:w="86" w:type="dxa"/>
              <w:left w:w="86" w:type="dxa"/>
              <w:bottom w:w="86" w:type="dxa"/>
              <w:right w:w="86" w:type="dxa"/>
            </w:tcMar>
            <w:vAlign w:val="center"/>
          </w:tcPr>
          <w:p w:rsidR="00983F08" w:rsidRPr="007265A4" w:rsidRDefault="00983F08" w:rsidP="00A34E96">
            <w:pPr>
              <w:pStyle w:val="CDERubricSubhead"/>
              <w:rPr>
                <w:color w:val="000000"/>
              </w:rPr>
            </w:pPr>
            <w:r>
              <w:t>Level 4 Practices</w:t>
            </w:r>
          </w:p>
        </w:tc>
        <w:tc>
          <w:tcPr>
            <w:tcW w:w="993" w:type="pct"/>
            <w:shd w:val="solid" w:color="355C7E" w:fill="auto"/>
            <w:tcMar>
              <w:top w:w="86" w:type="dxa"/>
              <w:left w:w="86" w:type="dxa"/>
              <w:bottom w:w="86" w:type="dxa"/>
              <w:right w:w="86" w:type="dxa"/>
            </w:tcMar>
            <w:vAlign w:val="center"/>
          </w:tcPr>
          <w:p w:rsidR="00983F08" w:rsidRPr="007265A4" w:rsidRDefault="00983F08" w:rsidP="00A34E96">
            <w:pPr>
              <w:pStyle w:val="CDERubricSubhead"/>
              <w:rPr>
                <w:color w:val="000000"/>
              </w:rPr>
            </w:pPr>
            <w:r>
              <w:t xml:space="preserve">Level 5 Practices </w:t>
            </w:r>
          </w:p>
        </w:tc>
      </w:tr>
      <w:tr w:rsidR="00BF7B7B" w:rsidRPr="007265A4" w:rsidTr="00D80049">
        <w:tc>
          <w:tcPr>
            <w:tcW w:w="5000" w:type="pct"/>
            <w:gridSpan w:val="5"/>
            <w:shd w:val="solid" w:color="94B6D2" w:fill="auto"/>
            <w:tcMar>
              <w:top w:w="86" w:type="dxa"/>
              <w:left w:w="86" w:type="dxa"/>
              <w:bottom w:w="86" w:type="dxa"/>
              <w:right w:w="86" w:type="dxa"/>
            </w:tcMar>
          </w:tcPr>
          <w:p w:rsidR="00BF7B7B" w:rsidRPr="007265A4" w:rsidRDefault="00BF7B7B" w:rsidP="00DF56CA">
            <w:pPr>
              <w:pStyle w:val="CDERubricBody"/>
            </w:pPr>
            <w:r w:rsidRPr="00BA672D">
              <w:rPr>
                <w:rStyle w:val="CDERubricBodyIntro"/>
              </w:rPr>
              <w:t xml:space="preserve">Element </w:t>
            </w:r>
            <w:r w:rsidR="00CB0484">
              <w:rPr>
                <w:rStyle w:val="CDERubricBodyIntro"/>
              </w:rPr>
              <w:t>E</w:t>
            </w:r>
            <w:r w:rsidRPr="00BA672D">
              <w:rPr>
                <w:rStyle w:val="CDERubricBodyIntro"/>
              </w:rPr>
              <w:t>:</w:t>
            </w:r>
            <w:r w:rsidRPr="007265A4">
              <w:t xml:space="preserve"> Teachers provide students with opportunities to work in teams and develop leadershi</w:t>
            </w:r>
            <w:r w:rsidRPr="00DF56CA">
              <w:rPr>
                <w:color w:val="auto"/>
              </w:rPr>
              <w:t>p</w:t>
            </w:r>
            <w:r w:rsidR="00AC6E64" w:rsidRPr="00DF56CA">
              <w:rPr>
                <w:color w:val="auto"/>
              </w:rPr>
              <w:t>.</w:t>
            </w:r>
          </w:p>
        </w:tc>
      </w:tr>
      <w:tr w:rsidR="00BF7B7B" w:rsidRPr="007265A4" w:rsidTr="00BF7B7B">
        <w:tc>
          <w:tcPr>
            <w:tcW w:w="948" w:type="pct"/>
            <w:tcMar>
              <w:top w:w="86" w:type="dxa"/>
              <w:left w:w="86" w:type="dxa"/>
              <w:bottom w:w="86" w:type="dxa"/>
              <w:right w:w="86" w:type="dxa"/>
            </w:tcMar>
          </w:tcPr>
          <w:p w:rsidR="002205C0" w:rsidRDefault="002205C0" w:rsidP="009808B6">
            <w:pPr>
              <w:widowControl w:val="0"/>
              <w:suppressAutoHyphens/>
              <w:autoSpaceDE w:val="0"/>
              <w:autoSpaceDN w:val="0"/>
              <w:adjustRightInd w:val="0"/>
              <w:spacing w:after="0"/>
              <w:textAlignment w:val="center"/>
              <w:rPr>
                <w:rStyle w:val="CDERubricBodyIntro"/>
              </w:rPr>
            </w:pPr>
          </w:p>
          <w:p w:rsidR="00BF7B7B" w:rsidRPr="00C541C0" w:rsidRDefault="00C541C0" w:rsidP="009808B6">
            <w:pPr>
              <w:widowControl w:val="0"/>
              <w:suppressAutoHyphens/>
              <w:autoSpaceDE w:val="0"/>
              <w:autoSpaceDN w:val="0"/>
              <w:adjustRightInd w:val="0"/>
              <w:spacing w:after="0"/>
              <w:textAlignment w:val="center"/>
              <w:rPr>
                <w:rFonts w:ascii="Calibri Bold" w:hAnsi="Calibri Bold" w:cs="Calibri-Bold"/>
                <w:b/>
                <w:bCs/>
                <w:caps/>
              </w:rPr>
            </w:pPr>
            <w:r>
              <w:rPr>
                <w:rStyle w:val="CDERubricBodyIntro"/>
              </w:rPr>
              <w:t>The teacher:</w:t>
            </w:r>
          </w:p>
          <w:p w:rsidR="00BF7B7B" w:rsidRPr="00390124" w:rsidRDefault="00BF7B7B" w:rsidP="00401B1F">
            <w:pPr>
              <w:pStyle w:val="CDERubricCircleBullet"/>
              <w:numPr>
                <w:ilvl w:val="0"/>
                <w:numId w:val="14"/>
              </w:numPr>
              <w:rPr>
                <w:bCs/>
                <w:spacing w:val="-1"/>
              </w:rPr>
            </w:pPr>
            <w:r w:rsidRPr="00390124">
              <w:rPr>
                <w:bCs/>
                <w:spacing w:val="-1"/>
              </w:rPr>
              <w:t>Has a clear purpose for student collaboration</w:t>
            </w:r>
            <w:r w:rsidR="00C541C0" w:rsidRPr="00390124">
              <w:rPr>
                <w:bCs/>
                <w:spacing w:val="-1"/>
              </w:rPr>
              <w:t>.</w:t>
            </w:r>
          </w:p>
        </w:tc>
        <w:tc>
          <w:tcPr>
            <w:tcW w:w="991" w:type="pct"/>
            <w:tcMar>
              <w:top w:w="86" w:type="dxa"/>
              <w:left w:w="86" w:type="dxa"/>
              <w:bottom w:w="86" w:type="dxa"/>
              <w:right w:w="86" w:type="dxa"/>
            </w:tcMar>
          </w:tcPr>
          <w:p w:rsidR="00BF7B7B" w:rsidRPr="007265A4" w:rsidRDefault="00BF7B7B" w:rsidP="00D80049">
            <w:pPr>
              <w:pStyle w:val="CDERubricBody"/>
            </w:pPr>
            <w:r w:rsidRPr="007265A4">
              <w:t>. . . and</w:t>
            </w:r>
          </w:p>
          <w:p w:rsidR="00BF7B7B" w:rsidRPr="00A75FCC" w:rsidRDefault="00BF7B7B" w:rsidP="009808B6">
            <w:pPr>
              <w:widowControl w:val="0"/>
              <w:suppressAutoHyphens/>
              <w:autoSpaceDE w:val="0"/>
              <w:autoSpaceDN w:val="0"/>
              <w:adjustRightInd w:val="0"/>
              <w:spacing w:after="0"/>
              <w:textAlignment w:val="center"/>
              <w:rPr>
                <w:rFonts w:ascii="Calibri Bold" w:hAnsi="Calibri Bold" w:cs="Calibri-Bold"/>
                <w:b/>
                <w:bCs/>
                <w:caps/>
              </w:rPr>
            </w:pPr>
            <w:r>
              <w:rPr>
                <w:rStyle w:val="CDERubricBodyIntro"/>
              </w:rPr>
              <w:t>The teacher:</w:t>
            </w:r>
          </w:p>
          <w:p w:rsidR="00BF7B7B" w:rsidRDefault="00BF7B7B" w:rsidP="00401B1F">
            <w:pPr>
              <w:pStyle w:val="CDERubricCircleBullet"/>
              <w:numPr>
                <w:ilvl w:val="0"/>
                <w:numId w:val="14"/>
              </w:numPr>
            </w:pPr>
            <w:r w:rsidRPr="007265A4">
              <w:t>Provide</w:t>
            </w:r>
            <w:r>
              <w:t>s</w:t>
            </w:r>
            <w:r w:rsidRPr="007265A4">
              <w:t xml:space="preserve"> opportunities for students to participate using various r</w:t>
            </w:r>
            <w:r>
              <w:t>oles and modes of communication.</w:t>
            </w:r>
          </w:p>
          <w:p w:rsidR="00C541C0" w:rsidRDefault="00C541C0" w:rsidP="00C541C0">
            <w:pPr>
              <w:pStyle w:val="CDERubricCircleBullet"/>
              <w:ind w:left="280"/>
            </w:pPr>
          </w:p>
          <w:p w:rsidR="00BF7B7B" w:rsidRPr="002A0D4D" w:rsidRDefault="00BF7B7B" w:rsidP="00401B1F">
            <w:pPr>
              <w:pStyle w:val="CDERubricCircleBullet"/>
              <w:numPr>
                <w:ilvl w:val="0"/>
                <w:numId w:val="14"/>
              </w:numPr>
            </w:pPr>
            <w:r w:rsidRPr="007265A4">
              <w:t>Adjusts team composition based on learning objectives and student needs.</w:t>
            </w:r>
          </w:p>
        </w:tc>
        <w:tc>
          <w:tcPr>
            <w:tcW w:w="1034" w:type="pct"/>
            <w:tcMar>
              <w:top w:w="86" w:type="dxa"/>
              <w:left w:w="86" w:type="dxa"/>
              <w:bottom w:w="86" w:type="dxa"/>
              <w:right w:w="86" w:type="dxa"/>
            </w:tcMar>
          </w:tcPr>
          <w:p w:rsidR="00BF7B7B" w:rsidRPr="007265A4" w:rsidRDefault="00BF7B7B" w:rsidP="00D80049">
            <w:pPr>
              <w:pStyle w:val="CDERubricBody"/>
            </w:pPr>
            <w:r w:rsidRPr="007265A4">
              <w:t>. . . and</w:t>
            </w:r>
          </w:p>
          <w:p w:rsidR="00BF7B7B" w:rsidRPr="00BA672D" w:rsidRDefault="00BF7B7B" w:rsidP="009808B6">
            <w:pPr>
              <w:widowControl w:val="0"/>
              <w:suppressAutoHyphens/>
              <w:autoSpaceDE w:val="0"/>
              <w:autoSpaceDN w:val="0"/>
              <w:adjustRightInd w:val="0"/>
              <w:spacing w:after="0"/>
              <w:textAlignment w:val="center"/>
              <w:rPr>
                <w:rStyle w:val="CDERubricBodyIntro"/>
              </w:rPr>
            </w:pPr>
            <w:r w:rsidRPr="00BA672D">
              <w:rPr>
                <w:rStyle w:val="CDERubricBodyIntro"/>
              </w:rPr>
              <w:t>The teacher:</w:t>
            </w:r>
          </w:p>
          <w:p w:rsidR="00BF7B7B" w:rsidRPr="007265A4" w:rsidRDefault="00BF7B7B" w:rsidP="00401B1F">
            <w:pPr>
              <w:pStyle w:val="CDERubricCircleBullet"/>
              <w:numPr>
                <w:ilvl w:val="0"/>
                <w:numId w:val="53"/>
              </w:numPr>
            </w:pPr>
            <w:r>
              <w:t>Holds students accountable for work product and collaboration processes.</w:t>
            </w:r>
            <w:r>
              <w:br/>
            </w:r>
          </w:p>
          <w:p w:rsidR="00BF7B7B" w:rsidRPr="007265A4" w:rsidRDefault="00BF7B7B" w:rsidP="00401B1F">
            <w:pPr>
              <w:pStyle w:val="CDERubricCircleBullet"/>
              <w:numPr>
                <w:ilvl w:val="0"/>
                <w:numId w:val="53"/>
              </w:numPr>
              <w:rPr>
                <w:bCs/>
                <w:spacing w:val="-1"/>
              </w:rPr>
            </w:pPr>
            <w:r w:rsidRPr="00DF56CA">
              <w:rPr>
                <w:bCs/>
                <w:color w:val="auto"/>
                <w:spacing w:val="-1"/>
              </w:rPr>
              <w:t xml:space="preserve">Promotes teamwork </w:t>
            </w:r>
            <w:r w:rsidR="00AC6E64" w:rsidRPr="00DF56CA">
              <w:rPr>
                <w:bCs/>
                <w:color w:val="auto"/>
                <w:spacing w:val="-1"/>
              </w:rPr>
              <w:t>and leadership skills</w:t>
            </w:r>
            <w:r w:rsidR="00C541C0" w:rsidRPr="00DF56CA">
              <w:rPr>
                <w:bCs/>
                <w:color w:val="auto"/>
                <w:spacing w:val="-1"/>
              </w:rPr>
              <w:t>.</w:t>
            </w:r>
          </w:p>
        </w:tc>
        <w:tc>
          <w:tcPr>
            <w:tcW w:w="1034" w:type="pct"/>
            <w:tcMar>
              <w:top w:w="86" w:type="dxa"/>
              <w:left w:w="86" w:type="dxa"/>
              <w:bottom w:w="86" w:type="dxa"/>
              <w:right w:w="86" w:type="dxa"/>
            </w:tcMar>
          </w:tcPr>
          <w:p w:rsidR="00BF7B7B" w:rsidRPr="00DF56CA" w:rsidRDefault="00BF7B7B" w:rsidP="00D80049">
            <w:pPr>
              <w:pStyle w:val="CDERubricBody"/>
              <w:rPr>
                <w:color w:val="auto"/>
              </w:rPr>
            </w:pPr>
            <w:r w:rsidRPr="00DF56CA">
              <w:rPr>
                <w:color w:val="auto"/>
              </w:rPr>
              <w:t>. . . and</w:t>
            </w:r>
          </w:p>
          <w:p w:rsidR="00BF7B7B" w:rsidRPr="00DF56CA" w:rsidRDefault="00BF7B7B" w:rsidP="009808B6">
            <w:pPr>
              <w:widowControl w:val="0"/>
              <w:suppressAutoHyphens/>
              <w:autoSpaceDE w:val="0"/>
              <w:autoSpaceDN w:val="0"/>
              <w:adjustRightInd w:val="0"/>
              <w:spacing w:after="0"/>
              <w:textAlignment w:val="center"/>
              <w:rPr>
                <w:rStyle w:val="CDERubricBodyIntro"/>
              </w:rPr>
            </w:pPr>
            <w:r w:rsidRPr="00DF56CA">
              <w:rPr>
                <w:rStyle w:val="CDERubricBodyIntro"/>
              </w:rPr>
              <w:t>Students:</w:t>
            </w:r>
          </w:p>
          <w:p w:rsidR="00BF7B7B" w:rsidRPr="00DF56CA" w:rsidRDefault="00AC6E64" w:rsidP="00401B1F">
            <w:pPr>
              <w:pStyle w:val="CDERubricCircleBullet"/>
              <w:numPr>
                <w:ilvl w:val="0"/>
                <w:numId w:val="54"/>
              </w:numPr>
              <w:rPr>
                <w:bCs/>
                <w:color w:val="auto"/>
                <w:spacing w:val="-1"/>
              </w:rPr>
            </w:pPr>
            <w:r w:rsidRPr="00DF56CA">
              <w:rPr>
                <w:color w:val="auto"/>
              </w:rPr>
              <w:t>Demonstrate a willingness to assume leadership roles in their teams</w:t>
            </w:r>
            <w:r w:rsidR="00DF56CA" w:rsidRPr="00DF56CA">
              <w:rPr>
                <w:color w:val="auto"/>
              </w:rPr>
              <w:t>.</w:t>
            </w:r>
            <w:r w:rsidRPr="00DF56CA">
              <w:rPr>
                <w:color w:val="auto"/>
              </w:rPr>
              <w:t xml:space="preserve"> </w:t>
            </w:r>
          </w:p>
          <w:p w:rsidR="00BF7B7B" w:rsidRPr="00DF56CA" w:rsidRDefault="00BF7B7B" w:rsidP="00D80049">
            <w:pPr>
              <w:pStyle w:val="CDERubricCircleBullet"/>
              <w:ind w:left="280"/>
              <w:rPr>
                <w:bCs/>
                <w:color w:val="auto"/>
                <w:spacing w:val="-1"/>
              </w:rPr>
            </w:pPr>
          </w:p>
          <w:p w:rsidR="00BF7B7B" w:rsidRPr="002A0D4D" w:rsidRDefault="00BF7B7B" w:rsidP="00401B1F">
            <w:pPr>
              <w:pStyle w:val="CDERubricCircleBullet"/>
              <w:numPr>
                <w:ilvl w:val="0"/>
                <w:numId w:val="54"/>
              </w:numPr>
              <w:rPr>
                <w:bCs/>
                <w:color w:val="auto"/>
                <w:spacing w:val="-1"/>
              </w:rPr>
            </w:pPr>
            <w:r w:rsidRPr="002A0D4D">
              <w:rPr>
                <w:color w:val="auto"/>
              </w:rPr>
              <w:t xml:space="preserve">Utilize group processes to build trust and promote effective </w:t>
            </w:r>
            <w:r w:rsidR="00AC6E64" w:rsidRPr="002A0D4D">
              <w:rPr>
                <w:color w:val="auto"/>
              </w:rPr>
              <w:t xml:space="preserve">team interactions.  </w:t>
            </w:r>
          </w:p>
          <w:p w:rsidR="00BF7B7B" w:rsidRPr="00DF56CA" w:rsidRDefault="00BF7B7B" w:rsidP="00DF56CA">
            <w:pPr>
              <w:pStyle w:val="CDERubricCircleBullet"/>
              <w:rPr>
                <w:bCs/>
                <w:strike/>
                <w:color w:val="auto"/>
                <w:spacing w:val="-1"/>
              </w:rPr>
            </w:pPr>
          </w:p>
        </w:tc>
        <w:tc>
          <w:tcPr>
            <w:tcW w:w="993" w:type="pct"/>
            <w:tcMar>
              <w:top w:w="86" w:type="dxa"/>
              <w:left w:w="86" w:type="dxa"/>
              <w:bottom w:w="86" w:type="dxa"/>
              <w:right w:w="86" w:type="dxa"/>
            </w:tcMar>
          </w:tcPr>
          <w:p w:rsidR="00BF7B7B" w:rsidRPr="00DF56CA" w:rsidRDefault="00BF7B7B" w:rsidP="00D80049">
            <w:pPr>
              <w:pStyle w:val="CDERubricBody"/>
              <w:rPr>
                <w:color w:val="auto"/>
              </w:rPr>
            </w:pPr>
            <w:r w:rsidRPr="00DF56CA">
              <w:rPr>
                <w:color w:val="auto"/>
              </w:rPr>
              <w:t>. . . and</w:t>
            </w:r>
          </w:p>
          <w:p w:rsidR="00BF7B7B" w:rsidRPr="00DF56CA" w:rsidRDefault="00BF7B7B" w:rsidP="009808B6">
            <w:pPr>
              <w:widowControl w:val="0"/>
              <w:suppressAutoHyphens/>
              <w:autoSpaceDE w:val="0"/>
              <w:autoSpaceDN w:val="0"/>
              <w:adjustRightInd w:val="0"/>
              <w:spacing w:after="0"/>
              <w:textAlignment w:val="center"/>
              <w:rPr>
                <w:rFonts w:ascii="Calibri Bold" w:hAnsi="Calibri Bold" w:cs="Calibri-Bold"/>
                <w:b/>
                <w:bCs/>
                <w:caps/>
              </w:rPr>
            </w:pPr>
            <w:r w:rsidRPr="00DF56CA">
              <w:rPr>
                <w:rStyle w:val="CDERubricBodyIntro"/>
              </w:rPr>
              <w:t>Students:</w:t>
            </w:r>
          </w:p>
          <w:p w:rsidR="00AC6E64" w:rsidRPr="00DF56CA" w:rsidRDefault="00AC6E64" w:rsidP="00401B1F">
            <w:pPr>
              <w:pStyle w:val="CDERubricCircleBullet"/>
              <w:numPr>
                <w:ilvl w:val="0"/>
                <w:numId w:val="55"/>
              </w:numPr>
              <w:rPr>
                <w:bCs/>
                <w:color w:val="auto"/>
                <w:spacing w:val="-1"/>
              </w:rPr>
            </w:pPr>
            <w:r w:rsidRPr="00DF56CA">
              <w:rPr>
                <w:bCs/>
                <w:color w:val="auto"/>
                <w:spacing w:val="-1"/>
              </w:rPr>
              <w:t>Use group feedback to reflect on and imp</w:t>
            </w:r>
            <w:r w:rsidR="00DF56CA" w:rsidRPr="00DF56CA">
              <w:rPr>
                <w:bCs/>
                <w:color w:val="auto"/>
                <w:spacing w:val="-1"/>
              </w:rPr>
              <w:t>rove the quality of their work.</w:t>
            </w:r>
          </w:p>
          <w:p w:rsidR="00BF7B7B" w:rsidRPr="00DF56CA" w:rsidRDefault="00BF7B7B" w:rsidP="00D80049">
            <w:pPr>
              <w:widowControl w:val="0"/>
              <w:tabs>
                <w:tab w:val="left" w:pos="80"/>
              </w:tabs>
              <w:autoSpaceDE w:val="0"/>
              <w:autoSpaceDN w:val="0"/>
              <w:adjustRightInd w:val="0"/>
              <w:ind w:left="240" w:hanging="240"/>
              <w:textAlignment w:val="center"/>
              <w:rPr>
                <w:rFonts w:cs="Calibri"/>
                <w:bCs/>
                <w:spacing w:val="-1"/>
                <w:sz w:val="18"/>
                <w:szCs w:val="18"/>
              </w:rPr>
            </w:pPr>
          </w:p>
        </w:tc>
      </w:tr>
      <w:tr w:rsidR="00BF7B7B" w:rsidRPr="007265A4" w:rsidTr="00D80049">
        <w:tc>
          <w:tcPr>
            <w:tcW w:w="5000" w:type="pct"/>
            <w:gridSpan w:val="5"/>
            <w:shd w:val="solid" w:color="94B6D2" w:fill="auto"/>
            <w:tcMar>
              <w:top w:w="86" w:type="dxa"/>
              <w:left w:w="86" w:type="dxa"/>
              <w:bottom w:w="86" w:type="dxa"/>
              <w:right w:w="86" w:type="dxa"/>
            </w:tcMar>
          </w:tcPr>
          <w:p w:rsidR="00BF7B7B" w:rsidRPr="007265A4" w:rsidRDefault="00BF7B7B" w:rsidP="00DF56CA">
            <w:pPr>
              <w:pStyle w:val="CDERubricBody"/>
            </w:pPr>
            <w:r w:rsidRPr="00BA672D">
              <w:rPr>
                <w:rStyle w:val="CDERubricBodyIntro"/>
              </w:rPr>
              <w:t xml:space="preserve">Element </w:t>
            </w:r>
            <w:r w:rsidR="00CB0484">
              <w:rPr>
                <w:rStyle w:val="CDERubricBodyIntro"/>
              </w:rPr>
              <w:t>F</w:t>
            </w:r>
            <w:r w:rsidRPr="00BA672D">
              <w:rPr>
                <w:rStyle w:val="CDERubricBodyIntro"/>
              </w:rPr>
              <w:t>:</w:t>
            </w:r>
            <w:r w:rsidRPr="007265A4">
              <w:rPr>
                <w:b/>
              </w:rPr>
              <w:t xml:space="preserve"> </w:t>
            </w:r>
            <w:r w:rsidRPr="00DF56CA">
              <w:rPr>
                <w:color w:val="auto"/>
              </w:rPr>
              <w:t>Teachers</w:t>
            </w:r>
            <w:r w:rsidR="00AC6E64" w:rsidRPr="00DF56CA">
              <w:rPr>
                <w:color w:val="auto"/>
              </w:rPr>
              <w:t xml:space="preserve"> model </w:t>
            </w:r>
            <w:r w:rsidR="00243DA4" w:rsidRPr="00DF56CA">
              <w:rPr>
                <w:color w:val="auto"/>
              </w:rPr>
              <w:t xml:space="preserve">and promote </w:t>
            </w:r>
            <w:r w:rsidR="00AC6E64" w:rsidRPr="00DF56CA">
              <w:rPr>
                <w:color w:val="auto"/>
              </w:rPr>
              <w:t xml:space="preserve">effective </w:t>
            </w:r>
            <w:r w:rsidRPr="00DF56CA">
              <w:rPr>
                <w:color w:val="auto"/>
              </w:rPr>
              <w:t>communicat</w:t>
            </w:r>
            <w:r w:rsidR="00DF56CA" w:rsidRPr="00DF56CA">
              <w:rPr>
                <w:color w:val="auto"/>
              </w:rPr>
              <w:t>ion.</w:t>
            </w:r>
          </w:p>
        </w:tc>
      </w:tr>
      <w:tr w:rsidR="00BF7B7B" w:rsidRPr="007265A4" w:rsidTr="00BF7B7B">
        <w:tc>
          <w:tcPr>
            <w:tcW w:w="948" w:type="pct"/>
            <w:tcMar>
              <w:top w:w="86" w:type="dxa"/>
              <w:left w:w="86" w:type="dxa"/>
              <w:bottom w:w="86" w:type="dxa"/>
              <w:right w:w="86" w:type="dxa"/>
            </w:tcMar>
          </w:tcPr>
          <w:p w:rsidR="002205C0" w:rsidRDefault="002205C0" w:rsidP="009808B6">
            <w:pPr>
              <w:widowControl w:val="0"/>
              <w:suppressAutoHyphens/>
              <w:autoSpaceDE w:val="0"/>
              <w:autoSpaceDN w:val="0"/>
              <w:adjustRightInd w:val="0"/>
              <w:spacing w:after="0"/>
              <w:textAlignment w:val="center"/>
              <w:rPr>
                <w:rStyle w:val="CDERubricBodyIntro"/>
              </w:rPr>
            </w:pPr>
          </w:p>
          <w:p w:rsidR="00BF7B7B" w:rsidRPr="00BA672D" w:rsidRDefault="00BF7B7B" w:rsidP="009808B6">
            <w:pPr>
              <w:widowControl w:val="0"/>
              <w:suppressAutoHyphens/>
              <w:autoSpaceDE w:val="0"/>
              <w:autoSpaceDN w:val="0"/>
              <w:adjustRightInd w:val="0"/>
              <w:spacing w:after="0"/>
              <w:textAlignment w:val="center"/>
              <w:rPr>
                <w:rStyle w:val="CDERubricBodyIntro"/>
              </w:rPr>
            </w:pPr>
            <w:r w:rsidRPr="00BA672D">
              <w:rPr>
                <w:rStyle w:val="CDERubricBodyIntro"/>
              </w:rPr>
              <w:t xml:space="preserve">The teacher: </w:t>
            </w:r>
          </w:p>
          <w:p w:rsidR="00243DA4" w:rsidRPr="00DF56CA" w:rsidRDefault="00243DA4" w:rsidP="00401B1F">
            <w:pPr>
              <w:pStyle w:val="CDERubricCircleBullet"/>
              <w:numPr>
                <w:ilvl w:val="0"/>
                <w:numId w:val="15"/>
              </w:numPr>
              <w:rPr>
                <w:color w:val="auto"/>
              </w:rPr>
            </w:pPr>
            <w:r w:rsidRPr="00DF56CA">
              <w:rPr>
                <w:bCs/>
                <w:color w:val="auto"/>
                <w:spacing w:val="-1"/>
              </w:rPr>
              <w:t>Establishes classroom practices to support effective communication.</w:t>
            </w:r>
          </w:p>
          <w:p w:rsidR="00243DA4" w:rsidRPr="00DF56CA" w:rsidRDefault="00243DA4" w:rsidP="00243DA4">
            <w:pPr>
              <w:pStyle w:val="CDERubricCircleBullet"/>
              <w:ind w:left="360"/>
              <w:rPr>
                <w:color w:val="auto"/>
              </w:rPr>
            </w:pPr>
          </w:p>
          <w:p w:rsidR="00BF7B7B" w:rsidRPr="00DF56CA" w:rsidRDefault="00BF7B7B" w:rsidP="00401B1F">
            <w:pPr>
              <w:pStyle w:val="CDERubricCircleBullet"/>
              <w:numPr>
                <w:ilvl w:val="0"/>
                <w:numId w:val="15"/>
              </w:numPr>
              <w:rPr>
                <w:color w:val="auto"/>
              </w:rPr>
            </w:pPr>
            <w:r w:rsidRPr="00DF56CA">
              <w:rPr>
                <w:color w:val="auto"/>
              </w:rPr>
              <w:t>Provides clear directions to guide student learning and behavior.</w:t>
            </w:r>
          </w:p>
          <w:p w:rsidR="00C541C0" w:rsidRDefault="00C541C0" w:rsidP="00C541C0">
            <w:pPr>
              <w:pStyle w:val="CDERubricCircleBullet"/>
              <w:ind w:left="280"/>
            </w:pPr>
          </w:p>
          <w:p w:rsidR="00243DA4" w:rsidRDefault="00243DA4" w:rsidP="00243DA4">
            <w:pPr>
              <w:pStyle w:val="CDERubricCircleBullet"/>
              <w:ind w:left="360" w:hanging="360"/>
              <w:rPr>
                <w:bCs/>
                <w:spacing w:val="-1"/>
              </w:rPr>
            </w:pPr>
          </w:p>
          <w:p w:rsidR="00BF7B7B" w:rsidRPr="007265A4" w:rsidRDefault="00BF7B7B" w:rsidP="00243DA4">
            <w:pPr>
              <w:pStyle w:val="CDERubricCircleBullet"/>
              <w:ind w:left="360"/>
              <w:rPr>
                <w:bCs/>
                <w:spacing w:val="-1"/>
              </w:rPr>
            </w:pPr>
          </w:p>
        </w:tc>
        <w:tc>
          <w:tcPr>
            <w:tcW w:w="991" w:type="pct"/>
            <w:tcMar>
              <w:top w:w="86" w:type="dxa"/>
              <w:left w:w="86" w:type="dxa"/>
              <w:bottom w:w="86" w:type="dxa"/>
              <w:right w:w="86" w:type="dxa"/>
            </w:tcMar>
          </w:tcPr>
          <w:p w:rsidR="00BF7B7B" w:rsidRPr="00DF56CA" w:rsidRDefault="00BF7B7B" w:rsidP="00D80049">
            <w:pPr>
              <w:pStyle w:val="CDERubricBody"/>
              <w:rPr>
                <w:color w:val="auto"/>
              </w:rPr>
            </w:pPr>
            <w:r w:rsidRPr="00DF56CA">
              <w:rPr>
                <w:color w:val="auto"/>
              </w:rPr>
              <w:t>. . . and</w:t>
            </w:r>
          </w:p>
          <w:p w:rsidR="00BF7B7B" w:rsidRPr="00DF56CA" w:rsidRDefault="00BF7B7B" w:rsidP="009808B6">
            <w:pPr>
              <w:widowControl w:val="0"/>
              <w:suppressAutoHyphens/>
              <w:autoSpaceDE w:val="0"/>
              <w:autoSpaceDN w:val="0"/>
              <w:adjustRightInd w:val="0"/>
              <w:spacing w:after="0"/>
              <w:textAlignment w:val="center"/>
              <w:rPr>
                <w:rFonts w:ascii="Calibri Bold" w:hAnsi="Calibri Bold" w:cs="Calibri-Bold"/>
                <w:b/>
                <w:bCs/>
                <w:caps/>
              </w:rPr>
            </w:pPr>
            <w:r w:rsidRPr="00DF56CA">
              <w:rPr>
                <w:rStyle w:val="CDERubricBodyIntro"/>
              </w:rPr>
              <w:t>The teacher:</w:t>
            </w:r>
          </w:p>
          <w:p w:rsidR="00243DA4" w:rsidRPr="00DF56CA" w:rsidRDefault="00243DA4" w:rsidP="00401B1F">
            <w:pPr>
              <w:pStyle w:val="CDERubricCircleBullet"/>
              <w:numPr>
                <w:ilvl w:val="0"/>
                <w:numId w:val="56"/>
              </w:numPr>
              <w:rPr>
                <w:bCs/>
                <w:color w:val="auto"/>
                <w:spacing w:val="-1"/>
              </w:rPr>
            </w:pPr>
            <w:r w:rsidRPr="00DF56CA">
              <w:rPr>
                <w:bCs/>
                <w:color w:val="auto"/>
                <w:spacing w:val="-1"/>
              </w:rPr>
              <w:t>Articulates thoughts and ideas clearly and effectively.</w:t>
            </w:r>
          </w:p>
          <w:p w:rsidR="00C541C0" w:rsidRPr="00DF56CA" w:rsidRDefault="00C541C0" w:rsidP="00C541C0">
            <w:pPr>
              <w:pStyle w:val="CDERubricCircleBullet"/>
              <w:ind w:left="280"/>
              <w:rPr>
                <w:bCs/>
                <w:color w:val="auto"/>
                <w:spacing w:val="-1"/>
              </w:rPr>
            </w:pPr>
          </w:p>
          <w:p w:rsidR="00BF7B7B" w:rsidRPr="00DF56CA" w:rsidRDefault="00243DA4" w:rsidP="00401B1F">
            <w:pPr>
              <w:pStyle w:val="CDERubricCircleBullet"/>
              <w:numPr>
                <w:ilvl w:val="0"/>
                <w:numId w:val="56"/>
              </w:numPr>
              <w:rPr>
                <w:color w:val="auto"/>
              </w:rPr>
            </w:pPr>
            <w:r w:rsidRPr="00DF56CA">
              <w:rPr>
                <w:color w:val="auto"/>
              </w:rPr>
              <w:t xml:space="preserve">Uses active listening strategies with students.  </w:t>
            </w:r>
          </w:p>
        </w:tc>
        <w:tc>
          <w:tcPr>
            <w:tcW w:w="1034" w:type="pct"/>
            <w:tcMar>
              <w:top w:w="86" w:type="dxa"/>
              <w:left w:w="86" w:type="dxa"/>
              <w:bottom w:w="86" w:type="dxa"/>
              <w:right w:w="86" w:type="dxa"/>
            </w:tcMar>
          </w:tcPr>
          <w:p w:rsidR="00BF7B7B" w:rsidRPr="00DF56CA" w:rsidRDefault="00BF7B7B" w:rsidP="00D80049">
            <w:pPr>
              <w:pStyle w:val="CDERubricBody"/>
              <w:rPr>
                <w:color w:val="auto"/>
              </w:rPr>
            </w:pPr>
            <w:r w:rsidRPr="00DF56CA">
              <w:rPr>
                <w:color w:val="auto"/>
              </w:rPr>
              <w:t>. . . and</w:t>
            </w:r>
          </w:p>
          <w:p w:rsidR="00BF7B7B" w:rsidRPr="00DF56CA" w:rsidRDefault="00BF7B7B" w:rsidP="009808B6">
            <w:pPr>
              <w:widowControl w:val="0"/>
              <w:suppressAutoHyphens/>
              <w:autoSpaceDE w:val="0"/>
              <w:autoSpaceDN w:val="0"/>
              <w:adjustRightInd w:val="0"/>
              <w:spacing w:after="0"/>
              <w:textAlignment w:val="center"/>
              <w:rPr>
                <w:rFonts w:ascii="Calibri Bold" w:hAnsi="Calibri Bold" w:cs="Calibri-Bold"/>
                <w:b/>
                <w:bCs/>
                <w:caps/>
              </w:rPr>
            </w:pPr>
            <w:r w:rsidRPr="00DF56CA">
              <w:rPr>
                <w:rStyle w:val="CDERubricBodyIntro"/>
              </w:rPr>
              <w:t>The teacher:</w:t>
            </w:r>
          </w:p>
          <w:p w:rsidR="00BF7B7B" w:rsidRPr="00DF56CA" w:rsidRDefault="00243DA4" w:rsidP="00401B1F">
            <w:pPr>
              <w:pStyle w:val="CDERubricCircleBullet"/>
              <w:numPr>
                <w:ilvl w:val="0"/>
                <w:numId w:val="57"/>
              </w:numPr>
              <w:rPr>
                <w:color w:val="auto"/>
              </w:rPr>
            </w:pPr>
            <w:r w:rsidRPr="00DF56CA">
              <w:rPr>
                <w:color w:val="auto"/>
              </w:rPr>
              <w:t>Teaches students, with audience in mind, to a</w:t>
            </w:r>
            <w:r w:rsidR="00BF7B7B" w:rsidRPr="00DF56CA">
              <w:rPr>
                <w:color w:val="auto"/>
              </w:rPr>
              <w:t>rticulate thoughts and ideas clearly and effectively</w:t>
            </w:r>
            <w:r w:rsidR="00C541C0" w:rsidRPr="00DF56CA">
              <w:rPr>
                <w:color w:val="auto"/>
              </w:rPr>
              <w:t>.</w:t>
            </w:r>
            <w:r w:rsidR="00BF7B7B" w:rsidRPr="00DF56CA">
              <w:rPr>
                <w:color w:val="auto"/>
              </w:rPr>
              <w:br/>
            </w:r>
          </w:p>
          <w:p w:rsidR="00243DA4" w:rsidRPr="00DF56CA" w:rsidRDefault="00243DA4" w:rsidP="00243DA4">
            <w:pPr>
              <w:pStyle w:val="CDERubricCircleBullet"/>
              <w:ind w:left="360" w:hanging="360"/>
              <w:rPr>
                <w:color w:val="auto"/>
              </w:rPr>
            </w:pPr>
          </w:p>
          <w:p w:rsidR="00243DA4" w:rsidRPr="00DF56CA" w:rsidRDefault="00243DA4" w:rsidP="00243DA4">
            <w:pPr>
              <w:pStyle w:val="CDERubricCircleBullet"/>
              <w:ind w:left="360" w:hanging="360"/>
              <w:rPr>
                <w:color w:val="auto"/>
              </w:rPr>
            </w:pPr>
          </w:p>
        </w:tc>
        <w:tc>
          <w:tcPr>
            <w:tcW w:w="1034" w:type="pct"/>
            <w:tcMar>
              <w:top w:w="86" w:type="dxa"/>
              <w:left w:w="86" w:type="dxa"/>
              <w:bottom w:w="86" w:type="dxa"/>
              <w:right w:w="86" w:type="dxa"/>
            </w:tcMar>
          </w:tcPr>
          <w:p w:rsidR="00BF7B7B" w:rsidRPr="007265A4" w:rsidRDefault="00BF7B7B" w:rsidP="00D80049">
            <w:pPr>
              <w:pStyle w:val="CDERubricBody"/>
            </w:pPr>
            <w:r w:rsidRPr="007265A4">
              <w:t>. . . and</w:t>
            </w:r>
          </w:p>
          <w:p w:rsidR="00BF7B7B" w:rsidRPr="00BA672D" w:rsidRDefault="00BF7B7B" w:rsidP="009808B6">
            <w:pPr>
              <w:widowControl w:val="0"/>
              <w:suppressAutoHyphens/>
              <w:autoSpaceDE w:val="0"/>
              <w:autoSpaceDN w:val="0"/>
              <w:adjustRightInd w:val="0"/>
              <w:spacing w:after="0"/>
              <w:textAlignment w:val="center"/>
              <w:rPr>
                <w:rStyle w:val="CDERubricBodyIntro"/>
              </w:rPr>
            </w:pPr>
            <w:r w:rsidRPr="00BA672D">
              <w:rPr>
                <w:rStyle w:val="CDERubricBodyIntro"/>
              </w:rPr>
              <w:t>Students:</w:t>
            </w:r>
          </w:p>
          <w:p w:rsidR="00C541C0" w:rsidRPr="00C541C0" w:rsidRDefault="00BF7B7B" w:rsidP="00401B1F">
            <w:pPr>
              <w:pStyle w:val="CDERubricCircleBullet"/>
              <w:numPr>
                <w:ilvl w:val="0"/>
                <w:numId w:val="57"/>
              </w:numPr>
              <w:rPr>
                <w:bCs/>
                <w:spacing w:val="-1"/>
              </w:rPr>
            </w:pPr>
            <w:r w:rsidRPr="007265A4">
              <w:t xml:space="preserve">Apply </w:t>
            </w:r>
            <w:r>
              <w:t>clear and appropriate</w:t>
            </w:r>
            <w:r w:rsidRPr="007265A4">
              <w:t xml:space="preserve"> </w:t>
            </w:r>
            <w:r>
              <w:t>communication skills in a variety of situations</w:t>
            </w:r>
            <w:r w:rsidR="00C541C0">
              <w:t>.</w:t>
            </w:r>
          </w:p>
          <w:p w:rsidR="00BF7B7B" w:rsidRPr="00C22757" w:rsidRDefault="00BF7B7B" w:rsidP="00C541C0">
            <w:pPr>
              <w:pStyle w:val="CDERubricCircleBullet"/>
              <w:ind w:left="280"/>
              <w:rPr>
                <w:bCs/>
                <w:spacing w:val="-1"/>
              </w:rPr>
            </w:pPr>
            <w:r>
              <w:t xml:space="preserve"> </w:t>
            </w:r>
          </w:p>
          <w:p w:rsidR="00BF7B7B" w:rsidRPr="007265A4" w:rsidRDefault="00BF7B7B" w:rsidP="00401B1F">
            <w:pPr>
              <w:pStyle w:val="CDERubricCircleBullet"/>
              <w:numPr>
                <w:ilvl w:val="0"/>
                <w:numId w:val="57"/>
              </w:numPr>
              <w:rPr>
                <w:bCs/>
                <w:spacing w:val="-1"/>
              </w:rPr>
            </w:pPr>
            <w:r w:rsidRPr="00DF56CA">
              <w:rPr>
                <w:bCs/>
                <w:color w:val="auto"/>
                <w:spacing w:val="-1"/>
              </w:rPr>
              <w:t xml:space="preserve">Formulate questions and </w:t>
            </w:r>
            <w:r w:rsidR="00EC3A2A" w:rsidRPr="00DF56CA">
              <w:rPr>
                <w:bCs/>
                <w:color w:val="auto"/>
                <w:spacing w:val="-1"/>
              </w:rPr>
              <w:t>explain their thinking</w:t>
            </w:r>
            <w:r w:rsidR="00C541C0" w:rsidRPr="00DF56CA">
              <w:rPr>
                <w:bCs/>
                <w:color w:val="auto"/>
                <w:spacing w:val="-1"/>
              </w:rPr>
              <w:t>.</w:t>
            </w:r>
          </w:p>
        </w:tc>
        <w:tc>
          <w:tcPr>
            <w:tcW w:w="993" w:type="pct"/>
            <w:tcMar>
              <w:top w:w="86" w:type="dxa"/>
              <w:left w:w="86" w:type="dxa"/>
              <w:bottom w:w="86" w:type="dxa"/>
              <w:right w:w="86" w:type="dxa"/>
            </w:tcMar>
          </w:tcPr>
          <w:p w:rsidR="00BF7B7B" w:rsidRPr="007265A4" w:rsidRDefault="00BF7B7B" w:rsidP="00D80049">
            <w:pPr>
              <w:pStyle w:val="CDERubricBody"/>
            </w:pPr>
            <w:r w:rsidRPr="007265A4">
              <w:t>. . . and</w:t>
            </w:r>
          </w:p>
          <w:p w:rsidR="00BF7B7B" w:rsidRPr="00BA672D" w:rsidRDefault="00BF7B7B" w:rsidP="009808B6">
            <w:pPr>
              <w:widowControl w:val="0"/>
              <w:suppressAutoHyphens/>
              <w:autoSpaceDE w:val="0"/>
              <w:autoSpaceDN w:val="0"/>
              <w:adjustRightInd w:val="0"/>
              <w:spacing w:after="0"/>
              <w:textAlignment w:val="center"/>
              <w:rPr>
                <w:rStyle w:val="CDERubricBodyIntro"/>
              </w:rPr>
            </w:pPr>
            <w:r w:rsidRPr="00BA672D">
              <w:rPr>
                <w:rStyle w:val="CDERubricBodyIntro"/>
              </w:rPr>
              <w:t>Students:</w:t>
            </w:r>
          </w:p>
          <w:p w:rsidR="00C541C0" w:rsidRDefault="00BF7B7B" w:rsidP="00401B1F">
            <w:pPr>
              <w:pStyle w:val="CDERubricCircleBullet"/>
              <w:numPr>
                <w:ilvl w:val="0"/>
                <w:numId w:val="55"/>
              </w:numPr>
              <w:rPr>
                <w:bCs/>
                <w:spacing w:val="-1"/>
              </w:rPr>
            </w:pPr>
            <w:r>
              <w:rPr>
                <w:bCs/>
                <w:spacing w:val="-1"/>
              </w:rPr>
              <w:t>Extend and enrich the discussion</w:t>
            </w:r>
            <w:r w:rsidR="00C541C0">
              <w:rPr>
                <w:bCs/>
                <w:spacing w:val="-1"/>
              </w:rPr>
              <w:t>.</w:t>
            </w:r>
          </w:p>
          <w:p w:rsidR="00BF7B7B" w:rsidRDefault="00BF7B7B" w:rsidP="00C541C0">
            <w:pPr>
              <w:pStyle w:val="CDERubricCircleBullet"/>
              <w:ind w:left="280"/>
              <w:rPr>
                <w:bCs/>
                <w:spacing w:val="-1"/>
              </w:rPr>
            </w:pPr>
            <w:r>
              <w:rPr>
                <w:bCs/>
                <w:spacing w:val="-1"/>
              </w:rPr>
              <w:t xml:space="preserve"> </w:t>
            </w:r>
          </w:p>
          <w:p w:rsidR="00BF7B7B" w:rsidRDefault="00BF7B7B" w:rsidP="00401B1F">
            <w:pPr>
              <w:pStyle w:val="CDERubricCircleBullet"/>
              <w:numPr>
                <w:ilvl w:val="0"/>
                <w:numId w:val="58"/>
              </w:numPr>
              <w:rPr>
                <w:bCs/>
                <w:spacing w:val="-1"/>
              </w:rPr>
            </w:pPr>
            <w:r>
              <w:rPr>
                <w:bCs/>
                <w:spacing w:val="-1"/>
              </w:rPr>
              <w:t>Invite others to participate</w:t>
            </w:r>
            <w:r w:rsidR="00C541C0">
              <w:rPr>
                <w:bCs/>
                <w:spacing w:val="-1"/>
              </w:rPr>
              <w:t>.</w:t>
            </w:r>
          </w:p>
          <w:p w:rsidR="00BF7B7B" w:rsidRPr="007265A4" w:rsidRDefault="00BF7B7B" w:rsidP="00D80049">
            <w:pPr>
              <w:pStyle w:val="CDERubricCircleBullet"/>
              <w:ind w:left="280" w:hanging="270"/>
              <w:rPr>
                <w:bCs/>
                <w:spacing w:val="-1"/>
              </w:rPr>
            </w:pPr>
          </w:p>
        </w:tc>
      </w:tr>
      <w:tr w:rsidR="00BF7B7B" w:rsidRPr="007265A4" w:rsidTr="00D80049">
        <w:trPr>
          <w:trHeight w:hRule="exact" w:val="547"/>
        </w:trPr>
        <w:tc>
          <w:tcPr>
            <w:tcW w:w="5000" w:type="pct"/>
            <w:gridSpan w:val="5"/>
            <w:shd w:val="solid" w:color="CAC5B7" w:fill="auto"/>
            <w:tcMar>
              <w:top w:w="86" w:type="dxa"/>
              <w:left w:w="86" w:type="dxa"/>
              <w:bottom w:w="86" w:type="dxa"/>
              <w:right w:w="86" w:type="dxa"/>
            </w:tcMar>
          </w:tcPr>
          <w:p w:rsidR="00BF7B7B" w:rsidRPr="007265A4" w:rsidRDefault="00BE4331" w:rsidP="00BE4331">
            <w:pPr>
              <w:pStyle w:val="CDERubricFooterCircle"/>
              <w:numPr>
                <w:ilvl w:val="0"/>
                <w:numId w:val="0"/>
              </w:numPr>
              <w:ind w:left="360"/>
              <w:rPr>
                <w:bCs/>
              </w:rPr>
            </w:pPr>
            <w:r>
              <w:t>Professional Practice may</w:t>
            </w:r>
            <w:r w:rsidR="00BF7B7B" w:rsidRPr="007265A4">
              <w:t xml:space="preserve"> </w:t>
            </w:r>
            <w:r w:rsidR="00BF7B7B" w:rsidRPr="007265A4">
              <w:rPr>
                <w:rFonts w:cs="Calibri-Bold"/>
                <w:b/>
                <w:i/>
              </w:rPr>
              <w:t>Observable</w:t>
            </w:r>
            <w:r w:rsidR="00BF7B7B" w:rsidRPr="007265A4">
              <w:t xml:space="preserve"> during a classroom observation.</w:t>
            </w:r>
          </w:p>
          <w:p w:rsidR="00BF7B7B" w:rsidRPr="007265A4" w:rsidRDefault="00BE4331" w:rsidP="00BE4331">
            <w:pPr>
              <w:pStyle w:val="CDERubricFooterSquare"/>
              <w:ind w:left="360"/>
              <w:rPr>
                <w:rFonts w:cs="Calibri"/>
                <w:color w:val="000000"/>
              </w:rPr>
            </w:pPr>
            <w:r>
              <w:t>Professional Practice may</w:t>
            </w:r>
            <w:r w:rsidR="00BF7B7B" w:rsidRPr="007265A4">
              <w:t xml:space="preserve"> </w:t>
            </w:r>
            <w:r w:rsidR="00BF7B7B" w:rsidRPr="007265A4">
              <w:rPr>
                <w:rFonts w:cs="Calibri-Bold"/>
              </w:rPr>
              <w:t>N</w:t>
            </w:r>
            <w:r>
              <w:rPr>
                <w:rFonts w:cs="Calibri-Bold"/>
              </w:rPr>
              <w:t>OT be</w:t>
            </w:r>
            <w:r w:rsidR="00BF7B7B" w:rsidRPr="007265A4">
              <w:rPr>
                <w:rFonts w:cs="Calibri-Bold"/>
              </w:rPr>
              <w:t xml:space="preserve"> Observable</w:t>
            </w:r>
            <w:r w:rsidR="00BF7B7B" w:rsidRPr="007265A4">
              <w:t xml:space="preserve"> during a classroom observation.</w:t>
            </w:r>
          </w:p>
        </w:tc>
      </w:tr>
    </w:tbl>
    <w:p w:rsidR="00BF7B7B" w:rsidRPr="005856A5" w:rsidRDefault="00BF7B7B" w:rsidP="00BF7B7B">
      <w:r w:rsidRPr="00AB7E18">
        <w:rPr>
          <w:rFonts w:cstheme="minorHAnsi"/>
        </w:rPr>
        <w:br w:type="page"/>
      </w:r>
    </w:p>
    <w:tbl>
      <w:tblPr>
        <w:tblW w:w="5000" w:type="pct"/>
        <w:tblBorders>
          <w:top w:val="single" w:sz="4" w:space="0" w:color="8C8C96"/>
          <w:left w:val="single" w:sz="4" w:space="0" w:color="8C8C96"/>
          <w:bottom w:val="single" w:sz="4" w:space="0" w:color="8C8C96"/>
          <w:right w:val="single" w:sz="4" w:space="0" w:color="8C8C96"/>
          <w:insideH w:val="single" w:sz="4" w:space="0" w:color="8C8C96"/>
          <w:insideV w:val="single" w:sz="4" w:space="0" w:color="8C8C96"/>
        </w:tblBorders>
        <w:tblCellMar>
          <w:left w:w="0" w:type="dxa"/>
          <w:right w:w="0" w:type="dxa"/>
        </w:tblCellMar>
        <w:tblLook w:val="0000" w:firstRow="0" w:lastRow="0" w:firstColumn="0" w:lastColumn="0" w:noHBand="0" w:noVBand="0"/>
      </w:tblPr>
      <w:tblGrid>
        <w:gridCol w:w="1808"/>
        <w:gridCol w:w="1971"/>
        <w:gridCol w:w="1971"/>
        <w:gridCol w:w="1889"/>
        <w:gridCol w:w="1893"/>
      </w:tblGrid>
      <w:tr w:rsidR="00BF7B7B" w:rsidRPr="007265A4" w:rsidTr="00661258">
        <w:trPr>
          <w:cantSplit/>
        </w:trPr>
        <w:tc>
          <w:tcPr>
            <w:tcW w:w="5000" w:type="pct"/>
            <w:gridSpan w:val="5"/>
            <w:tcMar>
              <w:top w:w="86" w:type="dxa"/>
              <w:left w:w="86" w:type="dxa"/>
              <w:bottom w:w="86" w:type="dxa"/>
              <w:right w:w="86" w:type="dxa"/>
            </w:tcMar>
          </w:tcPr>
          <w:p w:rsidR="00BF7B7B" w:rsidRPr="007265A4" w:rsidRDefault="00BF7B7B" w:rsidP="00D80049">
            <w:pPr>
              <w:pStyle w:val="CDERubricHead"/>
              <w:rPr>
                <w:rFonts w:cs="Calibri"/>
                <w:color w:val="000000"/>
              </w:rPr>
            </w:pPr>
            <w:r w:rsidRPr="007265A4">
              <w:lastRenderedPageBreak/>
              <w:t>Quality Standard IV</w:t>
            </w:r>
          </w:p>
          <w:p w:rsidR="00BF7B7B" w:rsidRPr="007265A4" w:rsidRDefault="00A45E23" w:rsidP="00D80049">
            <w:pPr>
              <w:pStyle w:val="CDERubricBody-Head"/>
            </w:pPr>
            <w:r w:rsidRPr="007265A4">
              <w:t xml:space="preserve">Teachers demonstrate </w:t>
            </w:r>
            <w:r>
              <w:t xml:space="preserve">professionalism through ethical conduct, reflection, and </w:t>
            </w:r>
            <w:r w:rsidRPr="007265A4">
              <w:t>leadership.</w:t>
            </w:r>
          </w:p>
        </w:tc>
      </w:tr>
      <w:tr w:rsidR="00983F08" w:rsidRPr="007265A4" w:rsidTr="00661258">
        <w:trPr>
          <w:cantSplit/>
          <w:trHeight w:hRule="exact" w:val="647"/>
        </w:trPr>
        <w:tc>
          <w:tcPr>
            <w:tcW w:w="948" w:type="pct"/>
            <w:tcBorders>
              <w:bottom w:val="single" w:sz="4" w:space="0" w:color="8C8C96"/>
            </w:tcBorders>
            <w:shd w:val="solid" w:color="355C7E" w:fill="auto"/>
            <w:tcMar>
              <w:top w:w="86" w:type="dxa"/>
              <w:left w:w="86" w:type="dxa"/>
              <w:bottom w:w="86" w:type="dxa"/>
              <w:right w:w="86" w:type="dxa"/>
            </w:tcMar>
            <w:vAlign w:val="center"/>
          </w:tcPr>
          <w:p w:rsidR="00983F08" w:rsidRPr="007265A4" w:rsidRDefault="00983F08" w:rsidP="00A34E96">
            <w:pPr>
              <w:pStyle w:val="CDERubricSubhead"/>
              <w:rPr>
                <w:color w:val="000000"/>
              </w:rPr>
            </w:pPr>
            <w:r>
              <w:t>Level 1 Practices</w:t>
            </w:r>
          </w:p>
        </w:tc>
        <w:tc>
          <w:tcPr>
            <w:tcW w:w="1034" w:type="pct"/>
            <w:tcBorders>
              <w:bottom w:val="single" w:sz="4" w:space="0" w:color="8C8C96"/>
            </w:tcBorders>
            <w:shd w:val="solid" w:color="355C7E" w:fill="auto"/>
            <w:tcMar>
              <w:top w:w="86" w:type="dxa"/>
              <w:left w:w="86" w:type="dxa"/>
              <w:bottom w:w="86" w:type="dxa"/>
              <w:right w:w="86" w:type="dxa"/>
            </w:tcMar>
            <w:vAlign w:val="center"/>
          </w:tcPr>
          <w:p w:rsidR="00983F08" w:rsidRPr="007265A4" w:rsidRDefault="00983F08" w:rsidP="00A34E96">
            <w:pPr>
              <w:pStyle w:val="CDERubricSubhead"/>
              <w:rPr>
                <w:color w:val="000000"/>
              </w:rPr>
            </w:pPr>
            <w:r>
              <w:t>Level 2 Practices</w:t>
            </w:r>
          </w:p>
        </w:tc>
        <w:tc>
          <w:tcPr>
            <w:tcW w:w="1034" w:type="pct"/>
            <w:tcBorders>
              <w:bottom w:val="single" w:sz="4" w:space="0" w:color="8C8C96"/>
            </w:tcBorders>
            <w:shd w:val="solid" w:color="355C7E" w:fill="auto"/>
            <w:tcMar>
              <w:top w:w="86" w:type="dxa"/>
              <w:left w:w="86" w:type="dxa"/>
              <w:bottom w:w="86" w:type="dxa"/>
              <w:right w:w="86" w:type="dxa"/>
            </w:tcMar>
            <w:vAlign w:val="center"/>
          </w:tcPr>
          <w:p w:rsidR="00983F08" w:rsidRDefault="00983F08" w:rsidP="00A34E96">
            <w:pPr>
              <w:pStyle w:val="CDERubricSubhead"/>
            </w:pPr>
            <w:r>
              <w:t>Level 3 Practices</w:t>
            </w:r>
          </w:p>
          <w:p w:rsidR="00983F08" w:rsidRPr="007265A4" w:rsidRDefault="00983F08" w:rsidP="00A34E96">
            <w:pPr>
              <w:pStyle w:val="CDERubricSubhead"/>
              <w:rPr>
                <w:color w:val="000000"/>
              </w:rPr>
            </w:pPr>
            <w:r w:rsidRPr="007265A4">
              <w:rPr>
                <w:sz w:val="18"/>
                <w:szCs w:val="18"/>
              </w:rPr>
              <w:t>(Meets State Standard)</w:t>
            </w:r>
            <w:r>
              <w:t xml:space="preserve"> </w:t>
            </w:r>
          </w:p>
        </w:tc>
        <w:tc>
          <w:tcPr>
            <w:tcW w:w="991" w:type="pct"/>
            <w:tcBorders>
              <w:bottom w:val="single" w:sz="4" w:space="0" w:color="8C8C96"/>
            </w:tcBorders>
            <w:shd w:val="solid" w:color="355C7E" w:fill="auto"/>
            <w:tcMar>
              <w:top w:w="86" w:type="dxa"/>
              <w:left w:w="86" w:type="dxa"/>
              <w:bottom w:w="86" w:type="dxa"/>
              <w:right w:w="86" w:type="dxa"/>
            </w:tcMar>
            <w:vAlign w:val="center"/>
          </w:tcPr>
          <w:p w:rsidR="00983F08" w:rsidRPr="007265A4" w:rsidRDefault="00983F08" w:rsidP="00A34E96">
            <w:pPr>
              <w:pStyle w:val="CDERubricSubhead"/>
              <w:rPr>
                <w:color w:val="000000"/>
              </w:rPr>
            </w:pPr>
            <w:r>
              <w:t>Level 4 Practices</w:t>
            </w:r>
          </w:p>
        </w:tc>
        <w:tc>
          <w:tcPr>
            <w:tcW w:w="993" w:type="pct"/>
            <w:tcBorders>
              <w:bottom w:val="single" w:sz="4" w:space="0" w:color="8C8C96"/>
            </w:tcBorders>
            <w:shd w:val="solid" w:color="355C7E" w:fill="auto"/>
            <w:tcMar>
              <w:top w:w="86" w:type="dxa"/>
              <w:left w:w="86" w:type="dxa"/>
              <w:bottom w:w="86" w:type="dxa"/>
              <w:right w:w="86" w:type="dxa"/>
            </w:tcMar>
            <w:vAlign w:val="center"/>
          </w:tcPr>
          <w:p w:rsidR="00983F08" w:rsidRPr="007265A4" w:rsidRDefault="00983F08" w:rsidP="00A34E96">
            <w:pPr>
              <w:pStyle w:val="CDERubricSubhead"/>
              <w:rPr>
                <w:color w:val="000000"/>
              </w:rPr>
            </w:pPr>
            <w:r>
              <w:t xml:space="preserve">Level 5 Practices </w:t>
            </w:r>
          </w:p>
        </w:tc>
      </w:tr>
      <w:tr w:rsidR="00A45E23" w:rsidRPr="007265A4" w:rsidTr="00661258">
        <w:trPr>
          <w:cantSplit/>
        </w:trPr>
        <w:tc>
          <w:tcPr>
            <w:tcW w:w="5000" w:type="pct"/>
            <w:gridSpan w:val="5"/>
            <w:shd w:val="solid" w:color="94B6D2" w:fill="auto"/>
            <w:tcMar>
              <w:top w:w="86" w:type="dxa"/>
              <w:left w:w="86" w:type="dxa"/>
              <w:bottom w:w="86" w:type="dxa"/>
              <w:right w:w="86" w:type="dxa"/>
            </w:tcMar>
          </w:tcPr>
          <w:p w:rsidR="00A45E23" w:rsidRPr="007265A4" w:rsidRDefault="00A45E23" w:rsidP="00A45E23">
            <w:pPr>
              <w:pStyle w:val="CDERubricBody"/>
            </w:pPr>
            <w:r w:rsidRPr="001C186B">
              <w:rPr>
                <w:rStyle w:val="CDERubricBodyIntro"/>
              </w:rPr>
              <w:t xml:space="preserve">Element </w:t>
            </w:r>
            <w:r>
              <w:rPr>
                <w:rStyle w:val="CDERubricBodyIntro"/>
              </w:rPr>
              <w:t>A</w:t>
            </w:r>
            <w:r w:rsidRPr="001C186B">
              <w:rPr>
                <w:rStyle w:val="CDERubricBodyIntro"/>
              </w:rPr>
              <w:t>:</w:t>
            </w:r>
            <w:r w:rsidRPr="007265A4">
              <w:t xml:space="preserve"> Teachers </w:t>
            </w:r>
            <w:r w:rsidR="00661258">
              <w:t xml:space="preserve">demonstrate high standards for professional conduct. </w:t>
            </w:r>
          </w:p>
        </w:tc>
      </w:tr>
      <w:tr w:rsidR="00431495" w:rsidRPr="007265A4" w:rsidTr="00661258">
        <w:trPr>
          <w:cantSplit/>
        </w:trPr>
        <w:tc>
          <w:tcPr>
            <w:tcW w:w="948" w:type="pct"/>
            <w:tcMar>
              <w:top w:w="86" w:type="dxa"/>
              <w:left w:w="86" w:type="dxa"/>
              <w:bottom w:w="86" w:type="dxa"/>
              <w:right w:w="86" w:type="dxa"/>
            </w:tcMar>
          </w:tcPr>
          <w:p w:rsidR="002205C0" w:rsidRDefault="002205C0" w:rsidP="00431495">
            <w:pPr>
              <w:widowControl w:val="0"/>
              <w:suppressAutoHyphens/>
              <w:autoSpaceDE w:val="0"/>
              <w:autoSpaceDN w:val="0"/>
              <w:adjustRightInd w:val="0"/>
              <w:spacing w:after="0"/>
              <w:textAlignment w:val="center"/>
              <w:rPr>
                <w:rStyle w:val="CDERubricBodyIntro"/>
              </w:rPr>
            </w:pPr>
          </w:p>
          <w:p w:rsidR="00431495" w:rsidRDefault="00431495" w:rsidP="00431495">
            <w:pPr>
              <w:widowControl w:val="0"/>
              <w:suppressAutoHyphens/>
              <w:autoSpaceDE w:val="0"/>
              <w:autoSpaceDN w:val="0"/>
              <w:adjustRightInd w:val="0"/>
              <w:spacing w:after="0"/>
              <w:textAlignment w:val="center"/>
            </w:pPr>
            <w:r w:rsidRPr="006267B2">
              <w:rPr>
                <w:rStyle w:val="CDERubricBodyIntro"/>
              </w:rPr>
              <w:t>The teacher:</w:t>
            </w:r>
          </w:p>
          <w:p w:rsidR="00431495" w:rsidRPr="00627CFC" w:rsidRDefault="00431495" w:rsidP="00431495">
            <w:pPr>
              <w:pStyle w:val="CDERubricSquareBullet"/>
              <w:numPr>
                <w:ilvl w:val="0"/>
                <w:numId w:val="0"/>
              </w:numPr>
            </w:pPr>
            <w:r>
              <w:t>m</w:t>
            </w:r>
            <w:r w:rsidRPr="00627CFC">
              <w:t>aintains confidentiality of</w:t>
            </w:r>
            <w:r>
              <w:t xml:space="preserve">: </w:t>
            </w:r>
            <w:r w:rsidRPr="00627CFC">
              <w:t xml:space="preserve"> </w:t>
            </w:r>
          </w:p>
          <w:p w:rsidR="00431495" w:rsidRPr="00682393" w:rsidRDefault="00431495" w:rsidP="00401B1F">
            <w:pPr>
              <w:pStyle w:val="CDERubricCircleBullet"/>
              <w:numPr>
                <w:ilvl w:val="0"/>
                <w:numId w:val="17"/>
              </w:numPr>
              <w:rPr>
                <w:b w:val="0"/>
                <w:i w:val="0"/>
              </w:rPr>
            </w:pPr>
            <w:r w:rsidRPr="00682393">
              <w:rPr>
                <w:b w:val="0"/>
                <w:i w:val="0"/>
              </w:rPr>
              <w:t>Student records and data as required by law.</w:t>
            </w:r>
          </w:p>
          <w:p w:rsidR="00AA41CE" w:rsidRPr="00AA41CE" w:rsidRDefault="00AA41CE" w:rsidP="00401B1F">
            <w:pPr>
              <w:pStyle w:val="CDERubricCircleBullet"/>
              <w:numPr>
                <w:ilvl w:val="0"/>
                <w:numId w:val="17"/>
              </w:numPr>
            </w:pPr>
            <w:r w:rsidRPr="00AA41CE">
              <w:rPr>
                <w:b w:val="0"/>
                <w:i w:val="0"/>
              </w:rPr>
              <w:t>Student, family and fellow teacher interactions with colleagues.</w:t>
            </w:r>
          </w:p>
          <w:p w:rsidR="00431495" w:rsidRDefault="00431495" w:rsidP="00AA41CE">
            <w:pPr>
              <w:pStyle w:val="CDERubricCircleBullet"/>
              <w:ind w:left="360"/>
            </w:pPr>
            <w:r w:rsidRPr="00682393">
              <w:t xml:space="preserve"> </w:t>
            </w:r>
          </w:p>
          <w:p w:rsidR="00431495" w:rsidRPr="00682393" w:rsidRDefault="00431495" w:rsidP="00401B1F">
            <w:pPr>
              <w:pStyle w:val="CDERubricCircleBullet"/>
              <w:numPr>
                <w:ilvl w:val="0"/>
                <w:numId w:val="17"/>
              </w:numPr>
              <w:rPr>
                <w:b w:val="0"/>
                <w:i w:val="0"/>
              </w:rPr>
            </w:pPr>
            <w:r>
              <w:rPr>
                <w:b w:val="0"/>
                <w:i w:val="0"/>
              </w:rPr>
              <w:t>Demonstrates reliable and responsible behavior.</w:t>
            </w:r>
          </w:p>
          <w:p w:rsidR="00431495" w:rsidRPr="00D764E7" w:rsidRDefault="00431495" w:rsidP="00431495">
            <w:pPr>
              <w:widowControl w:val="0"/>
              <w:suppressAutoHyphens/>
              <w:autoSpaceDE w:val="0"/>
              <w:autoSpaceDN w:val="0"/>
              <w:adjustRightInd w:val="0"/>
              <w:spacing w:after="0"/>
              <w:textAlignment w:val="center"/>
              <w:rPr>
                <w:rStyle w:val="CDERubricBodyIntro"/>
              </w:rPr>
            </w:pPr>
          </w:p>
        </w:tc>
        <w:tc>
          <w:tcPr>
            <w:tcW w:w="1034" w:type="pct"/>
            <w:tcMar>
              <w:top w:w="86" w:type="dxa"/>
              <w:left w:w="86" w:type="dxa"/>
              <w:bottom w:w="86" w:type="dxa"/>
              <w:right w:w="86" w:type="dxa"/>
            </w:tcMar>
          </w:tcPr>
          <w:p w:rsidR="00431495" w:rsidRPr="007265A4" w:rsidRDefault="00431495" w:rsidP="00431495">
            <w:pPr>
              <w:pStyle w:val="CDERubricBody"/>
            </w:pPr>
            <w:r w:rsidRPr="007265A4">
              <w:t>. . . and</w:t>
            </w:r>
          </w:p>
          <w:p w:rsidR="00431495" w:rsidRPr="006267B2" w:rsidRDefault="00431495" w:rsidP="00431495">
            <w:pPr>
              <w:widowControl w:val="0"/>
              <w:suppressAutoHyphens/>
              <w:autoSpaceDE w:val="0"/>
              <w:autoSpaceDN w:val="0"/>
              <w:adjustRightInd w:val="0"/>
              <w:spacing w:after="0"/>
              <w:textAlignment w:val="center"/>
              <w:rPr>
                <w:rStyle w:val="CDERubricBodyIntro"/>
              </w:rPr>
            </w:pPr>
            <w:r w:rsidRPr="006267B2">
              <w:rPr>
                <w:rStyle w:val="CDERubricBodyIntro"/>
              </w:rPr>
              <w:t>The teacher:</w:t>
            </w:r>
          </w:p>
          <w:p w:rsidR="00431495" w:rsidRPr="00682393" w:rsidRDefault="001D17FC" w:rsidP="00431495">
            <w:pPr>
              <w:widowControl w:val="0"/>
              <w:tabs>
                <w:tab w:val="left" w:pos="80"/>
              </w:tabs>
              <w:suppressAutoHyphens/>
              <w:autoSpaceDE w:val="0"/>
              <w:autoSpaceDN w:val="0"/>
              <w:adjustRightInd w:val="0"/>
              <w:spacing w:after="0" w:line="240" w:lineRule="auto"/>
              <w:contextualSpacing/>
              <w:textAlignment w:val="center"/>
              <w:rPr>
                <w:rFonts w:cs="Calibri"/>
                <w:bCs/>
                <w:color w:val="000000"/>
                <w:spacing w:val="-1"/>
                <w:sz w:val="18"/>
                <w:szCs w:val="18"/>
              </w:rPr>
            </w:pPr>
            <w:r>
              <w:rPr>
                <w:rFonts w:cs="Calibri"/>
                <w:color w:val="000000"/>
                <w:spacing w:val="-1"/>
                <w:sz w:val="18"/>
                <w:szCs w:val="18"/>
              </w:rPr>
              <w:t>engages in i</w:t>
            </w:r>
            <w:r w:rsidR="00431495" w:rsidRPr="00682393">
              <w:rPr>
                <w:rFonts w:cs="Calibri"/>
                <w:color w:val="000000"/>
                <w:spacing w:val="-1"/>
                <w:sz w:val="18"/>
                <w:szCs w:val="18"/>
              </w:rPr>
              <w:t>nteractions</w:t>
            </w:r>
            <w:r>
              <w:rPr>
                <w:rFonts w:cs="Calibri"/>
                <w:color w:val="000000"/>
                <w:spacing w:val="-1"/>
                <w:sz w:val="18"/>
                <w:szCs w:val="18"/>
              </w:rPr>
              <w:t xml:space="preserve"> that</w:t>
            </w:r>
            <w:r w:rsidR="00431495" w:rsidRPr="00682393">
              <w:rPr>
                <w:rFonts w:cs="Calibri"/>
                <w:color w:val="000000"/>
                <w:spacing w:val="-1"/>
                <w:sz w:val="18"/>
                <w:szCs w:val="18"/>
              </w:rPr>
              <w:t xml:space="preserve"> are:</w:t>
            </w:r>
          </w:p>
          <w:p w:rsidR="00431495" w:rsidRPr="00AB71F4" w:rsidRDefault="00431495" w:rsidP="00401B1F">
            <w:pPr>
              <w:pStyle w:val="CDERubricCircleBullet"/>
              <w:numPr>
                <w:ilvl w:val="0"/>
                <w:numId w:val="59"/>
              </w:numPr>
            </w:pPr>
            <w:r w:rsidRPr="00AB71F4">
              <w:t>Respectful.</w:t>
            </w:r>
          </w:p>
          <w:p w:rsidR="00431495" w:rsidRPr="00AB71F4" w:rsidRDefault="00431495" w:rsidP="00401B1F">
            <w:pPr>
              <w:pStyle w:val="CDERubricCircleBullet"/>
              <w:numPr>
                <w:ilvl w:val="0"/>
                <w:numId w:val="59"/>
              </w:numPr>
            </w:pPr>
            <w:r w:rsidRPr="00AB71F4">
              <w:t>Consistent.</w:t>
            </w:r>
          </w:p>
          <w:p w:rsidR="00431495" w:rsidRDefault="00431495" w:rsidP="00401B1F">
            <w:pPr>
              <w:pStyle w:val="CDERubricCircleBullet"/>
              <w:numPr>
                <w:ilvl w:val="0"/>
                <w:numId w:val="59"/>
              </w:numPr>
            </w:pPr>
            <w:r w:rsidRPr="00AB71F4">
              <w:t xml:space="preserve">Reasonable. </w:t>
            </w:r>
          </w:p>
          <w:p w:rsidR="000E6AD6" w:rsidRDefault="000E6AD6" w:rsidP="000E6AD6">
            <w:pPr>
              <w:pStyle w:val="CDERubricCircleBullet"/>
              <w:ind w:left="360" w:hanging="360"/>
            </w:pPr>
          </w:p>
          <w:p w:rsidR="000E6AD6" w:rsidRPr="00AB71F4" w:rsidRDefault="000E6AD6" w:rsidP="00401B1F">
            <w:pPr>
              <w:pStyle w:val="CDERubricCircleBullet"/>
              <w:numPr>
                <w:ilvl w:val="0"/>
                <w:numId w:val="59"/>
              </w:numPr>
            </w:pPr>
            <w:r w:rsidRPr="00AB71F4">
              <w:t>Models ethical behavior.</w:t>
            </w:r>
          </w:p>
          <w:p w:rsidR="000E6AD6" w:rsidRPr="00AB71F4" w:rsidRDefault="000E6AD6" w:rsidP="000E6AD6">
            <w:pPr>
              <w:pStyle w:val="CDERubricCircleBullet"/>
              <w:ind w:left="360" w:hanging="360"/>
            </w:pPr>
          </w:p>
          <w:p w:rsidR="00431495" w:rsidRPr="007265A4" w:rsidRDefault="00431495" w:rsidP="00431495">
            <w:pPr>
              <w:pStyle w:val="CDERubricBody"/>
            </w:pPr>
          </w:p>
        </w:tc>
        <w:tc>
          <w:tcPr>
            <w:tcW w:w="1034" w:type="pct"/>
            <w:tcMar>
              <w:top w:w="86" w:type="dxa"/>
              <w:left w:w="86" w:type="dxa"/>
              <w:bottom w:w="86" w:type="dxa"/>
              <w:right w:w="86" w:type="dxa"/>
            </w:tcMar>
          </w:tcPr>
          <w:p w:rsidR="00431495" w:rsidRPr="007265A4" w:rsidRDefault="00431495" w:rsidP="00431495">
            <w:pPr>
              <w:pStyle w:val="CDERubricBody"/>
            </w:pPr>
            <w:r w:rsidRPr="007265A4">
              <w:t>. . . and</w:t>
            </w:r>
          </w:p>
          <w:p w:rsidR="00431495" w:rsidRPr="006267B2" w:rsidRDefault="00431495" w:rsidP="00431495">
            <w:pPr>
              <w:widowControl w:val="0"/>
              <w:suppressAutoHyphens/>
              <w:autoSpaceDE w:val="0"/>
              <w:autoSpaceDN w:val="0"/>
              <w:adjustRightInd w:val="0"/>
              <w:spacing w:after="0"/>
              <w:textAlignment w:val="center"/>
              <w:rPr>
                <w:rStyle w:val="CDERubricBodyIntro"/>
              </w:rPr>
            </w:pPr>
            <w:r w:rsidRPr="006267B2">
              <w:rPr>
                <w:rStyle w:val="CDERubricBodyIntro"/>
              </w:rPr>
              <w:t>The teacher:</w:t>
            </w:r>
          </w:p>
          <w:p w:rsidR="00431495" w:rsidRPr="00AA41CE" w:rsidRDefault="00431495" w:rsidP="00401B1F">
            <w:pPr>
              <w:pStyle w:val="CDERubricCircleBullet"/>
              <w:numPr>
                <w:ilvl w:val="0"/>
                <w:numId w:val="55"/>
              </w:numPr>
              <w:rPr>
                <w:spacing w:val="-1"/>
              </w:rPr>
            </w:pPr>
            <w:r w:rsidRPr="00AA41CE">
              <w:t xml:space="preserve">Promotes ethical behavior of students as individuals and as members of </w:t>
            </w:r>
            <w:r w:rsidR="002205C0">
              <w:t>a community</w:t>
            </w:r>
            <w:r w:rsidRPr="00AA41CE">
              <w:t>.</w:t>
            </w:r>
          </w:p>
          <w:p w:rsidR="00431495" w:rsidRPr="007265A4" w:rsidRDefault="00431495" w:rsidP="00431495">
            <w:pPr>
              <w:pStyle w:val="CDERubricBody"/>
            </w:pPr>
          </w:p>
        </w:tc>
        <w:tc>
          <w:tcPr>
            <w:tcW w:w="991" w:type="pct"/>
            <w:tcMar>
              <w:top w:w="86" w:type="dxa"/>
              <w:left w:w="86" w:type="dxa"/>
              <w:bottom w:w="86" w:type="dxa"/>
              <w:right w:w="86" w:type="dxa"/>
            </w:tcMar>
          </w:tcPr>
          <w:p w:rsidR="00431495" w:rsidRPr="007265A4" w:rsidRDefault="00431495" w:rsidP="00431495">
            <w:pPr>
              <w:pStyle w:val="CDERubricBody"/>
            </w:pPr>
            <w:r w:rsidRPr="007265A4">
              <w:t>. . . and</w:t>
            </w:r>
          </w:p>
          <w:p w:rsidR="00431495" w:rsidRPr="006267B2" w:rsidRDefault="00431495" w:rsidP="00431495">
            <w:pPr>
              <w:widowControl w:val="0"/>
              <w:suppressAutoHyphens/>
              <w:autoSpaceDE w:val="0"/>
              <w:autoSpaceDN w:val="0"/>
              <w:adjustRightInd w:val="0"/>
              <w:spacing w:after="0"/>
              <w:textAlignment w:val="center"/>
              <w:rPr>
                <w:rStyle w:val="CDERubricBodyIntro"/>
              </w:rPr>
            </w:pPr>
            <w:r w:rsidRPr="006267B2">
              <w:rPr>
                <w:rStyle w:val="CDERubricBodyIntro"/>
              </w:rPr>
              <w:t>The teacher:</w:t>
            </w:r>
          </w:p>
          <w:p w:rsidR="00431495" w:rsidRPr="00355A0A" w:rsidRDefault="00431495" w:rsidP="00401B1F">
            <w:pPr>
              <w:pStyle w:val="CDERubricCircleBullet"/>
              <w:numPr>
                <w:ilvl w:val="0"/>
                <w:numId w:val="55"/>
              </w:numPr>
              <w:rPr>
                <w:b w:val="0"/>
                <w:i w:val="0"/>
              </w:rPr>
            </w:pPr>
            <w:r w:rsidRPr="00355A0A">
              <w:rPr>
                <w:b w:val="0"/>
                <w:i w:val="0"/>
              </w:rPr>
              <w:t>Encourages colleagues’ accountability to</w:t>
            </w:r>
          </w:p>
          <w:p w:rsidR="00431495" w:rsidRPr="00355A0A" w:rsidRDefault="004A66C8" w:rsidP="00431495">
            <w:pPr>
              <w:pStyle w:val="CDERubricCircleBullet"/>
              <w:ind w:left="360"/>
              <w:rPr>
                <w:b w:val="0"/>
                <w:i w:val="0"/>
              </w:rPr>
            </w:pPr>
            <w:proofErr w:type="gramStart"/>
            <w:r>
              <w:rPr>
                <w:b w:val="0"/>
                <w:i w:val="0"/>
              </w:rPr>
              <w:t>school</w:t>
            </w:r>
            <w:proofErr w:type="gramEnd"/>
            <w:r>
              <w:rPr>
                <w:b w:val="0"/>
                <w:i w:val="0"/>
              </w:rPr>
              <w:t xml:space="preserve"> and district vision and mission</w:t>
            </w:r>
            <w:r w:rsidR="00431495" w:rsidRPr="00355A0A">
              <w:rPr>
                <w:b w:val="0"/>
                <w:i w:val="0"/>
              </w:rPr>
              <w:t>.</w:t>
            </w:r>
          </w:p>
          <w:p w:rsidR="00431495" w:rsidRPr="007265A4" w:rsidRDefault="00431495" w:rsidP="00431495">
            <w:pPr>
              <w:pStyle w:val="CDERubricBody"/>
            </w:pPr>
          </w:p>
        </w:tc>
        <w:tc>
          <w:tcPr>
            <w:tcW w:w="993" w:type="pct"/>
            <w:tcMar>
              <w:top w:w="86" w:type="dxa"/>
              <w:left w:w="86" w:type="dxa"/>
              <w:bottom w:w="86" w:type="dxa"/>
              <w:right w:w="86" w:type="dxa"/>
            </w:tcMar>
          </w:tcPr>
          <w:p w:rsidR="00431495" w:rsidRPr="007265A4" w:rsidRDefault="00431495" w:rsidP="00431495">
            <w:pPr>
              <w:pStyle w:val="CDERubricBody"/>
            </w:pPr>
            <w:r w:rsidRPr="007265A4">
              <w:t>. . . and</w:t>
            </w:r>
          </w:p>
          <w:p w:rsidR="00431495" w:rsidRPr="00355A0A" w:rsidRDefault="00431495" w:rsidP="00431495">
            <w:pPr>
              <w:widowControl w:val="0"/>
              <w:suppressAutoHyphens/>
              <w:autoSpaceDE w:val="0"/>
              <w:autoSpaceDN w:val="0"/>
              <w:adjustRightInd w:val="0"/>
              <w:spacing w:after="0"/>
              <w:textAlignment w:val="center"/>
              <w:rPr>
                <w:rFonts w:ascii="Calibri Bold" w:hAnsi="Calibri Bold" w:cs="Calibri-Bold"/>
                <w:b/>
                <w:bCs/>
                <w:caps/>
              </w:rPr>
            </w:pPr>
            <w:r w:rsidRPr="00355A0A">
              <w:rPr>
                <w:rStyle w:val="CDERubricBodyIntro"/>
              </w:rPr>
              <w:t>THE TEACHER:</w:t>
            </w:r>
          </w:p>
          <w:p w:rsidR="00431495" w:rsidRPr="00355A0A" w:rsidRDefault="00431495" w:rsidP="00401B1F">
            <w:pPr>
              <w:pStyle w:val="CDERubricCircleBullet"/>
              <w:numPr>
                <w:ilvl w:val="0"/>
                <w:numId w:val="55"/>
              </w:numPr>
              <w:rPr>
                <w:b w:val="0"/>
                <w:i w:val="0"/>
              </w:rPr>
            </w:pPr>
            <w:r w:rsidRPr="00355A0A">
              <w:rPr>
                <w:b w:val="0"/>
                <w:i w:val="0"/>
              </w:rPr>
              <w:t>Serves as a</w:t>
            </w:r>
            <w:r w:rsidR="007D676C">
              <w:rPr>
                <w:b w:val="0"/>
                <w:i w:val="0"/>
              </w:rPr>
              <w:t>n</w:t>
            </w:r>
            <w:r w:rsidRPr="00355A0A">
              <w:rPr>
                <w:b w:val="0"/>
                <w:i w:val="0"/>
              </w:rPr>
              <w:t xml:space="preserve"> </w:t>
            </w:r>
            <w:r w:rsidR="007D676C">
              <w:rPr>
                <w:b w:val="0"/>
                <w:i w:val="0"/>
              </w:rPr>
              <w:t xml:space="preserve">advocate for school and district </w:t>
            </w:r>
            <w:r w:rsidR="004A66C8">
              <w:rPr>
                <w:b w:val="0"/>
                <w:i w:val="0"/>
              </w:rPr>
              <w:t xml:space="preserve">vision and mission. </w:t>
            </w:r>
            <w:r w:rsidR="007D676C">
              <w:rPr>
                <w:b w:val="0"/>
                <w:i w:val="0"/>
              </w:rPr>
              <w:t xml:space="preserve"> </w:t>
            </w:r>
          </w:p>
          <w:p w:rsidR="00431495" w:rsidRDefault="00431495" w:rsidP="00431495">
            <w:pPr>
              <w:pStyle w:val="CDERubricCircleBullet"/>
              <w:ind w:left="10"/>
              <w:rPr>
                <w:color w:val="FF0000"/>
              </w:rPr>
            </w:pPr>
          </w:p>
          <w:p w:rsidR="00431495" w:rsidRDefault="00431495" w:rsidP="00431495">
            <w:pPr>
              <w:pStyle w:val="CDERubricCircleBullet"/>
              <w:ind w:left="10"/>
              <w:rPr>
                <w:color w:val="FF0000"/>
              </w:rPr>
            </w:pPr>
          </w:p>
          <w:p w:rsidR="00431495" w:rsidRPr="007265A4" w:rsidRDefault="00431495" w:rsidP="00431495">
            <w:pPr>
              <w:pStyle w:val="CDERubricCircleBullet"/>
              <w:rPr>
                <w:bCs/>
              </w:rPr>
            </w:pPr>
          </w:p>
        </w:tc>
      </w:tr>
      <w:tr w:rsidR="00431495" w:rsidRPr="007265A4" w:rsidTr="00661258">
        <w:trPr>
          <w:cantSplit/>
        </w:trPr>
        <w:tc>
          <w:tcPr>
            <w:tcW w:w="5000" w:type="pct"/>
            <w:gridSpan w:val="5"/>
            <w:shd w:val="solid" w:color="94B6D2" w:fill="auto"/>
            <w:tcMar>
              <w:top w:w="86" w:type="dxa"/>
              <w:left w:w="86" w:type="dxa"/>
              <w:bottom w:w="86" w:type="dxa"/>
              <w:right w:w="86" w:type="dxa"/>
            </w:tcMar>
          </w:tcPr>
          <w:p w:rsidR="00431495" w:rsidRPr="007265A4" w:rsidRDefault="00431495" w:rsidP="00431495">
            <w:pPr>
              <w:pStyle w:val="CDERubricBody"/>
            </w:pPr>
            <w:r w:rsidRPr="001C186B">
              <w:rPr>
                <w:rStyle w:val="CDERubricBodyIntro"/>
              </w:rPr>
              <w:t xml:space="preserve">Element </w:t>
            </w:r>
            <w:r>
              <w:rPr>
                <w:rStyle w:val="CDERubricBodyIntro"/>
              </w:rPr>
              <w:t>B</w:t>
            </w:r>
            <w:r w:rsidRPr="001C186B">
              <w:rPr>
                <w:rStyle w:val="CDERubricBodyIntro"/>
              </w:rPr>
              <w:t>:</w:t>
            </w:r>
            <w:r w:rsidRPr="007265A4">
              <w:t xml:space="preserve"> Teachers </w:t>
            </w:r>
            <w:r>
              <w:t xml:space="preserve">link professional growth to their professional goals. </w:t>
            </w:r>
          </w:p>
        </w:tc>
      </w:tr>
      <w:tr w:rsidR="00431495" w:rsidRPr="007265A4" w:rsidTr="00661258">
        <w:trPr>
          <w:cantSplit/>
        </w:trPr>
        <w:tc>
          <w:tcPr>
            <w:tcW w:w="948" w:type="pct"/>
            <w:tcMar>
              <w:top w:w="86" w:type="dxa"/>
              <w:left w:w="86" w:type="dxa"/>
              <w:bottom w:w="86" w:type="dxa"/>
              <w:right w:w="86" w:type="dxa"/>
            </w:tcMar>
          </w:tcPr>
          <w:p w:rsidR="002205C0" w:rsidRDefault="002205C0" w:rsidP="00431495">
            <w:pPr>
              <w:widowControl w:val="0"/>
              <w:suppressAutoHyphens/>
              <w:autoSpaceDE w:val="0"/>
              <w:autoSpaceDN w:val="0"/>
              <w:adjustRightInd w:val="0"/>
              <w:spacing w:after="0"/>
              <w:textAlignment w:val="center"/>
              <w:rPr>
                <w:rStyle w:val="CDERubricBodyIntro"/>
              </w:rPr>
            </w:pPr>
          </w:p>
          <w:p w:rsidR="00431495" w:rsidRPr="00AC4816" w:rsidRDefault="00431495" w:rsidP="00431495">
            <w:pPr>
              <w:widowControl w:val="0"/>
              <w:suppressAutoHyphens/>
              <w:autoSpaceDE w:val="0"/>
              <w:autoSpaceDN w:val="0"/>
              <w:adjustRightInd w:val="0"/>
              <w:spacing w:after="0"/>
              <w:textAlignment w:val="center"/>
              <w:rPr>
                <w:rStyle w:val="CDERubricBodyIntro"/>
              </w:rPr>
            </w:pPr>
            <w:r w:rsidRPr="00AC4816">
              <w:rPr>
                <w:rStyle w:val="CDERubricBodyIntro"/>
              </w:rPr>
              <w:t>The teacher:</w:t>
            </w:r>
          </w:p>
          <w:p w:rsidR="00431495" w:rsidRPr="00D80049" w:rsidRDefault="004A66C8" w:rsidP="002205C0">
            <w:pPr>
              <w:widowControl w:val="0"/>
              <w:suppressAutoHyphens/>
              <w:autoSpaceDE w:val="0"/>
              <w:autoSpaceDN w:val="0"/>
              <w:adjustRightInd w:val="0"/>
              <w:spacing w:after="0" w:line="240" w:lineRule="auto"/>
              <w:textAlignment w:val="center"/>
              <w:rPr>
                <w:rFonts w:ascii="Calibri Bold" w:hAnsi="Calibri Bold" w:cs="Calibri-Bold"/>
                <w:b/>
                <w:bCs/>
                <w:caps/>
              </w:rPr>
            </w:pPr>
            <w:r>
              <w:rPr>
                <w:sz w:val="18"/>
              </w:rPr>
              <w:t>r</w:t>
            </w:r>
            <w:r w:rsidR="00016910">
              <w:rPr>
                <w:sz w:val="18"/>
              </w:rPr>
              <w:t>eflects</w:t>
            </w:r>
            <w:r>
              <w:rPr>
                <w:sz w:val="18"/>
              </w:rPr>
              <w:t xml:space="preserve"> on</w:t>
            </w:r>
            <w:r w:rsidR="00016910">
              <w:rPr>
                <w:sz w:val="18"/>
              </w:rPr>
              <w:t xml:space="preserve"> and </w:t>
            </w:r>
            <w:r w:rsidR="00431495" w:rsidRPr="00D80049">
              <w:rPr>
                <w:sz w:val="18"/>
              </w:rPr>
              <w:t xml:space="preserve">engages in professional learning activities </w:t>
            </w:r>
            <w:r w:rsidR="00431495">
              <w:rPr>
                <w:sz w:val="18"/>
              </w:rPr>
              <w:t>aligned to</w:t>
            </w:r>
            <w:r w:rsidR="00431495" w:rsidRPr="00D80049">
              <w:rPr>
                <w:sz w:val="18"/>
              </w:rPr>
              <w:t>:</w:t>
            </w:r>
          </w:p>
          <w:p w:rsidR="00431495" w:rsidRPr="002A0D4D" w:rsidRDefault="00431495" w:rsidP="00401B1F">
            <w:pPr>
              <w:pStyle w:val="CDERubricCircleBullet"/>
              <w:numPr>
                <w:ilvl w:val="0"/>
                <w:numId w:val="16"/>
              </w:numPr>
              <w:rPr>
                <w:b w:val="0"/>
                <w:bCs/>
                <w:i w:val="0"/>
              </w:rPr>
            </w:pPr>
            <w:r w:rsidRPr="002A0D4D">
              <w:rPr>
                <w:b w:val="0"/>
                <w:i w:val="0"/>
              </w:rPr>
              <w:t xml:space="preserve">Colorado Academic Standards. </w:t>
            </w:r>
          </w:p>
          <w:p w:rsidR="00431495" w:rsidRPr="00681162" w:rsidRDefault="00431495" w:rsidP="00401B1F">
            <w:pPr>
              <w:pStyle w:val="CDERubricCircleBullet"/>
              <w:numPr>
                <w:ilvl w:val="0"/>
                <w:numId w:val="16"/>
              </w:numPr>
              <w:rPr>
                <w:bCs/>
              </w:rPr>
            </w:pPr>
            <w:r w:rsidRPr="002A0D4D">
              <w:rPr>
                <w:b w:val="0"/>
                <w:i w:val="0"/>
              </w:rPr>
              <w:t>School and district goals</w:t>
            </w:r>
            <w:r w:rsidRPr="007265A4">
              <w:t>.</w:t>
            </w:r>
          </w:p>
          <w:p w:rsidR="00431495" w:rsidRPr="002A0D4D" w:rsidRDefault="00AA41CE" w:rsidP="00401B1F">
            <w:pPr>
              <w:pStyle w:val="CDERubricCircleBullet"/>
              <w:numPr>
                <w:ilvl w:val="0"/>
                <w:numId w:val="16"/>
              </w:numPr>
              <w:rPr>
                <w:b w:val="0"/>
                <w:bCs/>
                <w:i w:val="0"/>
              </w:rPr>
            </w:pPr>
            <w:r>
              <w:rPr>
                <w:b w:val="0"/>
                <w:i w:val="0"/>
              </w:rPr>
              <w:t>Professional goals and growth</w:t>
            </w:r>
            <w:r w:rsidR="00431495" w:rsidRPr="002A0D4D">
              <w:rPr>
                <w:b w:val="0"/>
                <w:i w:val="0"/>
              </w:rPr>
              <w:t xml:space="preserve"> plan.</w:t>
            </w:r>
          </w:p>
          <w:p w:rsidR="00431495" w:rsidRPr="00BA138E" w:rsidRDefault="00431495" w:rsidP="00431495">
            <w:pPr>
              <w:pStyle w:val="CDERubricCircleBullet"/>
              <w:ind w:left="360"/>
              <w:rPr>
                <w:bCs/>
              </w:rPr>
            </w:pPr>
          </w:p>
          <w:p w:rsidR="00431495" w:rsidRPr="00BA138E" w:rsidRDefault="00431495" w:rsidP="00431495">
            <w:pPr>
              <w:pStyle w:val="CDERubricCircleBullet"/>
              <w:ind w:left="360"/>
              <w:rPr>
                <w:bCs/>
              </w:rPr>
            </w:pPr>
          </w:p>
          <w:p w:rsidR="00431495" w:rsidRPr="00007A63" w:rsidRDefault="00431495" w:rsidP="00431495">
            <w:pPr>
              <w:pStyle w:val="CDERubricSquareBullet"/>
              <w:numPr>
                <w:ilvl w:val="0"/>
                <w:numId w:val="0"/>
              </w:numPr>
              <w:ind w:left="280"/>
              <w:rPr>
                <w:bCs/>
              </w:rPr>
            </w:pPr>
          </w:p>
          <w:p w:rsidR="00431495" w:rsidRPr="00BA138E" w:rsidRDefault="00431495" w:rsidP="00431495">
            <w:pPr>
              <w:pStyle w:val="CDERubricCircleBullet"/>
              <w:ind w:left="360"/>
              <w:rPr>
                <w:bCs/>
              </w:rPr>
            </w:pPr>
            <w:r>
              <w:br/>
            </w:r>
          </w:p>
        </w:tc>
        <w:tc>
          <w:tcPr>
            <w:tcW w:w="1034" w:type="pct"/>
            <w:tcMar>
              <w:top w:w="86" w:type="dxa"/>
              <w:left w:w="86" w:type="dxa"/>
              <w:bottom w:w="86" w:type="dxa"/>
              <w:right w:w="86" w:type="dxa"/>
            </w:tcMar>
          </w:tcPr>
          <w:p w:rsidR="00431495" w:rsidRPr="007265A4" w:rsidRDefault="00431495" w:rsidP="00431495">
            <w:pPr>
              <w:pStyle w:val="CDERubricBody"/>
            </w:pPr>
            <w:r w:rsidRPr="007265A4">
              <w:t>. . . and</w:t>
            </w:r>
          </w:p>
          <w:p w:rsidR="00431495" w:rsidRPr="00BA138E" w:rsidRDefault="00431495" w:rsidP="00431495">
            <w:pPr>
              <w:widowControl w:val="0"/>
              <w:suppressAutoHyphens/>
              <w:autoSpaceDE w:val="0"/>
              <w:autoSpaceDN w:val="0"/>
              <w:adjustRightInd w:val="0"/>
              <w:spacing w:after="0"/>
              <w:textAlignment w:val="center"/>
              <w:rPr>
                <w:bCs/>
              </w:rPr>
            </w:pPr>
            <w:r w:rsidRPr="00AC4816">
              <w:rPr>
                <w:rStyle w:val="CDERubricBodyIntro"/>
              </w:rPr>
              <w:t>The teacher</w:t>
            </w:r>
            <w:r>
              <w:rPr>
                <w:rStyle w:val="CDERubricBodyIntro"/>
              </w:rPr>
              <w:t xml:space="preserve">: </w:t>
            </w:r>
          </w:p>
          <w:p w:rsidR="00297A61" w:rsidRPr="00297A61" w:rsidRDefault="00431495" w:rsidP="00401B1F">
            <w:pPr>
              <w:pStyle w:val="CDERubricCircleBullet"/>
              <w:numPr>
                <w:ilvl w:val="0"/>
                <w:numId w:val="60"/>
              </w:numPr>
              <w:rPr>
                <w:bCs/>
              </w:rPr>
            </w:pPr>
            <w:r w:rsidRPr="007265A4">
              <w:t xml:space="preserve">Applies knowledge and skills learned through professional </w:t>
            </w:r>
            <w:r>
              <w:t>learning</w:t>
            </w:r>
            <w:r w:rsidRPr="007265A4">
              <w:t xml:space="preserve"> </w:t>
            </w:r>
            <w:r>
              <w:t>to improve student outcomes.</w:t>
            </w:r>
          </w:p>
          <w:p w:rsidR="00297A61" w:rsidRDefault="00297A61" w:rsidP="002205C0">
            <w:pPr>
              <w:pStyle w:val="CDERubricCircleBullet"/>
              <w:ind w:left="360"/>
              <w:rPr>
                <w:bCs/>
              </w:rPr>
            </w:pPr>
          </w:p>
          <w:p w:rsidR="001A353B" w:rsidRPr="00297A61" w:rsidRDefault="001A353B" w:rsidP="00401B1F">
            <w:pPr>
              <w:pStyle w:val="CDERubricCircleBullet"/>
              <w:numPr>
                <w:ilvl w:val="0"/>
                <w:numId w:val="60"/>
              </w:numPr>
              <w:rPr>
                <w:bCs/>
              </w:rPr>
            </w:pPr>
            <w:r>
              <w:t>Seeks performance feedback from supervisor and/or colleagues to improve practice</w:t>
            </w:r>
            <w:r w:rsidR="00200475">
              <w:t>.</w:t>
            </w:r>
            <w:r>
              <w:t xml:space="preserve"> </w:t>
            </w:r>
          </w:p>
          <w:p w:rsidR="00431495" w:rsidRPr="007265A4" w:rsidRDefault="00431495" w:rsidP="00431495">
            <w:pPr>
              <w:widowControl w:val="0"/>
              <w:tabs>
                <w:tab w:val="left" w:pos="270"/>
              </w:tabs>
              <w:autoSpaceDE w:val="0"/>
              <w:autoSpaceDN w:val="0"/>
              <w:adjustRightInd w:val="0"/>
              <w:ind w:left="240" w:hanging="240"/>
              <w:textAlignment w:val="center"/>
              <w:rPr>
                <w:rFonts w:cs="Calibri"/>
                <w:bCs/>
                <w:color w:val="000000"/>
                <w:spacing w:val="-1"/>
                <w:sz w:val="18"/>
                <w:szCs w:val="18"/>
              </w:rPr>
            </w:pPr>
          </w:p>
        </w:tc>
        <w:tc>
          <w:tcPr>
            <w:tcW w:w="1034" w:type="pct"/>
            <w:tcMar>
              <w:top w:w="86" w:type="dxa"/>
              <w:left w:w="86" w:type="dxa"/>
              <w:bottom w:w="86" w:type="dxa"/>
              <w:right w:w="86" w:type="dxa"/>
            </w:tcMar>
          </w:tcPr>
          <w:p w:rsidR="00431495" w:rsidRPr="007265A4" w:rsidRDefault="00431495" w:rsidP="00431495">
            <w:pPr>
              <w:pStyle w:val="CDERubricBody"/>
            </w:pPr>
            <w:r w:rsidRPr="007265A4">
              <w:t>. . . and</w:t>
            </w:r>
          </w:p>
          <w:p w:rsidR="00431495" w:rsidRPr="00BA138E" w:rsidRDefault="00431495" w:rsidP="00431495">
            <w:pPr>
              <w:widowControl w:val="0"/>
              <w:suppressAutoHyphens/>
              <w:autoSpaceDE w:val="0"/>
              <w:autoSpaceDN w:val="0"/>
              <w:adjustRightInd w:val="0"/>
              <w:spacing w:after="0"/>
              <w:textAlignment w:val="center"/>
              <w:rPr>
                <w:rFonts w:ascii="Calibri Bold" w:hAnsi="Calibri Bold" w:cs="Calibri-Bold"/>
                <w:b/>
                <w:bCs/>
                <w:caps/>
              </w:rPr>
            </w:pPr>
            <w:r w:rsidRPr="00AC4816">
              <w:rPr>
                <w:rStyle w:val="CDERubricBodyIntro"/>
              </w:rPr>
              <w:t>The teacher:</w:t>
            </w:r>
          </w:p>
          <w:p w:rsidR="00297A61" w:rsidRPr="002205C0" w:rsidRDefault="00431495" w:rsidP="00401B1F">
            <w:pPr>
              <w:pStyle w:val="CDERubricCircleBullet"/>
              <w:numPr>
                <w:ilvl w:val="0"/>
                <w:numId w:val="61"/>
              </w:numPr>
              <w:rPr>
                <w:bCs/>
              </w:rPr>
            </w:pPr>
            <w:r w:rsidRPr="007265A4">
              <w:t>Implements performance feedback from supervisor and/or colleagues to improve practice.</w:t>
            </w:r>
          </w:p>
          <w:p w:rsidR="00297A61" w:rsidRDefault="00297A61" w:rsidP="002205C0">
            <w:pPr>
              <w:pStyle w:val="CDERubricCircleBullet"/>
              <w:ind w:left="360"/>
              <w:rPr>
                <w:bCs/>
              </w:rPr>
            </w:pPr>
          </w:p>
          <w:p w:rsidR="001A353B" w:rsidRPr="00297A61" w:rsidRDefault="001A353B" w:rsidP="00401B1F">
            <w:pPr>
              <w:pStyle w:val="CDERubricCircleBullet"/>
              <w:numPr>
                <w:ilvl w:val="0"/>
                <w:numId w:val="61"/>
              </w:numPr>
              <w:rPr>
                <w:bCs/>
              </w:rPr>
            </w:pPr>
            <w:r w:rsidRPr="00297A61">
              <w:rPr>
                <w:b w:val="0"/>
                <w:bCs/>
                <w:i w:val="0"/>
              </w:rPr>
              <w:t>Applies research as a key component of ongoing learning and development.</w:t>
            </w:r>
          </w:p>
          <w:p w:rsidR="00431495" w:rsidRPr="007265A4" w:rsidRDefault="00431495" w:rsidP="00431495">
            <w:pPr>
              <w:pStyle w:val="CDERubricCircleBullet"/>
              <w:ind w:left="360"/>
              <w:rPr>
                <w:bCs/>
                <w:spacing w:val="-1"/>
              </w:rPr>
            </w:pPr>
          </w:p>
        </w:tc>
        <w:tc>
          <w:tcPr>
            <w:tcW w:w="991" w:type="pct"/>
            <w:tcMar>
              <w:top w:w="86" w:type="dxa"/>
              <w:left w:w="86" w:type="dxa"/>
              <w:bottom w:w="86" w:type="dxa"/>
              <w:right w:w="86" w:type="dxa"/>
            </w:tcMar>
          </w:tcPr>
          <w:p w:rsidR="00431495" w:rsidRPr="007265A4" w:rsidRDefault="00431495" w:rsidP="00431495">
            <w:pPr>
              <w:pStyle w:val="CDERubricBody"/>
            </w:pPr>
            <w:r w:rsidRPr="007265A4">
              <w:t>. . . and</w:t>
            </w:r>
          </w:p>
          <w:p w:rsidR="00431495" w:rsidRPr="00D80049" w:rsidRDefault="00431495" w:rsidP="00431495">
            <w:pPr>
              <w:widowControl w:val="0"/>
              <w:suppressAutoHyphens/>
              <w:autoSpaceDE w:val="0"/>
              <w:autoSpaceDN w:val="0"/>
              <w:adjustRightInd w:val="0"/>
              <w:spacing w:after="0"/>
              <w:textAlignment w:val="center"/>
              <w:rPr>
                <w:rFonts w:ascii="Calibri Bold" w:hAnsi="Calibri Bold" w:cs="Calibri-Bold"/>
                <w:b/>
                <w:bCs/>
                <w:caps/>
              </w:rPr>
            </w:pPr>
            <w:r w:rsidRPr="00AC4816">
              <w:rPr>
                <w:rStyle w:val="CDERubricBodyIntro"/>
              </w:rPr>
              <w:t>The teacher:</w:t>
            </w:r>
          </w:p>
          <w:p w:rsidR="00431495" w:rsidRPr="002A0D4D" w:rsidRDefault="00431495" w:rsidP="00401B1F">
            <w:pPr>
              <w:pStyle w:val="CDERubricCircleBullet"/>
              <w:numPr>
                <w:ilvl w:val="0"/>
                <w:numId w:val="62"/>
              </w:numPr>
              <w:rPr>
                <w:b w:val="0"/>
                <w:bCs/>
                <w:i w:val="0"/>
                <w:color w:val="auto"/>
              </w:rPr>
            </w:pPr>
            <w:r w:rsidRPr="002A0D4D">
              <w:rPr>
                <w:b w:val="0"/>
                <w:i w:val="0"/>
                <w:color w:val="auto"/>
              </w:rPr>
              <w:t>Uses data to monitor and evaluate instructional strategies acquired through professional learning.</w:t>
            </w:r>
          </w:p>
          <w:p w:rsidR="00431495" w:rsidRPr="002A0D4D" w:rsidRDefault="00431495" w:rsidP="00431495">
            <w:pPr>
              <w:pStyle w:val="CDERubricCircleBullet"/>
              <w:ind w:left="360"/>
              <w:rPr>
                <w:b w:val="0"/>
                <w:bCs/>
                <w:i w:val="0"/>
                <w:color w:val="auto"/>
              </w:rPr>
            </w:pPr>
          </w:p>
          <w:p w:rsidR="00431495" w:rsidRPr="00AB71F4" w:rsidRDefault="00431495" w:rsidP="00401B1F">
            <w:pPr>
              <w:pStyle w:val="CDERubricCircleBullet"/>
              <w:numPr>
                <w:ilvl w:val="0"/>
                <w:numId w:val="55"/>
              </w:numPr>
              <w:rPr>
                <w:bCs/>
                <w:color w:val="auto"/>
              </w:rPr>
            </w:pPr>
            <w:r w:rsidRPr="00AB71F4">
              <w:rPr>
                <w:color w:val="auto"/>
              </w:rPr>
              <w:t>Reflects on and adjusts instruction resulting in student growth.</w:t>
            </w:r>
          </w:p>
          <w:p w:rsidR="00431495" w:rsidRPr="002A0D4D" w:rsidRDefault="00431495" w:rsidP="00431495">
            <w:pPr>
              <w:pStyle w:val="CDERubricCircleBullet"/>
              <w:ind w:left="360"/>
              <w:rPr>
                <w:bCs/>
                <w:color w:val="FF0000"/>
              </w:rPr>
            </w:pPr>
          </w:p>
        </w:tc>
        <w:tc>
          <w:tcPr>
            <w:tcW w:w="993" w:type="pct"/>
            <w:tcMar>
              <w:top w:w="86" w:type="dxa"/>
              <w:left w:w="86" w:type="dxa"/>
              <w:bottom w:w="86" w:type="dxa"/>
              <w:right w:w="86" w:type="dxa"/>
            </w:tcMar>
          </w:tcPr>
          <w:p w:rsidR="00431495" w:rsidRPr="007265A4" w:rsidRDefault="00431495" w:rsidP="00431495">
            <w:pPr>
              <w:pStyle w:val="CDERubricBody"/>
            </w:pPr>
            <w:r w:rsidRPr="007265A4">
              <w:t>. . . and</w:t>
            </w:r>
          </w:p>
          <w:p w:rsidR="00431495" w:rsidRPr="00D80049" w:rsidRDefault="00431495" w:rsidP="00431495">
            <w:pPr>
              <w:widowControl w:val="0"/>
              <w:suppressAutoHyphens/>
              <w:autoSpaceDE w:val="0"/>
              <w:autoSpaceDN w:val="0"/>
              <w:adjustRightInd w:val="0"/>
              <w:spacing w:after="0"/>
              <w:textAlignment w:val="center"/>
              <w:rPr>
                <w:rFonts w:ascii="Calibri Bold" w:hAnsi="Calibri Bold" w:cs="Calibri-Bold"/>
                <w:b/>
                <w:bCs/>
                <w:caps/>
              </w:rPr>
            </w:pPr>
            <w:r w:rsidRPr="00AC4816">
              <w:rPr>
                <w:rStyle w:val="CDERubricBodyIntro"/>
              </w:rPr>
              <w:t>The teacher:</w:t>
            </w:r>
          </w:p>
          <w:p w:rsidR="00431495" w:rsidRPr="00DB19CB" w:rsidRDefault="00431495" w:rsidP="00401B1F">
            <w:pPr>
              <w:pStyle w:val="CDERubricCircleBullet"/>
              <w:numPr>
                <w:ilvl w:val="0"/>
                <w:numId w:val="62"/>
              </w:numPr>
              <w:rPr>
                <w:b w:val="0"/>
                <w:bCs/>
                <w:i w:val="0"/>
                <w:spacing w:val="-1"/>
              </w:rPr>
            </w:pPr>
            <w:r w:rsidRPr="00DB19CB">
              <w:rPr>
                <w:b w:val="0"/>
                <w:bCs/>
                <w:i w:val="0"/>
                <w:spacing w:val="-1"/>
              </w:rPr>
              <w:t>Self-selects professional learning beyond district/school offerings that builds instructional expertise.</w:t>
            </w:r>
          </w:p>
          <w:p w:rsidR="00431495" w:rsidRDefault="00431495" w:rsidP="00431495">
            <w:pPr>
              <w:pStyle w:val="CDERubricSquareBullet"/>
              <w:numPr>
                <w:ilvl w:val="0"/>
                <w:numId w:val="0"/>
              </w:numPr>
              <w:ind w:left="280" w:hanging="270"/>
              <w:rPr>
                <w:bCs/>
                <w:spacing w:val="-1"/>
              </w:rPr>
            </w:pPr>
          </w:p>
          <w:p w:rsidR="00431495" w:rsidRDefault="00431495" w:rsidP="00431495">
            <w:pPr>
              <w:pStyle w:val="CDERubricSquareBullet"/>
              <w:numPr>
                <w:ilvl w:val="0"/>
                <w:numId w:val="0"/>
              </w:numPr>
              <w:ind w:left="280" w:hanging="270"/>
              <w:rPr>
                <w:bCs/>
                <w:spacing w:val="-1"/>
              </w:rPr>
            </w:pPr>
          </w:p>
          <w:p w:rsidR="00431495" w:rsidRPr="007265A4" w:rsidRDefault="00431495" w:rsidP="00431495">
            <w:pPr>
              <w:pStyle w:val="CDERubricSquareBullet"/>
              <w:numPr>
                <w:ilvl w:val="0"/>
                <w:numId w:val="0"/>
              </w:numPr>
              <w:ind w:left="280" w:hanging="270"/>
              <w:rPr>
                <w:bCs/>
                <w:spacing w:val="-1"/>
              </w:rPr>
            </w:pPr>
            <w:r>
              <w:rPr>
                <w:bCs/>
                <w:spacing w:val="-1"/>
              </w:rPr>
              <w:t xml:space="preserve"> </w:t>
            </w:r>
          </w:p>
        </w:tc>
      </w:tr>
      <w:tr w:rsidR="00431495" w:rsidRPr="007265A4" w:rsidTr="00661258">
        <w:trPr>
          <w:cantSplit/>
          <w:trHeight w:hRule="exact" w:val="549"/>
        </w:trPr>
        <w:tc>
          <w:tcPr>
            <w:tcW w:w="5000" w:type="pct"/>
            <w:gridSpan w:val="5"/>
            <w:shd w:val="solid" w:color="CAC5B7" w:fill="auto"/>
            <w:tcMar>
              <w:top w:w="86" w:type="dxa"/>
              <w:left w:w="86" w:type="dxa"/>
              <w:bottom w:w="86" w:type="dxa"/>
              <w:right w:w="86" w:type="dxa"/>
            </w:tcMar>
          </w:tcPr>
          <w:p w:rsidR="00431495" w:rsidRPr="007265A4" w:rsidRDefault="00AB71F4" w:rsidP="00AB71F4">
            <w:pPr>
              <w:pStyle w:val="CDERubricFooterCircle"/>
              <w:numPr>
                <w:ilvl w:val="0"/>
                <w:numId w:val="0"/>
              </w:numPr>
              <w:ind w:left="360"/>
              <w:rPr>
                <w:bCs/>
              </w:rPr>
            </w:pPr>
            <w:r>
              <w:t>Professional Practice may be</w:t>
            </w:r>
            <w:r w:rsidR="00431495" w:rsidRPr="007265A4">
              <w:t xml:space="preserve"> </w:t>
            </w:r>
            <w:r w:rsidR="00431495" w:rsidRPr="007265A4">
              <w:rPr>
                <w:rFonts w:cs="Calibri-Bold"/>
                <w:b/>
                <w:i/>
              </w:rPr>
              <w:t>Observable</w:t>
            </w:r>
            <w:r w:rsidR="00431495" w:rsidRPr="007265A4">
              <w:t xml:space="preserve"> during a classroom observation.</w:t>
            </w:r>
          </w:p>
          <w:p w:rsidR="00431495" w:rsidRPr="007265A4" w:rsidRDefault="00AB71F4" w:rsidP="00AB71F4">
            <w:pPr>
              <w:pStyle w:val="CDERubricFooterSquare"/>
              <w:ind w:left="360"/>
            </w:pPr>
            <w:r>
              <w:t>Professional Practice may NOT be</w:t>
            </w:r>
            <w:r w:rsidR="00431495" w:rsidRPr="007265A4">
              <w:rPr>
                <w:rFonts w:cs="Calibri-Bold"/>
              </w:rPr>
              <w:t xml:space="preserve"> Observable</w:t>
            </w:r>
            <w:r w:rsidR="00431495" w:rsidRPr="007265A4">
              <w:t xml:space="preserve"> during a classroom observation.</w:t>
            </w:r>
          </w:p>
        </w:tc>
      </w:tr>
    </w:tbl>
    <w:p w:rsidR="00431495" w:rsidRDefault="00431495">
      <w:r>
        <w:rPr>
          <w:b/>
          <w:bCs/>
          <w:caps/>
        </w:rPr>
        <w:br w:type="page"/>
      </w:r>
    </w:p>
    <w:tbl>
      <w:tblPr>
        <w:tblW w:w="5006" w:type="pct"/>
        <w:tblInd w:w="-6" w:type="dxa"/>
        <w:tblBorders>
          <w:top w:val="single" w:sz="4" w:space="0" w:color="8C8C96"/>
          <w:left w:val="single" w:sz="4" w:space="0" w:color="8C8C96"/>
          <w:bottom w:val="single" w:sz="4" w:space="0" w:color="8C8C96"/>
          <w:right w:val="single" w:sz="4" w:space="0" w:color="8C8C96"/>
          <w:insideH w:val="single" w:sz="4" w:space="0" w:color="8C8C96"/>
          <w:insideV w:val="single" w:sz="4" w:space="0" w:color="8C8C96"/>
        </w:tblBorders>
        <w:tblCellMar>
          <w:left w:w="0" w:type="dxa"/>
          <w:right w:w="0" w:type="dxa"/>
        </w:tblCellMar>
        <w:tblLook w:val="0000" w:firstRow="0" w:lastRow="0" w:firstColumn="0" w:lastColumn="0" w:noHBand="0" w:noVBand="0"/>
      </w:tblPr>
      <w:tblGrid>
        <w:gridCol w:w="1707"/>
        <w:gridCol w:w="1891"/>
        <w:gridCol w:w="2087"/>
        <w:gridCol w:w="1721"/>
        <w:gridCol w:w="2125"/>
      </w:tblGrid>
      <w:tr w:rsidR="00431495" w:rsidRPr="007265A4" w:rsidTr="00431495">
        <w:trPr>
          <w:cantSplit/>
        </w:trPr>
        <w:tc>
          <w:tcPr>
            <w:tcW w:w="5000" w:type="pct"/>
            <w:gridSpan w:val="5"/>
            <w:tcMar>
              <w:top w:w="80" w:type="dxa"/>
              <w:left w:w="80" w:type="dxa"/>
              <w:bottom w:w="80" w:type="dxa"/>
              <w:right w:w="80" w:type="dxa"/>
            </w:tcMar>
          </w:tcPr>
          <w:p w:rsidR="00431495" w:rsidRPr="007265A4" w:rsidRDefault="00431495" w:rsidP="00431495">
            <w:pPr>
              <w:pStyle w:val="CDERubricHead"/>
              <w:rPr>
                <w:rFonts w:cs="Calibri"/>
                <w:color w:val="000000"/>
              </w:rPr>
            </w:pPr>
            <w:r w:rsidRPr="00954EA2">
              <w:lastRenderedPageBreak/>
              <w:br w:type="page"/>
            </w:r>
            <w:r w:rsidRPr="007265A4">
              <w:t xml:space="preserve">Quality Standard </w:t>
            </w:r>
            <w:r>
              <w:t>I</w:t>
            </w:r>
            <w:r w:rsidRPr="007265A4">
              <w:t>V</w:t>
            </w:r>
          </w:p>
          <w:p w:rsidR="00431495" w:rsidRPr="007265A4" w:rsidRDefault="00431495" w:rsidP="00431495">
            <w:pPr>
              <w:pStyle w:val="CDERubricBody-Head"/>
            </w:pPr>
            <w:r w:rsidRPr="007265A4">
              <w:t xml:space="preserve">Teachers demonstrate </w:t>
            </w:r>
            <w:r>
              <w:t xml:space="preserve">professionalism through ethical conduct, reflection, and </w:t>
            </w:r>
            <w:r w:rsidRPr="007265A4">
              <w:t>leadership.</w:t>
            </w:r>
          </w:p>
        </w:tc>
      </w:tr>
      <w:tr w:rsidR="001859B0" w:rsidRPr="007265A4" w:rsidTr="00E61B0C">
        <w:trPr>
          <w:cantSplit/>
          <w:trHeight w:hRule="exact" w:val="999"/>
        </w:trPr>
        <w:tc>
          <w:tcPr>
            <w:tcW w:w="895" w:type="pct"/>
            <w:shd w:val="solid" w:color="355C7E" w:fill="auto"/>
            <w:tcMar>
              <w:top w:w="80" w:type="dxa"/>
              <w:left w:w="80" w:type="dxa"/>
              <w:bottom w:w="80" w:type="dxa"/>
              <w:right w:w="80" w:type="dxa"/>
            </w:tcMar>
            <w:vAlign w:val="center"/>
          </w:tcPr>
          <w:p w:rsidR="00983F08" w:rsidRPr="007265A4" w:rsidRDefault="00983F08" w:rsidP="00A34E96">
            <w:pPr>
              <w:pStyle w:val="CDERubricSubhead"/>
              <w:rPr>
                <w:color w:val="000000"/>
              </w:rPr>
            </w:pPr>
            <w:r>
              <w:t>Level 1 Practices</w:t>
            </w:r>
          </w:p>
        </w:tc>
        <w:tc>
          <w:tcPr>
            <w:tcW w:w="992" w:type="pct"/>
            <w:shd w:val="solid" w:color="355C7E" w:fill="auto"/>
            <w:tcMar>
              <w:top w:w="80" w:type="dxa"/>
              <w:left w:w="80" w:type="dxa"/>
              <w:bottom w:w="80" w:type="dxa"/>
              <w:right w:w="80" w:type="dxa"/>
            </w:tcMar>
            <w:vAlign w:val="center"/>
          </w:tcPr>
          <w:p w:rsidR="00983F08" w:rsidRPr="007265A4" w:rsidRDefault="00983F08" w:rsidP="00A34E96">
            <w:pPr>
              <w:pStyle w:val="CDERubricSubhead"/>
              <w:rPr>
                <w:color w:val="000000"/>
              </w:rPr>
            </w:pPr>
            <w:r>
              <w:t>Level 2 Practices</w:t>
            </w:r>
          </w:p>
        </w:tc>
        <w:tc>
          <w:tcPr>
            <w:tcW w:w="1095" w:type="pct"/>
            <w:shd w:val="solid" w:color="355C7E" w:fill="auto"/>
            <w:tcMar>
              <w:top w:w="80" w:type="dxa"/>
              <w:left w:w="80" w:type="dxa"/>
              <w:bottom w:w="80" w:type="dxa"/>
              <w:right w:w="80" w:type="dxa"/>
            </w:tcMar>
            <w:vAlign w:val="center"/>
          </w:tcPr>
          <w:p w:rsidR="00983F08" w:rsidRDefault="00983F08" w:rsidP="00A34E96">
            <w:pPr>
              <w:pStyle w:val="CDERubricSubhead"/>
            </w:pPr>
            <w:r>
              <w:t>Level 3 Practices</w:t>
            </w:r>
          </w:p>
          <w:p w:rsidR="00983F08" w:rsidRPr="007265A4" w:rsidRDefault="00983F08" w:rsidP="00A34E96">
            <w:pPr>
              <w:pStyle w:val="CDERubricSubhead"/>
              <w:rPr>
                <w:color w:val="000000"/>
              </w:rPr>
            </w:pPr>
            <w:r w:rsidRPr="007265A4">
              <w:rPr>
                <w:sz w:val="18"/>
                <w:szCs w:val="18"/>
              </w:rPr>
              <w:t>(Meets State Standard)</w:t>
            </w:r>
            <w:r>
              <w:t xml:space="preserve"> </w:t>
            </w:r>
          </w:p>
        </w:tc>
        <w:tc>
          <w:tcPr>
            <w:tcW w:w="903" w:type="pct"/>
            <w:shd w:val="solid" w:color="355C7E" w:fill="auto"/>
            <w:tcMar>
              <w:top w:w="80" w:type="dxa"/>
              <w:left w:w="80" w:type="dxa"/>
              <w:bottom w:w="80" w:type="dxa"/>
              <w:right w:w="80" w:type="dxa"/>
            </w:tcMar>
            <w:vAlign w:val="center"/>
          </w:tcPr>
          <w:p w:rsidR="00983F08" w:rsidRPr="007265A4" w:rsidRDefault="00983F08" w:rsidP="00A34E96">
            <w:pPr>
              <w:pStyle w:val="CDERubricSubhead"/>
              <w:rPr>
                <w:color w:val="000000"/>
              </w:rPr>
            </w:pPr>
            <w:r>
              <w:t>Level 4 Practices</w:t>
            </w:r>
          </w:p>
        </w:tc>
        <w:tc>
          <w:tcPr>
            <w:tcW w:w="1115" w:type="pct"/>
            <w:shd w:val="solid" w:color="355C7E" w:fill="auto"/>
            <w:tcMar>
              <w:top w:w="80" w:type="dxa"/>
              <w:left w:w="80" w:type="dxa"/>
              <w:bottom w:w="80" w:type="dxa"/>
              <w:right w:w="80" w:type="dxa"/>
            </w:tcMar>
            <w:vAlign w:val="center"/>
          </w:tcPr>
          <w:p w:rsidR="00983F08" w:rsidRPr="007265A4" w:rsidRDefault="00983F08" w:rsidP="00A34E96">
            <w:pPr>
              <w:pStyle w:val="CDERubricSubhead"/>
              <w:rPr>
                <w:color w:val="000000"/>
              </w:rPr>
            </w:pPr>
            <w:r>
              <w:t xml:space="preserve">Level 5 Practices </w:t>
            </w:r>
          </w:p>
        </w:tc>
      </w:tr>
      <w:tr w:rsidR="00431495" w:rsidRPr="007265A4" w:rsidTr="00431495">
        <w:trPr>
          <w:cantSplit/>
        </w:trPr>
        <w:tc>
          <w:tcPr>
            <w:tcW w:w="5000" w:type="pct"/>
            <w:gridSpan w:val="5"/>
            <w:shd w:val="solid" w:color="94B6D2" w:fill="auto"/>
            <w:tcMar>
              <w:top w:w="80" w:type="dxa"/>
              <w:left w:w="80" w:type="dxa"/>
              <w:bottom w:w="80" w:type="dxa"/>
              <w:right w:w="80" w:type="dxa"/>
            </w:tcMar>
            <w:vAlign w:val="center"/>
          </w:tcPr>
          <w:p w:rsidR="00431495" w:rsidRPr="00DB19CB" w:rsidRDefault="00431495" w:rsidP="00431495">
            <w:pPr>
              <w:pStyle w:val="CDERubricBody"/>
              <w:rPr>
                <w:color w:val="auto"/>
              </w:rPr>
            </w:pPr>
            <w:r w:rsidRPr="00DB19CB">
              <w:rPr>
                <w:rStyle w:val="CDERubricBodyIntro"/>
                <w:color w:val="auto"/>
              </w:rPr>
              <w:t xml:space="preserve">Element </w:t>
            </w:r>
            <w:r>
              <w:rPr>
                <w:rStyle w:val="CDERubricBodyIntro"/>
                <w:color w:val="auto"/>
              </w:rPr>
              <w:t>C</w:t>
            </w:r>
            <w:r w:rsidRPr="00DB19CB">
              <w:rPr>
                <w:rStyle w:val="CDERubricBodyIntro"/>
                <w:color w:val="auto"/>
              </w:rPr>
              <w:t xml:space="preserve">:  </w:t>
            </w:r>
            <w:r w:rsidRPr="00DB19CB">
              <w:rPr>
                <w:color w:val="auto"/>
              </w:rPr>
              <w:t xml:space="preserve">Teachers </w:t>
            </w:r>
            <w:r>
              <w:rPr>
                <w:color w:val="auto"/>
              </w:rPr>
              <w:t>respond to a complex, dynamic environment.</w:t>
            </w:r>
          </w:p>
        </w:tc>
      </w:tr>
      <w:tr w:rsidR="001859B0" w:rsidRPr="007265A4" w:rsidTr="00E61B0C">
        <w:trPr>
          <w:cantSplit/>
        </w:trPr>
        <w:tc>
          <w:tcPr>
            <w:tcW w:w="895" w:type="pct"/>
            <w:tcMar>
              <w:top w:w="80" w:type="dxa"/>
              <w:left w:w="80" w:type="dxa"/>
              <w:bottom w:w="80" w:type="dxa"/>
              <w:right w:w="80" w:type="dxa"/>
            </w:tcMar>
          </w:tcPr>
          <w:p w:rsidR="002205C0" w:rsidRDefault="002205C0" w:rsidP="00431495">
            <w:pPr>
              <w:widowControl w:val="0"/>
              <w:suppressAutoHyphens/>
              <w:autoSpaceDE w:val="0"/>
              <w:autoSpaceDN w:val="0"/>
              <w:adjustRightInd w:val="0"/>
              <w:spacing w:after="0"/>
              <w:textAlignment w:val="center"/>
              <w:rPr>
                <w:rStyle w:val="CDERubricBodyIntro"/>
              </w:rPr>
            </w:pPr>
          </w:p>
          <w:p w:rsidR="00431495" w:rsidRPr="00DB19CB" w:rsidRDefault="00431495" w:rsidP="00431495">
            <w:pPr>
              <w:widowControl w:val="0"/>
              <w:suppressAutoHyphens/>
              <w:autoSpaceDE w:val="0"/>
              <w:autoSpaceDN w:val="0"/>
              <w:adjustRightInd w:val="0"/>
              <w:spacing w:after="0"/>
              <w:textAlignment w:val="center"/>
              <w:rPr>
                <w:rFonts w:ascii="Calibri Bold" w:hAnsi="Calibri Bold" w:cs="Calibri-Bold"/>
                <w:b/>
                <w:bCs/>
                <w:caps/>
              </w:rPr>
            </w:pPr>
            <w:r>
              <w:rPr>
                <w:rStyle w:val="CDERubricBodyIntro"/>
              </w:rPr>
              <w:t>The teacher:</w:t>
            </w:r>
          </w:p>
          <w:p w:rsidR="00431495" w:rsidRPr="00661258" w:rsidRDefault="00431495" w:rsidP="00401B1F">
            <w:pPr>
              <w:pStyle w:val="CDERubricCircleBullet"/>
              <w:numPr>
                <w:ilvl w:val="0"/>
                <w:numId w:val="19"/>
              </w:numPr>
              <w:rPr>
                <w:b w:val="0"/>
                <w:i w:val="0"/>
              </w:rPr>
            </w:pPr>
            <w:r w:rsidRPr="00661258">
              <w:rPr>
                <w:b w:val="0"/>
                <w:i w:val="0"/>
              </w:rPr>
              <w:t>Maintains a productive and respectful relationship with colleagues.</w:t>
            </w:r>
          </w:p>
          <w:p w:rsidR="00431495" w:rsidRPr="00D66296" w:rsidRDefault="00431495" w:rsidP="00431495">
            <w:pPr>
              <w:pStyle w:val="CDERubricCircleBullet"/>
              <w:rPr>
                <w:bCs/>
              </w:rPr>
            </w:pPr>
          </w:p>
          <w:p w:rsidR="00431495" w:rsidRPr="00D66296" w:rsidRDefault="00431495" w:rsidP="00431495">
            <w:pPr>
              <w:pStyle w:val="CDERubricSquareBullet"/>
              <w:numPr>
                <w:ilvl w:val="0"/>
                <w:numId w:val="0"/>
              </w:numPr>
              <w:ind w:left="360"/>
              <w:rPr>
                <w:bCs/>
              </w:rPr>
            </w:pPr>
          </w:p>
          <w:p w:rsidR="00431495" w:rsidRPr="00D66296" w:rsidRDefault="00431495" w:rsidP="00431495">
            <w:pPr>
              <w:pStyle w:val="CDERubricSquareBullet"/>
              <w:numPr>
                <w:ilvl w:val="0"/>
                <w:numId w:val="0"/>
              </w:numPr>
              <w:ind w:left="360"/>
              <w:rPr>
                <w:bCs/>
              </w:rPr>
            </w:pPr>
          </w:p>
          <w:p w:rsidR="00431495" w:rsidRDefault="00431495" w:rsidP="00431495">
            <w:pPr>
              <w:pStyle w:val="CDERubricSquareBullet"/>
              <w:numPr>
                <w:ilvl w:val="0"/>
                <w:numId w:val="0"/>
              </w:numPr>
              <w:ind w:left="280"/>
            </w:pPr>
          </w:p>
          <w:p w:rsidR="00431495" w:rsidRPr="007265A4" w:rsidRDefault="00431495" w:rsidP="00431495">
            <w:pPr>
              <w:pStyle w:val="CDERubricSquareBullet"/>
              <w:numPr>
                <w:ilvl w:val="0"/>
                <w:numId w:val="0"/>
              </w:numPr>
              <w:ind w:left="280" w:hanging="270"/>
              <w:rPr>
                <w:bCs/>
              </w:rPr>
            </w:pPr>
            <w:r>
              <w:br/>
            </w:r>
          </w:p>
        </w:tc>
        <w:tc>
          <w:tcPr>
            <w:tcW w:w="992" w:type="pct"/>
            <w:tcMar>
              <w:top w:w="80" w:type="dxa"/>
              <w:left w:w="80" w:type="dxa"/>
              <w:bottom w:w="80" w:type="dxa"/>
              <w:right w:w="80" w:type="dxa"/>
            </w:tcMar>
          </w:tcPr>
          <w:p w:rsidR="00431495" w:rsidRPr="007265A4" w:rsidRDefault="00431495" w:rsidP="00431495">
            <w:pPr>
              <w:pStyle w:val="CDERubricBody"/>
            </w:pPr>
            <w:r w:rsidRPr="007265A4">
              <w:t>. . . and</w:t>
            </w:r>
          </w:p>
          <w:p w:rsidR="00431495" w:rsidRPr="00DB19CB" w:rsidRDefault="00431495" w:rsidP="00431495">
            <w:pPr>
              <w:widowControl w:val="0"/>
              <w:suppressAutoHyphens/>
              <w:autoSpaceDE w:val="0"/>
              <w:autoSpaceDN w:val="0"/>
              <w:adjustRightInd w:val="0"/>
              <w:spacing w:after="0"/>
              <w:textAlignment w:val="center"/>
              <w:rPr>
                <w:rFonts w:ascii="Calibri Bold" w:hAnsi="Calibri Bold" w:cs="Calibri-Bold"/>
                <w:b/>
                <w:bCs/>
                <w:caps/>
              </w:rPr>
            </w:pPr>
            <w:r w:rsidRPr="00DD1BF4">
              <w:rPr>
                <w:rStyle w:val="CDERubricBodyIntro"/>
              </w:rPr>
              <w:t>The teacher</w:t>
            </w:r>
            <w:r>
              <w:rPr>
                <w:rStyle w:val="CDERubricBodyIntro"/>
              </w:rPr>
              <w:t>:</w:t>
            </w:r>
          </w:p>
          <w:p w:rsidR="002C2EC3" w:rsidRDefault="002C2EC3" w:rsidP="00431495">
            <w:pPr>
              <w:pStyle w:val="CDERubricCircleBullet"/>
              <w:ind w:left="360" w:hanging="360"/>
              <w:rPr>
                <w:b w:val="0"/>
                <w:bCs/>
                <w:i w:val="0"/>
              </w:rPr>
            </w:pPr>
            <w:r>
              <w:rPr>
                <w:b w:val="0"/>
                <w:bCs/>
                <w:i w:val="0"/>
              </w:rPr>
              <w:t>adapts to the changing</w:t>
            </w:r>
          </w:p>
          <w:p w:rsidR="00431495" w:rsidRPr="00DB19CB" w:rsidRDefault="00431495" w:rsidP="00431495">
            <w:pPr>
              <w:pStyle w:val="CDERubricCircleBullet"/>
              <w:ind w:left="360" w:hanging="360"/>
              <w:rPr>
                <w:b w:val="0"/>
                <w:bCs/>
                <w:i w:val="0"/>
              </w:rPr>
            </w:pPr>
            <w:r w:rsidRPr="00DB19CB">
              <w:rPr>
                <w:b w:val="0"/>
                <w:bCs/>
                <w:i w:val="0"/>
              </w:rPr>
              <w:t>demands of the:</w:t>
            </w:r>
          </w:p>
          <w:p w:rsidR="00431495" w:rsidRPr="00DB19CB" w:rsidRDefault="00431495" w:rsidP="00401B1F">
            <w:pPr>
              <w:pStyle w:val="CDERubricCircleBullet"/>
              <w:numPr>
                <w:ilvl w:val="0"/>
                <w:numId w:val="19"/>
              </w:numPr>
              <w:rPr>
                <w:b w:val="0"/>
                <w:bCs/>
                <w:i w:val="0"/>
              </w:rPr>
            </w:pPr>
            <w:r w:rsidRPr="00DB19CB">
              <w:rPr>
                <w:b w:val="0"/>
                <w:bCs/>
                <w:i w:val="0"/>
              </w:rPr>
              <w:t>Classroom environment.</w:t>
            </w:r>
          </w:p>
          <w:p w:rsidR="00431495" w:rsidRPr="00DB19CB" w:rsidRDefault="00431495" w:rsidP="00401B1F">
            <w:pPr>
              <w:pStyle w:val="CDERubricCircleBullet"/>
              <w:numPr>
                <w:ilvl w:val="0"/>
                <w:numId w:val="19"/>
              </w:numPr>
              <w:rPr>
                <w:b w:val="0"/>
                <w:bCs/>
                <w:i w:val="0"/>
              </w:rPr>
            </w:pPr>
            <w:r w:rsidRPr="00DB19CB">
              <w:rPr>
                <w:b w:val="0"/>
                <w:bCs/>
                <w:i w:val="0"/>
              </w:rPr>
              <w:t>School environment.</w:t>
            </w:r>
          </w:p>
          <w:p w:rsidR="00431495" w:rsidRDefault="00431495" w:rsidP="00431495">
            <w:pPr>
              <w:pStyle w:val="CDERubricCircleBullet"/>
              <w:ind w:left="360"/>
              <w:rPr>
                <w:bCs/>
              </w:rPr>
            </w:pPr>
            <w:r>
              <w:rPr>
                <w:bCs/>
              </w:rPr>
              <w:t xml:space="preserve"> </w:t>
            </w:r>
          </w:p>
          <w:p w:rsidR="00431495" w:rsidRDefault="00431495" w:rsidP="00431495">
            <w:pPr>
              <w:pStyle w:val="CDERubricCircleBullet"/>
              <w:ind w:left="360" w:hanging="360"/>
              <w:rPr>
                <w:bCs/>
              </w:rPr>
            </w:pPr>
          </w:p>
          <w:p w:rsidR="00431495" w:rsidRPr="00D66296" w:rsidRDefault="00431495" w:rsidP="00431495">
            <w:pPr>
              <w:pStyle w:val="CDERubricSquareBullet"/>
              <w:numPr>
                <w:ilvl w:val="0"/>
                <w:numId w:val="0"/>
              </w:numPr>
              <w:rPr>
                <w:bCs/>
              </w:rPr>
            </w:pPr>
          </w:p>
          <w:p w:rsidR="00431495" w:rsidRPr="007265A4" w:rsidRDefault="00431495" w:rsidP="00431495">
            <w:pPr>
              <w:pStyle w:val="CDERubricSquareBullet"/>
              <w:numPr>
                <w:ilvl w:val="0"/>
                <w:numId w:val="0"/>
              </w:numPr>
              <w:rPr>
                <w:bCs/>
              </w:rPr>
            </w:pPr>
          </w:p>
        </w:tc>
        <w:tc>
          <w:tcPr>
            <w:tcW w:w="1095" w:type="pct"/>
            <w:tcMar>
              <w:top w:w="80" w:type="dxa"/>
              <w:left w:w="80" w:type="dxa"/>
              <w:bottom w:w="80" w:type="dxa"/>
              <w:right w:w="80" w:type="dxa"/>
            </w:tcMar>
          </w:tcPr>
          <w:p w:rsidR="00431495" w:rsidRPr="007265A4" w:rsidRDefault="00431495" w:rsidP="00431495">
            <w:pPr>
              <w:pStyle w:val="CDERubricBody"/>
            </w:pPr>
            <w:r w:rsidRPr="007265A4">
              <w:t>. . . and</w:t>
            </w:r>
          </w:p>
          <w:p w:rsidR="00431495" w:rsidRPr="00D764E7" w:rsidRDefault="00431495" w:rsidP="00431495">
            <w:pPr>
              <w:widowControl w:val="0"/>
              <w:suppressAutoHyphens/>
              <w:autoSpaceDE w:val="0"/>
              <w:autoSpaceDN w:val="0"/>
              <w:adjustRightInd w:val="0"/>
              <w:spacing w:after="0"/>
              <w:textAlignment w:val="center"/>
              <w:rPr>
                <w:rStyle w:val="CDERubricBodyIntro"/>
              </w:rPr>
            </w:pPr>
            <w:r w:rsidRPr="00D764E7">
              <w:rPr>
                <w:rStyle w:val="CDERubricBodyIntro"/>
              </w:rPr>
              <w:t>The teacher</w:t>
            </w:r>
          </w:p>
          <w:p w:rsidR="00431495" w:rsidRPr="00DB19CB" w:rsidRDefault="00431495" w:rsidP="00431495">
            <w:pPr>
              <w:spacing w:after="0"/>
              <w:rPr>
                <w:bCs/>
                <w:spacing w:val="-1"/>
                <w:sz w:val="18"/>
                <w:szCs w:val="18"/>
              </w:rPr>
            </w:pPr>
            <w:r w:rsidRPr="00DB19CB">
              <w:rPr>
                <w:bCs/>
                <w:spacing w:val="-1"/>
                <w:sz w:val="18"/>
                <w:szCs w:val="18"/>
              </w:rPr>
              <w:t>collaborates with colleagues to:</w:t>
            </w:r>
          </w:p>
          <w:p w:rsidR="002205C0" w:rsidRDefault="00431495" w:rsidP="00401B1F">
            <w:pPr>
              <w:pStyle w:val="CDERubricCircleBullet"/>
              <w:numPr>
                <w:ilvl w:val="0"/>
                <w:numId w:val="63"/>
              </w:numPr>
              <w:rPr>
                <w:b w:val="0"/>
                <w:bCs/>
                <w:i w:val="0"/>
                <w:spacing w:val="-1"/>
              </w:rPr>
            </w:pPr>
            <w:r w:rsidRPr="002C2EC3">
              <w:rPr>
                <w:b w:val="0"/>
                <w:bCs/>
                <w:i w:val="0"/>
                <w:spacing w:val="-1"/>
              </w:rPr>
              <w:t>Navigate change while maintaining a focus on student learning.</w:t>
            </w:r>
          </w:p>
          <w:p w:rsidR="001859B0" w:rsidRPr="002205C0" w:rsidRDefault="001859B0" w:rsidP="00401B1F">
            <w:pPr>
              <w:pStyle w:val="CDERubricCircleBullet"/>
              <w:numPr>
                <w:ilvl w:val="0"/>
                <w:numId w:val="63"/>
              </w:numPr>
              <w:rPr>
                <w:b w:val="0"/>
                <w:bCs/>
                <w:i w:val="0"/>
                <w:spacing w:val="-1"/>
              </w:rPr>
            </w:pPr>
            <w:r w:rsidRPr="002205C0">
              <w:rPr>
                <w:b w:val="0"/>
                <w:bCs/>
                <w:i w:val="0"/>
                <w:spacing w:val="-1"/>
              </w:rPr>
              <w:t>I</w:t>
            </w:r>
            <w:r w:rsidR="002205C0">
              <w:rPr>
                <w:b w:val="0"/>
                <w:bCs/>
                <w:i w:val="0"/>
                <w:spacing w:val="-1"/>
              </w:rPr>
              <w:t xml:space="preserve">mplement </w:t>
            </w:r>
            <w:r w:rsidRPr="002205C0">
              <w:rPr>
                <w:b w:val="0"/>
                <w:bCs/>
                <w:i w:val="0"/>
                <w:spacing w:val="-1"/>
              </w:rPr>
              <w:t>change efforts.</w:t>
            </w:r>
          </w:p>
        </w:tc>
        <w:tc>
          <w:tcPr>
            <w:tcW w:w="903" w:type="pct"/>
            <w:tcMar>
              <w:top w:w="80" w:type="dxa"/>
              <w:left w:w="80" w:type="dxa"/>
              <w:bottom w:w="80" w:type="dxa"/>
              <w:right w:w="80" w:type="dxa"/>
            </w:tcMar>
          </w:tcPr>
          <w:p w:rsidR="00431495" w:rsidRPr="007265A4" w:rsidRDefault="00431495" w:rsidP="00431495">
            <w:pPr>
              <w:pStyle w:val="CDERubricBody"/>
            </w:pPr>
            <w:r w:rsidRPr="007265A4">
              <w:t>. . . and</w:t>
            </w:r>
          </w:p>
          <w:p w:rsidR="00431495" w:rsidRPr="00D764E7" w:rsidRDefault="00431495" w:rsidP="00431495">
            <w:pPr>
              <w:widowControl w:val="0"/>
              <w:suppressAutoHyphens/>
              <w:autoSpaceDE w:val="0"/>
              <w:autoSpaceDN w:val="0"/>
              <w:adjustRightInd w:val="0"/>
              <w:spacing w:after="0"/>
              <w:textAlignment w:val="center"/>
              <w:rPr>
                <w:rStyle w:val="CDERubricBodyIntro"/>
              </w:rPr>
            </w:pPr>
            <w:r w:rsidRPr="00D764E7">
              <w:rPr>
                <w:rStyle w:val="CDERubricBodyIntro"/>
              </w:rPr>
              <w:t>The teacher:</w:t>
            </w:r>
          </w:p>
          <w:p w:rsidR="001859B0" w:rsidRDefault="001859B0" w:rsidP="00401B1F">
            <w:pPr>
              <w:pStyle w:val="CDERubricCircleBullet"/>
              <w:numPr>
                <w:ilvl w:val="0"/>
                <w:numId w:val="55"/>
              </w:numPr>
              <w:rPr>
                <w:b w:val="0"/>
                <w:bCs/>
                <w:i w:val="0"/>
                <w:spacing w:val="-1"/>
              </w:rPr>
            </w:pPr>
            <w:r w:rsidRPr="002C2EC3">
              <w:rPr>
                <w:b w:val="0"/>
                <w:bCs/>
                <w:i w:val="0"/>
                <w:spacing w:val="-1"/>
              </w:rPr>
              <w:t>Contribute</w:t>
            </w:r>
            <w:r>
              <w:rPr>
                <w:b w:val="0"/>
                <w:bCs/>
                <w:i w:val="0"/>
                <w:spacing w:val="-1"/>
              </w:rPr>
              <w:t>s</w:t>
            </w:r>
            <w:r w:rsidRPr="002C2EC3">
              <w:rPr>
                <w:b w:val="0"/>
                <w:bCs/>
                <w:i w:val="0"/>
                <w:spacing w:val="-1"/>
              </w:rPr>
              <w:t xml:space="preserve"> to school improvement planning</w:t>
            </w:r>
            <w:r w:rsidR="005A2FFC">
              <w:rPr>
                <w:b w:val="0"/>
                <w:bCs/>
                <w:i w:val="0"/>
                <w:spacing w:val="-1"/>
              </w:rPr>
              <w:t xml:space="preserve"> efforts</w:t>
            </w:r>
            <w:r w:rsidRPr="002C2EC3">
              <w:rPr>
                <w:b w:val="0"/>
                <w:bCs/>
                <w:i w:val="0"/>
                <w:spacing w:val="-1"/>
              </w:rPr>
              <w:t>.</w:t>
            </w:r>
          </w:p>
          <w:p w:rsidR="00431495" w:rsidRPr="00627B19" w:rsidRDefault="00431495" w:rsidP="002205C0">
            <w:pPr>
              <w:pStyle w:val="CDERubricCircleBullet"/>
              <w:ind w:left="360"/>
              <w:rPr>
                <w:bCs/>
              </w:rPr>
            </w:pPr>
          </w:p>
        </w:tc>
        <w:tc>
          <w:tcPr>
            <w:tcW w:w="1115" w:type="pct"/>
            <w:tcMar>
              <w:top w:w="80" w:type="dxa"/>
              <w:left w:w="80" w:type="dxa"/>
              <w:bottom w:w="80" w:type="dxa"/>
              <w:right w:w="80" w:type="dxa"/>
            </w:tcMar>
          </w:tcPr>
          <w:p w:rsidR="00431495" w:rsidRPr="007265A4" w:rsidRDefault="00431495" w:rsidP="00431495">
            <w:pPr>
              <w:pStyle w:val="CDERubricBody"/>
            </w:pPr>
            <w:r w:rsidRPr="007265A4">
              <w:t>. . . and</w:t>
            </w:r>
          </w:p>
          <w:p w:rsidR="00431495" w:rsidRPr="00D764E7" w:rsidRDefault="00431495" w:rsidP="00431495">
            <w:pPr>
              <w:widowControl w:val="0"/>
              <w:suppressAutoHyphens/>
              <w:autoSpaceDE w:val="0"/>
              <w:autoSpaceDN w:val="0"/>
              <w:adjustRightInd w:val="0"/>
              <w:spacing w:after="0"/>
              <w:textAlignment w:val="center"/>
              <w:rPr>
                <w:rStyle w:val="CDERubricBodyIntro"/>
              </w:rPr>
            </w:pPr>
            <w:r w:rsidRPr="00D764E7">
              <w:rPr>
                <w:rStyle w:val="CDERubricBodyIntro"/>
              </w:rPr>
              <w:t>The teacher:</w:t>
            </w:r>
          </w:p>
          <w:p w:rsidR="00431495" w:rsidRPr="00DB19CB" w:rsidRDefault="00431495" w:rsidP="00401B1F">
            <w:pPr>
              <w:pStyle w:val="CDERubricCircleBullet"/>
              <w:numPr>
                <w:ilvl w:val="0"/>
                <w:numId w:val="55"/>
              </w:numPr>
              <w:rPr>
                <w:b w:val="0"/>
                <w:bCs/>
                <w:i w:val="0"/>
              </w:rPr>
            </w:pPr>
            <w:r w:rsidRPr="00DB19CB">
              <w:rPr>
                <w:b w:val="0"/>
                <w:i w:val="0"/>
              </w:rPr>
              <w:t>Contributes to district improvement planning</w:t>
            </w:r>
            <w:r w:rsidR="005A2FFC">
              <w:rPr>
                <w:b w:val="0"/>
                <w:i w:val="0"/>
              </w:rPr>
              <w:t xml:space="preserve"> efforts</w:t>
            </w:r>
            <w:r w:rsidRPr="00DB19CB">
              <w:rPr>
                <w:b w:val="0"/>
                <w:i w:val="0"/>
              </w:rPr>
              <w:t>.</w:t>
            </w:r>
          </w:p>
          <w:p w:rsidR="00431495" w:rsidRPr="007265A4" w:rsidRDefault="00431495" w:rsidP="00431495">
            <w:pPr>
              <w:pStyle w:val="CDERubricSquareBullet"/>
              <w:numPr>
                <w:ilvl w:val="0"/>
                <w:numId w:val="0"/>
              </w:numPr>
              <w:ind w:left="360"/>
            </w:pPr>
          </w:p>
        </w:tc>
      </w:tr>
      <w:tr w:rsidR="00431495" w:rsidRPr="007265A4" w:rsidTr="00431495">
        <w:trPr>
          <w:cantSplit/>
        </w:trPr>
        <w:tc>
          <w:tcPr>
            <w:tcW w:w="5000" w:type="pct"/>
            <w:gridSpan w:val="5"/>
            <w:shd w:val="solid" w:color="94B6D2" w:fill="auto"/>
            <w:tcMar>
              <w:top w:w="86" w:type="dxa"/>
              <w:left w:w="86" w:type="dxa"/>
              <w:bottom w:w="86" w:type="dxa"/>
              <w:right w:w="86" w:type="dxa"/>
            </w:tcMar>
          </w:tcPr>
          <w:p w:rsidR="00431495" w:rsidRPr="00BF2397" w:rsidRDefault="00431495" w:rsidP="00431495">
            <w:pPr>
              <w:pStyle w:val="CDERubricBody"/>
              <w:rPr>
                <w:color w:val="FF0000"/>
              </w:rPr>
            </w:pPr>
            <w:r>
              <w:br w:type="page"/>
            </w:r>
            <w:r w:rsidRPr="001C186B">
              <w:rPr>
                <w:rStyle w:val="CDERubricBodyIntro"/>
              </w:rPr>
              <w:t xml:space="preserve">Element </w:t>
            </w:r>
            <w:r>
              <w:rPr>
                <w:rStyle w:val="CDERubricBodyIntro"/>
              </w:rPr>
              <w:t>D</w:t>
            </w:r>
            <w:r w:rsidRPr="001C186B">
              <w:rPr>
                <w:rStyle w:val="CDERubricBodyIntro"/>
              </w:rPr>
              <w:t>:</w:t>
            </w:r>
            <w:r w:rsidRPr="007265A4">
              <w:rPr>
                <w:b/>
              </w:rPr>
              <w:t xml:space="preserve"> </w:t>
            </w:r>
            <w:r w:rsidRPr="007265A4">
              <w:t xml:space="preserve">Teachers </w:t>
            </w:r>
            <w:r>
              <w:t xml:space="preserve">demonstrate leadership in the school, the community, and the teaching profession. </w:t>
            </w:r>
          </w:p>
        </w:tc>
      </w:tr>
      <w:tr w:rsidR="001859B0" w:rsidRPr="007265A4" w:rsidTr="00E61B0C">
        <w:trPr>
          <w:cantSplit/>
        </w:trPr>
        <w:tc>
          <w:tcPr>
            <w:tcW w:w="895" w:type="pct"/>
            <w:tcMar>
              <w:top w:w="86" w:type="dxa"/>
              <w:left w:w="86" w:type="dxa"/>
              <w:bottom w:w="86" w:type="dxa"/>
              <w:right w:w="86" w:type="dxa"/>
            </w:tcMar>
          </w:tcPr>
          <w:p w:rsidR="002205C0" w:rsidRDefault="002205C0" w:rsidP="00431495">
            <w:pPr>
              <w:widowControl w:val="0"/>
              <w:suppressAutoHyphens/>
              <w:autoSpaceDE w:val="0"/>
              <w:autoSpaceDN w:val="0"/>
              <w:adjustRightInd w:val="0"/>
              <w:spacing w:after="0"/>
              <w:textAlignment w:val="center"/>
              <w:rPr>
                <w:rStyle w:val="CDERubricBodyIntro"/>
              </w:rPr>
            </w:pPr>
          </w:p>
          <w:p w:rsidR="00431495" w:rsidRPr="00DB19CB" w:rsidRDefault="00431495" w:rsidP="00431495">
            <w:pPr>
              <w:widowControl w:val="0"/>
              <w:suppressAutoHyphens/>
              <w:autoSpaceDE w:val="0"/>
              <w:autoSpaceDN w:val="0"/>
              <w:adjustRightInd w:val="0"/>
              <w:spacing w:after="0"/>
              <w:textAlignment w:val="center"/>
              <w:rPr>
                <w:rFonts w:ascii="Calibri Bold" w:hAnsi="Calibri Bold" w:cs="Calibri-Bold"/>
                <w:b/>
                <w:bCs/>
                <w:caps/>
              </w:rPr>
            </w:pPr>
            <w:r>
              <w:rPr>
                <w:rStyle w:val="CDERubricBodyIntro"/>
              </w:rPr>
              <w:t>The teacher:</w:t>
            </w:r>
          </w:p>
          <w:p w:rsidR="00431495" w:rsidRPr="00132D8B" w:rsidRDefault="00431495" w:rsidP="00401B1F">
            <w:pPr>
              <w:pStyle w:val="CDERubricCircleBullet"/>
              <w:numPr>
                <w:ilvl w:val="0"/>
                <w:numId w:val="20"/>
              </w:numPr>
              <w:rPr>
                <w:b w:val="0"/>
                <w:bCs/>
                <w:i w:val="0"/>
              </w:rPr>
            </w:pPr>
            <w:r w:rsidRPr="00132D8B">
              <w:rPr>
                <w:b w:val="0"/>
                <w:i w:val="0"/>
              </w:rPr>
              <w:t>Contributes to school committees and teams.</w:t>
            </w:r>
          </w:p>
          <w:p w:rsidR="00431495" w:rsidRPr="00D764E7" w:rsidRDefault="00431495" w:rsidP="00431495">
            <w:pPr>
              <w:widowControl w:val="0"/>
              <w:suppressAutoHyphens/>
              <w:autoSpaceDE w:val="0"/>
              <w:autoSpaceDN w:val="0"/>
              <w:adjustRightInd w:val="0"/>
              <w:spacing w:after="0"/>
              <w:textAlignment w:val="center"/>
              <w:rPr>
                <w:rStyle w:val="CDERubricBodyIntro"/>
              </w:rPr>
            </w:pPr>
          </w:p>
        </w:tc>
        <w:tc>
          <w:tcPr>
            <w:tcW w:w="992" w:type="pct"/>
            <w:tcMar>
              <w:top w:w="86" w:type="dxa"/>
              <w:left w:w="86" w:type="dxa"/>
              <w:bottom w:w="86" w:type="dxa"/>
              <w:right w:w="86" w:type="dxa"/>
            </w:tcMar>
          </w:tcPr>
          <w:p w:rsidR="00431495" w:rsidRPr="007265A4" w:rsidRDefault="00431495" w:rsidP="00431495">
            <w:pPr>
              <w:pStyle w:val="CDERubricBody"/>
            </w:pPr>
            <w:r w:rsidRPr="007265A4">
              <w:t>. . . and</w:t>
            </w:r>
          </w:p>
          <w:p w:rsidR="00431495" w:rsidRPr="002205C0" w:rsidRDefault="00431495" w:rsidP="002205C0">
            <w:pPr>
              <w:widowControl w:val="0"/>
              <w:suppressAutoHyphens/>
              <w:autoSpaceDE w:val="0"/>
              <w:autoSpaceDN w:val="0"/>
              <w:adjustRightInd w:val="0"/>
              <w:spacing w:after="0"/>
              <w:textAlignment w:val="center"/>
              <w:rPr>
                <w:rFonts w:ascii="Calibri Bold" w:hAnsi="Calibri Bold" w:cs="Calibri-Bold"/>
                <w:b/>
                <w:bCs/>
                <w:caps/>
              </w:rPr>
            </w:pPr>
            <w:r w:rsidRPr="00DD1BF4">
              <w:rPr>
                <w:rStyle w:val="CDERubricBodyIntro"/>
              </w:rPr>
              <w:t>The teacher</w:t>
            </w:r>
            <w:r>
              <w:rPr>
                <w:rStyle w:val="CDERubricBodyIntro"/>
              </w:rPr>
              <w:t>:</w:t>
            </w:r>
          </w:p>
          <w:p w:rsidR="00431495" w:rsidRPr="00DB19CB" w:rsidRDefault="00431495" w:rsidP="00401B1F">
            <w:pPr>
              <w:pStyle w:val="CDERubricCircleBullet"/>
              <w:numPr>
                <w:ilvl w:val="0"/>
                <w:numId w:val="20"/>
              </w:numPr>
              <w:rPr>
                <w:b w:val="0"/>
                <w:bCs/>
                <w:i w:val="0"/>
              </w:rPr>
            </w:pPr>
            <w:r w:rsidRPr="00DB19CB">
              <w:rPr>
                <w:b w:val="0"/>
                <w:bCs/>
                <w:i w:val="0"/>
              </w:rPr>
              <w:t>Actively participates in school decision-making processes.</w:t>
            </w:r>
          </w:p>
          <w:p w:rsidR="00431495" w:rsidRPr="00DB19CB" w:rsidRDefault="00431495" w:rsidP="00431495">
            <w:pPr>
              <w:pStyle w:val="CDERubricCircleBullet"/>
              <w:ind w:left="360"/>
              <w:rPr>
                <w:b w:val="0"/>
                <w:bCs/>
                <w:i w:val="0"/>
              </w:rPr>
            </w:pPr>
          </w:p>
          <w:p w:rsidR="00431495" w:rsidRPr="00DB19CB" w:rsidRDefault="00431495" w:rsidP="00401B1F">
            <w:pPr>
              <w:pStyle w:val="CDERubricCircleBullet"/>
              <w:numPr>
                <w:ilvl w:val="0"/>
                <w:numId w:val="20"/>
              </w:numPr>
              <w:rPr>
                <w:b w:val="0"/>
                <w:bCs/>
                <w:i w:val="0"/>
              </w:rPr>
            </w:pPr>
            <w:r w:rsidRPr="00DB19CB">
              <w:rPr>
                <w:b w:val="0"/>
                <w:bCs/>
                <w:i w:val="0"/>
              </w:rPr>
              <w:t>Acts as an informal mentor/resource to colleagues.</w:t>
            </w:r>
          </w:p>
          <w:p w:rsidR="00431495" w:rsidRDefault="00431495" w:rsidP="00431495">
            <w:pPr>
              <w:pStyle w:val="CDERubricCircleBullet"/>
              <w:ind w:left="360"/>
              <w:rPr>
                <w:bCs/>
              </w:rPr>
            </w:pPr>
            <w:r>
              <w:rPr>
                <w:bCs/>
              </w:rPr>
              <w:t xml:space="preserve"> </w:t>
            </w:r>
          </w:p>
          <w:p w:rsidR="00431495" w:rsidRPr="007265A4" w:rsidRDefault="00431495" w:rsidP="00431495">
            <w:pPr>
              <w:pStyle w:val="CDERubricBody"/>
            </w:pPr>
          </w:p>
        </w:tc>
        <w:tc>
          <w:tcPr>
            <w:tcW w:w="1095" w:type="pct"/>
            <w:tcMar>
              <w:top w:w="86" w:type="dxa"/>
              <w:left w:w="86" w:type="dxa"/>
              <w:bottom w:w="86" w:type="dxa"/>
              <w:right w:w="86" w:type="dxa"/>
            </w:tcMar>
          </w:tcPr>
          <w:p w:rsidR="00431495" w:rsidRPr="007265A4" w:rsidRDefault="00431495" w:rsidP="00431495">
            <w:pPr>
              <w:pStyle w:val="CDERubricBody"/>
            </w:pPr>
            <w:r w:rsidRPr="007265A4">
              <w:t>. . . and</w:t>
            </w:r>
          </w:p>
          <w:p w:rsidR="00431495" w:rsidRPr="00D7082A" w:rsidRDefault="00431495" w:rsidP="00431495">
            <w:pPr>
              <w:widowControl w:val="0"/>
              <w:suppressAutoHyphens/>
              <w:autoSpaceDE w:val="0"/>
              <w:autoSpaceDN w:val="0"/>
              <w:adjustRightInd w:val="0"/>
              <w:spacing w:after="0"/>
              <w:textAlignment w:val="center"/>
              <w:rPr>
                <w:bCs/>
              </w:rPr>
            </w:pPr>
            <w:r w:rsidRPr="00DD1BF4">
              <w:rPr>
                <w:rStyle w:val="CDERubricBodyIntro"/>
              </w:rPr>
              <w:t>The teacher:</w:t>
            </w:r>
          </w:p>
          <w:p w:rsidR="00431495" w:rsidRPr="00DB19CB" w:rsidRDefault="00431495" w:rsidP="00401B1F">
            <w:pPr>
              <w:pStyle w:val="CDERubricCircleBullet"/>
              <w:numPr>
                <w:ilvl w:val="0"/>
                <w:numId w:val="20"/>
              </w:numPr>
              <w:rPr>
                <w:b w:val="0"/>
                <w:bCs/>
                <w:i w:val="0"/>
              </w:rPr>
            </w:pPr>
            <w:r w:rsidRPr="00DB19CB">
              <w:rPr>
                <w:b w:val="0"/>
                <w:bCs/>
                <w:i w:val="0"/>
              </w:rPr>
              <w:t xml:space="preserve">Increases the capacity of colleagues to </w:t>
            </w:r>
            <w:r w:rsidR="004A66C8">
              <w:rPr>
                <w:b w:val="0"/>
                <w:bCs/>
                <w:i w:val="0"/>
              </w:rPr>
              <w:t xml:space="preserve">improve </w:t>
            </w:r>
            <w:r w:rsidRPr="00DB19CB">
              <w:rPr>
                <w:b w:val="0"/>
                <w:bCs/>
                <w:i w:val="0"/>
              </w:rPr>
              <w:t>practice.</w:t>
            </w:r>
          </w:p>
          <w:p w:rsidR="00431495" w:rsidRPr="00DB19CB" w:rsidRDefault="00431495" w:rsidP="00431495">
            <w:pPr>
              <w:pStyle w:val="CDERubricCircleBullet"/>
              <w:ind w:left="360"/>
              <w:rPr>
                <w:b w:val="0"/>
                <w:bCs/>
                <w:i w:val="0"/>
              </w:rPr>
            </w:pPr>
          </w:p>
          <w:p w:rsidR="001A353B" w:rsidRPr="00132D8B" w:rsidRDefault="001A353B" w:rsidP="00401B1F">
            <w:pPr>
              <w:pStyle w:val="CDERubricCircleBullet"/>
              <w:numPr>
                <w:ilvl w:val="0"/>
                <w:numId w:val="20"/>
              </w:numPr>
              <w:rPr>
                <w:b w:val="0"/>
                <w:bCs/>
                <w:i w:val="0"/>
              </w:rPr>
            </w:pPr>
            <w:r w:rsidRPr="00132D8B">
              <w:rPr>
                <w:b w:val="0"/>
                <w:bCs/>
                <w:i w:val="0"/>
              </w:rPr>
              <w:t>Seeks opportunities to lead.</w:t>
            </w:r>
          </w:p>
          <w:p w:rsidR="00431495" w:rsidRPr="00DB19CB" w:rsidRDefault="00431495" w:rsidP="00431495">
            <w:pPr>
              <w:pStyle w:val="CDERubricCircleBullet"/>
              <w:rPr>
                <w:b w:val="0"/>
                <w:bCs/>
                <w:i w:val="0"/>
              </w:rPr>
            </w:pPr>
          </w:p>
          <w:p w:rsidR="00431495" w:rsidRPr="00BC6BDB" w:rsidRDefault="00431495" w:rsidP="00401B1F">
            <w:pPr>
              <w:pStyle w:val="CDERubricCircleBullet"/>
              <w:numPr>
                <w:ilvl w:val="0"/>
                <w:numId w:val="20"/>
              </w:numPr>
              <w:rPr>
                <w:bCs/>
              </w:rPr>
            </w:pPr>
            <w:r w:rsidRPr="00DB19CB">
              <w:rPr>
                <w:b w:val="0"/>
                <w:bCs/>
                <w:i w:val="0"/>
              </w:rPr>
              <w:t>Promotes an inclusive school culture through family or community outreach.</w:t>
            </w:r>
          </w:p>
        </w:tc>
        <w:tc>
          <w:tcPr>
            <w:tcW w:w="903" w:type="pct"/>
            <w:tcMar>
              <w:top w:w="86" w:type="dxa"/>
              <w:left w:w="86" w:type="dxa"/>
              <w:bottom w:w="86" w:type="dxa"/>
              <w:right w:w="86" w:type="dxa"/>
            </w:tcMar>
          </w:tcPr>
          <w:p w:rsidR="00431495" w:rsidRPr="007265A4" w:rsidRDefault="00431495" w:rsidP="00431495">
            <w:pPr>
              <w:pStyle w:val="CDERubricBody"/>
            </w:pPr>
            <w:r w:rsidRPr="007265A4">
              <w:t>. . . and</w:t>
            </w:r>
          </w:p>
          <w:p w:rsidR="00431495" w:rsidRPr="00DB19CB" w:rsidRDefault="00431495" w:rsidP="00431495">
            <w:pPr>
              <w:widowControl w:val="0"/>
              <w:suppressAutoHyphens/>
              <w:autoSpaceDE w:val="0"/>
              <w:autoSpaceDN w:val="0"/>
              <w:adjustRightInd w:val="0"/>
              <w:spacing w:after="0"/>
              <w:textAlignment w:val="center"/>
            </w:pPr>
            <w:r w:rsidRPr="00DD1BF4">
              <w:rPr>
                <w:rStyle w:val="CDERubricBodyIntro"/>
              </w:rPr>
              <w:t>The teacher:</w:t>
            </w:r>
          </w:p>
          <w:p w:rsidR="00431495" w:rsidRPr="002205C0" w:rsidRDefault="00431495" w:rsidP="00401B1F">
            <w:pPr>
              <w:pStyle w:val="CDERubricCircleBullet"/>
              <w:numPr>
                <w:ilvl w:val="0"/>
                <w:numId w:val="55"/>
              </w:numPr>
              <w:rPr>
                <w:b w:val="0"/>
                <w:bCs/>
                <w:i w:val="0"/>
              </w:rPr>
            </w:pPr>
            <w:r w:rsidRPr="002205C0">
              <w:rPr>
                <w:b w:val="0"/>
                <w:i w:val="0"/>
              </w:rPr>
              <w:t>Advocates for improvements to teaching and learning at the local, state, and/or national level.</w:t>
            </w:r>
          </w:p>
          <w:p w:rsidR="00431495" w:rsidRPr="00390124" w:rsidRDefault="00431495" w:rsidP="00431495">
            <w:pPr>
              <w:pStyle w:val="CDERubricCircleBullet"/>
              <w:rPr>
                <w:b w:val="0"/>
                <w:bCs/>
                <w:i w:val="0"/>
              </w:rPr>
            </w:pPr>
          </w:p>
          <w:p w:rsidR="00431495" w:rsidRPr="00DB19CB" w:rsidRDefault="00431495" w:rsidP="00401B1F">
            <w:pPr>
              <w:pStyle w:val="CDERubricCircleBullet"/>
              <w:numPr>
                <w:ilvl w:val="0"/>
                <w:numId w:val="55"/>
              </w:numPr>
              <w:rPr>
                <w:b w:val="0"/>
                <w:bCs/>
                <w:i w:val="0"/>
              </w:rPr>
            </w:pPr>
            <w:r w:rsidRPr="00DB19CB">
              <w:rPr>
                <w:b w:val="0"/>
                <w:bCs/>
                <w:i w:val="0"/>
              </w:rPr>
              <w:t>Works with colleagues to promote changes to school-wide systems to improve student learning.</w:t>
            </w:r>
          </w:p>
          <w:p w:rsidR="00431495" w:rsidRPr="007265A4" w:rsidRDefault="00431495" w:rsidP="00431495">
            <w:pPr>
              <w:pStyle w:val="CDERubricBody"/>
            </w:pPr>
          </w:p>
        </w:tc>
        <w:tc>
          <w:tcPr>
            <w:tcW w:w="1115" w:type="pct"/>
            <w:tcMar>
              <w:top w:w="86" w:type="dxa"/>
              <w:left w:w="86" w:type="dxa"/>
              <w:bottom w:w="86" w:type="dxa"/>
              <w:right w:w="86" w:type="dxa"/>
            </w:tcMar>
          </w:tcPr>
          <w:p w:rsidR="00431495" w:rsidRPr="007265A4" w:rsidRDefault="00431495" w:rsidP="00431495">
            <w:pPr>
              <w:pStyle w:val="CDERubricBody"/>
            </w:pPr>
            <w:r w:rsidRPr="007265A4">
              <w:t>. . . and</w:t>
            </w:r>
          </w:p>
          <w:p w:rsidR="00431495" w:rsidRPr="00DD1BF4" w:rsidRDefault="00431495" w:rsidP="00431495">
            <w:pPr>
              <w:widowControl w:val="0"/>
              <w:suppressAutoHyphens/>
              <w:autoSpaceDE w:val="0"/>
              <w:autoSpaceDN w:val="0"/>
              <w:adjustRightInd w:val="0"/>
              <w:spacing w:after="0"/>
              <w:textAlignment w:val="center"/>
              <w:rPr>
                <w:rStyle w:val="CDERubricBodyIntro"/>
              </w:rPr>
            </w:pPr>
            <w:r w:rsidRPr="00DD1BF4">
              <w:rPr>
                <w:rStyle w:val="CDERubricBodyIntro"/>
              </w:rPr>
              <w:t>The teacher:</w:t>
            </w:r>
          </w:p>
          <w:p w:rsidR="00431495" w:rsidRPr="00132D8B" w:rsidRDefault="00431495" w:rsidP="00401B1F">
            <w:pPr>
              <w:pStyle w:val="CDERubricCircleBullet"/>
              <w:numPr>
                <w:ilvl w:val="0"/>
                <w:numId w:val="64"/>
              </w:numPr>
              <w:rPr>
                <w:b w:val="0"/>
                <w:bCs/>
                <w:i w:val="0"/>
              </w:rPr>
            </w:pPr>
            <w:r w:rsidRPr="00132D8B">
              <w:rPr>
                <w:b w:val="0"/>
                <w:i w:val="0"/>
              </w:rPr>
              <w:t>Leads activities designed to improve local, state and/or national level policies and procedures.</w:t>
            </w:r>
          </w:p>
          <w:p w:rsidR="00431495" w:rsidRDefault="00431495" w:rsidP="00431495">
            <w:pPr>
              <w:pStyle w:val="CDERubricSquareBullet"/>
              <w:numPr>
                <w:ilvl w:val="0"/>
                <w:numId w:val="0"/>
              </w:numPr>
              <w:rPr>
                <w:bCs/>
              </w:rPr>
            </w:pPr>
          </w:p>
          <w:p w:rsidR="00431495" w:rsidRPr="00D66296" w:rsidRDefault="00431495" w:rsidP="00401B1F">
            <w:pPr>
              <w:pStyle w:val="CDERubricCircleBullet"/>
              <w:numPr>
                <w:ilvl w:val="0"/>
                <w:numId w:val="64"/>
              </w:numPr>
              <w:rPr>
                <w:bCs/>
              </w:rPr>
            </w:pPr>
            <w:bookmarkStart w:id="0" w:name="_GoBack"/>
            <w:bookmarkEnd w:id="0"/>
            <w:r w:rsidRPr="00132D8B">
              <w:rPr>
                <w:b w:val="0"/>
                <w:bCs/>
                <w:i w:val="0"/>
              </w:rPr>
              <w:t>Collaborates with</w:t>
            </w:r>
            <w:r>
              <w:rPr>
                <w:bCs/>
              </w:rPr>
              <w:t xml:space="preserve"> </w:t>
            </w:r>
            <w:r w:rsidR="00236094">
              <w:rPr>
                <w:b w:val="0"/>
                <w:bCs/>
                <w:i w:val="0"/>
              </w:rPr>
              <w:t>community partners</w:t>
            </w:r>
            <w:r w:rsidR="002205C0">
              <w:rPr>
                <w:b w:val="0"/>
                <w:bCs/>
                <w:i w:val="0"/>
              </w:rPr>
              <w:t>,</w:t>
            </w:r>
            <w:r w:rsidR="00236094">
              <w:rPr>
                <w:b w:val="0"/>
                <w:bCs/>
                <w:i w:val="0"/>
              </w:rPr>
              <w:t xml:space="preserve"> </w:t>
            </w:r>
            <w:r w:rsidRPr="00D33E0E">
              <w:rPr>
                <w:b w:val="0"/>
                <w:bCs/>
                <w:i w:val="0"/>
              </w:rPr>
              <w:t>organizations</w:t>
            </w:r>
            <w:r w:rsidR="00236094">
              <w:rPr>
                <w:b w:val="0"/>
                <w:bCs/>
                <w:i w:val="0"/>
              </w:rPr>
              <w:t xml:space="preserve">, </w:t>
            </w:r>
            <w:r w:rsidR="00016910">
              <w:rPr>
                <w:b w:val="0"/>
                <w:bCs/>
                <w:i w:val="0"/>
              </w:rPr>
              <w:t>and/</w:t>
            </w:r>
            <w:r w:rsidRPr="00D33E0E">
              <w:rPr>
                <w:b w:val="0"/>
                <w:bCs/>
                <w:i w:val="0"/>
              </w:rPr>
              <w:t>or networks to address educational issues.</w:t>
            </w:r>
          </w:p>
          <w:p w:rsidR="00431495" w:rsidRDefault="00431495" w:rsidP="00431495">
            <w:pPr>
              <w:rPr>
                <w:bCs/>
              </w:rPr>
            </w:pPr>
          </w:p>
          <w:p w:rsidR="00431495" w:rsidRPr="003123A2" w:rsidRDefault="00431495" w:rsidP="00431495">
            <w:pPr>
              <w:pStyle w:val="CDERubricSquareBullet"/>
              <w:numPr>
                <w:ilvl w:val="0"/>
                <w:numId w:val="0"/>
              </w:numPr>
              <w:ind w:left="280"/>
              <w:rPr>
                <w:bCs/>
              </w:rPr>
            </w:pPr>
          </w:p>
          <w:p w:rsidR="00431495" w:rsidRDefault="00431495" w:rsidP="00431495">
            <w:pPr>
              <w:pStyle w:val="CDERubricSquareBullet"/>
              <w:numPr>
                <w:ilvl w:val="0"/>
                <w:numId w:val="0"/>
              </w:numPr>
              <w:ind w:left="360"/>
            </w:pPr>
          </w:p>
          <w:p w:rsidR="00431495" w:rsidRPr="007265A4" w:rsidRDefault="00431495" w:rsidP="00431495">
            <w:pPr>
              <w:pStyle w:val="CDERubricSquareBullet"/>
              <w:numPr>
                <w:ilvl w:val="0"/>
                <w:numId w:val="0"/>
              </w:numPr>
              <w:ind w:left="360"/>
            </w:pPr>
          </w:p>
        </w:tc>
      </w:tr>
      <w:tr w:rsidR="00431495" w:rsidRPr="007265A4" w:rsidTr="00431495">
        <w:trPr>
          <w:cantSplit/>
          <w:trHeight w:hRule="exact" w:val="547"/>
        </w:trPr>
        <w:tc>
          <w:tcPr>
            <w:tcW w:w="5000" w:type="pct"/>
            <w:gridSpan w:val="5"/>
            <w:shd w:val="solid" w:color="CAC5B7" w:fill="auto"/>
            <w:tcMar>
              <w:top w:w="86" w:type="dxa"/>
              <w:left w:w="86" w:type="dxa"/>
              <w:bottom w:w="86" w:type="dxa"/>
              <w:right w:w="86" w:type="dxa"/>
            </w:tcMar>
          </w:tcPr>
          <w:p w:rsidR="00431495" w:rsidRPr="007265A4" w:rsidRDefault="00BE4331" w:rsidP="00BE4331">
            <w:pPr>
              <w:pStyle w:val="CDERubricFooterCircle"/>
              <w:numPr>
                <w:ilvl w:val="0"/>
                <w:numId w:val="0"/>
              </w:numPr>
              <w:ind w:left="360"/>
              <w:rPr>
                <w:bCs/>
              </w:rPr>
            </w:pPr>
            <w:r>
              <w:t>Professional Practice may be</w:t>
            </w:r>
            <w:r w:rsidR="00431495" w:rsidRPr="007265A4">
              <w:t xml:space="preserve"> </w:t>
            </w:r>
            <w:r w:rsidR="00431495" w:rsidRPr="007265A4">
              <w:rPr>
                <w:rFonts w:cs="Calibri-Bold"/>
                <w:b/>
                <w:i/>
              </w:rPr>
              <w:t>Observable</w:t>
            </w:r>
            <w:r w:rsidR="00431495" w:rsidRPr="007265A4">
              <w:t xml:space="preserve"> during a classroom observation.</w:t>
            </w:r>
          </w:p>
          <w:p w:rsidR="00431495" w:rsidRPr="007265A4" w:rsidRDefault="00431495" w:rsidP="00BE4331">
            <w:pPr>
              <w:pStyle w:val="CDERubricFooterSquare"/>
              <w:ind w:left="360"/>
            </w:pPr>
            <w:r w:rsidRPr="007265A4">
              <w:t xml:space="preserve">Professional </w:t>
            </w:r>
            <w:r w:rsidR="00BE4331">
              <w:t>Practice may NOT be</w:t>
            </w:r>
            <w:r w:rsidRPr="007265A4">
              <w:rPr>
                <w:rFonts w:cs="Calibri-Bold"/>
              </w:rPr>
              <w:t xml:space="preserve"> Observable</w:t>
            </w:r>
            <w:r w:rsidRPr="007265A4">
              <w:t xml:space="preserve"> during a classroom observation.</w:t>
            </w:r>
          </w:p>
        </w:tc>
      </w:tr>
    </w:tbl>
    <w:p w:rsidR="005B3C3B" w:rsidRPr="00BF7B7B" w:rsidRDefault="005B3C3B" w:rsidP="00424CEE">
      <w:pPr>
        <w:widowControl w:val="0"/>
        <w:autoSpaceDE w:val="0"/>
        <w:autoSpaceDN w:val="0"/>
        <w:adjustRightInd w:val="0"/>
        <w:textAlignment w:val="center"/>
        <w:rPr>
          <w:rFonts w:cstheme="minorHAnsi"/>
        </w:rPr>
      </w:pPr>
    </w:p>
    <w:sectPr w:rsidR="005B3C3B" w:rsidRPr="00BF7B7B" w:rsidSect="005B3C3B">
      <w:headerReference w:type="default" r:id="rId8"/>
      <w:pgSz w:w="12240" w:h="15840"/>
      <w:pgMar w:top="108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342" w:rsidRDefault="00327342" w:rsidP="00CB6BC6">
      <w:pPr>
        <w:spacing w:after="0" w:line="240" w:lineRule="auto"/>
      </w:pPr>
      <w:r>
        <w:separator/>
      </w:r>
    </w:p>
  </w:endnote>
  <w:endnote w:type="continuationSeparator" w:id="0">
    <w:p w:rsidR="00327342" w:rsidRDefault="00327342" w:rsidP="00CB6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Bold">
    <w:altName w:val="Times New Roman"/>
    <w:panose1 w:val="00000000000000000000"/>
    <w:charset w:val="00"/>
    <w:family w:val="swiss"/>
    <w:notTrueType/>
    <w:pitch w:val="default"/>
    <w:sig w:usb0="00000003" w:usb1="00000000" w:usb2="00000000" w:usb3="00000000" w:csb0="00000001" w:csb1="00000000"/>
  </w:font>
  <w:font w:name="Calibri Bold">
    <w:panose1 w:val="020F0702030404030204"/>
    <w:charset w:val="00"/>
    <w:family w:val="auto"/>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342" w:rsidRDefault="00327342" w:rsidP="00CB6BC6">
      <w:pPr>
        <w:spacing w:after="0" w:line="240" w:lineRule="auto"/>
      </w:pPr>
      <w:r>
        <w:separator/>
      </w:r>
    </w:p>
  </w:footnote>
  <w:footnote w:type="continuationSeparator" w:id="0">
    <w:p w:rsidR="00327342" w:rsidRDefault="00327342" w:rsidP="00CB6B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342" w:rsidRDefault="003273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55B7F"/>
    <w:multiLevelType w:val="hybridMultilevel"/>
    <w:tmpl w:val="7660B1B0"/>
    <w:lvl w:ilvl="0" w:tplc="484AD35E">
      <w:start w:val="1"/>
      <w:numFmt w:val="bullet"/>
      <w:pStyle w:val="CDERubricFooterCircle"/>
      <w:lvlText w:val=""/>
      <w:lvlJc w:val="left"/>
      <w:pPr>
        <w:ind w:left="360" w:hanging="360"/>
      </w:pPr>
      <w:rPr>
        <w:rFonts w:ascii="Wingdings 2" w:hAnsi="Wingdings 2" w:hint="default"/>
        <w:sz w:val="18"/>
        <w:szCs w:val="24"/>
      </w:rPr>
    </w:lvl>
    <w:lvl w:ilvl="1" w:tplc="04090003" w:tentative="1">
      <w:start w:val="1"/>
      <w:numFmt w:val="bullet"/>
      <w:lvlText w:val="o"/>
      <w:lvlJc w:val="left"/>
      <w:pPr>
        <w:ind w:left="1430" w:hanging="360"/>
      </w:pPr>
      <w:rPr>
        <w:rFonts w:ascii="Courier New" w:hAnsi="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1">
    <w:nsid w:val="0460147C"/>
    <w:multiLevelType w:val="hybridMultilevel"/>
    <w:tmpl w:val="1C32FFD6"/>
    <w:lvl w:ilvl="0" w:tplc="35021452">
      <w:start w:val="1"/>
      <w:numFmt w:val="bullet"/>
      <w:lvlText w:val="o"/>
      <w:lvlJc w:val="left"/>
      <w:pPr>
        <w:ind w:left="360" w:hanging="360"/>
      </w:pPr>
      <w:rPr>
        <w:rFonts w:ascii="Courier New" w:hAnsi="Courier New"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C4C7C35"/>
    <w:multiLevelType w:val="hybridMultilevel"/>
    <w:tmpl w:val="9C48E2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510C81"/>
    <w:multiLevelType w:val="hybridMultilevel"/>
    <w:tmpl w:val="85188AAE"/>
    <w:lvl w:ilvl="0" w:tplc="35021452">
      <w:start w:val="1"/>
      <w:numFmt w:val="bullet"/>
      <w:lvlText w:val="o"/>
      <w:lvlJc w:val="left"/>
      <w:pPr>
        <w:ind w:left="720" w:hanging="360"/>
      </w:pPr>
      <w:rPr>
        <w:rFonts w:ascii="Courier New" w:hAnsi="Courier New"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755138"/>
    <w:multiLevelType w:val="hybridMultilevel"/>
    <w:tmpl w:val="30EAF2A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39F682C"/>
    <w:multiLevelType w:val="hybridMultilevel"/>
    <w:tmpl w:val="2040884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5F335B9"/>
    <w:multiLevelType w:val="hybridMultilevel"/>
    <w:tmpl w:val="4EC406B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6363DA2"/>
    <w:multiLevelType w:val="hybridMultilevel"/>
    <w:tmpl w:val="C13EE432"/>
    <w:lvl w:ilvl="0" w:tplc="35021452">
      <w:start w:val="1"/>
      <w:numFmt w:val="bullet"/>
      <w:lvlText w:val="o"/>
      <w:lvlJc w:val="left"/>
      <w:pPr>
        <w:ind w:left="360" w:hanging="360"/>
      </w:pPr>
      <w:rPr>
        <w:rFonts w:ascii="Courier New" w:hAnsi="Courier New"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6A91516"/>
    <w:multiLevelType w:val="hybridMultilevel"/>
    <w:tmpl w:val="A9BC3736"/>
    <w:lvl w:ilvl="0" w:tplc="0409000D">
      <w:start w:val="1"/>
      <w:numFmt w:val="bullet"/>
      <w:lvlText w:val=""/>
      <w:lvlJc w:val="left"/>
      <w:pPr>
        <w:ind w:left="370" w:hanging="360"/>
      </w:pPr>
      <w:rPr>
        <w:rFonts w:ascii="Wingdings" w:hAnsi="Wingdings"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9">
    <w:nsid w:val="17955D82"/>
    <w:multiLevelType w:val="hybridMultilevel"/>
    <w:tmpl w:val="87649C8E"/>
    <w:lvl w:ilvl="0" w:tplc="35021452">
      <w:start w:val="1"/>
      <w:numFmt w:val="bullet"/>
      <w:lvlText w:val="o"/>
      <w:lvlJc w:val="left"/>
      <w:pPr>
        <w:ind w:left="370" w:hanging="360"/>
      </w:pPr>
      <w:rPr>
        <w:rFonts w:ascii="Courier New" w:hAnsi="Courier New" w:hint="default"/>
        <w:sz w:val="28"/>
        <w:szCs w:val="28"/>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10">
    <w:nsid w:val="1DD2300C"/>
    <w:multiLevelType w:val="hybridMultilevel"/>
    <w:tmpl w:val="020CE044"/>
    <w:lvl w:ilvl="0" w:tplc="35021452">
      <w:start w:val="1"/>
      <w:numFmt w:val="bullet"/>
      <w:lvlText w:val="o"/>
      <w:lvlJc w:val="left"/>
      <w:pPr>
        <w:ind w:left="720" w:hanging="360"/>
      </w:pPr>
      <w:rPr>
        <w:rFonts w:ascii="Courier New" w:hAnsi="Courier New"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C510D0"/>
    <w:multiLevelType w:val="hybridMultilevel"/>
    <w:tmpl w:val="54C225A2"/>
    <w:lvl w:ilvl="0" w:tplc="0409000D">
      <w:start w:val="1"/>
      <w:numFmt w:val="bullet"/>
      <w:lvlText w:val=""/>
      <w:lvlJc w:val="left"/>
      <w:pPr>
        <w:ind w:left="485" w:hanging="360"/>
      </w:pPr>
      <w:rPr>
        <w:rFonts w:ascii="Wingdings" w:hAnsi="Wingdings" w:hint="default"/>
        <w:sz w:val="28"/>
        <w:szCs w:val="28"/>
      </w:rPr>
    </w:lvl>
    <w:lvl w:ilvl="1" w:tplc="04090003" w:tentative="1">
      <w:start w:val="1"/>
      <w:numFmt w:val="bullet"/>
      <w:lvlText w:val="o"/>
      <w:lvlJc w:val="left"/>
      <w:pPr>
        <w:ind w:left="1205" w:hanging="360"/>
      </w:pPr>
      <w:rPr>
        <w:rFonts w:ascii="Courier New" w:hAnsi="Courier New" w:cs="Courier New" w:hint="default"/>
      </w:rPr>
    </w:lvl>
    <w:lvl w:ilvl="2" w:tplc="04090005" w:tentative="1">
      <w:start w:val="1"/>
      <w:numFmt w:val="bullet"/>
      <w:lvlText w:val=""/>
      <w:lvlJc w:val="left"/>
      <w:pPr>
        <w:ind w:left="1925" w:hanging="360"/>
      </w:pPr>
      <w:rPr>
        <w:rFonts w:ascii="Wingdings" w:hAnsi="Wingdings" w:hint="default"/>
      </w:rPr>
    </w:lvl>
    <w:lvl w:ilvl="3" w:tplc="04090001" w:tentative="1">
      <w:start w:val="1"/>
      <w:numFmt w:val="bullet"/>
      <w:lvlText w:val=""/>
      <w:lvlJc w:val="left"/>
      <w:pPr>
        <w:ind w:left="2645" w:hanging="360"/>
      </w:pPr>
      <w:rPr>
        <w:rFonts w:ascii="Symbol" w:hAnsi="Symbol" w:hint="default"/>
      </w:rPr>
    </w:lvl>
    <w:lvl w:ilvl="4" w:tplc="04090003" w:tentative="1">
      <w:start w:val="1"/>
      <w:numFmt w:val="bullet"/>
      <w:lvlText w:val="o"/>
      <w:lvlJc w:val="left"/>
      <w:pPr>
        <w:ind w:left="3365" w:hanging="360"/>
      </w:pPr>
      <w:rPr>
        <w:rFonts w:ascii="Courier New" w:hAnsi="Courier New" w:cs="Courier New" w:hint="default"/>
      </w:rPr>
    </w:lvl>
    <w:lvl w:ilvl="5" w:tplc="04090005" w:tentative="1">
      <w:start w:val="1"/>
      <w:numFmt w:val="bullet"/>
      <w:lvlText w:val=""/>
      <w:lvlJc w:val="left"/>
      <w:pPr>
        <w:ind w:left="4085" w:hanging="360"/>
      </w:pPr>
      <w:rPr>
        <w:rFonts w:ascii="Wingdings" w:hAnsi="Wingdings" w:hint="default"/>
      </w:rPr>
    </w:lvl>
    <w:lvl w:ilvl="6" w:tplc="04090001" w:tentative="1">
      <w:start w:val="1"/>
      <w:numFmt w:val="bullet"/>
      <w:lvlText w:val=""/>
      <w:lvlJc w:val="left"/>
      <w:pPr>
        <w:ind w:left="4805" w:hanging="360"/>
      </w:pPr>
      <w:rPr>
        <w:rFonts w:ascii="Symbol" w:hAnsi="Symbol" w:hint="default"/>
      </w:rPr>
    </w:lvl>
    <w:lvl w:ilvl="7" w:tplc="04090003" w:tentative="1">
      <w:start w:val="1"/>
      <w:numFmt w:val="bullet"/>
      <w:lvlText w:val="o"/>
      <w:lvlJc w:val="left"/>
      <w:pPr>
        <w:ind w:left="5525" w:hanging="360"/>
      </w:pPr>
      <w:rPr>
        <w:rFonts w:ascii="Courier New" w:hAnsi="Courier New" w:cs="Courier New" w:hint="default"/>
      </w:rPr>
    </w:lvl>
    <w:lvl w:ilvl="8" w:tplc="04090005" w:tentative="1">
      <w:start w:val="1"/>
      <w:numFmt w:val="bullet"/>
      <w:lvlText w:val=""/>
      <w:lvlJc w:val="left"/>
      <w:pPr>
        <w:ind w:left="6245" w:hanging="360"/>
      </w:pPr>
      <w:rPr>
        <w:rFonts w:ascii="Wingdings" w:hAnsi="Wingdings" w:hint="default"/>
      </w:rPr>
    </w:lvl>
  </w:abstractNum>
  <w:abstractNum w:abstractNumId="12">
    <w:nsid w:val="25805C74"/>
    <w:multiLevelType w:val="hybridMultilevel"/>
    <w:tmpl w:val="E0441420"/>
    <w:lvl w:ilvl="0" w:tplc="0409000D">
      <w:start w:val="1"/>
      <w:numFmt w:val="bullet"/>
      <w:lvlText w:val=""/>
      <w:lvlJc w:val="left"/>
      <w:pPr>
        <w:ind w:left="411" w:hanging="360"/>
      </w:pPr>
      <w:rPr>
        <w:rFonts w:ascii="Wingdings" w:hAnsi="Wingdings" w:hint="default"/>
      </w:rPr>
    </w:lvl>
    <w:lvl w:ilvl="1" w:tplc="04090003" w:tentative="1">
      <w:start w:val="1"/>
      <w:numFmt w:val="bullet"/>
      <w:lvlText w:val="o"/>
      <w:lvlJc w:val="left"/>
      <w:pPr>
        <w:ind w:left="1131" w:hanging="360"/>
      </w:pPr>
      <w:rPr>
        <w:rFonts w:ascii="Courier New" w:hAnsi="Courier New" w:cs="Courier New" w:hint="default"/>
      </w:rPr>
    </w:lvl>
    <w:lvl w:ilvl="2" w:tplc="04090005" w:tentative="1">
      <w:start w:val="1"/>
      <w:numFmt w:val="bullet"/>
      <w:lvlText w:val=""/>
      <w:lvlJc w:val="left"/>
      <w:pPr>
        <w:ind w:left="1851" w:hanging="360"/>
      </w:pPr>
      <w:rPr>
        <w:rFonts w:ascii="Wingdings" w:hAnsi="Wingdings" w:hint="default"/>
      </w:rPr>
    </w:lvl>
    <w:lvl w:ilvl="3" w:tplc="04090001" w:tentative="1">
      <w:start w:val="1"/>
      <w:numFmt w:val="bullet"/>
      <w:lvlText w:val=""/>
      <w:lvlJc w:val="left"/>
      <w:pPr>
        <w:ind w:left="2571" w:hanging="360"/>
      </w:pPr>
      <w:rPr>
        <w:rFonts w:ascii="Symbol" w:hAnsi="Symbol" w:hint="default"/>
      </w:rPr>
    </w:lvl>
    <w:lvl w:ilvl="4" w:tplc="04090003" w:tentative="1">
      <w:start w:val="1"/>
      <w:numFmt w:val="bullet"/>
      <w:lvlText w:val="o"/>
      <w:lvlJc w:val="left"/>
      <w:pPr>
        <w:ind w:left="3291" w:hanging="360"/>
      </w:pPr>
      <w:rPr>
        <w:rFonts w:ascii="Courier New" w:hAnsi="Courier New" w:cs="Courier New" w:hint="default"/>
      </w:rPr>
    </w:lvl>
    <w:lvl w:ilvl="5" w:tplc="04090005" w:tentative="1">
      <w:start w:val="1"/>
      <w:numFmt w:val="bullet"/>
      <w:lvlText w:val=""/>
      <w:lvlJc w:val="left"/>
      <w:pPr>
        <w:ind w:left="4011" w:hanging="360"/>
      </w:pPr>
      <w:rPr>
        <w:rFonts w:ascii="Wingdings" w:hAnsi="Wingdings" w:hint="default"/>
      </w:rPr>
    </w:lvl>
    <w:lvl w:ilvl="6" w:tplc="04090001" w:tentative="1">
      <w:start w:val="1"/>
      <w:numFmt w:val="bullet"/>
      <w:lvlText w:val=""/>
      <w:lvlJc w:val="left"/>
      <w:pPr>
        <w:ind w:left="4731" w:hanging="360"/>
      </w:pPr>
      <w:rPr>
        <w:rFonts w:ascii="Symbol" w:hAnsi="Symbol" w:hint="default"/>
      </w:rPr>
    </w:lvl>
    <w:lvl w:ilvl="7" w:tplc="04090003" w:tentative="1">
      <w:start w:val="1"/>
      <w:numFmt w:val="bullet"/>
      <w:lvlText w:val="o"/>
      <w:lvlJc w:val="left"/>
      <w:pPr>
        <w:ind w:left="5451" w:hanging="360"/>
      </w:pPr>
      <w:rPr>
        <w:rFonts w:ascii="Courier New" w:hAnsi="Courier New" w:cs="Courier New" w:hint="default"/>
      </w:rPr>
    </w:lvl>
    <w:lvl w:ilvl="8" w:tplc="04090005" w:tentative="1">
      <w:start w:val="1"/>
      <w:numFmt w:val="bullet"/>
      <w:lvlText w:val=""/>
      <w:lvlJc w:val="left"/>
      <w:pPr>
        <w:ind w:left="6171" w:hanging="360"/>
      </w:pPr>
      <w:rPr>
        <w:rFonts w:ascii="Wingdings" w:hAnsi="Wingdings" w:hint="default"/>
      </w:rPr>
    </w:lvl>
  </w:abstractNum>
  <w:abstractNum w:abstractNumId="13">
    <w:nsid w:val="26B119D5"/>
    <w:multiLevelType w:val="hybridMultilevel"/>
    <w:tmpl w:val="AE58E11C"/>
    <w:lvl w:ilvl="0" w:tplc="0409000D">
      <w:start w:val="1"/>
      <w:numFmt w:val="bullet"/>
      <w:lvlText w:val=""/>
      <w:lvlJc w:val="left"/>
      <w:pPr>
        <w:ind w:left="360" w:hanging="360"/>
      </w:pPr>
      <w:rPr>
        <w:rFonts w:ascii="Wingdings" w:hAnsi="Wingdings" w:hint="default"/>
        <w:b w:val="0"/>
        <w:i/>
        <w:color w:val="auto"/>
        <w:sz w:val="18"/>
      </w:rPr>
    </w:lvl>
    <w:lvl w:ilvl="1" w:tplc="04090003" w:tentative="1">
      <w:start w:val="1"/>
      <w:numFmt w:val="bullet"/>
      <w:lvlText w:val="o"/>
      <w:lvlJc w:val="left"/>
      <w:pPr>
        <w:ind w:left="1342" w:hanging="360"/>
      </w:pPr>
      <w:rPr>
        <w:rFonts w:ascii="Courier New" w:hAnsi="Courier New" w:cs="Courier New" w:hint="default"/>
      </w:rPr>
    </w:lvl>
    <w:lvl w:ilvl="2" w:tplc="04090005" w:tentative="1">
      <w:start w:val="1"/>
      <w:numFmt w:val="bullet"/>
      <w:lvlText w:val=""/>
      <w:lvlJc w:val="left"/>
      <w:pPr>
        <w:ind w:left="2062" w:hanging="360"/>
      </w:pPr>
      <w:rPr>
        <w:rFonts w:ascii="Wingdings" w:hAnsi="Wingdings" w:hint="default"/>
      </w:rPr>
    </w:lvl>
    <w:lvl w:ilvl="3" w:tplc="04090001" w:tentative="1">
      <w:start w:val="1"/>
      <w:numFmt w:val="bullet"/>
      <w:lvlText w:val=""/>
      <w:lvlJc w:val="left"/>
      <w:pPr>
        <w:ind w:left="2782" w:hanging="360"/>
      </w:pPr>
      <w:rPr>
        <w:rFonts w:ascii="Symbol" w:hAnsi="Symbol" w:hint="default"/>
      </w:rPr>
    </w:lvl>
    <w:lvl w:ilvl="4" w:tplc="04090003" w:tentative="1">
      <w:start w:val="1"/>
      <w:numFmt w:val="bullet"/>
      <w:lvlText w:val="o"/>
      <w:lvlJc w:val="left"/>
      <w:pPr>
        <w:ind w:left="3502" w:hanging="360"/>
      </w:pPr>
      <w:rPr>
        <w:rFonts w:ascii="Courier New" w:hAnsi="Courier New" w:cs="Courier New" w:hint="default"/>
      </w:rPr>
    </w:lvl>
    <w:lvl w:ilvl="5" w:tplc="04090005" w:tentative="1">
      <w:start w:val="1"/>
      <w:numFmt w:val="bullet"/>
      <w:lvlText w:val=""/>
      <w:lvlJc w:val="left"/>
      <w:pPr>
        <w:ind w:left="4222" w:hanging="360"/>
      </w:pPr>
      <w:rPr>
        <w:rFonts w:ascii="Wingdings" w:hAnsi="Wingdings" w:hint="default"/>
      </w:rPr>
    </w:lvl>
    <w:lvl w:ilvl="6" w:tplc="04090001" w:tentative="1">
      <w:start w:val="1"/>
      <w:numFmt w:val="bullet"/>
      <w:lvlText w:val=""/>
      <w:lvlJc w:val="left"/>
      <w:pPr>
        <w:ind w:left="4942" w:hanging="360"/>
      </w:pPr>
      <w:rPr>
        <w:rFonts w:ascii="Symbol" w:hAnsi="Symbol" w:hint="default"/>
      </w:rPr>
    </w:lvl>
    <w:lvl w:ilvl="7" w:tplc="04090003" w:tentative="1">
      <w:start w:val="1"/>
      <w:numFmt w:val="bullet"/>
      <w:lvlText w:val="o"/>
      <w:lvlJc w:val="left"/>
      <w:pPr>
        <w:ind w:left="5662" w:hanging="360"/>
      </w:pPr>
      <w:rPr>
        <w:rFonts w:ascii="Courier New" w:hAnsi="Courier New" w:cs="Courier New" w:hint="default"/>
      </w:rPr>
    </w:lvl>
    <w:lvl w:ilvl="8" w:tplc="04090005" w:tentative="1">
      <w:start w:val="1"/>
      <w:numFmt w:val="bullet"/>
      <w:lvlText w:val=""/>
      <w:lvlJc w:val="left"/>
      <w:pPr>
        <w:ind w:left="6382" w:hanging="360"/>
      </w:pPr>
      <w:rPr>
        <w:rFonts w:ascii="Wingdings" w:hAnsi="Wingdings" w:hint="default"/>
      </w:rPr>
    </w:lvl>
  </w:abstractNum>
  <w:abstractNum w:abstractNumId="14">
    <w:nsid w:val="2787116D"/>
    <w:multiLevelType w:val="hybridMultilevel"/>
    <w:tmpl w:val="E8A0C0F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8092A89"/>
    <w:multiLevelType w:val="hybridMultilevel"/>
    <w:tmpl w:val="BE6E344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80C1A18"/>
    <w:multiLevelType w:val="hybridMultilevel"/>
    <w:tmpl w:val="21FC1598"/>
    <w:lvl w:ilvl="0" w:tplc="35021452">
      <w:start w:val="1"/>
      <w:numFmt w:val="bullet"/>
      <w:lvlText w:val="o"/>
      <w:lvlJc w:val="left"/>
      <w:pPr>
        <w:ind w:left="485" w:hanging="360"/>
      </w:pPr>
      <w:rPr>
        <w:rFonts w:ascii="Courier New" w:hAnsi="Courier New" w:hint="default"/>
        <w:sz w:val="28"/>
        <w:szCs w:val="28"/>
      </w:rPr>
    </w:lvl>
    <w:lvl w:ilvl="1" w:tplc="04090003" w:tentative="1">
      <w:start w:val="1"/>
      <w:numFmt w:val="bullet"/>
      <w:lvlText w:val="o"/>
      <w:lvlJc w:val="left"/>
      <w:pPr>
        <w:ind w:left="1205" w:hanging="360"/>
      </w:pPr>
      <w:rPr>
        <w:rFonts w:ascii="Courier New" w:hAnsi="Courier New" w:cs="Courier New" w:hint="default"/>
      </w:rPr>
    </w:lvl>
    <w:lvl w:ilvl="2" w:tplc="04090005" w:tentative="1">
      <w:start w:val="1"/>
      <w:numFmt w:val="bullet"/>
      <w:lvlText w:val=""/>
      <w:lvlJc w:val="left"/>
      <w:pPr>
        <w:ind w:left="1925" w:hanging="360"/>
      </w:pPr>
      <w:rPr>
        <w:rFonts w:ascii="Wingdings" w:hAnsi="Wingdings" w:hint="default"/>
      </w:rPr>
    </w:lvl>
    <w:lvl w:ilvl="3" w:tplc="04090001" w:tentative="1">
      <w:start w:val="1"/>
      <w:numFmt w:val="bullet"/>
      <w:lvlText w:val=""/>
      <w:lvlJc w:val="left"/>
      <w:pPr>
        <w:ind w:left="2645" w:hanging="360"/>
      </w:pPr>
      <w:rPr>
        <w:rFonts w:ascii="Symbol" w:hAnsi="Symbol" w:hint="default"/>
      </w:rPr>
    </w:lvl>
    <w:lvl w:ilvl="4" w:tplc="04090003" w:tentative="1">
      <w:start w:val="1"/>
      <w:numFmt w:val="bullet"/>
      <w:lvlText w:val="o"/>
      <w:lvlJc w:val="left"/>
      <w:pPr>
        <w:ind w:left="3365" w:hanging="360"/>
      </w:pPr>
      <w:rPr>
        <w:rFonts w:ascii="Courier New" w:hAnsi="Courier New" w:cs="Courier New" w:hint="default"/>
      </w:rPr>
    </w:lvl>
    <w:lvl w:ilvl="5" w:tplc="04090005" w:tentative="1">
      <w:start w:val="1"/>
      <w:numFmt w:val="bullet"/>
      <w:lvlText w:val=""/>
      <w:lvlJc w:val="left"/>
      <w:pPr>
        <w:ind w:left="4085" w:hanging="360"/>
      </w:pPr>
      <w:rPr>
        <w:rFonts w:ascii="Wingdings" w:hAnsi="Wingdings" w:hint="default"/>
      </w:rPr>
    </w:lvl>
    <w:lvl w:ilvl="6" w:tplc="04090001" w:tentative="1">
      <w:start w:val="1"/>
      <w:numFmt w:val="bullet"/>
      <w:lvlText w:val=""/>
      <w:lvlJc w:val="left"/>
      <w:pPr>
        <w:ind w:left="4805" w:hanging="360"/>
      </w:pPr>
      <w:rPr>
        <w:rFonts w:ascii="Symbol" w:hAnsi="Symbol" w:hint="default"/>
      </w:rPr>
    </w:lvl>
    <w:lvl w:ilvl="7" w:tplc="04090003" w:tentative="1">
      <w:start w:val="1"/>
      <w:numFmt w:val="bullet"/>
      <w:lvlText w:val="o"/>
      <w:lvlJc w:val="left"/>
      <w:pPr>
        <w:ind w:left="5525" w:hanging="360"/>
      </w:pPr>
      <w:rPr>
        <w:rFonts w:ascii="Courier New" w:hAnsi="Courier New" w:cs="Courier New" w:hint="default"/>
      </w:rPr>
    </w:lvl>
    <w:lvl w:ilvl="8" w:tplc="04090005" w:tentative="1">
      <w:start w:val="1"/>
      <w:numFmt w:val="bullet"/>
      <w:lvlText w:val=""/>
      <w:lvlJc w:val="left"/>
      <w:pPr>
        <w:ind w:left="6245" w:hanging="360"/>
      </w:pPr>
      <w:rPr>
        <w:rFonts w:ascii="Wingdings" w:hAnsi="Wingdings" w:hint="default"/>
      </w:rPr>
    </w:lvl>
  </w:abstractNum>
  <w:abstractNum w:abstractNumId="17">
    <w:nsid w:val="28C66094"/>
    <w:multiLevelType w:val="hybridMultilevel"/>
    <w:tmpl w:val="F212637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A843E45"/>
    <w:multiLevelType w:val="hybridMultilevel"/>
    <w:tmpl w:val="22E2C2E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C7823D6"/>
    <w:multiLevelType w:val="hybridMultilevel"/>
    <w:tmpl w:val="443059F6"/>
    <w:lvl w:ilvl="0" w:tplc="35021452">
      <w:start w:val="1"/>
      <w:numFmt w:val="bullet"/>
      <w:lvlText w:val="o"/>
      <w:lvlJc w:val="left"/>
      <w:pPr>
        <w:ind w:left="360" w:hanging="360"/>
      </w:pPr>
      <w:rPr>
        <w:rFonts w:ascii="Courier New" w:hAnsi="Courier New"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CB83CB2"/>
    <w:multiLevelType w:val="hybridMultilevel"/>
    <w:tmpl w:val="8F7604E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060043C"/>
    <w:multiLevelType w:val="hybridMultilevel"/>
    <w:tmpl w:val="4520374A"/>
    <w:lvl w:ilvl="0" w:tplc="0409000D">
      <w:start w:val="1"/>
      <w:numFmt w:val="bullet"/>
      <w:lvlText w:val=""/>
      <w:lvlJc w:val="left"/>
      <w:pPr>
        <w:ind w:left="370" w:hanging="360"/>
      </w:pPr>
      <w:rPr>
        <w:rFonts w:ascii="Wingdings" w:hAnsi="Wingdings"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22">
    <w:nsid w:val="337017CB"/>
    <w:multiLevelType w:val="hybridMultilevel"/>
    <w:tmpl w:val="36280C6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8D048A2"/>
    <w:multiLevelType w:val="hybridMultilevel"/>
    <w:tmpl w:val="AC82829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20C7AD3"/>
    <w:multiLevelType w:val="hybridMultilevel"/>
    <w:tmpl w:val="A3C07FF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30D7DF4"/>
    <w:multiLevelType w:val="hybridMultilevel"/>
    <w:tmpl w:val="81EA5508"/>
    <w:lvl w:ilvl="0" w:tplc="BEA44442">
      <w:start w:val="1"/>
      <w:numFmt w:val="bullet"/>
      <w:pStyle w:val="CDERubricSquareBullet"/>
      <w:lvlText w:val=""/>
      <w:lvlJc w:val="left"/>
      <w:pPr>
        <w:ind w:left="360" w:hanging="360"/>
      </w:pPr>
      <w:rPr>
        <w:rFonts w:ascii="Webdings" w:hAnsi="Webdings" w:hint="default"/>
        <w:color w:val="auto"/>
        <w:sz w:val="18"/>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3BE0FB8"/>
    <w:multiLevelType w:val="hybridMultilevel"/>
    <w:tmpl w:val="A340776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46652D3"/>
    <w:multiLevelType w:val="hybridMultilevel"/>
    <w:tmpl w:val="CD745D0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700079D"/>
    <w:multiLevelType w:val="hybridMultilevel"/>
    <w:tmpl w:val="C0749C2A"/>
    <w:lvl w:ilvl="0" w:tplc="0409000D">
      <w:start w:val="1"/>
      <w:numFmt w:val="bullet"/>
      <w:lvlText w:val=""/>
      <w:lvlJc w:val="left"/>
      <w:pPr>
        <w:ind w:left="427" w:hanging="360"/>
      </w:pPr>
      <w:rPr>
        <w:rFonts w:ascii="Wingdings" w:hAnsi="Wingdings" w:hint="default"/>
      </w:rPr>
    </w:lvl>
    <w:lvl w:ilvl="1" w:tplc="04090003" w:tentative="1">
      <w:start w:val="1"/>
      <w:numFmt w:val="bullet"/>
      <w:lvlText w:val="o"/>
      <w:lvlJc w:val="left"/>
      <w:pPr>
        <w:ind w:left="1147" w:hanging="360"/>
      </w:pPr>
      <w:rPr>
        <w:rFonts w:ascii="Courier New" w:hAnsi="Courier New" w:cs="Courier New" w:hint="default"/>
      </w:rPr>
    </w:lvl>
    <w:lvl w:ilvl="2" w:tplc="04090005" w:tentative="1">
      <w:start w:val="1"/>
      <w:numFmt w:val="bullet"/>
      <w:lvlText w:val=""/>
      <w:lvlJc w:val="left"/>
      <w:pPr>
        <w:ind w:left="1867" w:hanging="360"/>
      </w:pPr>
      <w:rPr>
        <w:rFonts w:ascii="Wingdings" w:hAnsi="Wingdings" w:hint="default"/>
      </w:rPr>
    </w:lvl>
    <w:lvl w:ilvl="3" w:tplc="04090001" w:tentative="1">
      <w:start w:val="1"/>
      <w:numFmt w:val="bullet"/>
      <w:lvlText w:val=""/>
      <w:lvlJc w:val="left"/>
      <w:pPr>
        <w:ind w:left="2587" w:hanging="360"/>
      </w:pPr>
      <w:rPr>
        <w:rFonts w:ascii="Symbol" w:hAnsi="Symbol" w:hint="default"/>
      </w:rPr>
    </w:lvl>
    <w:lvl w:ilvl="4" w:tplc="04090003" w:tentative="1">
      <w:start w:val="1"/>
      <w:numFmt w:val="bullet"/>
      <w:lvlText w:val="o"/>
      <w:lvlJc w:val="left"/>
      <w:pPr>
        <w:ind w:left="3307" w:hanging="360"/>
      </w:pPr>
      <w:rPr>
        <w:rFonts w:ascii="Courier New" w:hAnsi="Courier New" w:cs="Courier New" w:hint="default"/>
      </w:rPr>
    </w:lvl>
    <w:lvl w:ilvl="5" w:tplc="04090005" w:tentative="1">
      <w:start w:val="1"/>
      <w:numFmt w:val="bullet"/>
      <w:lvlText w:val=""/>
      <w:lvlJc w:val="left"/>
      <w:pPr>
        <w:ind w:left="4027" w:hanging="360"/>
      </w:pPr>
      <w:rPr>
        <w:rFonts w:ascii="Wingdings" w:hAnsi="Wingdings" w:hint="default"/>
      </w:rPr>
    </w:lvl>
    <w:lvl w:ilvl="6" w:tplc="04090001" w:tentative="1">
      <w:start w:val="1"/>
      <w:numFmt w:val="bullet"/>
      <w:lvlText w:val=""/>
      <w:lvlJc w:val="left"/>
      <w:pPr>
        <w:ind w:left="4747" w:hanging="360"/>
      </w:pPr>
      <w:rPr>
        <w:rFonts w:ascii="Symbol" w:hAnsi="Symbol" w:hint="default"/>
      </w:rPr>
    </w:lvl>
    <w:lvl w:ilvl="7" w:tplc="04090003" w:tentative="1">
      <w:start w:val="1"/>
      <w:numFmt w:val="bullet"/>
      <w:lvlText w:val="o"/>
      <w:lvlJc w:val="left"/>
      <w:pPr>
        <w:ind w:left="5467" w:hanging="360"/>
      </w:pPr>
      <w:rPr>
        <w:rFonts w:ascii="Courier New" w:hAnsi="Courier New" w:cs="Courier New" w:hint="default"/>
      </w:rPr>
    </w:lvl>
    <w:lvl w:ilvl="8" w:tplc="04090005" w:tentative="1">
      <w:start w:val="1"/>
      <w:numFmt w:val="bullet"/>
      <w:lvlText w:val=""/>
      <w:lvlJc w:val="left"/>
      <w:pPr>
        <w:ind w:left="6187" w:hanging="360"/>
      </w:pPr>
      <w:rPr>
        <w:rFonts w:ascii="Wingdings" w:hAnsi="Wingdings" w:hint="default"/>
      </w:rPr>
    </w:lvl>
  </w:abstractNum>
  <w:abstractNum w:abstractNumId="29">
    <w:nsid w:val="4CCE37BC"/>
    <w:multiLevelType w:val="hybridMultilevel"/>
    <w:tmpl w:val="88A6DDB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D3B1850"/>
    <w:multiLevelType w:val="hybridMultilevel"/>
    <w:tmpl w:val="B9BCEC3E"/>
    <w:lvl w:ilvl="0" w:tplc="35021452">
      <w:start w:val="1"/>
      <w:numFmt w:val="bullet"/>
      <w:lvlText w:val="o"/>
      <w:lvlJc w:val="left"/>
      <w:pPr>
        <w:ind w:left="360" w:hanging="360"/>
      </w:pPr>
      <w:rPr>
        <w:rFonts w:ascii="Courier New" w:hAnsi="Courier New"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FC758BF"/>
    <w:multiLevelType w:val="hybridMultilevel"/>
    <w:tmpl w:val="B1EC35DA"/>
    <w:lvl w:ilvl="0" w:tplc="0409000D">
      <w:start w:val="1"/>
      <w:numFmt w:val="bullet"/>
      <w:lvlText w:val=""/>
      <w:lvlJc w:val="left"/>
      <w:pPr>
        <w:ind w:left="362" w:hanging="360"/>
      </w:pPr>
      <w:rPr>
        <w:rFonts w:ascii="Wingdings" w:hAnsi="Wingdings" w:hint="default"/>
      </w:rPr>
    </w:lvl>
    <w:lvl w:ilvl="1" w:tplc="04090003" w:tentative="1">
      <w:start w:val="1"/>
      <w:numFmt w:val="bullet"/>
      <w:lvlText w:val="o"/>
      <w:lvlJc w:val="left"/>
      <w:pPr>
        <w:ind w:left="1082" w:hanging="360"/>
      </w:pPr>
      <w:rPr>
        <w:rFonts w:ascii="Courier New" w:hAnsi="Courier New" w:cs="Courier New" w:hint="default"/>
      </w:rPr>
    </w:lvl>
    <w:lvl w:ilvl="2" w:tplc="04090005" w:tentative="1">
      <w:start w:val="1"/>
      <w:numFmt w:val="bullet"/>
      <w:lvlText w:val=""/>
      <w:lvlJc w:val="left"/>
      <w:pPr>
        <w:ind w:left="1802" w:hanging="360"/>
      </w:pPr>
      <w:rPr>
        <w:rFonts w:ascii="Wingdings" w:hAnsi="Wingdings" w:hint="default"/>
      </w:rPr>
    </w:lvl>
    <w:lvl w:ilvl="3" w:tplc="04090001" w:tentative="1">
      <w:start w:val="1"/>
      <w:numFmt w:val="bullet"/>
      <w:lvlText w:val=""/>
      <w:lvlJc w:val="left"/>
      <w:pPr>
        <w:ind w:left="2522" w:hanging="360"/>
      </w:pPr>
      <w:rPr>
        <w:rFonts w:ascii="Symbol" w:hAnsi="Symbol" w:hint="default"/>
      </w:rPr>
    </w:lvl>
    <w:lvl w:ilvl="4" w:tplc="04090003" w:tentative="1">
      <w:start w:val="1"/>
      <w:numFmt w:val="bullet"/>
      <w:lvlText w:val="o"/>
      <w:lvlJc w:val="left"/>
      <w:pPr>
        <w:ind w:left="3242" w:hanging="360"/>
      </w:pPr>
      <w:rPr>
        <w:rFonts w:ascii="Courier New" w:hAnsi="Courier New" w:cs="Courier New" w:hint="default"/>
      </w:rPr>
    </w:lvl>
    <w:lvl w:ilvl="5" w:tplc="04090005" w:tentative="1">
      <w:start w:val="1"/>
      <w:numFmt w:val="bullet"/>
      <w:lvlText w:val=""/>
      <w:lvlJc w:val="left"/>
      <w:pPr>
        <w:ind w:left="3962" w:hanging="360"/>
      </w:pPr>
      <w:rPr>
        <w:rFonts w:ascii="Wingdings" w:hAnsi="Wingdings" w:hint="default"/>
      </w:rPr>
    </w:lvl>
    <w:lvl w:ilvl="6" w:tplc="04090001" w:tentative="1">
      <w:start w:val="1"/>
      <w:numFmt w:val="bullet"/>
      <w:lvlText w:val=""/>
      <w:lvlJc w:val="left"/>
      <w:pPr>
        <w:ind w:left="4682" w:hanging="360"/>
      </w:pPr>
      <w:rPr>
        <w:rFonts w:ascii="Symbol" w:hAnsi="Symbol" w:hint="default"/>
      </w:rPr>
    </w:lvl>
    <w:lvl w:ilvl="7" w:tplc="04090003" w:tentative="1">
      <w:start w:val="1"/>
      <w:numFmt w:val="bullet"/>
      <w:lvlText w:val="o"/>
      <w:lvlJc w:val="left"/>
      <w:pPr>
        <w:ind w:left="5402" w:hanging="360"/>
      </w:pPr>
      <w:rPr>
        <w:rFonts w:ascii="Courier New" w:hAnsi="Courier New" w:cs="Courier New" w:hint="default"/>
      </w:rPr>
    </w:lvl>
    <w:lvl w:ilvl="8" w:tplc="04090005" w:tentative="1">
      <w:start w:val="1"/>
      <w:numFmt w:val="bullet"/>
      <w:lvlText w:val=""/>
      <w:lvlJc w:val="left"/>
      <w:pPr>
        <w:ind w:left="6122" w:hanging="360"/>
      </w:pPr>
      <w:rPr>
        <w:rFonts w:ascii="Wingdings" w:hAnsi="Wingdings" w:hint="default"/>
      </w:rPr>
    </w:lvl>
  </w:abstractNum>
  <w:abstractNum w:abstractNumId="32">
    <w:nsid w:val="54602F1D"/>
    <w:multiLevelType w:val="hybridMultilevel"/>
    <w:tmpl w:val="169E08EA"/>
    <w:lvl w:ilvl="0" w:tplc="35021452">
      <w:start w:val="1"/>
      <w:numFmt w:val="bullet"/>
      <w:lvlText w:val="o"/>
      <w:lvlJc w:val="left"/>
      <w:pPr>
        <w:ind w:left="720" w:hanging="360"/>
      </w:pPr>
      <w:rPr>
        <w:rFonts w:ascii="Courier New" w:hAnsi="Courier New"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9C65C83"/>
    <w:multiLevelType w:val="hybridMultilevel"/>
    <w:tmpl w:val="0F826F7A"/>
    <w:lvl w:ilvl="0" w:tplc="0409000D">
      <w:start w:val="1"/>
      <w:numFmt w:val="bullet"/>
      <w:lvlText w:val=""/>
      <w:lvlJc w:val="left"/>
      <w:pPr>
        <w:ind w:left="429" w:hanging="360"/>
      </w:pPr>
      <w:rPr>
        <w:rFonts w:ascii="Wingdings" w:hAnsi="Wingdings" w:hint="default"/>
      </w:rPr>
    </w:lvl>
    <w:lvl w:ilvl="1" w:tplc="04090003" w:tentative="1">
      <w:start w:val="1"/>
      <w:numFmt w:val="bullet"/>
      <w:lvlText w:val="o"/>
      <w:lvlJc w:val="left"/>
      <w:pPr>
        <w:ind w:left="1149" w:hanging="360"/>
      </w:pPr>
      <w:rPr>
        <w:rFonts w:ascii="Courier New" w:hAnsi="Courier New" w:cs="Courier New" w:hint="default"/>
      </w:rPr>
    </w:lvl>
    <w:lvl w:ilvl="2" w:tplc="04090005" w:tentative="1">
      <w:start w:val="1"/>
      <w:numFmt w:val="bullet"/>
      <w:lvlText w:val=""/>
      <w:lvlJc w:val="left"/>
      <w:pPr>
        <w:ind w:left="1869" w:hanging="360"/>
      </w:pPr>
      <w:rPr>
        <w:rFonts w:ascii="Wingdings" w:hAnsi="Wingdings" w:hint="default"/>
      </w:rPr>
    </w:lvl>
    <w:lvl w:ilvl="3" w:tplc="04090001" w:tentative="1">
      <w:start w:val="1"/>
      <w:numFmt w:val="bullet"/>
      <w:lvlText w:val=""/>
      <w:lvlJc w:val="left"/>
      <w:pPr>
        <w:ind w:left="2589" w:hanging="360"/>
      </w:pPr>
      <w:rPr>
        <w:rFonts w:ascii="Symbol" w:hAnsi="Symbol" w:hint="default"/>
      </w:rPr>
    </w:lvl>
    <w:lvl w:ilvl="4" w:tplc="04090003" w:tentative="1">
      <w:start w:val="1"/>
      <w:numFmt w:val="bullet"/>
      <w:lvlText w:val="o"/>
      <w:lvlJc w:val="left"/>
      <w:pPr>
        <w:ind w:left="3309" w:hanging="360"/>
      </w:pPr>
      <w:rPr>
        <w:rFonts w:ascii="Courier New" w:hAnsi="Courier New" w:cs="Courier New" w:hint="default"/>
      </w:rPr>
    </w:lvl>
    <w:lvl w:ilvl="5" w:tplc="04090005" w:tentative="1">
      <w:start w:val="1"/>
      <w:numFmt w:val="bullet"/>
      <w:lvlText w:val=""/>
      <w:lvlJc w:val="left"/>
      <w:pPr>
        <w:ind w:left="4029" w:hanging="360"/>
      </w:pPr>
      <w:rPr>
        <w:rFonts w:ascii="Wingdings" w:hAnsi="Wingdings" w:hint="default"/>
      </w:rPr>
    </w:lvl>
    <w:lvl w:ilvl="6" w:tplc="04090001" w:tentative="1">
      <w:start w:val="1"/>
      <w:numFmt w:val="bullet"/>
      <w:lvlText w:val=""/>
      <w:lvlJc w:val="left"/>
      <w:pPr>
        <w:ind w:left="4749" w:hanging="360"/>
      </w:pPr>
      <w:rPr>
        <w:rFonts w:ascii="Symbol" w:hAnsi="Symbol" w:hint="default"/>
      </w:rPr>
    </w:lvl>
    <w:lvl w:ilvl="7" w:tplc="04090003" w:tentative="1">
      <w:start w:val="1"/>
      <w:numFmt w:val="bullet"/>
      <w:lvlText w:val="o"/>
      <w:lvlJc w:val="left"/>
      <w:pPr>
        <w:ind w:left="5469" w:hanging="360"/>
      </w:pPr>
      <w:rPr>
        <w:rFonts w:ascii="Courier New" w:hAnsi="Courier New" w:cs="Courier New" w:hint="default"/>
      </w:rPr>
    </w:lvl>
    <w:lvl w:ilvl="8" w:tplc="04090005" w:tentative="1">
      <w:start w:val="1"/>
      <w:numFmt w:val="bullet"/>
      <w:lvlText w:val=""/>
      <w:lvlJc w:val="left"/>
      <w:pPr>
        <w:ind w:left="6189" w:hanging="360"/>
      </w:pPr>
      <w:rPr>
        <w:rFonts w:ascii="Wingdings" w:hAnsi="Wingdings" w:hint="default"/>
      </w:rPr>
    </w:lvl>
  </w:abstractNum>
  <w:abstractNum w:abstractNumId="34">
    <w:nsid w:val="59E16780"/>
    <w:multiLevelType w:val="hybridMultilevel"/>
    <w:tmpl w:val="9ADA4C6E"/>
    <w:lvl w:ilvl="0" w:tplc="35021452">
      <w:start w:val="1"/>
      <w:numFmt w:val="bullet"/>
      <w:lvlText w:val="o"/>
      <w:lvlJc w:val="left"/>
      <w:pPr>
        <w:ind w:left="360" w:hanging="360"/>
      </w:pPr>
      <w:rPr>
        <w:rFonts w:ascii="Courier New" w:hAnsi="Courier New"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1541722"/>
    <w:multiLevelType w:val="hybridMultilevel"/>
    <w:tmpl w:val="7B7E2D5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47B0B11"/>
    <w:multiLevelType w:val="hybridMultilevel"/>
    <w:tmpl w:val="61D20E6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A2A2CC6"/>
    <w:multiLevelType w:val="hybridMultilevel"/>
    <w:tmpl w:val="B47A41C4"/>
    <w:lvl w:ilvl="0" w:tplc="35021452">
      <w:start w:val="1"/>
      <w:numFmt w:val="bullet"/>
      <w:lvlText w:val="o"/>
      <w:lvlJc w:val="left"/>
      <w:pPr>
        <w:ind w:left="360" w:hanging="360"/>
      </w:pPr>
      <w:rPr>
        <w:rFonts w:ascii="Courier New" w:hAnsi="Courier New"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6056B98"/>
    <w:multiLevelType w:val="hybridMultilevel"/>
    <w:tmpl w:val="1BA0464A"/>
    <w:lvl w:ilvl="0" w:tplc="0409000D">
      <w:start w:val="1"/>
      <w:numFmt w:val="bullet"/>
      <w:lvlText w:val=""/>
      <w:lvlJc w:val="left"/>
      <w:pPr>
        <w:ind w:left="427" w:hanging="360"/>
      </w:pPr>
      <w:rPr>
        <w:rFonts w:ascii="Wingdings" w:hAnsi="Wingdings" w:hint="default"/>
      </w:rPr>
    </w:lvl>
    <w:lvl w:ilvl="1" w:tplc="04090003" w:tentative="1">
      <w:start w:val="1"/>
      <w:numFmt w:val="bullet"/>
      <w:lvlText w:val="o"/>
      <w:lvlJc w:val="left"/>
      <w:pPr>
        <w:ind w:left="1147" w:hanging="360"/>
      </w:pPr>
      <w:rPr>
        <w:rFonts w:ascii="Courier New" w:hAnsi="Courier New" w:cs="Courier New" w:hint="default"/>
      </w:rPr>
    </w:lvl>
    <w:lvl w:ilvl="2" w:tplc="04090005" w:tentative="1">
      <w:start w:val="1"/>
      <w:numFmt w:val="bullet"/>
      <w:lvlText w:val=""/>
      <w:lvlJc w:val="left"/>
      <w:pPr>
        <w:ind w:left="1867" w:hanging="360"/>
      </w:pPr>
      <w:rPr>
        <w:rFonts w:ascii="Wingdings" w:hAnsi="Wingdings" w:hint="default"/>
      </w:rPr>
    </w:lvl>
    <w:lvl w:ilvl="3" w:tplc="04090001" w:tentative="1">
      <w:start w:val="1"/>
      <w:numFmt w:val="bullet"/>
      <w:lvlText w:val=""/>
      <w:lvlJc w:val="left"/>
      <w:pPr>
        <w:ind w:left="2587" w:hanging="360"/>
      </w:pPr>
      <w:rPr>
        <w:rFonts w:ascii="Symbol" w:hAnsi="Symbol" w:hint="default"/>
      </w:rPr>
    </w:lvl>
    <w:lvl w:ilvl="4" w:tplc="04090003" w:tentative="1">
      <w:start w:val="1"/>
      <w:numFmt w:val="bullet"/>
      <w:lvlText w:val="o"/>
      <w:lvlJc w:val="left"/>
      <w:pPr>
        <w:ind w:left="3307" w:hanging="360"/>
      </w:pPr>
      <w:rPr>
        <w:rFonts w:ascii="Courier New" w:hAnsi="Courier New" w:cs="Courier New" w:hint="default"/>
      </w:rPr>
    </w:lvl>
    <w:lvl w:ilvl="5" w:tplc="04090005" w:tentative="1">
      <w:start w:val="1"/>
      <w:numFmt w:val="bullet"/>
      <w:lvlText w:val=""/>
      <w:lvlJc w:val="left"/>
      <w:pPr>
        <w:ind w:left="4027" w:hanging="360"/>
      </w:pPr>
      <w:rPr>
        <w:rFonts w:ascii="Wingdings" w:hAnsi="Wingdings" w:hint="default"/>
      </w:rPr>
    </w:lvl>
    <w:lvl w:ilvl="6" w:tplc="04090001" w:tentative="1">
      <w:start w:val="1"/>
      <w:numFmt w:val="bullet"/>
      <w:lvlText w:val=""/>
      <w:lvlJc w:val="left"/>
      <w:pPr>
        <w:ind w:left="4747" w:hanging="360"/>
      </w:pPr>
      <w:rPr>
        <w:rFonts w:ascii="Symbol" w:hAnsi="Symbol" w:hint="default"/>
      </w:rPr>
    </w:lvl>
    <w:lvl w:ilvl="7" w:tplc="04090003" w:tentative="1">
      <w:start w:val="1"/>
      <w:numFmt w:val="bullet"/>
      <w:lvlText w:val="o"/>
      <w:lvlJc w:val="left"/>
      <w:pPr>
        <w:ind w:left="5467" w:hanging="360"/>
      </w:pPr>
      <w:rPr>
        <w:rFonts w:ascii="Courier New" w:hAnsi="Courier New" w:cs="Courier New" w:hint="default"/>
      </w:rPr>
    </w:lvl>
    <w:lvl w:ilvl="8" w:tplc="04090005" w:tentative="1">
      <w:start w:val="1"/>
      <w:numFmt w:val="bullet"/>
      <w:lvlText w:val=""/>
      <w:lvlJc w:val="left"/>
      <w:pPr>
        <w:ind w:left="6187" w:hanging="360"/>
      </w:pPr>
      <w:rPr>
        <w:rFonts w:ascii="Wingdings" w:hAnsi="Wingdings" w:hint="default"/>
      </w:rPr>
    </w:lvl>
  </w:abstractNum>
  <w:abstractNum w:abstractNumId="39">
    <w:nsid w:val="760D2343"/>
    <w:multiLevelType w:val="hybridMultilevel"/>
    <w:tmpl w:val="A1141840"/>
    <w:lvl w:ilvl="0" w:tplc="0409000D">
      <w:start w:val="1"/>
      <w:numFmt w:val="bullet"/>
      <w:lvlText w:val=""/>
      <w:lvlJc w:val="left"/>
      <w:pPr>
        <w:ind w:left="370" w:hanging="360"/>
      </w:pPr>
      <w:rPr>
        <w:rFonts w:ascii="Wingdings" w:hAnsi="Wingdings"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40">
    <w:nsid w:val="790053E5"/>
    <w:multiLevelType w:val="hybridMultilevel"/>
    <w:tmpl w:val="DF74E688"/>
    <w:lvl w:ilvl="0" w:tplc="35021452">
      <w:start w:val="1"/>
      <w:numFmt w:val="bullet"/>
      <w:lvlText w:val="o"/>
      <w:lvlJc w:val="left"/>
      <w:pPr>
        <w:ind w:left="360" w:hanging="360"/>
      </w:pPr>
      <w:rPr>
        <w:rFonts w:ascii="Courier New" w:hAnsi="Courier New"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AC241AF"/>
    <w:multiLevelType w:val="hybridMultilevel"/>
    <w:tmpl w:val="392E13D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CF22190"/>
    <w:multiLevelType w:val="hybridMultilevel"/>
    <w:tmpl w:val="664C086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DB448F0"/>
    <w:multiLevelType w:val="hybridMultilevel"/>
    <w:tmpl w:val="9CEA3628"/>
    <w:lvl w:ilvl="0" w:tplc="0409000D">
      <w:start w:val="1"/>
      <w:numFmt w:val="bullet"/>
      <w:lvlText w:val=""/>
      <w:lvlJc w:val="left"/>
      <w:pPr>
        <w:ind w:left="411" w:hanging="360"/>
      </w:pPr>
      <w:rPr>
        <w:rFonts w:ascii="Wingdings" w:hAnsi="Wingdings" w:hint="default"/>
      </w:rPr>
    </w:lvl>
    <w:lvl w:ilvl="1" w:tplc="04090003" w:tentative="1">
      <w:start w:val="1"/>
      <w:numFmt w:val="bullet"/>
      <w:lvlText w:val="o"/>
      <w:lvlJc w:val="left"/>
      <w:pPr>
        <w:ind w:left="1131" w:hanging="360"/>
      </w:pPr>
      <w:rPr>
        <w:rFonts w:ascii="Courier New" w:hAnsi="Courier New" w:cs="Courier New" w:hint="default"/>
      </w:rPr>
    </w:lvl>
    <w:lvl w:ilvl="2" w:tplc="04090005" w:tentative="1">
      <w:start w:val="1"/>
      <w:numFmt w:val="bullet"/>
      <w:lvlText w:val=""/>
      <w:lvlJc w:val="left"/>
      <w:pPr>
        <w:ind w:left="1851" w:hanging="360"/>
      </w:pPr>
      <w:rPr>
        <w:rFonts w:ascii="Wingdings" w:hAnsi="Wingdings" w:hint="default"/>
      </w:rPr>
    </w:lvl>
    <w:lvl w:ilvl="3" w:tplc="04090001" w:tentative="1">
      <w:start w:val="1"/>
      <w:numFmt w:val="bullet"/>
      <w:lvlText w:val=""/>
      <w:lvlJc w:val="left"/>
      <w:pPr>
        <w:ind w:left="2571" w:hanging="360"/>
      </w:pPr>
      <w:rPr>
        <w:rFonts w:ascii="Symbol" w:hAnsi="Symbol" w:hint="default"/>
      </w:rPr>
    </w:lvl>
    <w:lvl w:ilvl="4" w:tplc="04090003" w:tentative="1">
      <w:start w:val="1"/>
      <w:numFmt w:val="bullet"/>
      <w:lvlText w:val="o"/>
      <w:lvlJc w:val="left"/>
      <w:pPr>
        <w:ind w:left="3291" w:hanging="360"/>
      </w:pPr>
      <w:rPr>
        <w:rFonts w:ascii="Courier New" w:hAnsi="Courier New" w:cs="Courier New" w:hint="default"/>
      </w:rPr>
    </w:lvl>
    <w:lvl w:ilvl="5" w:tplc="04090005" w:tentative="1">
      <w:start w:val="1"/>
      <w:numFmt w:val="bullet"/>
      <w:lvlText w:val=""/>
      <w:lvlJc w:val="left"/>
      <w:pPr>
        <w:ind w:left="4011" w:hanging="360"/>
      </w:pPr>
      <w:rPr>
        <w:rFonts w:ascii="Wingdings" w:hAnsi="Wingdings" w:hint="default"/>
      </w:rPr>
    </w:lvl>
    <w:lvl w:ilvl="6" w:tplc="04090001" w:tentative="1">
      <w:start w:val="1"/>
      <w:numFmt w:val="bullet"/>
      <w:lvlText w:val=""/>
      <w:lvlJc w:val="left"/>
      <w:pPr>
        <w:ind w:left="4731" w:hanging="360"/>
      </w:pPr>
      <w:rPr>
        <w:rFonts w:ascii="Symbol" w:hAnsi="Symbol" w:hint="default"/>
      </w:rPr>
    </w:lvl>
    <w:lvl w:ilvl="7" w:tplc="04090003" w:tentative="1">
      <w:start w:val="1"/>
      <w:numFmt w:val="bullet"/>
      <w:lvlText w:val="o"/>
      <w:lvlJc w:val="left"/>
      <w:pPr>
        <w:ind w:left="5451" w:hanging="360"/>
      </w:pPr>
      <w:rPr>
        <w:rFonts w:ascii="Courier New" w:hAnsi="Courier New" w:cs="Courier New" w:hint="default"/>
      </w:rPr>
    </w:lvl>
    <w:lvl w:ilvl="8" w:tplc="04090005" w:tentative="1">
      <w:start w:val="1"/>
      <w:numFmt w:val="bullet"/>
      <w:lvlText w:val=""/>
      <w:lvlJc w:val="left"/>
      <w:pPr>
        <w:ind w:left="6171" w:hanging="360"/>
      </w:pPr>
      <w:rPr>
        <w:rFonts w:ascii="Wingdings" w:hAnsi="Wingdings" w:hint="default"/>
      </w:rPr>
    </w:lvl>
  </w:abstractNum>
  <w:abstractNum w:abstractNumId="44">
    <w:nsid w:val="7F6B1314"/>
    <w:multiLevelType w:val="hybridMultilevel"/>
    <w:tmpl w:val="74988C3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7FD4367E"/>
    <w:multiLevelType w:val="hybridMultilevel"/>
    <w:tmpl w:val="D7F6BA8C"/>
    <w:lvl w:ilvl="0" w:tplc="35021452">
      <w:start w:val="1"/>
      <w:numFmt w:val="bullet"/>
      <w:lvlText w:val="o"/>
      <w:lvlJc w:val="left"/>
      <w:pPr>
        <w:ind w:left="360" w:hanging="360"/>
      </w:pPr>
      <w:rPr>
        <w:rFonts w:ascii="Courier New" w:hAnsi="Courier New"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5"/>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3"/>
    <w:lvlOverride w:ilvl="0">
      <w:startOverride w:val="1"/>
    </w:lvlOverride>
  </w:num>
  <w:num w:numId="11">
    <w:abstractNumId w:val="13"/>
  </w:num>
  <w:num w:numId="12">
    <w:abstractNumId w:val="13"/>
  </w:num>
  <w:num w:numId="13">
    <w:abstractNumId w:val="13"/>
  </w:num>
  <w:num w:numId="14">
    <w:abstractNumId w:val="13"/>
  </w:num>
  <w:num w:numId="15">
    <w:abstractNumId w:val="13"/>
    <w:lvlOverride w:ilvl="0">
      <w:startOverride w:val="1"/>
    </w:lvlOverride>
  </w:num>
  <w:num w:numId="16">
    <w:abstractNumId w:val="13"/>
    <w:lvlOverride w:ilvl="0">
      <w:startOverride w:val="1"/>
    </w:lvlOverride>
  </w:num>
  <w:num w:numId="17">
    <w:abstractNumId w:val="13"/>
  </w:num>
  <w:num w:numId="18">
    <w:abstractNumId w:val="13"/>
  </w:num>
  <w:num w:numId="19">
    <w:abstractNumId w:val="13"/>
  </w:num>
  <w:num w:numId="20">
    <w:abstractNumId w:val="13"/>
    <w:lvlOverride w:ilvl="0">
      <w:startOverride w:val="1"/>
    </w:lvlOverride>
  </w:num>
  <w:num w:numId="21">
    <w:abstractNumId w:val="13"/>
  </w:num>
  <w:num w:numId="22">
    <w:abstractNumId w:val="1"/>
  </w:num>
  <w:num w:numId="23">
    <w:abstractNumId w:val="17"/>
  </w:num>
  <w:num w:numId="24">
    <w:abstractNumId w:val="10"/>
  </w:num>
  <w:num w:numId="25">
    <w:abstractNumId w:val="34"/>
  </w:num>
  <w:num w:numId="26">
    <w:abstractNumId w:val="5"/>
  </w:num>
  <w:num w:numId="27">
    <w:abstractNumId w:val="4"/>
  </w:num>
  <w:num w:numId="28">
    <w:abstractNumId w:val="29"/>
  </w:num>
  <w:num w:numId="29">
    <w:abstractNumId w:val="36"/>
  </w:num>
  <w:num w:numId="30">
    <w:abstractNumId w:val="31"/>
  </w:num>
  <w:num w:numId="31">
    <w:abstractNumId w:val="28"/>
  </w:num>
  <w:num w:numId="32">
    <w:abstractNumId w:val="21"/>
  </w:num>
  <w:num w:numId="33">
    <w:abstractNumId w:val="9"/>
  </w:num>
  <w:num w:numId="34">
    <w:abstractNumId w:val="32"/>
  </w:num>
  <w:num w:numId="35">
    <w:abstractNumId w:val="12"/>
  </w:num>
  <w:num w:numId="36">
    <w:abstractNumId w:val="38"/>
  </w:num>
  <w:num w:numId="37">
    <w:abstractNumId w:val="39"/>
  </w:num>
  <w:num w:numId="38">
    <w:abstractNumId w:val="3"/>
  </w:num>
  <w:num w:numId="39">
    <w:abstractNumId w:val="33"/>
  </w:num>
  <w:num w:numId="40">
    <w:abstractNumId w:val="43"/>
  </w:num>
  <w:num w:numId="41">
    <w:abstractNumId w:val="11"/>
  </w:num>
  <w:num w:numId="42">
    <w:abstractNumId w:val="16"/>
  </w:num>
  <w:num w:numId="43">
    <w:abstractNumId w:val="37"/>
  </w:num>
  <w:num w:numId="44">
    <w:abstractNumId w:val="44"/>
  </w:num>
  <w:num w:numId="45">
    <w:abstractNumId w:val="23"/>
  </w:num>
  <w:num w:numId="46">
    <w:abstractNumId w:val="8"/>
  </w:num>
  <w:num w:numId="47">
    <w:abstractNumId w:val="42"/>
  </w:num>
  <w:num w:numId="48">
    <w:abstractNumId w:val="19"/>
  </w:num>
  <w:num w:numId="49">
    <w:abstractNumId w:val="45"/>
  </w:num>
  <w:num w:numId="50">
    <w:abstractNumId w:val="18"/>
  </w:num>
  <w:num w:numId="51">
    <w:abstractNumId w:val="2"/>
  </w:num>
  <w:num w:numId="52">
    <w:abstractNumId w:val="40"/>
  </w:num>
  <w:num w:numId="53">
    <w:abstractNumId w:val="22"/>
  </w:num>
  <w:num w:numId="54">
    <w:abstractNumId w:val="15"/>
  </w:num>
  <w:num w:numId="55">
    <w:abstractNumId w:val="30"/>
  </w:num>
  <w:num w:numId="56">
    <w:abstractNumId w:val="27"/>
  </w:num>
  <w:num w:numId="57">
    <w:abstractNumId w:val="20"/>
  </w:num>
  <w:num w:numId="58">
    <w:abstractNumId w:val="24"/>
  </w:num>
  <w:num w:numId="59">
    <w:abstractNumId w:val="14"/>
  </w:num>
  <w:num w:numId="60">
    <w:abstractNumId w:val="26"/>
  </w:num>
  <w:num w:numId="61">
    <w:abstractNumId w:val="35"/>
  </w:num>
  <w:num w:numId="62">
    <w:abstractNumId w:val="41"/>
  </w:num>
  <w:num w:numId="63">
    <w:abstractNumId w:val="6"/>
  </w:num>
  <w:num w:numId="64">
    <w:abstractNumId w:val="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C3B"/>
    <w:rsid w:val="00016910"/>
    <w:rsid w:val="0002398C"/>
    <w:rsid w:val="00041937"/>
    <w:rsid w:val="000477D7"/>
    <w:rsid w:val="00066084"/>
    <w:rsid w:val="000824D9"/>
    <w:rsid w:val="00084FFA"/>
    <w:rsid w:val="000866F7"/>
    <w:rsid w:val="0008706A"/>
    <w:rsid w:val="000A3023"/>
    <w:rsid w:val="000A6A14"/>
    <w:rsid w:val="000B741B"/>
    <w:rsid w:val="000B7F9E"/>
    <w:rsid w:val="000C1EA0"/>
    <w:rsid w:val="000D16EB"/>
    <w:rsid w:val="000D7C3D"/>
    <w:rsid w:val="000E6AD6"/>
    <w:rsid w:val="00132D8B"/>
    <w:rsid w:val="00140C67"/>
    <w:rsid w:val="00140EAF"/>
    <w:rsid w:val="001458DE"/>
    <w:rsid w:val="00156245"/>
    <w:rsid w:val="00177DDC"/>
    <w:rsid w:val="001859B0"/>
    <w:rsid w:val="001A353B"/>
    <w:rsid w:val="001D17FC"/>
    <w:rsid w:val="001D2443"/>
    <w:rsid w:val="001E4B3E"/>
    <w:rsid w:val="001F3504"/>
    <w:rsid w:val="00200475"/>
    <w:rsid w:val="00210B66"/>
    <w:rsid w:val="002121E9"/>
    <w:rsid w:val="00215743"/>
    <w:rsid w:val="002205C0"/>
    <w:rsid w:val="00236094"/>
    <w:rsid w:val="00243DA4"/>
    <w:rsid w:val="00256478"/>
    <w:rsid w:val="00263965"/>
    <w:rsid w:val="00263D22"/>
    <w:rsid w:val="00297A61"/>
    <w:rsid w:val="002A04FC"/>
    <w:rsid w:val="002A0D4D"/>
    <w:rsid w:val="002A578C"/>
    <w:rsid w:val="002C2EC3"/>
    <w:rsid w:val="002C6EE2"/>
    <w:rsid w:val="003038F4"/>
    <w:rsid w:val="00312280"/>
    <w:rsid w:val="003128F3"/>
    <w:rsid w:val="00322B50"/>
    <w:rsid w:val="00327342"/>
    <w:rsid w:val="003311FA"/>
    <w:rsid w:val="003360A1"/>
    <w:rsid w:val="00355A0A"/>
    <w:rsid w:val="003573A9"/>
    <w:rsid w:val="00357E76"/>
    <w:rsid w:val="00377D90"/>
    <w:rsid w:val="00381EE4"/>
    <w:rsid w:val="00390124"/>
    <w:rsid w:val="003D3EDF"/>
    <w:rsid w:val="003D53CC"/>
    <w:rsid w:val="003F075E"/>
    <w:rsid w:val="003F2D64"/>
    <w:rsid w:val="00400BE7"/>
    <w:rsid w:val="00401B1F"/>
    <w:rsid w:val="004226E5"/>
    <w:rsid w:val="00423C39"/>
    <w:rsid w:val="00424CEE"/>
    <w:rsid w:val="00431495"/>
    <w:rsid w:val="00433BA0"/>
    <w:rsid w:val="00445C34"/>
    <w:rsid w:val="00452B08"/>
    <w:rsid w:val="00453AAD"/>
    <w:rsid w:val="00455AB4"/>
    <w:rsid w:val="00471117"/>
    <w:rsid w:val="0048784F"/>
    <w:rsid w:val="00497334"/>
    <w:rsid w:val="004A1392"/>
    <w:rsid w:val="004A55EE"/>
    <w:rsid w:val="004A66C8"/>
    <w:rsid w:val="004D1626"/>
    <w:rsid w:val="004D6002"/>
    <w:rsid w:val="004D76A1"/>
    <w:rsid w:val="004F2AF4"/>
    <w:rsid w:val="004F3691"/>
    <w:rsid w:val="004F4A6E"/>
    <w:rsid w:val="00522635"/>
    <w:rsid w:val="00524FAA"/>
    <w:rsid w:val="00543B0E"/>
    <w:rsid w:val="0056715D"/>
    <w:rsid w:val="00584DD3"/>
    <w:rsid w:val="005856A5"/>
    <w:rsid w:val="005A16C2"/>
    <w:rsid w:val="005A2FFC"/>
    <w:rsid w:val="005B3C3B"/>
    <w:rsid w:val="005B4A8C"/>
    <w:rsid w:val="005D65E4"/>
    <w:rsid w:val="005F7014"/>
    <w:rsid w:val="00604625"/>
    <w:rsid w:val="0061636E"/>
    <w:rsid w:val="00620010"/>
    <w:rsid w:val="00627B19"/>
    <w:rsid w:val="00631CB2"/>
    <w:rsid w:val="00634477"/>
    <w:rsid w:val="00636BD8"/>
    <w:rsid w:val="0064259F"/>
    <w:rsid w:val="006467BA"/>
    <w:rsid w:val="00653697"/>
    <w:rsid w:val="00661258"/>
    <w:rsid w:val="00681162"/>
    <w:rsid w:val="00682393"/>
    <w:rsid w:val="006A5C44"/>
    <w:rsid w:val="006C06A2"/>
    <w:rsid w:val="006C6443"/>
    <w:rsid w:val="006C65DB"/>
    <w:rsid w:val="007006F9"/>
    <w:rsid w:val="00704A13"/>
    <w:rsid w:val="00714AB6"/>
    <w:rsid w:val="00734EC6"/>
    <w:rsid w:val="007602F8"/>
    <w:rsid w:val="007A3DB6"/>
    <w:rsid w:val="007B1C76"/>
    <w:rsid w:val="007C35AC"/>
    <w:rsid w:val="007D676C"/>
    <w:rsid w:val="007F68C0"/>
    <w:rsid w:val="00817629"/>
    <w:rsid w:val="0082059C"/>
    <w:rsid w:val="008355A1"/>
    <w:rsid w:val="00841E3A"/>
    <w:rsid w:val="00870323"/>
    <w:rsid w:val="008766D3"/>
    <w:rsid w:val="00877850"/>
    <w:rsid w:val="008812BF"/>
    <w:rsid w:val="008B3A6D"/>
    <w:rsid w:val="008C67CD"/>
    <w:rsid w:val="008D58A3"/>
    <w:rsid w:val="008E5E68"/>
    <w:rsid w:val="009554DC"/>
    <w:rsid w:val="009808B6"/>
    <w:rsid w:val="00983F08"/>
    <w:rsid w:val="009C432E"/>
    <w:rsid w:val="00A014BF"/>
    <w:rsid w:val="00A043B4"/>
    <w:rsid w:val="00A34E96"/>
    <w:rsid w:val="00A364EC"/>
    <w:rsid w:val="00A42399"/>
    <w:rsid w:val="00A42BBD"/>
    <w:rsid w:val="00A45E23"/>
    <w:rsid w:val="00A825EE"/>
    <w:rsid w:val="00A83AE8"/>
    <w:rsid w:val="00A8422D"/>
    <w:rsid w:val="00AA41CE"/>
    <w:rsid w:val="00AA5A42"/>
    <w:rsid w:val="00AB1815"/>
    <w:rsid w:val="00AB71F4"/>
    <w:rsid w:val="00AC5E17"/>
    <w:rsid w:val="00AC6E64"/>
    <w:rsid w:val="00AD3B57"/>
    <w:rsid w:val="00AD52CB"/>
    <w:rsid w:val="00B36044"/>
    <w:rsid w:val="00B41413"/>
    <w:rsid w:val="00B423D1"/>
    <w:rsid w:val="00B42756"/>
    <w:rsid w:val="00B57E5A"/>
    <w:rsid w:val="00BA138E"/>
    <w:rsid w:val="00BC0E4C"/>
    <w:rsid w:val="00BC6BDB"/>
    <w:rsid w:val="00BC784F"/>
    <w:rsid w:val="00BD0A94"/>
    <w:rsid w:val="00BD4799"/>
    <w:rsid w:val="00BD6064"/>
    <w:rsid w:val="00BE4331"/>
    <w:rsid w:val="00BF2397"/>
    <w:rsid w:val="00BF7B7B"/>
    <w:rsid w:val="00C00D9E"/>
    <w:rsid w:val="00C0389F"/>
    <w:rsid w:val="00C1165F"/>
    <w:rsid w:val="00C210D5"/>
    <w:rsid w:val="00C2314B"/>
    <w:rsid w:val="00C31CDC"/>
    <w:rsid w:val="00C541C0"/>
    <w:rsid w:val="00C55826"/>
    <w:rsid w:val="00C80705"/>
    <w:rsid w:val="00CA17E5"/>
    <w:rsid w:val="00CA6893"/>
    <w:rsid w:val="00CB0484"/>
    <w:rsid w:val="00CB053C"/>
    <w:rsid w:val="00CB1EC2"/>
    <w:rsid w:val="00CB2D56"/>
    <w:rsid w:val="00CB6A7C"/>
    <w:rsid w:val="00CB6BC6"/>
    <w:rsid w:val="00CD724A"/>
    <w:rsid w:val="00CF6C95"/>
    <w:rsid w:val="00D04B7E"/>
    <w:rsid w:val="00D079C8"/>
    <w:rsid w:val="00D14BB6"/>
    <w:rsid w:val="00D33E0E"/>
    <w:rsid w:val="00D41E12"/>
    <w:rsid w:val="00D66296"/>
    <w:rsid w:val="00D7082A"/>
    <w:rsid w:val="00D76C1D"/>
    <w:rsid w:val="00D80049"/>
    <w:rsid w:val="00D81DC4"/>
    <w:rsid w:val="00D832B2"/>
    <w:rsid w:val="00D84B6F"/>
    <w:rsid w:val="00D85B85"/>
    <w:rsid w:val="00D95A46"/>
    <w:rsid w:val="00DB19CB"/>
    <w:rsid w:val="00DC5ECE"/>
    <w:rsid w:val="00DE033A"/>
    <w:rsid w:val="00DE6BDC"/>
    <w:rsid w:val="00DF56CA"/>
    <w:rsid w:val="00DF62B3"/>
    <w:rsid w:val="00E1576D"/>
    <w:rsid w:val="00E47414"/>
    <w:rsid w:val="00E563DE"/>
    <w:rsid w:val="00E61B0C"/>
    <w:rsid w:val="00E71F54"/>
    <w:rsid w:val="00E86377"/>
    <w:rsid w:val="00E90A04"/>
    <w:rsid w:val="00E97F34"/>
    <w:rsid w:val="00EA7F9F"/>
    <w:rsid w:val="00EC3A2A"/>
    <w:rsid w:val="00EC48D9"/>
    <w:rsid w:val="00EC4EE5"/>
    <w:rsid w:val="00EE42BD"/>
    <w:rsid w:val="00EF3754"/>
    <w:rsid w:val="00F0487D"/>
    <w:rsid w:val="00F10776"/>
    <w:rsid w:val="00F10CD5"/>
    <w:rsid w:val="00F1376D"/>
    <w:rsid w:val="00F206ED"/>
    <w:rsid w:val="00F27498"/>
    <w:rsid w:val="00F617C5"/>
    <w:rsid w:val="00F8458B"/>
    <w:rsid w:val="00F915DE"/>
    <w:rsid w:val="00FF1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aliases w:val="CDE H2-Heading 2"/>
    <w:basedOn w:val="Normal"/>
    <w:next w:val="Normal"/>
    <w:link w:val="Heading2Char"/>
    <w:uiPriority w:val="9"/>
    <w:unhideWhenUsed/>
    <w:qFormat/>
    <w:rsid w:val="00636BD8"/>
    <w:pPr>
      <w:keepNext/>
      <w:keepLines/>
      <w:suppressAutoHyphens/>
      <w:autoSpaceDE w:val="0"/>
      <w:autoSpaceDN w:val="0"/>
      <w:adjustRightInd w:val="0"/>
      <w:spacing w:before="400" w:after="220" w:line="312" w:lineRule="auto"/>
      <w:textAlignment w:val="center"/>
      <w:outlineLvl w:val="1"/>
    </w:pPr>
    <w:rPr>
      <w:rFonts w:ascii="Trebuchet MS" w:eastAsiaTheme="majorEastAsia" w:hAnsi="Trebuchet MS" w:cstheme="majorBidi"/>
      <w:b/>
      <w:color w:val="488BC9"/>
      <w:sz w:val="32"/>
      <w:szCs w:val="26"/>
    </w:rPr>
  </w:style>
  <w:style w:type="paragraph" w:styleId="Heading6">
    <w:name w:val="heading 6"/>
    <w:basedOn w:val="Normal"/>
    <w:next w:val="Normal"/>
    <w:link w:val="Heading6Char"/>
    <w:uiPriority w:val="9"/>
    <w:semiHidden/>
    <w:unhideWhenUsed/>
    <w:qFormat/>
    <w:rsid w:val="00DE6BD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ERubricHead">
    <w:name w:val="CDE Rubric Head"/>
    <w:basedOn w:val="Normal"/>
    <w:qFormat/>
    <w:rsid w:val="005B3C3B"/>
    <w:pPr>
      <w:widowControl w:val="0"/>
      <w:suppressAutoHyphens/>
      <w:autoSpaceDE w:val="0"/>
      <w:autoSpaceDN w:val="0"/>
      <w:adjustRightInd w:val="0"/>
      <w:spacing w:after="0" w:line="240" w:lineRule="auto"/>
      <w:textAlignment w:val="center"/>
    </w:pPr>
    <w:rPr>
      <w:rFonts w:ascii="Calibri" w:eastAsiaTheme="minorEastAsia" w:hAnsi="Calibri" w:cs="Calibri-Bold"/>
      <w:b/>
      <w:bCs/>
      <w:caps/>
      <w:color w:val="355C7E"/>
    </w:rPr>
  </w:style>
  <w:style w:type="paragraph" w:customStyle="1" w:styleId="CDERubricBody">
    <w:name w:val="CDE Rubric Body"/>
    <w:basedOn w:val="Normal"/>
    <w:qFormat/>
    <w:rsid w:val="005B3C3B"/>
    <w:pPr>
      <w:widowControl w:val="0"/>
      <w:suppressAutoHyphens/>
      <w:autoSpaceDE w:val="0"/>
      <w:autoSpaceDN w:val="0"/>
      <w:adjustRightInd w:val="0"/>
      <w:spacing w:after="0" w:line="240" w:lineRule="auto"/>
      <w:textAlignment w:val="center"/>
    </w:pPr>
    <w:rPr>
      <w:rFonts w:ascii="Calibri" w:eastAsiaTheme="minorEastAsia" w:hAnsi="Calibri" w:cs="Calibri"/>
      <w:color w:val="000000"/>
      <w:sz w:val="19"/>
      <w:szCs w:val="19"/>
    </w:rPr>
  </w:style>
  <w:style w:type="paragraph" w:customStyle="1" w:styleId="CDERubricSubhead">
    <w:name w:val="CDE Rubric Subhead"/>
    <w:basedOn w:val="Normal"/>
    <w:qFormat/>
    <w:rsid w:val="005B3C3B"/>
    <w:pPr>
      <w:widowControl w:val="0"/>
      <w:autoSpaceDE w:val="0"/>
      <w:autoSpaceDN w:val="0"/>
      <w:adjustRightInd w:val="0"/>
      <w:spacing w:after="0" w:line="240" w:lineRule="auto"/>
      <w:jc w:val="center"/>
      <w:textAlignment w:val="center"/>
    </w:pPr>
    <w:rPr>
      <w:rFonts w:ascii="Calibri" w:eastAsiaTheme="minorEastAsia" w:hAnsi="Calibri" w:cs="Calibri-Bold"/>
      <w:b/>
      <w:bCs/>
      <w:color w:val="FFFFFF"/>
    </w:rPr>
  </w:style>
  <w:style w:type="character" w:customStyle="1" w:styleId="CDERubricBodyIntro">
    <w:name w:val="CDE Rubric Body Intro"/>
    <w:basedOn w:val="DefaultParagraphFont"/>
    <w:uiPriority w:val="1"/>
    <w:qFormat/>
    <w:rsid w:val="005B3C3B"/>
    <w:rPr>
      <w:rFonts w:ascii="Calibri Bold" w:hAnsi="Calibri Bold" w:cs="Calibri-Bold"/>
      <w:b/>
      <w:bCs/>
      <w:caps/>
      <w:sz w:val="22"/>
      <w:szCs w:val="22"/>
    </w:rPr>
  </w:style>
  <w:style w:type="paragraph" w:customStyle="1" w:styleId="CDERubricBodyIntroItalic">
    <w:name w:val="CDE Rubric Body Intro Italic"/>
    <w:basedOn w:val="Normal"/>
    <w:qFormat/>
    <w:rsid w:val="005B3C3B"/>
    <w:pPr>
      <w:widowControl w:val="0"/>
      <w:suppressAutoHyphens/>
      <w:autoSpaceDE w:val="0"/>
      <w:autoSpaceDN w:val="0"/>
      <w:adjustRightInd w:val="0"/>
      <w:spacing w:after="0" w:line="240" w:lineRule="auto"/>
      <w:textAlignment w:val="center"/>
    </w:pPr>
    <w:rPr>
      <w:rFonts w:ascii="Calibri" w:eastAsiaTheme="minorEastAsia" w:hAnsi="Calibri" w:cs="Calibri"/>
      <w:b/>
      <w:i/>
      <w:color w:val="000000"/>
      <w:sz w:val="19"/>
      <w:szCs w:val="19"/>
    </w:rPr>
  </w:style>
  <w:style w:type="paragraph" w:customStyle="1" w:styleId="CDERubricCircleBullet">
    <w:name w:val="CDE Rubric Circle Bullet"/>
    <w:basedOn w:val="Normal"/>
    <w:qFormat/>
    <w:rsid w:val="005B3C3B"/>
    <w:pPr>
      <w:widowControl w:val="0"/>
      <w:suppressAutoHyphens/>
      <w:autoSpaceDE w:val="0"/>
      <w:autoSpaceDN w:val="0"/>
      <w:adjustRightInd w:val="0"/>
      <w:spacing w:after="0" w:line="240" w:lineRule="auto"/>
      <w:contextualSpacing/>
      <w:textAlignment w:val="center"/>
    </w:pPr>
    <w:rPr>
      <w:rFonts w:eastAsiaTheme="minorEastAsia" w:cs="Calibri"/>
      <w:b/>
      <w:i/>
      <w:color w:val="000000"/>
      <w:sz w:val="18"/>
      <w:szCs w:val="18"/>
    </w:rPr>
  </w:style>
  <w:style w:type="paragraph" w:customStyle="1" w:styleId="CDERubricFooterCircle">
    <w:name w:val="CDE Rubric Footer Circle"/>
    <w:basedOn w:val="Normal"/>
    <w:qFormat/>
    <w:rsid w:val="005B3C3B"/>
    <w:pPr>
      <w:widowControl w:val="0"/>
      <w:numPr>
        <w:numId w:val="1"/>
      </w:numPr>
      <w:suppressAutoHyphens/>
      <w:autoSpaceDE w:val="0"/>
      <w:autoSpaceDN w:val="0"/>
      <w:adjustRightInd w:val="0"/>
      <w:spacing w:after="0" w:line="240" w:lineRule="auto"/>
      <w:contextualSpacing/>
      <w:textAlignment w:val="center"/>
    </w:pPr>
    <w:rPr>
      <w:rFonts w:ascii="Calibri" w:eastAsiaTheme="minorEastAsia" w:hAnsi="Calibri" w:cs="Calibri"/>
      <w:color w:val="000000"/>
      <w:spacing w:val="-1"/>
      <w:sz w:val="18"/>
      <w:szCs w:val="20"/>
    </w:rPr>
  </w:style>
  <w:style w:type="paragraph" w:customStyle="1" w:styleId="CDERubricFooterSquare">
    <w:name w:val="CDE Rubric Footer Square"/>
    <w:basedOn w:val="Normal"/>
    <w:qFormat/>
    <w:rsid w:val="005B3C3B"/>
    <w:pPr>
      <w:widowControl w:val="0"/>
      <w:suppressAutoHyphens/>
      <w:autoSpaceDE w:val="0"/>
      <w:autoSpaceDN w:val="0"/>
      <w:adjustRightInd w:val="0"/>
      <w:spacing w:after="0" w:line="240" w:lineRule="auto"/>
      <w:textAlignment w:val="center"/>
    </w:pPr>
    <w:rPr>
      <w:rFonts w:ascii="Calibri" w:eastAsiaTheme="minorEastAsia" w:hAnsi="Calibri"/>
      <w:bCs/>
      <w:spacing w:val="-1"/>
      <w:sz w:val="18"/>
      <w:szCs w:val="20"/>
    </w:rPr>
  </w:style>
  <w:style w:type="paragraph" w:customStyle="1" w:styleId="CDERubricSquareBullet">
    <w:name w:val="CDE Rubric Square Bullet"/>
    <w:basedOn w:val="Normal"/>
    <w:qFormat/>
    <w:rsid w:val="005B3C3B"/>
    <w:pPr>
      <w:widowControl w:val="0"/>
      <w:numPr>
        <w:numId w:val="2"/>
      </w:numPr>
      <w:suppressAutoHyphens/>
      <w:autoSpaceDE w:val="0"/>
      <w:autoSpaceDN w:val="0"/>
      <w:adjustRightInd w:val="0"/>
      <w:spacing w:after="0" w:line="240" w:lineRule="auto"/>
      <w:contextualSpacing/>
      <w:textAlignment w:val="center"/>
    </w:pPr>
    <w:rPr>
      <w:rFonts w:ascii="Calibri" w:eastAsiaTheme="minorEastAsia" w:hAnsi="Calibri" w:cs="Calibri"/>
      <w:color w:val="000000"/>
      <w:sz w:val="18"/>
      <w:szCs w:val="18"/>
    </w:rPr>
  </w:style>
  <w:style w:type="paragraph" w:customStyle="1" w:styleId="CDERubricBody-Head">
    <w:name w:val="CDE Rubric Body-Head"/>
    <w:basedOn w:val="CDERubricBody"/>
    <w:qFormat/>
    <w:rsid w:val="005B3C3B"/>
    <w:pPr>
      <w:spacing w:after="40"/>
    </w:pPr>
  </w:style>
  <w:style w:type="paragraph" w:styleId="ListParagraph">
    <w:name w:val="List Paragraph"/>
    <w:aliases w:val="red bullet"/>
    <w:basedOn w:val="Normal"/>
    <w:uiPriority w:val="34"/>
    <w:qFormat/>
    <w:rsid w:val="005B3C3B"/>
    <w:pPr>
      <w:ind w:left="720"/>
      <w:contextualSpacing/>
    </w:pPr>
  </w:style>
  <w:style w:type="character" w:customStyle="1" w:styleId="Heading2Char">
    <w:name w:val="Heading 2 Char"/>
    <w:aliases w:val="CDE H2-Heading 2 Char"/>
    <w:basedOn w:val="DefaultParagraphFont"/>
    <w:link w:val="Heading2"/>
    <w:uiPriority w:val="9"/>
    <w:rsid w:val="00636BD8"/>
    <w:rPr>
      <w:rFonts w:ascii="Trebuchet MS" w:eastAsiaTheme="majorEastAsia" w:hAnsi="Trebuchet MS" w:cstheme="majorBidi"/>
      <w:b/>
      <w:color w:val="488BC9"/>
      <w:sz w:val="32"/>
      <w:szCs w:val="26"/>
    </w:rPr>
  </w:style>
  <w:style w:type="character" w:customStyle="1" w:styleId="Heading6Char">
    <w:name w:val="Heading 6 Char"/>
    <w:basedOn w:val="DefaultParagraphFont"/>
    <w:link w:val="Heading6"/>
    <w:uiPriority w:val="9"/>
    <w:semiHidden/>
    <w:rsid w:val="00DE6BDC"/>
    <w:rPr>
      <w:rFonts w:asciiTheme="majorHAnsi" w:eastAsiaTheme="majorEastAsia" w:hAnsiTheme="majorHAnsi" w:cstheme="majorBidi"/>
      <w:i/>
      <w:iCs/>
      <w:color w:val="243F60" w:themeColor="accent1" w:themeShade="7F"/>
    </w:rPr>
  </w:style>
  <w:style w:type="paragraph" w:customStyle="1" w:styleId="CDERubricBodyItalic">
    <w:name w:val="CDE Rubric Body Italic"/>
    <w:basedOn w:val="Normal"/>
    <w:qFormat/>
    <w:rsid w:val="00BF7B7B"/>
    <w:pPr>
      <w:suppressAutoHyphens/>
      <w:spacing w:after="0" w:line="240" w:lineRule="auto"/>
    </w:pPr>
    <w:rPr>
      <w:rFonts w:ascii="Calibri" w:eastAsiaTheme="minorEastAsia" w:hAnsi="Calibri"/>
      <w:i/>
      <w:sz w:val="19"/>
      <w:szCs w:val="24"/>
    </w:rPr>
  </w:style>
  <w:style w:type="character" w:styleId="CommentReference">
    <w:name w:val="annotation reference"/>
    <w:basedOn w:val="DefaultParagraphFont"/>
    <w:uiPriority w:val="99"/>
    <w:semiHidden/>
    <w:unhideWhenUsed/>
    <w:rsid w:val="003F2D64"/>
    <w:rPr>
      <w:sz w:val="16"/>
      <w:szCs w:val="16"/>
    </w:rPr>
  </w:style>
  <w:style w:type="paragraph" w:styleId="CommentText">
    <w:name w:val="annotation text"/>
    <w:basedOn w:val="Normal"/>
    <w:link w:val="CommentTextChar"/>
    <w:uiPriority w:val="99"/>
    <w:semiHidden/>
    <w:unhideWhenUsed/>
    <w:rsid w:val="003F2D64"/>
    <w:pPr>
      <w:spacing w:line="240" w:lineRule="auto"/>
    </w:pPr>
    <w:rPr>
      <w:sz w:val="20"/>
      <w:szCs w:val="20"/>
    </w:rPr>
  </w:style>
  <w:style w:type="character" w:customStyle="1" w:styleId="CommentTextChar">
    <w:name w:val="Comment Text Char"/>
    <w:basedOn w:val="DefaultParagraphFont"/>
    <w:link w:val="CommentText"/>
    <w:uiPriority w:val="99"/>
    <w:semiHidden/>
    <w:rsid w:val="003F2D64"/>
    <w:rPr>
      <w:sz w:val="20"/>
      <w:szCs w:val="20"/>
    </w:rPr>
  </w:style>
  <w:style w:type="paragraph" w:styleId="CommentSubject">
    <w:name w:val="annotation subject"/>
    <w:basedOn w:val="CommentText"/>
    <w:next w:val="CommentText"/>
    <w:link w:val="CommentSubjectChar"/>
    <w:uiPriority w:val="99"/>
    <w:semiHidden/>
    <w:unhideWhenUsed/>
    <w:rsid w:val="003F2D64"/>
    <w:rPr>
      <w:b/>
      <w:bCs/>
    </w:rPr>
  </w:style>
  <w:style w:type="character" w:customStyle="1" w:styleId="CommentSubjectChar">
    <w:name w:val="Comment Subject Char"/>
    <w:basedOn w:val="CommentTextChar"/>
    <w:link w:val="CommentSubject"/>
    <w:uiPriority w:val="99"/>
    <w:semiHidden/>
    <w:rsid w:val="003F2D64"/>
    <w:rPr>
      <w:b/>
      <w:bCs/>
      <w:sz w:val="20"/>
      <w:szCs w:val="20"/>
    </w:rPr>
  </w:style>
  <w:style w:type="paragraph" w:styleId="BalloonText">
    <w:name w:val="Balloon Text"/>
    <w:basedOn w:val="Normal"/>
    <w:link w:val="BalloonTextChar"/>
    <w:uiPriority w:val="99"/>
    <w:semiHidden/>
    <w:unhideWhenUsed/>
    <w:rsid w:val="003F2D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D64"/>
    <w:rPr>
      <w:rFonts w:ascii="Tahoma" w:hAnsi="Tahoma" w:cs="Tahoma"/>
      <w:sz w:val="16"/>
      <w:szCs w:val="16"/>
    </w:rPr>
  </w:style>
  <w:style w:type="paragraph" w:styleId="Revision">
    <w:name w:val="Revision"/>
    <w:hidden/>
    <w:uiPriority w:val="99"/>
    <w:semiHidden/>
    <w:rsid w:val="00D66296"/>
    <w:pPr>
      <w:spacing w:after="0" w:line="240" w:lineRule="auto"/>
    </w:pPr>
  </w:style>
  <w:style w:type="paragraph" w:styleId="Header">
    <w:name w:val="header"/>
    <w:basedOn w:val="Normal"/>
    <w:link w:val="HeaderChar"/>
    <w:uiPriority w:val="99"/>
    <w:unhideWhenUsed/>
    <w:rsid w:val="00CB6B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BC6"/>
  </w:style>
  <w:style w:type="paragraph" w:styleId="Footer">
    <w:name w:val="footer"/>
    <w:basedOn w:val="Normal"/>
    <w:link w:val="FooterChar"/>
    <w:uiPriority w:val="99"/>
    <w:unhideWhenUsed/>
    <w:rsid w:val="00CB6B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B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aliases w:val="CDE H2-Heading 2"/>
    <w:basedOn w:val="Normal"/>
    <w:next w:val="Normal"/>
    <w:link w:val="Heading2Char"/>
    <w:uiPriority w:val="9"/>
    <w:unhideWhenUsed/>
    <w:qFormat/>
    <w:rsid w:val="00636BD8"/>
    <w:pPr>
      <w:keepNext/>
      <w:keepLines/>
      <w:suppressAutoHyphens/>
      <w:autoSpaceDE w:val="0"/>
      <w:autoSpaceDN w:val="0"/>
      <w:adjustRightInd w:val="0"/>
      <w:spacing w:before="400" w:after="220" w:line="312" w:lineRule="auto"/>
      <w:textAlignment w:val="center"/>
      <w:outlineLvl w:val="1"/>
    </w:pPr>
    <w:rPr>
      <w:rFonts w:ascii="Trebuchet MS" w:eastAsiaTheme="majorEastAsia" w:hAnsi="Trebuchet MS" w:cstheme="majorBidi"/>
      <w:b/>
      <w:color w:val="488BC9"/>
      <w:sz w:val="32"/>
      <w:szCs w:val="26"/>
    </w:rPr>
  </w:style>
  <w:style w:type="paragraph" w:styleId="Heading6">
    <w:name w:val="heading 6"/>
    <w:basedOn w:val="Normal"/>
    <w:next w:val="Normal"/>
    <w:link w:val="Heading6Char"/>
    <w:uiPriority w:val="9"/>
    <w:semiHidden/>
    <w:unhideWhenUsed/>
    <w:qFormat/>
    <w:rsid w:val="00DE6BD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ERubricHead">
    <w:name w:val="CDE Rubric Head"/>
    <w:basedOn w:val="Normal"/>
    <w:qFormat/>
    <w:rsid w:val="005B3C3B"/>
    <w:pPr>
      <w:widowControl w:val="0"/>
      <w:suppressAutoHyphens/>
      <w:autoSpaceDE w:val="0"/>
      <w:autoSpaceDN w:val="0"/>
      <w:adjustRightInd w:val="0"/>
      <w:spacing w:after="0" w:line="240" w:lineRule="auto"/>
      <w:textAlignment w:val="center"/>
    </w:pPr>
    <w:rPr>
      <w:rFonts w:ascii="Calibri" w:eastAsiaTheme="minorEastAsia" w:hAnsi="Calibri" w:cs="Calibri-Bold"/>
      <w:b/>
      <w:bCs/>
      <w:caps/>
      <w:color w:val="355C7E"/>
    </w:rPr>
  </w:style>
  <w:style w:type="paragraph" w:customStyle="1" w:styleId="CDERubricBody">
    <w:name w:val="CDE Rubric Body"/>
    <w:basedOn w:val="Normal"/>
    <w:qFormat/>
    <w:rsid w:val="005B3C3B"/>
    <w:pPr>
      <w:widowControl w:val="0"/>
      <w:suppressAutoHyphens/>
      <w:autoSpaceDE w:val="0"/>
      <w:autoSpaceDN w:val="0"/>
      <w:adjustRightInd w:val="0"/>
      <w:spacing w:after="0" w:line="240" w:lineRule="auto"/>
      <w:textAlignment w:val="center"/>
    </w:pPr>
    <w:rPr>
      <w:rFonts w:ascii="Calibri" w:eastAsiaTheme="minorEastAsia" w:hAnsi="Calibri" w:cs="Calibri"/>
      <w:color w:val="000000"/>
      <w:sz w:val="19"/>
      <w:szCs w:val="19"/>
    </w:rPr>
  </w:style>
  <w:style w:type="paragraph" w:customStyle="1" w:styleId="CDERubricSubhead">
    <w:name w:val="CDE Rubric Subhead"/>
    <w:basedOn w:val="Normal"/>
    <w:qFormat/>
    <w:rsid w:val="005B3C3B"/>
    <w:pPr>
      <w:widowControl w:val="0"/>
      <w:autoSpaceDE w:val="0"/>
      <w:autoSpaceDN w:val="0"/>
      <w:adjustRightInd w:val="0"/>
      <w:spacing w:after="0" w:line="240" w:lineRule="auto"/>
      <w:jc w:val="center"/>
      <w:textAlignment w:val="center"/>
    </w:pPr>
    <w:rPr>
      <w:rFonts w:ascii="Calibri" w:eastAsiaTheme="minorEastAsia" w:hAnsi="Calibri" w:cs="Calibri-Bold"/>
      <w:b/>
      <w:bCs/>
      <w:color w:val="FFFFFF"/>
    </w:rPr>
  </w:style>
  <w:style w:type="character" w:customStyle="1" w:styleId="CDERubricBodyIntro">
    <w:name w:val="CDE Rubric Body Intro"/>
    <w:basedOn w:val="DefaultParagraphFont"/>
    <w:uiPriority w:val="1"/>
    <w:qFormat/>
    <w:rsid w:val="005B3C3B"/>
    <w:rPr>
      <w:rFonts w:ascii="Calibri Bold" w:hAnsi="Calibri Bold" w:cs="Calibri-Bold"/>
      <w:b/>
      <w:bCs/>
      <w:caps/>
      <w:sz w:val="22"/>
      <w:szCs w:val="22"/>
    </w:rPr>
  </w:style>
  <w:style w:type="paragraph" w:customStyle="1" w:styleId="CDERubricBodyIntroItalic">
    <w:name w:val="CDE Rubric Body Intro Italic"/>
    <w:basedOn w:val="Normal"/>
    <w:qFormat/>
    <w:rsid w:val="005B3C3B"/>
    <w:pPr>
      <w:widowControl w:val="0"/>
      <w:suppressAutoHyphens/>
      <w:autoSpaceDE w:val="0"/>
      <w:autoSpaceDN w:val="0"/>
      <w:adjustRightInd w:val="0"/>
      <w:spacing w:after="0" w:line="240" w:lineRule="auto"/>
      <w:textAlignment w:val="center"/>
    </w:pPr>
    <w:rPr>
      <w:rFonts w:ascii="Calibri" w:eastAsiaTheme="minorEastAsia" w:hAnsi="Calibri" w:cs="Calibri"/>
      <w:b/>
      <w:i/>
      <w:color w:val="000000"/>
      <w:sz w:val="19"/>
      <w:szCs w:val="19"/>
    </w:rPr>
  </w:style>
  <w:style w:type="paragraph" w:customStyle="1" w:styleId="CDERubricCircleBullet">
    <w:name w:val="CDE Rubric Circle Bullet"/>
    <w:basedOn w:val="Normal"/>
    <w:qFormat/>
    <w:rsid w:val="005B3C3B"/>
    <w:pPr>
      <w:widowControl w:val="0"/>
      <w:suppressAutoHyphens/>
      <w:autoSpaceDE w:val="0"/>
      <w:autoSpaceDN w:val="0"/>
      <w:adjustRightInd w:val="0"/>
      <w:spacing w:after="0" w:line="240" w:lineRule="auto"/>
      <w:contextualSpacing/>
      <w:textAlignment w:val="center"/>
    </w:pPr>
    <w:rPr>
      <w:rFonts w:eastAsiaTheme="minorEastAsia" w:cs="Calibri"/>
      <w:b/>
      <w:i/>
      <w:color w:val="000000"/>
      <w:sz w:val="18"/>
      <w:szCs w:val="18"/>
    </w:rPr>
  </w:style>
  <w:style w:type="paragraph" w:customStyle="1" w:styleId="CDERubricFooterCircle">
    <w:name w:val="CDE Rubric Footer Circle"/>
    <w:basedOn w:val="Normal"/>
    <w:qFormat/>
    <w:rsid w:val="005B3C3B"/>
    <w:pPr>
      <w:widowControl w:val="0"/>
      <w:numPr>
        <w:numId w:val="1"/>
      </w:numPr>
      <w:suppressAutoHyphens/>
      <w:autoSpaceDE w:val="0"/>
      <w:autoSpaceDN w:val="0"/>
      <w:adjustRightInd w:val="0"/>
      <w:spacing w:after="0" w:line="240" w:lineRule="auto"/>
      <w:contextualSpacing/>
      <w:textAlignment w:val="center"/>
    </w:pPr>
    <w:rPr>
      <w:rFonts w:ascii="Calibri" w:eastAsiaTheme="minorEastAsia" w:hAnsi="Calibri" w:cs="Calibri"/>
      <w:color w:val="000000"/>
      <w:spacing w:val="-1"/>
      <w:sz w:val="18"/>
      <w:szCs w:val="20"/>
    </w:rPr>
  </w:style>
  <w:style w:type="paragraph" w:customStyle="1" w:styleId="CDERubricFooterSquare">
    <w:name w:val="CDE Rubric Footer Square"/>
    <w:basedOn w:val="Normal"/>
    <w:qFormat/>
    <w:rsid w:val="005B3C3B"/>
    <w:pPr>
      <w:widowControl w:val="0"/>
      <w:suppressAutoHyphens/>
      <w:autoSpaceDE w:val="0"/>
      <w:autoSpaceDN w:val="0"/>
      <w:adjustRightInd w:val="0"/>
      <w:spacing w:after="0" w:line="240" w:lineRule="auto"/>
      <w:textAlignment w:val="center"/>
    </w:pPr>
    <w:rPr>
      <w:rFonts w:ascii="Calibri" w:eastAsiaTheme="minorEastAsia" w:hAnsi="Calibri"/>
      <w:bCs/>
      <w:spacing w:val="-1"/>
      <w:sz w:val="18"/>
      <w:szCs w:val="20"/>
    </w:rPr>
  </w:style>
  <w:style w:type="paragraph" w:customStyle="1" w:styleId="CDERubricSquareBullet">
    <w:name w:val="CDE Rubric Square Bullet"/>
    <w:basedOn w:val="Normal"/>
    <w:qFormat/>
    <w:rsid w:val="005B3C3B"/>
    <w:pPr>
      <w:widowControl w:val="0"/>
      <w:numPr>
        <w:numId w:val="2"/>
      </w:numPr>
      <w:suppressAutoHyphens/>
      <w:autoSpaceDE w:val="0"/>
      <w:autoSpaceDN w:val="0"/>
      <w:adjustRightInd w:val="0"/>
      <w:spacing w:after="0" w:line="240" w:lineRule="auto"/>
      <w:contextualSpacing/>
      <w:textAlignment w:val="center"/>
    </w:pPr>
    <w:rPr>
      <w:rFonts w:ascii="Calibri" w:eastAsiaTheme="minorEastAsia" w:hAnsi="Calibri" w:cs="Calibri"/>
      <w:color w:val="000000"/>
      <w:sz w:val="18"/>
      <w:szCs w:val="18"/>
    </w:rPr>
  </w:style>
  <w:style w:type="paragraph" w:customStyle="1" w:styleId="CDERubricBody-Head">
    <w:name w:val="CDE Rubric Body-Head"/>
    <w:basedOn w:val="CDERubricBody"/>
    <w:qFormat/>
    <w:rsid w:val="005B3C3B"/>
    <w:pPr>
      <w:spacing w:after="40"/>
    </w:pPr>
  </w:style>
  <w:style w:type="paragraph" w:styleId="ListParagraph">
    <w:name w:val="List Paragraph"/>
    <w:aliases w:val="red bullet"/>
    <w:basedOn w:val="Normal"/>
    <w:uiPriority w:val="34"/>
    <w:qFormat/>
    <w:rsid w:val="005B3C3B"/>
    <w:pPr>
      <w:ind w:left="720"/>
      <w:contextualSpacing/>
    </w:pPr>
  </w:style>
  <w:style w:type="character" w:customStyle="1" w:styleId="Heading2Char">
    <w:name w:val="Heading 2 Char"/>
    <w:aliases w:val="CDE H2-Heading 2 Char"/>
    <w:basedOn w:val="DefaultParagraphFont"/>
    <w:link w:val="Heading2"/>
    <w:uiPriority w:val="9"/>
    <w:rsid w:val="00636BD8"/>
    <w:rPr>
      <w:rFonts w:ascii="Trebuchet MS" w:eastAsiaTheme="majorEastAsia" w:hAnsi="Trebuchet MS" w:cstheme="majorBidi"/>
      <w:b/>
      <w:color w:val="488BC9"/>
      <w:sz w:val="32"/>
      <w:szCs w:val="26"/>
    </w:rPr>
  </w:style>
  <w:style w:type="character" w:customStyle="1" w:styleId="Heading6Char">
    <w:name w:val="Heading 6 Char"/>
    <w:basedOn w:val="DefaultParagraphFont"/>
    <w:link w:val="Heading6"/>
    <w:uiPriority w:val="9"/>
    <w:semiHidden/>
    <w:rsid w:val="00DE6BDC"/>
    <w:rPr>
      <w:rFonts w:asciiTheme="majorHAnsi" w:eastAsiaTheme="majorEastAsia" w:hAnsiTheme="majorHAnsi" w:cstheme="majorBidi"/>
      <w:i/>
      <w:iCs/>
      <w:color w:val="243F60" w:themeColor="accent1" w:themeShade="7F"/>
    </w:rPr>
  </w:style>
  <w:style w:type="paragraph" w:customStyle="1" w:styleId="CDERubricBodyItalic">
    <w:name w:val="CDE Rubric Body Italic"/>
    <w:basedOn w:val="Normal"/>
    <w:qFormat/>
    <w:rsid w:val="00BF7B7B"/>
    <w:pPr>
      <w:suppressAutoHyphens/>
      <w:spacing w:after="0" w:line="240" w:lineRule="auto"/>
    </w:pPr>
    <w:rPr>
      <w:rFonts w:ascii="Calibri" w:eastAsiaTheme="minorEastAsia" w:hAnsi="Calibri"/>
      <w:i/>
      <w:sz w:val="19"/>
      <w:szCs w:val="24"/>
    </w:rPr>
  </w:style>
  <w:style w:type="character" w:styleId="CommentReference">
    <w:name w:val="annotation reference"/>
    <w:basedOn w:val="DefaultParagraphFont"/>
    <w:uiPriority w:val="99"/>
    <w:semiHidden/>
    <w:unhideWhenUsed/>
    <w:rsid w:val="003F2D64"/>
    <w:rPr>
      <w:sz w:val="16"/>
      <w:szCs w:val="16"/>
    </w:rPr>
  </w:style>
  <w:style w:type="paragraph" w:styleId="CommentText">
    <w:name w:val="annotation text"/>
    <w:basedOn w:val="Normal"/>
    <w:link w:val="CommentTextChar"/>
    <w:uiPriority w:val="99"/>
    <w:semiHidden/>
    <w:unhideWhenUsed/>
    <w:rsid w:val="003F2D64"/>
    <w:pPr>
      <w:spacing w:line="240" w:lineRule="auto"/>
    </w:pPr>
    <w:rPr>
      <w:sz w:val="20"/>
      <w:szCs w:val="20"/>
    </w:rPr>
  </w:style>
  <w:style w:type="character" w:customStyle="1" w:styleId="CommentTextChar">
    <w:name w:val="Comment Text Char"/>
    <w:basedOn w:val="DefaultParagraphFont"/>
    <w:link w:val="CommentText"/>
    <w:uiPriority w:val="99"/>
    <w:semiHidden/>
    <w:rsid w:val="003F2D64"/>
    <w:rPr>
      <w:sz w:val="20"/>
      <w:szCs w:val="20"/>
    </w:rPr>
  </w:style>
  <w:style w:type="paragraph" w:styleId="CommentSubject">
    <w:name w:val="annotation subject"/>
    <w:basedOn w:val="CommentText"/>
    <w:next w:val="CommentText"/>
    <w:link w:val="CommentSubjectChar"/>
    <w:uiPriority w:val="99"/>
    <w:semiHidden/>
    <w:unhideWhenUsed/>
    <w:rsid w:val="003F2D64"/>
    <w:rPr>
      <w:b/>
      <w:bCs/>
    </w:rPr>
  </w:style>
  <w:style w:type="character" w:customStyle="1" w:styleId="CommentSubjectChar">
    <w:name w:val="Comment Subject Char"/>
    <w:basedOn w:val="CommentTextChar"/>
    <w:link w:val="CommentSubject"/>
    <w:uiPriority w:val="99"/>
    <w:semiHidden/>
    <w:rsid w:val="003F2D64"/>
    <w:rPr>
      <w:b/>
      <w:bCs/>
      <w:sz w:val="20"/>
      <w:szCs w:val="20"/>
    </w:rPr>
  </w:style>
  <w:style w:type="paragraph" w:styleId="BalloonText">
    <w:name w:val="Balloon Text"/>
    <w:basedOn w:val="Normal"/>
    <w:link w:val="BalloonTextChar"/>
    <w:uiPriority w:val="99"/>
    <w:semiHidden/>
    <w:unhideWhenUsed/>
    <w:rsid w:val="003F2D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D64"/>
    <w:rPr>
      <w:rFonts w:ascii="Tahoma" w:hAnsi="Tahoma" w:cs="Tahoma"/>
      <w:sz w:val="16"/>
      <w:szCs w:val="16"/>
    </w:rPr>
  </w:style>
  <w:style w:type="paragraph" w:styleId="Revision">
    <w:name w:val="Revision"/>
    <w:hidden/>
    <w:uiPriority w:val="99"/>
    <w:semiHidden/>
    <w:rsid w:val="00D66296"/>
    <w:pPr>
      <w:spacing w:after="0" w:line="240" w:lineRule="auto"/>
    </w:pPr>
  </w:style>
  <w:style w:type="paragraph" w:styleId="Header">
    <w:name w:val="header"/>
    <w:basedOn w:val="Normal"/>
    <w:link w:val="HeaderChar"/>
    <w:uiPriority w:val="99"/>
    <w:unhideWhenUsed/>
    <w:rsid w:val="00CB6B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BC6"/>
  </w:style>
  <w:style w:type="paragraph" w:styleId="Footer">
    <w:name w:val="footer"/>
    <w:basedOn w:val="Normal"/>
    <w:link w:val="FooterChar"/>
    <w:uiPriority w:val="99"/>
    <w:unhideWhenUsed/>
    <w:rsid w:val="00CB6B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B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295</TotalTime>
  <Pages>9</Pages>
  <Words>2899</Words>
  <Characters>16527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CDE</Company>
  <LinksUpToDate>false</LinksUpToDate>
  <CharactersWithSpaces>19388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Pare, Dawn</dc:creator>
  <cp:lastModifiedBy>Cabrera, Courtney</cp:lastModifiedBy>
  <cp:revision>4</cp:revision>
  <cp:lastPrinted>2016-11-09T20:44:00Z</cp:lastPrinted>
  <dcterms:created xsi:type="dcterms:W3CDTF">2018-08-08T18:00:00Z</dcterms:created>
  <dcterms:modified xsi:type="dcterms:W3CDTF">2018-08-08T22:56:00Z</dcterms:modified>
</cp:coreProperties>
</file>