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F1E7" w14:textId="58145C72" w:rsidR="00266129" w:rsidRDefault="00891C13" w:rsidP="00266129">
      <w:pPr>
        <w:pStyle w:val="Heading1"/>
      </w:pPr>
      <w:r>
        <w:t>Student Transfer Follow-Up</w:t>
      </w:r>
    </w:p>
    <w:p w14:paraId="120B9664" w14:textId="502243EE" w:rsidR="00A746B9" w:rsidRDefault="00891C13" w:rsidP="001F4EED">
      <w:pPr>
        <w:pStyle w:val="Heading3"/>
        <w:rPr>
          <w:rStyle w:val="Emphasis"/>
          <w:bCs/>
          <w:iCs w:val="0"/>
          <w:bdr w:val="none" w:sz="0" w:space="0" w:color="auto"/>
          <w:shd w:val="clear" w:color="auto" w:fill="auto"/>
        </w:rPr>
      </w:pPr>
      <w:r w:rsidRPr="00891C13">
        <w:rPr>
          <w:rStyle w:val="Emphasis"/>
          <w:b/>
          <w:iCs w:val="0"/>
          <w:bdr w:val="none" w:sz="0" w:space="0" w:color="auto"/>
          <w:shd w:val="clear" w:color="auto" w:fill="auto"/>
        </w:rPr>
        <w:t xml:space="preserve">Note: </w:t>
      </w:r>
      <w:r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 xml:space="preserve">Information about a student’s educational status and location provided by the sources listed below is valid only for the purpose of district record -keeping. Under rules adopted by the Colorado State Board of Education, only a records request or official confirmation of enrollment will be considered “adequate documentation of transfer.” A completed list of accepted </w:t>
      </w:r>
      <w:r w:rsidR="00FE3870"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 xml:space="preserve">adequate documentation for students transferring out of districts can be found on </w:t>
      </w:r>
      <w:hyperlink r:id="rId11" w:history="1">
        <w:r w:rsidR="00FE3870" w:rsidRPr="00BF04EE">
          <w:rPr>
            <w:rStyle w:val="Hyperlink"/>
            <w:bCs/>
          </w:rPr>
          <w:t>CDE’s Adequate Documentation site</w:t>
        </w:r>
      </w:hyperlink>
      <w:r w:rsidR="00FE3870" w:rsidRPr="00BF04EE">
        <w:rPr>
          <w:rStyle w:val="Emphasis"/>
          <w:bCs/>
          <w:iCs w:val="0"/>
          <w:bdr w:val="none" w:sz="0" w:space="0" w:color="auto"/>
          <w:shd w:val="clear" w:color="auto" w:fill="auto"/>
        </w:rPr>
        <w:t>.</w:t>
      </w:r>
    </w:p>
    <w:p w14:paraId="7097AA84" w14:textId="53849B09" w:rsidR="001F4EED" w:rsidRPr="00973E7B" w:rsidRDefault="007906D4" w:rsidP="001F4EED">
      <w:pPr>
        <w:rPr>
          <w:b/>
          <w:bCs/>
          <w:u w:val="single"/>
        </w:rPr>
      </w:pPr>
      <w:r>
        <w:br/>
      </w:r>
      <w:r w:rsidR="000C42E4" w:rsidRPr="00973E7B">
        <w:rPr>
          <w:b/>
          <w:bCs/>
          <w:u w:val="single"/>
        </w:rPr>
        <w:t>Source of information and type of correspondence: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1015"/>
        <w:gridCol w:w="1015"/>
        <w:gridCol w:w="1015"/>
        <w:gridCol w:w="1015"/>
        <w:gridCol w:w="1016"/>
        <w:gridCol w:w="2515"/>
      </w:tblGrid>
      <w:tr w:rsidR="00E33A84" w14:paraId="345259BD" w14:textId="77777777" w:rsidTr="0014572D">
        <w:tc>
          <w:tcPr>
            <w:tcW w:w="3199" w:type="dxa"/>
            <w:vAlign w:val="center"/>
          </w:tcPr>
          <w:p w14:paraId="0EACC492" w14:textId="33126575" w:rsidR="007906D4" w:rsidRPr="0014572D" w:rsidRDefault="007906D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015" w:type="dxa"/>
            <w:vAlign w:val="center"/>
          </w:tcPr>
          <w:p w14:paraId="14FDC6DF" w14:textId="0B94CA49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015" w:type="dxa"/>
            <w:vAlign w:val="center"/>
          </w:tcPr>
          <w:p w14:paraId="66C30478" w14:textId="3C9B2553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015" w:type="dxa"/>
            <w:vAlign w:val="center"/>
          </w:tcPr>
          <w:p w14:paraId="628F56EB" w14:textId="47CE2064" w:rsidR="007906D4" w:rsidRPr="0014572D" w:rsidRDefault="00732233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Letter</w:t>
            </w:r>
          </w:p>
        </w:tc>
        <w:tc>
          <w:tcPr>
            <w:tcW w:w="1015" w:type="dxa"/>
            <w:vAlign w:val="center"/>
          </w:tcPr>
          <w:p w14:paraId="300661B8" w14:textId="0B2E5FEC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In Person</w:t>
            </w:r>
          </w:p>
        </w:tc>
        <w:tc>
          <w:tcPr>
            <w:tcW w:w="1016" w:type="dxa"/>
            <w:vAlign w:val="center"/>
          </w:tcPr>
          <w:p w14:paraId="7FDF9C58" w14:textId="1CB62C01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515" w:type="dxa"/>
            <w:vAlign w:val="center"/>
          </w:tcPr>
          <w:p w14:paraId="407DC744" w14:textId="7EC7048A" w:rsidR="007906D4" w:rsidRPr="0014572D" w:rsidRDefault="00E33A84" w:rsidP="0014572D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2D">
              <w:rPr>
                <w:b/>
                <w:bCs/>
                <w:sz w:val="20"/>
                <w:szCs w:val="20"/>
              </w:rPr>
              <w:t>Describe other</w:t>
            </w:r>
          </w:p>
        </w:tc>
      </w:tr>
      <w:tr w:rsidR="00E33A84" w14:paraId="37F16DB9" w14:textId="77777777" w:rsidTr="0014572D">
        <w:tc>
          <w:tcPr>
            <w:tcW w:w="3199" w:type="dxa"/>
            <w:tcBorders>
              <w:bottom w:val="single" w:sz="4" w:space="0" w:color="auto"/>
            </w:tcBorders>
          </w:tcPr>
          <w:p w14:paraId="56497FED" w14:textId="2D316D6F" w:rsidR="007906D4" w:rsidRDefault="00EC2A71" w:rsidP="001F4EED">
            <w:r>
              <w:t>Parent/Guardian</w:t>
            </w:r>
          </w:p>
        </w:tc>
        <w:sdt>
          <w:sdtPr>
            <w:rPr>
              <w:sz w:val="20"/>
              <w:szCs w:val="20"/>
            </w:rPr>
            <w:id w:val="163043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5CBD7FE3" w14:textId="7C8622E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822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6CE00AAB" w14:textId="25866C44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261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6A062ED7" w14:textId="10796405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934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bottom w:val="single" w:sz="4" w:space="0" w:color="auto"/>
                </w:tcBorders>
                <w:vAlign w:val="center"/>
              </w:tcPr>
              <w:p w14:paraId="0A3FDD87" w14:textId="761EC9C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453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bottom w:val="single" w:sz="4" w:space="0" w:color="auto"/>
                </w:tcBorders>
                <w:vAlign w:val="center"/>
              </w:tcPr>
              <w:p w14:paraId="4F223B57" w14:textId="2CE77185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bottom w:val="single" w:sz="4" w:space="0" w:color="auto"/>
            </w:tcBorders>
          </w:tcPr>
          <w:p w14:paraId="6F4B5464" w14:textId="77777777" w:rsidR="007906D4" w:rsidRDefault="007906D4" w:rsidP="001F4EED"/>
        </w:tc>
      </w:tr>
      <w:tr w:rsidR="00E33A84" w14:paraId="2C32E212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40B338A" w14:textId="52AC54C9" w:rsidR="007906D4" w:rsidRDefault="00EC2A71" w:rsidP="001F4EED">
            <w:r>
              <w:t>Designated emergency contact</w:t>
            </w:r>
          </w:p>
        </w:tc>
        <w:sdt>
          <w:sdtPr>
            <w:rPr>
              <w:sz w:val="20"/>
              <w:szCs w:val="20"/>
            </w:rPr>
            <w:id w:val="-19468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C50D18" w14:textId="51BD1FD0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202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45B5D" w14:textId="69C18818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87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81CC31" w14:textId="175C997B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66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831943" w14:textId="40EF1ADF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30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6D18A6" w14:textId="6FAC29A1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E577510" w14:textId="77777777" w:rsidR="007906D4" w:rsidRDefault="007906D4" w:rsidP="001F4EED"/>
        </w:tc>
      </w:tr>
      <w:tr w:rsidR="00E33A84" w14:paraId="7C79DC34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37179EBC" w14:textId="47F3154F" w:rsidR="007906D4" w:rsidRDefault="00EC2A71" w:rsidP="001F4EED">
            <w:r>
              <w:t>Other immediate relative</w:t>
            </w:r>
          </w:p>
        </w:tc>
        <w:sdt>
          <w:sdtPr>
            <w:rPr>
              <w:sz w:val="20"/>
              <w:szCs w:val="20"/>
            </w:rPr>
            <w:id w:val="-109131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31761B" w14:textId="0845BC5D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93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8C9B30" w14:textId="6537A826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34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2A4ED0" w14:textId="1AE88897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425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1E5B41" w14:textId="360C97F9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208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9F905A" w14:textId="7F36D481" w:rsidR="007906D4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67187F6" w14:textId="77777777" w:rsidR="007906D4" w:rsidRDefault="007906D4" w:rsidP="001F4EED"/>
        </w:tc>
      </w:tr>
      <w:tr w:rsidR="00EC2A71" w14:paraId="11A6A293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543B8CD4" w14:textId="283A3F14" w:rsidR="00EC2A71" w:rsidRDefault="00EC2A71" w:rsidP="001F4EED">
            <w:r>
              <w:t>Parent’s employer</w:t>
            </w:r>
          </w:p>
        </w:tc>
        <w:sdt>
          <w:sdtPr>
            <w:rPr>
              <w:sz w:val="20"/>
              <w:szCs w:val="20"/>
            </w:rPr>
            <w:id w:val="-32412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68FB0" w14:textId="49B1749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33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131148" w14:textId="5AAAA50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916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8AAF6E" w14:textId="208CA0E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60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78D23F" w14:textId="66423F15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195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269913" w14:textId="557601C3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4CB2DBE" w14:textId="77777777" w:rsidR="00EC2A71" w:rsidRDefault="00EC2A71" w:rsidP="001F4EED"/>
        </w:tc>
      </w:tr>
      <w:tr w:rsidR="00EC2A71" w14:paraId="5942E89A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5B9F3ED" w14:textId="2DDC1A36" w:rsidR="00EC2A71" w:rsidRDefault="00EC2A71" w:rsidP="001F4EED">
            <w:r>
              <w:t>Neighbor</w:t>
            </w:r>
          </w:p>
        </w:tc>
        <w:sdt>
          <w:sdtPr>
            <w:rPr>
              <w:sz w:val="20"/>
              <w:szCs w:val="20"/>
            </w:rPr>
            <w:id w:val="18732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FB20E" w14:textId="5CEA1C6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0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E6639" w14:textId="1715784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687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D4A02D" w14:textId="632830B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70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11C7C6" w14:textId="124A650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889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29C049" w14:textId="3AA2CD42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8C283B0" w14:textId="77777777" w:rsidR="00EC2A71" w:rsidRDefault="00EC2A71" w:rsidP="001F4EED"/>
        </w:tc>
      </w:tr>
      <w:tr w:rsidR="00EC2A71" w14:paraId="500EE0C2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07105373" w14:textId="4AB8A24F" w:rsidR="00EC2A71" w:rsidRDefault="00EC2A71" w:rsidP="001F4EED">
            <w:r>
              <w:t>Military contact</w:t>
            </w:r>
          </w:p>
        </w:tc>
        <w:sdt>
          <w:sdtPr>
            <w:rPr>
              <w:sz w:val="20"/>
              <w:szCs w:val="20"/>
            </w:rPr>
            <w:id w:val="9500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5E04DF" w14:textId="0900ECB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165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EDAB49" w14:textId="5961427C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15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D10C46" w14:textId="4F402E49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056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0C3D4" w14:textId="534B2049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619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57328" w14:textId="0CD54CC0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94FA8E4" w14:textId="77777777" w:rsidR="00EC2A71" w:rsidRDefault="00EC2A71" w:rsidP="001F4EED"/>
        </w:tc>
      </w:tr>
      <w:tr w:rsidR="00EC2A71" w14:paraId="07AD171C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25CF9503" w14:textId="475A7717" w:rsidR="00EC2A71" w:rsidRDefault="00EC2A71" w:rsidP="001F4EED">
            <w:r>
              <w:t>Migrant recruiter</w:t>
            </w:r>
          </w:p>
        </w:tc>
        <w:sdt>
          <w:sdtPr>
            <w:rPr>
              <w:sz w:val="20"/>
              <w:szCs w:val="20"/>
            </w:rPr>
            <w:id w:val="11804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944864" w14:textId="521ECD12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289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A9F5EC" w14:textId="2C11517A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316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4C5784" w14:textId="0834CA58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5BA9" w14:textId="68DFD5D2" w:rsidR="00EC2A71" w:rsidRPr="0014572D" w:rsidRDefault="00515BC6" w:rsidP="00E33A8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917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0635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B75423" w14:textId="6DB3F24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8239236" w14:textId="77777777" w:rsidR="00EC2A71" w:rsidRDefault="00EC2A71" w:rsidP="001F4EED"/>
        </w:tc>
      </w:tr>
      <w:tr w:rsidR="00EC2A71" w14:paraId="112EDCDC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75B7FBFD" w14:textId="5D33131A" w:rsidR="00EC2A71" w:rsidRDefault="00EC2A71" w:rsidP="001F4EED">
            <w:r>
              <w:t>District Employee</w:t>
            </w:r>
          </w:p>
        </w:tc>
        <w:sdt>
          <w:sdtPr>
            <w:rPr>
              <w:sz w:val="20"/>
              <w:szCs w:val="20"/>
            </w:rPr>
            <w:id w:val="8990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B1E6F" w14:textId="1BD9D9C1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8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B562E" w14:textId="18B31AE7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231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85CBA0" w14:textId="7777E07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50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E17358" w14:textId="49B2977E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583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12D5FA" w14:textId="0871AB5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FA7BDF2" w14:textId="77777777" w:rsidR="00EC2A71" w:rsidRDefault="00EC2A71" w:rsidP="001F4EED"/>
        </w:tc>
      </w:tr>
      <w:tr w:rsidR="00EC2A71" w14:paraId="22B2B4B7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46FC58DD" w14:textId="20904DBE" w:rsidR="00EC2A71" w:rsidRDefault="00EC2A71" w:rsidP="001F4EED">
            <w:r>
              <w:t>Classmate/fellow student</w:t>
            </w:r>
          </w:p>
        </w:tc>
        <w:sdt>
          <w:sdtPr>
            <w:rPr>
              <w:sz w:val="20"/>
              <w:szCs w:val="20"/>
            </w:rPr>
            <w:id w:val="52052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E9E509" w14:textId="74A38B68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155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04606F" w14:textId="378E913A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403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F47E2F" w14:textId="62CB350B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998E4A" w14:textId="1D7D1D35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516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F49615" w14:textId="403C6D1F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02E7E5E" w14:textId="77777777" w:rsidR="00EC2A71" w:rsidRDefault="00EC2A71" w:rsidP="001F4EED"/>
        </w:tc>
      </w:tr>
      <w:tr w:rsidR="00EC2A71" w14:paraId="6BED7DE4" w14:textId="77777777" w:rsidTr="0014572D"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</w:tcPr>
          <w:p w14:paraId="617B9185" w14:textId="733DF67F" w:rsidR="00EC2A71" w:rsidRDefault="00EC2A71" w:rsidP="001F4EED">
            <w:r>
              <w:t>All other sources</w:t>
            </w:r>
          </w:p>
        </w:tc>
        <w:sdt>
          <w:sdtPr>
            <w:rPr>
              <w:sz w:val="20"/>
              <w:szCs w:val="20"/>
            </w:rPr>
            <w:id w:val="-210872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8A802C" w14:textId="0ED70243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520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63EC94" w14:textId="07FB5EF4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717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77C661" w14:textId="1541E02B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452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023E32" w14:textId="4C5EE7B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507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18DE88" w14:textId="64111C26" w:rsidR="00EC2A71" w:rsidRPr="0014572D" w:rsidRDefault="0014572D" w:rsidP="00E33A8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C1DBD22" w14:textId="77777777" w:rsidR="00EC2A71" w:rsidRDefault="00EC2A71" w:rsidP="001F4EED"/>
        </w:tc>
      </w:tr>
    </w:tbl>
    <w:p w14:paraId="2A833065" w14:textId="4FD1CC4E" w:rsidR="007906D4" w:rsidRDefault="00973E7B" w:rsidP="001F4EED">
      <w:r>
        <w:br/>
        <w:t xml:space="preserve"> </w:t>
      </w:r>
      <w:sdt>
        <w:sdtPr>
          <w:id w:val="149530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*Check here if the parent/guardian has requested student’s records/transcripts</w:t>
      </w:r>
    </w:p>
    <w:p w14:paraId="33D0A78E" w14:textId="5424D855" w:rsidR="00973E7B" w:rsidRPr="00973E7B" w:rsidRDefault="00973E7B" w:rsidP="00FE3F5D">
      <w:pPr>
        <w:spacing w:after="0"/>
        <w:rPr>
          <w:u w:val="single"/>
        </w:rPr>
      </w:pPr>
      <w:r w:rsidRPr="00973E7B">
        <w:rPr>
          <w:b/>
          <w:bCs/>
          <w:u w:val="single"/>
        </w:rPr>
        <w:t>Notes:</w:t>
      </w:r>
    </w:p>
    <w:p w14:paraId="6C4EEFE2" w14:textId="3C862470" w:rsidR="001F4EED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Date the correspondence occurred: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CAE3FF" w14:textId="532BD1C3" w:rsidR="00145397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Name of person who provided the information: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8E430" w14:textId="45434892" w:rsidR="00145397" w:rsidRDefault="00145397" w:rsidP="00FE3F5D">
      <w:pPr>
        <w:tabs>
          <w:tab w:val="left" w:pos="3960"/>
          <w:tab w:val="left" w:pos="6480"/>
          <w:tab w:val="left" w:pos="8280"/>
        </w:tabs>
        <w:spacing w:after="0"/>
        <w:rPr>
          <w:u w:val="single"/>
        </w:rPr>
      </w:pPr>
      <w:r>
        <w:t xml:space="preserve">Relationship to student: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776B7C" w14:textId="013F4B70" w:rsidR="00145397" w:rsidRDefault="00145397" w:rsidP="00FE3F5D">
      <w:pPr>
        <w:tabs>
          <w:tab w:val="left" w:pos="3960"/>
          <w:tab w:val="left" w:pos="6480"/>
          <w:tab w:val="left" w:pos="8280"/>
        </w:tabs>
        <w:spacing w:before="240" w:after="0"/>
        <w:rPr>
          <w:b/>
          <w:bCs/>
          <w:u w:val="single"/>
        </w:rPr>
      </w:pPr>
      <w:r>
        <w:rPr>
          <w:b/>
          <w:bCs/>
          <w:u w:val="single"/>
        </w:rPr>
        <w:t>Student’s new address (</w:t>
      </w:r>
      <w:r w:rsidR="00B9716B">
        <w:rPr>
          <w:b/>
          <w:bCs/>
          <w:u w:val="single"/>
        </w:rPr>
        <w:t>fill in any information provided by the source(s) above):</w:t>
      </w:r>
    </w:p>
    <w:p w14:paraId="00503FC7" w14:textId="1666AD17" w:rsidR="00B9716B" w:rsidRDefault="00B9716B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Street: </w:t>
      </w:r>
      <w:r>
        <w:rPr>
          <w:u w:val="single"/>
        </w:rPr>
        <w:tab/>
      </w:r>
      <w:r>
        <w:rPr>
          <w:u w:val="single"/>
        </w:rPr>
        <w:tab/>
      </w:r>
    </w:p>
    <w:p w14:paraId="4BA5B126" w14:textId="336142E4" w:rsidR="00B9716B" w:rsidRDefault="00B9716B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</w:p>
    <w:p w14:paraId="47CFBD21" w14:textId="69C69247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</w:p>
    <w:p w14:paraId="09F5BE14" w14:textId="4B6A3179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Zip: </w:t>
      </w:r>
      <w:r>
        <w:rPr>
          <w:u w:val="single"/>
        </w:rPr>
        <w:tab/>
      </w:r>
      <w:r>
        <w:rPr>
          <w:u w:val="single"/>
        </w:rPr>
        <w:tab/>
      </w:r>
    </w:p>
    <w:p w14:paraId="3D6F46EC" w14:textId="0F08EAF9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Country: </w:t>
      </w:r>
      <w:r>
        <w:rPr>
          <w:u w:val="single"/>
        </w:rPr>
        <w:tab/>
      </w:r>
      <w:r>
        <w:rPr>
          <w:u w:val="single"/>
        </w:rPr>
        <w:tab/>
      </w:r>
    </w:p>
    <w:p w14:paraId="64F38C70" w14:textId="7D89787B" w:rsidR="00FE3F5D" w:rsidRDefault="00FE3F5D" w:rsidP="0047399D">
      <w:pPr>
        <w:tabs>
          <w:tab w:val="left" w:pos="3960"/>
          <w:tab w:val="left" w:pos="6480"/>
          <w:tab w:val="left" w:pos="8280"/>
        </w:tabs>
        <w:spacing w:after="0"/>
        <w:ind w:left="360"/>
        <w:rPr>
          <w:u w:val="single"/>
        </w:rPr>
      </w:pPr>
      <w:r>
        <w:t xml:space="preserve">New Phone Number: </w:t>
      </w:r>
      <w:r>
        <w:rPr>
          <w:u w:val="single"/>
        </w:rPr>
        <w:tab/>
      </w:r>
      <w:r>
        <w:rPr>
          <w:u w:val="single"/>
        </w:rPr>
        <w:tab/>
      </w:r>
    </w:p>
    <w:p w14:paraId="141AA860" w14:textId="6232F9BB" w:rsidR="00FE3F5D" w:rsidRDefault="004D3194" w:rsidP="0078139F">
      <w:pPr>
        <w:tabs>
          <w:tab w:val="left" w:pos="3960"/>
          <w:tab w:val="left" w:pos="6480"/>
          <w:tab w:val="left" w:pos="828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FE3F5D" w:rsidRPr="00FE3F5D">
        <w:rPr>
          <w:b/>
          <w:bCs/>
          <w:u w:val="single"/>
        </w:rPr>
        <w:t>Other Comments:</w:t>
      </w:r>
    </w:p>
    <w:tbl>
      <w:tblPr>
        <w:tblStyle w:val="TableGrid"/>
        <w:tblW w:w="10863" w:type="dxa"/>
        <w:tblLook w:val="04A0" w:firstRow="1" w:lastRow="0" w:firstColumn="1" w:lastColumn="0" w:noHBand="0" w:noVBand="1"/>
      </w:tblPr>
      <w:tblGrid>
        <w:gridCol w:w="707"/>
        <w:gridCol w:w="5714"/>
        <w:gridCol w:w="4374"/>
        <w:gridCol w:w="68"/>
      </w:tblGrid>
      <w:tr w:rsidR="0078139F" w14:paraId="1703ED24" w14:textId="77777777" w:rsidTr="00515BC6">
        <w:trPr>
          <w:trHeight w:val="1385"/>
        </w:trPr>
        <w:tc>
          <w:tcPr>
            <w:tcW w:w="10863" w:type="dxa"/>
            <w:gridSpan w:val="4"/>
          </w:tcPr>
          <w:p w14:paraId="2AA1AA03" w14:textId="71BB5A69" w:rsidR="00C13D75" w:rsidRPr="00C13D75" w:rsidRDefault="00C13D75" w:rsidP="00C13D75">
            <w:pPr>
              <w:tabs>
                <w:tab w:val="left" w:pos="3960"/>
                <w:tab w:val="left" w:pos="6480"/>
                <w:tab w:val="left" w:pos="8280"/>
              </w:tabs>
            </w:pPr>
          </w:p>
        </w:tc>
      </w:tr>
      <w:tr w:rsidR="0081797B" w14:paraId="7906D8AE" w14:textId="77777777" w:rsidTr="00515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7" w:type="dxa"/>
          <w:wAfter w:w="68" w:type="dxa"/>
          <w:trHeight w:val="440"/>
        </w:trPr>
        <w:tc>
          <w:tcPr>
            <w:tcW w:w="5714" w:type="dxa"/>
            <w:vAlign w:val="bottom"/>
          </w:tcPr>
          <w:p w14:paraId="0A83F2C5" w14:textId="31D15193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  <w:r>
              <w:t>Name of district employee recording the information above: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vAlign w:val="bottom"/>
          </w:tcPr>
          <w:p w14:paraId="03052FC9" w14:textId="77777777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</w:p>
        </w:tc>
      </w:tr>
      <w:tr w:rsidR="0081797B" w14:paraId="01C0D4B5" w14:textId="77777777" w:rsidTr="00515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7" w:type="dxa"/>
          <w:wAfter w:w="68" w:type="dxa"/>
          <w:trHeight w:val="395"/>
        </w:trPr>
        <w:tc>
          <w:tcPr>
            <w:tcW w:w="5714" w:type="dxa"/>
            <w:vAlign w:val="bottom"/>
          </w:tcPr>
          <w:p w14:paraId="16B380EE" w14:textId="463344CD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  <w:r>
              <w:t>Employee’s title:</w:t>
            </w:r>
          </w:p>
        </w:tc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5DC49" w14:textId="77777777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</w:p>
        </w:tc>
      </w:tr>
      <w:tr w:rsidR="0081797B" w14:paraId="42F7A485" w14:textId="77777777" w:rsidTr="00515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7" w:type="dxa"/>
          <w:wAfter w:w="68" w:type="dxa"/>
          <w:trHeight w:val="368"/>
        </w:trPr>
        <w:tc>
          <w:tcPr>
            <w:tcW w:w="5714" w:type="dxa"/>
            <w:vAlign w:val="bottom"/>
          </w:tcPr>
          <w:p w14:paraId="5DACE4B7" w14:textId="3FD6E30D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  <w:r>
              <w:t>Employee’s signature:</w:t>
            </w:r>
          </w:p>
        </w:tc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F2CD4" w14:textId="77777777" w:rsidR="0081797B" w:rsidRDefault="0081797B" w:rsidP="0081797B">
            <w:pPr>
              <w:pStyle w:val="ListParagraph"/>
              <w:tabs>
                <w:tab w:val="left" w:pos="3960"/>
                <w:tab w:val="left" w:pos="6480"/>
                <w:tab w:val="left" w:pos="8280"/>
              </w:tabs>
              <w:ind w:left="0"/>
              <w:jc w:val="right"/>
            </w:pPr>
          </w:p>
        </w:tc>
      </w:tr>
    </w:tbl>
    <w:p w14:paraId="12EF5E6A" w14:textId="77777777" w:rsidR="00A746B9" w:rsidRDefault="00A746B9" w:rsidP="006B26EC">
      <w:pPr>
        <w:pStyle w:val="ListParagraph"/>
        <w:tabs>
          <w:tab w:val="left" w:pos="3960"/>
          <w:tab w:val="left" w:pos="6480"/>
          <w:tab w:val="left" w:pos="8280"/>
        </w:tabs>
      </w:pPr>
    </w:p>
    <w:sectPr w:rsidR="00A746B9" w:rsidSect="00266129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A97F" w14:textId="77777777" w:rsidR="00DE1481" w:rsidRDefault="00DE1481" w:rsidP="00266129">
      <w:pPr>
        <w:spacing w:after="0" w:line="240" w:lineRule="auto"/>
      </w:pPr>
      <w:r>
        <w:separator/>
      </w:r>
    </w:p>
  </w:endnote>
  <w:endnote w:type="continuationSeparator" w:id="0">
    <w:p w14:paraId="686830CD" w14:textId="77777777" w:rsidR="00DE1481" w:rsidRDefault="00DE1481" w:rsidP="0026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E22D" w14:textId="4F111962" w:rsidR="00E462EF" w:rsidRPr="00C067D1" w:rsidRDefault="006B12BB">
    <w:pPr>
      <w:pStyle w:val="Footer"/>
      <w:rPr>
        <w:rFonts w:ascii="Trebuchet MS" w:hAnsi="Trebuchet MS"/>
        <w:sz w:val="18"/>
        <w:szCs w:val="18"/>
      </w:rPr>
    </w:pPr>
    <w:r>
      <w:rPr>
        <w:noProof/>
      </w:rPr>
      <w:drawing>
        <wp:inline distT="0" distB="0" distL="0" distR="0" wp14:anchorId="5E26CB93" wp14:editId="1443A2A0">
          <wp:extent cx="959278" cy="161567"/>
          <wp:effectExtent l="0" t="0" r="0" b="0"/>
          <wp:docPr id="1609930856" name="Picture 2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30856" name="Picture 2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43" cy="18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2EF" w:rsidRPr="00C067D1">
      <w:rPr>
        <w:rFonts w:ascii="Trebuchet MS" w:hAnsi="Trebuchet MS"/>
        <w:sz w:val="18"/>
        <w:szCs w:val="18"/>
      </w:rPr>
      <w:ptab w:relativeTo="margin" w:alignment="center" w:leader="none"/>
    </w:r>
    <w:r w:rsidR="00E462EF" w:rsidRPr="00C067D1">
      <w:rPr>
        <w:rFonts w:ascii="Trebuchet MS" w:hAnsi="Trebuchet MS"/>
        <w:sz w:val="18"/>
        <w:szCs w:val="18"/>
      </w:rPr>
      <w:ptab w:relativeTo="margin" w:alignment="right" w:leader="none"/>
    </w:r>
    <w:r w:rsidR="003C37C3" w:rsidRPr="00C067D1">
      <w:rPr>
        <w:rFonts w:ascii="Trebuchet MS" w:hAnsi="Trebuchet MS"/>
        <w:sz w:val="18"/>
        <w:szCs w:val="18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E58B" w14:textId="77777777" w:rsidR="00DE1481" w:rsidRDefault="00DE1481" w:rsidP="00266129">
      <w:pPr>
        <w:spacing w:after="0" w:line="240" w:lineRule="auto"/>
      </w:pPr>
      <w:r>
        <w:separator/>
      </w:r>
    </w:p>
  </w:footnote>
  <w:footnote w:type="continuationSeparator" w:id="0">
    <w:p w14:paraId="5A00F723" w14:textId="77777777" w:rsidR="00DE1481" w:rsidRDefault="00DE1481" w:rsidP="0026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1BFF" w14:textId="5E16AD97" w:rsidR="00266129" w:rsidRPr="00515BC6" w:rsidRDefault="00266129" w:rsidP="00266129">
    <w:pPr>
      <w:pStyle w:val="Header"/>
      <w:jc w:val="center"/>
      <w:rPr>
        <w:b/>
        <w:bCs/>
        <w:color w:val="C00000"/>
        <w:sz w:val="32"/>
        <w:szCs w:val="32"/>
      </w:rPr>
    </w:pPr>
    <w:r w:rsidRPr="00515BC6">
      <w:rPr>
        <w:b/>
        <w:bCs/>
        <w:color w:val="C00000"/>
        <w:sz w:val="32"/>
        <w:szCs w:val="32"/>
        <w:highlight w:val="yellow"/>
      </w:rPr>
      <w:t>SCHOOL DISTRICT NAME/LOGO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594D"/>
    <w:multiLevelType w:val="hybridMultilevel"/>
    <w:tmpl w:val="890A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1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29"/>
    <w:rsid w:val="00013604"/>
    <w:rsid w:val="00032920"/>
    <w:rsid w:val="00067993"/>
    <w:rsid w:val="000A5B40"/>
    <w:rsid w:val="000B04F1"/>
    <w:rsid w:val="000C1B71"/>
    <w:rsid w:val="000C2AEB"/>
    <w:rsid w:val="000C42E4"/>
    <w:rsid w:val="000C5ECB"/>
    <w:rsid w:val="00144637"/>
    <w:rsid w:val="00145397"/>
    <w:rsid w:val="0014572D"/>
    <w:rsid w:val="00154956"/>
    <w:rsid w:val="001B01F2"/>
    <w:rsid w:val="001B11E5"/>
    <w:rsid w:val="001C0811"/>
    <w:rsid w:val="001E6ADD"/>
    <w:rsid w:val="001F42FB"/>
    <w:rsid w:val="001F4EED"/>
    <w:rsid w:val="00242845"/>
    <w:rsid w:val="00261B4B"/>
    <w:rsid w:val="00266129"/>
    <w:rsid w:val="00284247"/>
    <w:rsid w:val="002F7C04"/>
    <w:rsid w:val="00304180"/>
    <w:rsid w:val="0034045E"/>
    <w:rsid w:val="00377F14"/>
    <w:rsid w:val="0038626A"/>
    <w:rsid w:val="003C37C3"/>
    <w:rsid w:val="003D0081"/>
    <w:rsid w:val="003E257B"/>
    <w:rsid w:val="00461112"/>
    <w:rsid w:val="0047399D"/>
    <w:rsid w:val="004841B3"/>
    <w:rsid w:val="00492054"/>
    <w:rsid w:val="004D3194"/>
    <w:rsid w:val="004F045E"/>
    <w:rsid w:val="00515BC6"/>
    <w:rsid w:val="005E0AEA"/>
    <w:rsid w:val="005E3348"/>
    <w:rsid w:val="00615359"/>
    <w:rsid w:val="00645624"/>
    <w:rsid w:val="006B12BB"/>
    <w:rsid w:val="006B26EC"/>
    <w:rsid w:val="006F3107"/>
    <w:rsid w:val="00732233"/>
    <w:rsid w:val="00764FBC"/>
    <w:rsid w:val="0078139F"/>
    <w:rsid w:val="007872D9"/>
    <w:rsid w:val="007906D4"/>
    <w:rsid w:val="00800641"/>
    <w:rsid w:val="0081797B"/>
    <w:rsid w:val="00823D90"/>
    <w:rsid w:val="00825E68"/>
    <w:rsid w:val="00850085"/>
    <w:rsid w:val="008513A3"/>
    <w:rsid w:val="00891C13"/>
    <w:rsid w:val="00895F69"/>
    <w:rsid w:val="008B76DE"/>
    <w:rsid w:val="008C6899"/>
    <w:rsid w:val="00907436"/>
    <w:rsid w:val="00930F26"/>
    <w:rsid w:val="00960106"/>
    <w:rsid w:val="00973E7B"/>
    <w:rsid w:val="009C623C"/>
    <w:rsid w:val="009E18EC"/>
    <w:rsid w:val="009F687A"/>
    <w:rsid w:val="00A16282"/>
    <w:rsid w:val="00A367D8"/>
    <w:rsid w:val="00A46BA9"/>
    <w:rsid w:val="00A66B60"/>
    <w:rsid w:val="00A746B9"/>
    <w:rsid w:val="00A76355"/>
    <w:rsid w:val="00AB3228"/>
    <w:rsid w:val="00AB497A"/>
    <w:rsid w:val="00AE1CF0"/>
    <w:rsid w:val="00B269EA"/>
    <w:rsid w:val="00B610D9"/>
    <w:rsid w:val="00B9716B"/>
    <w:rsid w:val="00BA4E78"/>
    <w:rsid w:val="00BF04EE"/>
    <w:rsid w:val="00C067D1"/>
    <w:rsid w:val="00C13D75"/>
    <w:rsid w:val="00C21875"/>
    <w:rsid w:val="00C37ACA"/>
    <w:rsid w:val="00C5677F"/>
    <w:rsid w:val="00C6777F"/>
    <w:rsid w:val="00CD1539"/>
    <w:rsid w:val="00CD4A43"/>
    <w:rsid w:val="00D44045"/>
    <w:rsid w:val="00D56F66"/>
    <w:rsid w:val="00DE1481"/>
    <w:rsid w:val="00DF0157"/>
    <w:rsid w:val="00DF51F7"/>
    <w:rsid w:val="00E33A84"/>
    <w:rsid w:val="00E462EF"/>
    <w:rsid w:val="00E754D5"/>
    <w:rsid w:val="00EA3130"/>
    <w:rsid w:val="00EC2A71"/>
    <w:rsid w:val="00F31B03"/>
    <w:rsid w:val="00F54066"/>
    <w:rsid w:val="00F557D4"/>
    <w:rsid w:val="00F66719"/>
    <w:rsid w:val="00FC588C"/>
    <w:rsid w:val="00FD2F96"/>
    <w:rsid w:val="00FE3870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92D1"/>
  <w15:chartTrackingRefBased/>
  <w15:docId w15:val="{79EC86C5-D0EB-4C11-871C-12B647F7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18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75" w:color="auto" w:fill="auto"/>
      <w:spacing w:before="240" w:after="0"/>
      <w:jc w:val="center"/>
      <w:outlineLvl w:val="0"/>
    </w:pPr>
    <w:rPr>
      <w:rFonts w:ascii="Trebuchet MS" w:eastAsiaTheme="majorEastAsia" w:hAnsi="Trebuchet MS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A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40" w:after="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87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 w:themeFill="accent4" w:themeFillTint="66"/>
      <w:spacing w:before="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29"/>
  </w:style>
  <w:style w:type="paragraph" w:styleId="Footer">
    <w:name w:val="footer"/>
    <w:basedOn w:val="Normal"/>
    <w:link w:val="FooterChar"/>
    <w:uiPriority w:val="99"/>
    <w:unhideWhenUsed/>
    <w:rsid w:val="0026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29"/>
  </w:style>
  <w:style w:type="character" w:customStyle="1" w:styleId="Heading1Char">
    <w:name w:val="Heading 1 Char"/>
    <w:basedOn w:val="DefaultParagraphFont"/>
    <w:link w:val="Heading1"/>
    <w:uiPriority w:val="9"/>
    <w:rsid w:val="00304180"/>
    <w:rPr>
      <w:rFonts w:ascii="Trebuchet MS" w:eastAsiaTheme="majorEastAsia" w:hAnsi="Trebuchet MS" w:cstheme="majorBidi"/>
      <w:b/>
      <w:color w:val="FFFFFF" w:themeColor="background1"/>
      <w:sz w:val="28"/>
      <w:szCs w:val="32"/>
      <w:shd w:val="pct75" w:color="auto" w:fill="auto"/>
    </w:rPr>
  </w:style>
  <w:style w:type="table" w:styleId="TableGrid">
    <w:name w:val="Table Grid"/>
    <w:basedOn w:val="TableNormal"/>
    <w:uiPriority w:val="39"/>
    <w:rsid w:val="00A6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13A3"/>
    <w:rPr>
      <w:rFonts w:ascii="Trebuchet MS" w:eastAsiaTheme="majorEastAsia" w:hAnsi="Trebuchet MS" w:cstheme="majorBidi"/>
      <w:b/>
      <w:sz w:val="24"/>
      <w:szCs w:val="26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E0AE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91C13"/>
    <w:rPr>
      <w:b/>
      <w:i w:val="0"/>
      <w:iCs/>
      <w:bdr w:val="single" w:sz="4" w:space="0" w:color="auto"/>
      <w:shd w:val="clear" w:color="auto" w:fill="FFE599" w:themeFill="accent4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FE3870"/>
    <w:rPr>
      <w:rFonts w:asciiTheme="majorHAnsi" w:eastAsiaTheme="majorEastAsia" w:hAnsiTheme="majorHAnsi" w:cstheme="majorBidi"/>
      <w:b/>
      <w:sz w:val="20"/>
      <w:szCs w:val="24"/>
      <w:shd w:val="clear" w:color="auto" w:fill="FFE599" w:themeFill="accent4" w:themeFillTint="66"/>
    </w:rPr>
  </w:style>
  <w:style w:type="character" w:styleId="Hyperlink">
    <w:name w:val="Hyperlink"/>
    <w:basedOn w:val="DefaultParagraphFont"/>
    <w:uiPriority w:val="99"/>
    <w:unhideWhenUsed/>
    <w:rsid w:val="00BF0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state.co.us/datapipeline/seyadequatedoc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644fe-f34c-46d7-b237-4b16324a78fb" xsi:nil="true"/>
    <lcf76f155ced4ddcb4097134ff3c332f xmlns="c21e8cdb-1625-4fb9-abda-5a8e0a245cd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B7027DE1D1C4E977647345B5DE593" ma:contentTypeVersion="15" ma:contentTypeDescription="Create a new document." ma:contentTypeScope="" ma:versionID="a17bf087f05c60ca6eb8525c365b88b1">
  <xsd:schema xmlns:xsd="http://www.w3.org/2001/XMLSchema" xmlns:xs="http://www.w3.org/2001/XMLSchema" xmlns:p="http://schemas.microsoft.com/office/2006/metadata/properties" xmlns:ns2="c21e8cdb-1625-4fb9-abda-5a8e0a245cd4" xmlns:ns3="f2d644fe-f34c-46d7-b237-4b16324a78fb" targetNamespace="http://schemas.microsoft.com/office/2006/metadata/properties" ma:root="true" ma:fieldsID="fff44720fc7e1e43318fc4933f4fe9a4" ns2:_="" ns3:_="">
    <xsd:import namespace="c21e8cdb-1625-4fb9-abda-5a8e0a245cd4"/>
    <xsd:import namespace="f2d644fe-f34c-46d7-b237-4b16324a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8cdb-1625-4fb9-abda-5a8e0a245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644fe-f34c-46d7-b237-4b16324a7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f242ec-c9a4-4c7d-a564-b6ace1d258b5}" ma:internalName="TaxCatchAll" ma:showField="CatchAllData" ma:web="f2d644fe-f34c-46d7-b237-4b16324a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2ACE9-7F03-42D7-B8F4-E6320BBE3465}">
  <ds:schemaRefs>
    <ds:schemaRef ds:uri="http://schemas.microsoft.com/office/2006/metadata/properties"/>
    <ds:schemaRef ds:uri="http://schemas.microsoft.com/office/infopath/2007/PartnerControls"/>
    <ds:schemaRef ds:uri="f2d644fe-f34c-46d7-b237-4b16324a78fb"/>
    <ds:schemaRef ds:uri="c21e8cdb-1625-4fb9-abda-5a8e0a245cd4"/>
  </ds:schemaRefs>
</ds:datastoreItem>
</file>

<file path=customXml/itemProps2.xml><?xml version="1.0" encoding="utf-8"?>
<ds:datastoreItem xmlns:ds="http://schemas.openxmlformats.org/officeDocument/2006/customXml" ds:itemID="{65B21F18-96BF-4F53-A02B-D1F43F9B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79D18-8D70-48EE-9C0A-EBE62D0FE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DF3E5-C17F-4640-B4F5-DCE2EF0B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e8cdb-1625-4fb9-abda-5a8e0a245cd4"/>
    <ds:schemaRef ds:uri="f2d644fe-f34c-46d7-b237-4b16324a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Reagan</dc:creator>
  <cp:keywords/>
  <dc:description/>
  <cp:lastModifiedBy>Ward, Reagan</cp:lastModifiedBy>
  <cp:revision>61</cp:revision>
  <dcterms:created xsi:type="dcterms:W3CDTF">2023-04-26T16:58:00Z</dcterms:created>
  <dcterms:modified xsi:type="dcterms:W3CDTF">2023-04-28T17:44:00Z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0x010100C29B7027DE1D1C4E977647345B5DE593</vt:lpwstr>
  </property>
  <property fmtid="{D5CDD505-2E9C-101B-9397-08002B2CF9AE}" pid="3" name="MediaServiceImageTags">
    <vt:lpwstr/>
  </property>
</Properties>
</file>