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D4EA" w14:textId="4097B8E1" w:rsidR="0027543D" w:rsidRDefault="00AC6F1C" w:rsidP="00F81842">
      <w:pPr>
        <w:pStyle w:val="Heading1"/>
      </w:pPr>
      <w:r>
        <w:t>Multilingual Learner</w:t>
      </w:r>
      <w:r w:rsidR="00D31E96">
        <w:t xml:space="preserve"> (ML)</w:t>
      </w:r>
      <w:r>
        <w:t>: Out of P</w:t>
      </w:r>
      <w:r w:rsidR="00412C7D">
        <w:t>rogression</w:t>
      </w:r>
      <w:r w:rsidR="00D46DCD">
        <w:t xml:space="preserve"> Form</w:t>
      </w:r>
      <w:r w:rsidR="00412C7D">
        <w:t xml:space="preserve"> </w:t>
      </w:r>
    </w:p>
    <w:p w14:paraId="34C78B9C" w14:textId="1D88E210" w:rsidR="00EA4700" w:rsidRDefault="00412C7D" w:rsidP="0027543D">
      <w:pPr>
        <w:pStyle w:val="Subtitle"/>
      </w:pPr>
      <w:r>
        <w:t xml:space="preserve">Sequence Change </w:t>
      </w:r>
      <w:r w:rsidR="0027543D">
        <w:t xml:space="preserve">Exception </w:t>
      </w:r>
      <w:r>
        <w:t>Request</w:t>
      </w:r>
      <w:r w:rsidR="00B30259">
        <w:t xml:space="preserve"> Supporting Documentation</w:t>
      </w:r>
    </w:p>
    <w:p w14:paraId="49573DEE" w14:textId="540BF5E9" w:rsidR="001A48A2" w:rsidRDefault="001A48A2" w:rsidP="001A48A2">
      <w:pPr>
        <w:pStyle w:val="Heading2"/>
      </w:pPr>
      <w:r>
        <w:t>Overview</w:t>
      </w:r>
    </w:p>
    <w:p w14:paraId="08355826" w14:textId="01D9B4A0" w:rsidR="00F753E5" w:rsidRDefault="00BA7DED" w:rsidP="00BA7DED">
      <w:r w:rsidRPr="00BA7DED">
        <w:t xml:space="preserve">This form is used </w:t>
      </w:r>
      <w:r w:rsidR="00EE04A1">
        <w:t xml:space="preserve">as supporting documentation </w:t>
      </w:r>
      <w:r w:rsidRPr="00BA7DED">
        <w:t xml:space="preserve">when a </w:t>
      </w:r>
      <w:r w:rsidR="007F0F0C">
        <w:t xml:space="preserve">student with </w:t>
      </w:r>
      <w:r w:rsidR="00BC2183">
        <w:t xml:space="preserve">2+ years of </w:t>
      </w:r>
      <w:r w:rsidR="007F0F0C">
        <w:t>reported ML history in Colorado</w:t>
      </w:r>
      <w:r w:rsidR="00FC101D">
        <w:t xml:space="preserve"> </w:t>
      </w:r>
      <w:r w:rsidR="007F0F0C">
        <w:t>has a</w:t>
      </w:r>
      <w:r w:rsidRPr="00BA7DED">
        <w:t xml:space="preserve"> </w:t>
      </w:r>
      <w:r w:rsidR="00D31E96">
        <w:t>ML</w:t>
      </w:r>
      <w:r w:rsidRPr="00BA7DED">
        <w:t xml:space="preserve"> coding </w:t>
      </w:r>
      <w:r w:rsidR="002463BF">
        <w:t>change that does not align with</w:t>
      </w:r>
      <w:r w:rsidR="00D31E96">
        <w:t xml:space="preserve"> </w:t>
      </w:r>
      <w:r w:rsidR="00365B9C" w:rsidRPr="003C6FAA">
        <w:t>Colorado’s standardized ML coding progression</w:t>
      </w:r>
      <w:r w:rsidR="002463BF">
        <w:t>.</w:t>
      </w:r>
      <w:r w:rsidR="00F753E5">
        <w:t xml:space="preserve"> </w:t>
      </w:r>
    </w:p>
    <w:p w14:paraId="6562E02F" w14:textId="77777777" w:rsidR="006862DE" w:rsidRDefault="006862DE" w:rsidP="006862DE">
      <w:pPr>
        <w:spacing w:after="0"/>
      </w:pPr>
      <w:r>
        <w:t>More information regarding ML programming and ML Coding can be found on the following sites:</w:t>
      </w:r>
    </w:p>
    <w:p w14:paraId="1D3F4B8C" w14:textId="77777777" w:rsidR="006862DE" w:rsidRDefault="006862DE" w:rsidP="006862DE">
      <w:pPr>
        <w:pStyle w:val="ListParagraph"/>
        <w:numPr>
          <w:ilvl w:val="0"/>
          <w:numId w:val="2"/>
        </w:numPr>
      </w:pPr>
      <w:hyperlink r:id="rId10" w:history="1">
        <w:r w:rsidRPr="003C6FAA">
          <w:rPr>
            <w:rStyle w:val="Hyperlink"/>
          </w:rPr>
          <w:t>English Language Development Program Requirements Site</w:t>
        </w:r>
      </w:hyperlink>
    </w:p>
    <w:p w14:paraId="2041FB33" w14:textId="77777777" w:rsidR="006862DE" w:rsidRDefault="006862DE" w:rsidP="006862DE">
      <w:pPr>
        <w:pStyle w:val="ListParagraph"/>
        <w:numPr>
          <w:ilvl w:val="0"/>
          <w:numId w:val="2"/>
        </w:numPr>
      </w:pPr>
      <w:hyperlink r:id="rId11" w:history="1">
        <w:r w:rsidRPr="003C6FAA">
          <w:rPr>
            <w:rStyle w:val="Hyperlink"/>
          </w:rPr>
          <w:t>Student Interchange Site</w:t>
        </w:r>
      </w:hyperlink>
      <w:r>
        <w:t xml:space="preserve"> </w:t>
      </w:r>
      <w:r>
        <w:rPr>
          <w:rFonts w:ascii="Wingdings" w:eastAsia="Wingdings" w:hAnsi="Wingdings" w:cs="Wingdings"/>
        </w:rPr>
        <w:t>à</w:t>
      </w:r>
      <w:r>
        <w:t xml:space="preserve"> Multilingual Learner Coding Guide (PDF)</w:t>
      </w:r>
    </w:p>
    <w:p w14:paraId="3CBED03C" w14:textId="7203B8F4" w:rsidR="00CF296C" w:rsidRDefault="006862DE" w:rsidP="00E73ECF">
      <w:pPr>
        <w:pStyle w:val="Heading3"/>
      </w:pPr>
      <w:r w:rsidRPr="003B7A1F">
        <w:t>Data Collection Reminders:</w:t>
      </w:r>
    </w:p>
    <w:p w14:paraId="108FB77F" w14:textId="5CD7C0A9" w:rsidR="006862DE" w:rsidRDefault="006862DE" w:rsidP="00B27BC4">
      <w:pPr>
        <w:pStyle w:val="ListParagraph"/>
        <w:numPr>
          <w:ilvl w:val="0"/>
          <w:numId w:val="16"/>
        </w:numPr>
      </w:pPr>
      <w:r>
        <w:t>Once a data collection is closed</w:t>
      </w:r>
      <w:r w:rsidR="003B7A1F">
        <w:t>/finalized</w:t>
      </w:r>
      <w:r>
        <w:t xml:space="preserve">, the data </w:t>
      </w:r>
      <w:r w:rsidR="00244A08">
        <w:t>cannot be altered</w:t>
      </w:r>
      <w:r w:rsidR="00915BEA">
        <w:t>.</w:t>
      </w:r>
    </w:p>
    <w:p w14:paraId="7EADE2D8" w14:textId="4A787152" w:rsidR="00CD5099" w:rsidRDefault="00FC2562" w:rsidP="00B27BC4">
      <w:pPr>
        <w:pStyle w:val="ListParagraph"/>
        <w:numPr>
          <w:ilvl w:val="0"/>
          <w:numId w:val="16"/>
        </w:numPr>
      </w:pPr>
      <w:r>
        <w:t xml:space="preserve">ML data </w:t>
      </w:r>
      <w:r w:rsidR="00C54DD6">
        <w:t>follows an annual cycle</w:t>
      </w:r>
      <w:r w:rsidR="005A46B5">
        <w:t xml:space="preserve"> with Student October as the starting point for each reporting year</w:t>
      </w:r>
      <w:r w:rsidR="00031BEF">
        <w:t xml:space="preserve"> with the student’s coding expected to remain the same throughout the school year, updating the following Student October</w:t>
      </w:r>
      <w:r w:rsidR="008D3209">
        <w:t xml:space="preserve"> according to </w:t>
      </w:r>
      <w:r w:rsidR="004A035C">
        <w:t>CO’s standardized ML progression. Data validation checks are based on this cycle.</w:t>
      </w:r>
    </w:p>
    <w:p w14:paraId="021BF2D4" w14:textId="0736C5AB" w:rsidR="00B27BC4" w:rsidRDefault="00B27BC4" w:rsidP="004A035C">
      <w:pPr>
        <w:pStyle w:val="ListParagraph"/>
        <w:numPr>
          <w:ilvl w:val="1"/>
          <w:numId w:val="16"/>
        </w:numPr>
      </w:pPr>
      <w:r>
        <w:t xml:space="preserve">Student Demographic </w:t>
      </w:r>
      <w:r w:rsidR="00D15491">
        <w:t xml:space="preserve">file </w:t>
      </w:r>
      <w:r>
        <w:t>ML data validation checks compare the prior year</w:t>
      </w:r>
      <w:r w:rsidR="00F90A47">
        <w:t xml:space="preserve"> Student October ML coding to the current </w:t>
      </w:r>
      <w:r w:rsidR="003608F3">
        <w:t>ML coding on the DEM file.</w:t>
      </w:r>
    </w:p>
    <w:p w14:paraId="3ED39251" w14:textId="3598FDFE" w:rsidR="00D84C0D" w:rsidRPr="00D84C0D" w:rsidRDefault="00D8546D" w:rsidP="004A035C">
      <w:pPr>
        <w:pStyle w:val="ListParagraph"/>
        <w:numPr>
          <w:ilvl w:val="1"/>
          <w:numId w:val="16"/>
        </w:numPr>
        <w:rPr>
          <w:shd w:val="clear" w:color="auto" w:fill="FBE3D2" w:themeFill="accent1" w:themeFillTint="33"/>
        </w:rPr>
      </w:pPr>
      <w:r>
        <w:t>Spring student snapshot (Student End of Year, Attendance, etc.)</w:t>
      </w:r>
      <w:r w:rsidR="003608F3">
        <w:t xml:space="preserve"> ML data validation checks compare the current year Student October ML coding to the current year </w:t>
      </w:r>
      <w:r w:rsidR="000607B2">
        <w:t>spring collection</w:t>
      </w:r>
      <w:r w:rsidR="00B941E0">
        <w:t xml:space="preserve"> coding</w:t>
      </w:r>
      <w:r w:rsidR="00D84C0D">
        <w:t>.</w:t>
      </w:r>
    </w:p>
    <w:p w14:paraId="73684E0D" w14:textId="044ED722" w:rsidR="00BA7DED" w:rsidRPr="009612A1" w:rsidRDefault="00BA7DED" w:rsidP="00500853">
      <w:pPr>
        <w:pStyle w:val="ListParagraph"/>
        <w:numPr>
          <w:ilvl w:val="1"/>
          <w:numId w:val="16"/>
        </w:numPr>
        <w:rPr>
          <w:rStyle w:val="SubtleReference"/>
        </w:rPr>
      </w:pPr>
      <w:r w:rsidRPr="00BA7DED">
        <w:rPr>
          <w:rStyle w:val="SubtleReference"/>
        </w:rPr>
        <w:t xml:space="preserve">If </w:t>
      </w:r>
      <w:r w:rsidR="00D84C0D">
        <w:rPr>
          <w:rStyle w:val="SubtleReference"/>
        </w:rPr>
        <w:t xml:space="preserve">a </w:t>
      </w:r>
      <w:r w:rsidR="009169BE">
        <w:rPr>
          <w:rStyle w:val="SubtleReference"/>
        </w:rPr>
        <w:t xml:space="preserve">progression </w:t>
      </w:r>
      <w:r w:rsidR="00D84C0D">
        <w:rPr>
          <w:rStyle w:val="SubtleReference"/>
        </w:rPr>
        <w:t xml:space="preserve">change is </w:t>
      </w:r>
      <w:r w:rsidRPr="00BA7DED">
        <w:rPr>
          <w:rStyle w:val="SubtleReference"/>
        </w:rPr>
        <w:t>approved</w:t>
      </w:r>
      <w:r w:rsidR="002463BF" w:rsidRPr="009612A1">
        <w:rPr>
          <w:rStyle w:val="SubtleReference"/>
        </w:rPr>
        <w:t xml:space="preserve"> mid-year (after Student October)</w:t>
      </w:r>
      <w:r w:rsidRPr="00BA7DED">
        <w:rPr>
          <w:rStyle w:val="SubtleReference"/>
        </w:rPr>
        <w:t xml:space="preserve">, the </w:t>
      </w:r>
      <w:r w:rsidR="002463BF" w:rsidRPr="009612A1">
        <w:rPr>
          <w:rStyle w:val="SubtleReference"/>
        </w:rPr>
        <w:t xml:space="preserve">LEA </w:t>
      </w:r>
      <w:r w:rsidRPr="00BA7DED">
        <w:rPr>
          <w:rStyle w:val="SubtleReference"/>
        </w:rPr>
        <w:t xml:space="preserve">is responsible for requesting any necessary follow-up </w:t>
      </w:r>
      <w:r w:rsidR="002463BF" w:rsidRPr="009612A1">
        <w:rPr>
          <w:rStyle w:val="SubtleReference"/>
        </w:rPr>
        <w:t>ML</w:t>
      </w:r>
      <w:r w:rsidRPr="00BA7DED">
        <w:rPr>
          <w:rStyle w:val="SubtleReference"/>
        </w:rPr>
        <w:t xml:space="preserve"> coding exceptions in the subsequent school year during the Student October collection</w:t>
      </w:r>
      <w:r w:rsidR="00D84C0D">
        <w:rPr>
          <w:rStyle w:val="SubtleReference"/>
        </w:rPr>
        <w:t xml:space="preserve"> to fully</w:t>
      </w:r>
      <w:r w:rsidR="00CF296C">
        <w:rPr>
          <w:rStyle w:val="SubtleReference"/>
        </w:rPr>
        <w:t xml:space="preserve"> implement the approved sequence change</w:t>
      </w:r>
      <w:r w:rsidRPr="00BA7DED">
        <w:rPr>
          <w:rStyle w:val="SubtleReference"/>
        </w:rPr>
        <w:t>.</w:t>
      </w:r>
    </w:p>
    <w:p w14:paraId="30A8D1CC" w14:textId="20BBBEDD" w:rsidR="002B6CAE" w:rsidRDefault="00EE04A1" w:rsidP="002B6CAE">
      <w:pPr>
        <w:pStyle w:val="Heading2"/>
      </w:pPr>
      <w:r>
        <w:t>Instructions</w:t>
      </w:r>
    </w:p>
    <w:p w14:paraId="52EE60FE" w14:textId="77777777" w:rsidR="00F66E80" w:rsidRDefault="00557D0A" w:rsidP="00435747">
      <w:pPr>
        <w:pStyle w:val="ListParagraph"/>
        <w:numPr>
          <w:ilvl w:val="0"/>
          <w:numId w:val="11"/>
        </w:numPr>
      </w:pPr>
      <w:r w:rsidRPr="00557D0A">
        <w:t xml:space="preserve">Complete all required and applicable sections of this form. </w:t>
      </w:r>
    </w:p>
    <w:p w14:paraId="78D2C47C" w14:textId="60EA516B" w:rsidR="00557D0A" w:rsidRPr="00435747" w:rsidRDefault="00435747" w:rsidP="00435747">
      <w:pPr>
        <w:pStyle w:val="ListParagraph"/>
        <w:numPr>
          <w:ilvl w:val="1"/>
          <w:numId w:val="14"/>
        </w:numPr>
      </w:pPr>
      <w:r>
        <w:t xml:space="preserve">Note: </w:t>
      </w:r>
      <w:r w:rsidR="00557D0A" w:rsidRPr="00435747">
        <w:t>CDE staff will complete the CDE internal review section on the final page of the form.</w:t>
      </w:r>
    </w:p>
    <w:p w14:paraId="48C8D35D" w14:textId="77777777" w:rsidR="00557D0A" w:rsidRPr="00557D0A" w:rsidRDefault="00557D0A" w:rsidP="00435747">
      <w:pPr>
        <w:pStyle w:val="ListParagraph"/>
        <w:numPr>
          <w:ilvl w:val="0"/>
          <w:numId w:val="11"/>
        </w:numPr>
      </w:pPr>
      <w:r w:rsidRPr="00557D0A">
        <w:t xml:space="preserve">Upload the form and any necessary attachments to the LEA’s </w:t>
      </w:r>
      <w:r w:rsidRPr="00435747">
        <w:rPr>
          <w:b/>
          <w:i/>
          <w:iCs/>
        </w:rPr>
        <w:t>Student</w:t>
      </w:r>
      <w:r w:rsidRPr="00557D0A">
        <w:t xml:space="preserve"> Syncplicity folder. </w:t>
      </w:r>
    </w:p>
    <w:p w14:paraId="5B617C9D" w14:textId="18425A5A" w:rsidR="00557D0A" w:rsidRPr="00435747" w:rsidRDefault="00557D0A" w:rsidP="00435747">
      <w:pPr>
        <w:pStyle w:val="ListParagraph"/>
        <w:numPr>
          <w:ilvl w:val="1"/>
          <w:numId w:val="13"/>
        </w:numPr>
      </w:pPr>
      <w:r w:rsidRPr="00435747">
        <w:t xml:space="preserve">Syncplicity folder name includes </w:t>
      </w:r>
      <w:r w:rsidRPr="00435747">
        <w:rPr>
          <w:b/>
        </w:rPr>
        <w:t>District Code – District Name – Student</w:t>
      </w:r>
    </w:p>
    <w:p w14:paraId="45F6671B" w14:textId="2429F26E" w:rsidR="00557D0A" w:rsidRDefault="00557D0A" w:rsidP="00435747">
      <w:pPr>
        <w:pStyle w:val="ListParagraph"/>
        <w:numPr>
          <w:ilvl w:val="0"/>
          <w:numId w:val="11"/>
        </w:numPr>
      </w:pPr>
      <w:r w:rsidRPr="00557D0A">
        <w:t xml:space="preserve">Email </w:t>
      </w:r>
      <w:r w:rsidR="00DE658D">
        <w:t xml:space="preserve">the student collection </w:t>
      </w:r>
      <w:r w:rsidR="00021412">
        <w:t>inbox as shown below, based on the time of year</w:t>
      </w:r>
      <w:r w:rsidR="00F96EC0">
        <w:t xml:space="preserve"> and </w:t>
      </w:r>
      <w:r w:rsidR="00DA76BC">
        <w:t>open collections</w:t>
      </w:r>
      <w:r w:rsidR="00021412">
        <w:t>.</w:t>
      </w:r>
    </w:p>
    <w:p w14:paraId="6F1DBE92" w14:textId="78463A41" w:rsidR="00021412" w:rsidRDefault="00021412" w:rsidP="00435747">
      <w:pPr>
        <w:pStyle w:val="ListParagraph"/>
        <w:numPr>
          <w:ilvl w:val="1"/>
          <w:numId w:val="12"/>
        </w:numPr>
      </w:pPr>
      <w:r>
        <w:t>July through December</w:t>
      </w:r>
      <w:r w:rsidR="00F96EC0">
        <w:t xml:space="preserve"> (current year)</w:t>
      </w:r>
      <w:r w:rsidR="00DF1D8C">
        <w:t xml:space="preserve">: </w:t>
      </w:r>
      <w:hyperlink r:id="rId12" w:history="1">
        <w:r w:rsidR="00DF1D8C" w:rsidRPr="003A053A">
          <w:rPr>
            <w:rStyle w:val="Hyperlink"/>
          </w:rPr>
          <w:t>StudentOctober@cde.state.co.us</w:t>
        </w:r>
      </w:hyperlink>
    </w:p>
    <w:p w14:paraId="2CABF8F4" w14:textId="22846DD4" w:rsidR="00DF1D8C" w:rsidRDefault="00DF1D8C" w:rsidP="00435747">
      <w:pPr>
        <w:pStyle w:val="ListParagraph"/>
        <w:numPr>
          <w:ilvl w:val="1"/>
          <w:numId w:val="12"/>
        </w:numPr>
      </w:pPr>
      <w:r>
        <w:t>January (current year) through December (</w:t>
      </w:r>
      <w:r w:rsidR="00F96EC0">
        <w:t xml:space="preserve">following year): </w:t>
      </w:r>
      <w:hyperlink r:id="rId13" w:history="1">
        <w:r w:rsidR="00DA76BC" w:rsidRPr="009612A1">
          <w:rPr>
            <w:rStyle w:val="Hyperlink"/>
            <w:sz w:val="20"/>
            <w:szCs w:val="20"/>
          </w:rPr>
          <w:t>StudentEndOfYear@cde.state.co.us</w:t>
        </w:r>
      </w:hyperlink>
      <w:r w:rsidR="00DA76BC" w:rsidRPr="009612A1">
        <w:rPr>
          <w:sz w:val="20"/>
          <w:szCs w:val="20"/>
        </w:rPr>
        <w:t xml:space="preserve"> </w:t>
      </w:r>
    </w:p>
    <w:p w14:paraId="40189A74" w14:textId="29419BA7" w:rsidR="00DA76BC" w:rsidRDefault="00DA76BC" w:rsidP="00DA76BC">
      <w:pPr>
        <w:pStyle w:val="Heading2"/>
      </w:pPr>
      <w:r>
        <w:t xml:space="preserve">Request Form </w:t>
      </w:r>
      <w:r w:rsidR="00B41CBB">
        <w:t>Information</w:t>
      </w:r>
    </w:p>
    <w:p w14:paraId="5ED7145D" w14:textId="1DFD6F12" w:rsidR="002B6CAE" w:rsidRDefault="002E4609" w:rsidP="002B6CAE">
      <w:pPr>
        <w:pStyle w:val="Heading3"/>
      </w:pPr>
      <w:r>
        <w:t>Student Information</w:t>
      </w:r>
      <w:r w:rsidR="00353E92">
        <w:t xml:space="preserve"> (required)</w:t>
      </w:r>
    </w:p>
    <w:p w14:paraId="5FA1EBD8" w14:textId="390268FF" w:rsidR="00D46DCD" w:rsidRDefault="00136136" w:rsidP="00D46DCD">
      <w:pPr>
        <w:pStyle w:val="ListParagraph"/>
        <w:numPr>
          <w:ilvl w:val="0"/>
          <w:numId w:val="9"/>
        </w:numPr>
      </w:pPr>
      <w:r>
        <w:t xml:space="preserve">School Year: </w:t>
      </w:r>
      <w:sdt>
        <w:sdtPr>
          <w:rPr>
            <w:rStyle w:val="FormResponse"/>
          </w:rPr>
          <w:alias w:val="Student Information: School Year"/>
          <w:tag w:val="Student Information: School Year"/>
          <w:id w:val="-1534185024"/>
          <w:lock w:val="sdtLocked"/>
          <w:placeholder>
            <w:docPart w:val="94D0AFDF3A9247118DA1B07FC6A16545"/>
          </w:placeholder>
          <w:showingPlcHdr/>
          <w15:color w:val="800000"/>
          <w:text/>
        </w:sdtPr>
        <w:sdtEndPr>
          <w:rPr>
            <w:rStyle w:val="FormResponse"/>
          </w:rPr>
        </w:sdtEndPr>
        <w:sdtContent>
          <w:r w:rsidR="002856A4">
            <w:rPr>
              <w:rStyle w:val="PlaceholderText"/>
            </w:rPr>
            <w:t xml:space="preserve"> </w:t>
          </w:r>
          <w:r w:rsidR="00186CA7" w:rsidRPr="005E7582">
            <w:rPr>
              <w:rStyle w:val="PlaceholderText"/>
              <w:color w:val="654A15" w:themeColor="accent5" w:themeShade="80"/>
            </w:rPr>
            <w:t>E</w:t>
          </w:r>
          <w:r w:rsidR="002856A4" w:rsidRPr="005E7582">
            <w:rPr>
              <w:rStyle w:val="PlaceholderText"/>
              <w:color w:val="654A15" w:themeColor="accent5" w:themeShade="80"/>
            </w:rPr>
            <w:t xml:space="preserve">nter 8-digit </w:t>
          </w:r>
          <w:r w:rsidR="00E83113">
            <w:rPr>
              <w:rStyle w:val="PlaceholderText"/>
              <w:color w:val="654A15" w:themeColor="accent5" w:themeShade="80"/>
            </w:rPr>
            <w:t>School Y</w:t>
          </w:r>
          <w:r w:rsidR="002856A4" w:rsidRPr="005E7582">
            <w:rPr>
              <w:rStyle w:val="PlaceholderText"/>
              <w:color w:val="654A15" w:themeColor="accent5" w:themeShade="80"/>
            </w:rPr>
            <w:t>ear (e.g., 2025-2026)</w:t>
          </w:r>
        </w:sdtContent>
      </w:sdt>
    </w:p>
    <w:p w14:paraId="592C0C8F" w14:textId="0F2F519B" w:rsidR="00136136" w:rsidRDefault="00136136" w:rsidP="00D46DCD">
      <w:pPr>
        <w:pStyle w:val="ListParagraph"/>
        <w:numPr>
          <w:ilvl w:val="0"/>
          <w:numId w:val="9"/>
        </w:numPr>
      </w:pPr>
      <w:r>
        <w:t>Student Full Name:</w:t>
      </w:r>
      <w:r w:rsidR="00BE1B8A">
        <w:t xml:space="preserve"> </w:t>
      </w:r>
      <w:sdt>
        <w:sdtPr>
          <w:rPr>
            <w:rStyle w:val="FormResponse"/>
            <w:color w:val="3A4141" w:themeColor="text2" w:themeShade="BF"/>
          </w:rPr>
          <w:alias w:val="Student Information: Full Name"/>
          <w:tag w:val="Student Information: Full Name"/>
          <w:id w:val="-318424674"/>
          <w:lock w:val="sdtLocked"/>
          <w:placeholder>
            <w:docPart w:val="09623EDF53BD4238A71F6E18CB9D5A7E"/>
          </w:placeholder>
          <w:showingPlcHdr/>
          <w15:color w:val="800000"/>
          <w:text/>
        </w:sdtPr>
        <w:sdtEndPr>
          <w:rPr>
            <w:rStyle w:val="DefaultParagraphFont"/>
            <w:color w:val="auto"/>
          </w:rPr>
        </w:sdtEndPr>
        <w:sdtContent>
          <w:r w:rsidR="00186CA7" w:rsidRPr="005E7582">
            <w:rPr>
              <w:rStyle w:val="PlaceholderText"/>
              <w:color w:val="654A15" w:themeColor="accent5" w:themeShade="80"/>
            </w:rPr>
            <w:t xml:space="preserve">Enter </w:t>
          </w:r>
          <w:r w:rsidR="00E83113">
            <w:rPr>
              <w:rStyle w:val="PlaceholderText"/>
              <w:color w:val="654A15" w:themeColor="accent5" w:themeShade="80"/>
            </w:rPr>
            <w:t>S</w:t>
          </w:r>
          <w:r w:rsidR="00186CA7" w:rsidRPr="005E7582">
            <w:rPr>
              <w:rStyle w:val="PlaceholderText"/>
              <w:color w:val="654A15" w:themeColor="accent5" w:themeShade="80"/>
            </w:rPr>
            <w:t xml:space="preserve">tudent’s </w:t>
          </w:r>
          <w:r w:rsidR="00E83113">
            <w:rPr>
              <w:rStyle w:val="PlaceholderText"/>
              <w:color w:val="654A15" w:themeColor="accent5" w:themeShade="80"/>
            </w:rPr>
            <w:t>F</w:t>
          </w:r>
          <w:r w:rsidR="00186CA7" w:rsidRPr="005E7582">
            <w:rPr>
              <w:rStyle w:val="PlaceholderText"/>
              <w:color w:val="654A15" w:themeColor="accent5" w:themeShade="80"/>
            </w:rPr>
            <w:t xml:space="preserve">ull </w:t>
          </w:r>
          <w:r w:rsidR="00E83113">
            <w:rPr>
              <w:rStyle w:val="PlaceholderText"/>
              <w:color w:val="654A15" w:themeColor="accent5" w:themeShade="80"/>
            </w:rPr>
            <w:t>N</w:t>
          </w:r>
          <w:r w:rsidR="00186CA7" w:rsidRPr="005E7582">
            <w:rPr>
              <w:rStyle w:val="PlaceholderText"/>
              <w:color w:val="654A15" w:themeColor="accent5" w:themeShade="80"/>
            </w:rPr>
            <w:t>ame</w:t>
          </w:r>
        </w:sdtContent>
      </w:sdt>
    </w:p>
    <w:p w14:paraId="571D18AA" w14:textId="0745B278" w:rsidR="00136136" w:rsidRDefault="00136136" w:rsidP="00D46DCD">
      <w:pPr>
        <w:pStyle w:val="ListParagraph"/>
        <w:numPr>
          <w:ilvl w:val="0"/>
          <w:numId w:val="9"/>
        </w:numPr>
      </w:pPr>
      <w:r>
        <w:t xml:space="preserve">SASID: </w:t>
      </w:r>
      <w:sdt>
        <w:sdtPr>
          <w:rPr>
            <w:rStyle w:val="FormResponse"/>
          </w:rPr>
          <w:alias w:val="Student Information: SASID"/>
          <w:tag w:val="Student Information: SASID"/>
          <w:id w:val="737518978"/>
          <w:lock w:val="sdtLocked"/>
          <w:placeholder>
            <w:docPart w:val="B7295169405F4EA6A4A4B2E3151EE2B6"/>
          </w:placeholder>
          <w:showingPlcHdr/>
          <w15:color w:val="800000"/>
          <w:text/>
        </w:sdtPr>
        <w:sdtEndPr>
          <w:rPr>
            <w:rStyle w:val="DefaultParagraphFont"/>
            <w:color w:val="auto"/>
          </w:rPr>
        </w:sdtEndPr>
        <w:sdtContent>
          <w:r w:rsidR="004F3B47" w:rsidRPr="005E7582">
            <w:rPr>
              <w:rStyle w:val="PlaceholderText"/>
              <w:color w:val="654A15" w:themeColor="accent5" w:themeShade="80"/>
            </w:rPr>
            <w:t>Enter 10-digit SASID</w:t>
          </w:r>
        </w:sdtContent>
      </w:sdt>
    </w:p>
    <w:p w14:paraId="7DBBBB94" w14:textId="7F37ED8E" w:rsidR="00136136" w:rsidRDefault="00136136" w:rsidP="00D46DCD">
      <w:pPr>
        <w:pStyle w:val="ListParagraph"/>
        <w:numPr>
          <w:ilvl w:val="0"/>
          <w:numId w:val="9"/>
        </w:numPr>
      </w:pPr>
      <w:r>
        <w:t>LEA/District:</w:t>
      </w:r>
      <w:r w:rsidR="00BE1B8A">
        <w:t xml:space="preserve"> </w:t>
      </w:r>
      <w:sdt>
        <w:sdtPr>
          <w:rPr>
            <w:rStyle w:val="FormResponse"/>
          </w:rPr>
          <w:alias w:val="Student Information: District Code and Name"/>
          <w:tag w:val="Student Information: District Code and Name"/>
          <w:id w:val="-859272301"/>
          <w:lock w:val="sdtLocked"/>
          <w:placeholder>
            <w:docPart w:val="11DD169339AC4C77AEA79D7B03D471B2"/>
          </w:placeholder>
          <w:showingPlcHdr/>
          <w15:color w:val="800000"/>
          <w:comboBox>
            <w:listItem w:displayText="0010-Mapleton" w:value="0010-Mapleton"/>
            <w:listItem w:displayText="0020-Adams 12 Five Star" w:value="0020-Adams 12 Five Star"/>
            <w:listItem w:displayText="0030-Adams County 14" w:value="0030-Adams County 14"/>
            <w:listItem w:displayText="0040-School District 27J" w:value="0040-School District 27J"/>
            <w:listItem w:displayText="0050-Bennett 29J" w:value="0050-Bennett 29J"/>
            <w:listItem w:displayText="0060-Strasburg 31J" w:value="0060-Strasburg 31J"/>
            <w:listItem w:displayText="0070-Westminster Public Schools" w:value="0070-Westminster Public Schools"/>
            <w:listItem w:displayText="0100-Alamosa RE-11J" w:value="0100-Alamosa RE-11J"/>
            <w:listItem w:displayText="0110-Sangre De Cristo Re-22J" w:value="0110-Sangre De Cristo Re-22J"/>
            <w:listItem w:displayText="0120-Englewood 1" w:value="0120-Englewood 1"/>
            <w:listItem w:displayText="0123-Sheridan 2" w:value="0123-Sheridan 2"/>
            <w:listItem w:displayText="0130-Cherry Creek 5" w:value="0130-Cherry Creek 5"/>
            <w:listItem w:displayText="0140-Littleton 6" w:value="0140-Littleton 6"/>
            <w:listItem w:displayText="0170-Deer Trail 26J" w:value="0170-Deer Trail 26J"/>
            <w:listItem w:displayText="0180-Adams-Arapahoe 28J" w:value="0180-Adams-Arapahoe 28J"/>
            <w:listItem w:displayText="0190-Byers 32J" w:value="0190-Byers 32J"/>
            <w:listItem w:displayText="0220-Archuleta County 50 Jt" w:value="0220-Archuleta County 50 Jt"/>
            <w:listItem w:displayText="0230-Walsh RE-1" w:value="0230-Walsh RE-1"/>
            <w:listItem w:displayText="0240-Pritchett RE-3" w:value="0240-Pritchett RE-3"/>
            <w:listItem w:displayText="0250-Springfield RE-4" w:value="0250-Springfield RE-4"/>
            <w:listItem w:displayText="0260-Vilas RE-5" w:value="0260-Vilas RE-5"/>
            <w:listItem w:displayText="0270-Campo RE-6" w:value="0270-Campo RE-6"/>
            <w:listItem w:displayText="0290-Las Animas RE-1" w:value="0290-Las Animas RE-1"/>
            <w:listItem w:displayText="0310-McClave Re-2" w:value="0310-McClave Re-2"/>
            <w:listItem w:displayText="0470-St Vrain Valley RE1J" w:value="0470-St Vrain Valley RE1J"/>
            <w:listItem w:displayText="0480-Boulder Valley Re 2" w:value="0480-Boulder Valley Re 2"/>
            <w:listItem w:displayText="0490-Buena Vista R-31" w:value="0490-Buena Vista R-31"/>
            <w:listItem w:displayText="0500-Salida R-32" w:value="0500-Salida R-32"/>
            <w:listItem w:displayText="0510-Kit Carson R-1" w:value="0510-Kit Carson R-1"/>
            <w:listItem w:displayText="0520-Cheyenne County Re-5" w:value="0520-Cheyenne County Re-5"/>
            <w:listItem w:displayText="0540-Clear Creek RE-1" w:value="0540-Clear Creek RE-1"/>
            <w:listItem w:displayText="0550-North Conejos RE-1J" w:value="0550-North Conejos RE-1J"/>
            <w:listItem w:displayText="0560-Sanford 6J" w:value="0560-Sanford 6J"/>
            <w:listItem w:displayText="0580-South Conejos RE-10" w:value="0580-South Conejos RE-10"/>
            <w:listItem w:displayText="0640-Centennial R-1" w:value="0640-Centennial R-1"/>
            <w:listItem w:displayText="0740-Sierra Grande R-30" w:value="0740-Sierra Grande R-30"/>
            <w:listItem w:displayText="0770-Crowley County RE-1-J" w:value="0770-Crowley County RE-1-J"/>
            <w:listItem w:displayText="0860-Custer County School District C-1" w:value="0860-Custer County School District C-1"/>
            <w:listItem w:displayText="0870-Delta County 50(J)" w:value="0870-Delta County 50(J)"/>
            <w:listItem w:displayText="0880-Denver County 1" w:value="0880-Denver County 1"/>
            <w:listItem w:displayText="0890-Dolores County RE No.2" w:value="0890-Dolores County RE No.2"/>
            <w:listItem w:displayText="0900-Douglas County Re 1" w:value="0900-Douglas County Re 1"/>
            <w:listItem w:displayText="0910-Eagle County RE 50" w:value="0910-Eagle County RE 50"/>
            <w:listItem w:displayText="0920-Elizabeth School District" w:value="0920-Elizabeth School District"/>
            <w:listItem w:displayText="0930-Kiowa C-2" w:value="0930-Kiowa C-2"/>
            <w:listItem w:displayText="0940-Big Sandy 100J" w:value="0940-Big Sandy 100J"/>
            <w:listItem w:displayText="0950-Elbert 200" w:value="0950-Elbert 200"/>
            <w:listItem w:displayText="0960-Agate 300" w:value="0960-Agate 300"/>
            <w:listItem w:displayText="0970-Calhan RJ-1" w:value="0970-Calhan RJ-1"/>
            <w:listItem w:displayText="0980-Harrison 2" w:value="0980-Harrison 2"/>
            <w:listItem w:displayText="0990-Widefield 3" w:value="0990-Widefield 3"/>
            <w:listItem w:displayText="1000-Fountain 8" w:value="1000-Fountain 8"/>
            <w:listItem w:displayText="1010-Colorado Springs 11" w:value="1010-Colorado Springs 11"/>
            <w:listItem w:displayText="1020-Cheyenne Mountain 12" w:value="1020-Cheyenne Mountain 12"/>
            <w:listItem w:displayText="1030-Manitou Springs 14" w:value="1030-Manitou Springs 14"/>
            <w:listItem w:displayText="1040-Academy 20" w:value="1040-Academy 20"/>
            <w:listItem w:displayText="1050-Ellicott 22" w:value="1050-Ellicott 22"/>
            <w:listItem w:displayText="1060-Peyton 23 Jt" w:value="1060-Peyton 23 Jt"/>
            <w:listItem w:displayText="1070-Hanover 28" w:value="1070-Hanover 28"/>
            <w:listItem w:displayText="1080-Lewis-Palmer 38" w:value="1080-Lewis-Palmer 38"/>
            <w:listItem w:displayText="1110-District 49" w:value="1110-District 49"/>
            <w:listItem w:displayText="1120-Edison 54 JT" w:value="1120-Edison 54 JT"/>
            <w:listItem w:displayText="1130-Miami/Yoder 60 JT" w:value="1130-Miami/Yoder 60 JT"/>
            <w:listItem w:displayText="1140-Canon City RE-1" w:value="1140-Canon City RE-1"/>
            <w:listItem w:displayText="1150-Fremont RE-2" w:value="1150-Fremont RE-2"/>
            <w:listItem w:displayText="1160-Cotopaxi RE-3" w:value="1160-Cotopaxi RE-3"/>
            <w:listItem w:displayText="1180-Roaring Fork RE-1" w:value="1180-Roaring Fork RE-1"/>
            <w:listItem w:displayText="1195-Garfield Re-2" w:value="1195-Garfield Re-2"/>
            <w:listItem w:displayText="1220-Garfield 16" w:value="1220-Garfield 16"/>
            <w:listItem w:displayText="1330-Gilpin County RE-1" w:value="1330-Gilpin County RE-1"/>
            <w:listItem w:displayText="1340-West Grand 1-JT" w:value="1340-West Grand 1-JT"/>
            <w:listItem w:displayText="1350-East Grand 2" w:value="1350-East Grand 2"/>
            <w:listItem w:displayText="1360-Gunnison Watershed RE1J" w:value="1360-Gunnison Watershed RE1J"/>
            <w:listItem w:displayText="1380-Hinsdale County RE 1" w:value="1380-Hinsdale County RE 1"/>
            <w:listItem w:displayText="1390-Huerfano Re-1" w:value="1390-Huerfano Re-1"/>
            <w:listItem w:displayText="1400-La Veta Re-2" w:value="1400-La Veta Re-2"/>
            <w:listItem w:displayText="1410-North Park R-1" w:value="1410-North Park R-1"/>
            <w:listItem w:displayText="1420-Jefferson County R-1" w:value="1420-Jefferson County R-1"/>
            <w:listItem w:displayText="1430-Eads RE-1" w:value="1430-Eads RE-1"/>
            <w:listItem w:displayText="1440-Plainview RE-2" w:value="1440-Plainview RE-2"/>
            <w:listItem w:displayText="1450-Arriba-Flagler C-20" w:value="1450-Arriba-Flagler C-20"/>
            <w:listItem w:displayText="1460-Hi-Plains R-23" w:value="1460-Hi-Plains R-23"/>
            <w:listItem w:displayText="1480-Stratton R-4" w:value="1480-Stratton R-4"/>
            <w:listItem w:displayText="1490-Bethune R-5" w:value="1490-Bethune R-5"/>
            <w:listItem w:displayText="1500-Burlington RE-6J" w:value="1500-Burlington RE-6J"/>
            <w:listItem w:displayText="1510-Lake County R-1" w:value="1510-Lake County R-1"/>
            <w:listItem w:displayText="1520-Durango 9-R" w:value="1520-Durango 9-R"/>
            <w:listItem w:displayText="1530-Bayfield 10 Jt-R" w:value="1530-Bayfield 10 Jt-R"/>
            <w:listItem w:displayText="1540-Ignacio 11 JT" w:value="1540-Ignacio 11 JT"/>
            <w:listItem w:displayText="1550-Poudre R-1" w:value="1550-Poudre R-1"/>
            <w:listItem w:displayText="1560-Thompson R2-J" w:value="1560-Thompson R2-J"/>
            <w:listItem w:displayText="1570-Estes Park R-3" w:value="1570-Estes Park R-3"/>
            <w:listItem w:displayText="1580-Trinidad 1" w:value="1580-Trinidad 1"/>
            <w:listItem w:displayText="1590-Primero Reorganized 2" w:value="1590-Primero Reorganized 2"/>
            <w:listItem w:displayText="1600-Hoehne Reorganized 3" w:value="1600-Hoehne Reorganized 3"/>
            <w:listItem w:displayText="1620-Aguilar Reorganized 6" w:value="1620-Aguilar Reorganized 6"/>
            <w:listItem w:displayText="1750-Branson Reorganized 82" w:value="1750-Branson Reorganized 82"/>
            <w:listItem w:displayText="1760-Kim Reorganized 88" w:value="1760-Kim Reorganized 88"/>
            <w:listItem w:displayText="1780-Genoa-Hugo C113" w:value="1780-Genoa-Hugo C113"/>
            <w:listItem w:displayText="1790-Limon RE-4J" w:value="1790-Limon RE-4J"/>
            <w:listItem w:displayText="1810-Karval RE-23" w:value="1810-Karval RE-23"/>
            <w:listItem w:displayText="1828-Valley RE-1" w:value="1828-Valley RE-1"/>
            <w:listItem w:displayText="1850-Frenchman RE-3" w:value="1850-Frenchman RE-3"/>
            <w:listItem w:displayText="1860-Buffalo RE-4J" w:value="1860-Buffalo RE-4J"/>
            <w:listItem w:displayText="1870-Plateau RE-5" w:value="1870-Plateau RE-5"/>
            <w:listItem w:displayText="1980-De Beque 49JT" w:value="1980-De Beque 49JT"/>
            <w:listItem w:displayText="1990-Plateau Valley 50" w:value="1990-Plateau Valley 50"/>
            <w:listItem w:displayText="2000-Mesa County Valley 51" w:value="2000-Mesa County Valley 51"/>
            <w:listItem w:displayText="2010-Creede School District" w:value="2010-Creede School District"/>
            <w:listItem w:displayText="2020-Moffat County RE: No 1" w:value="2020-Moffat County RE: No 1"/>
            <w:listItem w:displayText="2035-Montezuma-Cortez RE-1" w:value="2035-Montezuma-Cortez RE-1"/>
            <w:listItem w:displayText="2055-Dolores RE-4A" w:value="2055-Dolores RE-4A"/>
            <w:listItem w:displayText="2070-Mancos Re-6" w:value="2070-Mancos Re-6"/>
            <w:listItem w:displayText="2180-Montrose County RE-1J" w:value="2180-Montrose County RE-1J"/>
            <w:listItem w:displayText="2190-West End RE-2" w:value="2190-West End RE-2"/>
            <w:listItem w:displayText="2395-Brush RE-2(J)" w:value="2395-Brush RE-2(J)"/>
            <w:listItem w:displayText="2405-Fort Morgan Re-3" w:value="2405-Fort Morgan Re-3"/>
            <w:listItem w:displayText="2505-Weldon Valley RE-20(J)" w:value="2505-Weldon Valley RE-20(J)"/>
            <w:listItem w:displayText="2515-Wiggins RE-50(J)" w:value="2515-Wiggins RE-50(J)"/>
            <w:listItem w:displayText="2520-East Otero R-1" w:value="2520-East Otero R-1"/>
            <w:listItem w:displayText="2530-Rocky Ford R-2" w:value="2530-Rocky Ford R-2"/>
            <w:listItem w:displayText="2535-Manzanola 3J" w:value="2535-Manzanola 3J"/>
            <w:listItem w:displayText="2540-Fowler R-4J" w:value="2540-Fowler R-4J"/>
            <w:listItem w:displayText="2560-Cheraw 31" w:value="2560-Cheraw 31"/>
            <w:listItem w:displayText="2570-Swink 33" w:value="2570-Swink 33"/>
            <w:listItem w:displayText="2580-Ouray R-1" w:value="2580-Ouray R-1"/>
            <w:listItem w:displayText="2590-Ridgway R-2" w:value="2590-Ridgway R-2"/>
            <w:listItem w:displayText="2600-Platte Canyon 1" w:value="2600-Platte Canyon 1"/>
            <w:listItem w:displayText="2610-Park County RE-2" w:value="2610-Park County RE-2"/>
            <w:listItem w:displayText="2620-Holyoke Re-1J" w:value="2620-Holyoke Re-1J"/>
            <w:listItem w:displayText="2630-Haxtun RE-2J" w:value="2630-Haxtun RE-2J"/>
            <w:listItem w:displayText="2640-Aspen 1" w:value="2640-Aspen 1"/>
            <w:listItem w:displayText="2650-Granada RE-1" w:value="2650-Granada RE-1"/>
            <w:listItem w:displayText="2660-Lamar Re-2" w:value="2660-Lamar Re-2"/>
            <w:listItem w:displayText="2670-Holly RE-3" w:value="2670-Holly RE-3"/>
            <w:listItem w:displayText="2680-Wiley RE-13 Jt" w:value="2680-Wiley RE-13 Jt"/>
            <w:listItem w:displayText="2690-Pueblo City 60" w:value="2690-Pueblo City 60"/>
            <w:listItem w:displayText="2700-Pueblo County 70" w:value="2700-Pueblo County 70"/>
            <w:listItem w:displayText="2710-Meeker RE-1" w:value="2710-Meeker RE-1"/>
            <w:listItem w:displayText="2720-Rangely RE-4" w:value="2720-Rangely RE-4"/>
            <w:listItem w:displayText="2730-Upper Rio Grande School District C-7" w:value="2730-Upper Rio Grande School District C-7"/>
            <w:listItem w:displayText="2740-Monte Vista C-8" w:value="2740-Monte Vista C-8"/>
            <w:listItem w:displayText="2750-Sargent RE-33J" w:value="2750-Sargent RE-33J"/>
            <w:listItem w:displayText="2760-Hayden RE-1" w:value="2760-Hayden RE-1"/>
            <w:listItem w:displayText="2770-Steamboat Springs RE-2" w:value="2770-Steamboat Springs RE-2"/>
            <w:listItem w:displayText="2780-South Routt RE 3" w:value="2780-South Routt RE 3"/>
            <w:listItem w:displayText="2790-Mountain Valley RE 1" w:value="2790-Mountain Valley RE 1"/>
            <w:listItem w:displayText="2800-Moffat 2" w:value="2800-Moffat 2"/>
            <w:listItem w:displayText="2810-Center 26 JT" w:value="2810-Center 26 JT"/>
            <w:listItem w:displayText="2820-Silverton 1" w:value="2820-Silverton 1"/>
            <w:listItem w:displayText="2830-Telluride R-1" w:value="2830-Telluride R-1"/>
            <w:listItem w:displayText="2840-Norwood R-2J" w:value="2840-Norwood R-2J"/>
            <w:listItem w:displayText="2862-Julesburg Re-1" w:value="2862-Julesburg Re-1"/>
            <w:listItem w:displayText="2865-Revere School District" w:value="2865-Revere School District"/>
            <w:listItem w:displayText="3000-Summit RE-1" w:value="3000-Summit RE-1"/>
            <w:listItem w:displayText="3010-Cripple Creek-Victor RE-1" w:value="3010-Cripple Creek-Victor RE-1"/>
            <w:listItem w:displayText="3020-Woodland Park Re-2" w:value="3020-Woodland Park Re-2"/>
            <w:listItem w:displayText="3030-Akron R-1" w:value="3030-Akron R-1"/>
            <w:listItem w:displayText="3040-Arickaree R-2" w:value="3040-Arickaree R-2"/>
            <w:listItem w:displayText="3050-Otis R-3" w:value="3050-Otis R-3"/>
            <w:listItem w:displayText="3060-Lone Star 101" w:value="3060-Lone Star 101"/>
            <w:listItem w:displayText="3070-Woodlin R-104" w:value="3070-Woodlin R-104"/>
            <w:listItem w:displayText="3080-Weld County RE-1" w:value="3080-Weld County RE-1"/>
            <w:listItem w:displayText="3085-Eaton RE-2" w:value="3085-Eaton RE-2"/>
            <w:listItem w:displayText="3090-Weld County School District RE-3J" w:value="3090-Weld County School District RE-3J"/>
            <w:listItem w:displayText="3100-Weld RE-4" w:value="3100-Weld RE-4"/>
            <w:listItem w:displayText="3110-Johnstown-Milliken RE-5J" w:value="3110-Johnstown-Milliken RE-5J"/>
            <w:listItem w:displayText="3120-Greeley 6" w:value="3120-Greeley 6"/>
            <w:listItem w:displayText="3130-Platte Valley RE-7" w:value="3130-Platte Valley RE-7"/>
            <w:listItem w:displayText="3140-Weld Re-8 Schools" w:value="3140-Weld Re-8 Schools"/>
            <w:listItem w:displayText="3145-Ault-Highland RE-9" w:value="3145-Ault-Highland RE-9"/>
            <w:listItem w:displayText="3146-Briggsdale RE-10" w:value="3146-Briggsdale RE-10"/>
            <w:listItem w:displayText="3147-Prairie RE-11" w:value="3147-Prairie RE-11"/>
            <w:listItem w:displayText="3148-Pawnee RE-12" w:value="3148-Pawnee RE-12"/>
            <w:listItem w:displayText="3200-Yuma 1" w:value="3200-Yuma 1"/>
            <w:listItem w:displayText="3210-Wray RD-2" w:value="3210-Wray RD-2"/>
            <w:listItem w:displayText="3220-Idalia RJ-3" w:value="3220-Idalia RJ-3"/>
            <w:listItem w:displayText="3230-Liberty J-4" w:value="3230-Liberty J-4"/>
            <w:listItem w:displayText="8001-Charter School Institute" w:value="8001-Charter School Institute"/>
            <w:listItem w:displayText="9000-Colorado School for the Deaf and Blind" w:value="9000-Colorado School for the Deaf and Blind"/>
            <w:listItem w:displayText="9035-Centennial BOCES" w:value="9035-Centennial BOCES"/>
            <w:listItem w:displayText="9050-San Juan BOCES" w:value="9050-San Juan BOCES"/>
            <w:listItem w:displayText="9130-Expeditionary BOCES" w:value="9130-Expeditionary BOCES"/>
            <w:listItem w:displayText="9170-Education reEnvisioned BOCES" w:value="9170-Education reEnvisioned BOCES"/>
            <w:listItem w:displayText="9175-Colorado River BOCES" w:value="9175-Colorado River BOCES"/>
          </w:comboBox>
        </w:sdtPr>
        <w:sdtEndPr>
          <w:rPr>
            <w:rStyle w:val="DefaultParagraphFont"/>
            <w:color w:val="auto"/>
          </w:rPr>
        </w:sdtEndPr>
        <w:sdtContent>
          <w:r w:rsidR="005E7582" w:rsidRPr="005E7582">
            <w:rPr>
              <w:rStyle w:val="PlaceholderText"/>
              <w:color w:val="654A15" w:themeColor="accent5" w:themeShade="80"/>
            </w:rPr>
            <w:t>Select LEA</w:t>
          </w:r>
        </w:sdtContent>
      </w:sdt>
    </w:p>
    <w:p w14:paraId="23198100" w14:textId="3AD56013" w:rsidR="00136136" w:rsidRDefault="00136136" w:rsidP="00D46DCD">
      <w:pPr>
        <w:pStyle w:val="ListParagraph"/>
        <w:numPr>
          <w:ilvl w:val="0"/>
          <w:numId w:val="9"/>
        </w:numPr>
      </w:pPr>
      <w:r>
        <w:t>School Code</w:t>
      </w:r>
      <w:r w:rsidR="00E43C05">
        <w:t>/Name</w:t>
      </w:r>
      <w:r>
        <w:t>:</w:t>
      </w:r>
      <w:r w:rsidR="00477E30">
        <w:t xml:space="preserve"> </w:t>
      </w:r>
      <w:sdt>
        <w:sdtPr>
          <w:rPr>
            <w:rStyle w:val="FormResponse"/>
          </w:rPr>
          <w:alias w:val="Student Information: School Code and Name"/>
          <w:tag w:val="Student Information: School Code and Name"/>
          <w:id w:val="-1954244553"/>
          <w:lock w:val="sdtLocked"/>
          <w:placeholder>
            <w:docPart w:val="E27B5A99CAE849FDB9E4CD3D2343641E"/>
          </w:placeholder>
          <w:showingPlcHdr/>
          <w15:color w:val="800000"/>
          <w:text/>
        </w:sdtPr>
        <w:sdtEndPr>
          <w:rPr>
            <w:rStyle w:val="DefaultParagraphFont"/>
            <w:color w:val="auto"/>
          </w:rPr>
        </w:sdtEndPr>
        <w:sdtContent>
          <w:r w:rsidR="00186CA7" w:rsidRPr="005E7582">
            <w:rPr>
              <w:rStyle w:val="PlaceholderText"/>
              <w:color w:val="654A15" w:themeColor="accent5" w:themeShade="80"/>
            </w:rPr>
            <w:t xml:space="preserve">Enter 4-digit </w:t>
          </w:r>
          <w:r w:rsidR="00E83113">
            <w:rPr>
              <w:rStyle w:val="PlaceholderText"/>
              <w:color w:val="654A15" w:themeColor="accent5" w:themeShade="80"/>
            </w:rPr>
            <w:t>S</w:t>
          </w:r>
          <w:r w:rsidR="00186CA7" w:rsidRPr="005E7582">
            <w:rPr>
              <w:rStyle w:val="PlaceholderText"/>
              <w:color w:val="654A15" w:themeColor="accent5" w:themeShade="80"/>
            </w:rPr>
            <w:t xml:space="preserve">chool </w:t>
          </w:r>
          <w:r w:rsidR="00E83113">
            <w:rPr>
              <w:rStyle w:val="PlaceholderText"/>
              <w:color w:val="654A15" w:themeColor="accent5" w:themeShade="80"/>
            </w:rPr>
            <w:t>C</w:t>
          </w:r>
          <w:r w:rsidR="00186CA7" w:rsidRPr="005E7582">
            <w:rPr>
              <w:rStyle w:val="PlaceholderText"/>
              <w:color w:val="654A15" w:themeColor="accent5" w:themeShade="80"/>
            </w:rPr>
            <w:t xml:space="preserve">ode and </w:t>
          </w:r>
          <w:r w:rsidR="00E83113">
            <w:rPr>
              <w:rStyle w:val="PlaceholderText"/>
              <w:color w:val="654A15" w:themeColor="accent5" w:themeShade="80"/>
            </w:rPr>
            <w:t>S</w:t>
          </w:r>
          <w:r w:rsidR="00186CA7" w:rsidRPr="005E7582">
            <w:rPr>
              <w:rStyle w:val="PlaceholderText"/>
              <w:color w:val="654A15" w:themeColor="accent5" w:themeShade="80"/>
            </w:rPr>
            <w:t xml:space="preserve">chool </w:t>
          </w:r>
          <w:r w:rsidR="00E83113">
            <w:rPr>
              <w:rStyle w:val="PlaceholderText"/>
              <w:color w:val="654A15" w:themeColor="accent5" w:themeShade="80"/>
            </w:rPr>
            <w:t>N</w:t>
          </w:r>
          <w:r w:rsidR="00186CA7" w:rsidRPr="005E7582">
            <w:rPr>
              <w:rStyle w:val="PlaceholderText"/>
              <w:color w:val="654A15" w:themeColor="accent5" w:themeShade="80"/>
            </w:rPr>
            <w:t>ame</w:t>
          </w:r>
        </w:sdtContent>
      </w:sdt>
      <w:r w:rsidR="00E43C05">
        <w:t xml:space="preserve"> </w:t>
      </w:r>
    </w:p>
    <w:p w14:paraId="3445E08B" w14:textId="2B7FF002" w:rsidR="00136136" w:rsidRDefault="00136136" w:rsidP="00D46DCD">
      <w:pPr>
        <w:pStyle w:val="ListParagraph"/>
        <w:numPr>
          <w:ilvl w:val="0"/>
          <w:numId w:val="9"/>
        </w:numPr>
      </w:pPr>
      <w:r>
        <w:t>Grade Level:</w:t>
      </w:r>
      <w:r w:rsidR="001E7814">
        <w:t xml:space="preserve"> </w:t>
      </w:r>
      <w:sdt>
        <w:sdtPr>
          <w:rPr>
            <w:rStyle w:val="FormResponse"/>
          </w:rPr>
          <w:alias w:val="Student Information: Grade Level"/>
          <w:tag w:val="Student Information: Grade Level"/>
          <w:id w:val="984752214"/>
          <w:lock w:val="sdtLocked"/>
          <w:placeholder>
            <w:docPart w:val="F17811C0F5AE4682A22D682A2C72C652"/>
          </w:placeholder>
          <w:showingPlcHdr/>
          <w15:color w:val="800000"/>
          <w:dropDownList>
            <w:listItem w:displayText="004: Preschool" w:value="004: Preschool"/>
            <w:listItem w:displayText="006/007: Kindergarten" w:value="006/007: Kindergarten"/>
            <w:listItem w:displayText="010: Grade 1" w:value="010: Grade 1"/>
            <w:listItem w:displayText="020: Grade 2" w:value="020: Grade 2"/>
            <w:listItem w:displayText="030: Grade 3" w:value="030: Grade 3"/>
            <w:listItem w:displayText="040: Grade 4" w:value="040: Grade 4"/>
            <w:listItem w:displayText="050: Grade 5" w:value="050: Grade 5"/>
            <w:listItem w:displayText="060: Grade 6" w:value="060: Grade 6"/>
            <w:listItem w:displayText="070: Grade 7" w:value="070: Grade 7"/>
            <w:listItem w:displayText="080: Grade 8" w:value="080: Grade 8"/>
            <w:listItem w:displayText="090: Grade 9" w:value="090: Grade 9"/>
            <w:listItem w:displayText="100: Grade 10" w:value="100: Grade 10"/>
            <w:listItem w:displayText="110: Grade 11" w:value="110: Grade 11"/>
            <w:listItem w:displayText="120: Grade 12" w:value="120: Grade 12"/>
          </w:dropDownList>
        </w:sdtPr>
        <w:sdtEndPr>
          <w:rPr>
            <w:rStyle w:val="DefaultParagraphFont"/>
            <w:color w:val="auto"/>
          </w:rPr>
        </w:sdtEndPr>
        <w:sdtContent>
          <w:r w:rsidR="00E4453A" w:rsidRPr="00632DBE">
            <w:rPr>
              <w:rStyle w:val="PlaceholderText"/>
              <w:color w:val="654A15" w:themeColor="accent5" w:themeShade="80"/>
            </w:rPr>
            <w:t xml:space="preserve">Select </w:t>
          </w:r>
          <w:r w:rsidR="00E24F40">
            <w:rPr>
              <w:rStyle w:val="PlaceholderText"/>
              <w:color w:val="654A15" w:themeColor="accent5" w:themeShade="80"/>
            </w:rPr>
            <w:t>G</w:t>
          </w:r>
          <w:r w:rsidR="00E4453A" w:rsidRPr="00632DBE">
            <w:rPr>
              <w:rStyle w:val="PlaceholderText"/>
              <w:color w:val="654A15" w:themeColor="accent5" w:themeShade="80"/>
            </w:rPr>
            <w:t xml:space="preserve">rade </w:t>
          </w:r>
          <w:r w:rsidR="00E24F40">
            <w:rPr>
              <w:rStyle w:val="PlaceholderText"/>
              <w:color w:val="654A15" w:themeColor="accent5" w:themeShade="80"/>
            </w:rPr>
            <w:t>L</w:t>
          </w:r>
          <w:r w:rsidR="00E4453A" w:rsidRPr="00632DBE">
            <w:rPr>
              <w:rStyle w:val="PlaceholderText"/>
              <w:color w:val="654A15" w:themeColor="accent5" w:themeShade="80"/>
            </w:rPr>
            <w:t>evel</w:t>
          </w:r>
        </w:sdtContent>
      </w:sdt>
    </w:p>
    <w:p w14:paraId="54D7A0A2" w14:textId="3D6C82DF" w:rsidR="00136136" w:rsidRDefault="008A3079" w:rsidP="00DD0B91">
      <w:pPr>
        <w:pStyle w:val="Heading3"/>
      </w:pPr>
      <w:r>
        <w:lastRenderedPageBreak/>
        <w:t>LEA ML History Coding Review</w:t>
      </w:r>
      <w:r w:rsidR="00353E92">
        <w:t xml:space="preserve"> (required)</w:t>
      </w:r>
    </w:p>
    <w:p w14:paraId="054E1F93" w14:textId="14DCFAFF" w:rsidR="003115C7" w:rsidRPr="003115C7" w:rsidRDefault="003115C7" w:rsidP="003115C7">
      <w:r w:rsidRPr="003115C7">
        <w:t xml:space="preserve">LEAs may need to utilize CEDAR/COGNOS reports to review a student’s ML History to complete the coding review portion of this request. Enter ‘no reporting history’ </w:t>
      </w:r>
      <w:r w:rsidR="00DB4EA6">
        <w:t xml:space="preserve">into the school year field and </w:t>
      </w:r>
      <w:r w:rsidR="00D3301B">
        <w:t xml:space="preserve">leave the other fields blank </w:t>
      </w:r>
      <w:r w:rsidRPr="003115C7">
        <w:t>when none is available.</w:t>
      </w:r>
    </w:p>
    <w:p w14:paraId="4CF5323C" w14:textId="77777777" w:rsidR="00C74CC1" w:rsidRDefault="00C74CC1" w:rsidP="00031732">
      <w:pPr>
        <w:pStyle w:val="Heading4"/>
        <w:sectPr w:rsidR="00C74CC1" w:rsidSect="006747DC">
          <w:headerReference w:type="default" r:id="rId14"/>
          <w:footerReference w:type="defaul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5BA316" w14:textId="30A038C2" w:rsidR="00031732" w:rsidRDefault="00031732" w:rsidP="00031732">
      <w:pPr>
        <w:pStyle w:val="Heading4"/>
      </w:pPr>
      <w:r>
        <w:t>Prior School Year October</w:t>
      </w:r>
    </w:p>
    <w:p w14:paraId="701AD686" w14:textId="61BEADBB" w:rsidR="00031732" w:rsidRDefault="00031732" w:rsidP="00031732">
      <w:pPr>
        <w:pStyle w:val="ListParagraph"/>
        <w:numPr>
          <w:ilvl w:val="0"/>
          <w:numId w:val="10"/>
        </w:numPr>
      </w:pPr>
      <w:r>
        <w:t>School Year</w:t>
      </w:r>
      <w:r w:rsidR="00DE4F64">
        <w:t>:</w:t>
      </w:r>
      <w:r w:rsidR="00685765">
        <w:t xml:space="preserve"> </w:t>
      </w:r>
      <w:sdt>
        <w:sdtPr>
          <w:rPr>
            <w:rStyle w:val="FormResponse"/>
          </w:rPr>
          <w:alias w:val="Prior OCT: Year"/>
          <w:tag w:val="Prior OCT: Year"/>
          <w:id w:val="-1291123677"/>
          <w:lock w:val="sdtLocked"/>
          <w:placeholder>
            <w:docPart w:val="A3D50EB2CB4F4418BC452A47ED22192F"/>
          </w:placeholder>
          <w:showingPlcHdr/>
          <w15:color w:val="800000"/>
          <w:text/>
        </w:sdtPr>
        <w:sdtEndPr>
          <w:rPr>
            <w:rStyle w:val="DefaultParagraphFont"/>
            <w:color w:val="auto"/>
          </w:rPr>
        </w:sdtEndPr>
        <w:sdtContent>
          <w:r w:rsidR="006562EA" w:rsidRPr="00632DBE">
            <w:rPr>
              <w:rStyle w:val="FormResponse"/>
              <w:color w:val="654A15" w:themeColor="accent5" w:themeShade="80"/>
            </w:rPr>
            <w:t>Enter 8-digit year</w:t>
          </w:r>
        </w:sdtContent>
      </w:sdt>
    </w:p>
    <w:p w14:paraId="77FD47E5" w14:textId="681A293F" w:rsidR="00031732" w:rsidRDefault="0014625D" w:rsidP="00031732">
      <w:pPr>
        <w:pStyle w:val="ListParagraph"/>
        <w:numPr>
          <w:ilvl w:val="0"/>
          <w:numId w:val="10"/>
        </w:numPr>
      </w:pPr>
      <w:r>
        <w:t>Reporting LEA:</w:t>
      </w:r>
      <w:r w:rsidR="007D7971">
        <w:t xml:space="preserve"> </w:t>
      </w:r>
      <w:sdt>
        <w:sdtPr>
          <w:rPr>
            <w:rStyle w:val="FormResponse"/>
          </w:rPr>
          <w:alias w:val="Prior OCT: District Code and Name"/>
          <w:tag w:val="Prior OCT: District Code and Name"/>
          <w:id w:val="-1288583170"/>
          <w:lock w:val="sdtLocked"/>
          <w:placeholder>
            <w:docPart w:val="E68F7153635744C79BFCDDE74D3FEF65"/>
          </w:placeholder>
          <w:showingPlcHdr/>
          <w15:color w:val="800000"/>
          <w:comboBox>
            <w:listItem w:displayText="0010-Mapleton" w:value="0010-Mapleton"/>
            <w:listItem w:displayText="0020-Adams 12 Five Star" w:value="0020-Adams 12 Five Star"/>
            <w:listItem w:displayText="0030-Adams County 14" w:value="0030-Adams County 14"/>
            <w:listItem w:displayText="0040-School District 27J" w:value="0040-School District 27J"/>
            <w:listItem w:displayText="0050-Bennett 29J" w:value="0050-Bennett 29J"/>
            <w:listItem w:displayText="0060-Strasburg 31J" w:value="0060-Strasburg 31J"/>
            <w:listItem w:displayText="0070-Westminster Public Schools" w:value="0070-Westminster Public Schools"/>
            <w:listItem w:displayText="0100-Alamosa RE-11J" w:value="0100-Alamosa RE-11J"/>
            <w:listItem w:displayText="0110-Sangre De Cristo Re-22J" w:value="0110-Sangre De Cristo Re-22J"/>
            <w:listItem w:displayText="0120-Englewood 1" w:value="0120-Englewood 1"/>
            <w:listItem w:displayText="0123-Sheridan 2" w:value="0123-Sheridan 2"/>
            <w:listItem w:displayText="0130-Cherry Creek 5" w:value="0130-Cherry Creek 5"/>
            <w:listItem w:displayText="0140-Littleton 6" w:value="0140-Littleton 6"/>
            <w:listItem w:displayText="0170-Deer Trail 26J" w:value="0170-Deer Trail 26J"/>
            <w:listItem w:displayText="0180-Adams-Arapahoe 28J" w:value="0180-Adams-Arapahoe 28J"/>
            <w:listItem w:displayText="0190-Byers 32J" w:value="0190-Byers 32J"/>
            <w:listItem w:displayText="0220-Archuleta County 50 Jt" w:value="0220-Archuleta County 50 Jt"/>
            <w:listItem w:displayText="0230-Walsh RE-1" w:value="0230-Walsh RE-1"/>
            <w:listItem w:displayText="0240-Pritchett RE-3" w:value="0240-Pritchett RE-3"/>
            <w:listItem w:displayText="0250-Springfield RE-4" w:value="0250-Springfield RE-4"/>
            <w:listItem w:displayText="0260-Vilas RE-5" w:value="0260-Vilas RE-5"/>
            <w:listItem w:displayText="0270-Campo RE-6" w:value="0270-Campo RE-6"/>
            <w:listItem w:displayText="0290-Las Animas RE-1" w:value="0290-Las Animas RE-1"/>
            <w:listItem w:displayText="0310-McClave Re-2" w:value="0310-McClave Re-2"/>
            <w:listItem w:displayText="0470-St Vrain Valley RE1J" w:value="0470-St Vrain Valley RE1J"/>
            <w:listItem w:displayText="0480-Boulder Valley Re 2" w:value="0480-Boulder Valley Re 2"/>
            <w:listItem w:displayText="0490-Buena Vista R-31" w:value="0490-Buena Vista R-31"/>
            <w:listItem w:displayText="0500-Salida R-32" w:value="0500-Salida R-32"/>
            <w:listItem w:displayText="0510-Kit Carson R-1" w:value="0510-Kit Carson R-1"/>
            <w:listItem w:displayText="0520-Cheyenne County Re-5" w:value="0520-Cheyenne County Re-5"/>
            <w:listItem w:displayText="0540-Clear Creek RE-1" w:value="0540-Clear Creek RE-1"/>
            <w:listItem w:displayText="0550-North Conejos RE-1J" w:value="0550-North Conejos RE-1J"/>
            <w:listItem w:displayText="0560-Sanford 6J" w:value="0560-Sanford 6J"/>
            <w:listItem w:displayText="0580-South Conejos RE-10" w:value="0580-South Conejos RE-10"/>
            <w:listItem w:displayText="0640-Centennial R-1" w:value="0640-Centennial R-1"/>
            <w:listItem w:displayText="0740-Sierra Grande R-30" w:value="0740-Sierra Grande R-30"/>
            <w:listItem w:displayText="0770-Crowley County RE-1-J" w:value="0770-Crowley County RE-1-J"/>
            <w:listItem w:displayText="0860-Custer County School District C-1" w:value="0860-Custer County School District C-1"/>
            <w:listItem w:displayText="0870-Delta County 50(J)" w:value="0870-Delta County 50(J)"/>
            <w:listItem w:displayText="0880-Denver County 1" w:value="0880-Denver County 1"/>
            <w:listItem w:displayText="0890-Dolores County RE No.2" w:value="0890-Dolores County RE No.2"/>
            <w:listItem w:displayText="0900-Douglas County Re 1" w:value="0900-Douglas County Re 1"/>
            <w:listItem w:displayText="0910-Eagle County RE 50" w:value="0910-Eagle County RE 50"/>
            <w:listItem w:displayText="0920-Elizabeth School District" w:value="0920-Elizabeth School District"/>
            <w:listItem w:displayText="0930-Kiowa C-2" w:value="0930-Kiowa C-2"/>
            <w:listItem w:displayText="0940-Big Sandy 100J" w:value="0940-Big Sandy 100J"/>
            <w:listItem w:displayText="0950-Elbert 200" w:value="0950-Elbert 200"/>
            <w:listItem w:displayText="0960-Agate 300" w:value="0960-Agate 300"/>
            <w:listItem w:displayText="0970-Calhan RJ-1" w:value="0970-Calhan RJ-1"/>
            <w:listItem w:displayText="0980-Harrison 2" w:value="0980-Harrison 2"/>
            <w:listItem w:displayText="0990-Widefield 3" w:value="0990-Widefield 3"/>
            <w:listItem w:displayText="1000-Fountain 8" w:value="1000-Fountain 8"/>
            <w:listItem w:displayText="1010-Colorado Springs 11" w:value="1010-Colorado Springs 11"/>
            <w:listItem w:displayText="1020-Cheyenne Mountain 12" w:value="1020-Cheyenne Mountain 12"/>
            <w:listItem w:displayText="1030-Manitou Springs 14" w:value="1030-Manitou Springs 14"/>
            <w:listItem w:displayText="1040-Academy 20" w:value="1040-Academy 20"/>
            <w:listItem w:displayText="1050-Ellicott 22" w:value="1050-Ellicott 22"/>
            <w:listItem w:displayText="1060-Peyton 23 Jt" w:value="1060-Peyton 23 Jt"/>
            <w:listItem w:displayText="1070-Hanover 28" w:value="1070-Hanover 28"/>
            <w:listItem w:displayText="1080-Lewis-Palmer 38" w:value="1080-Lewis-Palmer 38"/>
            <w:listItem w:displayText="1110-District 49" w:value="1110-District 49"/>
            <w:listItem w:displayText="1120-Edison 54 JT" w:value="1120-Edison 54 JT"/>
            <w:listItem w:displayText="1130-Miami/Yoder 60 JT" w:value="1130-Miami/Yoder 60 JT"/>
            <w:listItem w:displayText="1140-Canon City RE-1" w:value="1140-Canon City RE-1"/>
            <w:listItem w:displayText="1150-Fremont RE-2" w:value="1150-Fremont RE-2"/>
            <w:listItem w:displayText="1160-Cotopaxi RE-3" w:value="1160-Cotopaxi RE-3"/>
            <w:listItem w:displayText="1180-Roaring Fork RE-1" w:value="1180-Roaring Fork RE-1"/>
            <w:listItem w:displayText="1195-Garfield Re-2" w:value="1195-Garfield Re-2"/>
            <w:listItem w:displayText="1220-Garfield 16" w:value="1220-Garfield 16"/>
            <w:listItem w:displayText="1330-Gilpin County RE-1" w:value="1330-Gilpin County RE-1"/>
            <w:listItem w:displayText="1340-West Grand 1-JT" w:value="1340-West Grand 1-JT"/>
            <w:listItem w:displayText="1350-East Grand 2" w:value="1350-East Grand 2"/>
            <w:listItem w:displayText="1360-Gunnison Watershed RE1J" w:value="1360-Gunnison Watershed RE1J"/>
            <w:listItem w:displayText="1380-Hinsdale County RE 1" w:value="1380-Hinsdale County RE 1"/>
            <w:listItem w:displayText="1390-Huerfano Re-1" w:value="1390-Huerfano Re-1"/>
            <w:listItem w:displayText="1400-La Veta Re-2" w:value="1400-La Veta Re-2"/>
            <w:listItem w:displayText="1410-North Park R-1" w:value="1410-North Park R-1"/>
            <w:listItem w:displayText="1420-Jefferson County R-1" w:value="1420-Jefferson County R-1"/>
            <w:listItem w:displayText="1430-Eads RE-1" w:value="1430-Eads RE-1"/>
            <w:listItem w:displayText="1440-Plainview RE-2" w:value="1440-Plainview RE-2"/>
            <w:listItem w:displayText="1450-Arriba-Flagler C-20" w:value="1450-Arriba-Flagler C-20"/>
            <w:listItem w:displayText="1460-Hi-Plains R-23" w:value="1460-Hi-Plains R-23"/>
            <w:listItem w:displayText="1480-Stratton R-4" w:value="1480-Stratton R-4"/>
            <w:listItem w:displayText="1490-Bethune R-5" w:value="1490-Bethune R-5"/>
            <w:listItem w:displayText="1500-Burlington RE-6J" w:value="1500-Burlington RE-6J"/>
            <w:listItem w:displayText="1510-Lake County R-1" w:value="1510-Lake County R-1"/>
            <w:listItem w:displayText="1520-Durango 9-R" w:value="1520-Durango 9-R"/>
            <w:listItem w:displayText="1530-Bayfield 10 Jt-R" w:value="1530-Bayfield 10 Jt-R"/>
            <w:listItem w:displayText="1540-Ignacio 11 JT" w:value="1540-Ignacio 11 JT"/>
            <w:listItem w:displayText="1550-Poudre R-1" w:value="1550-Poudre R-1"/>
            <w:listItem w:displayText="1560-Thompson R2-J" w:value="1560-Thompson R2-J"/>
            <w:listItem w:displayText="1570-Estes Park R-3" w:value="1570-Estes Park R-3"/>
            <w:listItem w:displayText="1580-Trinidad 1" w:value="1580-Trinidad 1"/>
            <w:listItem w:displayText="1590-Primero Reorganized 2" w:value="1590-Primero Reorganized 2"/>
            <w:listItem w:displayText="1600-Hoehne Reorganized 3" w:value="1600-Hoehne Reorganized 3"/>
            <w:listItem w:displayText="1620-Aguilar Reorganized 6" w:value="1620-Aguilar Reorganized 6"/>
            <w:listItem w:displayText="1750-Branson Reorganized 82" w:value="1750-Branson Reorganized 82"/>
            <w:listItem w:displayText="1760-Kim Reorganized 88" w:value="1760-Kim Reorganized 88"/>
            <w:listItem w:displayText="1780-Genoa-Hugo C113" w:value="1780-Genoa-Hugo C113"/>
            <w:listItem w:displayText="1790-Limon RE-4J" w:value="1790-Limon RE-4J"/>
            <w:listItem w:displayText="1810-Karval RE-23" w:value="1810-Karval RE-23"/>
            <w:listItem w:displayText="1828-Valley RE-1" w:value="1828-Valley RE-1"/>
            <w:listItem w:displayText="1850-Frenchman RE-3" w:value="1850-Frenchman RE-3"/>
            <w:listItem w:displayText="1860-Buffalo RE-4J" w:value="1860-Buffalo RE-4J"/>
            <w:listItem w:displayText="1870-Plateau RE-5" w:value="1870-Plateau RE-5"/>
            <w:listItem w:displayText="1980-De Beque 49JT" w:value="1980-De Beque 49JT"/>
            <w:listItem w:displayText="1990-Plateau Valley 50" w:value="1990-Plateau Valley 50"/>
            <w:listItem w:displayText="2000-Mesa County Valley 51" w:value="2000-Mesa County Valley 51"/>
            <w:listItem w:displayText="2010-Creede School District" w:value="2010-Creede School District"/>
            <w:listItem w:displayText="2020-Moffat County RE: No 1" w:value="2020-Moffat County RE: No 1"/>
            <w:listItem w:displayText="2035-Montezuma-Cortez RE-1" w:value="2035-Montezuma-Cortez RE-1"/>
            <w:listItem w:displayText="2055-Dolores RE-4A" w:value="2055-Dolores RE-4A"/>
            <w:listItem w:displayText="2070-Mancos Re-6" w:value="2070-Mancos Re-6"/>
            <w:listItem w:displayText="2180-Montrose County RE-1J" w:value="2180-Montrose County RE-1J"/>
            <w:listItem w:displayText="2190-West End RE-2" w:value="2190-West End RE-2"/>
            <w:listItem w:displayText="2395-Brush RE-2(J)" w:value="2395-Brush RE-2(J)"/>
            <w:listItem w:displayText="2405-Fort Morgan Re-3" w:value="2405-Fort Morgan Re-3"/>
            <w:listItem w:displayText="2505-Weldon Valley RE-20(J)" w:value="2505-Weldon Valley RE-20(J)"/>
            <w:listItem w:displayText="2515-Wiggins RE-50(J)" w:value="2515-Wiggins RE-50(J)"/>
            <w:listItem w:displayText="2520-East Otero R-1" w:value="2520-East Otero R-1"/>
            <w:listItem w:displayText="2530-Rocky Ford R-2" w:value="2530-Rocky Ford R-2"/>
            <w:listItem w:displayText="2535-Manzanola 3J" w:value="2535-Manzanola 3J"/>
            <w:listItem w:displayText="2540-Fowler R-4J" w:value="2540-Fowler R-4J"/>
            <w:listItem w:displayText="2560-Cheraw 31" w:value="2560-Cheraw 31"/>
            <w:listItem w:displayText="2570-Swink 33" w:value="2570-Swink 33"/>
            <w:listItem w:displayText="2580-Ouray R-1" w:value="2580-Ouray R-1"/>
            <w:listItem w:displayText="2590-Ridgway R-2" w:value="2590-Ridgway R-2"/>
            <w:listItem w:displayText="2600-Platte Canyon 1" w:value="2600-Platte Canyon 1"/>
            <w:listItem w:displayText="2610-Park County RE-2" w:value="2610-Park County RE-2"/>
            <w:listItem w:displayText="2620-Holyoke Re-1J" w:value="2620-Holyoke Re-1J"/>
            <w:listItem w:displayText="2630-Haxtun RE-2J" w:value="2630-Haxtun RE-2J"/>
            <w:listItem w:displayText="2640-Aspen 1" w:value="2640-Aspen 1"/>
            <w:listItem w:displayText="2650-Granada RE-1" w:value="2650-Granada RE-1"/>
            <w:listItem w:displayText="2660-Lamar Re-2" w:value="2660-Lamar Re-2"/>
            <w:listItem w:displayText="2670-Holly RE-3" w:value="2670-Holly RE-3"/>
            <w:listItem w:displayText="2680-Wiley RE-13 Jt" w:value="2680-Wiley RE-13 Jt"/>
            <w:listItem w:displayText="2690-Pueblo City 60" w:value="2690-Pueblo City 60"/>
            <w:listItem w:displayText="2700-Pueblo County 70" w:value="2700-Pueblo County 70"/>
            <w:listItem w:displayText="2710-Meeker RE-1" w:value="2710-Meeker RE-1"/>
            <w:listItem w:displayText="2720-Rangely RE-4" w:value="2720-Rangely RE-4"/>
            <w:listItem w:displayText="2730-Upper Rio Grande School District C-7" w:value="2730-Upper Rio Grande School District C-7"/>
            <w:listItem w:displayText="2740-Monte Vista C-8" w:value="2740-Monte Vista C-8"/>
            <w:listItem w:displayText="2750-Sargent RE-33J" w:value="2750-Sargent RE-33J"/>
            <w:listItem w:displayText="2760-Hayden RE-1" w:value="2760-Hayden RE-1"/>
            <w:listItem w:displayText="2770-Steamboat Springs RE-2" w:value="2770-Steamboat Springs RE-2"/>
            <w:listItem w:displayText="2780-South Routt RE 3" w:value="2780-South Routt RE 3"/>
            <w:listItem w:displayText="2790-Mountain Valley RE 1" w:value="2790-Mountain Valley RE 1"/>
            <w:listItem w:displayText="2800-Moffat 2" w:value="2800-Moffat 2"/>
            <w:listItem w:displayText="2810-Center 26 JT" w:value="2810-Center 26 JT"/>
            <w:listItem w:displayText="2820-Silverton 1" w:value="2820-Silverton 1"/>
            <w:listItem w:displayText="2830-Telluride R-1" w:value="2830-Telluride R-1"/>
            <w:listItem w:displayText="2840-Norwood R-2J" w:value="2840-Norwood R-2J"/>
            <w:listItem w:displayText="2862-Julesburg Re-1" w:value="2862-Julesburg Re-1"/>
            <w:listItem w:displayText="2865-Revere School District" w:value="2865-Revere School District"/>
            <w:listItem w:displayText="3000-Summit RE-1" w:value="3000-Summit RE-1"/>
            <w:listItem w:displayText="3010-Cripple Creek-Victor RE-1" w:value="3010-Cripple Creek-Victor RE-1"/>
            <w:listItem w:displayText="3020-Woodland Park Re-2" w:value="3020-Woodland Park Re-2"/>
            <w:listItem w:displayText="3030-Akron R-1" w:value="3030-Akron R-1"/>
            <w:listItem w:displayText="3040-Arickaree R-2" w:value="3040-Arickaree R-2"/>
            <w:listItem w:displayText="3050-Otis R-3" w:value="3050-Otis R-3"/>
            <w:listItem w:displayText="3060-Lone Star 101" w:value="3060-Lone Star 101"/>
            <w:listItem w:displayText="3070-Woodlin R-104" w:value="3070-Woodlin R-104"/>
            <w:listItem w:displayText="3080-Weld County RE-1" w:value="3080-Weld County RE-1"/>
            <w:listItem w:displayText="3085-Eaton RE-2" w:value="3085-Eaton RE-2"/>
            <w:listItem w:displayText="3090-Weld County School District RE-3J" w:value="3090-Weld County School District RE-3J"/>
            <w:listItem w:displayText="3100-Weld RE-4" w:value="3100-Weld RE-4"/>
            <w:listItem w:displayText="3110-Johnstown-Milliken RE-5J" w:value="3110-Johnstown-Milliken RE-5J"/>
            <w:listItem w:displayText="3120-Greeley 6" w:value="3120-Greeley 6"/>
            <w:listItem w:displayText="3130-Platte Valley RE-7" w:value="3130-Platte Valley RE-7"/>
            <w:listItem w:displayText="3140-Weld Re-8 Schools" w:value="3140-Weld Re-8 Schools"/>
            <w:listItem w:displayText="3145-Ault-Highland RE-9" w:value="3145-Ault-Highland RE-9"/>
            <w:listItem w:displayText="3146-Briggsdale RE-10" w:value="3146-Briggsdale RE-10"/>
            <w:listItem w:displayText="3147-Prairie RE-11" w:value="3147-Prairie RE-11"/>
            <w:listItem w:displayText="3148-Pawnee RE-12" w:value="3148-Pawnee RE-12"/>
            <w:listItem w:displayText="3200-Yuma 1" w:value="3200-Yuma 1"/>
            <w:listItem w:displayText="3210-Wray RD-2" w:value="3210-Wray RD-2"/>
            <w:listItem w:displayText="3220-Idalia RJ-3" w:value="3220-Idalia RJ-3"/>
            <w:listItem w:displayText="3230-Liberty J-4" w:value="3230-Liberty J-4"/>
            <w:listItem w:displayText="8001-Charter School Institute" w:value="8001-Charter School Institute"/>
            <w:listItem w:displayText="9000-Colorado School for the Deaf and Blind" w:value="9000-Colorado School for the Deaf and Blind"/>
            <w:listItem w:displayText="9035-Centennial BOCES" w:value="9035-Centennial BOCES"/>
            <w:listItem w:displayText="9050-San Juan BOCES" w:value="9050-San Juan BOCES"/>
            <w:listItem w:displayText="9130-Expeditionary BOCES" w:value="9130-Expeditionary BOCES"/>
            <w:listItem w:displayText="9170-Education reEnvisioned BOCES" w:value="9170-Education reEnvisioned BOCES"/>
            <w:listItem w:displayText="9175-Colorado River BOCES" w:value="9175-Colorado River BOCES"/>
          </w:comboBox>
        </w:sdtPr>
        <w:sdtEndPr>
          <w:rPr>
            <w:rStyle w:val="DefaultParagraphFont"/>
            <w:color w:val="auto"/>
          </w:rPr>
        </w:sdtEndPr>
        <w:sdtContent>
          <w:r w:rsidR="00972162" w:rsidRPr="005E7582">
            <w:rPr>
              <w:rStyle w:val="PlaceholderText"/>
              <w:color w:val="654A15" w:themeColor="accent5" w:themeShade="80"/>
            </w:rPr>
            <w:t>Select LEA</w:t>
          </w:r>
        </w:sdtContent>
      </w:sdt>
    </w:p>
    <w:p w14:paraId="392569A7" w14:textId="4120E7EE" w:rsidR="0014625D" w:rsidRDefault="00C05097" w:rsidP="00031732">
      <w:pPr>
        <w:pStyle w:val="ListParagraph"/>
        <w:numPr>
          <w:ilvl w:val="0"/>
          <w:numId w:val="10"/>
        </w:numPr>
      </w:pPr>
      <w:r>
        <w:t>Language Proficiency:</w:t>
      </w:r>
      <w:r w:rsidR="00752567">
        <w:t xml:space="preserve"> </w:t>
      </w:r>
      <w:sdt>
        <w:sdtPr>
          <w:rPr>
            <w:rStyle w:val="FormResponse"/>
          </w:rPr>
          <w:alias w:val="Prior OCT: Language Proficiency"/>
          <w:tag w:val="Prior OCT: Language Proficiency"/>
          <w:id w:val="1788316995"/>
          <w:lock w:val="sdtLocked"/>
          <w:placeholder>
            <w:docPart w:val="C1AE4EEAE09D461EA4DF7BBFBC14772A"/>
          </w:placeholder>
          <w:showingPlcHdr/>
          <w15:color w:val="800000"/>
          <w:dropDownList>
            <w:listItem w:displayText="0 Not Applicable" w:value="0 Not Applicable"/>
            <w:listItem w:displayText="1 NEP" w:value="1 NEP"/>
            <w:listItem w:displayText="2 LEP" w:value="2 LEP"/>
            <w:listItem w:displayText="6 FEP Monitor Year 1" w:value="6 FEP Monitor Year 1"/>
            <w:listItem w:displayText="7 FEP Monitor Year 2" w:value="7 FEP Monitor Year 2"/>
            <w:listItem w:displayText="8 FEP Exited Year 1" w:value="8 FEP Exited Year 1"/>
            <w:listItem w:displayText="9 FEP Exited Year 2" w:value="9 FEP Exited Year 2"/>
            <w:listItem w:displayText="5 Former ML" w:value="5 Former ML"/>
            <w:listItem w:displayText="4 PHLOTE" w:value="4 PHLOTE"/>
            <w:listItem w:displayText="No Reporting History" w:value="No Reporting History"/>
          </w:dropDownList>
        </w:sdtPr>
        <w:sdtEndPr>
          <w:rPr>
            <w:rStyle w:val="DefaultParagraphFont"/>
            <w:color w:val="auto"/>
          </w:rPr>
        </w:sdtEndPr>
        <w:sdtContent>
          <w:r w:rsidR="0026622B" w:rsidRPr="006515D6">
            <w:rPr>
              <w:rStyle w:val="FormResponse"/>
              <w:color w:val="654A15" w:themeColor="accent5" w:themeShade="80"/>
            </w:rPr>
            <w:t>Select</w:t>
          </w:r>
          <w:r w:rsidR="005A6CCA" w:rsidRPr="006515D6">
            <w:rPr>
              <w:rStyle w:val="FormResponse"/>
              <w:color w:val="654A15" w:themeColor="accent5" w:themeShade="80"/>
            </w:rPr>
            <w:t xml:space="preserve"> L</w:t>
          </w:r>
          <w:r w:rsidR="005A6CCA">
            <w:rPr>
              <w:rStyle w:val="FormResponse"/>
              <w:color w:val="654A15" w:themeColor="accent5" w:themeShade="80"/>
            </w:rPr>
            <w:t xml:space="preserve">anguage </w:t>
          </w:r>
          <w:r w:rsidR="005A6CCA" w:rsidRPr="006515D6">
            <w:rPr>
              <w:rStyle w:val="FormResponse"/>
              <w:color w:val="654A15" w:themeColor="accent5" w:themeShade="80"/>
            </w:rPr>
            <w:t>P</w:t>
          </w:r>
          <w:r w:rsidR="005A6CCA">
            <w:rPr>
              <w:rStyle w:val="FormResponse"/>
              <w:color w:val="654A15" w:themeColor="accent5" w:themeShade="80"/>
            </w:rPr>
            <w:t>roficiency</w:t>
          </w:r>
        </w:sdtContent>
      </w:sdt>
    </w:p>
    <w:p w14:paraId="0CE02688" w14:textId="2CD17BBC" w:rsidR="00C05097" w:rsidRDefault="00C05097" w:rsidP="00031732">
      <w:pPr>
        <w:pStyle w:val="ListParagraph"/>
        <w:numPr>
          <w:ilvl w:val="0"/>
          <w:numId w:val="10"/>
        </w:numPr>
      </w:pPr>
      <w:r>
        <w:t>Language Background:</w:t>
      </w:r>
      <w:r w:rsidR="00752567">
        <w:t xml:space="preserve"> </w:t>
      </w:r>
      <w:sdt>
        <w:sdtPr>
          <w:rPr>
            <w:rStyle w:val="FormResponse"/>
          </w:rPr>
          <w:alias w:val="Prior OCT: Language Background"/>
          <w:tag w:val="Prior OCT: Language Background"/>
          <w:id w:val="-488636777"/>
          <w:lock w:val="sdtLocked"/>
          <w:placeholder>
            <w:docPart w:val="E7D128C7198A41ACB7B127E1182B2E7B"/>
          </w:placeholder>
          <w:showingPlcHdr/>
          <w15:color w:val="800000"/>
        </w:sdtPr>
        <w:sdtEndPr>
          <w:rPr>
            <w:rStyle w:val="DefaultParagraphFont"/>
            <w:color w:val="auto"/>
          </w:rPr>
        </w:sdtEndPr>
        <w:sdtContent>
          <w:r w:rsidR="00DE3B3E" w:rsidRPr="00DE3B3E">
            <w:rPr>
              <w:rStyle w:val="PlaceholderText"/>
              <w:color w:val="654A15" w:themeColor="accent5" w:themeShade="80"/>
            </w:rPr>
            <w:t>Enter 3-</w:t>
          </w:r>
          <w:r w:rsidR="00E24F40">
            <w:rPr>
              <w:rStyle w:val="PlaceholderText"/>
              <w:color w:val="654A15" w:themeColor="accent5" w:themeShade="80"/>
            </w:rPr>
            <w:t>c</w:t>
          </w:r>
          <w:r w:rsidR="00DE3B3E" w:rsidRPr="00DE3B3E">
            <w:rPr>
              <w:rStyle w:val="PlaceholderText"/>
              <w:color w:val="654A15" w:themeColor="accent5" w:themeShade="80"/>
            </w:rPr>
            <w:t>haracter Language Background Code</w:t>
          </w:r>
        </w:sdtContent>
      </w:sdt>
    </w:p>
    <w:p w14:paraId="759D23E9" w14:textId="09226C40" w:rsidR="00C05097" w:rsidRDefault="00C05097" w:rsidP="00031732">
      <w:pPr>
        <w:pStyle w:val="ListParagraph"/>
        <w:numPr>
          <w:ilvl w:val="0"/>
          <w:numId w:val="10"/>
        </w:numPr>
      </w:pPr>
      <w:r>
        <w:t>Language Instruction Program:</w:t>
      </w:r>
      <w:r w:rsidR="005A6CCA">
        <w:t xml:space="preserve"> </w:t>
      </w:r>
      <w:sdt>
        <w:sdtPr>
          <w:rPr>
            <w:rStyle w:val="FormResponse"/>
          </w:rPr>
          <w:alias w:val="Prior OCT: Language Instruction Program"/>
          <w:tag w:val="Prior OCT: Language Instruction Program"/>
          <w:id w:val="-1690836694"/>
          <w:lock w:val="sdtLocked"/>
          <w:placeholder>
            <w:docPart w:val="1D6A1EB0B89C4E9F895CE60DC12AE420"/>
          </w:placeholder>
          <w:showingPlcHdr/>
          <w15:color w:val="800000"/>
          <w:dropDownList>
            <w:listItem w:displayText="00 No/Not Applicable" w:value="00 No/Not Applicable"/>
            <w:listItem w:displayText="01 ESL or ELD" w:value="01 ESL or ELD"/>
            <w:listItem w:displayText="02 Dual Language/Two-Way Immersion" w:value="02 Dual Language/Two-Way Immersion"/>
            <w:listItem w:displayText="03 Transitional Bilingual Ed. or Early-Exit Bilingual Ed." w:value="03 Transitional Bilingual Ed. or Early-Exit Bilingual Ed."/>
            <w:listItem w:displayText="04 Content Classes with Integrated ESL supports" w:value="04 Content Classes with Integrated ESL supports"/>
            <w:listItem w:displayText="05 Newcomer Programs" w:value="05 Newcomer Programs"/>
            <w:listItem w:displayText="97 Other" w:value="97 Other"/>
            <w:listItem w:displayText="98 Not in Language Instruction Program, Parent Choice" w:value="98 Not in Language Instruction Program, Parent Choice"/>
            <w:listItem w:displayText="No Reporting History" w:value="No Reporting History"/>
          </w:dropDownList>
        </w:sdtPr>
        <w:sdtEndPr>
          <w:rPr>
            <w:rStyle w:val="DefaultParagraphFont"/>
            <w:color w:val="auto"/>
          </w:rPr>
        </w:sdtEndPr>
        <w:sdtContent>
          <w:r w:rsidR="00DE3B3E" w:rsidRPr="00DE3B3E">
            <w:rPr>
              <w:rStyle w:val="PlaceholderText"/>
              <w:color w:val="654A15" w:themeColor="accent5" w:themeShade="80"/>
            </w:rPr>
            <w:t>Select Language Instruction Program</w:t>
          </w:r>
        </w:sdtContent>
      </w:sdt>
    </w:p>
    <w:p w14:paraId="5C0254B6" w14:textId="7A849829" w:rsidR="00C05097" w:rsidRDefault="00D33A7A" w:rsidP="00C05097">
      <w:pPr>
        <w:pStyle w:val="Heading4"/>
      </w:pPr>
      <w:r>
        <w:t xml:space="preserve">Current </w:t>
      </w:r>
      <w:r w:rsidR="00C05097">
        <w:t>School Year October</w:t>
      </w:r>
    </w:p>
    <w:p w14:paraId="6078BAF5" w14:textId="7F8AB1D3" w:rsidR="00C05097" w:rsidRDefault="00C05097" w:rsidP="00C05097">
      <w:pPr>
        <w:pStyle w:val="ListParagraph"/>
        <w:numPr>
          <w:ilvl w:val="0"/>
          <w:numId w:val="10"/>
        </w:numPr>
      </w:pPr>
      <w:r>
        <w:t>School Year:</w:t>
      </w:r>
      <w:r w:rsidR="00972162">
        <w:t xml:space="preserve"> </w:t>
      </w:r>
      <w:sdt>
        <w:sdtPr>
          <w:rPr>
            <w:rStyle w:val="FormResponse"/>
          </w:rPr>
          <w:alias w:val="Current OCT: Year"/>
          <w:tag w:val="Current OCT: Year"/>
          <w:id w:val="-915557101"/>
          <w:lock w:val="sdtLocked"/>
          <w:placeholder>
            <w:docPart w:val="F25A8CD47DC34EF5820A4763234003E1"/>
          </w:placeholder>
          <w:showingPlcHdr/>
          <w15:color w:val="800000"/>
          <w:text/>
        </w:sdtPr>
        <w:sdtEndPr>
          <w:rPr>
            <w:rStyle w:val="DefaultParagraphFont"/>
            <w:color w:val="auto"/>
          </w:rPr>
        </w:sdtEndPr>
        <w:sdtContent>
          <w:r w:rsidR="00972162" w:rsidRPr="00632DBE">
            <w:rPr>
              <w:rStyle w:val="FormResponse"/>
              <w:color w:val="654A15" w:themeColor="accent5" w:themeShade="80"/>
            </w:rPr>
            <w:t>Enter 8-digit year</w:t>
          </w:r>
        </w:sdtContent>
      </w:sdt>
    </w:p>
    <w:p w14:paraId="12A937FA" w14:textId="179D7908" w:rsidR="00C05097" w:rsidRDefault="00C05097" w:rsidP="00C05097">
      <w:pPr>
        <w:pStyle w:val="ListParagraph"/>
        <w:numPr>
          <w:ilvl w:val="0"/>
          <w:numId w:val="10"/>
        </w:numPr>
      </w:pPr>
      <w:r>
        <w:t>Reporting LEA:</w:t>
      </w:r>
      <w:r w:rsidR="00972162">
        <w:t xml:space="preserve"> </w:t>
      </w:r>
      <w:sdt>
        <w:sdtPr>
          <w:rPr>
            <w:rStyle w:val="FormResponse"/>
          </w:rPr>
          <w:alias w:val="Current OCT: District Code and Name"/>
          <w:tag w:val="Current OCT: District Code and Name"/>
          <w:id w:val="1419139243"/>
          <w:lock w:val="sdtLocked"/>
          <w:placeholder>
            <w:docPart w:val="46A9D0527E084D42A3486BF9E7AA07C2"/>
          </w:placeholder>
          <w:showingPlcHdr/>
          <w15:color w:val="800000"/>
          <w:comboBox>
            <w:listItem w:displayText="0010-Mapleton" w:value="0010-Mapleton"/>
            <w:listItem w:displayText="0020-Adams 12 Five Star" w:value="0020-Adams 12 Five Star"/>
            <w:listItem w:displayText="0030-Adams County 14" w:value="0030-Adams County 14"/>
            <w:listItem w:displayText="0040-School District 27J" w:value="0040-School District 27J"/>
            <w:listItem w:displayText="0050-Bennett 29J" w:value="0050-Bennett 29J"/>
            <w:listItem w:displayText="0060-Strasburg 31J" w:value="0060-Strasburg 31J"/>
            <w:listItem w:displayText="0070-Westminster Public Schools" w:value="0070-Westminster Public Schools"/>
            <w:listItem w:displayText="0100-Alamosa RE-11J" w:value="0100-Alamosa RE-11J"/>
            <w:listItem w:displayText="0110-Sangre De Cristo Re-22J" w:value="0110-Sangre De Cristo Re-22J"/>
            <w:listItem w:displayText="0120-Englewood 1" w:value="0120-Englewood 1"/>
            <w:listItem w:displayText="0123-Sheridan 2" w:value="0123-Sheridan 2"/>
            <w:listItem w:displayText="0130-Cherry Creek 5" w:value="0130-Cherry Creek 5"/>
            <w:listItem w:displayText="0140-Littleton 6" w:value="0140-Littleton 6"/>
            <w:listItem w:displayText="0170-Deer Trail 26J" w:value="0170-Deer Trail 26J"/>
            <w:listItem w:displayText="0180-Adams-Arapahoe 28J" w:value="0180-Adams-Arapahoe 28J"/>
            <w:listItem w:displayText="0190-Byers 32J" w:value="0190-Byers 32J"/>
            <w:listItem w:displayText="0220-Archuleta County 50 Jt" w:value="0220-Archuleta County 50 Jt"/>
            <w:listItem w:displayText="0230-Walsh RE-1" w:value="0230-Walsh RE-1"/>
            <w:listItem w:displayText="0240-Pritchett RE-3" w:value="0240-Pritchett RE-3"/>
            <w:listItem w:displayText="0250-Springfield RE-4" w:value="0250-Springfield RE-4"/>
            <w:listItem w:displayText="0260-Vilas RE-5" w:value="0260-Vilas RE-5"/>
            <w:listItem w:displayText="0270-Campo RE-6" w:value="0270-Campo RE-6"/>
            <w:listItem w:displayText="0290-Las Animas RE-1" w:value="0290-Las Animas RE-1"/>
            <w:listItem w:displayText="0310-McClave Re-2" w:value="0310-McClave Re-2"/>
            <w:listItem w:displayText="0470-St Vrain Valley RE1J" w:value="0470-St Vrain Valley RE1J"/>
            <w:listItem w:displayText="0480-Boulder Valley Re 2" w:value="0480-Boulder Valley Re 2"/>
            <w:listItem w:displayText="0490-Buena Vista R-31" w:value="0490-Buena Vista R-31"/>
            <w:listItem w:displayText="0500-Salida R-32" w:value="0500-Salida R-32"/>
            <w:listItem w:displayText="0510-Kit Carson R-1" w:value="0510-Kit Carson R-1"/>
            <w:listItem w:displayText="0520-Cheyenne County Re-5" w:value="0520-Cheyenne County Re-5"/>
            <w:listItem w:displayText="0540-Clear Creek RE-1" w:value="0540-Clear Creek RE-1"/>
            <w:listItem w:displayText="0550-North Conejos RE-1J" w:value="0550-North Conejos RE-1J"/>
            <w:listItem w:displayText="0560-Sanford 6J" w:value="0560-Sanford 6J"/>
            <w:listItem w:displayText="0580-South Conejos RE-10" w:value="0580-South Conejos RE-10"/>
            <w:listItem w:displayText="0640-Centennial R-1" w:value="0640-Centennial R-1"/>
            <w:listItem w:displayText="0740-Sierra Grande R-30" w:value="0740-Sierra Grande R-30"/>
            <w:listItem w:displayText="0770-Crowley County RE-1-J" w:value="0770-Crowley County RE-1-J"/>
            <w:listItem w:displayText="0860-Custer County School District C-1" w:value="0860-Custer County School District C-1"/>
            <w:listItem w:displayText="0870-Delta County 50(J)" w:value="0870-Delta County 50(J)"/>
            <w:listItem w:displayText="0880-Denver County 1" w:value="0880-Denver County 1"/>
            <w:listItem w:displayText="0890-Dolores County RE No.2" w:value="0890-Dolores County RE No.2"/>
            <w:listItem w:displayText="0900-Douglas County Re 1" w:value="0900-Douglas County Re 1"/>
            <w:listItem w:displayText="0910-Eagle County RE 50" w:value="0910-Eagle County RE 50"/>
            <w:listItem w:displayText="0920-Elizabeth School District" w:value="0920-Elizabeth School District"/>
            <w:listItem w:displayText="0930-Kiowa C-2" w:value="0930-Kiowa C-2"/>
            <w:listItem w:displayText="0940-Big Sandy 100J" w:value="0940-Big Sandy 100J"/>
            <w:listItem w:displayText="0950-Elbert 200" w:value="0950-Elbert 200"/>
            <w:listItem w:displayText="0960-Agate 300" w:value="0960-Agate 300"/>
            <w:listItem w:displayText="0970-Calhan RJ-1" w:value="0970-Calhan RJ-1"/>
            <w:listItem w:displayText="0980-Harrison 2" w:value="0980-Harrison 2"/>
            <w:listItem w:displayText="0990-Widefield 3" w:value="0990-Widefield 3"/>
            <w:listItem w:displayText="1000-Fountain 8" w:value="1000-Fountain 8"/>
            <w:listItem w:displayText="1010-Colorado Springs 11" w:value="1010-Colorado Springs 11"/>
            <w:listItem w:displayText="1020-Cheyenne Mountain 12" w:value="1020-Cheyenne Mountain 12"/>
            <w:listItem w:displayText="1030-Manitou Springs 14" w:value="1030-Manitou Springs 14"/>
            <w:listItem w:displayText="1040-Academy 20" w:value="1040-Academy 20"/>
            <w:listItem w:displayText="1050-Ellicott 22" w:value="1050-Ellicott 22"/>
            <w:listItem w:displayText="1060-Peyton 23 Jt" w:value="1060-Peyton 23 Jt"/>
            <w:listItem w:displayText="1070-Hanover 28" w:value="1070-Hanover 28"/>
            <w:listItem w:displayText="1080-Lewis-Palmer 38" w:value="1080-Lewis-Palmer 38"/>
            <w:listItem w:displayText="1110-District 49" w:value="1110-District 49"/>
            <w:listItem w:displayText="1120-Edison 54 JT" w:value="1120-Edison 54 JT"/>
            <w:listItem w:displayText="1130-Miami/Yoder 60 JT" w:value="1130-Miami/Yoder 60 JT"/>
            <w:listItem w:displayText="1140-Canon City RE-1" w:value="1140-Canon City RE-1"/>
            <w:listItem w:displayText="1150-Fremont RE-2" w:value="1150-Fremont RE-2"/>
            <w:listItem w:displayText="1160-Cotopaxi RE-3" w:value="1160-Cotopaxi RE-3"/>
            <w:listItem w:displayText="1180-Roaring Fork RE-1" w:value="1180-Roaring Fork RE-1"/>
            <w:listItem w:displayText="1195-Garfield Re-2" w:value="1195-Garfield Re-2"/>
            <w:listItem w:displayText="1220-Garfield 16" w:value="1220-Garfield 16"/>
            <w:listItem w:displayText="1330-Gilpin County RE-1" w:value="1330-Gilpin County RE-1"/>
            <w:listItem w:displayText="1340-West Grand 1-JT" w:value="1340-West Grand 1-JT"/>
            <w:listItem w:displayText="1350-East Grand 2" w:value="1350-East Grand 2"/>
            <w:listItem w:displayText="1360-Gunnison Watershed RE1J" w:value="1360-Gunnison Watershed RE1J"/>
            <w:listItem w:displayText="1380-Hinsdale County RE 1" w:value="1380-Hinsdale County RE 1"/>
            <w:listItem w:displayText="1390-Huerfano Re-1" w:value="1390-Huerfano Re-1"/>
            <w:listItem w:displayText="1400-La Veta Re-2" w:value="1400-La Veta Re-2"/>
            <w:listItem w:displayText="1410-North Park R-1" w:value="1410-North Park R-1"/>
            <w:listItem w:displayText="1420-Jefferson County R-1" w:value="1420-Jefferson County R-1"/>
            <w:listItem w:displayText="1430-Eads RE-1" w:value="1430-Eads RE-1"/>
            <w:listItem w:displayText="1440-Plainview RE-2" w:value="1440-Plainview RE-2"/>
            <w:listItem w:displayText="1450-Arriba-Flagler C-20" w:value="1450-Arriba-Flagler C-20"/>
            <w:listItem w:displayText="1460-Hi-Plains R-23" w:value="1460-Hi-Plains R-23"/>
            <w:listItem w:displayText="1480-Stratton R-4" w:value="1480-Stratton R-4"/>
            <w:listItem w:displayText="1490-Bethune R-5" w:value="1490-Bethune R-5"/>
            <w:listItem w:displayText="1500-Burlington RE-6J" w:value="1500-Burlington RE-6J"/>
            <w:listItem w:displayText="1510-Lake County R-1" w:value="1510-Lake County R-1"/>
            <w:listItem w:displayText="1520-Durango 9-R" w:value="1520-Durango 9-R"/>
            <w:listItem w:displayText="1530-Bayfield 10 Jt-R" w:value="1530-Bayfield 10 Jt-R"/>
            <w:listItem w:displayText="1540-Ignacio 11 JT" w:value="1540-Ignacio 11 JT"/>
            <w:listItem w:displayText="1550-Poudre R-1" w:value="1550-Poudre R-1"/>
            <w:listItem w:displayText="1560-Thompson R2-J" w:value="1560-Thompson R2-J"/>
            <w:listItem w:displayText="1570-Estes Park R-3" w:value="1570-Estes Park R-3"/>
            <w:listItem w:displayText="1580-Trinidad 1" w:value="1580-Trinidad 1"/>
            <w:listItem w:displayText="1590-Primero Reorganized 2" w:value="1590-Primero Reorganized 2"/>
            <w:listItem w:displayText="1600-Hoehne Reorganized 3" w:value="1600-Hoehne Reorganized 3"/>
            <w:listItem w:displayText="1620-Aguilar Reorganized 6" w:value="1620-Aguilar Reorganized 6"/>
            <w:listItem w:displayText="1750-Branson Reorganized 82" w:value="1750-Branson Reorganized 82"/>
            <w:listItem w:displayText="1760-Kim Reorganized 88" w:value="1760-Kim Reorganized 88"/>
            <w:listItem w:displayText="1780-Genoa-Hugo C113" w:value="1780-Genoa-Hugo C113"/>
            <w:listItem w:displayText="1790-Limon RE-4J" w:value="1790-Limon RE-4J"/>
            <w:listItem w:displayText="1810-Karval RE-23" w:value="1810-Karval RE-23"/>
            <w:listItem w:displayText="1828-Valley RE-1" w:value="1828-Valley RE-1"/>
            <w:listItem w:displayText="1850-Frenchman RE-3" w:value="1850-Frenchman RE-3"/>
            <w:listItem w:displayText="1860-Buffalo RE-4J" w:value="1860-Buffalo RE-4J"/>
            <w:listItem w:displayText="1870-Plateau RE-5" w:value="1870-Plateau RE-5"/>
            <w:listItem w:displayText="1980-De Beque 49JT" w:value="1980-De Beque 49JT"/>
            <w:listItem w:displayText="1990-Plateau Valley 50" w:value="1990-Plateau Valley 50"/>
            <w:listItem w:displayText="2000-Mesa County Valley 51" w:value="2000-Mesa County Valley 51"/>
            <w:listItem w:displayText="2010-Creede School District" w:value="2010-Creede School District"/>
            <w:listItem w:displayText="2020-Moffat County RE: No 1" w:value="2020-Moffat County RE: No 1"/>
            <w:listItem w:displayText="2035-Montezuma-Cortez RE-1" w:value="2035-Montezuma-Cortez RE-1"/>
            <w:listItem w:displayText="2055-Dolores RE-4A" w:value="2055-Dolores RE-4A"/>
            <w:listItem w:displayText="2070-Mancos Re-6" w:value="2070-Mancos Re-6"/>
            <w:listItem w:displayText="2180-Montrose County RE-1J" w:value="2180-Montrose County RE-1J"/>
            <w:listItem w:displayText="2190-West End RE-2" w:value="2190-West End RE-2"/>
            <w:listItem w:displayText="2395-Brush RE-2(J)" w:value="2395-Brush RE-2(J)"/>
            <w:listItem w:displayText="2405-Fort Morgan Re-3" w:value="2405-Fort Morgan Re-3"/>
            <w:listItem w:displayText="2505-Weldon Valley RE-20(J)" w:value="2505-Weldon Valley RE-20(J)"/>
            <w:listItem w:displayText="2515-Wiggins RE-50(J)" w:value="2515-Wiggins RE-50(J)"/>
            <w:listItem w:displayText="2520-East Otero R-1" w:value="2520-East Otero R-1"/>
            <w:listItem w:displayText="2530-Rocky Ford R-2" w:value="2530-Rocky Ford R-2"/>
            <w:listItem w:displayText="2535-Manzanola 3J" w:value="2535-Manzanola 3J"/>
            <w:listItem w:displayText="2540-Fowler R-4J" w:value="2540-Fowler R-4J"/>
            <w:listItem w:displayText="2560-Cheraw 31" w:value="2560-Cheraw 31"/>
            <w:listItem w:displayText="2570-Swink 33" w:value="2570-Swink 33"/>
            <w:listItem w:displayText="2580-Ouray R-1" w:value="2580-Ouray R-1"/>
            <w:listItem w:displayText="2590-Ridgway R-2" w:value="2590-Ridgway R-2"/>
            <w:listItem w:displayText="2600-Platte Canyon 1" w:value="2600-Platte Canyon 1"/>
            <w:listItem w:displayText="2610-Park County RE-2" w:value="2610-Park County RE-2"/>
            <w:listItem w:displayText="2620-Holyoke Re-1J" w:value="2620-Holyoke Re-1J"/>
            <w:listItem w:displayText="2630-Haxtun RE-2J" w:value="2630-Haxtun RE-2J"/>
            <w:listItem w:displayText="2640-Aspen 1" w:value="2640-Aspen 1"/>
            <w:listItem w:displayText="2650-Granada RE-1" w:value="2650-Granada RE-1"/>
            <w:listItem w:displayText="2660-Lamar Re-2" w:value="2660-Lamar Re-2"/>
            <w:listItem w:displayText="2670-Holly RE-3" w:value="2670-Holly RE-3"/>
            <w:listItem w:displayText="2680-Wiley RE-13 Jt" w:value="2680-Wiley RE-13 Jt"/>
            <w:listItem w:displayText="2690-Pueblo City 60" w:value="2690-Pueblo City 60"/>
            <w:listItem w:displayText="2700-Pueblo County 70" w:value="2700-Pueblo County 70"/>
            <w:listItem w:displayText="2710-Meeker RE-1" w:value="2710-Meeker RE-1"/>
            <w:listItem w:displayText="2720-Rangely RE-4" w:value="2720-Rangely RE-4"/>
            <w:listItem w:displayText="2730-Upper Rio Grande School District C-7" w:value="2730-Upper Rio Grande School District C-7"/>
            <w:listItem w:displayText="2740-Monte Vista C-8" w:value="2740-Monte Vista C-8"/>
            <w:listItem w:displayText="2750-Sargent RE-33J" w:value="2750-Sargent RE-33J"/>
            <w:listItem w:displayText="2760-Hayden RE-1" w:value="2760-Hayden RE-1"/>
            <w:listItem w:displayText="2770-Steamboat Springs RE-2" w:value="2770-Steamboat Springs RE-2"/>
            <w:listItem w:displayText="2780-South Routt RE 3" w:value="2780-South Routt RE 3"/>
            <w:listItem w:displayText="2790-Mountain Valley RE 1" w:value="2790-Mountain Valley RE 1"/>
            <w:listItem w:displayText="2800-Moffat 2" w:value="2800-Moffat 2"/>
            <w:listItem w:displayText="2810-Center 26 JT" w:value="2810-Center 26 JT"/>
            <w:listItem w:displayText="2820-Silverton 1" w:value="2820-Silverton 1"/>
            <w:listItem w:displayText="2830-Telluride R-1" w:value="2830-Telluride R-1"/>
            <w:listItem w:displayText="2840-Norwood R-2J" w:value="2840-Norwood R-2J"/>
            <w:listItem w:displayText="2862-Julesburg Re-1" w:value="2862-Julesburg Re-1"/>
            <w:listItem w:displayText="2865-Revere School District" w:value="2865-Revere School District"/>
            <w:listItem w:displayText="3000-Summit RE-1" w:value="3000-Summit RE-1"/>
            <w:listItem w:displayText="3010-Cripple Creek-Victor RE-1" w:value="3010-Cripple Creek-Victor RE-1"/>
            <w:listItem w:displayText="3020-Woodland Park Re-2" w:value="3020-Woodland Park Re-2"/>
            <w:listItem w:displayText="3030-Akron R-1" w:value="3030-Akron R-1"/>
            <w:listItem w:displayText="3040-Arickaree R-2" w:value="3040-Arickaree R-2"/>
            <w:listItem w:displayText="3050-Otis R-3" w:value="3050-Otis R-3"/>
            <w:listItem w:displayText="3060-Lone Star 101" w:value="3060-Lone Star 101"/>
            <w:listItem w:displayText="3070-Woodlin R-104" w:value="3070-Woodlin R-104"/>
            <w:listItem w:displayText="3080-Weld County RE-1" w:value="3080-Weld County RE-1"/>
            <w:listItem w:displayText="3085-Eaton RE-2" w:value="3085-Eaton RE-2"/>
            <w:listItem w:displayText="3090-Weld County School District RE-3J" w:value="3090-Weld County School District RE-3J"/>
            <w:listItem w:displayText="3100-Weld RE-4" w:value="3100-Weld RE-4"/>
            <w:listItem w:displayText="3110-Johnstown-Milliken RE-5J" w:value="3110-Johnstown-Milliken RE-5J"/>
            <w:listItem w:displayText="3120-Greeley 6" w:value="3120-Greeley 6"/>
            <w:listItem w:displayText="3130-Platte Valley RE-7" w:value="3130-Platte Valley RE-7"/>
            <w:listItem w:displayText="3140-Weld Re-8 Schools" w:value="3140-Weld Re-8 Schools"/>
            <w:listItem w:displayText="3145-Ault-Highland RE-9" w:value="3145-Ault-Highland RE-9"/>
            <w:listItem w:displayText="3146-Briggsdale RE-10" w:value="3146-Briggsdale RE-10"/>
            <w:listItem w:displayText="3147-Prairie RE-11" w:value="3147-Prairie RE-11"/>
            <w:listItem w:displayText="3148-Pawnee RE-12" w:value="3148-Pawnee RE-12"/>
            <w:listItem w:displayText="3200-Yuma 1" w:value="3200-Yuma 1"/>
            <w:listItem w:displayText="3210-Wray RD-2" w:value="3210-Wray RD-2"/>
            <w:listItem w:displayText="3220-Idalia RJ-3" w:value="3220-Idalia RJ-3"/>
            <w:listItem w:displayText="3230-Liberty J-4" w:value="3230-Liberty J-4"/>
            <w:listItem w:displayText="8001-Charter School Institute" w:value="8001-Charter School Institute"/>
            <w:listItem w:displayText="9000-Colorado School for the Deaf and Blind" w:value="9000-Colorado School for the Deaf and Blind"/>
            <w:listItem w:displayText="9035-Centennial BOCES" w:value="9035-Centennial BOCES"/>
            <w:listItem w:displayText="9050-San Juan BOCES" w:value="9050-San Juan BOCES"/>
            <w:listItem w:displayText="9130-Expeditionary BOCES" w:value="9130-Expeditionary BOCES"/>
            <w:listItem w:displayText="9170-Education reEnvisioned BOCES" w:value="9170-Education reEnvisioned BOCES"/>
            <w:listItem w:displayText="9175-Colorado River BOCES" w:value="9175-Colorado River BOCES"/>
          </w:comboBox>
        </w:sdtPr>
        <w:sdtEndPr>
          <w:rPr>
            <w:rStyle w:val="DefaultParagraphFont"/>
            <w:color w:val="auto"/>
          </w:rPr>
        </w:sdtEndPr>
        <w:sdtContent>
          <w:r w:rsidR="00972162" w:rsidRPr="005E7582">
            <w:rPr>
              <w:rStyle w:val="PlaceholderText"/>
              <w:color w:val="654A15" w:themeColor="accent5" w:themeShade="80"/>
            </w:rPr>
            <w:t>Select LEA</w:t>
          </w:r>
        </w:sdtContent>
      </w:sdt>
    </w:p>
    <w:p w14:paraId="00D525AD" w14:textId="6F448195" w:rsidR="00C05097" w:rsidRDefault="00C05097" w:rsidP="00C05097">
      <w:pPr>
        <w:pStyle w:val="ListParagraph"/>
        <w:numPr>
          <w:ilvl w:val="0"/>
          <w:numId w:val="10"/>
        </w:numPr>
      </w:pPr>
      <w:r>
        <w:t>Language Proficiency:</w:t>
      </w:r>
      <w:r w:rsidR="006515D6">
        <w:t xml:space="preserve"> </w:t>
      </w:r>
      <w:sdt>
        <w:sdtPr>
          <w:rPr>
            <w:rStyle w:val="FormResponse"/>
          </w:rPr>
          <w:alias w:val="Current OCT: Language Proficiency"/>
          <w:tag w:val="Current OCT: Language Proficiency"/>
          <w:id w:val="2061513890"/>
          <w:lock w:val="sdtLocked"/>
          <w:placeholder>
            <w:docPart w:val="BC01118EBDC641088A7D39A973431496"/>
          </w:placeholder>
          <w:showingPlcHdr/>
          <w15:color w:val="800000"/>
          <w:dropDownList>
            <w:listItem w:displayText="0 Not Applicable" w:value="0 Not Applicable"/>
            <w:listItem w:displayText="1 NEP" w:value="1 NEP"/>
            <w:listItem w:displayText="2 LEP" w:value="2 LEP"/>
            <w:listItem w:displayText="6 FEP Monitor Year 1" w:value="6 FEP Monitor Year 1"/>
            <w:listItem w:displayText="7 FEP Monitor Year 2" w:value="7 FEP Monitor Year 2"/>
            <w:listItem w:displayText="8 FEP Exited Year 1" w:value="8 FEP Exited Year 1"/>
            <w:listItem w:displayText="9 FEP Exited Year 2" w:value="9 FEP Exited Year 2"/>
            <w:listItem w:displayText="5 Former ML" w:value="5 Former ML"/>
            <w:listItem w:displayText="4 PHLOTE" w:value="4 PHLOTE"/>
            <w:listItem w:displayText="No Reporting History" w:value="No Reporting History"/>
          </w:dropDownList>
        </w:sdtPr>
        <w:sdtEndPr>
          <w:rPr>
            <w:rStyle w:val="DefaultParagraphFont"/>
            <w:color w:val="auto"/>
          </w:rPr>
        </w:sdtEndPr>
        <w:sdtContent>
          <w:r w:rsidR="006515D6" w:rsidRPr="006515D6">
            <w:rPr>
              <w:rStyle w:val="FormResponse"/>
              <w:color w:val="654A15" w:themeColor="accent5" w:themeShade="80"/>
            </w:rPr>
            <w:t>Select L</w:t>
          </w:r>
          <w:r w:rsidR="005A6CCA">
            <w:rPr>
              <w:rStyle w:val="FormResponse"/>
              <w:color w:val="654A15" w:themeColor="accent5" w:themeShade="80"/>
            </w:rPr>
            <w:t xml:space="preserve">anguage </w:t>
          </w:r>
          <w:r w:rsidR="006515D6" w:rsidRPr="006515D6">
            <w:rPr>
              <w:rStyle w:val="FormResponse"/>
              <w:color w:val="654A15" w:themeColor="accent5" w:themeShade="80"/>
            </w:rPr>
            <w:t>P</w:t>
          </w:r>
          <w:r w:rsidR="005A6CCA">
            <w:rPr>
              <w:rStyle w:val="FormResponse"/>
              <w:color w:val="654A15" w:themeColor="accent5" w:themeShade="80"/>
            </w:rPr>
            <w:t>roficiency</w:t>
          </w:r>
        </w:sdtContent>
      </w:sdt>
    </w:p>
    <w:p w14:paraId="0C1305A3" w14:textId="232F3737" w:rsidR="00C05097" w:rsidRDefault="00C05097" w:rsidP="00C05097">
      <w:pPr>
        <w:pStyle w:val="ListParagraph"/>
        <w:numPr>
          <w:ilvl w:val="0"/>
          <w:numId w:val="10"/>
        </w:numPr>
      </w:pPr>
      <w:r>
        <w:t>Language Background:</w:t>
      </w:r>
      <w:r w:rsidR="001633AA">
        <w:t xml:space="preserve"> </w:t>
      </w:r>
      <w:sdt>
        <w:sdtPr>
          <w:rPr>
            <w:rStyle w:val="FormResponse"/>
          </w:rPr>
          <w:alias w:val="Current OCT: Language Background"/>
          <w:tag w:val="Current OCT: Language Background"/>
          <w:id w:val="-2074801081"/>
          <w:lock w:val="sdtLocked"/>
          <w:placeholder>
            <w:docPart w:val="7823A6E1F3AD458D83F7A2677228EF2D"/>
          </w:placeholder>
          <w:showingPlcHdr/>
          <w15:color w:val="800000"/>
        </w:sdtPr>
        <w:sdtEndPr>
          <w:rPr>
            <w:rStyle w:val="DefaultParagraphFont"/>
            <w:color w:val="auto"/>
          </w:rPr>
        </w:sdtEndPr>
        <w:sdtContent>
          <w:r w:rsidR="001633AA" w:rsidRPr="00DE3B3E">
            <w:rPr>
              <w:rStyle w:val="PlaceholderText"/>
              <w:color w:val="654A15" w:themeColor="accent5" w:themeShade="80"/>
            </w:rPr>
            <w:t>Enter 3-character Language Background Code</w:t>
          </w:r>
        </w:sdtContent>
      </w:sdt>
    </w:p>
    <w:p w14:paraId="50CC0300" w14:textId="048E8729" w:rsidR="00C05097" w:rsidRDefault="00C05097" w:rsidP="00C05097">
      <w:pPr>
        <w:pStyle w:val="ListParagraph"/>
        <w:numPr>
          <w:ilvl w:val="0"/>
          <w:numId w:val="10"/>
        </w:numPr>
      </w:pPr>
      <w:r>
        <w:t>Language Instruction Program:</w:t>
      </w:r>
      <w:r w:rsidR="001633AA">
        <w:t xml:space="preserve"> </w:t>
      </w:r>
      <w:sdt>
        <w:sdtPr>
          <w:rPr>
            <w:rStyle w:val="FormResponse"/>
          </w:rPr>
          <w:alias w:val="Current OCT: Language Instruction Program"/>
          <w:tag w:val="Current OCT: Language Instruction Program"/>
          <w:id w:val="-374548966"/>
          <w:lock w:val="sdtLocked"/>
          <w:placeholder>
            <w:docPart w:val="31FE7CD6251040A39F8753435EAAE2BF"/>
          </w:placeholder>
          <w:showingPlcHdr/>
          <w15:color w:val="800000"/>
          <w:dropDownList>
            <w:listItem w:displayText="00 No/Not Applicable" w:value="00 No/Not Applicable"/>
            <w:listItem w:displayText="01 ESL or ELD" w:value="01 ESL or ELD"/>
            <w:listItem w:displayText="02 Dual Language/Two-Way Immersion" w:value="02 Dual Language/Two-Way Immersion"/>
            <w:listItem w:displayText="03 Transitional Bilingual Ed. or Early-Exit Bilingual Ed." w:value="03 Transitional Bilingual Ed. or Early-Exit Bilingual Ed."/>
            <w:listItem w:displayText="04 Content Classes with Integrated ESL supports" w:value="04 Content Classes with Integrated ESL supports"/>
            <w:listItem w:displayText="05 Newcomer Programs" w:value="05 Newcomer Programs"/>
            <w:listItem w:displayText="97 Other" w:value="97 Other"/>
            <w:listItem w:displayText="98 Not in Language Instruction Program, Parent Choice" w:value="98 Not in Language Instruction Program, Parent Choice"/>
            <w:listItem w:displayText="No Reporting History" w:value="No Reporting History"/>
          </w:dropDownList>
        </w:sdtPr>
        <w:sdtEndPr>
          <w:rPr>
            <w:rStyle w:val="DefaultParagraphFont"/>
            <w:color w:val="auto"/>
          </w:rPr>
        </w:sdtEndPr>
        <w:sdtContent>
          <w:r w:rsidR="001633AA" w:rsidRPr="00DE3B3E">
            <w:rPr>
              <w:rStyle w:val="PlaceholderText"/>
              <w:color w:val="654A15" w:themeColor="accent5" w:themeShade="80"/>
            </w:rPr>
            <w:t>Select Language Instruction Program</w:t>
          </w:r>
        </w:sdtContent>
      </w:sdt>
    </w:p>
    <w:p w14:paraId="7594F38C" w14:textId="77777777" w:rsidR="00C74CC1" w:rsidRDefault="00C74CC1" w:rsidP="006A2165">
      <w:pPr>
        <w:pStyle w:val="Heading4"/>
        <w:sectPr w:rsidR="00C74CC1" w:rsidSect="00C63F3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289E125" w14:textId="5E337188" w:rsidR="006A2165" w:rsidRDefault="006A2165" w:rsidP="006A2165">
      <w:pPr>
        <w:pStyle w:val="Heading4"/>
      </w:pPr>
      <w:r>
        <w:t>LEA’s Requested Change</w:t>
      </w:r>
      <w:r w:rsidR="00692327">
        <w:t xml:space="preserve"> (Current DEM file)</w:t>
      </w:r>
    </w:p>
    <w:p w14:paraId="1BFCA9C8" w14:textId="76A7E385" w:rsidR="006A2165" w:rsidRDefault="006A2165" w:rsidP="006A2165">
      <w:pPr>
        <w:pStyle w:val="ListParagraph"/>
        <w:numPr>
          <w:ilvl w:val="0"/>
          <w:numId w:val="10"/>
        </w:numPr>
      </w:pPr>
      <w:r>
        <w:t>Language Proficiency:</w:t>
      </w:r>
      <w:r w:rsidR="006515D6">
        <w:t xml:space="preserve"> </w:t>
      </w:r>
      <w:sdt>
        <w:sdtPr>
          <w:rPr>
            <w:rStyle w:val="FormResponse"/>
          </w:rPr>
          <w:alias w:val="Current DEM File: Language Proficiency"/>
          <w:tag w:val="Current DEM File: Language Proficiency"/>
          <w:id w:val="-1326114983"/>
          <w:lock w:val="sdtLocked"/>
          <w:placeholder>
            <w:docPart w:val="BD9C02C5FA0C4F529A55943E34E490B3"/>
          </w:placeholder>
          <w:showingPlcHdr/>
          <w15:color w:val="800000"/>
          <w:dropDownList>
            <w:listItem w:displayText="0 Not Applicable" w:value="0 Not Applicable"/>
            <w:listItem w:displayText="1 NEP" w:value="1 NEP"/>
            <w:listItem w:displayText="2 LEP" w:value="2 LEP"/>
            <w:listItem w:displayText="6 FEP Monitor Year 1" w:value="6 FEP Monitor Year 1"/>
            <w:listItem w:displayText="7 FEP Monitor Year 2" w:value="7 FEP Monitor Year 2"/>
            <w:listItem w:displayText="8 FEP Exited Year 1" w:value="8 FEP Exited Year 1"/>
            <w:listItem w:displayText="9 FEP Exited Year 2" w:value="9 FEP Exited Year 2"/>
            <w:listItem w:displayText="5 Former ML" w:value="5 Former ML"/>
            <w:listItem w:displayText="4 PHLOTE" w:value="4 PHLOTE"/>
            <w:listItem w:displayText="No Reporting History" w:value="No Reporting History"/>
          </w:dropDownList>
        </w:sdtPr>
        <w:sdtEndPr>
          <w:rPr>
            <w:rStyle w:val="DefaultParagraphFont"/>
            <w:color w:val="auto"/>
          </w:rPr>
        </w:sdtEndPr>
        <w:sdtContent>
          <w:r w:rsidR="006515D6" w:rsidRPr="006515D6">
            <w:rPr>
              <w:rStyle w:val="FormResponse"/>
              <w:color w:val="654A15" w:themeColor="accent5" w:themeShade="80"/>
            </w:rPr>
            <w:t>Select</w:t>
          </w:r>
          <w:r w:rsidR="005A6CCA" w:rsidRPr="006515D6">
            <w:rPr>
              <w:rStyle w:val="FormResponse"/>
              <w:color w:val="654A15" w:themeColor="accent5" w:themeShade="80"/>
            </w:rPr>
            <w:t xml:space="preserve"> L</w:t>
          </w:r>
          <w:r w:rsidR="005A6CCA">
            <w:rPr>
              <w:rStyle w:val="FormResponse"/>
              <w:color w:val="654A15" w:themeColor="accent5" w:themeShade="80"/>
            </w:rPr>
            <w:t xml:space="preserve">anguage </w:t>
          </w:r>
          <w:r w:rsidR="005A6CCA" w:rsidRPr="006515D6">
            <w:rPr>
              <w:rStyle w:val="FormResponse"/>
              <w:color w:val="654A15" w:themeColor="accent5" w:themeShade="80"/>
            </w:rPr>
            <w:t>P</w:t>
          </w:r>
          <w:r w:rsidR="005A6CCA">
            <w:rPr>
              <w:rStyle w:val="FormResponse"/>
              <w:color w:val="654A15" w:themeColor="accent5" w:themeShade="80"/>
            </w:rPr>
            <w:t>roficiency</w:t>
          </w:r>
        </w:sdtContent>
      </w:sdt>
    </w:p>
    <w:p w14:paraId="470A27E9" w14:textId="7AABBDFF" w:rsidR="006A2165" w:rsidRDefault="006A2165" w:rsidP="006A2165">
      <w:pPr>
        <w:pStyle w:val="ListParagraph"/>
        <w:numPr>
          <w:ilvl w:val="0"/>
          <w:numId w:val="10"/>
        </w:numPr>
      </w:pPr>
      <w:r>
        <w:t>Language Background:</w:t>
      </w:r>
      <w:r w:rsidR="001633AA">
        <w:t xml:space="preserve"> </w:t>
      </w:r>
      <w:sdt>
        <w:sdtPr>
          <w:rPr>
            <w:rStyle w:val="FormResponse"/>
          </w:rPr>
          <w:alias w:val="Current DEM File: Language Background"/>
          <w:tag w:val="Current DEM File: Language Background"/>
          <w:id w:val="2135296025"/>
          <w:lock w:val="sdtLocked"/>
          <w:placeholder>
            <w:docPart w:val="E2C349DFE4BE49CAA6BEFDB35361C81B"/>
          </w:placeholder>
          <w:showingPlcHdr/>
          <w15:color w:val="800000"/>
        </w:sdtPr>
        <w:sdtEndPr>
          <w:rPr>
            <w:rStyle w:val="DefaultParagraphFont"/>
            <w:color w:val="auto"/>
          </w:rPr>
        </w:sdtEndPr>
        <w:sdtContent>
          <w:r w:rsidR="001633AA" w:rsidRPr="00DE3B3E">
            <w:rPr>
              <w:rStyle w:val="PlaceholderText"/>
              <w:color w:val="654A15" w:themeColor="accent5" w:themeShade="80"/>
            </w:rPr>
            <w:t>Enter 3-character Language Background Code</w:t>
          </w:r>
        </w:sdtContent>
      </w:sdt>
    </w:p>
    <w:p w14:paraId="6BA9EFB5" w14:textId="3BC64871" w:rsidR="006A2165" w:rsidRDefault="006A2165" w:rsidP="006A2165">
      <w:pPr>
        <w:pStyle w:val="ListParagraph"/>
        <w:numPr>
          <w:ilvl w:val="0"/>
          <w:numId w:val="10"/>
        </w:numPr>
      </w:pPr>
      <w:r>
        <w:t>Language Instruction Program:</w:t>
      </w:r>
      <w:r w:rsidR="001633AA">
        <w:t xml:space="preserve"> </w:t>
      </w:r>
      <w:sdt>
        <w:sdtPr>
          <w:rPr>
            <w:rStyle w:val="FormResponse"/>
          </w:rPr>
          <w:alias w:val="Current DEM File: Language Instruction Program"/>
          <w:tag w:val="Current DEM File: Language Instruction Program"/>
          <w:id w:val="865254352"/>
          <w:lock w:val="sdtLocked"/>
          <w:placeholder>
            <w:docPart w:val="7AEBFF94989C4F1D946734FA3E1C3AFC"/>
          </w:placeholder>
          <w:showingPlcHdr/>
          <w15:color w:val="800000"/>
          <w:dropDownList>
            <w:listItem w:displayText="00 No/Not Applicable" w:value="00 No/Not Applicable"/>
            <w:listItem w:displayText="01 ESL or ELD" w:value="01 ESL or ELD"/>
            <w:listItem w:displayText="02 Dual Language/Two-Way Immersion" w:value="02 Dual Language/Two-Way Immersion"/>
            <w:listItem w:displayText="03 Transitional Bilingual Ed. or Early-Exit Bilingual Ed." w:value="03 Transitional Bilingual Ed. or Early-Exit Bilingual Ed."/>
            <w:listItem w:displayText="04 Content Classes with Integrated ESL supports" w:value="04 Content Classes with Integrated ESL supports"/>
            <w:listItem w:displayText="05 Newcomer Programs" w:value="05 Newcomer Programs"/>
            <w:listItem w:displayText="97 Other" w:value="97 Other"/>
            <w:listItem w:displayText="98 Not in Language Instruction Program, Parent Choice" w:value="98 Not in Language Instruction Program, Parent Choice"/>
            <w:listItem w:displayText="No Reporting History" w:value="No Reporting History"/>
          </w:dropDownList>
        </w:sdtPr>
        <w:sdtEndPr>
          <w:rPr>
            <w:rStyle w:val="DefaultParagraphFont"/>
            <w:color w:val="auto"/>
          </w:rPr>
        </w:sdtEndPr>
        <w:sdtContent>
          <w:r w:rsidR="001633AA" w:rsidRPr="00DE3B3E">
            <w:rPr>
              <w:rStyle w:val="PlaceholderText"/>
              <w:color w:val="654A15" w:themeColor="accent5" w:themeShade="80"/>
            </w:rPr>
            <w:t>Select Language Instruction Program</w:t>
          </w:r>
        </w:sdtContent>
      </w:sdt>
    </w:p>
    <w:p w14:paraId="60C9AFDF" w14:textId="48658E89" w:rsidR="00050580" w:rsidRDefault="00050580" w:rsidP="00050580">
      <w:pPr>
        <w:pStyle w:val="Heading4"/>
      </w:pPr>
      <w:r>
        <w:t>Additional Notes Regarding ML History</w:t>
      </w:r>
    </w:p>
    <w:sdt>
      <w:sdtPr>
        <w:rPr>
          <w:rStyle w:val="FormResponse"/>
        </w:rPr>
        <w:alias w:val="Assessment History: Additional Details"/>
        <w:tag w:val="Assessment History: Additional Details"/>
        <w:id w:val="-1598786258"/>
        <w:lock w:val="sdtLocked"/>
        <w:placeholder>
          <w:docPart w:val="F780769F7F5442499F1FA1923332943B"/>
        </w:placeholder>
        <w:showingPlcHdr/>
        <w15:color w:val="800000"/>
        <w:text w:multiLine="1"/>
      </w:sdtPr>
      <w:sdtEndPr>
        <w:rPr>
          <w:rStyle w:val="DefaultParagraphFont"/>
          <w:color w:val="auto"/>
        </w:rPr>
      </w:sdtEndPr>
      <w:sdtContent>
        <w:p w14:paraId="7ABE12AD" w14:textId="7CEB0350" w:rsidR="00050580" w:rsidRDefault="00050580" w:rsidP="00050580">
          <w:r>
            <w:rPr>
              <w:rStyle w:val="FormResponse"/>
              <w:b/>
              <w:bCs/>
            </w:rPr>
            <w:t>O</w:t>
          </w:r>
          <w:r w:rsidR="00DE3B3E">
            <w:rPr>
              <w:rStyle w:val="FormResponse"/>
              <w:b/>
              <w:bCs/>
            </w:rPr>
            <w:t>ptional</w:t>
          </w:r>
          <w:r>
            <w:rPr>
              <w:rStyle w:val="FormResponse"/>
              <w:b/>
              <w:bCs/>
            </w:rPr>
            <w:t xml:space="preserve">: </w:t>
          </w:r>
          <w:r w:rsidRPr="0029597E">
            <w:rPr>
              <w:rStyle w:val="PlaceholderText"/>
              <w:color w:val="654A15" w:themeColor="accent5" w:themeShade="80"/>
            </w:rPr>
            <w:t xml:space="preserve">Click or tap here to enter additional details regarding </w:t>
          </w:r>
          <w:r>
            <w:rPr>
              <w:rStyle w:val="PlaceholderText"/>
              <w:color w:val="654A15" w:themeColor="accent5" w:themeShade="80"/>
            </w:rPr>
            <w:t xml:space="preserve">this student’s </w:t>
          </w:r>
          <w:r w:rsidR="00DE3B3E">
            <w:rPr>
              <w:rStyle w:val="PlaceholderText"/>
              <w:color w:val="654A15" w:themeColor="accent5" w:themeShade="80"/>
            </w:rPr>
            <w:t>ML Reporting History</w:t>
          </w:r>
          <w:r w:rsidR="004850EB">
            <w:rPr>
              <w:rStyle w:val="PlaceholderText"/>
              <w:color w:val="654A15" w:themeColor="accent5" w:themeShade="80"/>
            </w:rPr>
            <w:t xml:space="preserve"> upon review of COGNOS/CEDAR reports and local </w:t>
          </w:r>
          <w:r w:rsidR="001633AA">
            <w:rPr>
              <w:rStyle w:val="PlaceholderText"/>
              <w:color w:val="654A15" w:themeColor="accent5" w:themeShade="80"/>
            </w:rPr>
            <w:t>documentation.</w:t>
          </w:r>
        </w:p>
      </w:sdtContent>
    </w:sdt>
    <w:p w14:paraId="37840C71" w14:textId="2D47584E" w:rsidR="00C05097" w:rsidRDefault="001D6B87" w:rsidP="00ED3AAC">
      <w:pPr>
        <w:pStyle w:val="Heading3"/>
      </w:pPr>
      <w:r>
        <w:t xml:space="preserve">Standardized </w:t>
      </w:r>
      <w:r w:rsidR="00F203E7">
        <w:t>Assessment History Review</w:t>
      </w:r>
      <w:r w:rsidR="00353E92">
        <w:t xml:space="preserve"> (required)</w:t>
      </w:r>
    </w:p>
    <w:p w14:paraId="41745CE4" w14:textId="3640BB06" w:rsidR="003115C7" w:rsidRPr="003115C7" w:rsidRDefault="74C0EF99" w:rsidP="003115C7">
      <w:r>
        <w:t xml:space="preserve">LEAs may need to utilize CEDAR/COGNOS reports to review the student’s prior-year </w:t>
      </w:r>
      <w:r w:rsidR="26865A03" w:rsidRPr="00CD5D2D">
        <w:t xml:space="preserve">ELP </w:t>
      </w:r>
      <w:r w:rsidR="2A3BDD16" w:rsidRPr="00CD5D2D">
        <w:t>a</w:t>
      </w:r>
      <w:r w:rsidR="26865A03" w:rsidRPr="00CD5D2D">
        <w:t>ssessment</w:t>
      </w:r>
      <w:r w:rsidR="26865A03">
        <w:t xml:space="preserve"> </w:t>
      </w:r>
      <w:r>
        <w:t xml:space="preserve">scores (if available) or enter scores based upon locally acquired </w:t>
      </w:r>
      <w:r w:rsidR="6896AAFB">
        <w:t xml:space="preserve">documentation or </w:t>
      </w:r>
      <w:r>
        <w:t>B</w:t>
      </w:r>
      <w:r w:rsidR="119C5DB2">
        <w:t xml:space="preserve">ody </w:t>
      </w:r>
      <w:r w:rsidR="00F1A93A">
        <w:t>of Evidence (BOE)</w:t>
      </w:r>
      <w:r>
        <w:t>. Enter ‘no assessment history’ when none is available.</w:t>
      </w:r>
    </w:p>
    <w:p w14:paraId="0538B012" w14:textId="4E7169BC" w:rsidR="004331CC" w:rsidRDefault="24724C89" w:rsidP="00F77F1B">
      <w:pPr>
        <w:pStyle w:val="Heading4"/>
      </w:pPr>
      <w:r>
        <w:t>Most Recent ACCESS scores</w:t>
      </w:r>
    </w:p>
    <w:p w14:paraId="31B32912" w14:textId="13F85EE3" w:rsidR="00D04E44" w:rsidRDefault="00D04E44" w:rsidP="00F051CD">
      <w:pPr>
        <w:pStyle w:val="ListParagraph"/>
        <w:numPr>
          <w:ilvl w:val="1"/>
          <w:numId w:val="14"/>
        </w:numPr>
        <w:ind w:left="810"/>
      </w:pPr>
      <w:r>
        <w:t>School Year Assessed</w:t>
      </w:r>
      <w:r w:rsidR="002F20B0">
        <w:t>:</w:t>
      </w:r>
      <w:r w:rsidR="00653DE2">
        <w:t xml:space="preserve"> </w:t>
      </w:r>
      <w:sdt>
        <w:sdtPr>
          <w:rPr>
            <w:rStyle w:val="FormResponse"/>
          </w:rPr>
          <w:alias w:val="ACCESS School Year"/>
          <w:tag w:val="ACCESS School Year"/>
          <w:id w:val="-1701617211"/>
          <w:lock w:val="sdtLocked"/>
          <w:placeholder>
            <w:docPart w:val="078AC21F3EFC41D48F145CAEAAB449E2"/>
          </w:placeholder>
          <w:showingPlcHdr/>
          <w15:color w:val="800000"/>
          <w:text/>
        </w:sdtPr>
        <w:sdtEndPr>
          <w:rPr>
            <w:rStyle w:val="DefaultParagraphFont"/>
            <w:color w:val="auto"/>
          </w:rPr>
        </w:sdtEndPr>
        <w:sdtContent>
          <w:r w:rsidR="00653DE2" w:rsidRPr="00632DBE">
            <w:rPr>
              <w:rStyle w:val="FormResponse"/>
              <w:color w:val="654A15" w:themeColor="accent5" w:themeShade="80"/>
            </w:rPr>
            <w:t>Enter 8-digit year</w:t>
          </w:r>
        </w:sdtContent>
      </w:sdt>
    </w:p>
    <w:p w14:paraId="37073714" w14:textId="4FE321C2" w:rsidR="0027563D" w:rsidRDefault="00E320E0" w:rsidP="00F051CD">
      <w:pPr>
        <w:pStyle w:val="ListParagraph"/>
        <w:numPr>
          <w:ilvl w:val="1"/>
          <w:numId w:val="14"/>
        </w:numPr>
        <w:ind w:left="810"/>
      </w:pPr>
      <w:r>
        <w:t>Assessment Form</w:t>
      </w:r>
      <w:r w:rsidR="008C1922">
        <w:t>at</w:t>
      </w:r>
      <w:r>
        <w:t xml:space="preserve">: </w:t>
      </w:r>
      <w:sdt>
        <w:sdtPr>
          <w:rPr>
            <w:rStyle w:val="FormResponse"/>
          </w:rPr>
          <w:alias w:val="ACCESS Format"/>
          <w:tag w:val="ACCESS Format"/>
          <w:id w:val="525446478"/>
          <w:lock w:val="sdtLocked"/>
          <w:placeholder>
            <w:docPart w:val="6060EC0BED9448EE849BA8EFCABA5CDA"/>
          </w:placeholder>
          <w:showingPlcHdr/>
          <w15:color w:val="800000"/>
          <w:dropDownList>
            <w:listItem w:displayText="ACCESS" w:value="ACCESS"/>
            <w:listItem w:displayText="Alternate ACCESS" w:value="Alternate ACCESS"/>
          </w:dropDownList>
        </w:sdtPr>
        <w:sdtEndPr>
          <w:rPr>
            <w:rStyle w:val="DefaultParagraphFont"/>
            <w:color w:val="auto"/>
          </w:rPr>
        </w:sdtEndPr>
        <w:sdtContent>
          <w:r w:rsidR="00D8350A" w:rsidRPr="00D8350A">
            <w:rPr>
              <w:rStyle w:val="PlaceholderText"/>
              <w:color w:val="654A15" w:themeColor="accent5" w:themeShade="80"/>
            </w:rPr>
            <w:t>Select Assessment Format</w:t>
          </w:r>
        </w:sdtContent>
      </w:sdt>
    </w:p>
    <w:p w14:paraId="7F84BC1A" w14:textId="2EB45734" w:rsidR="00F051CD" w:rsidRDefault="00F051CD" w:rsidP="00F051CD">
      <w:pPr>
        <w:pStyle w:val="ListParagraph"/>
        <w:numPr>
          <w:ilvl w:val="1"/>
          <w:numId w:val="14"/>
        </w:numPr>
        <w:ind w:left="810"/>
      </w:pPr>
      <w:r>
        <w:t>Overall Composite Score:</w:t>
      </w:r>
      <w:r w:rsidR="00352B49">
        <w:t xml:space="preserve"> </w:t>
      </w:r>
      <w:sdt>
        <w:sdtPr>
          <w:rPr>
            <w:rStyle w:val="FormResponse"/>
          </w:rPr>
          <w:alias w:val="ACCESS Overall Composite Score"/>
          <w:tag w:val="ACCESS Overall Composite Score"/>
          <w:id w:val="-1927181517"/>
          <w:lock w:val="sdtLocked"/>
          <w:placeholder>
            <w:docPart w:val="32B6EED661784B0DAEF3938DE1A59386"/>
          </w:placeholder>
          <w:showingPlcHdr/>
          <w15:color w:val="800000"/>
        </w:sdtPr>
        <w:sdtEndPr>
          <w:rPr>
            <w:rStyle w:val="DefaultParagraphFont"/>
            <w:color w:val="auto"/>
          </w:rPr>
        </w:sdtEndPr>
        <w:sdtContent>
          <w:r w:rsidR="00D8350A" w:rsidRPr="00CA165A">
            <w:rPr>
              <w:rStyle w:val="PlaceholderText"/>
              <w:color w:val="654A15" w:themeColor="accent5" w:themeShade="80"/>
            </w:rPr>
            <w:t xml:space="preserve">Enter Score </w:t>
          </w:r>
          <w:r w:rsidR="00CA165A" w:rsidRPr="00CA165A">
            <w:rPr>
              <w:rStyle w:val="PlaceholderText"/>
              <w:color w:val="654A15" w:themeColor="accent5" w:themeShade="80"/>
            </w:rPr>
            <w:t>(0.0 format)</w:t>
          </w:r>
        </w:sdtContent>
      </w:sdt>
    </w:p>
    <w:p w14:paraId="10BDE7BA" w14:textId="481CC000" w:rsidR="00F051CD" w:rsidRDefault="00F051CD" w:rsidP="00F051CD">
      <w:pPr>
        <w:pStyle w:val="ListParagraph"/>
        <w:numPr>
          <w:ilvl w:val="1"/>
          <w:numId w:val="14"/>
        </w:numPr>
        <w:ind w:left="810"/>
      </w:pPr>
      <w:r>
        <w:t>Literacy Composite Score:</w:t>
      </w:r>
      <w:r w:rsidR="00352B49">
        <w:t xml:space="preserve"> </w:t>
      </w:r>
      <w:sdt>
        <w:sdtPr>
          <w:rPr>
            <w:rStyle w:val="FormResponse"/>
          </w:rPr>
          <w:alias w:val="ACCESS Literacy Composite Score"/>
          <w:tag w:val="ACCESS Literacy Composite Score"/>
          <w:id w:val="-1631703662"/>
          <w:lock w:val="sdtLocked"/>
          <w:placeholder>
            <w:docPart w:val="9E7F931E609D43718E8CED6071ECD6A8"/>
          </w:placeholder>
          <w:showingPlcHdr/>
          <w15:color w:val="800000"/>
        </w:sdtPr>
        <w:sdtEndPr>
          <w:rPr>
            <w:rStyle w:val="DefaultParagraphFont"/>
            <w:color w:val="auto"/>
          </w:rPr>
        </w:sdtEndPr>
        <w:sdtContent>
          <w:r w:rsidR="00CA165A" w:rsidRPr="00CA165A">
            <w:rPr>
              <w:rStyle w:val="PlaceholderText"/>
              <w:color w:val="654A15" w:themeColor="accent5" w:themeShade="80"/>
            </w:rPr>
            <w:t>Enter Score (0.0 format)</w:t>
          </w:r>
        </w:sdtContent>
      </w:sdt>
    </w:p>
    <w:p w14:paraId="62E3EF78" w14:textId="4ACD37B6" w:rsidR="00F051CD" w:rsidRDefault="384462FF" w:rsidP="00F051CD">
      <w:pPr>
        <w:pStyle w:val="Heading4"/>
      </w:pPr>
      <w:r>
        <w:t>Most Recent SCREENER scores</w:t>
      </w:r>
    </w:p>
    <w:p w14:paraId="5D66C13C" w14:textId="4E49124F" w:rsidR="00F051CD" w:rsidRDefault="00F051CD" w:rsidP="00F051CD">
      <w:pPr>
        <w:pStyle w:val="ListParagraph"/>
        <w:numPr>
          <w:ilvl w:val="1"/>
          <w:numId w:val="14"/>
        </w:numPr>
        <w:ind w:left="810"/>
      </w:pPr>
      <w:r>
        <w:t xml:space="preserve">School Year Assessed: </w:t>
      </w:r>
      <w:sdt>
        <w:sdtPr>
          <w:rPr>
            <w:rStyle w:val="FormResponse"/>
          </w:rPr>
          <w:alias w:val="Screener School Year"/>
          <w:tag w:val="Screener School Year"/>
          <w:id w:val="882440353"/>
          <w:lock w:val="sdtLocked"/>
          <w:placeholder>
            <w:docPart w:val="00FAE902B787469B964E225C07DCA68B"/>
          </w:placeholder>
          <w:showingPlcHdr/>
          <w15:color w:val="800000"/>
          <w:text/>
        </w:sdtPr>
        <w:sdtEndPr>
          <w:rPr>
            <w:rStyle w:val="DefaultParagraphFont"/>
            <w:color w:val="auto"/>
          </w:rPr>
        </w:sdtEndPr>
        <w:sdtContent>
          <w:r w:rsidR="00653DE2" w:rsidRPr="00632DBE">
            <w:rPr>
              <w:rStyle w:val="FormResponse"/>
              <w:color w:val="654A15" w:themeColor="accent5" w:themeShade="80"/>
            </w:rPr>
            <w:t>Enter 8-digit year</w:t>
          </w:r>
        </w:sdtContent>
      </w:sdt>
    </w:p>
    <w:p w14:paraId="11828D44" w14:textId="2795E750" w:rsidR="00E320E0" w:rsidRDefault="00E320E0" w:rsidP="00F051CD">
      <w:pPr>
        <w:pStyle w:val="ListParagraph"/>
        <w:numPr>
          <w:ilvl w:val="1"/>
          <w:numId w:val="14"/>
        </w:numPr>
        <w:ind w:left="810"/>
      </w:pPr>
      <w:r>
        <w:t>Assessment Form</w:t>
      </w:r>
      <w:r w:rsidR="008C1922">
        <w:t>at</w:t>
      </w:r>
      <w:r>
        <w:t>:</w:t>
      </w:r>
      <w:r w:rsidR="008C1922">
        <w:t xml:space="preserve"> </w:t>
      </w:r>
      <w:sdt>
        <w:sdtPr>
          <w:rPr>
            <w:rStyle w:val="FormResponse"/>
          </w:rPr>
          <w:alias w:val="Screener Format"/>
          <w:tag w:val="Screener Format"/>
          <w:id w:val="1347294494"/>
          <w:lock w:val="sdtLocked"/>
          <w:placeholder>
            <w:docPart w:val="06D00C455C7A4E82B4C0B887B081FAE4"/>
          </w:placeholder>
          <w:showingPlcHdr/>
          <w15:color w:val="800000"/>
          <w:dropDownList>
            <w:listItem w:displayText="WIDA Screener for Kindergarten" w:value="WIDA Screener for Kindergarten"/>
            <w:listItem w:displayText="WIDA Screener Grades 1-12" w:value="WIDA Screener Grades 1-12"/>
            <w:listItem w:displayText="Kindergarten W-APT (last available year; 2021-2022)" w:value="Kindergarten W-APT (last available year; 2021-2022)"/>
          </w:dropDownList>
        </w:sdtPr>
        <w:sdtEndPr>
          <w:rPr>
            <w:rStyle w:val="DefaultParagraphFont"/>
            <w:color w:val="auto"/>
          </w:rPr>
        </w:sdtEndPr>
        <w:sdtContent>
          <w:r w:rsidR="00CA165A">
            <w:rPr>
              <w:rStyle w:val="PlaceholderText"/>
              <w:color w:val="654A15" w:themeColor="accent5" w:themeShade="80"/>
            </w:rPr>
            <w:t>Select Assessment Format</w:t>
          </w:r>
        </w:sdtContent>
      </w:sdt>
    </w:p>
    <w:p w14:paraId="4A0FF130" w14:textId="426C1D1A" w:rsidR="00F051CD" w:rsidRDefault="00F051CD" w:rsidP="00F051CD">
      <w:pPr>
        <w:pStyle w:val="ListParagraph"/>
        <w:numPr>
          <w:ilvl w:val="1"/>
          <w:numId w:val="14"/>
        </w:numPr>
        <w:ind w:left="810"/>
      </w:pPr>
      <w:r>
        <w:t>Overall Composite Score:</w:t>
      </w:r>
      <w:r w:rsidR="00352B49">
        <w:t xml:space="preserve"> </w:t>
      </w:r>
      <w:sdt>
        <w:sdtPr>
          <w:rPr>
            <w:rStyle w:val="FormResponse"/>
          </w:rPr>
          <w:alias w:val="Screener Overall Composite Score"/>
          <w:tag w:val="Screener Overall Composite Score"/>
          <w:id w:val="1840344873"/>
          <w:lock w:val="sdtLocked"/>
          <w:placeholder>
            <w:docPart w:val="E5FC61627A3C4C779D7FD3608E1A7BFD"/>
          </w:placeholder>
          <w:showingPlcHdr/>
          <w15:color w:val="800000"/>
        </w:sdtPr>
        <w:sdtEndPr>
          <w:rPr>
            <w:rStyle w:val="DefaultParagraphFont"/>
            <w:color w:val="auto"/>
          </w:rPr>
        </w:sdtEndPr>
        <w:sdtContent>
          <w:r w:rsidR="00CA165A" w:rsidRPr="00CA165A">
            <w:rPr>
              <w:rStyle w:val="PlaceholderText"/>
              <w:color w:val="654A15" w:themeColor="accent5" w:themeShade="80"/>
            </w:rPr>
            <w:t>Enter Score (0.0 format)</w:t>
          </w:r>
        </w:sdtContent>
      </w:sdt>
    </w:p>
    <w:p w14:paraId="60A4A8D6" w14:textId="7DB08016" w:rsidR="00F051CD" w:rsidRDefault="00F051CD" w:rsidP="00F051CD">
      <w:pPr>
        <w:pStyle w:val="ListParagraph"/>
        <w:numPr>
          <w:ilvl w:val="1"/>
          <w:numId w:val="14"/>
        </w:numPr>
        <w:ind w:left="810"/>
      </w:pPr>
      <w:r>
        <w:t>Literacy Composite Score:</w:t>
      </w:r>
      <w:r w:rsidR="00352B49">
        <w:t xml:space="preserve"> </w:t>
      </w:r>
      <w:sdt>
        <w:sdtPr>
          <w:rPr>
            <w:rStyle w:val="FormResponse"/>
          </w:rPr>
          <w:alias w:val="Screener Literacy Composite Score"/>
          <w:tag w:val="Screener Literacy Composite Score"/>
          <w:id w:val="1144165674"/>
          <w:lock w:val="sdtLocked"/>
          <w:placeholder>
            <w:docPart w:val="0C1E623EB173453D9C5CE1816B290C3A"/>
          </w:placeholder>
          <w:showingPlcHdr/>
          <w15:color w:val="800000"/>
        </w:sdtPr>
        <w:sdtEndPr>
          <w:rPr>
            <w:rStyle w:val="DefaultParagraphFont"/>
            <w:color w:val="auto"/>
          </w:rPr>
        </w:sdtEndPr>
        <w:sdtContent>
          <w:r w:rsidR="00CA165A" w:rsidRPr="00CA165A">
            <w:rPr>
              <w:rStyle w:val="PlaceholderText"/>
              <w:color w:val="654A15" w:themeColor="accent5" w:themeShade="80"/>
            </w:rPr>
            <w:t>Enter Score (0.0 format)</w:t>
          </w:r>
        </w:sdtContent>
      </w:sdt>
    </w:p>
    <w:p w14:paraId="2019FAFC" w14:textId="5DF2129B" w:rsidR="009D58FF" w:rsidRDefault="00DE0E46" w:rsidP="00F30CED">
      <w:pPr>
        <w:pStyle w:val="Heading4"/>
      </w:pPr>
      <w:r>
        <w:lastRenderedPageBreak/>
        <w:t>Additional Notes Regarding Assessments</w:t>
      </w:r>
    </w:p>
    <w:sdt>
      <w:sdtPr>
        <w:rPr>
          <w:rStyle w:val="FormResponse"/>
        </w:rPr>
        <w:alias w:val="Request: Additional Details"/>
        <w:tag w:val="Request: Additional Details"/>
        <w:id w:val="213476667"/>
        <w:placeholder>
          <w:docPart w:val="CFF743CBCD6E40999CBFBC868A5AF867"/>
        </w:placeholder>
        <w:showingPlcHdr/>
        <w15:color w:val="800000"/>
        <w:text w:multiLine="1"/>
      </w:sdtPr>
      <w:sdtEndPr>
        <w:rPr>
          <w:rStyle w:val="DefaultParagraphFont"/>
          <w:color w:val="auto"/>
        </w:rPr>
      </w:sdtEndPr>
      <w:sdtContent>
        <w:p w14:paraId="0726401E" w14:textId="22CA7D6A" w:rsidR="00DE0E46" w:rsidRDefault="00DE0E46" w:rsidP="007D6F9D">
          <w:pPr>
            <w:rPr>
              <w:rStyle w:val="FormResponse"/>
            </w:rPr>
          </w:pPr>
          <w:r>
            <w:rPr>
              <w:rStyle w:val="FormResponse"/>
              <w:b/>
              <w:bCs/>
            </w:rPr>
            <w:t>O</w:t>
          </w:r>
          <w:r w:rsidR="00D8350A">
            <w:rPr>
              <w:rStyle w:val="FormResponse"/>
              <w:b/>
              <w:bCs/>
            </w:rPr>
            <w:t>ptional</w:t>
          </w:r>
          <w:r>
            <w:rPr>
              <w:rStyle w:val="FormResponse"/>
              <w:b/>
              <w:bCs/>
            </w:rPr>
            <w:t xml:space="preserve">: </w:t>
          </w:r>
          <w:r w:rsidRPr="0029597E">
            <w:rPr>
              <w:rStyle w:val="PlaceholderText"/>
              <w:color w:val="654A15" w:themeColor="accent5" w:themeShade="80"/>
            </w:rPr>
            <w:t xml:space="preserve">Click or tap here to enter additional details regarding </w:t>
          </w:r>
          <w:r w:rsidR="007D6F9D">
            <w:rPr>
              <w:rStyle w:val="PlaceholderText"/>
              <w:color w:val="654A15" w:themeColor="accent5" w:themeShade="80"/>
            </w:rPr>
            <w:t>this student’s standardized assessment history/assessment body of evidence.</w:t>
          </w:r>
        </w:p>
      </w:sdtContent>
    </w:sdt>
    <w:p w14:paraId="6F1FB5D9" w14:textId="3F530812" w:rsidR="00B14F85" w:rsidRDefault="00A73253" w:rsidP="00B14F85">
      <w:pPr>
        <w:pStyle w:val="Heading3"/>
      </w:pPr>
      <w:r>
        <w:t>Request Details (required)</w:t>
      </w:r>
    </w:p>
    <w:p w14:paraId="5939A3DB" w14:textId="1E878483" w:rsidR="00B14F85" w:rsidRDefault="00B14F85" w:rsidP="00B14F85">
      <w:pPr>
        <w:pStyle w:val="Heading4"/>
      </w:pPr>
      <w:r>
        <w:t>Request Type</w:t>
      </w:r>
    </w:p>
    <w:p w14:paraId="46309C74" w14:textId="6A6B9A62" w:rsidR="009569E4" w:rsidRDefault="00954E50" w:rsidP="009569E4">
      <w:r>
        <w:rPr>
          <w:i/>
          <w:iCs/>
        </w:rPr>
        <w:t>Request</w:t>
      </w:r>
      <w:r w:rsidR="00D95AEA" w:rsidRPr="00954E50">
        <w:rPr>
          <w:i/>
          <w:iCs/>
        </w:rPr>
        <w:t xml:space="preserve"> type:</w:t>
      </w:r>
      <w:r w:rsidR="00D95AEA" w:rsidRPr="00DD4C87">
        <w:rPr>
          <w:b/>
          <w:bCs/>
        </w:rPr>
        <w:t xml:space="preserve"> </w:t>
      </w:r>
      <w:sdt>
        <w:sdtPr>
          <w:rPr>
            <w:rStyle w:val="FormResponse"/>
          </w:rPr>
          <w:alias w:val="Request Type"/>
          <w:tag w:val="Request Type Selection"/>
          <w:id w:val="13121797"/>
          <w:lock w:val="sdtLocked"/>
          <w:placeholder>
            <w:docPart w:val="BE9D4598AF514989B527D178B7D41C43"/>
          </w:placeholder>
          <w:showingPlcHdr/>
          <w15:color w:val="800000"/>
          <w:dropDownList>
            <w:listItem w:displayText="Misidentified ML with less than 2 years of ML history" w:value="Misidentified ML with less than 2 years of ML history"/>
            <w:listItem w:displayText="Redesignated: Pathway 1A" w:value="Redesignated: Pathway 1A"/>
            <w:listItem w:displayText="Redesignated: Pathway 1B" w:value="Redesignated: Pathway 1B"/>
            <w:listItem w:displayText="Redesignated: Pathway 2A" w:value="Redesignated: Pathway 2A"/>
            <w:listItem w:displayText="Redesignated: Pathway 2B" w:value="Redesignated: Pathway 2B"/>
            <w:listItem w:displayText="Other (details provided below)" w:value="Other (details provided below)"/>
          </w:dropDownList>
        </w:sdtPr>
        <w:sdtEndPr>
          <w:rPr>
            <w:rStyle w:val="DefaultParagraphFont"/>
            <w:color w:val="auto"/>
          </w:rPr>
        </w:sdtEndPr>
        <w:sdtContent>
          <w:r w:rsidR="00234381" w:rsidRPr="0029597E">
            <w:rPr>
              <w:color w:val="654A15" w:themeColor="accent5" w:themeShade="80"/>
            </w:rPr>
            <w:t>Select request type</w:t>
          </w:r>
        </w:sdtContent>
      </w:sdt>
    </w:p>
    <w:p w14:paraId="585BDB32" w14:textId="7B0B9F09" w:rsidR="002B6CAE" w:rsidRDefault="009569E4" w:rsidP="009569E4">
      <w:pPr>
        <w:pStyle w:val="Heading4"/>
      </w:pPr>
      <w:r>
        <w:t>Additional Details</w:t>
      </w:r>
    </w:p>
    <w:sdt>
      <w:sdtPr>
        <w:rPr>
          <w:rStyle w:val="FormResponse"/>
        </w:rPr>
        <w:alias w:val="Request: Additional Details"/>
        <w:tag w:val="Request: Additional Details"/>
        <w:id w:val="635071285"/>
        <w:lock w:val="sdtLocked"/>
        <w:placeholder>
          <w:docPart w:val="CBA9818A42AD4C9A98BAC1B4337C7173"/>
        </w:placeholder>
        <w:showingPlcHdr/>
        <w15:color w:val="800000"/>
        <w:text w:multiLine="1"/>
      </w:sdtPr>
      <w:sdtEndPr>
        <w:rPr>
          <w:rStyle w:val="DefaultParagraphFont"/>
          <w:color w:val="auto"/>
        </w:rPr>
      </w:sdtEndPr>
      <w:sdtContent>
        <w:p w14:paraId="14650E2A" w14:textId="77777777" w:rsidR="009B7939" w:rsidRPr="0029597E" w:rsidRDefault="009B7939" w:rsidP="009B7939">
          <w:pPr>
            <w:rPr>
              <w:rStyle w:val="PlaceholderText"/>
              <w:color w:val="654A15" w:themeColor="accent5" w:themeShade="80"/>
            </w:rPr>
          </w:pPr>
          <w:r w:rsidRPr="0029597E">
            <w:rPr>
              <w:rStyle w:val="PlaceholderText"/>
              <w:color w:val="654A15" w:themeColor="accent5" w:themeShade="80"/>
            </w:rPr>
            <w:t xml:space="preserve">Click or tap here to enter additional details regarding your LEA’s decision-making process for this ML sequence change and </w:t>
          </w:r>
          <w:r w:rsidRPr="0029597E">
            <w:rPr>
              <w:rStyle w:val="PlaceholderText"/>
              <w:b/>
              <w:bCs/>
              <w:color w:val="654A15" w:themeColor="accent5" w:themeShade="80"/>
            </w:rPr>
            <w:t>body of evidence supporting this decision</w:t>
          </w:r>
          <w:r w:rsidRPr="0029597E">
            <w:rPr>
              <w:rStyle w:val="PlaceholderText"/>
              <w:color w:val="654A15" w:themeColor="accent5" w:themeShade="80"/>
            </w:rPr>
            <w:t xml:space="preserve">. </w:t>
          </w:r>
        </w:p>
        <w:p w14:paraId="03DD28F8" w14:textId="77777777" w:rsidR="009B7939" w:rsidRPr="0029597E" w:rsidRDefault="009B7939" w:rsidP="009B7939">
          <w:pPr>
            <w:rPr>
              <w:rStyle w:val="PlaceholderText"/>
              <w:color w:val="654A15" w:themeColor="accent5" w:themeShade="80"/>
            </w:rPr>
          </w:pPr>
          <w:r w:rsidRPr="0029597E">
            <w:rPr>
              <w:rStyle w:val="PlaceholderText"/>
              <w:color w:val="654A15" w:themeColor="accent5" w:themeShade="80"/>
            </w:rPr>
            <w:t xml:space="preserve">If applicable, indicate the additional learning needs that impact the student’s academic performance for which an educational team has determined that language </w:t>
          </w:r>
          <w:r w:rsidRPr="0029597E">
            <w:rPr>
              <w:rStyle w:val="PlaceholderText"/>
              <w:b/>
              <w:bCs/>
              <w:color w:val="654A15" w:themeColor="accent5" w:themeShade="80"/>
            </w:rPr>
            <w:t>is not the root cause</w:t>
          </w:r>
          <w:r w:rsidRPr="0029597E">
            <w:rPr>
              <w:rStyle w:val="PlaceholderText"/>
              <w:color w:val="654A15" w:themeColor="accent5" w:themeShade="80"/>
            </w:rPr>
            <w:t xml:space="preserve"> of the student’s learning needs (e.g., IEP/504)</w:t>
          </w:r>
        </w:p>
        <w:p w14:paraId="231D5C8C" w14:textId="56795F0D" w:rsidR="009B7939" w:rsidRPr="009B7939" w:rsidRDefault="009B7939" w:rsidP="009B7939">
          <w:r w:rsidRPr="0029597E">
            <w:rPr>
              <w:rStyle w:val="PlaceholderText"/>
              <w:color w:val="654A15" w:themeColor="accent5" w:themeShade="80"/>
            </w:rPr>
            <w:t>If this request is due to a clerical or process error, outline LEA’s plan to prevent this type of error in the future.</w:t>
          </w:r>
        </w:p>
      </w:sdtContent>
    </w:sdt>
    <w:p w14:paraId="765315D2" w14:textId="4C87AC7B" w:rsidR="00D13759" w:rsidRDefault="00F16F54" w:rsidP="00F16F54">
      <w:pPr>
        <w:pStyle w:val="Heading3"/>
      </w:pPr>
      <w:r>
        <w:t>HLS Information (if applicable)</w:t>
      </w:r>
    </w:p>
    <w:p w14:paraId="2096DF26" w14:textId="77777777" w:rsidR="00CD1F2B" w:rsidRPr="00CD1F2B" w:rsidRDefault="00CD1F2B" w:rsidP="00CD1F2B">
      <w:r w:rsidRPr="00CD1F2B">
        <w:rPr>
          <w:b/>
          <w:bCs/>
        </w:rPr>
        <w:t>Changes due to clerical errors:</w:t>
      </w:r>
      <w:r w:rsidRPr="00CD1F2B">
        <w:t xml:space="preserve"> Not required. </w:t>
      </w:r>
    </w:p>
    <w:p w14:paraId="56FB85A7" w14:textId="2CA78238" w:rsidR="00CD1F2B" w:rsidRPr="00CD1F2B" w:rsidRDefault="2DCBCC97" w:rsidP="00CD1F2B">
      <w:r w:rsidRPr="3FC5D398">
        <w:rPr>
          <w:b/>
          <w:bCs/>
        </w:rPr>
        <w:t>All other situations:</w:t>
      </w:r>
      <w:r>
        <w:t xml:space="preserve"> Attach a copy of the Home Language Survey (HLS) signed by parents (include any previous HLS and the current HLS). </w:t>
      </w:r>
      <w:r w:rsidRPr="00F92284">
        <w:rPr>
          <w:shd w:val="clear" w:color="auto" w:fill="FDEFD6" w:themeFill="accent2" w:themeFillTint="33"/>
        </w:rPr>
        <w:t xml:space="preserve">A student cannot be identified/unidentified as </w:t>
      </w:r>
      <w:r w:rsidR="1184F66A" w:rsidRPr="00F92284">
        <w:rPr>
          <w:shd w:val="clear" w:color="auto" w:fill="FDEFD6" w:themeFill="accent2" w:themeFillTint="33"/>
        </w:rPr>
        <w:t>M</w:t>
      </w:r>
      <w:r w:rsidRPr="00F92284">
        <w:rPr>
          <w:shd w:val="clear" w:color="auto" w:fill="FDEFD6" w:themeFill="accent2" w:themeFillTint="33"/>
        </w:rPr>
        <w:t xml:space="preserve">L solely based on responses indicated on the HLS, refer to </w:t>
      </w:r>
      <w:hyperlink r:id="rId16">
        <w:r w:rsidRPr="00F92284">
          <w:rPr>
            <w:rStyle w:val="Hyperlink"/>
            <w:shd w:val="clear" w:color="auto" w:fill="FDEFD6" w:themeFill="accent2" w:themeFillTint="33"/>
          </w:rPr>
          <w:t>CO Standardized Procedures</w:t>
        </w:r>
      </w:hyperlink>
      <w:r w:rsidRPr="00F92284">
        <w:rPr>
          <w:shd w:val="clear" w:color="auto" w:fill="FDEFD6" w:themeFill="accent2" w:themeFillTint="33"/>
        </w:rPr>
        <w:t xml:space="preserve"> to </w:t>
      </w:r>
      <w:r w:rsidR="25F0210E" w:rsidRPr="00F92284">
        <w:rPr>
          <w:shd w:val="clear" w:color="auto" w:fill="FDEFD6" w:themeFill="accent2" w:themeFillTint="33"/>
        </w:rPr>
        <w:t xml:space="preserve">evaluate ELP assessment </w:t>
      </w:r>
      <w:r w:rsidRPr="00F92284">
        <w:rPr>
          <w:shd w:val="clear" w:color="auto" w:fill="FDEFD6" w:themeFill="accent2" w:themeFillTint="33"/>
        </w:rPr>
        <w:t>scores and body of evidence.</w:t>
      </w:r>
    </w:p>
    <w:p w14:paraId="78EE4B9A" w14:textId="77777777" w:rsidR="00E43EE2" w:rsidRPr="00E43EE2" w:rsidRDefault="00E43EE2" w:rsidP="00E43EE2">
      <w:pPr>
        <w:pStyle w:val="Heading3"/>
      </w:pPr>
      <w:r w:rsidRPr="00E43EE2">
        <w:t>Parent Acknowledgement (if applicable)</w:t>
      </w:r>
    </w:p>
    <w:p w14:paraId="68D7443C" w14:textId="77777777" w:rsidR="00E43EE2" w:rsidRPr="00E43EE2" w:rsidRDefault="00E43EE2" w:rsidP="00E43EE2">
      <w:r w:rsidRPr="00E43EE2">
        <w:rPr>
          <w:b/>
          <w:bCs/>
        </w:rPr>
        <w:t>Changes due to clerical errors:</w:t>
      </w:r>
      <w:r w:rsidRPr="00E43EE2">
        <w:t xml:space="preserve"> Not required. </w:t>
      </w:r>
    </w:p>
    <w:p w14:paraId="2561A437" w14:textId="6229D953" w:rsidR="00E43EE2" w:rsidRPr="00E43EE2" w:rsidRDefault="1184F66A" w:rsidP="00E43EE2">
      <w:r w:rsidRPr="3FC5D398">
        <w:rPr>
          <w:b/>
          <w:bCs/>
        </w:rPr>
        <w:t>All other situations:</w:t>
      </w:r>
      <w:r>
        <w:t xml:space="preserve"> Attach a copy of document signed by parent acknowledging that student has not met </w:t>
      </w:r>
      <w:r w:rsidRPr="0070275C">
        <w:t xml:space="preserve">the </w:t>
      </w:r>
      <w:r w:rsidR="105D9162" w:rsidRPr="0070275C">
        <w:t>state</w:t>
      </w:r>
      <w:r w:rsidR="105D9162">
        <w:t xml:space="preserve"> </w:t>
      </w:r>
      <w:r>
        <w:t xml:space="preserve">criteria on </w:t>
      </w:r>
      <w:r w:rsidR="7D4F2EF3">
        <w:t xml:space="preserve">ELP assessment (s) </w:t>
      </w:r>
      <w:r>
        <w:t xml:space="preserve">for demonstrating proficiency and they understand that the student will no longer </w:t>
      </w:r>
      <w:r w:rsidRPr="0070275C">
        <w:t xml:space="preserve">be </w:t>
      </w:r>
      <w:r w:rsidR="2B89E552" w:rsidRPr="0070275C">
        <w:t>enrolled in</w:t>
      </w:r>
      <w:r>
        <w:t xml:space="preserve"> ELD instruction.</w:t>
      </w:r>
    </w:p>
    <w:p w14:paraId="34D5ED72" w14:textId="5A46B558" w:rsidR="00F16F54" w:rsidRDefault="00DB3F85" w:rsidP="0053591A">
      <w:pPr>
        <w:pStyle w:val="Heading3"/>
        <w:spacing w:after="240" w:line="240" w:lineRule="auto"/>
      </w:pPr>
      <w:r>
        <w:t>Signatures</w:t>
      </w:r>
    </w:p>
    <w:p w14:paraId="5B54A402" w14:textId="36678BAE" w:rsidR="0053591A" w:rsidRDefault="000F4596" w:rsidP="0053591A">
      <w:pPr>
        <w:pBdr>
          <w:bottom w:val="single" w:sz="12" w:space="1" w:color="EF7521" w:themeColor="accent1"/>
        </w:pBdr>
        <w:tabs>
          <w:tab w:val="left" w:pos="7200"/>
        </w:tabs>
        <w:spacing w:before="240" w:after="0" w:line="240" w:lineRule="auto"/>
        <w:rPr>
          <w:b/>
        </w:rPr>
      </w:pPr>
      <w:sdt>
        <w:sdtPr>
          <w:rPr>
            <w:rStyle w:val="FormResponse"/>
          </w:rPr>
          <w:alias w:val="Building ML Educator: Signature/Name"/>
          <w:tag w:val="Building ML Educator: Signature/Name"/>
          <w:id w:val="-1583674455"/>
          <w:lock w:val="sdtLocked"/>
          <w:placeholder>
            <w:docPart w:val="1EAC7E21075B4426A0F285F017934219"/>
          </w:placeholder>
          <w:showingPlcHdr/>
          <w15:color w:val="800000"/>
        </w:sdtPr>
        <w:sdtEndPr>
          <w:rPr>
            <w:rStyle w:val="DefaultParagraphFont"/>
            <w:b/>
            <w:color w:val="auto"/>
          </w:rPr>
        </w:sdtEndPr>
        <w:sdtContent>
          <w:r w:rsidR="0066683D">
            <w:rPr>
              <w:rStyle w:val="PlaceholderText"/>
              <w:color w:val="654A15" w:themeColor="accent5" w:themeShade="80"/>
            </w:rPr>
            <w:t>Enter</w:t>
          </w:r>
          <w:r w:rsidR="0073557A" w:rsidRPr="0066683D">
            <w:rPr>
              <w:rStyle w:val="PlaceholderText"/>
              <w:color w:val="654A15" w:themeColor="accent5" w:themeShade="80"/>
            </w:rPr>
            <w:t xml:space="preserve"> Building ML Educator </w:t>
          </w:r>
          <w:r w:rsidR="0066683D" w:rsidRPr="0066683D">
            <w:rPr>
              <w:rStyle w:val="PlaceholderText"/>
              <w:color w:val="654A15" w:themeColor="accent5" w:themeShade="80"/>
            </w:rPr>
            <w:t>Signature/Name</w:t>
          </w:r>
        </w:sdtContent>
      </w:sdt>
      <w:r w:rsidR="0091188B">
        <w:rPr>
          <w:b/>
        </w:rPr>
        <w:t xml:space="preserve"> </w:t>
      </w:r>
      <w:r w:rsidR="000B2A43">
        <w:rPr>
          <w:b/>
        </w:rPr>
        <w:tab/>
      </w:r>
      <w:r w:rsidR="0091188B">
        <w:rPr>
          <w:b/>
        </w:rPr>
        <w:t xml:space="preserve">/ </w:t>
      </w:r>
      <w:sdt>
        <w:sdtPr>
          <w:rPr>
            <w:rStyle w:val="FormResponse"/>
          </w:rPr>
          <w:alias w:val="Building ML Educator: Date of Signature"/>
          <w:tag w:val="Building ML Educator: Date of Signature"/>
          <w:id w:val="-648277374"/>
          <w:lock w:val="sdtLocked"/>
          <w:placeholder>
            <w:docPart w:val="33A060FE46E24A5DB858865849B0642D"/>
          </w:placeholder>
          <w:showingPlcHdr/>
          <w15:color w:val="800000"/>
          <w:date>
            <w:dateFormat w:val="mm/d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color w:val="auto"/>
          </w:rPr>
        </w:sdtEndPr>
        <w:sdtContent>
          <w:r w:rsidR="00977CAD">
            <w:rPr>
              <w:rStyle w:val="PlaceholderText"/>
              <w:color w:val="654A15" w:themeColor="accent5" w:themeShade="80"/>
            </w:rPr>
            <w:t>Select Date</w:t>
          </w:r>
        </w:sdtContent>
      </w:sdt>
    </w:p>
    <w:p w14:paraId="4351D27F" w14:textId="24CE264D" w:rsidR="0091188B" w:rsidRDefault="00324F6A" w:rsidP="0091188B">
      <w:pPr>
        <w:spacing w:line="240" w:lineRule="auto"/>
      </w:pPr>
      <w:r w:rsidRPr="00324F6A">
        <w:t xml:space="preserve">Building </w:t>
      </w:r>
      <w:r w:rsidR="0066683D">
        <w:t>M</w:t>
      </w:r>
      <w:r w:rsidRPr="00324F6A">
        <w:t>L Educator</w:t>
      </w:r>
      <w:r w:rsidR="0091188B">
        <w:t xml:space="preserve"> / </w:t>
      </w:r>
      <w:r w:rsidRPr="00324F6A">
        <w:t>Date</w:t>
      </w:r>
    </w:p>
    <w:p w14:paraId="52DFAE1E" w14:textId="4DED8F1B" w:rsidR="0053591A" w:rsidRDefault="000F4596" w:rsidP="004F3B47">
      <w:pPr>
        <w:pBdr>
          <w:bottom w:val="single" w:sz="12" w:space="1" w:color="EF7521" w:themeColor="accent1"/>
        </w:pBdr>
        <w:tabs>
          <w:tab w:val="left" w:pos="7200"/>
        </w:tabs>
        <w:spacing w:after="0" w:line="240" w:lineRule="auto"/>
        <w:rPr>
          <w:rStyle w:val="FormResponse"/>
        </w:rPr>
      </w:pPr>
      <w:sdt>
        <w:sdtPr>
          <w:rPr>
            <w:rStyle w:val="FormResponse"/>
          </w:rPr>
          <w:alias w:val="District ML Coordinator: Signature/Name"/>
          <w:tag w:val="District ML Coordinator: Signature/Name"/>
          <w:id w:val="-18628980"/>
          <w:lock w:val="sdtLocked"/>
          <w:placeholder>
            <w:docPart w:val="88A90676417C4215933446A563514FF5"/>
          </w:placeholder>
          <w:showingPlcHdr/>
          <w15:color w:val="800000"/>
        </w:sdtPr>
        <w:sdtEndPr>
          <w:rPr>
            <w:rStyle w:val="DefaultParagraphFont"/>
            <w:b/>
            <w:color w:val="auto"/>
          </w:rPr>
        </w:sdtEndPr>
        <w:sdtContent>
          <w:r w:rsidR="0066683D">
            <w:rPr>
              <w:rStyle w:val="PlaceholderText"/>
              <w:color w:val="654A15" w:themeColor="accent5" w:themeShade="80"/>
            </w:rPr>
            <w:t>Enter</w:t>
          </w:r>
          <w:r w:rsidR="0066683D" w:rsidRPr="0066683D">
            <w:rPr>
              <w:rStyle w:val="PlaceholderText"/>
              <w:color w:val="654A15" w:themeColor="accent5" w:themeShade="80"/>
            </w:rPr>
            <w:t xml:space="preserve"> </w:t>
          </w:r>
          <w:r w:rsidR="0066683D">
            <w:rPr>
              <w:rStyle w:val="PlaceholderText"/>
              <w:color w:val="654A15" w:themeColor="accent5" w:themeShade="80"/>
            </w:rPr>
            <w:t>District ML Coordinator</w:t>
          </w:r>
          <w:r w:rsidR="0066683D" w:rsidRPr="0066683D">
            <w:rPr>
              <w:rStyle w:val="PlaceholderText"/>
              <w:color w:val="654A15" w:themeColor="accent5" w:themeShade="80"/>
            </w:rPr>
            <w:t xml:space="preserve"> Signature/Name</w:t>
          </w:r>
        </w:sdtContent>
      </w:sdt>
      <w:r w:rsidR="004F3B47">
        <w:rPr>
          <w:b/>
        </w:rPr>
        <w:tab/>
        <w:t xml:space="preserve">/ </w:t>
      </w:r>
      <w:sdt>
        <w:sdtPr>
          <w:rPr>
            <w:rStyle w:val="FormResponse"/>
          </w:rPr>
          <w:alias w:val="District ML Coordinator: Date of Signature"/>
          <w:tag w:val="District ML Coordinator: Date of Signature"/>
          <w:id w:val="572319922"/>
          <w:lock w:val="sdtLocked"/>
          <w:placeholder>
            <w:docPart w:val="D3C9C43F3E01417F8053ECB8EF99EFE1"/>
          </w:placeholder>
          <w:showingPlcHdr/>
          <w15:color w:val="800000"/>
          <w:date>
            <w:dateFormat w:val="mm/d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/>
            <w:color w:val="auto"/>
          </w:rPr>
        </w:sdtEndPr>
        <w:sdtContent>
          <w:r w:rsidR="004F3B47" w:rsidRPr="004F3B47">
            <w:rPr>
              <w:rStyle w:val="PlaceholderText"/>
              <w:color w:val="654A15" w:themeColor="accent5" w:themeShade="80"/>
            </w:rPr>
            <w:t>Select Date</w:t>
          </w:r>
        </w:sdtContent>
      </w:sdt>
      <w:r w:rsidR="004F3B47">
        <w:rPr>
          <w:b/>
        </w:rPr>
        <w:t xml:space="preserve"> </w:t>
      </w:r>
    </w:p>
    <w:p w14:paraId="00C1F7C1" w14:textId="3A9A316C" w:rsidR="0091188B" w:rsidRDefault="00324F6A" w:rsidP="0091188B">
      <w:pPr>
        <w:spacing w:after="0" w:line="240" w:lineRule="auto"/>
      </w:pPr>
      <w:r w:rsidRPr="00324F6A">
        <w:t xml:space="preserve">District </w:t>
      </w:r>
      <w:r w:rsidR="0066683D">
        <w:t>M</w:t>
      </w:r>
      <w:r w:rsidRPr="00324F6A">
        <w:t>L Coordinator</w:t>
      </w:r>
      <w:r w:rsidR="000B2A43">
        <w:t xml:space="preserve"> </w:t>
      </w:r>
      <w:r w:rsidR="001D54E0">
        <w:t xml:space="preserve">/ </w:t>
      </w:r>
      <w:r w:rsidR="005B2179">
        <w:t>D</w:t>
      </w:r>
      <w:r w:rsidRPr="00324F6A">
        <w:t>ate</w:t>
      </w:r>
    </w:p>
    <w:p w14:paraId="0B31B281" w14:textId="0C99BEEE" w:rsidR="004F3B47" w:rsidRDefault="004F3B47">
      <w:r>
        <w:br w:type="page"/>
      </w:r>
    </w:p>
    <w:p w14:paraId="013E6F8E" w14:textId="77777777" w:rsidR="004F3B47" w:rsidRDefault="004F3B47" w:rsidP="0091188B">
      <w:pPr>
        <w:spacing w:after="0" w:line="240" w:lineRule="auto"/>
      </w:pPr>
    </w:p>
    <w:p w14:paraId="412FC236" w14:textId="0E8789E6" w:rsidR="00881D11" w:rsidRDefault="00881D11" w:rsidP="0091188B">
      <w:pPr>
        <w:pStyle w:val="Heading2"/>
      </w:pPr>
      <w:r>
        <w:t>CDE Internal Review</w:t>
      </w:r>
    </w:p>
    <w:p w14:paraId="10889747" w14:textId="6D395233" w:rsidR="00881D11" w:rsidRDefault="008002FC" w:rsidP="00881D11">
      <w:pPr>
        <w:pStyle w:val="Heading3"/>
      </w:pPr>
      <w:r>
        <w:t>Historical ML Coding (Student Collection Lead Review)</w:t>
      </w:r>
    </w:p>
    <w:p w14:paraId="410ACA72" w14:textId="05E6E91C" w:rsidR="008002FC" w:rsidRDefault="000F4596" w:rsidP="008002FC">
      <w:sdt>
        <w:sdtPr>
          <w:rPr>
            <w:rStyle w:val="FormResponse"/>
          </w:rPr>
          <w:alias w:val="CDE Data Team Historical Review"/>
          <w:tag w:val="CDE Data Team Historical Review"/>
          <w:id w:val="-1107492734"/>
          <w:lock w:val="sdtLocked"/>
          <w:placeholder>
            <w:docPart w:val="3997055A7A0E4082AEAAC945CC0E0830"/>
          </w:placeholder>
          <w:showingPlcHdr/>
          <w15:color w:val="800000"/>
          <w:text w:multiLine="1"/>
        </w:sdtPr>
        <w:sdtEndPr>
          <w:rPr>
            <w:rStyle w:val="DefaultParagraphFont"/>
            <w:color w:val="auto"/>
          </w:rPr>
        </w:sdtEndPr>
        <w:sdtContent>
          <w:r w:rsidR="00634EA8" w:rsidRPr="00634EA8">
            <w:rPr>
              <w:rStyle w:val="PlaceholderText"/>
              <w:color w:val="654A15" w:themeColor="accent5" w:themeShade="80"/>
            </w:rPr>
            <w:t xml:space="preserve">Enter </w:t>
          </w:r>
          <w:r w:rsidR="00634EA8">
            <w:rPr>
              <w:rStyle w:val="PlaceholderText"/>
              <w:color w:val="654A15" w:themeColor="accent5" w:themeShade="80"/>
            </w:rPr>
            <w:t xml:space="preserve">CDE </w:t>
          </w:r>
          <w:r w:rsidR="00634EA8" w:rsidRPr="00634EA8">
            <w:rPr>
              <w:rStyle w:val="PlaceholderText"/>
              <w:color w:val="654A15" w:themeColor="accent5" w:themeShade="80"/>
            </w:rPr>
            <w:t>Data Team Historical ML Coding Review</w:t>
          </w:r>
        </w:sdtContent>
      </w:sdt>
    </w:p>
    <w:p w14:paraId="7C8F071E" w14:textId="61C46B7F" w:rsidR="00CB6852" w:rsidRDefault="00CB6852" w:rsidP="00CB6852">
      <w:pPr>
        <w:pStyle w:val="Heading3"/>
      </w:pPr>
      <w:r>
        <w:t>CLDE Office Review</w:t>
      </w:r>
    </w:p>
    <w:p w14:paraId="6E70AD46" w14:textId="77777777" w:rsidR="00B42518" w:rsidRPr="004929FC" w:rsidRDefault="00B26D71" w:rsidP="00B42518">
      <w:pPr>
        <w:pStyle w:val="Heading4"/>
        <w:rPr>
          <w:b w:val="0"/>
          <w:bCs/>
        </w:rPr>
      </w:pPr>
      <w:r w:rsidRPr="004929FC">
        <w:rPr>
          <w:rStyle w:val="Heading4Char"/>
          <w:b/>
          <w:bCs/>
        </w:rPr>
        <w:t>Date:</w:t>
      </w:r>
      <w:r w:rsidRPr="004929FC">
        <w:rPr>
          <w:b w:val="0"/>
          <w:bCs/>
        </w:rPr>
        <w:t xml:space="preserve"> </w:t>
      </w:r>
    </w:p>
    <w:p w14:paraId="4E133518" w14:textId="0905A929" w:rsidR="00CB6852" w:rsidRDefault="000F4596" w:rsidP="00CB6852">
      <w:sdt>
        <w:sdtPr>
          <w:rPr>
            <w:rStyle w:val="FormResponse"/>
          </w:rPr>
          <w:alias w:val="CLDE Review Date"/>
          <w:tag w:val="CLDE Review Date"/>
          <w:id w:val="-1342853608"/>
          <w:lock w:val="sdtLocked"/>
          <w:placeholder>
            <w:docPart w:val="AFCB6CBA6CA34119AE60CCC9EE4C21F2"/>
          </w:placeholder>
          <w:showingPlcHdr/>
          <w15:color w:val="800000"/>
          <w:date>
            <w:dateFormat w:val="m/d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="00B42518">
            <w:rPr>
              <w:rStyle w:val="PlaceholderText"/>
              <w:color w:val="654A15" w:themeColor="accent5" w:themeShade="80"/>
            </w:rPr>
            <w:t>Review Date</w:t>
          </w:r>
        </w:sdtContent>
      </w:sdt>
    </w:p>
    <w:p w14:paraId="646D04A3" w14:textId="77777777" w:rsidR="00B42518" w:rsidRDefault="00B26D71" w:rsidP="00B42518">
      <w:pPr>
        <w:pStyle w:val="Heading4"/>
      </w:pPr>
      <w:r>
        <w:t>Recommendation:</w:t>
      </w:r>
    </w:p>
    <w:p w14:paraId="4961D298" w14:textId="42E98483" w:rsidR="00B26D71" w:rsidRDefault="000F4596" w:rsidP="00CB6852">
      <w:sdt>
        <w:sdtPr>
          <w:rPr>
            <w:rStyle w:val="FormResponse"/>
          </w:rPr>
          <w:alias w:val="CLDE Recommendation"/>
          <w:tag w:val="CLDE Recommendation"/>
          <w:id w:val="1426154141"/>
          <w:lock w:val="sdtLocked"/>
          <w:placeholder>
            <w:docPart w:val="90B4D9BC02614FCF887C13EAB7141311"/>
          </w:placeholder>
          <w:showingPlcHdr/>
          <w15:color w:val="800000"/>
          <w:comboBox>
            <w:listItem w:displayText="Approve" w:value="Approve"/>
            <w:listItem w:displayText="Deny" w:value="Deny"/>
            <w:listItem w:displayText="More Information Needed" w:value="More Information Needed"/>
          </w:comboBox>
        </w:sdtPr>
        <w:sdtEndPr>
          <w:rPr>
            <w:rStyle w:val="DefaultParagraphFont"/>
            <w:color w:val="auto"/>
          </w:rPr>
        </w:sdtEndPr>
        <w:sdtContent>
          <w:r w:rsidR="00B42518">
            <w:rPr>
              <w:rStyle w:val="PlaceholderText"/>
              <w:color w:val="654A15" w:themeColor="accent5" w:themeShade="80"/>
            </w:rPr>
            <w:t>Select Recommendation</w:t>
          </w:r>
        </w:sdtContent>
      </w:sdt>
    </w:p>
    <w:p w14:paraId="04325B02" w14:textId="180E6A70" w:rsidR="00B26D71" w:rsidRDefault="00B26D71" w:rsidP="00B42518">
      <w:pPr>
        <w:pStyle w:val="Heading4"/>
      </w:pPr>
      <w:r>
        <w:t>Notes/Questions:</w:t>
      </w:r>
      <w:r w:rsidR="00B42518">
        <w:t xml:space="preserve"> </w:t>
      </w:r>
    </w:p>
    <w:sdt>
      <w:sdtPr>
        <w:rPr>
          <w:rStyle w:val="FormResponse"/>
        </w:rPr>
        <w:alias w:val="CLDE Notes/Questions"/>
        <w:tag w:val="CLDE Notes/Questions"/>
        <w:id w:val="-2050908857"/>
        <w:lock w:val="sdtLocked"/>
        <w:placeholder>
          <w:docPart w:val="73E3ED0E83C14BDEB0D08565434538C9"/>
        </w:placeholder>
        <w:showingPlcHdr/>
        <w15:color w:val="800000"/>
        <w:text w:multiLine="1"/>
      </w:sdtPr>
      <w:sdtEndPr>
        <w:rPr>
          <w:rStyle w:val="DefaultParagraphFont"/>
          <w:color w:val="auto"/>
        </w:rPr>
      </w:sdtEndPr>
      <w:sdtContent>
        <w:p w14:paraId="2A516C6A" w14:textId="1410CC30" w:rsidR="00B42518" w:rsidRPr="00B42518" w:rsidRDefault="00B42518" w:rsidP="00B42518">
          <w:r w:rsidRPr="001550E3">
            <w:rPr>
              <w:rStyle w:val="PlaceholderText"/>
              <w:color w:val="654A15" w:themeColor="accent5" w:themeShade="80"/>
            </w:rPr>
            <w:t xml:space="preserve">Click or tap here </w:t>
          </w:r>
          <w:r w:rsidR="001550E3" w:rsidRPr="001550E3">
            <w:rPr>
              <w:rStyle w:val="PlaceholderText"/>
              <w:color w:val="654A15" w:themeColor="accent5" w:themeShade="80"/>
            </w:rPr>
            <w:t>to enter notes</w:t>
          </w:r>
          <w:r w:rsidR="001550E3">
            <w:rPr>
              <w:rStyle w:val="PlaceholderText"/>
              <w:color w:val="654A15" w:themeColor="accent5" w:themeShade="80"/>
            </w:rPr>
            <w:t xml:space="preserve"> or </w:t>
          </w:r>
          <w:r w:rsidR="001550E3" w:rsidRPr="001550E3">
            <w:rPr>
              <w:rStyle w:val="PlaceholderText"/>
              <w:color w:val="654A15" w:themeColor="accent5" w:themeShade="80"/>
            </w:rPr>
            <w:t>questions</w:t>
          </w:r>
          <w:r w:rsidR="001550E3">
            <w:rPr>
              <w:rStyle w:val="PlaceholderText"/>
              <w:color w:val="654A15" w:themeColor="accent5" w:themeShade="80"/>
            </w:rPr>
            <w:t xml:space="preserve"> regarding this request</w:t>
          </w:r>
          <w:r w:rsidR="001550E3" w:rsidRPr="001550E3">
            <w:rPr>
              <w:rStyle w:val="PlaceholderText"/>
              <w:color w:val="654A15" w:themeColor="accent5" w:themeShade="80"/>
            </w:rPr>
            <w:t>.</w:t>
          </w:r>
        </w:p>
      </w:sdtContent>
    </w:sdt>
    <w:sectPr w:rsidR="00B42518" w:rsidRPr="00B42518" w:rsidSect="00C74CC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C681" w14:textId="77777777" w:rsidR="00F66A73" w:rsidRDefault="00F66A73" w:rsidP="00F81842">
      <w:pPr>
        <w:spacing w:after="0" w:line="240" w:lineRule="auto"/>
      </w:pPr>
      <w:r>
        <w:separator/>
      </w:r>
    </w:p>
  </w:endnote>
  <w:endnote w:type="continuationSeparator" w:id="0">
    <w:p w14:paraId="7BDC8D31" w14:textId="77777777" w:rsidR="00F66A73" w:rsidRDefault="00F66A73" w:rsidP="00F81842">
      <w:pPr>
        <w:spacing w:after="0" w:line="240" w:lineRule="auto"/>
      </w:pPr>
      <w:r>
        <w:continuationSeparator/>
      </w:r>
    </w:p>
  </w:endnote>
  <w:endnote w:type="continuationNotice" w:id="1">
    <w:p w14:paraId="3B12C426" w14:textId="77777777" w:rsidR="00F66A73" w:rsidRDefault="00F66A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lab 500">
    <w:altName w:val="Arial"/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5D4B" w14:textId="61BC9FF8" w:rsidR="008D3E38" w:rsidRPr="00B913F2" w:rsidRDefault="000F4596">
    <w:pPr>
      <w:pStyle w:val="Footer"/>
      <w:rPr>
        <w:color w:val="595959" w:themeColor="text1" w:themeTint="A6"/>
      </w:rPr>
    </w:pPr>
    <w:r>
      <w:rPr>
        <w:color w:val="595959" w:themeColor="text1" w:themeTint="A6"/>
      </w:rPr>
      <w:pict w14:anchorId="10D8CC14">
        <v:rect id="_x0000_i1025" style="width:540pt;height:1pt" o:hralign="center" o:hrstd="t" o:hrnoshade="t" o:hr="t" fillcolor="#f8b333 [3205]" stroked="f"/>
      </w:pict>
    </w:r>
    <w:r w:rsidR="00360A8A">
      <w:rPr>
        <w:color w:val="595959" w:themeColor="text1" w:themeTint="A6"/>
      </w:rPr>
      <w:t>July 2025</w:t>
    </w:r>
    <w:r w:rsidR="008D3E38" w:rsidRPr="00B913F2">
      <w:rPr>
        <w:color w:val="595959" w:themeColor="text1" w:themeTint="A6"/>
      </w:rPr>
      <w:ptab w:relativeTo="margin" w:alignment="center" w:leader="none"/>
    </w:r>
    <w:r w:rsidR="00360A8A">
      <w:rPr>
        <w:color w:val="595959" w:themeColor="text1" w:themeTint="A6"/>
      </w:rPr>
      <w:t>Student Interchange</w:t>
    </w:r>
    <w:r w:rsidR="008D3E38" w:rsidRPr="00B913F2">
      <w:rPr>
        <w:color w:val="595959" w:themeColor="text1" w:themeTint="A6"/>
      </w:rPr>
      <w:ptab w:relativeTo="margin" w:alignment="right" w:leader="none"/>
    </w:r>
    <w:r w:rsidR="007B52AB" w:rsidRPr="00B913F2">
      <w:rPr>
        <w:color w:val="595959" w:themeColor="text1" w:themeTint="A6"/>
      </w:rPr>
      <w:fldChar w:fldCharType="begin"/>
    </w:r>
    <w:r w:rsidR="007B52AB" w:rsidRPr="00B913F2">
      <w:rPr>
        <w:color w:val="595959" w:themeColor="text1" w:themeTint="A6"/>
      </w:rPr>
      <w:instrText xml:space="preserve"> PAGE   \* MERGEFORMAT </w:instrText>
    </w:r>
    <w:r w:rsidR="007B52AB" w:rsidRPr="00B913F2">
      <w:rPr>
        <w:color w:val="595959" w:themeColor="text1" w:themeTint="A6"/>
      </w:rPr>
      <w:fldChar w:fldCharType="separate"/>
    </w:r>
    <w:r w:rsidR="007B52AB" w:rsidRPr="00B913F2">
      <w:rPr>
        <w:noProof/>
        <w:color w:val="595959" w:themeColor="text1" w:themeTint="A6"/>
      </w:rPr>
      <w:t>1</w:t>
    </w:r>
    <w:r w:rsidR="007B52AB" w:rsidRPr="00B913F2">
      <w:rPr>
        <w:noProof/>
        <w:color w:val="595959" w:themeColor="text1" w:themeTint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B608" w14:textId="77777777" w:rsidR="00F66A73" w:rsidRDefault="00F66A73" w:rsidP="00F81842">
      <w:pPr>
        <w:spacing w:after="0" w:line="240" w:lineRule="auto"/>
      </w:pPr>
      <w:r>
        <w:separator/>
      </w:r>
    </w:p>
  </w:footnote>
  <w:footnote w:type="continuationSeparator" w:id="0">
    <w:p w14:paraId="3286F131" w14:textId="77777777" w:rsidR="00F66A73" w:rsidRDefault="00F66A73" w:rsidP="00F81842">
      <w:pPr>
        <w:spacing w:after="0" w:line="240" w:lineRule="auto"/>
      </w:pPr>
      <w:r>
        <w:continuationSeparator/>
      </w:r>
    </w:p>
  </w:footnote>
  <w:footnote w:type="continuationNotice" w:id="1">
    <w:p w14:paraId="0BBB4A17" w14:textId="77777777" w:rsidR="00F66A73" w:rsidRDefault="00F66A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513F" w14:textId="2BC2FF31" w:rsidR="00F81842" w:rsidRDefault="00F8184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72C4BD2F" wp14:editId="3492491C">
              <wp:simplePos x="0" y="0"/>
              <wp:positionH relativeFrom="margin">
                <wp:posOffset>-448310</wp:posOffset>
              </wp:positionH>
              <wp:positionV relativeFrom="page">
                <wp:posOffset>8890</wp:posOffset>
              </wp:positionV>
              <wp:extent cx="7772400" cy="914400"/>
              <wp:effectExtent l="0" t="0" r="0" b="0"/>
              <wp:wrapSquare wrapText="bothSides"/>
              <wp:docPr id="197" name="Rectangle 63" descr="Colorado Department of Education Log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DF654F" w14:textId="08B739B1" w:rsidR="00F81842" w:rsidRDefault="00F81842" w:rsidP="00F8184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left="720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782CF1EC" wp14:editId="2CFFE28D">
                                <wp:extent cx="2933700" cy="493202"/>
                                <wp:effectExtent l="0" t="0" r="0" b="2540"/>
                                <wp:docPr id="599906641" name="Picture 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9906641" name="Picture 1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21039" cy="5078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C4BD2F" id="Rectangle 63" o:spid="_x0000_s1026" alt="Colorado Department of Education Logo" style="position:absolute;margin-left:-35.3pt;margin-top:.7pt;width:612pt;height:1in;z-index:-251658240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VhdgIAAG0FAAAOAAAAZHJzL2Uyb0RvYy54bWysVE1v2zAMvQ/YfxB0X+0E7bIFdYqgRYcB&#10;RVssHXpWZKk2IIsapcTOfv0o+SNdW2zAsBwUSiQfyWeS5xddY9heoa/BFnx2knOmrISytk8F//5w&#10;/eETZz4IWwoDVhX8oDy/WL1/d966pZpDBaZUyAjE+mXrCl6F4JZZ5mWlGuFPwClLSg3YiEBXfMpK&#10;FC2hNyab5/nHrAUsHYJU3tPrVa/kq4SvtZLhTmuvAjMFp9xCOjGd23hmq3OxfELhqloOaYh/yKIR&#10;taWgE9SVCILtsH4F1dQSwYMOJxKaDLSupUo1UDWz/EU1m0o4lWohcrybaPL/D1be7jfuHomG1vml&#10;JzFW0Wls4j/lx7pE1mEiS3WBSXpcLBbz05w4laT7PDuNMsFkR2+HPnxR0LAoFBzpYySOxP7Gh950&#10;NInBPJi6vK6NSZfYAOrSINsL+nRCSmXDbAjwm6Wx0d5C9OxB40t2LCdJ4WBUtDP2m9KsLqmAeUom&#10;ddrrQCmHSpSqj3+W02+MPqaWik2A0VpT/Al79ifsPsvBPrqq1KiTc/5358kjRQYbJuemtoBvAZiJ&#10;Pt3bjyT11ESWQrftKLkobqE83CND6CfGO3ld01e8ET7cC6QRoQ9PYx/u6NAG2oLDIHFWAf586z3a&#10;U+eSlrOWRq7g/sdOoOLMfLXU06mJaEbT5fRsMacY+Fyzfa6xu+YSqDVmtGCcTGK0D2YUNULzSNth&#10;HaOSSlhJsQsuA46Xy9CvAtovUq3XyYzm0olwYzdORvBIcOzSh+5RoBtaOdAQ3MI4nmL5oqN72+hp&#10;Yb0LoOvU7kdeB+ppplMPDfsnLo3n92R13JKrXwAAAP//AwBQSwMEFAAGAAgAAAAhACJGM5vgAAAA&#10;CgEAAA8AAABkcnMvZG93bnJldi54bWxMj81OwzAQhO9IvIO1SNxap6Q/KMSpqkq9IIREoAdubrzE&#10;gXgdxW4aeHo2J7jt7oxmv8m3o2vFgH1oPClYzBMQSJU3DdUK3l4Ps3sQIWoyuvWECr4xwLa4vsp1&#10;ZvyFXnAoYy04hEKmFdgYu0zKUFl0Osx9h8Tah++djrz2tTS9vnC4a+Vdkqyl0w3xB6s73Fusvsqz&#10;U/D4uUlLO+yGn/QZj9Yfn94P+6DU7c24ewARcYx/ZpjwGR0KZjr5M5kgWgWzTbJmKwtLEJO+WKU8&#10;nabDagmyyOX/CsUvAAAA//8DAFBLAQItABQABgAIAAAAIQC2gziS/gAAAOEBAAATAAAAAAAAAAAA&#10;AAAAAAAAAABbQ29udGVudF9UeXBlc10ueG1sUEsBAi0AFAAGAAgAAAAhADj9If/WAAAAlAEAAAsA&#10;AAAAAAAAAAAAAAAALwEAAF9yZWxzLy5yZWxzUEsBAi0AFAAGAAgAAAAhAJabBWF2AgAAbQUAAA4A&#10;AAAAAAAAAAAAAAAALgIAAGRycy9lMm9Eb2MueG1sUEsBAi0AFAAGAAgAAAAhACJGM5vgAAAACgEA&#10;AA8AAAAAAAAAAAAAAAAA0AQAAGRycy9kb3ducmV2LnhtbFBLBQYAAAAABAAEAPMAAADdBQAAAAA=&#10;" o:allowoverlap="f" fillcolor="#ef7521 [3204]" stroked="f" strokeweight="1pt">
              <v:textbox>
                <w:txbxContent>
                  <w:p w14:paraId="74DF654F" w14:textId="08B739B1" w:rsidR="00F81842" w:rsidRDefault="00F81842" w:rsidP="00F8184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left="720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noProof/>
                        <w:color w:val="FFFFFF" w:themeColor="background1"/>
                      </w:rPr>
                      <w:drawing>
                        <wp:inline distT="0" distB="0" distL="0" distR="0" wp14:anchorId="782CF1EC" wp14:editId="2CFFE28D">
                          <wp:extent cx="2933700" cy="493202"/>
                          <wp:effectExtent l="0" t="0" r="0" b="2540"/>
                          <wp:docPr id="599906641" name="Picture 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99906641" name="Picture 1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21039" cy="5078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7677"/>
    <w:multiLevelType w:val="hybridMultilevel"/>
    <w:tmpl w:val="C64617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92F44"/>
    <w:multiLevelType w:val="hybridMultilevel"/>
    <w:tmpl w:val="EFCE4AAA"/>
    <w:lvl w:ilvl="0" w:tplc="39003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1E34"/>
    <w:multiLevelType w:val="hybridMultilevel"/>
    <w:tmpl w:val="B37C5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8400F"/>
    <w:multiLevelType w:val="hybridMultilevel"/>
    <w:tmpl w:val="17F2F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16064"/>
    <w:multiLevelType w:val="hybridMultilevel"/>
    <w:tmpl w:val="2B445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60726"/>
    <w:multiLevelType w:val="hybridMultilevel"/>
    <w:tmpl w:val="F3E65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073F4"/>
    <w:multiLevelType w:val="hybridMultilevel"/>
    <w:tmpl w:val="62B0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C07D5"/>
    <w:multiLevelType w:val="hybridMultilevel"/>
    <w:tmpl w:val="0846D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70844"/>
    <w:multiLevelType w:val="hybridMultilevel"/>
    <w:tmpl w:val="7182F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A6A8F"/>
    <w:multiLevelType w:val="hybridMultilevel"/>
    <w:tmpl w:val="897AA6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90035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3DD"/>
    <w:multiLevelType w:val="hybridMultilevel"/>
    <w:tmpl w:val="676C0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D3935"/>
    <w:multiLevelType w:val="hybridMultilevel"/>
    <w:tmpl w:val="8AA8F6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F57F3"/>
    <w:multiLevelType w:val="hybridMultilevel"/>
    <w:tmpl w:val="8DB4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7795D"/>
    <w:multiLevelType w:val="hybridMultilevel"/>
    <w:tmpl w:val="79A2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F0E25"/>
    <w:multiLevelType w:val="hybridMultilevel"/>
    <w:tmpl w:val="CCC4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342171">
    <w:abstractNumId w:val="10"/>
  </w:num>
  <w:num w:numId="2" w16cid:durableId="1193149689">
    <w:abstractNumId w:val="12"/>
  </w:num>
  <w:num w:numId="3" w16cid:durableId="14474288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583539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217764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698899">
    <w:abstractNumId w:val="7"/>
  </w:num>
  <w:num w:numId="7" w16cid:durableId="672026413">
    <w:abstractNumId w:val="6"/>
  </w:num>
  <w:num w:numId="8" w16cid:durableId="1499230920">
    <w:abstractNumId w:val="5"/>
  </w:num>
  <w:num w:numId="9" w16cid:durableId="767046514">
    <w:abstractNumId w:val="8"/>
  </w:num>
  <w:num w:numId="10" w16cid:durableId="1371999191">
    <w:abstractNumId w:val="14"/>
  </w:num>
  <w:num w:numId="11" w16cid:durableId="1907372112">
    <w:abstractNumId w:val="2"/>
  </w:num>
  <w:num w:numId="12" w16cid:durableId="20474946">
    <w:abstractNumId w:val="0"/>
  </w:num>
  <w:num w:numId="13" w16cid:durableId="1241909852">
    <w:abstractNumId w:val="3"/>
  </w:num>
  <w:num w:numId="14" w16cid:durableId="935790751">
    <w:abstractNumId w:val="9"/>
  </w:num>
  <w:num w:numId="15" w16cid:durableId="1330674693">
    <w:abstractNumId w:val="1"/>
  </w:num>
  <w:num w:numId="16" w16cid:durableId="1888445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VelzVBFMhpQIJynorf/MWD9yK0Bgnm9m5v6malMh3VISEK7nfJaENihahzdeBBua7AZ+duXlLO6ADfg81aTiXQ==" w:salt="4CSm2wNd97nEeklfHp1WH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42"/>
    <w:rsid w:val="00000598"/>
    <w:rsid w:val="00021412"/>
    <w:rsid w:val="00027B97"/>
    <w:rsid w:val="00031732"/>
    <w:rsid w:val="00031BEF"/>
    <w:rsid w:val="00043270"/>
    <w:rsid w:val="00050580"/>
    <w:rsid w:val="000528D0"/>
    <w:rsid w:val="000607B2"/>
    <w:rsid w:val="00081FA4"/>
    <w:rsid w:val="0009195D"/>
    <w:rsid w:val="00096565"/>
    <w:rsid w:val="000B2A43"/>
    <w:rsid w:val="000C5FE2"/>
    <w:rsid w:val="000E0B48"/>
    <w:rsid w:val="000E3F3A"/>
    <w:rsid w:val="000F4596"/>
    <w:rsid w:val="00136136"/>
    <w:rsid w:val="00142F0A"/>
    <w:rsid w:val="00143C31"/>
    <w:rsid w:val="0014625D"/>
    <w:rsid w:val="001550E3"/>
    <w:rsid w:val="001633AA"/>
    <w:rsid w:val="00186CA7"/>
    <w:rsid w:val="001931D2"/>
    <w:rsid w:val="0019665B"/>
    <w:rsid w:val="001A48A2"/>
    <w:rsid w:val="001A4CFF"/>
    <w:rsid w:val="001D54E0"/>
    <w:rsid w:val="001D6B87"/>
    <w:rsid w:val="001E7814"/>
    <w:rsid w:val="001F0A65"/>
    <w:rsid w:val="00203BC4"/>
    <w:rsid w:val="00221326"/>
    <w:rsid w:val="00234381"/>
    <w:rsid w:val="002446AB"/>
    <w:rsid w:val="00244A08"/>
    <w:rsid w:val="002463BF"/>
    <w:rsid w:val="0026622B"/>
    <w:rsid w:val="0027543D"/>
    <w:rsid w:val="0027563D"/>
    <w:rsid w:val="002856A4"/>
    <w:rsid w:val="0029597E"/>
    <w:rsid w:val="002A5D14"/>
    <w:rsid w:val="002A7843"/>
    <w:rsid w:val="002B6CAE"/>
    <w:rsid w:val="002E4609"/>
    <w:rsid w:val="002F20B0"/>
    <w:rsid w:val="003115C7"/>
    <w:rsid w:val="00317843"/>
    <w:rsid w:val="00324F6A"/>
    <w:rsid w:val="00352B49"/>
    <w:rsid w:val="00353E92"/>
    <w:rsid w:val="003608F3"/>
    <w:rsid w:val="00360A8A"/>
    <w:rsid w:val="00365B9C"/>
    <w:rsid w:val="003A3DB8"/>
    <w:rsid w:val="003B7A1F"/>
    <w:rsid w:val="003C6FAA"/>
    <w:rsid w:val="003D78E5"/>
    <w:rsid w:val="003F7B07"/>
    <w:rsid w:val="00407A22"/>
    <w:rsid w:val="00412C7D"/>
    <w:rsid w:val="00414433"/>
    <w:rsid w:val="004229EB"/>
    <w:rsid w:val="00423A88"/>
    <w:rsid w:val="00423C92"/>
    <w:rsid w:val="004331CC"/>
    <w:rsid w:val="00435747"/>
    <w:rsid w:val="00442482"/>
    <w:rsid w:val="0044265B"/>
    <w:rsid w:val="00477E30"/>
    <w:rsid w:val="004850EB"/>
    <w:rsid w:val="00490E3F"/>
    <w:rsid w:val="004929FC"/>
    <w:rsid w:val="004A035C"/>
    <w:rsid w:val="004C0937"/>
    <w:rsid w:val="004E6E9A"/>
    <w:rsid w:val="004F3B47"/>
    <w:rsid w:val="004F5922"/>
    <w:rsid w:val="00500798"/>
    <w:rsid w:val="00500853"/>
    <w:rsid w:val="00506DE8"/>
    <w:rsid w:val="00516067"/>
    <w:rsid w:val="0053591A"/>
    <w:rsid w:val="00551030"/>
    <w:rsid w:val="00552940"/>
    <w:rsid w:val="00556DA8"/>
    <w:rsid w:val="00557D0A"/>
    <w:rsid w:val="00574729"/>
    <w:rsid w:val="00576F42"/>
    <w:rsid w:val="00586D06"/>
    <w:rsid w:val="00594138"/>
    <w:rsid w:val="005A131A"/>
    <w:rsid w:val="005A46B5"/>
    <w:rsid w:val="005A6CCA"/>
    <w:rsid w:val="005B2179"/>
    <w:rsid w:val="005B6C12"/>
    <w:rsid w:val="005D5CA2"/>
    <w:rsid w:val="005E7582"/>
    <w:rsid w:val="005F11C0"/>
    <w:rsid w:val="00632DBE"/>
    <w:rsid w:val="006338BB"/>
    <w:rsid w:val="00634EA8"/>
    <w:rsid w:val="00643115"/>
    <w:rsid w:val="006504A4"/>
    <w:rsid w:val="006514CF"/>
    <w:rsid w:val="006515D6"/>
    <w:rsid w:val="00653DE2"/>
    <w:rsid w:val="006562EA"/>
    <w:rsid w:val="0066683D"/>
    <w:rsid w:val="006747DC"/>
    <w:rsid w:val="00681BD0"/>
    <w:rsid w:val="00684778"/>
    <w:rsid w:val="00685765"/>
    <w:rsid w:val="006862DE"/>
    <w:rsid w:val="00692327"/>
    <w:rsid w:val="006A2165"/>
    <w:rsid w:val="006A5E66"/>
    <w:rsid w:val="006B2EFA"/>
    <w:rsid w:val="006B39AE"/>
    <w:rsid w:val="006B3E26"/>
    <w:rsid w:val="006B4566"/>
    <w:rsid w:val="006C69D5"/>
    <w:rsid w:val="006D217B"/>
    <w:rsid w:val="0070275C"/>
    <w:rsid w:val="0073557A"/>
    <w:rsid w:val="00745DB4"/>
    <w:rsid w:val="00752567"/>
    <w:rsid w:val="00756070"/>
    <w:rsid w:val="00774E95"/>
    <w:rsid w:val="00777712"/>
    <w:rsid w:val="007B52AB"/>
    <w:rsid w:val="007D08B8"/>
    <w:rsid w:val="007D6F9D"/>
    <w:rsid w:val="007D7971"/>
    <w:rsid w:val="007E398B"/>
    <w:rsid w:val="007E55E1"/>
    <w:rsid w:val="007F0F0C"/>
    <w:rsid w:val="008002FC"/>
    <w:rsid w:val="00822655"/>
    <w:rsid w:val="0083679B"/>
    <w:rsid w:val="00846C8C"/>
    <w:rsid w:val="00881D11"/>
    <w:rsid w:val="00891601"/>
    <w:rsid w:val="008A3079"/>
    <w:rsid w:val="008B6CEA"/>
    <w:rsid w:val="008C1922"/>
    <w:rsid w:val="008D3209"/>
    <w:rsid w:val="008D3E38"/>
    <w:rsid w:val="00902AC3"/>
    <w:rsid w:val="0091188B"/>
    <w:rsid w:val="00915102"/>
    <w:rsid w:val="00915BEA"/>
    <w:rsid w:val="009169BE"/>
    <w:rsid w:val="0092280C"/>
    <w:rsid w:val="00923719"/>
    <w:rsid w:val="009473B4"/>
    <w:rsid w:val="00954E50"/>
    <w:rsid w:val="009569E4"/>
    <w:rsid w:val="00957739"/>
    <w:rsid w:val="009612A1"/>
    <w:rsid w:val="00972162"/>
    <w:rsid w:val="00973EEF"/>
    <w:rsid w:val="00977CAD"/>
    <w:rsid w:val="00980BFF"/>
    <w:rsid w:val="009879D9"/>
    <w:rsid w:val="009947A8"/>
    <w:rsid w:val="009964D3"/>
    <w:rsid w:val="009A3A9A"/>
    <w:rsid w:val="009A505A"/>
    <w:rsid w:val="009B7939"/>
    <w:rsid w:val="009C1B3D"/>
    <w:rsid w:val="009D58FF"/>
    <w:rsid w:val="009E7074"/>
    <w:rsid w:val="00A20024"/>
    <w:rsid w:val="00A222A7"/>
    <w:rsid w:val="00A645B1"/>
    <w:rsid w:val="00A70D92"/>
    <w:rsid w:val="00A73253"/>
    <w:rsid w:val="00A86F64"/>
    <w:rsid w:val="00A91CDC"/>
    <w:rsid w:val="00AB0341"/>
    <w:rsid w:val="00AB6A30"/>
    <w:rsid w:val="00AC03A4"/>
    <w:rsid w:val="00AC6F1C"/>
    <w:rsid w:val="00B07146"/>
    <w:rsid w:val="00B14F85"/>
    <w:rsid w:val="00B26AB1"/>
    <w:rsid w:val="00B26D71"/>
    <w:rsid w:val="00B27BC4"/>
    <w:rsid w:val="00B30259"/>
    <w:rsid w:val="00B30874"/>
    <w:rsid w:val="00B41CBB"/>
    <w:rsid w:val="00B42518"/>
    <w:rsid w:val="00B535DE"/>
    <w:rsid w:val="00B62D65"/>
    <w:rsid w:val="00B913F2"/>
    <w:rsid w:val="00B941E0"/>
    <w:rsid w:val="00BA68AF"/>
    <w:rsid w:val="00BA7DED"/>
    <w:rsid w:val="00BB1018"/>
    <w:rsid w:val="00BC2183"/>
    <w:rsid w:val="00BE1B8A"/>
    <w:rsid w:val="00BF284A"/>
    <w:rsid w:val="00C05097"/>
    <w:rsid w:val="00C122EC"/>
    <w:rsid w:val="00C133C4"/>
    <w:rsid w:val="00C1570B"/>
    <w:rsid w:val="00C2053A"/>
    <w:rsid w:val="00C253BF"/>
    <w:rsid w:val="00C54DD6"/>
    <w:rsid w:val="00C63F39"/>
    <w:rsid w:val="00C65399"/>
    <w:rsid w:val="00C74249"/>
    <w:rsid w:val="00C74CC1"/>
    <w:rsid w:val="00C86E18"/>
    <w:rsid w:val="00C879DA"/>
    <w:rsid w:val="00C91DE2"/>
    <w:rsid w:val="00CA165A"/>
    <w:rsid w:val="00CA2F0E"/>
    <w:rsid w:val="00CB6852"/>
    <w:rsid w:val="00CB73E5"/>
    <w:rsid w:val="00CC478F"/>
    <w:rsid w:val="00CD1F2B"/>
    <w:rsid w:val="00CD5099"/>
    <w:rsid w:val="00CD5D2D"/>
    <w:rsid w:val="00CF0946"/>
    <w:rsid w:val="00CF296C"/>
    <w:rsid w:val="00D04E44"/>
    <w:rsid w:val="00D13759"/>
    <w:rsid w:val="00D15491"/>
    <w:rsid w:val="00D17EBC"/>
    <w:rsid w:val="00D31E96"/>
    <w:rsid w:val="00D3301B"/>
    <w:rsid w:val="00D33A7A"/>
    <w:rsid w:val="00D41C9B"/>
    <w:rsid w:val="00D4473A"/>
    <w:rsid w:val="00D46DCD"/>
    <w:rsid w:val="00D64CB9"/>
    <w:rsid w:val="00D723A8"/>
    <w:rsid w:val="00D72A87"/>
    <w:rsid w:val="00D8350A"/>
    <w:rsid w:val="00D84C0D"/>
    <w:rsid w:val="00D8546D"/>
    <w:rsid w:val="00D95AEA"/>
    <w:rsid w:val="00D9706A"/>
    <w:rsid w:val="00DA1BF0"/>
    <w:rsid w:val="00DA76BC"/>
    <w:rsid w:val="00DB3F85"/>
    <w:rsid w:val="00DB4EA6"/>
    <w:rsid w:val="00DC52A2"/>
    <w:rsid w:val="00DD04E4"/>
    <w:rsid w:val="00DD0B91"/>
    <w:rsid w:val="00DD4C87"/>
    <w:rsid w:val="00DD4F9C"/>
    <w:rsid w:val="00DE0E46"/>
    <w:rsid w:val="00DE3B3E"/>
    <w:rsid w:val="00DE4F64"/>
    <w:rsid w:val="00DE658D"/>
    <w:rsid w:val="00DE6D73"/>
    <w:rsid w:val="00DF1D8C"/>
    <w:rsid w:val="00E24F40"/>
    <w:rsid w:val="00E320E0"/>
    <w:rsid w:val="00E43C05"/>
    <w:rsid w:val="00E43EE2"/>
    <w:rsid w:val="00E4453A"/>
    <w:rsid w:val="00E57747"/>
    <w:rsid w:val="00E73ECF"/>
    <w:rsid w:val="00E83113"/>
    <w:rsid w:val="00E900F9"/>
    <w:rsid w:val="00E92F15"/>
    <w:rsid w:val="00E95072"/>
    <w:rsid w:val="00EA450B"/>
    <w:rsid w:val="00EA4700"/>
    <w:rsid w:val="00EC72AA"/>
    <w:rsid w:val="00ED3AAC"/>
    <w:rsid w:val="00EE04A1"/>
    <w:rsid w:val="00EE6A9E"/>
    <w:rsid w:val="00EF7B1D"/>
    <w:rsid w:val="00F051CD"/>
    <w:rsid w:val="00F16F54"/>
    <w:rsid w:val="00F1A93A"/>
    <w:rsid w:val="00F203E7"/>
    <w:rsid w:val="00F24955"/>
    <w:rsid w:val="00F30CED"/>
    <w:rsid w:val="00F36151"/>
    <w:rsid w:val="00F55A66"/>
    <w:rsid w:val="00F60818"/>
    <w:rsid w:val="00F66A73"/>
    <w:rsid w:val="00F66E80"/>
    <w:rsid w:val="00F72369"/>
    <w:rsid w:val="00F753E5"/>
    <w:rsid w:val="00F75FC9"/>
    <w:rsid w:val="00F77F1B"/>
    <w:rsid w:val="00F81842"/>
    <w:rsid w:val="00F90A47"/>
    <w:rsid w:val="00F92284"/>
    <w:rsid w:val="00F9688E"/>
    <w:rsid w:val="00F96EC0"/>
    <w:rsid w:val="00FB6222"/>
    <w:rsid w:val="00FC101D"/>
    <w:rsid w:val="00FC2562"/>
    <w:rsid w:val="00FE0F9B"/>
    <w:rsid w:val="049C589B"/>
    <w:rsid w:val="105D9162"/>
    <w:rsid w:val="1184F66A"/>
    <w:rsid w:val="119C5DB2"/>
    <w:rsid w:val="24724C89"/>
    <w:rsid w:val="25F0210E"/>
    <w:rsid w:val="26865A03"/>
    <w:rsid w:val="2A3BDD16"/>
    <w:rsid w:val="2B89E552"/>
    <w:rsid w:val="2DCBCC97"/>
    <w:rsid w:val="384462FF"/>
    <w:rsid w:val="3FC5D398"/>
    <w:rsid w:val="444C67CB"/>
    <w:rsid w:val="4E956CA4"/>
    <w:rsid w:val="5305C597"/>
    <w:rsid w:val="5D166D87"/>
    <w:rsid w:val="6896AAFB"/>
    <w:rsid w:val="74C0EF99"/>
    <w:rsid w:val="77B90F88"/>
    <w:rsid w:val="7D4F2EF3"/>
    <w:rsid w:val="7F268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BA282"/>
  <w15:chartTrackingRefBased/>
  <w15:docId w15:val="{40EE8B92-C89E-41C0-BA83-20E2E3D5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072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43D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F42"/>
    <w:pPr>
      <w:keepNext/>
      <w:keepLines/>
      <w:pBdr>
        <w:top w:val="single" w:sz="4" w:space="1" w:color="4A3728" w:themeColor="accent6"/>
        <w:bottom w:val="single" w:sz="4" w:space="1" w:color="4A3728" w:themeColor="accent6"/>
      </w:pBdr>
      <w:spacing w:before="40" w:after="0"/>
      <w:outlineLvl w:val="1"/>
    </w:pPr>
    <w:rPr>
      <w:rFonts w:eastAsiaTheme="majorEastAsia" w:cstheme="majorBidi"/>
      <w:b/>
      <w:color w:val="37291E" w:themeColor="accent6" w:themeShade="BF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F42"/>
    <w:pPr>
      <w:keepNext/>
      <w:keepLines/>
      <w:pBdr>
        <w:bottom w:val="dotted" w:sz="4" w:space="1" w:color="F8C7A6" w:themeColor="accent1" w:themeTint="66"/>
      </w:pBdr>
      <w:spacing w:before="40" w:after="0"/>
      <w:outlineLvl w:val="2"/>
    </w:pPr>
    <w:rPr>
      <w:rFonts w:eastAsiaTheme="majorEastAsia" w:cstheme="majorBidi"/>
      <w:b/>
      <w:color w:val="BD540D" w:themeColor="accent1" w:themeShade="BF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6F42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632622" w:themeColor="accent3" w:themeShade="B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842"/>
  </w:style>
  <w:style w:type="paragraph" w:styleId="Footer">
    <w:name w:val="footer"/>
    <w:basedOn w:val="Normal"/>
    <w:link w:val="FooterChar"/>
    <w:uiPriority w:val="99"/>
    <w:unhideWhenUsed/>
    <w:rsid w:val="00F8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842"/>
  </w:style>
  <w:style w:type="paragraph" w:styleId="Title">
    <w:name w:val="Title"/>
    <w:basedOn w:val="Normal"/>
    <w:next w:val="Normal"/>
    <w:link w:val="TitleChar"/>
    <w:uiPriority w:val="10"/>
    <w:rsid w:val="00F81842"/>
    <w:pPr>
      <w:spacing w:after="0" w:line="240" w:lineRule="auto"/>
      <w:contextualSpacing/>
    </w:pPr>
    <w:rPr>
      <w:rFonts w:ascii="Museo Slab 500" w:eastAsiaTheme="majorEastAsia" w:hAnsi="Museo Slab 500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842"/>
    <w:rPr>
      <w:rFonts w:ascii="Museo Slab 500" w:eastAsiaTheme="majorEastAsia" w:hAnsi="Museo Slab 500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7543D"/>
    <w:rPr>
      <w:rFonts w:ascii="Trebuchet MS" w:eastAsiaTheme="majorEastAsia" w:hAnsi="Trebuchet MS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6F42"/>
    <w:rPr>
      <w:rFonts w:ascii="Trebuchet MS" w:eastAsiaTheme="majorEastAsia" w:hAnsi="Trebuchet MS" w:cstheme="majorBidi"/>
      <w:b/>
      <w:color w:val="37291E" w:themeColor="accent6" w:themeShade="BF"/>
      <w:sz w:val="3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6F42"/>
    <w:rPr>
      <w:rFonts w:ascii="Trebuchet MS" w:eastAsiaTheme="majorEastAsia" w:hAnsi="Trebuchet MS" w:cstheme="majorBidi"/>
      <w:b/>
      <w:color w:val="BD540D" w:themeColor="accent1" w:themeShade="BF"/>
      <w:sz w:val="30"/>
      <w:szCs w:val="24"/>
    </w:rPr>
  </w:style>
  <w:style w:type="paragraph" w:styleId="ListParagraph">
    <w:name w:val="List Paragraph"/>
    <w:basedOn w:val="Normal"/>
    <w:uiPriority w:val="34"/>
    <w:qFormat/>
    <w:rsid w:val="00B913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76F42"/>
    <w:rPr>
      <w:rFonts w:ascii="Trebuchet MS" w:eastAsiaTheme="majorEastAsia" w:hAnsi="Trebuchet MS" w:cstheme="majorBidi"/>
      <w:b/>
      <w:iCs/>
      <w:color w:val="632622" w:themeColor="accent3" w:themeShade="BF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712"/>
    <w:pPr>
      <w:numPr>
        <w:ilvl w:val="1"/>
      </w:numPr>
    </w:pPr>
    <w:rPr>
      <w:rFonts w:ascii="Museo Slab 500" w:eastAsiaTheme="minorEastAsia" w:hAnsi="Museo Slab 500"/>
      <w:b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7712"/>
    <w:rPr>
      <w:rFonts w:ascii="Museo Slab 500" w:eastAsiaTheme="minorEastAsia" w:hAnsi="Museo Slab 500"/>
      <w:b/>
      <w:color w:val="5A5A5A" w:themeColor="text1" w:themeTint="A5"/>
      <w:spacing w:val="15"/>
      <w:sz w:val="24"/>
    </w:rPr>
  </w:style>
  <w:style w:type="character" w:styleId="Emphasis">
    <w:name w:val="Emphasis"/>
    <w:basedOn w:val="DefaultParagraphFont"/>
    <w:uiPriority w:val="20"/>
    <w:qFormat/>
    <w:rsid w:val="00777712"/>
    <w:rPr>
      <w:rFonts w:ascii="Trebuchet MS" w:hAnsi="Trebuchet MS"/>
      <w:i/>
      <w:iCs/>
      <w:sz w:val="22"/>
    </w:rPr>
  </w:style>
  <w:style w:type="character" w:styleId="Strong">
    <w:name w:val="Strong"/>
    <w:basedOn w:val="DefaultParagraphFont"/>
    <w:uiPriority w:val="22"/>
    <w:qFormat/>
    <w:rsid w:val="00777712"/>
    <w:rPr>
      <w:rFonts w:ascii="Trebuchet MS" w:hAnsi="Trebuchet MS"/>
      <w:b/>
      <w:bCs/>
      <w:sz w:val="22"/>
    </w:rPr>
  </w:style>
  <w:style w:type="character" w:styleId="IntenseEmphasis">
    <w:name w:val="Intense Emphasis"/>
    <w:basedOn w:val="DefaultParagraphFont"/>
    <w:uiPriority w:val="21"/>
    <w:qFormat/>
    <w:rsid w:val="00777712"/>
    <w:rPr>
      <w:rFonts w:ascii="Trebuchet MS" w:hAnsi="Trebuchet MS"/>
      <w:i/>
      <w:iCs/>
      <w:color w:val="976F20" w:themeColor="accent5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777712"/>
    <w:pPr>
      <w:pBdr>
        <w:top w:val="single" w:sz="4" w:space="10" w:color="EF7521" w:themeColor="accent1"/>
        <w:bottom w:val="single" w:sz="4" w:space="10" w:color="EF7521" w:themeColor="accent1"/>
      </w:pBdr>
      <w:spacing w:before="360" w:after="360"/>
      <w:ind w:left="864" w:right="864"/>
      <w:jc w:val="center"/>
    </w:pPr>
    <w:rPr>
      <w:i/>
      <w:iCs/>
      <w:color w:val="976F20" w:themeColor="accent5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712"/>
    <w:rPr>
      <w:rFonts w:ascii="Trebuchet MS" w:hAnsi="Trebuchet MS"/>
      <w:i/>
      <w:iCs/>
      <w:color w:val="976F20" w:themeColor="accent5" w:themeShade="BF"/>
    </w:rPr>
  </w:style>
  <w:style w:type="character" w:styleId="IntenseReference">
    <w:name w:val="Intense Reference"/>
    <w:basedOn w:val="DefaultParagraphFont"/>
    <w:uiPriority w:val="32"/>
    <w:qFormat/>
    <w:rsid w:val="00777712"/>
    <w:rPr>
      <w:rFonts w:ascii="Trebuchet MS" w:hAnsi="Trebuchet MS"/>
      <w:b/>
      <w:bCs/>
      <w:smallCaps/>
      <w:color w:val="4E5758" w:themeColor="text2"/>
      <w:spacing w:val="5"/>
    </w:rPr>
  </w:style>
  <w:style w:type="character" w:styleId="SubtleEmphasis">
    <w:name w:val="Subtle Emphasis"/>
    <w:basedOn w:val="DefaultParagraphFont"/>
    <w:uiPriority w:val="19"/>
    <w:qFormat/>
    <w:rsid w:val="00081FA4"/>
    <w:rPr>
      <w:rFonts w:ascii="Trebuchet MS" w:hAnsi="Trebuchet MS"/>
      <w:i w:val="0"/>
      <w:iCs/>
      <w:color w:val="auto"/>
      <w:sz w:val="22"/>
      <w:bdr w:val="none" w:sz="0" w:space="0" w:color="auto"/>
      <w:shd w:val="clear" w:color="auto" w:fill="F6F4F1" w:themeFill="background2" w:themeFillTint="33"/>
    </w:rPr>
  </w:style>
  <w:style w:type="character" w:styleId="SubtleReference">
    <w:name w:val="Subtle Reference"/>
    <w:basedOn w:val="DefaultParagraphFont"/>
    <w:uiPriority w:val="31"/>
    <w:qFormat/>
    <w:rsid w:val="00D4473A"/>
    <w:rPr>
      <w:rFonts w:ascii="Trebuchet MS" w:hAnsi="Trebuchet MS"/>
      <w:caps w:val="0"/>
      <w:smallCaps w:val="0"/>
      <w:color w:val="auto"/>
      <w:bdr w:val="none" w:sz="0" w:space="0" w:color="auto"/>
      <w:shd w:val="clear" w:color="auto" w:fill="FBE3D2" w:themeFill="accent1" w:themeFillTint="33"/>
    </w:rPr>
  </w:style>
  <w:style w:type="character" w:styleId="BookTitle">
    <w:name w:val="Book Title"/>
    <w:basedOn w:val="DefaultParagraphFont"/>
    <w:uiPriority w:val="33"/>
    <w:rsid w:val="00777712"/>
    <w:rPr>
      <w:rFonts w:ascii="Trebuchet MS" w:hAnsi="Trebuchet MS"/>
      <w:b/>
      <w:bCs/>
      <w:i/>
      <w:iCs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77771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712"/>
    <w:rPr>
      <w:rFonts w:ascii="Trebuchet MS" w:hAnsi="Trebuchet MS"/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9A3A9A"/>
    <w:pPr>
      <w:spacing w:after="0" w:line="240" w:lineRule="auto"/>
    </w:pPr>
    <w:rPr>
      <w:rFonts w:ascii="Trebuchet MS" w:hAnsi="Trebuchet MS"/>
    </w:rPr>
  </w:style>
  <w:style w:type="character" w:styleId="Hyperlink">
    <w:name w:val="Hyperlink"/>
    <w:basedOn w:val="DefaultParagraphFont"/>
    <w:uiPriority w:val="99"/>
    <w:unhideWhenUsed/>
    <w:qFormat/>
    <w:rsid w:val="00E95072"/>
    <w:rPr>
      <w:rFonts w:ascii="Trebuchet MS" w:hAnsi="Trebuchet MS"/>
      <w:color w:val="00319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07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B3E26"/>
    <w:rPr>
      <w:color w:val="666666"/>
    </w:rPr>
  </w:style>
  <w:style w:type="character" w:customStyle="1" w:styleId="FormResponse">
    <w:name w:val="Form Response"/>
    <w:basedOn w:val="DefaultParagraphFont"/>
    <w:uiPriority w:val="1"/>
    <w:qFormat/>
    <w:rsid w:val="006562EA"/>
    <w:rPr>
      <w:rFonts w:ascii="Trebuchet MS" w:hAnsi="Trebuchet MS"/>
      <w:b w:val="0"/>
      <w:color w:val="7F3809" w:themeColor="accent1" w:themeShade="80"/>
      <w:sz w:val="22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udentEndOfYear@cde.state.co.u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udentOctober@cde.state.co.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e.state.co.us/cde_english/eldrequiremen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e.state.co.us/datapipeline/inter_studen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de.state.co.us/cde_english/eldrequirement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9D4598AF514989B527D178B7D41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CD4BF-2DF1-46A9-AF72-269A09433BE9}"/>
      </w:docPartPr>
      <w:docPartBody>
        <w:p w:rsidR="001862A6" w:rsidRDefault="00E16D41" w:rsidP="00E16D41">
          <w:pPr>
            <w:pStyle w:val="BE9D4598AF514989B527D178B7D41C438"/>
          </w:pPr>
          <w:r w:rsidRPr="0029597E">
            <w:rPr>
              <w:color w:val="501549" w:themeColor="accent5" w:themeShade="80"/>
            </w:rPr>
            <w:t>Select request type</w:t>
          </w:r>
        </w:p>
      </w:docPartBody>
    </w:docPart>
    <w:docPart>
      <w:docPartPr>
        <w:name w:val="94D0AFDF3A9247118DA1B07FC6A16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7734-BA73-429D-9A0C-80BBD828DE7C}"/>
      </w:docPartPr>
      <w:docPartBody>
        <w:p w:rsidR="001862A6" w:rsidRDefault="00E16D41" w:rsidP="00E16D41">
          <w:pPr>
            <w:pStyle w:val="94D0AFDF3A9247118DA1B07FC6A165458"/>
          </w:pPr>
          <w:r>
            <w:rPr>
              <w:rStyle w:val="PlaceholderText"/>
            </w:rPr>
            <w:t xml:space="preserve"> </w:t>
          </w:r>
          <w:r w:rsidRPr="005E7582">
            <w:rPr>
              <w:rStyle w:val="PlaceholderText"/>
              <w:color w:val="501549" w:themeColor="accent5" w:themeShade="80"/>
            </w:rPr>
            <w:t xml:space="preserve">Enter 8-digit </w:t>
          </w:r>
          <w:r>
            <w:rPr>
              <w:rStyle w:val="PlaceholderText"/>
              <w:color w:val="501549" w:themeColor="accent5" w:themeShade="80"/>
            </w:rPr>
            <w:t>School Y</w:t>
          </w:r>
          <w:r w:rsidRPr="005E7582">
            <w:rPr>
              <w:rStyle w:val="PlaceholderText"/>
              <w:color w:val="501549" w:themeColor="accent5" w:themeShade="80"/>
            </w:rPr>
            <w:t>ear (e.g., 2025-2026)</w:t>
          </w:r>
        </w:p>
      </w:docPartBody>
    </w:docPart>
    <w:docPart>
      <w:docPartPr>
        <w:name w:val="11DD169339AC4C77AEA79D7B03D47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1EC2D-E211-42FA-8510-58F9FB7858D0}"/>
      </w:docPartPr>
      <w:docPartBody>
        <w:p w:rsidR="001862A6" w:rsidRDefault="00E16D41" w:rsidP="00E16D41">
          <w:pPr>
            <w:pStyle w:val="11DD169339AC4C77AEA79D7B03D471B28"/>
          </w:pPr>
          <w:r w:rsidRPr="005E7582">
            <w:rPr>
              <w:rStyle w:val="PlaceholderText"/>
              <w:color w:val="501549" w:themeColor="accent5" w:themeShade="80"/>
            </w:rPr>
            <w:t>Select LEA</w:t>
          </w:r>
        </w:p>
      </w:docPartBody>
    </w:docPart>
    <w:docPart>
      <w:docPartPr>
        <w:name w:val="09623EDF53BD4238A71F6E18CB9D5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68574-7DAF-403A-ABFB-1BF2AC85BFD9}"/>
      </w:docPartPr>
      <w:docPartBody>
        <w:p w:rsidR="001862A6" w:rsidRDefault="00E16D41" w:rsidP="00E16D41">
          <w:pPr>
            <w:pStyle w:val="09623EDF53BD4238A71F6E18CB9D5A7E8"/>
          </w:pPr>
          <w:r w:rsidRPr="005E7582">
            <w:rPr>
              <w:rStyle w:val="PlaceholderText"/>
              <w:color w:val="501549" w:themeColor="accent5" w:themeShade="80"/>
            </w:rPr>
            <w:t xml:space="preserve">Enter </w:t>
          </w:r>
          <w:r>
            <w:rPr>
              <w:rStyle w:val="PlaceholderText"/>
              <w:color w:val="501549" w:themeColor="accent5" w:themeShade="80"/>
            </w:rPr>
            <w:t>S</w:t>
          </w:r>
          <w:r w:rsidRPr="005E7582">
            <w:rPr>
              <w:rStyle w:val="PlaceholderText"/>
              <w:color w:val="501549" w:themeColor="accent5" w:themeShade="80"/>
            </w:rPr>
            <w:t xml:space="preserve">tudent’s </w:t>
          </w:r>
          <w:r>
            <w:rPr>
              <w:rStyle w:val="PlaceholderText"/>
              <w:color w:val="501549" w:themeColor="accent5" w:themeShade="80"/>
            </w:rPr>
            <w:t>F</w:t>
          </w:r>
          <w:r w:rsidRPr="005E7582">
            <w:rPr>
              <w:rStyle w:val="PlaceholderText"/>
              <w:color w:val="501549" w:themeColor="accent5" w:themeShade="80"/>
            </w:rPr>
            <w:t xml:space="preserve">ull </w:t>
          </w:r>
          <w:r>
            <w:rPr>
              <w:rStyle w:val="PlaceholderText"/>
              <w:color w:val="501549" w:themeColor="accent5" w:themeShade="80"/>
            </w:rPr>
            <w:t>N</w:t>
          </w:r>
          <w:r w:rsidRPr="005E7582">
            <w:rPr>
              <w:rStyle w:val="PlaceholderText"/>
              <w:color w:val="501549" w:themeColor="accent5" w:themeShade="80"/>
            </w:rPr>
            <w:t>ame</w:t>
          </w:r>
        </w:p>
      </w:docPartBody>
    </w:docPart>
    <w:docPart>
      <w:docPartPr>
        <w:name w:val="B7295169405F4EA6A4A4B2E3151EE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F148F-1C12-4A19-BC42-408E10AB1D91}"/>
      </w:docPartPr>
      <w:docPartBody>
        <w:p w:rsidR="001862A6" w:rsidRDefault="00E16D41" w:rsidP="00E16D41">
          <w:pPr>
            <w:pStyle w:val="B7295169405F4EA6A4A4B2E3151EE2B68"/>
          </w:pPr>
          <w:r w:rsidRPr="005E7582">
            <w:rPr>
              <w:rStyle w:val="PlaceholderText"/>
              <w:color w:val="501549" w:themeColor="accent5" w:themeShade="80"/>
            </w:rPr>
            <w:t>Enter 10-digit SASID</w:t>
          </w:r>
        </w:p>
      </w:docPartBody>
    </w:docPart>
    <w:docPart>
      <w:docPartPr>
        <w:name w:val="E27B5A99CAE849FDB9E4CD3D23436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B6921-BCE5-444C-B9D1-73AE9FFD331A}"/>
      </w:docPartPr>
      <w:docPartBody>
        <w:p w:rsidR="001862A6" w:rsidRDefault="00E16D41" w:rsidP="00E16D41">
          <w:pPr>
            <w:pStyle w:val="E27B5A99CAE849FDB9E4CD3D2343641E8"/>
          </w:pPr>
          <w:r w:rsidRPr="005E7582">
            <w:rPr>
              <w:rStyle w:val="PlaceholderText"/>
              <w:color w:val="501549" w:themeColor="accent5" w:themeShade="80"/>
            </w:rPr>
            <w:t xml:space="preserve">Enter 4-digit </w:t>
          </w:r>
          <w:r>
            <w:rPr>
              <w:rStyle w:val="PlaceholderText"/>
              <w:color w:val="501549" w:themeColor="accent5" w:themeShade="80"/>
            </w:rPr>
            <w:t>S</w:t>
          </w:r>
          <w:r w:rsidRPr="005E7582">
            <w:rPr>
              <w:rStyle w:val="PlaceholderText"/>
              <w:color w:val="501549" w:themeColor="accent5" w:themeShade="80"/>
            </w:rPr>
            <w:t xml:space="preserve">chool </w:t>
          </w:r>
          <w:r>
            <w:rPr>
              <w:rStyle w:val="PlaceholderText"/>
              <w:color w:val="501549" w:themeColor="accent5" w:themeShade="80"/>
            </w:rPr>
            <w:t>C</w:t>
          </w:r>
          <w:r w:rsidRPr="005E7582">
            <w:rPr>
              <w:rStyle w:val="PlaceholderText"/>
              <w:color w:val="501549" w:themeColor="accent5" w:themeShade="80"/>
            </w:rPr>
            <w:t xml:space="preserve">ode and </w:t>
          </w:r>
          <w:r>
            <w:rPr>
              <w:rStyle w:val="PlaceholderText"/>
              <w:color w:val="501549" w:themeColor="accent5" w:themeShade="80"/>
            </w:rPr>
            <w:t>S</w:t>
          </w:r>
          <w:r w:rsidRPr="005E7582">
            <w:rPr>
              <w:rStyle w:val="PlaceholderText"/>
              <w:color w:val="501549" w:themeColor="accent5" w:themeShade="80"/>
            </w:rPr>
            <w:t xml:space="preserve">chool </w:t>
          </w:r>
          <w:r>
            <w:rPr>
              <w:rStyle w:val="PlaceholderText"/>
              <w:color w:val="501549" w:themeColor="accent5" w:themeShade="80"/>
            </w:rPr>
            <w:t>N</w:t>
          </w:r>
          <w:r w:rsidRPr="005E7582">
            <w:rPr>
              <w:rStyle w:val="PlaceholderText"/>
              <w:color w:val="501549" w:themeColor="accent5" w:themeShade="80"/>
            </w:rPr>
            <w:t>ame</w:t>
          </w:r>
        </w:p>
      </w:docPartBody>
    </w:docPart>
    <w:docPart>
      <w:docPartPr>
        <w:name w:val="F17811C0F5AE4682A22D682A2C72C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28A3-4BA6-40F6-8C4F-07271C1D5995}"/>
      </w:docPartPr>
      <w:docPartBody>
        <w:p w:rsidR="001862A6" w:rsidRDefault="00E16D41" w:rsidP="00E16D41">
          <w:pPr>
            <w:pStyle w:val="F17811C0F5AE4682A22D682A2C72C6528"/>
          </w:pPr>
          <w:r w:rsidRPr="00632DBE">
            <w:rPr>
              <w:rStyle w:val="PlaceholderText"/>
              <w:color w:val="501549" w:themeColor="accent5" w:themeShade="80"/>
            </w:rPr>
            <w:t xml:space="preserve">Select </w:t>
          </w:r>
          <w:r>
            <w:rPr>
              <w:rStyle w:val="PlaceholderText"/>
              <w:color w:val="501549" w:themeColor="accent5" w:themeShade="80"/>
            </w:rPr>
            <w:t>G</w:t>
          </w:r>
          <w:r w:rsidRPr="00632DBE">
            <w:rPr>
              <w:rStyle w:val="PlaceholderText"/>
              <w:color w:val="501549" w:themeColor="accent5" w:themeShade="80"/>
            </w:rPr>
            <w:t xml:space="preserve">rade </w:t>
          </w:r>
          <w:r>
            <w:rPr>
              <w:rStyle w:val="PlaceholderText"/>
              <w:color w:val="501549" w:themeColor="accent5" w:themeShade="80"/>
            </w:rPr>
            <w:t>L</w:t>
          </w:r>
          <w:r w:rsidRPr="00632DBE">
            <w:rPr>
              <w:rStyle w:val="PlaceholderText"/>
              <w:color w:val="501549" w:themeColor="accent5" w:themeShade="80"/>
            </w:rPr>
            <w:t>evel</w:t>
          </w:r>
        </w:p>
      </w:docPartBody>
    </w:docPart>
    <w:docPart>
      <w:docPartPr>
        <w:name w:val="A3D50EB2CB4F4418BC452A47ED221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1C75-BE7C-4359-8C80-3C0A08DE80F9}"/>
      </w:docPartPr>
      <w:docPartBody>
        <w:p w:rsidR="001862A6" w:rsidRDefault="00E16D41" w:rsidP="00E16D41">
          <w:pPr>
            <w:pStyle w:val="A3D50EB2CB4F4418BC452A47ED22192F8"/>
          </w:pPr>
          <w:r w:rsidRPr="00632DBE">
            <w:rPr>
              <w:rStyle w:val="FormResponse"/>
              <w:color w:val="501549" w:themeColor="accent5" w:themeShade="80"/>
            </w:rPr>
            <w:t>Enter 8-digit year</w:t>
          </w:r>
        </w:p>
      </w:docPartBody>
    </w:docPart>
    <w:docPart>
      <w:docPartPr>
        <w:name w:val="CBA9818A42AD4C9A98BAC1B4337C7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16D2F-188D-4650-90F5-3E3E2E3A3EC9}"/>
      </w:docPartPr>
      <w:docPartBody>
        <w:p w:rsidR="00E16D41" w:rsidRPr="0029597E" w:rsidRDefault="00E16D41" w:rsidP="009B7939">
          <w:pPr>
            <w:rPr>
              <w:rStyle w:val="PlaceholderText"/>
              <w:color w:val="501549" w:themeColor="accent5" w:themeShade="80"/>
            </w:rPr>
          </w:pPr>
          <w:r w:rsidRPr="0029597E">
            <w:rPr>
              <w:rStyle w:val="PlaceholderText"/>
              <w:color w:val="501549" w:themeColor="accent5" w:themeShade="80"/>
            </w:rPr>
            <w:t xml:space="preserve">Click or tap here to enter additional details regarding your LEA’s decision-making process for this ML sequence change and </w:t>
          </w:r>
          <w:r w:rsidRPr="0029597E">
            <w:rPr>
              <w:rStyle w:val="PlaceholderText"/>
              <w:b/>
              <w:bCs/>
              <w:color w:val="501549" w:themeColor="accent5" w:themeShade="80"/>
            </w:rPr>
            <w:t>body of evidence supporting this decision</w:t>
          </w:r>
          <w:r w:rsidRPr="0029597E">
            <w:rPr>
              <w:rStyle w:val="PlaceholderText"/>
              <w:color w:val="501549" w:themeColor="accent5" w:themeShade="80"/>
            </w:rPr>
            <w:t xml:space="preserve">. </w:t>
          </w:r>
        </w:p>
        <w:p w:rsidR="00E16D41" w:rsidRPr="0029597E" w:rsidRDefault="00E16D41" w:rsidP="009B7939">
          <w:pPr>
            <w:rPr>
              <w:rStyle w:val="PlaceholderText"/>
              <w:color w:val="501549" w:themeColor="accent5" w:themeShade="80"/>
            </w:rPr>
          </w:pPr>
          <w:r w:rsidRPr="0029597E">
            <w:rPr>
              <w:rStyle w:val="PlaceholderText"/>
              <w:color w:val="501549" w:themeColor="accent5" w:themeShade="80"/>
            </w:rPr>
            <w:t xml:space="preserve">If applicable, indicate the additional learning needs that impact the student’s academic performance for which an educational team has determined that language </w:t>
          </w:r>
          <w:r w:rsidRPr="0029597E">
            <w:rPr>
              <w:rStyle w:val="PlaceholderText"/>
              <w:b/>
              <w:bCs/>
              <w:color w:val="501549" w:themeColor="accent5" w:themeShade="80"/>
            </w:rPr>
            <w:t>is not the root cause</w:t>
          </w:r>
          <w:r w:rsidRPr="0029597E">
            <w:rPr>
              <w:rStyle w:val="PlaceholderText"/>
              <w:color w:val="501549" w:themeColor="accent5" w:themeShade="80"/>
            </w:rPr>
            <w:t xml:space="preserve"> of the student’s learning needs (e.g., IEP/504)</w:t>
          </w:r>
        </w:p>
        <w:p w:rsidR="001862A6" w:rsidRDefault="00E16D41" w:rsidP="00E16D41">
          <w:pPr>
            <w:pStyle w:val="CBA9818A42AD4C9A98BAC1B4337C71738"/>
          </w:pPr>
          <w:r w:rsidRPr="0029597E">
            <w:rPr>
              <w:rStyle w:val="PlaceholderText"/>
              <w:color w:val="501549" w:themeColor="accent5" w:themeShade="80"/>
            </w:rPr>
            <w:t>If this request is due to a clerical or process error, outline LEA’s plan to prevent this type of error in the future.</w:t>
          </w:r>
        </w:p>
      </w:docPartBody>
    </w:docPart>
    <w:docPart>
      <w:docPartPr>
        <w:name w:val="E68F7153635744C79BFCDDE74D3FE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2C127-A98B-46D4-95F4-5D87DDA76FC9}"/>
      </w:docPartPr>
      <w:docPartBody>
        <w:p w:rsidR="001862A6" w:rsidRDefault="00E16D41" w:rsidP="00E16D41">
          <w:pPr>
            <w:pStyle w:val="E68F7153635744C79BFCDDE74D3FEF658"/>
          </w:pPr>
          <w:r w:rsidRPr="005E7582">
            <w:rPr>
              <w:rStyle w:val="PlaceholderText"/>
              <w:color w:val="501549" w:themeColor="accent5" w:themeShade="80"/>
            </w:rPr>
            <w:t>Select LEA</w:t>
          </w:r>
        </w:p>
      </w:docPartBody>
    </w:docPart>
    <w:docPart>
      <w:docPartPr>
        <w:name w:val="46A9D0527E084D42A3486BF9E7AA0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E6BB-BDC6-4A82-93BD-9BF491E3E169}"/>
      </w:docPartPr>
      <w:docPartBody>
        <w:p w:rsidR="001862A6" w:rsidRDefault="00E16D41" w:rsidP="00E16D41">
          <w:pPr>
            <w:pStyle w:val="46A9D0527E084D42A3486BF9E7AA07C28"/>
          </w:pPr>
          <w:r w:rsidRPr="005E7582">
            <w:rPr>
              <w:rStyle w:val="PlaceholderText"/>
              <w:color w:val="501549" w:themeColor="accent5" w:themeShade="80"/>
            </w:rPr>
            <w:t>Select LEA</w:t>
          </w:r>
        </w:p>
      </w:docPartBody>
    </w:docPart>
    <w:docPart>
      <w:docPartPr>
        <w:name w:val="F25A8CD47DC34EF5820A476323400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474E0-08E0-44C6-B4B1-6113438B0EDC}"/>
      </w:docPartPr>
      <w:docPartBody>
        <w:p w:rsidR="001862A6" w:rsidRDefault="00E16D41" w:rsidP="00E16D41">
          <w:pPr>
            <w:pStyle w:val="F25A8CD47DC34EF5820A4763234003E18"/>
          </w:pPr>
          <w:r w:rsidRPr="00632DBE">
            <w:rPr>
              <w:rStyle w:val="FormResponse"/>
              <w:color w:val="501549" w:themeColor="accent5" w:themeShade="80"/>
            </w:rPr>
            <w:t>Enter 8-digit year</w:t>
          </w:r>
        </w:p>
      </w:docPartBody>
    </w:docPart>
    <w:docPart>
      <w:docPartPr>
        <w:name w:val="C1AE4EEAE09D461EA4DF7BBFBC147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6E6CD-FFC6-4FA1-8574-908165D36C59}"/>
      </w:docPartPr>
      <w:docPartBody>
        <w:p w:rsidR="001862A6" w:rsidRDefault="00E16D41" w:rsidP="00E16D41">
          <w:pPr>
            <w:pStyle w:val="C1AE4EEAE09D461EA4DF7BBFBC14772A8"/>
          </w:pPr>
          <w:r w:rsidRPr="006515D6">
            <w:rPr>
              <w:rStyle w:val="FormResponse"/>
              <w:color w:val="501549" w:themeColor="accent5" w:themeShade="80"/>
            </w:rPr>
            <w:t>Select L</w:t>
          </w:r>
          <w:r>
            <w:rPr>
              <w:rStyle w:val="FormResponse"/>
              <w:color w:val="501549" w:themeColor="accent5" w:themeShade="80"/>
            </w:rPr>
            <w:t xml:space="preserve">anguage </w:t>
          </w:r>
          <w:r w:rsidRPr="006515D6">
            <w:rPr>
              <w:rStyle w:val="FormResponse"/>
              <w:color w:val="501549" w:themeColor="accent5" w:themeShade="80"/>
            </w:rPr>
            <w:t>P</w:t>
          </w:r>
          <w:r>
            <w:rPr>
              <w:rStyle w:val="FormResponse"/>
              <w:color w:val="501549" w:themeColor="accent5" w:themeShade="80"/>
            </w:rPr>
            <w:t>roficiency</w:t>
          </w:r>
        </w:p>
      </w:docPartBody>
    </w:docPart>
    <w:docPart>
      <w:docPartPr>
        <w:name w:val="BC01118EBDC641088A7D39A973431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28072-FB77-46B9-8A3B-F7B968EFD0F3}"/>
      </w:docPartPr>
      <w:docPartBody>
        <w:p w:rsidR="001862A6" w:rsidRDefault="00E16D41" w:rsidP="00E16D41">
          <w:pPr>
            <w:pStyle w:val="BC01118EBDC641088A7D39A9734314968"/>
          </w:pPr>
          <w:r w:rsidRPr="006515D6">
            <w:rPr>
              <w:rStyle w:val="FormResponse"/>
              <w:color w:val="501549" w:themeColor="accent5" w:themeShade="80"/>
            </w:rPr>
            <w:t>Select L</w:t>
          </w:r>
          <w:r>
            <w:rPr>
              <w:rStyle w:val="FormResponse"/>
              <w:color w:val="501549" w:themeColor="accent5" w:themeShade="80"/>
            </w:rPr>
            <w:t xml:space="preserve">anguage </w:t>
          </w:r>
          <w:r w:rsidRPr="006515D6">
            <w:rPr>
              <w:rStyle w:val="FormResponse"/>
              <w:color w:val="501549" w:themeColor="accent5" w:themeShade="80"/>
            </w:rPr>
            <w:t>P</w:t>
          </w:r>
          <w:r>
            <w:rPr>
              <w:rStyle w:val="FormResponse"/>
              <w:color w:val="501549" w:themeColor="accent5" w:themeShade="80"/>
            </w:rPr>
            <w:t>roficiency</w:t>
          </w:r>
        </w:p>
      </w:docPartBody>
    </w:docPart>
    <w:docPart>
      <w:docPartPr>
        <w:name w:val="BD9C02C5FA0C4F529A55943E34E49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5B68E-79FA-4B27-AC54-1AF4860D028D}"/>
      </w:docPartPr>
      <w:docPartBody>
        <w:p w:rsidR="001862A6" w:rsidRDefault="00E16D41" w:rsidP="00E16D41">
          <w:pPr>
            <w:pStyle w:val="BD9C02C5FA0C4F529A55943E34E490B38"/>
          </w:pPr>
          <w:r w:rsidRPr="006515D6">
            <w:rPr>
              <w:rStyle w:val="FormResponse"/>
              <w:color w:val="501549" w:themeColor="accent5" w:themeShade="80"/>
            </w:rPr>
            <w:t>Select L</w:t>
          </w:r>
          <w:r>
            <w:rPr>
              <w:rStyle w:val="FormResponse"/>
              <w:color w:val="501549" w:themeColor="accent5" w:themeShade="80"/>
            </w:rPr>
            <w:t xml:space="preserve">anguage </w:t>
          </w:r>
          <w:r w:rsidRPr="006515D6">
            <w:rPr>
              <w:rStyle w:val="FormResponse"/>
              <w:color w:val="501549" w:themeColor="accent5" w:themeShade="80"/>
            </w:rPr>
            <w:t>P</w:t>
          </w:r>
          <w:r>
            <w:rPr>
              <w:rStyle w:val="FormResponse"/>
              <w:color w:val="501549" w:themeColor="accent5" w:themeShade="80"/>
            </w:rPr>
            <w:t>roficiency</w:t>
          </w:r>
        </w:p>
      </w:docPartBody>
    </w:docPart>
    <w:docPart>
      <w:docPartPr>
        <w:name w:val="CFF743CBCD6E40999CBFBC868A5AF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5FC32-48C0-4C45-AC4F-A56872E7A9A2}"/>
      </w:docPartPr>
      <w:docPartBody>
        <w:p w:rsidR="001862A6" w:rsidRDefault="00E16D41" w:rsidP="00E16D41">
          <w:pPr>
            <w:pStyle w:val="CFF743CBCD6E40999CBFBC868A5AF8678"/>
          </w:pPr>
          <w:r>
            <w:rPr>
              <w:rStyle w:val="FormResponse"/>
              <w:b/>
              <w:bCs/>
            </w:rPr>
            <w:t xml:space="preserve">Optional: </w:t>
          </w:r>
          <w:r w:rsidRPr="0029597E">
            <w:rPr>
              <w:rStyle w:val="PlaceholderText"/>
              <w:color w:val="501549" w:themeColor="accent5" w:themeShade="80"/>
            </w:rPr>
            <w:t xml:space="preserve">Click or tap here to enter additional details regarding </w:t>
          </w:r>
          <w:r>
            <w:rPr>
              <w:rStyle w:val="PlaceholderText"/>
              <w:color w:val="501549" w:themeColor="accent5" w:themeShade="80"/>
            </w:rPr>
            <w:t>this student’s standardized assessment history/assessment body of evidence.</w:t>
          </w:r>
        </w:p>
      </w:docPartBody>
    </w:docPart>
    <w:docPart>
      <w:docPartPr>
        <w:name w:val="6060EC0BED9448EE849BA8EFCABA5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AF5D7-BFBE-45ED-A78C-DB302F5EE76C}"/>
      </w:docPartPr>
      <w:docPartBody>
        <w:p w:rsidR="001862A6" w:rsidRDefault="00E16D41" w:rsidP="00E16D41">
          <w:pPr>
            <w:pStyle w:val="6060EC0BED9448EE849BA8EFCABA5CDA8"/>
          </w:pPr>
          <w:r w:rsidRPr="00D8350A">
            <w:rPr>
              <w:rStyle w:val="PlaceholderText"/>
              <w:color w:val="501549" w:themeColor="accent5" w:themeShade="80"/>
            </w:rPr>
            <w:t>Select Assessment Format</w:t>
          </w:r>
        </w:p>
      </w:docPartBody>
    </w:docPart>
    <w:docPart>
      <w:docPartPr>
        <w:name w:val="078AC21F3EFC41D48F145CAEAAB44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250AC-5C68-476E-AB43-A230206AC193}"/>
      </w:docPartPr>
      <w:docPartBody>
        <w:p w:rsidR="001862A6" w:rsidRDefault="00E16D41" w:rsidP="00E16D41">
          <w:pPr>
            <w:pStyle w:val="078AC21F3EFC41D48F145CAEAAB449E28"/>
          </w:pPr>
          <w:r w:rsidRPr="00632DBE">
            <w:rPr>
              <w:rStyle w:val="FormResponse"/>
              <w:color w:val="501549" w:themeColor="accent5" w:themeShade="80"/>
            </w:rPr>
            <w:t>Enter 8-digit year</w:t>
          </w:r>
        </w:p>
      </w:docPartBody>
    </w:docPart>
    <w:docPart>
      <w:docPartPr>
        <w:name w:val="00FAE902B787469B964E225C07DCA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16890-3471-4B63-B231-F74525C7C65D}"/>
      </w:docPartPr>
      <w:docPartBody>
        <w:p w:rsidR="001862A6" w:rsidRDefault="00E16D41" w:rsidP="00E16D41">
          <w:pPr>
            <w:pStyle w:val="00FAE902B787469B964E225C07DCA68B8"/>
          </w:pPr>
          <w:r w:rsidRPr="00632DBE">
            <w:rPr>
              <w:rStyle w:val="FormResponse"/>
              <w:color w:val="501549" w:themeColor="accent5" w:themeShade="80"/>
            </w:rPr>
            <w:t>Enter 8-digit year</w:t>
          </w:r>
        </w:p>
      </w:docPartBody>
    </w:docPart>
    <w:docPart>
      <w:docPartPr>
        <w:name w:val="E5FC61627A3C4C779D7FD3608E1A7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6F0C2-AE7B-4C69-8FE0-926080C26605}"/>
      </w:docPartPr>
      <w:docPartBody>
        <w:p w:rsidR="001862A6" w:rsidRDefault="00E16D41" w:rsidP="00E16D41">
          <w:pPr>
            <w:pStyle w:val="E5FC61627A3C4C779D7FD3608E1A7BFD8"/>
          </w:pPr>
          <w:r w:rsidRPr="00CA165A">
            <w:rPr>
              <w:rStyle w:val="PlaceholderText"/>
              <w:color w:val="501549" w:themeColor="accent5" w:themeShade="80"/>
            </w:rPr>
            <w:t>Enter Score (0.0 format)</w:t>
          </w:r>
        </w:p>
      </w:docPartBody>
    </w:docPart>
    <w:docPart>
      <w:docPartPr>
        <w:name w:val="0C1E623EB173453D9C5CE1816B29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D4118-1F1D-4073-B10F-FA2355ADC34E}"/>
      </w:docPartPr>
      <w:docPartBody>
        <w:p w:rsidR="001862A6" w:rsidRDefault="00E16D41" w:rsidP="00E16D41">
          <w:pPr>
            <w:pStyle w:val="0C1E623EB173453D9C5CE1816B290C3A8"/>
          </w:pPr>
          <w:r w:rsidRPr="00CA165A">
            <w:rPr>
              <w:rStyle w:val="PlaceholderText"/>
              <w:color w:val="501549" w:themeColor="accent5" w:themeShade="80"/>
            </w:rPr>
            <w:t>Enter Score (0.0 format)</w:t>
          </w:r>
        </w:p>
      </w:docPartBody>
    </w:docPart>
    <w:docPart>
      <w:docPartPr>
        <w:name w:val="9E7F931E609D43718E8CED6071ECD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4B361-FE38-4B1F-8112-64F535D87900}"/>
      </w:docPartPr>
      <w:docPartBody>
        <w:p w:rsidR="001862A6" w:rsidRDefault="00E16D41" w:rsidP="00E16D41">
          <w:pPr>
            <w:pStyle w:val="9E7F931E609D43718E8CED6071ECD6A88"/>
          </w:pPr>
          <w:r w:rsidRPr="00CA165A">
            <w:rPr>
              <w:rStyle w:val="PlaceholderText"/>
              <w:color w:val="501549" w:themeColor="accent5" w:themeShade="80"/>
            </w:rPr>
            <w:t>Enter Score (0.0 format)</w:t>
          </w:r>
        </w:p>
      </w:docPartBody>
    </w:docPart>
    <w:docPart>
      <w:docPartPr>
        <w:name w:val="32B6EED661784B0DAEF3938DE1A59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FE18D-DF7B-4C5E-8A9A-1B2EA2A96F62}"/>
      </w:docPartPr>
      <w:docPartBody>
        <w:p w:rsidR="001862A6" w:rsidRDefault="00E16D41" w:rsidP="00E16D41">
          <w:pPr>
            <w:pStyle w:val="32B6EED661784B0DAEF3938DE1A593869"/>
          </w:pPr>
          <w:r w:rsidRPr="00CA165A">
            <w:rPr>
              <w:rStyle w:val="PlaceholderText"/>
              <w:color w:val="501549" w:themeColor="accent5" w:themeShade="80"/>
            </w:rPr>
            <w:t>Enter Score (0.0 format)</w:t>
          </w:r>
        </w:p>
      </w:docPartBody>
    </w:docPart>
    <w:docPart>
      <w:docPartPr>
        <w:name w:val="06D00C455C7A4E82B4C0B887B081F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CB1D7-6411-43BB-9785-96CCFF3F5ED2}"/>
      </w:docPartPr>
      <w:docPartBody>
        <w:p w:rsidR="001862A6" w:rsidRDefault="00E16D41" w:rsidP="00E16D41">
          <w:pPr>
            <w:pStyle w:val="06D00C455C7A4E82B4C0B887B081FAE49"/>
          </w:pPr>
          <w:r>
            <w:rPr>
              <w:rStyle w:val="PlaceholderText"/>
              <w:color w:val="501549" w:themeColor="accent5" w:themeShade="80"/>
            </w:rPr>
            <w:t>Select Assessment Format</w:t>
          </w:r>
        </w:p>
      </w:docPartBody>
    </w:docPart>
    <w:docPart>
      <w:docPartPr>
        <w:name w:val="F780769F7F5442499F1FA19233329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C9F30-215C-44A8-A01C-8CF6C054AF04}"/>
      </w:docPartPr>
      <w:docPartBody>
        <w:p w:rsidR="001862A6" w:rsidRDefault="00E16D41" w:rsidP="00E16D41">
          <w:pPr>
            <w:pStyle w:val="F780769F7F5442499F1FA1923332943B9"/>
          </w:pPr>
          <w:r>
            <w:rPr>
              <w:rStyle w:val="FormResponse"/>
              <w:b/>
              <w:bCs/>
            </w:rPr>
            <w:t xml:space="preserve">Optional: </w:t>
          </w:r>
          <w:r w:rsidRPr="0029597E">
            <w:rPr>
              <w:rStyle w:val="PlaceholderText"/>
              <w:color w:val="501549" w:themeColor="accent5" w:themeShade="80"/>
            </w:rPr>
            <w:t xml:space="preserve">Click or tap here to enter additional details regarding </w:t>
          </w:r>
          <w:r>
            <w:rPr>
              <w:rStyle w:val="PlaceholderText"/>
              <w:color w:val="501549" w:themeColor="accent5" w:themeShade="80"/>
            </w:rPr>
            <w:t>this student’s ML Reporting History upon review of COGNOS/CEDAR reports and local documentation.</w:t>
          </w:r>
        </w:p>
      </w:docPartBody>
    </w:docPart>
    <w:docPart>
      <w:docPartPr>
        <w:name w:val="E7D128C7198A41ACB7B127E1182B2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6CC7-49B7-4B08-9FCE-42CFA908CA3D}"/>
      </w:docPartPr>
      <w:docPartBody>
        <w:p w:rsidR="001862A6" w:rsidRDefault="00E16D41" w:rsidP="00E16D41">
          <w:pPr>
            <w:pStyle w:val="E7D128C7198A41ACB7B127E1182B2E7B9"/>
          </w:pPr>
          <w:r w:rsidRPr="00DE3B3E">
            <w:rPr>
              <w:rStyle w:val="PlaceholderText"/>
              <w:color w:val="501549" w:themeColor="accent5" w:themeShade="80"/>
            </w:rPr>
            <w:t>Enter 3-</w:t>
          </w:r>
          <w:r>
            <w:rPr>
              <w:rStyle w:val="PlaceholderText"/>
              <w:color w:val="501549" w:themeColor="accent5" w:themeShade="80"/>
            </w:rPr>
            <w:t>c</w:t>
          </w:r>
          <w:r w:rsidRPr="00DE3B3E">
            <w:rPr>
              <w:rStyle w:val="PlaceholderText"/>
              <w:color w:val="501549" w:themeColor="accent5" w:themeShade="80"/>
            </w:rPr>
            <w:t>haracter Language Background Code</w:t>
          </w:r>
        </w:p>
      </w:docPartBody>
    </w:docPart>
    <w:docPart>
      <w:docPartPr>
        <w:name w:val="1D6A1EB0B89C4E9F895CE60DC12AE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103C6-AC88-40AF-8649-DD3C95887026}"/>
      </w:docPartPr>
      <w:docPartBody>
        <w:p w:rsidR="001862A6" w:rsidRDefault="00E16D41" w:rsidP="00E16D41">
          <w:pPr>
            <w:pStyle w:val="1D6A1EB0B89C4E9F895CE60DC12AE4209"/>
          </w:pPr>
          <w:r w:rsidRPr="00DE3B3E">
            <w:rPr>
              <w:rStyle w:val="PlaceholderText"/>
              <w:color w:val="501549" w:themeColor="accent5" w:themeShade="80"/>
            </w:rPr>
            <w:t>Select Language Instruction Program</w:t>
          </w:r>
        </w:p>
      </w:docPartBody>
    </w:docPart>
    <w:docPart>
      <w:docPartPr>
        <w:name w:val="7823A6E1F3AD458D83F7A2677228E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B08AB-EF5B-4DC9-BDF4-594C673B72F4}"/>
      </w:docPartPr>
      <w:docPartBody>
        <w:p w:rsidR="001862A6" w:rsidRDefault="00E16D41" w:rsidP="00E16D41">
          <w:pPr>
            <w:pStyle w:val="7823A6E1F3AD458D83F7A2677228EF2D9"/>
          </w:pPr>
          <w:r w:rsidRPr="00DE3B3E">
            <w:rPr>
              <w:rStyle w:val="PlaceholderText"/>
              <w:color w:val="501549" w:themeColor="accent5" w:themeShade="80"/>
            </w:rPr>
            <w:t>Enter 3-character Language Background Code</w:t>
          </w:r>
        </w:p>
      </w:docPartBody>
    </w:docPart>
    <w:docPart>
      <w:docPartPr>
        <w:name w:val="E2C349DFE4BE49CAA6BEFDB35361C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8D32D-11AC-4223-B2E8-A59420320D49}"/>
      </w:docPartPr>
      <w:docPartBody>
        <w:p w:rsidR="001862A6" w:rsidRDefault="00E16D41" w:rsidP="00E16D41">
          <w:pPr>
            <w:pStyle w:val="E2C349DFE4BE49CAA6BEFDB35361C81B9"/>
          </w:pPr>
          <w:r w:rsidRPr="00DE3B3E">
            <w:rPr>
              <w:rStyle w:val="PlaceholderText"/>
              <w:color w:val="501549" w:themeColor="accent5" w:themeShade="80"/>
            </w:rPr>
            <w:t>Enter 3-character Language Background Code</w:t>
          </w:r>
        </w:p>
      </w:docPartBody>
    </w:docPart>
    <w:docPart>
      <w:docPartPr>
        <w:name w:val="31FE7CD6251040A39F8753435EAAE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E1EBC-1033-4A00-B673-FD8BB8E9FC5A}"/>
      </w:docPartPr>
      <w:docPartBody>
        <w:p w:rsidR="001862A6" w:rsidRDefault="00E16D41" w:rsidP="00E16D41">
          <w:pPr>
            <w:pStyle w:val="31FE7CD6251040A39F8753435EAAE2BF9"/>
          </w:pPr>
          <w:r w:rsidRPr="00DE3B3E">
            <w:rPr>
              <w:rStyle w:val="PlaceholderText"/>
              <w:color w:val="501549" w:themeColor="accent5" w:themeShade="80"/>
            </w:rPr>
            <w:t>Select Language Instruction Program</w:t>
          </w:r>
        </w:p>
      </w:docPartBody>
    </w:docPart>
    <w:docPart>
      <w:docPartPr>
        <w:name w:val="7AEBFF94989C4F1D946734FA3E1C3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83014-4222-4D22-8CA0-B4DAC17E0C13}"/>
      </w:docPartPr>
      <w:docPartBody>
        <w:p w:rsidR="001862A6" w:rsidRDefault="00E16D41" w:rsidP="00E16D41">
          <w:pPr>
            <w:pStyle w:val="7AEBFF94989C4F1D946734FA3E1C3AFC9"/>
          </w:pPr>
          <w:r w:rsidRPr="00DE3B3E">
            <w:rPr>
              <w:rStyle w:val="PlaceholderText"/>
              <w:color w:val="501549" w:themeColor="accent5" w:themeShade="80"/>
            </w:rPr>
            <w:t>Select Language Instruction Program</w:t>
          </w:r>
        </w:p>
      </w:docPartBody>
    </w:docPart>
    <w:docPart>
      <w:docPartPr>
        <w:name w:val="1EAC7E21075B4426A0F285F017934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0E130-4864-469A-A8DB-80450B5136F4}"/>
      </w:docPartPr>
      <w:docPartBody>
        <w:p w:rsidR="001862A6" w:rsidRDefault="00E16D41" w:rsidP="00E16D41">
          <w:pPr>
            <w:pStyle w:val="1EAC7E21075B4426A0F285F0179342199"/>
          </w:pPr>
          <w:r>
            <w:rPr>
              <w:rStyle w:val="PlaceholderText"/>
              <w:color w:val="501549" w:themeColor="accent5" w:themeShade="80"/>
            </w:rPr>
            <w:t>Enter</w:t>
          </w:r>
          <w:r w:rsidRPr="0066683D">
            <w:rPr>
              <w:rStyle w:val="PlaceholderText"/>
              <w:color w:val="501549" w:themeColor="accent5" w:themeShade="80"/>
            </w:rPr>
            <w:t xml:space="preserve"> Building ML Educator Signature/Name</w:t>
          </w:r>
        </w:p>
      </w:docPartBody>
    </w:docPart>
    <w:docPart>
      <w:docPartPr>
        <w:name w:val="88A90676417C4215933446A56351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32FAB-0E19-4C43-B786-08C92FC2E30A}"/>
      </w:docPartPr>
      <w:docPartBody>
        <w:p w:rsidR="001862A6" w:rsidRDefault="00E16D41" w:rsidP="00E16D41">
          <w:pPr>
            <w:pStyle w:val="88A90676417C4215933446A563514FF59"/>
          </w:pPr>
          <w:r>
            <w:rPr>
              <w:rStyle w:val="PlaceholderText"/>
              <w:color w:val="501549" w:themeColor="accent5" w:themeShade="80"/>
            </w:rPr>
            <w:t>Enter</w:t>
          </w:r>
          <w:r w:rsidRPr="0066683D">
            <w:rPr>
              <w:rStyle w:val="PlaceholderText"/>
              <w:color w:val="501549" w:themeColor="accent5" w:themeShade="80"/>
            </w:rPr>
            <w:t xml:space="preserve"> </w:t>
          </w:r>
          <w:r>
            <w:rPr>
              <w:rStyle w:val="PlaceholderText"/>
              <w:color w:val="501549" w:themeColor="accent5" w:themeShade="80"/>
            </w:rPr>
            <w:t>District ML Coordinator</w:t>
          </w:r>
          <w:r w:rsidRPr="0066683D">
            <w:rPr>
              <w:rStyle w:val="PlaceholderText"/>
              <w:color w:val="501549" w:themeColor="accent5" w:themeShade="80"/>
            </w:rPr>
            <w:t xml:space="preserve"> Signature/Name</w:t>
          </w:r>
        </w:p>
      </w:docPartBody>
    </w:docPart>
    <w:docPart>
      <w:docPartPr>
        <w:name w:val="3997055A7A0E4082AEAAC945CC0E0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91E55-603A-4BF3-AE29-C8B3107FEB45}"/>
      </w:docPartPr>
      <w:docPartBody>
        <w:p w:rsidR="001862A6" w:rsidRDefault="00E16D41" w:rsidP="00E16D41">
          <w:pPr>
            <w:pStyle w:val="3997055A7A0E4082AEAAC945CC0E08309"/>
          </w:pPr>
          <w:r w:rsidRPr="00634EA8">
            <w:rPr>
              <w:rStyle w:val="PlaceholderText"/>
              <w:color w:val="501549" w:themeColor="accent5" w:themeShade="80"/>
            </w:rPr>
            <w:t xml:space="preserve">Enter </w:t>
          </w:r>
          <w:r>
            <w:rPr>
              <w:rStyle w:val="PlaceholderText"/>
              <w:color w:val="501549" w:themeColor="accent5" w:themeShade="80"/>
            </w:rPr>
            <w:t xml:space="preserve">CDE </w:t>
          </w:r>
          <w:r w:rsidRPr="00634EA8">
            <w:rPr>
              <w:rStyle w:val="PlaceholderText"/>
              <w:color w:val="501549" w:themeColor="accent5" w:themeShade="80"/>
            </w:rPr>
            <w:t>Data Team Historical ML Coding Review</w:t>
          </w:r>
        </w:p>
      </w:docPartBody>
    </w:docPart>
    <w:docPart>
      <w:docPartPr>
        <w:name w:val="AFCB6CBA6CA34119AE60CCC9EE4C2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7A269-ACE5-48E3-A63B-72F62B6E7C86}"/>
      </w:docPartPr>
      <w:docPartBody>
        <w:p w:rsidR="001862A6" w:rsidRDefault="00E16D41" w:rsidP="00E16D41">
          <w:pPr>
            <w:pStyle w:val="AFCB6CBA6CA34119AE60CCC9EE4C21F29"/>
          </w:pPr>
          <w:r>
            <w:rPr>
              <w:rStyle w:val="PlaceholderText"/>
              <w:color w:val="501549" w:themeColor="accent5" w:themeShade="80"/>
            </w:rPr>
            <w:t>Review Date</w:t>
          </w:r>
        </w:p>
      </w:docPartBody>
    </w:docPart>
    <w:docPart>
      <w:docPartPr>
        <w:name w:val="90B4D9BC02614FCF887C13EAB7141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B9F0-AD5B-454F-8F6C-1D434271D262}"/>
      </w:docPartPr>
      <w:docPartBody>
        <w:p w:rsidR="001862A6" w:rsidRDefault="00E16D41" w:rsidP="00E16D41">
          <w:pPr>
            <w:pStyle w:val="90B4D9BC02614FCF887C13EAB71413119"/>
          </w:pPr>
          <w:r>
            <w:rPr>
              <w:rStyle w:val="PlaceholderText"/>
              <w:color w:val="501549" w:themeColor="accent5" w:themeShade="80"/>
            </w:rPr>
            <w:t>Select Recommendation</w:t>
          </w:r>
        </w:p>
      </w:docPartBody>
    </w:docPart>
    <w:docPart>
      <w:docPartPr>
        <w:name w:val="73E3ED0E83C14BDEB0D0856543453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9E690-AF96-48CB-900F-A4A06814FD03}"/>
      </w:docPartPr>
      <w:docPartBody>
        <w:p w:rsidR="001862A6" w:rsidRDefault="00E16D41" w:rsidP="00E16D41">
          <w:pPr>
            <w:pStyle w:val="73E3ED0E83C14BDEB0D08565434538C99"/>
          </w:pPr>
          <w:r w:rsidRPr="001550E3">
            <w:rPr>
              <w:rStyle w:val="PlaceholderText"/>
              <w:color w:val="501549" w:themeColor="accent5" w:themeShade="80"/>
            </w:rPr>
            <w:t>Click or tap here to enter notes</w:t>
          </w:r>
          <w:r>
            <w:rPr>
              <w:rStyle w:val="PlaceholderText"/>
              <w:color w:val="501549" w:themeColor="accent5" w:themeShade="80"/>
            </w:rPr>
            <w:t xml:space="preserve"> or </w:t>
          </w:r>
          <w:r w:rsidRPr="001550E3">
            <w:rPr>
              <w:rStyle w:val="PlaceholderText"/>
              <w:color w:val="501549" w:themeColor="accent5" w:themeShade="80"/>
            </w:rPr>
            <w:t>questions</w:t>
          </w:r>
          <w:r>
            <w:rPr>
              <w:rStyle w:val="PlaceholderText"/>
              <w:color w:val="501549" w:themeColor="accent5" w:themeShade="80"/>
            </w:rPr>
            <w:t xml:space="preserve"> regarding this request</w:t>
          </w:r>
          <w:r w:rsidRPr="001550E3">
            <w:rPr>
              <w:rStyle w:val="PlaceholderText"/>
              <w:color w:val="501549" w:themeColor="accent5" w:themeShade="80"/>
            </w:rPr>
            <w:t>.</w:t>
          </w:r>
        </w:p>
      </w:docPartBody>
    </w:docPart>
    <w:docPart>
      <w:docPartPr>
        <w:name w:val="33A060FE46E24A5DB858865849B06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5D75F-0E0E-4042-B7A6-F2E4B021149F}"/>
      </w:docPartPr>
      <w:docPartBody>
        <w:p w:rsidR="00E16D41" w:rsidRDefault="00E16D41" w:rsidP="00E16D41">
          <w:pPr>
            <w:pStyle w:val="33A060FE46E24A5DB858865849B0642D2"/>
          </w:pPr>
          <w:r>
            <w:rPr>
              <w:rStyle w:val="PlaceholderText"/>
              <w:color w:val="501549" w:themeColor="accent5" w:themeShade="80"/>
            </w:rPr>
            <w:t>Select Date</w:t>
          </w:r>
        </w:p>
      </w:docPartBody>
    </w:docPart>
    <w:docPart>
      <w:docPartPr>
        <w:name w:val="D3C9C43F3E01417F8053ECB8EF99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F2AB3-4187-4484-BF8C-CF899B51E655}"/>
      </w:docPartPr>
      <w:docPartBody>
        <w:p w:rsidR="00E16D41" w:rsidRDefault="00E16D41" w:rsidP="00E16D41">
          <w:pPr>
            <w:pStyle w:val="D3C9C43F3E01417F8053ECB8EF99EFE11"/>
          </w:pPr>
          <w:r w:rsidRPr="004F3B47">
            <w:rPr>
              <w:rStyle w:val="PlaceholderText"/>
              <w:color w:val="501549" w:themeColor="accent5" w:themeShade="80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lab 500">
    <w:altName w:val="Arial"/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B2"/>
    <w:rsid w:val="00072DB5"/>
    <w:rsid w:val="000C5FE2"/>
    <w:rsid w:val="0018004E"/>
    <w:rsid w:val="001862A6"/>
    <w:rsid w:val="0034245B"/>
    <w:rsid w:val="00365BB2"/>
    <w:rsid w:val="00516067"/>
    <w:rsid w:val="00551030"/>
    <w:rsid w:val="00594138"/>
    <w:rsid w:val="009E7074"/>
    <w:rsid w:val="00AE68B2"/>
    <w:rsid w:val="00CC478F"/>
    <w:rsid w:val="00CF0946"/>
    <w:rsid w:val="00D41C9B"/>
    <w:rsid w:val="00D96EE3"/>
    <w:rsid w:val="00E1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BB2"/>
    <w:pPr>
      <w:keepNext/>
      <w:keepLines/>
      <w:pBdr>
        <w:top w:val="single" w:sz="4" w:space="1" w:color="4EA72E" w:themeColor="accent6"/>
        <w:bottom w:val="single" w:sz="4" w:space="1" w:color="4EA72E" w:themeColor="accent6"/>
      </w:pBdr>
      <w:spacing w:before="40" w:after="0" w:line="259" w:lineRule="auto"/>
      <w:outlineLvl w:val="1"/>
    </w:pPr>
    <w:rPr>
      <w:rFonts w:ascii="Trebuchet MS" w:eastAsiaTheme="majorEastAsia" w:hAnsi="Trebuchet MS" w:cstheme="majorBidi"/>
      <w:b/>
      <w:color w:val="3A7C22" w:themeColor="accent6" w:themeShade="BF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BB2"/>
    <w:pPr>
      <w:keepNext/>
      <w:keepLines/>
      <w:spacing w:before="40" w:after="0" w:line="259" w:lineRule="auto"/>
      <w:outlineLvl w:val="3"/>
    </w:pPr>
    <w:rPr>
      <w:rFonts w:ascii="Trebuchet MS" w:eastAsiaTheme="majorEastAsia" w:hAnsi="Trebuchet MS" w:cstheme="majorBidi"/>
      <w:b/>
      <w:iCs/>
      <w:color w:val="124F1A" w:themeColor="accent3" w:themeShade="BF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6D41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365BB2"/>
    <w:pPr>
      <w:tabs>
        <w:tab w:val="center" w:pos="4680"/>
        <w:tab w:val="right" w:pos="9360"/>
      </w:tabs>
      <w:spacing w:after="0" w:line="240" w:lineRule="auto"/>
    </w:pPr>
    <w:rPr>
      <w:rFonts w:ascii="Trebuchet MS" w:eastAsiaTheme="minorHAnsi" w:hAnsi="Trebuchet MS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BB2"/>
    <w:rPr>
      <w:rFonts w:ascii="Trebuchet MS" w:eastAsiaTheme="minorHAnsi" w:hAnsi="Trebuchet MS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65BB2"/>
    <w:rPr>
      <w:rFonts w:ascii="Trebuchet MS" w:eastAsiaTheme="majorEastAsia" w:hAnsi="Trebuchet MS" w:cstheme="majorBidi"/>
      <w:b/>
      <w:color w:val="3A7C22" w:themeColor="accent6" w:themeShade="BF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65BB2"/>
    <w:rPr>
      <w:rFonts w:ascii="Trebuchet MS" w:eastAsiaTheme="majorEastAsia" w:hAnsi="Trebuchet MS" w:cstheme="majorBidi"/>
      <w:b/>
      <w:iCs/>
      <w:color w:val="124F1A" w:themeColor="accent3" w:themeShade="BF"/>
      <w:sz w:val="26"/>
      <w:szCs w:val="22"/>
    </w:rPr>
  </w:style>
  <w:style w:type="character" w:styleId="Emphasis">
    <w:name w:val="Emphasis"/>
    <w:basedOn w:val="DefaultParagraphFont"/>
    <w:uiPriority w:val="20"/>
    <w:qFormat/>
    <w:rsid w:val="00365BB2"/>
    <w:rPr>
      <w:rFonts w:ascii="Trebuchet MS" w:hAnsi="Trebuchet MS"/>
      <w:i/>
      <w:iCs/>
      <w:sz w:val="22"/>
    </w:rPr>
  </w:style>
  <w:style w:type="character" w:styleId="IntenseReference">
    <w:name w:val="Intense Reference"/>
    <w:basedOn w:val="DefaultParagraphFont"/>
    <w:uiPriority w:val="32"/>
    <w:qFormat/>
    <w:rsid w:val="00365BB2"/>
    <w:rPr>
      <w:rFonts w:ascii="Trebuchet MS" w:hAnsi="Trebuchet MS"/>
      <w:b/>
      <w:bCs/>
      <w:smallCaps/>
      <w:color w:val="0E2841" w:themeColor="text2"/>
      <w:spacing w:val="5"/>
    </w:rPr>
  </w:style>
  <w:style w:type="character" w:styleId="BookTitle">
    <w:name w:val="Book Title"/>
    <w:basedOn w:val="DefaultParagraphFont"/>
    <w:uiPriority w:val="33"/>
    <w:rsid w:val="00365BB2"/>
    <w:rPr>
      <w:rFonts w:ascii="Trebuchet MS" w:hAnsi="Trebuchet MS"/>
      <w:b/>
      <w:bCs/>
      <w:i/>
      <w:iCs/>
      <w:spacing w:val="5"/>
    </w:rPr>
  </w:style>
  <w:style w:type="paragraph" w:styleId="NoSpacing">
    <w:name w:val="No Spacing"/>
    <w:uiPriority w:val="1"/>
    <w:qFormat/>
    <w:rsid w:val="00365BB2"/>
    <w:pPr>
      <w:spacing w:after="0" w:line="240" w:lineRule="auto"/>
    </w:pPr>
    <w:rPr>
      <w:rFonts w:ascii="Trebuchet MS" w:eastAsiaTheme="minorHAnsi" w:hAnsi="Trebuchet MS"/>
      <w:sz w:val="22"/>
      <w:szCs w:val="22"/>
    </w:rPr>
  </w:style>
  <w:style w:type="character" w:customStyle="1" w:styleId="FormResponse">
    <w:name w:val="Form Response"/>
    <w:basedOn w:val="DefaultParagraphFont"/>
    <w:uiPriority w:val="1"/>
    <w:qFormat/>
    <w:rsid w:val="00E16D41"/>
    <w:rPr>
      <w:rFonts w:ascii="Trebuchet MS" w:hAnsi="Trebuchet MS"/>
      <w:b w:val="0"/>
      <w:color w:val="0A2F41" w:themeColor="accent1" w:themeShade="80"/>
      <w:sz w:val="22"/>
      <w:bdr w:val="none" w:sz="0" w:space="0" w:color="auto"/>
      <w:shd w:val="clear" w:color="auto" w:fill="auto"/>
    </w:rPr>
  </w:style>
  <w:style w:type="paragraph" w:customStyle="1" w:styleId="94D0AFDF3A9247118DA1B07FC6A165458">
    <w:name w:val="94D0AFDF3A9247118DA1B07FC6A16545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09623EDF53BD4238A71F6E18CB9D5A7E8">
    <w:name w:val="09623EDF53BD4238A71F6E18CB9D5A7E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B7295169405F4EA6A4A4B2E3151EE2B68">
    <w:name w:val="B7295169405F4EA6A4A4B2E3151EE2B6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11DD169339AC4C77AEA79D7B03D471B28">
    <w:name w:val="11DD169339AC4C77AEA79D7B03D471B2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E27B5A99CAE849FDB9E4CD3D2343641E8">
    <w:name w:val="E27B5A99CAE849FDB9E4CD3D2343641E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F17811C0F5AE4682A22D682A2C72C6528">
    <w:name w:val="F17811C0F5AE4682A22D682A2C72C652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A3D50EB2CB4F4418BC452A47ED22192F8">
    <w:name w:val="A3D50EB2CB4F4418BC452A47ED22192F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E68F7153635744C79BFCDDE74D3FEF658">
    <w:name w:val="E68F7153635744C79BFCDDE74D3FEF65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C1AE4EEAE09D461EA4DF7BBFBC14772A8">
    <w:name w:val="C1AE4EEAE09D461EA4DF7BBFBC14772A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E7D128C7198A41ACB7B127E1182B2E7B9">
    <w:name w:val="E7D128C7198A41ACB7B127E1182B2E7B9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1D6A1EB0B89C4E9F895CE60DC12AE4209">
    <w:name w:val="1D6A1EB0B89C4E9F895CE60DC12AE4209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F25A8CD47DC34EF5820A4763234003E18">
    <w:name w:val="F25A8CD47DC34EF5820A4763234003E1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46A9D0527E084D42A3486BF9E7AA07C28">
    <w:name w:val="46A9D0527E084D42A3486BF9E7AA07C2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BC01118EBDC641088A7D39A9734314968">
    <w:name w:val="BC01118EBDC641088A7D39A973431496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7823A6E1F3AD458D83F7A2677228EF2D9">
    <w:name w:val="7823A6E1F3AD458D83F7A2677228EF2D9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31FE7CD6251040A39F8753435EAAE2BF9">
    <w:name w:val="31FE7CD6251040A39F8753435EAAE2BF9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BD9C02C5FA0C4F529A55943E34E490B38">
    <w:name w:val="BD9C02C5FA0C4F529A55943E34E490B3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E2C349DFE4BE49CAA6BEFDB35361C81B9">
    <w:name w:val="E2C349DFE4BE49CAA6BEFDB35361C81B9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7AEBFF94989C4F1D946734FA3E1C3AFC9">
    <w:name w:val="7AEBFF94989C4F1D946734FA3E1C3AFC9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F780769F7F5442499F1FA1923332943B9">
    <w:name w:val="F780769F7F5442499F1FA1923332943B9"/>
    <w:rsid w:val="00E16D41"/>
    <w:pPr>
      <w:spacing w:line="259" w:lineRule="auto"/>
    </w:pPr>
    <w:rPr>
      <w:rFonts w:ascii="Trebuchet MS" w:eastAsiaTheme="minorHAnsi" w:hAnsi="Trebuchet MS"/>
      <w:sz w:val="22"/>
      <w:szCs w:val="22"/>
    </w:rPr>
  </w:style>
  <w:style w:type="paragraph" w:customStyle="1" w:styleId="078AC21F3EFC41D48F145CAEAAB449E28">
    <w:name w:val="078AC21F3EFC41D48F145CAEAAB449E2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6060EC0BED9448EE849BA8EFCABA5CDA8">
    <w:name w:val="6060EC0BED9448EE849BA8EFCABA5CDA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32B6EED661784B0DAEF3938DE1A593869">
    <w:name w:val="32B6EED661784B0DAEF3938DE1A593869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9E7F931E609D43718E8CED6071ECD6A88">
    <w:name w:val="9E7F931E609D43718E8CED6071ECD6A8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00FAE902B787469B964E225C07DCA68B8">
    <w:name w:val="00FAE902B787469B964E225C07DCA68B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06D00C455C7A4E82B4C0B887B081FAE49">
    <w:name w:val="06D00C455C7A4E82B4C0B887B081FAE49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E5FC61627A3C4C779D7FD3608E1A7BFD8">
    <w:name w:val="E5FC61627A3C4C779D7FD3608E1A7BFD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0C1E623EB173453D9C5CE1816B290C3A8">
    <w:name w:val="0C1E623EB173453D9C5CE1816B290C3A8"/>
    <w:rsid w:val="00E16D41"/>
    <w:pPr>
      <w:spacing w:line="259" w:lineRule="auto"/>
      <w:ind w:left="720"/>
      <w:contextualSpacing/>
    </w:pPr>
    <w:rPr>
      <w:rFonts w:ascii="Trebuchet MS" w:eastAsiaTheme="minorHAnsi" w:hAnsi="Trebuchet MS"/>
      <w:sz w:val="22"/>
      <w:szCs w:val="22"/>
    </w:rPr>
  </w:style>
  <w:style w:type="paragraph" w:customStyle="1" w:styleId="CFF743CBCD6E40999CBFBC868A5AF8678">
    <w:name w:val="CFF743CBCD6E40999CBFBC868A5AF8678"/>
    <w:rsid w:val="00E16D41"/>
    <w:pPr>
      <w:spacing w:line="259" w:lineRule="auto"/>
    </w:pPr>
    <w:rPr>
      <w:rFonts w:ascii="Trebuchet MS" w:eastAsiaTheme="minorHAnsi" w:hAnsi="Trebuchet MS"/>
      <w:sz w:val="22"/>
      <w:szCs w:val="22"/>
    </w:rPr>
  </w:style>
  <w:style w:type="paragraph" w:customStyle="1" w:styleId="BE9D4598AF514989B527D178B7D41C438">
    <w:name w:val="BE9D4598AF514989B527D178B7D41C438"/>
    <w:rsid w:val="00E16D41"/>
    <w:pPr>
      <w:spacing w:line="259" w:lineRule="auto"/>
    </w:pPr>
    <w:rPr>
      <w:rFonts w:ascii="Trebuchet MS" w:eastAsiaTheme="minorHAnsi" w:hAnsi="Trebuchet MS"/>
      <w:sz w:val="22"/>
      <w:szCs w:val="22"/>
    </w:rPr>
  </w:style>
  <w:style w:type="paragraph" w:customStyle="1" w:styleId="CBA9818A42AD4C9A98BAC1B4337C71738">
    <w:name w:val="CBA9818A42AD4C9A98BAC1B4337C71738"/>
    <w:rsid w:val="00E16D41"/>
    <w:pPr>
      <w:spacing w:line="259" w:lineRule="auto"/>
    </w:pPr>
    <w:rPr>
      <w:rFonts w:ascii="Trebuchet MS" w:eastAsiaTheme="minorHAnsi" w:hAnsi="Trebuchet MS"/>
      <w:sz w:val="22"/>
      <w:szCs w:val="22"/>
    </w:rPr>
  </w:style>
  <w:style w:type="paragraph" w:customStyle="1" w:styleId="1EAC7E21075B4426A0F285F0179342199">
    <w:name w:val="1EAC7E21075B4426A0F285F0179342199"/>
    <w:rsid w:val="00E16D41"/>
    <w:pPr>
      <w:spacing w:line="259" w:lineRule="auto"/>
    </w:pPr>
    <w:rPr>
      <w:rFonts w:ascii="Trebuchet MS" w:eastAsiaTheme="minorHAnsi" w:hAnsi="Trebuchet MS"/>
      <w:sz w:val="22"/>
      <w:szCs w:val="22"/>
    </w:rPr>
  </w:style>
  <w:style w:type="paragraph" w:customStyle="1" w:styleId="33A060FE46E24A5DB858865849B0642D2">
    <w:name w:val="33A060FE46E24A5DB858865849B0642D2"/>
    <w:rsid w:val="00E16D41"/>
    <w:pPr>
      <w:spacing w:line="259" w:lineRule="auto"/>
    </w:pPr>
    <w:rPr>
      <w:rFonts w:ascii="Trebuchet MS" w:eastAsiaTheme="minorHAnsi" w:hAnsi="Trebuchet MS"/>
      <w:sz w:val="22"/>
      <w:szCs w:val="22"/>
    </w:rPr>
  </w:style>
  <w:style w:type="paragraph" w:customStyle="1" w:styleId="88A90676417C4215933446A563514FF59">
    <w:name w:val="88A90676417C4215933446A563514FF59"/>
    <w:rsid w:val="00E16D41"/>
    <w:pPr>
      <w:spacing w:line="259" w:lineRule="auto"/>
    </w:pPr>
    <w:rPr>
      <w:rFonts w:ascii="Trebuchet MS" w:eastAsiaTheme="minorHAnsi" w:hAnsi="Trebuchet MS"/>
      <w:sz w:val="22"/>
      <w:szCs w:val="22"/>
    </w:rPr>
  </w:style>
  <w:style w:type="paragraph" w:customStyle="1" w:styleId="D3C9C43F3E01417F8053ECB8EF99EFE11">
    <w:name w:val="D3C9C43F3E01417F8053ECB8EF99EFE11"/>
    <w:rsid w:val="00E16D41"/>
    <w:pPr>
      <w:spacing w:line="259" w:lineRule="auto"/>
    </w:pPr>
    <w:rPr>
      <w:rFonts w:ascii="Trebuchet MS" w:eastAsiaTheme="minorHAnsi" w:hAnsi="Trebuchet MS"/>
      <w:sz w:val="22"/>
      <w:szCs w:val="22"/>
    </w:rPr>
  </w:style>
  <w:style w:type="paragraph" w:customStyle="1" w:styleId="3997055A7A0E4082AEAAC945CC0E08309">
    <w:name w:val="3997055A7A0E4082AEAAC945CC0E08309"/>
    <w:rsid w:val="00E16D41"/>
    <w:pPr>
      <w:spacing w:line="259" w:lineRule="auto"/>
    </w:pPr>
    <w:rPr>
      <w:rFonts w:ascii="Trebuchet MS" w:eastAsiaTheme="minorHAnsi" w:hAnsi="Trebuchet MS"/>
      <w:sz w:val="22"/>
      <w:szCs w:val="22"/>
    </w:rPr>
  </w:style>
  <w:style w:type="paragraph" w:customStyle="1" w:styleId="AFCB6CBA6CA34119AE60CCC9EE4C21F29">
    <w:name w:val="AFCB6CBA6CA34119AE60CCC9EE4C21F29"/>
    <w:rsid w:val="00E16D41"/>
    <w:pPr>
      <w:spacing w:line="259" w:lineRule="auto"/>
    </w:pPr>
    <w:rPr>
      <w:rFonts w:ascii="Trebuchet MS" w:eastAsiaTheme="minorHAnsi" w:hAnsi="Trebuchet MS"/>
      <w:sz w:val="22"/>
      <w:szCs w:val="22"/>
    </w:rPr>
  </w:style>
  <w:style w:type="paragraph" w:customStyle="1" w:styleId="90B4D9BC02614FCF887C13EAB71413119">
    <w:name w:val="90B4D9BC02614FCF887C13EAB71413119"/>
    <w:rsid w:val="00E16D41"/>
    <w:pPr>
      <w:spacing w:line="259" w:lineRule="auto"/>
    </w:pPr>
    <w:rPr>
      <w:rFonts w:ascii="Trebuchet MS" w:eastAsiaTheme="minorHAnsi" w:hAnsi="Trebuchet MS"/>
      <w:sz w:val="22"/>
      <w:szCs w:val="22"/>
    </w:rPr>
  </w:style>
  <w:style w:type="paragraph" w:customStyle="1" w:styleId="73E3ED0E83C14BDEB0D08565434538C99">
    <w:name w:val="73E3ED0E83C14BDEB0D08565434538C99"/>
    <w:rsid w:val="00E16D41"/>
    <w:pPr>
      <w:spacing w:line="259" w:lineRule="auto"/>
    </w:pPr>
    <w:rPr>
      <w:rFonts w:ascii="Trebuchet MS" w:eastAsiaTheme="minorHAnsi" w:hAnsi="Trebuchet MS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E Orange">
      <a:dk1>
        <a:sysClr val="windowText" lastClr="000000"/>
      </a:dk1>
      <a:lt1>
        <a:sysClr val="window" lastClr="FFFFFF"/>
      </a:lt1>
      <a:dk2>
        <a:srgbClr val="4E5758"/>
      </a:dk2>
      <a:lt2>
        <a:srgbClr val="D3CBBD"/>
      </a:lt2>
      <a:accent1>
        <a:srgbClr val="EF7521"/>
      </a:accent1>
      <a:accent2>
        <a:srgbClr val="F8B333"/>
      </a:accent2>
      <a:accent3>
        <a:srgbClr val="85342E"/>
      </a:accent3>
      <a:accent4>
        <a:srgbClr val="C32032"/>
      </a:accent4>
      <a:accent5>
        <a:srgbClr val="CA952B"/>
      </a:accent5>
      <a:accent6>
        <a:srgbClr val="4A3728"/>
      </a:accent6>
      <a:hlink>
        <a:srgbClr val="488BC9"/>
      </a:hlink>
      <a:folHlink>
        <a:srgbClr val="235E39"/>
      </a:folHlink>
    </a:clrScheme>
    <a:fontScheme name="CDE Trebuchet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fd8c4a-fe3c-41c6-823e-e35e5abfca68" xsi:nil="true"/>
    <lcf76f155ced4ddcb4097134ff3c332f xmlns="00f509a9-c32d-4da3-8aae-24aafb2d42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645ACF207C40A9AC68552812CF56" ma:contentTypeVersion="14" ma:contentTypeDescription="Create a new document." ma:contentTypeScope="" ma:versionID="7e72b5a85d115962c61ea9e4c6ab9ae3">
  <xsd:schema xmlns:xsd="http://www.w3.org/2001/XMLSchema" xmlns:xs="http://www.w3.org/2001/XMLSchema" xmlns:p="http://schemas.microsoft.com/office/2006/metadata/properties" xmlns:ns2="00f509a9-c32d-4da3-8aae-24aafb2d4278" xmlns:ns3="8afd8c4a-fe3c-41c6-823e-e35e5abfca68" targetNamespace="http://schemas.microsoft.com/office/2006/metadata/properties" ma:root="true" ma:fieldsID="518b856bd4b20e44147b3c57f55c8f18" ns2:_="" ns3:_="">
    <xsd:import namespace="00f509a9-c32d-4da3-8aae-24aafb2d4278"/>
    <xsd:import namespace="8afd8c4a-fe3c-41c6-823e-e35e5abfc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509a9-c32d-4da3-8aae-24aafb2d4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d8c4a-fe3c-41c6-823e-e35e5abfca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1b4f4b-b228-424d-ae78-553ee85ee5ea}" ma:internalName="TaxCatchAll" ma:showField="CatchAllData" ma:web="8afd8c4a-fe3c-41c6-823e-e35e5abfc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ECB57-2E5F-4979-8FA1-4DBDB7B32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CEFA8-48FD-43CE-8749-AECE10339C2C}">
  <ds:schemaRefs>
    <ds:schemaRef ds:uri="http://schemas.microsoft.com/office/2006/metadata/properties"/>
    <ds:schemaRef ds:uri="00f509a9-c32d-4da3-8aae-24aafb2d4278"/>
    <ds:schemaRef ds:uri="http://purl.org/dc/terms/"/>
    <ds:schemaRef ds:uri="8afd8c4a-fe3c-41c6-823e-e35e5abfca68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00C20A-A3AA-4627-A97E-E6A43DE9B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509a9-c32d-4da3-8aae-24aafb2d4278"/>
    <ds:schemaRef ds:uri="8afd8c4a-fe3c-41c6-823e-e35e5abfc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4</Pages>
  <Words>977</Words>
  <Characters>5862</Characters>
  <Application>Microsoft Office Word</Application>
  <DocSecurity>0</DocSecurity>
  <Lines>202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 Out of Sequence Form</vt:lpstr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 Out of Sequence Form</dc:title>
  <dc:subject/>
  <dc:creator>Ward, Reagan</dc:creator>
  <cp:keywords/>
  <dc:description/>
  <cp:lastModifiedBy>Ward, Reagan</cp:lastModifiedBy>
  <cp:revision>244</cp:revision>
  <dcterms:created xsi:type="dcterms:W3CDTF">2025-05-09T16:57:00Z</dcterms:created>
  <dcterms:modified xsi:type="dcterms:W3CDTF">2025-07-09T15:29:00Z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0x0101004441645ACF207C40A9AC68552812CF56</vt:lpwstr>
  </property>
  <property fmtid="{D5CDD505-2E9C-101B-9397-08002B2CF9AE}" pid="3" name="MediaServiceImageTags">
    <vt:lpwstr/>
  </property>
</Properties>
</file>