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EC" w:rsidRDefault="00EF1BEC" w:rsidP="00EF1BEC">
      <w:r>
        <w:t>As most of you know, there was an election that just happened on Tuesday, November 7</w:t>
      </w:r>
      <w:r>
        <w:rPr>
          <w:vertAlign w:val="superscript"/>
        </w:rPr>
        <w:t>th</w:t>
      </w:r>
      <w:r>
        <w:t xml:space="preserve"> and a number of districts made changes to local school board members.  </w:t>
      </w:r>
      <w:r w:rsidR="00591468">
        <w:t>T</w:t>
      </w:r>
      <w:r w:rsidR="00692729">
        <w:t>here are</w:t>
      </w:r>
      <w:r>
        <w:t xml:space="preserve"> </w:t>
      </w:r>
      <w:r w:rsidR="00591468">
        <w:t>requirements in statute that require the districts to report the</w:t>
      </w:r>
      <w:r>
        <w:t>se changes.</w:t>
      </w:r>
    </w:p>
    <w:p w:rsidR="00A75C8C" w:rsidRDefault="00A75C8C" w:rsidP="00EF1BEC"/>
    <w:p w:rsidR="00EF1BEC" w:rsidRDefault="00EF1BEC" w:rsidP="00EF1BEC">
      <w:r>
        <w:t xml:space="preserve">If your district had </w:t>
      </w:r>
      <w:r w:rsidR="00BE390B">
        <w:t>changes to the local school board there are two things that need to be done.</w:t>
      </w:r>
    </w:p>
    <w:p w:rsidR="00BE390B" w:rsidRDefault="00BE390B" w:rsidP="00EF1BEC"/>
    <w:p w:rsidR="00BE390B" w:rsidRDefault="00BE390B" w:rsidP="00BE390B">
      <w:pPr>
        <w:pStyle w:val="ListParagraph"/>
        <w:numPr>
          <w:ilvl w:val="0"/>
          <w:numId w:val="1"/>
        </w:numPr>
      </w:pPr>
      <w:r>
        <w:t>Update the Data Pipeline Directory Board Membership Tab.</w:t>
      </w:r>
    </w:p>
    <w:p w:rsidR="00BE390B" w:rsidRDefault="00BE390B" w:rsidP="00BE390B">
      <w:pPr>
        <w:pStyle w:val="ListParagraph"/>
        <w:numPr>
          <w:ilvl w:val="0"/>
          <w:numId w:val="1"/>
        </w:numPr>
      </w:pPr>
      <w:r>
        <w:t xml:space="preserve">Send </w:t>
      </w:r>
      <w:r w:rsidR="00591468">
        <w:t xml:space="preserve">into CDE the </w:t>
      </w:r>
      <w:r>
        <w:t>Certificate</w:t>
      </w:r>
      <w:r w:rsidR="00591468">
        <w:t>(s)</w:t>
      </w:r>
      <w:r>
        <w:t xml:space="preserve"> of Election.</w:t>
      </w:r>
    </w:p>
    <w:p w:rsidR="00EF1BEC" w:rsidRDefault="00EF1BEC" w:rsidP="00EF1BEC"/>
    <w:p w:rsidR="00BE390B" w:rsidRDefault="00BE390B" w:rsidP="00EF1BEC"/>
    <w:p w:rsidR="00BE390B" w:rsidRDefault="00BE390B" w:rsidP="00EF1BEC">
      <w:r>
        <w:t xml:space="preserve">Item 1: </w:t>
      </w:r>
    </w:p>
    <w:p w:rsidR="00EF1BEC" w:rsidRDefault="00EF1BEC" w:rsidP="00EF1BEC">
      <w:pPr>
        <w:rPr>
          <w:i/>
          <w:iCs/>
          <w:color w:val="000000"/>
        </w:rPr>
      </w:pPr>
      <w:r>
        <w:rPr>
          <w:i/>
          <w:iCs/>
        </w:rPr>
        <w:t xml:space="preserve">C.R.S 22-32-109(I)(d) - </w:t>
      </w:r>
      <w:r>
        <w:rPr>
          <w:i/>
          <w:iCs/>
          <w:color w:val="000000"/>
        </w:rPr>
        <w:t>To cause to be filed with the department of education the name, address, and length of term of office of each school director; and the name, address, identification of office, and date of election or appointment of the president, vice-president, secretary, and treasurer, and of the assistant secretary and assistant treasurer if there are such offices;</w:t>
      </w:r>
    </w:p>
    <w:p w:rsidR="00EF1BEC" w:rsidRDefault="00EF1BEC" w:rsidP="00EF1BEC">
      <w:pPr>
        <w:rPr>
          <w:i/>
          <w:iCs/>
          <w:color w:val="000000"/>
        </w:rPr>
      </w:pPr>
    </w:p>
    <w:p w:rsidR="00EF1BEC" w:rsidRDefault="00EF1BEC" w:rsidP="00EF1BEC">
      <w:pPr>
        <w:rPr>
          <w:color w:val="000000"/>
        </w:rPr>
      </w:pPr>
      <w:r>
        <w:rPr>
          <w:color w:val="000000"/>
        </w:rPr>
        <w:t xml:space="preserve">To meet this requirement please go into the </w:t>
      </w:r>
      <w:r w:rsidRPr="00EF1BEC">
        <w:rPr>
          <w:b/>
          <w:color w:val="000000"/>
        </w:rPr>
        <w:t>Data Pipeline Directory</w:t>
      </w:r>
      <w:r>
        <w:rPr>
          <w:color w:val="000000"/>
        </w:rPr>
        <w:t xml:space="preserve"> and update y</w:t>
      </w:r>
      <w:r w:rsidR="00A75C8C">
        <w:rPr>
          <w:color w:val="000000"/>
        </w:rPr>
        <w:t>our district board membership.</w:t>
      </w:r>
    </w:p>
    <w:p w:rsidR="00A75C8C" w:rsidRDefault="00A75C8C" w:rsidP="00EF1BEC">
      <w:pPr>
        <w:rPr>
          <w:color w:val="000000"/>
        </w:rPr>
      </w:pPr>
    </w:p>
    <w:p w:rsidR="00EF1BEC" w:rsidRDefault="00EF1BEC" w:rsidP="00EF1BEC">
      <w:pPr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(The item below is completed by the directory respondent in Data Pipeline)</w:t>
      </w:r>
    </w:p>
    <w:p w:rsidR="00EF1BEC" w:rsidRDefault="00591468" w:rsidP="00EF1BEC">
      <w:pPr>
        <w:rPr>
          <w:color w:val="000000"/>
        </w:rPr>
      </w:pPr>
      <w:r>
        <w:rPr>
          <w:color w:val="000000"/>
        </w:rPr>
        <w:t>To update board membership</w:t>
      </w:r>
      <w:r w:rsidR="00A75C8C">
        <w:rPr>
          <w:color w:val="000000"/>
        </w:rPr>
        <w:t xml:space="preserve"> go to</w:t>
      </w:r>
      <w:r w:rsidR="00EF1BEC">
        <w:rPr>
          <w:color w:val="000000"/>
        </w:rPr>
        <w:t xml:space="preserve"> </w:t>
      </w:r>
      <w:hyperlink r:id="rId5" w:history="1">
        <w:r w:rsidR="00EF1BEC">
          <w:rPr>
            <w:rStyle w:val="Hyperlink"/>
          </w:rPr>
          <w:t>https://cdeapps.cd</w:t>
        </w:r>
        <w:r w:rsidR="00EF1BEC">
          <w:rPr>
            <w:rStyle w:val="Hyperlink"/>
          </w:rPr>
          <w:t>e</w:t>
        </w:r>
        <w:r w:rsidR="00EF1BEC">
          <w:rPr>
            <w:rStyle w:val="Hyperlink"/>
          </w:rPr>
          <w:t>.state.co.us/index.html</w:t>
        </w:r>
      </w:hyperlink>
      <w:r w:rsidR="00EF1BEC">
        <w:rPr>
          <w:color w:val="000000"/>
        </w:rPr>
        <w:t xml:space="preserve"> select Data Pipeline on the left under Applications.  Then login using your Data Pipeline user id and password.</w:t>
      </w:r>
      <w:bookmarkStart w:id="0" w:name="_GoBack"/>
      <w:bookmarkEnd w:id="0"/>
    </w:p>
    <w:p w:rsidR="00692729" w:rsidRDefault="00692729" w:rsidP="00EF1BEC">
      <w:pPr>
        <w:rPr>
          <w:color w:val="000000"/>
        </w:rPr>
      </w:pPr>
    </w:p>
    <w:p w:rsidR="00692729" w:rsidRDefault="00692729" w:rsidP="00692729">
      <w:pPr>
        <w:rPr>
          <w:color w:val="000000"/>
        </w:rPr>
      </w:pPr>
      <w:r>
        <w:rPr>
          <w:color w:val="000000"/>
        </w:rPr>
        <w:t xml:space="preserve">Select Directory on the left then go to the Board Member tab.  When making a change to a board member “check” the select </w:t>
      </w:r>
      <w:r w:rsidR="00591468">
        <w:rPr>
          <w:color w:val="000000"/>
        </w:rPr>
        <w:t>button on the left then edit</w:t>
      </w:r>
      <w:r>
        <w:rPr>
          <w:color w:val="000000"/>
        </w:rPr>
        <w:t>.  Once the changes have been made press Save.</w:t>
      </w:r>
    </w:p>
    <w:p w:rsidR="00BE390B" w:rsidRDefault="00BE390B" w:rsidP="00EF1BEC">
      <w:pPr>
        <w:rPr>
          <w:color w:val="000000"/>
        </w:rPr>
      </w:pPr>
    </w:p>
    <w:p w:rsidR="00EF1BEC" w:rsidRDefault="00EF1BEC" w:rsidP="00EF1BEC">
      <w:pPr>
        <w:rPr>
          <w:color w:val="000000"/>
        </w:rPr>
      </w:pPr>
      <w:r>
        <w:rPr>
          <w:color w:val="000000"/>
        </w:rPr>
        <w:t xml:space="preserve">Once the elections have been finalized, districts are given 15 days when they receive the official abstract of votes to select the officers of the board C.R.S 22-32-104 (1) after that time please go into the </w:t>
      </w:r>
      <w:r w:rsidRPr="00EF1BEC">
        <w:rPr>
          <w:b/>
          <w:color w:val="000000"/>
        </w:rPr>
        <w:t>Data Pipeline Directory</w:t>
      </w:r>
      <w:r>
        <w:rPr>
          <w:color w:val="000000"/>
        </w:rPr>
        <w:t xml:space="preserve"> and update your district board member information.</w:t>
      </w:r>
    </w:p>
    <w:p w:rsidR="00EF1BEC" w:rsidRDefault="00EF1BEC" w:rsidP="00EF1BEC">
      <w:pPr>
        <w:rPr>
          <w:color w:val="000000"/>
        </w:rPr>
      </w:pPr>
    </w:p>
    <w:p w:rsidR="00EF1BEC" w:rsidRDefault="00EF1BEC" w:rsidP="00EF1BEC">
      <w:pPr>
        <w:rPr>
          <w:color w:val="000000"/>
        </w:rPr>
      </w:pPr>
    </w:p>
    <w:p w:rsidR="00EF1BEC" w:rsidRDefault="00BE390B" w:rsidP="00EF1BEC">
      <w:pPr>
        <w:rPr>
          <w:color w:val="000000"/>
        </w:rPr>
      </w:pPr>
      <w:r>
        <w:rPr>
          <w:color w:val="000000"/>
        </w:rPr>
        <w:t>Item 2:</w:t>
      </w:r>
    </w:p>
    <w:p w:rsidR="00692729" w:rsidRDefault="00692729" w:rsidP="00EF1BEC">
      <w:pPr>
        <w:rPr>
          <w:color w:val="000000"/>
        </w:rPr>
      </w:pPr>
      <w:r>
        <w:rPr>
          <w:color w:val="000000"/>
        </w:rPr>
        <w:t>Once</w:t>
      </w:r>
      <w:r w:rsidR="00BE390B">
        <w:rPr>
          <w:color w:val="000000"/>
        </w:rPr>
        <w:t xml:space="preserve"> you receive the certificates of appointment/election or board minutes noting elections </w:t>
      </w:r>
      <w:r>
        <w:rPr>
          <w:color w:val="000000"/>
        </w:rPr>
        <w:t>please forward them to:</w:t>
      </w:r>
    </w:p>
    <w:p w:rsidR="00692729" w:rsidRDefault="00692729" w:rsidP="00EF1BEC">
      <w:pPr>
        <w:rPr>
          <w:color w:val="000000"/>
        </w:rPr>
      </w:pPr>
    </w:p>
    <w:p w:rsidR="00692729" w:rsidRDefault="00793DB3" w:rsidP="00692729">
      <w:hyperlink r:id="rId6" w:history="1">
        <w:r w:rsidRPr="00BC70E2">
          <w:rPr>
            <w:rStyle w:val="Hyperlink"/>
          </w:rPr>
          <w:t>puccetti_d@cde.state.co.us</w:t>
        </w:r>
      </w:hyperlink>
    </w:p>
    <w:p w:rsidR="00BE390B" w:rsidRDefault="00692729" w:rsidP="00692729">
      <w:pPr>
        <w:rPr>
          <w:color w:val="000000"/>
        </w:rPr>
      </w:pPr>
      <w:r w:rsidRPr="00692729">
        <w:rPr>
          <w:color w:val="000000"/>
        </w:rPr>
        <w:t>Fax: 303-866-6888</w:t>
      </w:r>
      <w:r w:rsidR="00BE390B">
        <w:rPr>
          <w:color w:val="000000"/>
        </w:rPr>
        <w:t xml:space="preserve"> </w:t>
      </w:r>
    </w:p>
    <w:p w:rsidR="00EF1BEC" w:rsidRDefault="00EF1BEC" w:rsidP="00EF1BEC">
      <w:pPr>
        <w:rPr>
          <w:color w:val="000000"/>
        </w:rPr>
      </w:pPr>
    </w:p>
    <w:p w:rsidR="00EF1BEC" w:rsidRDefault="00EF1BEC" w:rsidP="00EF1BEC">
      <w:pPr>
        <w:rPr>
          <w:color w:val="000000"/>
        </w:rPr>
      </w:pPr>
      <w:r>
        <w:rPr>
          <w:color w:val="000000"/>
        </w:rPr>
        <w:t>Thanks</w:t>
      </w:r>
    </w:p>
    <w:p w:rsidR="00EF1BEC" w:rsidRDefault="00EF1BEC" w:rsidP="00EF1BEC">
      <w:pPr>
        <w:rPr>
          <w:rFonts w:ascii="Calibri" w:hAnsi="Calibri"/>
          <w:color w:val="1F497D"/>
          <w:sz w:val="22"/>
          <w:szCs w:val="22"/>
        </w:rPr>
      </w:pPr>
    </w:p>
    <w:p w:rsidR="00D05822" w:rsidRDefault="00D05822"/>
    <w:sectPr w:rsidR="00D05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A1E4A"/>
    <w:multiLevelType w:val="hybridMultilevel"/>
    <w:tmpl w:val="EEA6E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EC"/>
    <w:rsid w:val="00591468"/>
    <w:rsid w:val="00692729"/>
    <w:rsid w:val="00793DB3"/>
    <w:rsid w:val="00A75C8C"/>
    <w:rsid w:val="00BE390B"/>
    <w:rsid w:val="00D05822"/>
    <w:rsid w:val="00E8288F"/>
    <w:rsid w:val="00E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AC102-FA90-4E77-BF07-CCCED1BF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B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B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BE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3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ccetti_d@cde.state.co.us" TargetMode="External"/><Relationship Id="rId5" Type="http://schemas.openxmlformats.org/officeDocument/2006/relationships/hyperlink" Target="https://cdeapps.cde.state.co.u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Hilaire, Dennis</dc:creator>
  <cp:keywords/>
  <dc:description/>
  <cp:lastModifiedBy>Robinson, Brooke</cp:lastModifiedBy>
  <cp:revision>4</cp:revision>
  <cp:lastPrinted>2017-11-13T17:23:00Z</cp:lastPrinted>
  <dcterms:created xsi:type="dcterms:W3CDTF">2017-11-13T17:00:00Z</dcterms:created>
  <dcterms:modified xsi:type="dcterms:W3CDTF">2019-12-04T20:31:00Z</dcterms:modified>
</cp:coreProperties>
</file>