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69" w:rsidRDefault="00D03969" w:rsidP="00D03969">
      <w:pPr>
        <w:spacing w:after="0"/>
        <w:jc w:val="center"/>
        <w:rPr>
          <w:rFonts w:ascii="Palatino Linotype" w:hAnsi="Palatino Linotype"/>
          <w:b/>
          <w:sz w:val="28"/>
          <w:szCs w:val="28"/>
        </w:rPr>
      </w:pPr>
      <w:r>
        <w:rPr>
          <w:rFonts w:ascii="Palatino Linotype" w:hAnsi="Palatino Linotype"/>
          <w:b/>
          <w:sz w:val="28"/>
          <w:szCs w:val="28"/>
        </w:rPr>
        <w:t xml:space="preserve">Options for Providing Nutritious Snacks/Meals to Students Afterschool </w:t>
      </w:r>
    </w:p>
    <w:p w:rsidR="00D03969" w:rsidRDefault="00D03969" w:rsidP="00D03969">
      <w:pPr>
        <w:spacing w:after="0"/>
        <w:jc w:val="center"/>
        <w:rPr>
          <w:rFonts w:ascii="Palatino Linotype" w:hAnsi="Palatino Linotype"/>
          <w:b/>
          <w:sz w:val="28"/>
          <w:szCs w:val="28"/>
        </w:rPr>
      </w:pPr>
    </w:p>
    <w:p w:rsidR="00D03969" w:rsidRDefault="00D03969" w:rsidP="00D03969">
      <w:pPr>
        <w:spacing w:after="0"/>
        <w:jc w:val="center"/>
        <w:rPr>
          <w:rFonts w:ascii="Palatino Linotype" w:hAnsi="Palatino Linotype"/>
          <w:b/>
          <w:sz w:val="28"/>
          <w:szCs w:val="28"/>
        </w:rPr>
      </w:pPr>
      <w:r>
        <w:rPr>
          <w:rFonts w:ascii="Palatino Linotype" w:hAnsi="Palatino Linotype"/>
          <w:b/>
          <w:sz w:val="28"/>
          <w:szCs w:val="28"/>
        </w:rPr>
        <w:t>Afterschool Care Snack Program</w:t>
      </w:r>
    </w:p>
    <w:p w:rsidR="00D03969" w:rsidRDefault="00D03969" w:rsidP="00D03969">
      <w:pPr>
        <w:spacing w:after="0"/>
        <w:jc w:val="center"/>
        <w:rPr>
          <w:rFonts w:ascii="Palatino Linotype" w:hAnsi="Palatino Linotype"/>
          <w:b/>
          <w:sz w:val="28"/>
          <w:szCs w:val="28"/>
        </w:rPr>
      </w:pPr>
    </w:p>
    <w:p w:rsidR="00D03969" w:rsidRDefault="00D03969" w:rsidP="00D03969">
      <w:pPr>
        <w:spacing w:after="0" w:line="240" w:lineRule="auto"/>
        <w:rPr>
          <w:rFonts w:cs="Univers-CondensedLight"/>
        </w:rPr>
      </w:pPr>
      <w:r>
        <w:t xml:space="preserve">The Afterschool Care Snack Program (ACSP) reimburses schools for nutritious snacks served in afterschool enrichment/education programs. </w:t>
      </w:r>
      <w:r>
        <w:rPr>
          <w:rFonts w:cs="Univers-CondensedLight"/>
        </w:rPr>
        <w:t xml:space="preserve">Funding is available through the </w:t>
      </w:r>
      <w:r>
        <w:t xml:space="preserve">ACSP </w:t>
      </w:r>
      <w:r>
        <w:rPr>
          <w:rFonts w:cs="Univers-CondensedLight"/>
        </w:rPr>
        <w:t>to serve snacks to children aged 18 and younger in qualifying programs.  In Colorado, ACSP is administered through the Colorado Department of Education Office of School Nutrition (CDE OSN).  School districts can easily apply for the snack program through the district’s current online application.  An additional snack program is available through the Colorado Department of Public Health and Environment (CDPHE); however, a different application would be required through CDPHE (see below for CDPHE contact information). For more information on how to qualify and apply for the CDE OSN snack program, please contact Amanda Mercer at 303-866-6659.</w:t>
      </w:r>
    </w:p>
    <w:p w:rsidR="00D03969" w:rsidRDefault="00D03969" w:rsidP="00D03969"/>
    <w:p w:rsidR="00D03969" w:rsidRDefault="00D03969" w:rsidP="00D03969">
      <w:pPr>
        <w:spacing w:after="0"/>
        <w:rPr>
          <w:rFonts w:ascii="Palatino Linotype" w:hAnsi="Palatino Linotype"/>
          <w:b/>
          <w:sz w:val="28"/>
          <w:szCs w:val="28"/>
        </w:rPr>
      </w:pPr>
    </w:p>
    <w:p w:rsidR="00D03969" w:rsidRDefault="00D03969" w:rsidP="00D03969">
      <w:pPr>
        <w:spacing w:after="0"/>
        <w:rPr>
          <w:rFonts w:ascii="Palatino Linotype" w:hAnsi="Palatino Linotype"/>
          <w:b/>
          <w:sz w:val="28"/>
          <w:szCs w:val="28"/>
        </w:rPr>
      </w:pPr>
    </w:p>
    <w:p w:rsidR="00D03969" w:rsidRPr="000545B4" w:rsidRDefault="00D03969" w:rsidP="00D03969">
      <w:pPr>
        <w:spacing w:after="0"/>
        <w:jc w:val="center"/>
        <w:rPr>
          <w:rFonts w:ascii="Palatino Linotype" w:hAnsi="Palatino Linotype"/>
          <w:b/>
          <w:sz w:val="28"/>
          <w:szCs w:val="28"/>
        </w:rPr>
      </w:pPr>
      <w:r>
        <w:rPr>
          <w:rFonts w:ascii="Palatino Linotype" w:hAnsi="Palatino Linotype"/>
          <w:b/>
          <w:sz w:val="28"/>
          <w:szCs w:val="28"/>
        </w:rPr>
        <w:t>At-Risk Afterschool Meals and/or Snacks Program</w:t>
      </w:r>
    </w:p>
    <w:p w:rsidR="00D03969" w:rsidRDefault="00D03969" w:rsidP="00D03969">
      <w:pPr>
        <w:spacing w:after="0" w:line="240" w:lineRule="auto"/>
        <w:rPr>
          <w:rFonts w:ascii="Palatino Linotype" w:eastAsia="Times New Roman" w:hAnsi="Palatino Linotype" w:cs="Arial"/>
          <w:sz w:val="20"/>
          <w:szCs w:val="20"/>
        </w:rPr>
      </w:pPr>
    </w:p>
    <w:p w:rsidR="00D03969" w:rsidRPr="007F7CDE" w:rsidRDefault="00D03969" w:rsidP="00D03969">
      <w:pPr>
        <w:spacing w:after="0" w:line="240" w:lineRule="auto"/>
        <w:rPr>
          <w:rFonts w:cs="Univers-CondensedLight"/>
        </w:rPr>
      </w:pPr>
      <w:r w:rsidRPr="007F7CDE">
        <w:rPr>
          <w:rFonts w:cs="Univers-CondensedLight"/>
        </w:rPr>
        <w:t xml:space="preserve">The At-Risk Afterschool </w:t>
      </w:r>
      <w:r w:rsidRPr="007F7CDE">
        <w:rPr>
          <w:rFonts w:cs="Arial"/>
          <w:color w:val="222222"/>
          <w:shd w:val="clear" w:color="auto" w:fill="FFFFFF"/>
        </w:rPr>
        <w:t>Meals and Snacks Component of the Child and Adult Care Food Program (CACFP) offers Federal funding to reimburse afterschool programs in low income areas that serve a meal and/or snack to participants up to age 18. In Colorado the CACFP is administered through the Colorado Department of Public Health and Environment (CDPHE). A site qualifies for participation in the CDPHE-CACFP, if it is located in the attendance area of a public school (i.e., elementary, middle, or high school) at which at least 50 percent of the students are eligible for free or reduced-price meals and provides educational or enrichment activities.  However, due to the</w:t>
      </w:r>
      <w:r w:rsidRPr="007F7CDE">
        <w:t xml:space="preserve"> special circumstances arising from the 2013 Colorado floods, the CDPHE-CACFP</w:t>
      </w:r>
      <w:r w:rsidR="00CD3511">
        <w:t xml:space="preserve"> is enacting</w:t>
      </w:r>
      <w:r w:rsidR="00CD3511">
        <w:rPr>
          <w:rFonts w:cs="Arial"/>
          <w:color w:val="222222"/>
          <w:shd w:val="clear" w:color="auto" w:fill="FFFFFF"/>
        </w:rPr>
        <w:t xml:space="preserve"> </w:t>
      </w:r>
      <w:r>
        <w:rPr>
          <w:rFonts w:cs="Arial"/>
          <w:color w:val="222222"/>
          <w:shd w:val="clear" w:color="auto" w:fill="FFFFFF"/>
        </w:rPr>
        <w:t xml:space="preserve">the USDA-FNS </w:t>
      </w:r>
      <w:r w:rsidRPr="00B23015">
        <w:rPr>
          <w:rFonts w:cs="Times New Roman"/>
        </w:rPr>
        <w:t>CACFP Guidance on Disaster Response</w:t>
      </w:r>
      <w:r w:rsidRPr="007F7CDE">
        <w:rPr>
          <w:rFonts w:cs="Arial"/>
          <w:color w:val="222222"/>
          <w:shd w:val="clear" w:color="auto" w:fill="FFFFFF"/>
        </w:rPr>
        <w:t xml:space="preserve"> </w:t>
      </w:r>
      <w:r>
        <w:rPr>
          <w:rFonts w:cs="Arial"/>
          <w:color w:val="222222"/>
          <w:shd w:val="clear" w:color="auto" w:fill="FFFFFF"/>
        </w:rPr>
        <w:t>and providi</w:t>
      </w:r>
      <w:r w:rsidR="00B73458">
        <w:rPr>
          <w:rFonts w:cs="Arial"/>
          <w:color w:val="222222"/>
          <w:shd w:val="clear" w:color="auto" w:fill="FFFFFF"/>
        </w:rPr>
        <w:t xml:space="preserve">ng additional flexibilities to </w:t>
      </w:r>
      <w:bookmarkStart w:id="0" w:name="_GoBack"/>
      <w:bookmarkEnd w:id="0"/>
      <w:r>
        <w:rPr>
          <w:rFonts w:cs="Arial"/>
          <w:color w:val="222222"/>
          <w:shd w:val="clear" w:color="auto" w:fill="FFFFFF"/>
        </w:rPr>
        <w:t xml:space="preserve">School Food Authorities located in the affected areas of the State seeking program participation. </w:t>
      </w:r>
      <w:r w:rsidRPr="007F7CDE">
        <w:rPr>
          <w:rFonts w:cs="Arial"/>
          <w:color w:val="222222"/>
          <w:shd w:val="clear" w:color="auto" w:fill="FFFFFF"/>
        </w:rPr>
        <w:t>For more information on how to apply for this program,</w:t>
      </w:r>
      <w:r>
        <w:rPr>
          <w:rFonts w:cs="Arial"/>
          <w:color w:val="222222"/>
          <w:shd w:val="clear" w:color="auto" w:fill="FFFFFF"/>
        </w:rPr>
        <w:t xml:space="preserve"> </w:t>
      </w:r>
      <w:r w:rsidRPr="007F7CDE">
        <w:rPr>
          <w:rFonts w:cs="Univers-CondensedLight"/>
        </w:rPr>
        <w:t>please contact Gilda Barsallo at 303-692-2337.</w:t>
      </w:r>
    </w:p>
    <w:p w:rsidR="005A65C3" w:rsidRDefault="005A65C3"/>
    <w:sectPr w:rsidR="005A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nivers-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69"/>
    <w:rsid w:val="005A65C3"/>
    <w:rsid w:val="00B73458"/>
    <w:rsid w:val="00C73A7F"/>
    <w:rsid w:val="00CD3511"/>
    <w:rsid w:val="00D0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 Janelle</dc:creator>
  <cp:lastModifiedBy>Asmus, Janelle</cp:lastModifiedBy>
  <cp:revision>4</cp:revision>
  <dcterms:created xsi:type="dcterms:W3CDTF">2013-09-25T18:56:00Z</dcterms:created>
  <dcterms:modified xsi:type="dcterms:W3CDTF">2013-09-25T19:10:00Z</dcterms:modified>
</cp:coreProperties>
</file>