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36"/>
        <w:tblW w:w="111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"/>
        <w:gridCol w:w="20"/>
        <w:gridCol w:w="29"/>
        <w:gridCol w:w="12"/>
        <w:gridCol w:w="919"/>
        <w:gridCol w:w="14"/>
        <w:gridCol w:w="7237"/>
        <w:gridCol w:w="339"/>
        <w:gridCol w:w="1626"/>
      </w:tblGrid>
      <w:tr w:rsidR="009615BC" w:rsidRPr="00D21041" w:rsidTr="00365BB5">
        <w:trPr>
          <w:trHeight w:val="170"/>
        </w:trPr>
        <w:tc>
          <w:tcPr>
            <w:tcW w:w="11151" w:type="dxa"/>
            <w:gridSpan w:val="9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:rsidR="009615BC" w:rsidRPr="005D6627" w:rsidRDefault="009615BC" w:rsidP="00365BB5">
            <w:pPr>
              <w:tabs>
                <w:tab w:val="right" w:leader="underscore" w:pos="720"/>
                <w:tab w:val="left" w:pos="1440"/>
                <w:tab w:val="right" w:leader="underscore" w:pos="1800"/>
                <w:tab w:val="left" w:pos="2340"/>
              </w:tabs>
              <w:ind w:right="360"/>
              <w:jc w:val="both"/>
              <w:rPr>
                <w:rFonts w:ascii="Arial Narrow" w:hAnsi="Arial Narrow" w:cs="Arial"/>
                <w:b/>
                <w:smallCaps/>
              </w:rPr>
            </w:pPr>
            <w:r w:rsidRPr="005D6627">
              <w:rPr>
                <w:rFonts w:ascii="Arial Narrow" w:hAnsi="Arial Narrow" w:cs="Arial"/>
                <w:b/>
                <w:smallCaps/>
              </w:rPr>
              <w:t>Deter</w:t>
            </w:r>
            <w:r w:rsidR="00487B3F" w:rsidRPr="005D6627">
              <w:rPr>
                <w:rFonts w:ascii="Arial Narrow" w:hAnsi="Arial Narrow" w:cs="Arial"/>
                <w:b/>
                <w:smallCaps/>
              </w:rPr>
              <w:t xml:space="preserve">mination of Eligibility: Speech or </w:t>
            </w:r>
            <w:r w:rsidRPr="005D6627">
              <w:rPr>
                <w:rFonts w:ascii="Arial Narrow" w:hAnsi="Arial Narrow" w:cs="Arial"/>
                <w:b/>
                <w:smallCaps/>
              </w:rPr>
              <w:t>Language Impairment</w:t>
            </w:r>
          </w:p>
        </w:tc>
      </w:tr>
      <w:tr w:rsidR="009615BC" w:rsidRPr="00D21041" w:rsidTr="00365BB5">
        <w:trPr>
          <w:trHeight w:val="170"/>
        </w:trPr>
        <w:tc>
          <w:tcPr>
            <w:tcW w:w="11151" w:type="dxa"/>
            <w:gridSpan w:val="9"/>
            <w:tcBorders>
              <w:top w:val="single" w:sz="18" w:space="0" w:color="auto"/>
              <w:bottom w:val="single" w:sz="18" w:space="0" w:color="auto"/>
            </w:tcBorders>
          </w:tcPr>
          <w:p w:rsidR="009615BC" w:rsidRPr="00487B3F" w:rsidRDefault="009615BC" w:rsidP="00365BB5">
            <w:pPr>
              <w:tabs>
                <w:tab w:val="right" w:leader="underscore" w:pos="720"/>
                <w:tab w:val="left" w:pos="1440"/>
                <w:tab w:val="right" w:leader="underscore" w:pos="1800"/>
                <w:tab w:val="left" w:pos="2340"/>
              </w:tabs>
              <w:ind w:right="3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87B3F">
              <w:rPr>
                <w:rFonts w:ascii="Arial Narrow" w:hAnsi="Arial Narrow"/>
                <w:b/>
                <w:sz w:val="22"/>
                <w:szCs w:val="22"/>
              </w:rPr>
              <w:t xml:space="preserve">Definition: </w:t>
            </w:r>
            <w:r w:rsidR="007E6AB2" w:rsidRPr="007E6AB2">
              <w:rPr>
                <w:rFonts w:ascii="Arial Narrow" w:hAnsi="Arial Narrow" w:cs="Arial"/>
                <w:color w:val="000000"/>
                <w:sz w:val="22"/>
                <w:szCs w:val="22"/>
              </w:rPr>
              <w:t>A child with a Speech or Language Impairment shall have a communicative disorder</w:t>
            </w:r>
            <w:r w:rsidR="007E6AB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="007E6AB2" w:rsidRPr="007E6AB2">
              <w:rPr>
                <w:rFonts w:ascii="Arial Narrow" w:hAnsi="Arial Narrow" w:cs="Arial"/>
                <w:color w:val="000000"/>
                <w:sz w:val="22"/>
                <w:szCs w:val="22"/>
              </w:rPr>
              <w:t>which prevents the child from receiving reasonable educational benefit from general education</w:t>
            </w:r>
            <w:r w:rsidR="007E6AB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C4DB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C4DBC" w:rsidRPr="000929DC">
              <w:rPr>
                <w:rFonts w:ascii="Arial Narrow" w:hAnsi="Arial Narrow"/>
                <w:b/>
                <w:color w:val="FF0000"/>
                <w:sz w:val="20"/>
                <w:szCs w:val="20"/>
              </w:rPr>
              <w:t>ECEA 2.08(9)</w:t>
            </w:r>
          </w:p>
        </w:tc>
      </w:tr>
      <w:tr w:rsidR="004F3DBB" w:rsidRPr="00D21041" w:rsidTr="00365BB5">
        <w:trPr>
          <w:trHeight w:val="102"/>
        </w:trPr>
        <w:tc>
          <w:tcPr>
            <w:tcW w:w="11151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F3DBB" w:rsidRPr="00E32EAA" w:rsidRDefault="004F3DBB" w:rsidP="00365BB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CF4573">
              <w:rPr>
                <w:rFonts w:ascii="Arial Narrow" w:hAnsi="Arial Narrow"/>
                <w:b/>
                <w:sz w:val="22"/>
                <w:szCs w:val="22"/>
              </w:rPr>
              <w:t>The team has addressed each of the following statements and has determined:</w:t>
            </w:r>
            <w:r w:rsidRPr="00E32EA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2C4DBC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</w:t>
            </w:r>
            <w:r w:rsidR="002C4DBC" w:rsidRPr="00682BA1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IDEA</w:t>
            </w:r>
            <w:r w:rsidR="00DE2C03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</w:t>
            </w:r>
            <w:r w:rsidR="002C4DBC" w:rsidRPr="00682BA1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34 C.F.R. §§ </w:t>
            </w:r>
            <w:r w:rsidR="00E32EAA" w:rsidRPr="00AC0E02">
              <w:rPr>
                <w:rFonts w:ascii="Arial Narrow" w:hAnsi="Arial Narrow"/>
                <w:b/>
                <w:color w:val="FF0000"/>
                <w:sz w:val="20"/>
                <w:szCs w:val="20"/>
              </w:rPr>
              <w:t>300.304(c)(6)</w:t>
            </w:r>
            <w:r w:rsidR="00E32EAA" w:rsidRPr="00022014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and </w:t>
            </w:r>
            <w:r w:rsidR="00E32EAA" w:rsidRPr="00AC0E02">
              <w:rPr>
                <w:rFonts w:ascii="Arial Narrow" w:hAnsi="Arial Narrow"/>
                <w:b/>
                <w:color w:val="FF0000"/>
                <w:sz w:val="20"/>
                <w:szCs w:val="20"/>
              </w:rPr>
              <w:t>300.306(b)</w:t>
            </w:r>
            <w:r w:rsidR="00E32EAA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; </w:t>
            </w:r>
            <w:r w:rsidR="000929DC" w:rsidRPr="000929DC">
              <w:rPr>
                <w:rFonts w:ascii="Arial Narrow" w:hAnsi="Arial Narrow"/>
                <w:b/>
                <w:color w:val="FF0000"/>
                <w:sz w:val="20"/>
                <w:szCs w:val="20"/>
              </w:rPr>
              <w:t>ECEA 2.08(9</w:t>
            </w:r>
            <w:r w:rsidR="00E32EAA" w:rsidRPr="000929DC">
              <w:rPr>
                <w:rFonts w:ascii="Arial Narrow" w:hAnsi="Arial Narrow"/>
                <w:b/>
                <w:color w:val="FF0000"/>
                <w:sz w:val="20"/>
                <w:szCs w:val="20"/>
              </w:rPr>
              <w:t>)</w:t>
            </w:r>
            <w:r w:rsidRPr="00E32EAA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965B65" w:rsidRPr="00D21041" w:rsidTr="00365BB5">
        <w:trPr>
          <w:trHeight w:val="102"/>
        </w:trPr>
        <w:tc>
          <w:tcPr>
            <w:tcW w:w="9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:rsidR="00965B65" w:rsidRPr="008D08C2" w:rsidRDefault="009965E5" w:rsidP="00365BB5">
            <w:pPr>
              <w:ind w:left="306" w:right="-1" w:hanging="306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8D08C2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5B65" w:rsidRPr="008D08C2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sz w:val="22"/>
                <w:szCs w:val="22"/>
              </w:rPr>
            </w:r>
            <w:r w:rsidR="00945B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D08C2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65B65" w:rsidRPr="008D08C2">
              <w:rPr>
                <w:rFonts w:ascii="Arial Narrow" w:hAnsi="Arial Narrow" w:cs="Arial"/>
                <w:sz w:val="22"/>
                <w:szCs w:val="22"/>
              </w:rPr>
              <w:t xml:space="preserve"> Yes</w:t>
            </w:r>
          </w:p>
        </w:tc>
        <w:tc>
          <w:tcPr>
            <w:tcW w:w="960" w:type="dxa"/>
            <w:gridSpan w:val="3"/>
            <w:tcBorders>
              <w:top w:val="nil"/>
              <w:bottom w:val="nil"/>
            </w:tcBorders>
          </w:tcPr>
          <w:p w:rsidR="00965B65" w:rsidRPr="008D08C2" w:rsidRDefault="009965E5" w:rsidP="00365BB5">
            <w:pPr>
              <w:ind w:left="306" w:right="-1" w:hanging="306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8D08C2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5B65" w:rsidRPr="008D08C2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sz w:val="22"/>
                <w:szCs w:val="22"/>
              </w:rPr>
            </w:r>
            <w:r w:rsidR="00945B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D08C2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65B65" w:rsidRPr="008D08C2">
              <w:rPr>
                <w:rFonts w:ascii="Arial Narrow" w:hAnsi="Arial Narrow" w:cs="Arial"/>
                <w:sz w:val="22"/>
                <w:szCs w:val="22"/>
              </w:rPr>
              <w:t xml:space="preserve"> No</w:t>
            </w:r>
          </w:p>
        </w:tc>
        <w:tc>
          <w:tcPr>
            <w:tcW w:w="9216" w:type="dxa"/>
            <w:gridSpan w:val="4"/>
            <w:tcBorders>
              <w:top w:val="nil"/>
              <w:bottom w:val="nil"/>
              <w:right w:val="single" w:sz="18" w:space="0" w:color="auto"/>
            </w:tcBorders>
          </w:tcPr>
          <w:p w:rsidR="00965B65" w:rsidRPr="00E32EAA" w:rsidRDefault="00A00805" w:rsidP="00365BB5">
            <w:pPr>
              <w:tabs>
                <w:tab w:val="right" w:leader="underscore" w:pos="720"/>
                <w:tab w:val="left" w:pos="1440"/>
                <w:tab w:val="right" w:leader="underscore" w:pos="1800"/>
                <w:tab w:val="left" w:pos="2340"/>
              </w:tabs>
              <w:ind w:left="315" w:right="360" w:hanging="31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  T</w:t>
            </w:r>
            <w:r w:rsidR="00965B65" w:rsidRPr="00E32EAA">
              <w:rPr>
                <w:rFonts w:ascii="Arial Narrow" w:hAnsi="Arial Narrow" w:cs="Arial"/>
                <w:sz w:val="22"/>
                <w:szCs w:val="22"/>
              </w:rPr>
              <w:t>he evaluation is sufficiently comprehensive to appropriately identify all of the child’s special education and related services needs, whether or not commonly linked to the disability category</w:t>
            </w:r>
            <w:r w:rsidR="004F3DBB" w:rsidRPr="00E32EAA">
              <w:rPr>
                <w:rFonts w:ascii="Arial Narrow" w:hAnsi="Arial Narrow" w:cs="Arial"/>
                <w:sz w:val="22"/>
                <w:szCs w:val="22"/>
              </w:rPr>
              <w:t xml:space="preserve">.  (Answer must be “yes” in order for the </w:t>
            </w:r>
            <w:r w:rsidR="002C4DBC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4F3DBB" w:rsidRPr="00E32EAA">
              <w:rPr>
                <w:rFonts w:ascii="Arial Narrow" w:hAnsi="Arial Narrow" w:cs="Arial"/>
                <w:sz w:val="22"/>
                <w:szCs w:val="22"/>
              </w:rPr>
              <w:t xml:space="preserve"> to be eligible for services.)</w:t>
            </w:r>
          </w:p>
        </w:tc>
      </w:tr>
      <w:tr w:rsidR="00965B65" w:rsidRPr="00D21041" w:rsidTr="00365BB5">
        <w:trPr>
          <w:trHeight w:val="102"/>
        </w:trPr>
        <w:tc>
          <w:tcPr>
            <w:tcW w:w="9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:rsidR="00965B65" w:rsidRPr="008D08C2" w:rsidRDefault="009965E5" w:rsidP="00365BB5">
            <w:pPr>
              <w:ind w:right="72"/>
              <w:rPr>
                <w:rFonts w:ascii="Arial Narrow" w:hAnsi="Arial Narrow" w:cs="Arial"/>
                <w:sz w:val="22"/>
                <w:szCs w:val="22"/>
              </w:rPr>
            </w:pPr>
            <w:r w:rsidRPr="008D08C2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5B65" w:rsidRPr="008D08C2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sz w:val="22"/>
                <w:szCs w:val="22"/>
              </w:rPr>
            </w:r>
            <w:r w:rsidR="00945B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D08C2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65B65" w:rsidRPr="008D08C2">
              <w:rPr>
                <w:rFonts w:ascii="Arial Narrow" w:hAnsi="Arial Narrow" w:cs="Arial"/>
                <w:sz w:val="22"/>
                <w:szCs w:val="22"/>
              </w:rPr>
              <w:t xml:space="preserve"> Yes</w:t>
            </w:r>
          </w:p>
        </w:tc>
        <w:tc>
          <w:tcPr>
            <w:tcW w:w="960" w:type="dxa"/>
            <w:gridSpan w:val="3"/>
            <w:tcBorders>
              <w:top w:val="nil"/>
              <w:bottom w:val="nil"/>
            </w:tcBorders>
          </w:tcPr>
          <w:p w:rsidR="00965B65" w:rsidRPr="008D08C2" w:rsidRDefault="009965E5" w:rsidP="00365BB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D08C2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5B65" w:rsidRPr="008D08C2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sz w:val="22"/>
                <w:szCs w:val="22"/>
              </w:rPr>
            </w:r>
            <w:r w:rsidR="00945B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D08C2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65B65" w:rsidRPr="008D08C2">
              <w:rPr>
                <w:rFonts w:ascii="Arial Narrow" w:hAnsi="Arial Narrow" w:cs="Arial"/>
                <w:sz w:val="22"/>
                <w:szCs w:val="22"/>
              </w:rPr>
              <w:t xml:space="preserve"> No</w:t>
            </w:r>
          </w:p>
        </w:tc>
        <w:tc>
          <w:tcPr>
            <w:tcW w:w="9216" w:type="dxa"/>
            <w:gridSpan w:val="4"/>
            <w:tcBorders>
              <w:top w:val="nil"/>
              <w:bottom w:val="nil"/>
              <w:right w:val="single" w:sz="18" w:space="0" w:color="auto"/>
            </w:tcBorders>
          </w:tcPr>
          <w:p w:rsidR="00965B65" w:rsidRPr="00E32EAA" w:rsidRDefault="00A00805" w:rsidP="00365BB5">
            <w:pPr>
              <w:tabs>
                <w:tab w:val="right" w:leader="underscore" w:pos="720"/>
                <w:tab w:val="left" w:pos="1440"/>
                <w:tab w:val="right" w:leader="underscore" w:pos="1800"/>
                <w:tab w:val="left" w:pos="2340"/>
              </w:tabs>
              <w:ind w:left="315" w:right="360" w:hanging="31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2.   </w:t>
            </w:r>
            <w:r>
              <w:rPr>
                <w:rFonts w:ascii="Arial Narrow" w:hAnsi="Arial Narrow" w:cs="Arial"/>
                <w:sz w:val="22"/>
                <w:szCs w:val="22"/>
              </w:rPr>
              <w:tab/>
              <w:t>Th</w:t>
            </w:r>
            <w:r w:rsidR="00965B65" w:rsidRPr="00E32EAA">
              <w:rPr>
                <w:rFonts w:ascii="Arial Narrow" w:hAnsi="Arial Narrow" w:cs="Arial"/>
                <w:sz w:val="22"/>
                <w:szCs w:val="22"/>
              </w:rPr>
              <w:t xml:space="preserve">e </w:t>
            </w:r>
            <w:r w:rsidR="002C4DBC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965B65" w:rsidRPr="00E32EA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65B65" w:rsidRPr="00E32EAA">
              <w:rPr>
                <w:rFonts w:ascii="Arial Narrow" w:hAnsi="Arial Narrow" w:cs="Arial"/>
                <w:b/>
                <w:i/>
                <w:sz w:val="22"/>
                <w:szCs w:val="22"/>
              </w:rPr>
              <w:t>can</w:t>
            </w:r>
            <w:r w:rsidR="00965B65" w:rsidRPr="00E32EAA">
              <w:rPr>
                <w:rFonts w:ascii="Arial Narrow" w:hAnsi="Arial Narrow" w:cs="Arial"/>
                <w:sz w:val="22"/>
                <w:szCs w:val="22"/>
              </w:rPr>
              <w:t xml:space="preserve"> receive reasonable educational benefit from general education alone</w:t>
            </w:r>
            <w:r w:rsidR="004F3DBB" w:rsidRPr="00E32EAA">
              <w:rPr>
                <w:rFonts w:ascii="Arial Narrow" w:hAnsi="Arial Narrow" w:cs="Arial"/>
                <w:sz w:val="22"/>
                <w:szCs w:val="22"/>
              </w:rPr>
              <w:t xml:space="preserve">.  (Answer must be “no” in order for the </w:t>
            </w:r>
            <w:r w:rsidR="002C4DBC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4F3DBB" w:rsidRPr="00E32EAA">
              <w:rPr>
                <w:rFonts w:ascii="Arial Narrow" w:hAnsi="Arial Narrow" w:cs="Arial"/>
                <w:sz w:val="22"/>
                <w:szCs w:val="22"/>
              </w:rPr>
              <w:t xml:space="preserve"> to be eligible for services.)</w:t>
            </w:r>
          </w:p>
        </w:tc>
      </w:tr>
      <w:tr w:rsidR="00264A7B" w:rsidRPr="00D21041" w:rsidTr="00365BB5">
        <w:trPr>
          <w:trHeight w:val="102"/>
        </w:trPr>
        <w:tc>
          <w:tcPr>
            <w:tcW w:w="97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64A7B" w:rsidRPr="008D08C2" w:rsidRDefault="00264A7B" w:rsidP="005845FD">
            <w:pPr>
              <w:ind w:right="7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bottom w:val="single" w:sz="18" w:space="0" w:color="auto"/>
            </w:tcBorders>
          </w:tcPr>
          <w:p w:rsidR="00264A7B" w:rsidRPr="008D08C2" w:rsidRDefault="00264A7B" w:rsidP="005845F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216" w:type="dxa"/>
            <w:gridSpan w:val="4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B52D94" w:rsidRPr="00E32EAA" w:rsidRDefault="00A00805" w:rsidP="00365BB5">
            <w:pPr>
              <w:tabs>
                <w:tab w:val="left" w:pos="1080"/>
              </w:tabs>
              <w:ind w:left="225" w:right="-1" w:hanging="225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  Th</w:t>
            </w:r>
            <w:r w:rsidR="00B52D94" w:rsidRPr="00E32EAA">
              <w:rPr>
                <w:rFonts w:ascii="Arial Narrow" w:hAnsi="Arial Narrow" w:cs="Arial"/>
                <w:sz w:val="22"/>
                <w:szCs w:val="22"/>
              </w:rPr>
              <w:t xml:space="preserve">e </w:t>
            </w:r>
            <w:r w:rsidR="002C4DBC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B52D94" w:rsidRPr="00E32EAA">
              <w:rPr>
                <w:rFonts w:ascii="Arial Narrow" w:hAnsi="Arial Narrow" w:cs="Arial"/>
                <w:sz w:val="22"/>
                <w:szCs w:val="22"/>
              </w:rPr>
              <w:t>’s performance:</w:t>
            </w:r>
            <w:r w:rsidR="004F3DBB" w:rsidRPr="00E32EAA">
              <w:rPr>
                <w:rFonts w:ascii="Arial Narrow" w:hAnsi="Arial Narrow" w:cs="Arial"/>
                <w:sz w:val="22"/>
                <w:szCs w:val="22"/>
              </w:rPr>
              <w:t xml:space="preserve">  (All answers below must be “is not” in order for the </w:t>
            </w:r>
            <w:r w:rsidR="002C4DBC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4F3DBB" w:rsidRPr="00E32EAA">
              <w:rPr>
                <w:rFonts w:ascii="Arial Narrow" w:hAnsi="Arial Narrow" w:cs="Arial"/>
                <w:sz w:val="22"/>
                <w:szCs w:val="22"/>
              </w:rPr>
              <w:t xml:space="preserve"> to be eligible for services.)</w:t>
            </w:r>
          </w:p>
          <w:p w:rsidR="00B52D94" w:rsidRPr="00E32EAA" w:rsidRDefault="009965E5" w:rsidP="00487B3F">
            <w:pPr>
              <w:tabs>
                <w:tab w:val="left" w:pos="702"/>
                <w:tab w:val="left" w:pos="1080"/>
              </w:tabs>
              <w:ind w:left="1755" w:right="-1" w:hanging="1395"/>
              <w:rPr>
                <w:rFonts w:ascii="Arial Narrow" w:hAnsi="Arial Narrow" w:cs="Arial"/>
                <w:sz w:val="21"/>
                <w:szCs w:val="21"/>
              </w:rPr>
            </w:pPr>
            <w:r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2D94"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i/>
                <w:sz w:val="21"/>
                <w:szCs w:val="21"/>
              </w:rPr>
            </w:r>
            <w:r w:rsidR="00945B51">
              <w:rPr>
                <w:rFonts w:ascii="Arial Narrow" w:hAnsi="Arial Narrow" w:cs="Arial"/>
                <w:b/>
                <w:i/>
                <w:sz w:val="21"/>
                <w:szCs w:val="21"/>
              </w:rPr>
              <w:fldChar w:fldCharType="separate"/>
            </w:r>
            <w:r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fldChar w:fldCharType="end"/>
            </w:r>
            <w:r w:rsidR="00B52D94"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is    </w:t>
            </w:r>
            <w:r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2D94"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i/>
                <w:sz w:val="21"/>
                <w:szCs w:val="21"/>
              </w:rPr>
            </w:r>
            <w:r w:rsidR="00945B51">
              <w:rPr>
                <w:rFonts w:ascii="Arial Narrow" w:hAnsi="Arial Narrow" w:cs="Arial"/>
                <w:b/>
                <w:i/>
                <w:sz w:val="21"/>
                <w:szCs w:val="21"/>
              </w:rPr>
              <w:fldChar w:fldCharType="separate"/>
            </w:r>
            <w:r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fldChar w:fldCharType="end"/>
            </w:r>
            <w:r w:rsidR="00B52D94"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is not </w:t>
            </w:r>
            <w:r w:rsidR="00B52D94" w:rsidRPr="00E32EAA">
              <w:rPr>
                <w:rFonts w:ascii="Arial Narrow" w:hAnsi="Arial Narrow" w:cs="Arial"/>
                <w:sz w:val="21"/>
                <w:szCs w:val="21"/>
              </w:rPr>
              <w:t xml:space="preserve">  due to a lack of appropriate instruction in reading, including the essential components of reading instruction </w:t>
            </w:r>
          </w:p>
          <w:p w:rsidR="00B52D94" w:rsidRPr="00E32EAA" w:rsidRDefault="009965E5" w:rsidP="00365BB5">
            <w:pPr>
              <w:tabs>
                <w:tab w:val="left" w:pos="702"/>
                <w:tab w:val="left" w:pos="1080"/>
              </w:tabs>
              <w:ind w:left="360" w:right="-1"/>
              <w:rPr>
                <w:rFonts w:ascii="Arial Narrow" w:hAnsi="Arial Narrow" w:cs="Arial"/>
                <w:sz w:val="21"/>
                <w:szCs w:val="21"/>
              </w:rPr>
            </w:pPr>
            <w:r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2D94"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i/>
                <w:sz w:val="21"/>
                <w:szCs w:val="21"/>
              </w:rPr>
            </w:r>
            <w:r w:rsidR="00945B51">
              <w:rPr>
                <w:rFonts w:ascii="Arial Narrow" w:hAnsi="Arial Narrow" w:cs="Arial"/>
                <w:b/>
                <w:i/>
                <w:sz w:val="21"/>
                <w:szCs w:val="21"/>
              </w:rPr>
              <w:fldChar w:fldCharType="separate"/>
            </w:r>
            <w:r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fldChar w:fldCharType="end"/>
            </w:r>
            <w:r w:rsidR="00B52D94"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is    </w:t>
            </w:r>
            <w:r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2D94"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i/>
                <w:sz w:val="21"/>
                <w:szCs w:val="21"/>
              </w:rPr>
            </w:r>
            <w:r w:rsidR="00945B51">
              <w:rPr>
                <w:rFonts w:ascii="Arial Narrow" w:hAnsi="Arial Narrow" w:cs="Arial"/>
                <w:b/>
                <w:i/>
                <w:sz w:val="21"/>
                <w:szCs w:val="21"/>
              </w:rPr>
              <w:fldChar w:fldCharType="separate"/>
            </w:r>
            <w:r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fldChar w:fldCharType="end"/>
            </w:r>
            <w:r w:rsidR="00B52D94"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is not </w:t>
            </w:r>
            <w:r w:rsidR="00B52D94" w:rsidRPr="00E32EAA">
              <w:rPr>
                <w:rFonts w:ascii="Arial Narrow" w:hAnsi="Arial Narrow" w:cs="Arial"/>
                <w:sz w:val="21"/>
                <w:szCs w:val="21"/>
              </w:rPr>
              <w:t xml:space="preserve">  due to a lack of appropriate instruction in math; and</w:t>
            </w:r>
          </w:p>
          <w:p w:rsidR="00F52085" w:rsidRPr="00E32EAA" w:rsidRDefault="009965E5" w:rsidP="00365BB5">
            <w:pPr>
              <w:tabs>
                <w:tab w:val="left" w:pos="1080"/>
                <w:tab w:val="center" w:pos="6319"/>
              </w:tabs>
              <w:ind w:left="360" w:right="-1"/>
              <w:rPr>
                <w:rFonts w:ascii="Arial Narrow" w:hAnsi="Arial Narrow" w:cs="Arial"/>
                <w:sz w:val="22"/>
                <w:szCs w:val="22"/>
              </w:rPr>
            </w:pPr>
            <w:r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2D94"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i/>
                <w:sz w:val="21"/>
                <w:szCs w:val="21"/>
              </w:rPr>
            </w:r>
            <w:r w:rsidR="00945B51">
              <w:rPr>
                <w:rFonts w:ascii="Arial Narrow" w:hAnsi="Arial Narrow" w:cs="Arial"/>
                <w:b/>
                <w:i/>
                <w:sz w:val="21"/>
                <w:szCs w:val="21"/>
              </w:rPr>
              <w:fldChar w:fldCharType="separate"/>
            </w:r>
            <w:r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fldChar w:fldCharType="end"/>
            </w:r>
            <w:r w:rsidR="00B52D94"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is    </w:t>
            </w:r>
            <w:r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2D94"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i/>
                <w:sz w:val="21"/>
                <w:szCs w:val="21"/>
              </w:rPr>
            </w:r>
            <w:r w:rsidR="00945B51">
              <w:rPr>
                <w:rFonts w:ascii="Arial Narrow" w:hAnsi="Arial Narrow" w:cs="Arial"/>
                <w:b/>
                <w:i/>
                <w:sz w:val="21"/>
                <w:szCs w:val="21"/>
              </w:rPr>
              <w:fldChar w:fldCharType="separate"/>
            </w:r>
            <w:r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fldChar w:fldCharType="end"/>
            </w:r>
            <w:r w:rsidR="00B52D94" w:rsidRPr="00E32EAA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is not </w:t>
            </w:r>
            <w:r w:rsidR="00B52D94" w:rsidRPr="00E32EAA">
              <w:rPr>
                <w:rFonts w:ascii="Arial Narrow" w:hAnsi="Arial Narrow" w:cs="Arial"/>
                <w:sz w:val="21"/>
                <w:szCs w:val="21"/>
              </w:rPr>
              <w:t xml:space="preserve">  due to limited English proficiency.</w:t>
            </w:r>
            <w:r w:rsidR="00E32EAA">
              <w:rPr>
                <w:rFonts w:ascii="Arial Narrow" w:hAnsi="Arial Narrow" w:cs="Arial"/>
                <w:sz w:val="21"/>
                <w:szCs w:val="21"/>
              </w:rPr>
              <w:tab/>
            </w:r>
          </w:p>
        </w:tc>
      </w:tr>
      <w:tr w:rsidR="00264A7B" w:rsidRPr="007E6AB2" w:rsidTr="00365BB5">
        <w:trPr>
          <w:trHeight w:val="102"/>
        </w:trPr>
        <w:tc>
          <w:tcPr>
            <w:tcW w:w="11151" w:type="dxa"/>
            <w:gridSpan w:val="9"/>
            <w:tcBorders>
              <w:top w:val="single" w:sz="18" w:space="0" w:color="auto"/>
            </w:tcBorders>
          </w:tcPr>
          <w:p w:rsidR="00264A7B" w:rsidRPr="007E6AB2" w:rsidRDefault="00F52769" w:rsidP="00F52769">
            <w:pPr>
              <w:tabs>
                <w:tab w:val="right" w:leader="underscore" w:pos="720"/>
                <w:tab w:val="left" w:pos="1440"/>
                <w:tab w:val="right" w:leader="underscore" w:pos="1800"/>
                <w:tab w:val="left" w:pos="2340"/>
              </w:tabs>
              <w:ind w:right="36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To be eligible a child with a Speech </w:t>
            </w:r>
            <w:r w:rsidR="002C4DBC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or 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Language  Impairment, under the classification headings of </w:t>
            </w:r>
            <w:r w:rsidR="007E6AB2" w:rsidRPr="007E6AB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articulation, fluency, voice, functional communication or delayed language development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, there must be evidence of dysfunction in</w:t>
            </w:r>
            <w:r w:rsidR="007E6AB2" w:rsidRPr="007E6AB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one or more of the following</w:t>
            </w:r>
            <w:r w:rsidR="002C4DBC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criteria</w:t>
            </w:r>
            <w:r w:rsidR="00264A7B" w:rsidRPr="007E6AB2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r w:rsidRPr="00CF4573">
              <w:rPr>
                <w:rFonts w:ascii="Arial Narrow" w:hAnsi="Arial Narrow" w:cs="Arial"/>
                <w:i/>
                <w:sz w:val="22"/>
                <w:szCs w:val="22"/>
              </w:rPr>
              <w:t xml:space="preserve">(check all that apply) </w:t>
            </w:r>
            <w:r w:rsidR="007E6AB2" w:rsidRPr="007E6AB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ECEA 2.08(9</w:t>
            </w:r>
            <w:r w:rsidR="00264A7B" w:rsidRPr="007E6AB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)</w:t>
            </w:r>
            <w:r w:rsidR="00E32EAA" w:rsidRPr="007E6AB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(a)</w:t>
            </w:r>
          </w:p>
        </w:tc>
      </w:tr>
      <w:tr w:rsidR="00264A7B" w:rsidRPr="007E6AB2" w:rsidTr="00365BB5">
        <w:trPr>
          <w:trHeight w:val="20"/>
        </w:trPr>
        <w:tc>
          <w:tcPr>
            <w:tcW w:w="1016" w:type="dxa"/>
            <w:gridSpan w:val="4"/>
          </w:tcPr>
          <w:p w:rsidR="00264A7B" w:rsidRPr="007E6AB2" w:rsidRDefault="009965E5" w:rsidP="00365BB5">
            <w:pPr>
              <w:ind w:right="72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t xml:space="preserve"> Yes</w:t>
            </w:r>
          </w:p>
        </w:tc>
        <w:tc>
          <w:tcPr>
            <w:tcW w:w="933" w:type="dxa"/>
            <w:gridSpan w:val="2"/>
          </w:tcPr>
          <w:p w:rsidR="00264A7B" w:rsidRPr="007E6AB2" w:rsidRDefault="009965E5" w:rsidP="00365BB5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t xml:space="preserve"> No</w:t>
            </w:r>
          </w:p>
        </w:tc>
        <w:tc>
          <w:tcPr>
            <w:tcW w:w="9202" w:type="dxa"/>
            <w:gridSpan w:val="3"/>
          </w:tcPr>
          <w:p w:rsidR="00264A7B" w:rsidRPr="007E6AB2" w:rsidRDefault="00264A7B" w:rsidP="00365BB5">
            <w:pPr>
              <w:autoSpaceDE w:val="0"/>
              <w:autoSpaceDN w:val="0"/>
              <w:adjustRightInd w:val="0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E6AB2">
              <w:rPr>
                <w:rFonts w:ascii="Arial Narrow" w:hAnsi="Arial Narrow" w:cs="Arial"/>
                <w:sz w:val="22"/>
                <w:szCs w:val="22"/>
              </w:rPr>
              <w:t>Receptive and expressive language (oral and written) difficulties including syntax (word order, word form, developmental level), semantics (vocabulary, concepts and word finding), and pragmatics (purposes and uses of language)</w:t>
            </w:r>
            <w:r w:rsidR="00A00805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A00805" w:rsidRPr="00A00805">
              <w:rPr>
                <w:rFonts w:ascii="Arial Narrow" w:hAnsi="Arial Narrow" w:cs="Arial"/>
                <w:b/>
                <w:sz w:val="22"/>
                <w:szCs w:val="22"/>
              </w:rPr>
              <w:t>and/or</w:t>
            </w:r>
          </w:p>
        </w:tc>
      </w:tr>
      <w:tr w:rsidR="00264A7B" w:rsidRPr="007E6AB2" w:rsidTr="00365BB5">
        <w:trPr>
          <w:trHeight w:val="120"/>
        </w:trPr>
        <w:tc>
          <w:tcPr>
            <w:tcW w:w="1016" w:type="dxa"/>
            <w:gridSpan w:val="4"/>
          </w:tcPr>
          <w:p w:rsidR="00264A7B" w:rsidRPr="007E6AB2" w:rsidRDefault="009965E5" w:rsidP="00365BB5">
            <w:pPr>
              <w:ind w:right="72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t xml:space="preserve"> Yes</w:t>
            </w:r>
          </w:p>
        </w:tc>
        <w:tc>
          <w:tcPr>
            <w:tcW w:w="933" w:type="dxa"/>
            <w:gridSpan w:val="2"/>
            <w:shd w:val="clear" w:color="auto" w:fill="auto"/>
          </w:tcPr>
          <w:p w:rsidR="00264A7B" w:rsidRPr="007E6AB2" w:rsidRDefault="009965E5" w:rsidP="00365BB5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t xml:space="preserve"> No</w:t>
            </w:r>
          </w:p>
        </w:tc>
        <w:tc>
          <w:tcPr>
            <w:tcW w:w="9202" w:type="dxa"/>
            <w:gridSpan w:val="3"/>
            <w:shd w:val="clear" w:color="auto" w:fill="auto"/>
          </w:tcPr>
          <w:p w:rsidR="00264A7B" w:rsidRPr="007E6AB2" w:rsidRDefault="00264A7B" w:rsidP="00365BB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7E6AB2">
              <w:rPr>
                <w:rFonts w:ascii="Arial Narrow" w:hAnsi="Arial Narrow" w:cs="Arial"/>
                <w:sz w:val="22"/>
                <w:szCs w:val="22"/>
              </w:rPr>
              <w:t>Auditory processing, including sensation (acuity), perception (discrimination, sequencing, analysis and synthesis) association and auditory attention</w:t>
            </w:r>
            <w:r w:rsidR="00A00805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A00805" w:rsidRPr="00A00805">
              <w:rPr>
                <w:rFonts w:ascii="Arial Narrow" w:hAnsi="Arial Narrow" w:cs="Arial"/>
                <w:b/>
                <w:sz w:val="22"/>
                <w:szCs w:val="22"/>
              </w:rPr>
              <w:t>and/or</w:t>
            </w:r>
          </w:p>
        </w:tc>
      </w:tr>
      <w:tr w:rsidR="00264A7B" w:rsidRPr="007E6AB2" w:rsidTr="00365BB5">
        <w:trPr>
          <w:trHeight w:val="120"/>
        </w:trPr>
        <w:tc>
          <w:tcPr>
            <w:tcW w:w="1016" w:type="dxa"/>
            <w:gridSpan w:val="4"/>
          </w:tcPr>
          <w:p w:rsidR="00264A7B" w:rsidRPr="007E6AB2" w:rsidRDefault="009965E5" w:rsidP="00365BB5">
            <w:pPr>
              <w:ind w:right="72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t xml:space="preserve"> Yes</w:t>
            </w:r>
          </w:p>
        </w:tc>
        <w:tc>
          <w:tcPr>
            <w:tcW w:w="933" w:type="dxa"/>
            <w:gridSpan w:val="2"/>
            <w:shd w:val="clear" w:color="auto" w:fill="auto"/>
          </w:tcPr>
          <w:p w:rsidR="00264A7B" w:rsidRPr="007E6AB2" w:rsidRDefault="009965E5" w:rsidP="00365BB5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t xml:space="preserve"> No</w:t>
            </w:r>
          </w:p>
        </w:tc>
        <w:tc>
          <w:tcPr>
            <w:tcW w:w="9202" w:type="dxa"/>
            <w:gridSpan w:val="3"/>
            <w:shd w:val="clear" w:color="auto" w:fill="auto"/>
          </w:tcPr>
          <w:p w:rsidR="00264A7B" w:rsidRPr="007E6AB2" w:rsidRDefault="00264A7B" w:rsidP="00365BB5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6AB2">
              <w:rPr>
                <w:rFonts w:ascii="Arial Narrow" w:hAnsi="Arial Narrow" w:cs="Arial"/>
                <w:sz w:val="22"/>
                <w:szCs w:val="22"/>
              </w:rPr>
              <w:t>Deficiency of structure and function of oral peripheral mechanism</w:t>
            </w:r>
            <w:r w:rsidR="00A00805">
              <w:rPr>
                <w:rFonts w:ascii="Arial Narrow" w:hAnsi="Arial Narrow" w:cs="Arial"/>
                <w:sz w:val="22"/>
                <w:szCs w:val="22"/>
              </w:rPr>
              <w:t>;</w:t>
            </w:r>
            <w:r w:rsidR="00E918D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00805" w:rsidRPr="00A00805">
              <w:rPr>
                <w:rFonts w:ascii="Arial Narrow" w:hAnsi="Arial Narrow" w:cs="Arial"/>
                <w:b/>
                <w:sz w:val="22"/>
                <w:szCs w:val="22"/>
              </w:rPr>
              <w:t>and/or</w:t>
            </w:r>
          </w:p>
        </w:tc>
      </w:tr>
      <w:tr w:rsidR="00264A7B" w:rsidRPr="007E6AB2" w:rsidTr="00365BB5">
        <w:trPr>
          <w:trHeight w:val="120"/>
        </w:trPr>
        <w:tc>
          <w:tcPr>
            <w:tcW w:w="1016" w:type="dxa"/>
            <w:gridSpan w:val="4"/>
          </w:tcPr>
          <w:p w:rsidR="00264A7B" w:rsidRPr="007E6AB2" w:rsidRDefault="009965E5" w:rsidP="00365BB5">
            <w:pPr>
              <w:ind w:right="72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t xml:space="preserve"> Yes</w:t>
            </w:r>
          </w:p>
        </w:tc>
        <w:tc>
          <w:tcPr>
            <w:tcW w:w="933" w:type="dxa"/>
            <w:gridSpan w:val="2"/>
            <w:shd w:val="clear" w:color="auto" w:fill="auto"/>
          </w:tcPr>
          <w:p w:rsidR="00264A7B" w:rsidRPr="007E6AB2" w:rsidRDefault="009965E5" w:rsidP="00365BB5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t xml:space="preserve"> No</w:t>
            </w:r>
          </w:p>
        </w:tc>
        <w:tc>
          <w:tcPr>
            <w:tcW w:w="9202" w:type="dxa"/>
            <w:gridSpan w:val="3"/>
            <w:shd w:val="clear" w:color="auto" w:fill="auto"/>
          </w:tcPr>
          <w:p w:rsidR="00264A7B" w:rsidRPr="007E6AB2" w:rsidRDefault="00264A7B" w:rsidP="00365BB5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6AB2">
              <w:rPr>
                <w:rFonts w:ascii="Arial Narrow" w:hAnsi="Arial Narrow" w:cs="Arial"/>
                <w:sz w:val="22"/>
                <w:szCs w:val="22"/>
              </w:rPr>
              <w:t>Articulation including substitutions, omissions, distortions or additions of sound</w:t>
            </w:r>
            <w:r w:rsidR="00A00805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A00805" w:rsidRPr="00A00805">
              <w:rPr>
                <w:rFonts w:ascii="Arial Narrow" w:hAnsi="Arial Narrow" w:cs="Arial"/>
                <w:b/>
                <w:sz w:val="22"/>
                <w:szCs w:val="22"/>
              </w:rPr>
              <w:t>and/or</w:t>
            </w:r>
          </w:p>
        </w:tc>
      </w:tr>
      <w:tr w:rsidR="00264A7B" w:rsidRPr="007E6AB2" w:rsidTr="00365BB5">
        <w:trPr>
          <w:trHeight w:val="120"/>
        </w:trPr>
        <w:tc>
          <w:tcPr>
            <w:tcW w:w="1016" w:type="dxa"/>
            <w:gridSpan w:val="4"/>
          </w:tcPr>
          <w:p w:rsidR="00264A7B" w:rsidRPr="007E6AB2" w:rsidRDefault="009965E5" w:rsidP="00365BB5">
            <w:pPr>
              <w:ind w:right="72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t xml:space="preserve"> Yes</w:t>
            </w:r>
          </w:p>
        </w:tc>
        <w:tc>
          <w:tcPr>
            <w:tcW w:w="933" w:type="dxa"/>
            <w:gridSpan w:val="2"/>
            <w:shd w:val="clear" w:color="auto" w:fill="auto"/>
          </w:tcPr>
          <w:p w:rsidR="00264A7B" w:rsidRPr="007E6AB2" w:rsidRDefault="009965E5" w:rsidP="00365BB5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t xml:space="preserve"> No</w:t>
            </w:r>
          </w:p>
        </w:tc>
        <w:tc>
          <w:tcPr>
            <w:tcW w:w="9202" w:type="dxa"/>
            <w:gridSpan w:val="3"/>
            <w:shd w:val="clear" w:color="auto" w:fill="auto"/>
          </w:tcPr>
          <w:p w:rsidR="00264A7B" w:rsidRPr="007E6AB2" w:rsidRDefault="00264A7B" w:rsidP="00365BB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7E6AB2">
              <w:rPr>
                <w:rFonts w:ascii="Arial Narrow" w:hAnsi="Arial Narrow" w:cs="Arial"/>
                <w:sz w:val="22"/>
                <w:szCs w:val="22"/>
              </w:rPr>
              <w:t>Voice, including deviation of respiration, phonation (pitch, intensity, quality), and/or resonance</w:t>
            </w:r>
            <w:r w:rsidR="00A00805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A00805" w:rsidRPr="00A00805">
              <w:rPr>
                <w:rFonts w:ascii="Arial Narrow" w:hAnsi="Arial Narrow" w:cs="Arial"/>
                <w:b/>
                <w:sz w:val="22"/>
                <w:szCs w:val="22"/>
              </w:rPr>
              <w:t>and/or</w:t>
            </w:r>
          </w:p>
        </w:tc>
      </w:tr>
      <w:tr w:rsidR="00264A7B" w:rsidRPr="007E6AB2" w:rsidTr="00365BB5">
        <w:trPr>
          <w:trHeight w:val="25"/>
        </w:trPr>
        <w:tc>
          <w:tcPr>
            <w:tcW w:w="1016" w:type="dxa"/>
            <w:gridSpan w:val="4"/>
          </w:tcPr>
          <w:p w:rsidR="00264A7B" w:rsidRPr="007E6AB2" w:rsidRDefault="009965E5" w:rsidP="00365BB5">
            <w:pPr>
              <w:ind w:right="72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t xml:space="preserve"> Yes</w:t>
            </w:r>
          </w:p>
        </w:tc>
        <w:tc>
          <w:tcPr>
            <w:tcW w:w="933" w:type="dxa"/>
            <w:gridSpan w:val="2"/>
            <w:shd w:val="clear" w:color="auto" w:fill="auto"/>
          </w:tcPr>
          <w:p w:rsidR="00264A7B" w:rsidRPr="007E6AB2" w:rsidRDefault="009965E5" w:rsidP="00365BB5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t xml:space="preserve"> No</w:t>
            </w:r>
          </w:p>
        </w:tc>
        <w:tc>
          <w:tcPr>
            <w:tcW w:w="9202" w:type="dxa"/>
            <w:gridSpan w:val="3"/>
            <w:shd w:val="clear" w:color="auto" w:fill="auto"/>
          </w:tcPr>
          <w:p w:rsidR="00264A7B" w:rsidRPr="007E6AB2" w:rsidRDefault="00264A7B" w:rsidP="00365BB5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6AB2">
              <w:rPr>
                <w:rFonts w:ascii="Arial Narrow" w:hAnsi="Arial Narrow" w:cs="Arial"/>
                <w:sz w:val="22"/>
                <w:szCs w:val="22"/>
              </w:rPr>
              <w:t>Fluency, including hesitant speech, stuttering, cluttering and related disorders</w:t>
            </w:r>
            <w:r w:rsidR="00A00805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A00805" w:rsidRPr="00A00805">
              <w:rPr>
                <w:rFonts w:ascii="Arial Narrow" w:hAnsi="Arial Narrow" w:cs="Arial"/>
                <w:b/>
                <w:sz w:val="22"/>
                <w:szCs w:val="22"/>
              </w:rPr>
              <w:t>and/or</w:t>
            </w:r>
          </w:p>
        </w:tc>
      </w:tr>
      <w:tr w:rsidR="00264A7B" w:rsidRPr="007E6AB2" w:rsidTr="00365BB5">
        <w:trPr>
          <w:trHeight w:val="25"/>
        </w:trPr>
        <w:tc>
          <w:tcPr>
            <w:tcW w:w="1016" w:type="dxa"/>
            <w:gridSpan w:val="4"/>
            <w:tcBorders>
              <w:bottom w:val="single" w:sz="4" w:space="0" w:color="auto"/>
            </w:tcBorders>
          </w:tcPr>
          <w:p w:rsidR="00264A7B" w:rsidRPr="007E6AB2" w:rsidRDefault="009965E5" w:rsidP="00365BB5">
            <w:pPr>
              <w:ind w:right="72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t xml:space="preserve"> Yes</w:t>
            </w:r>
          </w:p>
        </w:tc>
        <w:tc>
          <w:tcPr>
            <w:tcW w:w="9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4A7B" w:rsidRPr="007E6AB2" w:rsidRDefault="009965E5" w:rsidP="00365BB5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</w:r>
            <w:r w:rsidR="00945B51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7E6AB2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  <w:r w:rsidR="00264A7B" w:rsidRPr="007E6AB2">
              <w:rPr>
                <w:rFonts w:ascii="Arial Narrow" w:hAnsi="Arial Narrow" w:cs="Arial"/>
                <w:b/>
                <w:sz w:val="21"/>
                <w:szCs w:val="21"/>
              </w:rPr>
              <w:t xml:space="preserve"> No</w:t>
            </w:r>
          </w:p>
        </w:tc>
        <w:tc>
          <w:tcPr>
            <w:tcW w:w="92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4A7B" w:rsidRPr="007E6AB2" w:rsidRDefault="00264A7B" w:rsidP="00365BB5">
            <w:pPr>
              <w:tabs>
                <w:tab w:val="left" w:pos="1080"/>
                <w:tab w:val="left" w:pos="1800"/>
                <w:tab w:val="left" w:pos="252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6AB2">
              <w:rPr>
                <w:rFonts w:ascii="Arial Narrow" w:hAnsi="Arial Narrow" w:cs="Arial"/>
                <w:sz w:val="22"/>
                <w:szCs w:val="22"/>
              </w:rPr>
              <w:t>Problems in auditory perception such as discrimination and memory.</w:t>
            </w:r>
          </w:p>
        </w:tc>
      </w:tr>
      <w:tr w:rsidR="00264A7B" w:rsidRPr="007E6AB2" w:rsidTr="00365BB5">
        <w:trPr>
          <w:trHeight w:val="66"/>
        </w:trPr>
        <w:tc>
          <w:tcPr>
            <w:tcW w:w="11151" w:type="dxa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64A7B" w:rsidRPr="007E6AB2" w:rsidRDefault="00F52769" w:rsidP="00365BB5">
            <w:pPr>
              <w:tabs>
                <w:tab w:val="right" w:leader="underscore" w:pos="720"/>
                <w:tab w:val="left" w:pos="1440"/>
                <w:tab w:val="right" w:leader="underscore" w:pos="1800"/>
                <w:tab w:val="left" w:pos="2340"/>
              </w:tabs>
              <w:ind w:right="360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The Speech </w:t>
            </w:r>
            <w:r w:rsidR="002C4DBC">
              <w:rPr>
                <w:rFonts w:ascii="Arial Narrow" w:hAnsi="Arial Narrow" w:cs="Arial"/>
                <w:b/>
                <w:sz w:val="22"/>
                <w:szCs w:val="22"/>
              </w:rPr>
              <w:t xml:space="preserve">or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Language Impairment, as described above, prevents the child from receiving reasonable </w:t>
            </w:r>
            <w:r w:rsidR="00CF4573">
              <w:rPr>
                <w:rFonts w:ascii="Arial Narrow" w:hAnsi="Arial Narrow" w:cs="Arial"/>
                <w:b/>
                <w:sz w:val="22"/>
                <w:szCs w:val="22"/>
              </w:rPr>
              <w:t xml:space="preserve">benefit from general education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as evidenced by </w:t>
            </w:r>
            <w:r w:rsidR="00264A7B" w:rsidRPr="00FE3505">
              <w:rPr>
                <w:rFonts w:ascii="Arial Narrow" w:hAnsi="Arial Narrow" w:cs="Arial"/>
                <w:b/>
                <w:sz w:val="22"/>
                <w:szCs w:val="22"/>
              </w:rPr>
              <w:t xml:space="preserve"> one or more of the following criteria</w:t>
            </w:r>
            <w:r w:rsidR="00264A7B" w:rsidRPr="00F52769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="007E6AB2" w:rsidRPr="00F5276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CF4573">
              <w:rPr>
                <w:rFonts w:ascii="Arial Narrow" w:hAnsi="Arial Narrow" w:cs="Arial"/>
                <w:i/>
                <w:sz w:val="20"/>
                <w:szCs w:val="20"/>
              </w:rPr>
              <w:t xml:space="preserve"> (check all that apply)</w:t>
            </w:r>
            <w: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 </w:t>
            </w:r>
            <w:r w:rsidR="007E6AB2" w:rsidRPr="007E6AB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ECEA 2.08(9</w:t>
            </w:r>
            <w:r w:rsidR="00E32EAA" w:rsidRPr="007E6AB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)(b)</w:t>
            </w:r>
          </w:p>
        </w:tc>
      </w:tr>
      <w:tr w:rsidR="00264A7B" w:rsidRPr="007E6AB2" w:rsidTr="00365BB5">
        <w:trPr>
          <w:trHeight w:val="63"/>
        </w:trPr>
        <w:tc>
          <w:tcPr>
            <w:tcW w:w="9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64A7B" w:rsidRPr="007E6AB2" w:rsidRDefault="009965E5" w:rsidP="00365BB5">
            <w:pPr>
              <w:ind w:right="72"/>
              <w:rPr>
                <w:rFonts w:ascii="Arial Narrow" w:hAnsi="Arial Narrow" w:cs="Arial"/>
                <w:b/>
                <w:sz w:val="22"/>
              </w:rPr>
            </w:pPr>
            <w:r w:rsidRPr="007E6AB2">
              <w:rPr>
                <w:rFonts w:ascii="Arial Narrow" w:hAnsi="Arial Narrow" w:cs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A7B" w:rsidRPr="007E6AB2">
              <w:rPr>
                <w:rFonts w:ascii="Arial Narrow" w:hAnsi="Arial Narrow" w:cs="Arial"/>
                <w:b/>
                <w:sz w:val="22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sz w:val="22"/>
              </w:rPr>
            </w:r>
            <w:r w:rsidR="00945B51">
              <w:rPr>
                <w:rFonts w:ascii="Arial Narrow" w:hAnsi="Arial Narrow" w:cs="Arial"/>
                <w:b/>
                <w:sz w:val="22"/>
              </w:rPr>
              <w:fldChar w:fldCharType="separate"/>
            </w:r>
            <w:r w:rsidRPr="007E6AB2">
              <w:rPr>
                <w:rFonts w:ascii="Arial Narrow" w:hAnsi="Arial Narrow" w:cs="Arial"/>
                <w:b/>
                <w:sz w:val="22"/>
              </w:rPr>
              <w:fldChar w:fldCharType="end"/>
            </w:r>
            <w:r w:rsidR="00264A7B" w:rsidRPr="007E6AB2">
              <w:rPr>
                <w:rFonts w:ascii="Arial Narrow" w:hAnsi="Arial Narrow" w:cs="Arial"/>
                <w:b/>
                <w:sz w:val="22"/>
              </w:rPr>
              <w:t xml:space="preserve"> Yes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4A7B" w:rsidRPr="007E6AB2" w:rsidRDefault="009965E5" w:rsidP="00365BB5">
            <w:pPr>
              <w:rPr>
                <w:rFonts w:ascii="Arial Narrow" w:hAnsi="Arial Narrow" w:cs="Arial"/>
                <w:b/>
                <w:sz w:val="22"/>
              </w:rPr>
            </w:pPr>
            <w:r w:rsidRPr="007E6AB2">
              <w:rPr>
                <w:rFonts w:ascii="Arial Narrow" w:hAnsi="Arial Narrow" w:cs="Arial"/>
                <w:b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A7B" w:rsidRPr="007E6AB2">
              <w:rPr>
                <w:rFonts w:ascii="Arial Narrow" w:hAnsi="Arial Narrow" w:cs="Arial"/>
                <w:b/>
                <w:sz w:val="22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sz w:val="22"/>
              </w:rPr>
            </w:r>
            <w:r w:rsidR="00945B51">
              <w:rPr>
                <w:rFonts w:ascii="Arial Narrow" w:hAnsi="Arial Narrow" w:cs="Arial"/>
                <w:b/>
                <w:sz w:val="22"/>
              </w:rPr>
              <w:fldChar w:fldCharType="separate"/>
            </w:r>
            <w:r w:rsidRPr="007E6AB2">
              <w:rPr>
                <w:rFonts w:ascii="Arial Narrow" w:hAnsi="Arial Narrow" w:cs="Arial"/>
                <w:b/>
                <w:sz w:val="22"/>
              </w:rPr>
              <w:fldChar w:fldCharType="end"/>
            </w:r>
            <w:r w:rsidR="00264A7B" w:rsidRPr="007E6AB2">
              <w:rPr>
                <w:rFonts w:ascii="Arial Narrow" w:hAnsi="Arial Narrow" w:cs="Arial"/>
                <w:b/>
                <w:sz w:val="22"/>
              </w:rPr>
              <w:t xml:space="preserve"> No</w:t>
            </w:r>
          </w:p>
        </w:tc>
        <w:tc>
          <w:tcPr>
            <w:tcW w:w="920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64A7B" w:rsidRPr="007E6AB2" w:rsidRDefault="00264A7B" w:rsidP="00365BB5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6AB2">
              <w:rPr>
                <w:rFonts w:ascii="Arial Narrow" w:hAnsi="Arial Narrow" w:cs="Arial"/>
                <w:sz w:val="22"/>
                <w:szCs w:val="22"/>
              </w:rPr>
              <w:t>Interference with oral and/or written communication in academic and social interactions in his/her primary language</w:t>
            </w:r>
            <w:r w:rsidR="00A00805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A00805" w:rsidRPr="00A00805">
              <w:rPr>
                <w:rFonts w:ascii="Arial Narrow" w:hAnsi="Arial Narrow" w:cs="Arial"/>
                <w:b/>
                <w:sz w:val="22"/>
                <w:szCs w:val="22"/>
              </w:rPr>
              <w:t>and/or</w:t>
            </w:r>
          </w:p>
        </w:tc>
      </w:tr>
      <w:tr w:rsidR="00264A7B" w:rsidRPr="007E6AB2" w:rsidTr="00365BB5">
        <w:trPr>
          <w:trHeight w:val="63"/>
        </w:trPr>
        <w:tc>
          <w:tcPr>
            <w:tcW w:w="9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64A7B" w:rsidRPr="007E6AB2" w:rsidRDefault="009965E5" w:rsidP="00365BB5">
            <w:pPr>
              <w:ind w:right="72"/>
              <w:rPr>
                <w:rFonts w:ascii="Arial Narrow" w:hAnsi="Arial Narrow" w:cs="Arial"/>
                <w:b/>
                <w:sz w:val="22"/>
              </w:rPr>
            </w:pPr>
            <w:r w:rsidRPr="007E6AB2">
              <w:rPr>
                <w:rFonts w:ascii="Arial Narrow" w:hAnsi="Arial Narrow" w:cs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A7B" w:rsidRPr="007E6AB2">
              <w:rPr>
                <w:rFonts w:ascii="Arial Narrow" w:hAnsi="Arial Narrow" w:cs="Arial"/>
                <w:b/>
                <w:sz w:val="22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sz w:val="22"/>
              </w:rPr>
            </w:r>
            <w:r w:rsidR="00945B51">
              <w:rPr>
                <w:rFonts w:ascii="Arial Narrow" w:hAnsi="Arial Narrow" w:cs="Arial"/>
                <w:b/>
                <w:sz w:val="22"/>
              </w:rPr>
              <w:fldChar w:fldCharType="separate"/>
            </w:r>
            <w:r w:rsidRPr="007E6AB2">
              <w:rPr>
                <w:rFonts w:ascii="Arial Narrow" w:hAnsi="Arial Narrow" w:cs="Arial"/>
                <w:b/>
                <w:sz w:val="22"/>
              </w:rPr>
              <w:fldChar w:fldCharType="end"/>
            </w:r>
            <w:r w:rsidR="00264A7B" w:rsidRPr="007E6AB2">
              <w:rPr>
                <w:rFonts w:ascii="Arial Narrow" w:hAnsi="Arial Narrow" w:cs="Arial"/>
                <w:b/>
                <w:sz w:val="22"/>
              </w:rPr>
              <w:t xml:space="preserve"> Yes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4A7B" w:rsidRPr="007E6AB2" w:rsidRDefault="009965E5" w:rsidP="00365BB5">
            <w:pPr>
              <w:rPr>
                <w:rFonts w:ascii="Arial Narrow" w:hAnsi="Arial Narrow" w:cs="Arial"/>
                <w:b/>
                <w:sz w:val="22"/>
              </w:rPr>
            </w:pPr>
            <w:r w:rsidRPr="007E6AB2">
              <w:rPr>
                <w:rFonts w:ascii="Arial Narrow" w:hAnsi="Arial Narrow" w:cs="Arial"/>
                <w:b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A7B" w:rsidRPr="007E6AB2">
              <w:rPr>
                <w:rFonts w:ascii="Arial Narrow" w:hAnsi="Arial Narrow" w:cs="Arial"/>
                <w:b/>
                <w:sz w:val="22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sz w:val="22"/>
              </w:rPr>
            </w:r>
            <w:r w:rsidR="00945B51">
              <w:rPr>
                <w:rFonts w:ascii="Arial Narrow" w:hAnsi="Arial Narrow" w:cs="Arial"/>
                <w:b/>
                <w:sz w:val="22"/>
              </w:rPr>
              <w:fldChar w:fldCharType="separate"/>
            </w:r>
            <w:r w:rsidRPr="007E6AB2">
              <w:rPr>
                <w:rFonts w:ascii="Arial Narrow" w:hAnsi="Arial Narrow" w:cs="Arial"/>
                <w:b/>
                <w:sz w:val="22"/>
              </w:rPr>
              <w:fldChar w:fldCharType="end"/>
            </w:r>
            <w:r w:rsidR="00264A7B" w:rsidRPr="007E6AB2">
              <w:rPr>
                <w:rFonts w:ascii="Arial Narrow" w:hAnsi="Arial Narrow" w:cs="Arial"/>
                <w:b/>
                <w:sz w:val="22"/>
              </w:rPr>
              <w:t xml:space="preserve"> No</w:t>
            </w:r>
          </w:p>
        </w:tc>
        <w:tc>
          <w:tcPr>
            <w:tcW w:w="920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64A7B" w:rsidRPr="007E6AB2" w:rsidRDefault="00264A7B" w:rsidP="00365BB5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6AB2">
              <w:rPr>
                <w:rFonts w:ascii="Arial Narrow" w:hAnsi="Arial Narrow" w:cs="Arial"/>
                <w:sz w:val="22"/>
                <w:szCs w:val="22"/>
              </w:rPr>
              <w:t>Demonstration of undesirable or inappropriate behavior as a result of limited communication skills</w:t>
            </w:r>
            <w:r w:rsidR="00A00805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A00805" w:rsidRPr="00A00805">
              <w:rPr>
                <w:rFonts w:ascii="Arial Narrow" w:hAnsi="Arial Narrow" w:cs="Arial"/>
                <w:b/>
                <w:sz w:val="22"/>
                <w:szCs w:val="22"/>
              </w:rPr>
              <w:t>and/or</w:t>
            </w:r>
          </w:p>
        </w:tc>
      </w:tr>
      <w:tr w:rsidR="00264A7B" w:rsidRPr="007E6AB2" w:rsidTr="00365BB5">
        <w:trPr>
          <w:trHeight w:val="63"/>
        </w:trPr>
        <w:tc>
          <w:tcPr>
            <w:tcW w:w="95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264A7B" w:rsidRPr="007E6AB2" w:rsidRDefault="009965E5" w:rsidP="00365BB5">
            <w:pPr>
              <w:ind w:right="72"/>
              <w:rPr>
                <w:rFonts w:ascii="Arial Narrow" w:hAnsi="Arial Narrow" w:cs="Arial"/>
                <w:b/>
                <w:sz w:val="22"/>
              </w:rPr>
            </w:pPr>
            <w:r w:rsidRPr="007E6AB2">
              <w:rPr>
                <w:rFonts w:ascii="Arial Narrow" w:hAnsi="Arial Narrow" w:cs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A7B" w:rsidRPr="007E6AB2">
              <w:rPr>
                <w:rFonts w:ascii="Arial Narrow" w:hAnsi="Arial Narrow" w:cs="Arial"/>
                <w:b/>
                <w:sz w:val="22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sz w:val="22"/>
              </w:rPr>
            </w:r>
            <w:r w:rsidR="00945B51">
              <w:rPr>
                <w:rFonts w:ascii="Arial Narrow" w:hAnsi="Arial Narrow" w:cs="Arial"/>
                <w:b/>
                <w:sz w:val="22"/>
              </w:rPr>
              <w:fldChar w:fldCharType="separate"/>
            </w:r>
            <w:r w:rsidRPr="007E6AB2">
              <w:rPr>
                <w:rFonts w:ascii="Arial Narrow" w:hAnsi="Arial Narrow" w:cs="Arial"/>
                <w:b/>
                <w:sz w:val="22"/>
              </w:rPr>
              <w:fldChar w:fldCharType="end"/>
            </w:r>
            <w:r w:rsidR="00264A7B" w:rsidRPr="007E6AB2">
              <w:rPr>
                <w:rFonts w:ascii="Arial Narrow" w:hAnsi="Arial Narrow" w:cs="Arial"/>
                <w:b/>
                <w:sz w:val="22"/>
              </w:rPr>
              <w:t xml:space="preserve"> Yes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64A7B" w:rsidRPr="007E6AB2" w:rsidRDefault="009965E5" w:rsidP="00365BB5">
            <w:pPr>
              <w:rPr>
                <w:rFonts w:ascii="Arial Narrow" w:hAnsi="Arial Narrow" w:cs="Arial"/>
                <w:b/>
                <w:sz w:val="22"/>
              </w:rPr>
            </w:pPr>
            <w:r w:rsidRPr="007E6AB2">
              <w:rPr>
                <w:rFonts w:ascii="Arial Narrow" w:hAnsi="Arial Narrow" w:cs="Arial"/>
                <w:b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A7B" w:rsidRPr="007E6AB2">
              <w:rPr>
                <w:rFonts w:ascii="Arial Narrow" w:hAnsi="Arial Narrow" w:cs="Arial"/>
                <w:b/>
                <w:sz w:val="22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sz w:val="22"/>
              </w:rPr>
            </w:r>
            <w:r w:rsidR="00945B51">
              <w:rPr>
                <w:rFonts w:ascii="Arial Narrow" w:hAnsi="Arial Narrow" w:cs="Arial"/>
                <w:b/>
                <w:sz w:val="22"/>
              </w:rPr>
              <w:fldChar w:fldCharType="separate"/>
            </w:r>
            <w:r w:rsidRPr="007E6AB2">
              <w:rPr>
                <w:rFonts w:ascii="Arial Narrow" w:hAnsi="Arial Narrow" w:cs="Arial"/>
                <w:b/>
                <w:sz w:val="22"/>
              </w:rPr>
              <w:fldChar w:fldCharType="end"/>
            </w:r>
            <w:r w:rsidR="00264A7B" w:rsidRPr="007E6AB2">
              <w:rPr>
                <w:rFonts w:ascii="Arial Narrow" w:hAnsi="Arial Narrow" w:cs="Arial"/>
                <w:b/>
                <w:sz w:val="22"/>
              </w:rPr>
              <w:t xml:space="preserve"> No</w:t>
            </w:r>
          </w:p>
        </w:tc>
        <w:tc>
          <w:tcPr>
            <w:tcW w:w="9202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264A7B" w:rsidRPr="00FE3505" w:rsidRDefault="00264A7B" w:rsidP="00365BB5">
            <w:pPr>
              <w:rPr>
                <w:rFonts w:ascii="Arial Narrow" w:hAnsi="Arial Narrow" w:cs="Arial"/>
                <w:sz w:val="22"/>
                <w:szCs w:val="22"/>
              </w:rPr>
            </w:pPr>
            <w:r w:rsidRPr="00FE3505">
              <w:rPr>
                <w:rFonts w:ascii="Arial Narrow" w:hAnsi="Arial Narrow" w:cs="Arial"/>
                <w:sz w:val="22"/>
                <w:szCs w:val="22"/>
              </w:rPr>
              <w:t>The inability to communicate without the use of assistive, augmentative/alternative communication devices or systems.</w:t>
            </w:r>
          </w:p>
        </w:tc>
      </w:tr>
      <w:tr w:rsidR="00264A7B" w:rsidRPr="007E6AB2" w:rsidTr="00365BB5">
        <w:trPr>
          <w:trHeight w:val="20"/>
        </w:trPr>
        <w:tc>
          <w:tcPr>
            <w:tcW w:w="1004" w:type="dxa"/>
            <w:gridSpan w:val="3"/>
            <w:tcBorders>
              <w:bottom w:val="single" w:sz="18" w:space="0" w:color="auto"/>
            </w:tcBorders>
          </w:tcPr>
          <w:p w:rsidR="00264A7B" w:rsidRPr="007E6AB2" w:rsidRDefault="009965E5" w:rsidP="00365BB5">
            <w:pPr>
              <w:ind w:right="7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6AB2"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A7B" w:rsidRPr="007E6AB2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sz w:val="22"/>
                <w:szCs w:val="22"/>
              </w:rPr>
            </w:r>
            <w:r w:rsidR="00945B51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Pr="007E6AB2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  <w:r w:rsidR="00264A7B" w:rsidRPr="007E6AB2">
              <w:rPr>
                <w:rFonts w:ascii="Arial Narrow" w:hAnsi="Arial Narrow" w:cs="Arial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45" w:type="dxa"/>
            <w:gridSpan w:val="3"/>
            <w:tcBorders>
              <w:bottom w:val="single" w:sz="18" w:space="0" w:color="auto"/>
            </w:tcBorders>
          </w:tcPr>
          <w:p w:rsidR="00264A7B" w:rsidRPr="007E6AB2" w:rsidRDefault="00264A7B" w:rsidP="00365BB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6AB2"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  <w:r w:rsidR="009965E5" w:rsidRPr="007E6AB2"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B2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FORMCHECKBOX </w:instrText>
            </w:r>
            <w:r w:rsidR="00945B51">
              <w:rPr>
                <w:rFonts w:ascii="Arial Narrow" w:hAnsi="Arial Narrow" w:cs="Arial"/>
                <w:b/>
                <w:sz w:val="22"/>
                <w:szCs w:val="22"/>
              </w:rPr>
            </w:r>
            <w:r w:rsidR="00945B51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="009965E5" w:rsidRPr="007E6AB2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  <w:r w:rsidRPr="007E6AB2">
              <w:rPr>
                <w:rFonts w:ascii="Arial Narrow" w:hAnsi="Arial Narrow" w:cs="Arial"/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9202" w:type="dxa"/>
            <w:gridSpan w:val="3"/>
            <w:tcBorders>
              <w:bottom w:val="single" w:sz="18" w:space="0" w:color="auto"/>
            </w:tcBorders>
          </w:tcPr>
          <w:p w:rsidR="00264A7B" w:rsidRPr="00FE3505" w:rsidRDefault="00264A7B" w:rsidP="002C4DBC">
            <w:pPr>
              <w:tabs>
                <w:tab w:val="left" w:pos="1080"/>
              </w:tabs>
              <w:ind w:right="-1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3505">
              <w:rPr>
                <w:rFonts w:ascii="Arial Narrow" w:hAnsi="Arial Narrow" w:cs="Arial"/>
                <w:b/>
                <w:sz w:val="22"/>
                <w:szCs w:val="22"/>
              </w:rPr>
              <w:t xml:space="preserve">The </w:t>
            </w:r>
            <w:r w:rsidR="002C4DBC">
              <w:rPr>
                <w:rFonts w:ascii="Arial Narrow" w:hAnsi="Arial Narrow" w:cs="Arial"/>
                <w:b/>
                <w:sz w:val="22"/>
                <w:szCs w:val="22"/>
              </w:rPr>
              <w:t>child</w:t>
            </w:r>
            <w:r w:rsidRPr="00FE3505">
              <w:rPr>
                <w:rFonts w:ascii="Arial Narrow" w:hAnsi="Arial Narrow" w:cs="Arial"/>
                <w:b/>
                <w:sz w:val="22"/>
                <w:szCs w:val="22"/>
              </w:rPr>
              <w:t xml:space="preserve"> has a disability as defined in the State Rules for the Administration of the Exceptional Children’s Educational Act and is eligible for special education.</w:t>
            </w:r>
          </w:p>
        </w:tc>
      </w:tr>
      <w:tr w:rsidR="00264A7B" w:rsidRPr="007E6AB2" w:rsidTr="00365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0"/>
        </w:trPr>
        <w:tc>
          <w:tcPr>
            <w:tcW w:w="9186" w:type="dxa"/>
            <w:gridSpan w:val="7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:rsidR="00264A7B" w:rsidRPr="007E6AB2" w:rsidRDefault="00264A7B" w:rsidP="00365BB5">
            <w:pPr>
              <w:ind w:right="7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6AB2">
              <w:rPr>
                <w:rFonts w:ascii="Arial Narrow" w:hAnsi="Arial Narrow" w:cs="Arial"/>
                <w:b/>
                <w:sz w:val="22"/>
                <w:szCs w:val="22"/>
              </w:rPr>
              <w:t xml:space="preserve">Multidisciplinary Team Members </w:t>
            </w:r>
            <w:r w:rsidR="002C4DBC" w:rsidRPr="00682BA1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IDEA</w:t>
            </w:r>
            <w:r w:rsidR="00DE2C03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</w:t>
            </w:r>
            <w:r w:rsidR="002C4DBC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34 C.F.R. § </w:t>
            </w:r>
            <w:r w:rsidR="00E32EAA" w:rsidRPr="00CF457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300.306(a)(1); ECEA 4.02(6)(b)</w:t>
            </w:r>
          </w:p>
        </w:tc>
        <w:tc>
          <w:tcPr>
            <w:tcW w:w="339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264A7B" w:rsidRPr="007E6AB2" w:rsidRDefault="00264A7B" w:rsidP="00365BB5">
            <w:pPr>
              <w:ind w:right="360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6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264A7B" w:rsidRPr="007E6AB2" w:rsidRDefault="00264A7B" w:rsidP="00365BB5">
            <w:pPr>
              <w:ind w:right="72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6AB2">
              <w:rPr>
                <w:rFonts w:ascii="Arial Narrow" w:hAnsi="Arial Narrow" w:cs="Arial"/>
                <w:b/>
                <w:sz w:val="22"/>
                <w:szCs w:val="22"/>
              </w:rPr>
              <w:t>Title</w:t>
            </w:r>
          </w:p>
        </w:tc>
      </w:tr>
      <w:tr w:rsidR="00264A7B" w:rsidRPr="007E6AB2" w:rsidTr="00365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264A7B" w:rsidRPr="007E6AB2" w:rsidRDefault="00264A7B" w:rsidP="00365BB5">
            <w:pPr>
              <w:ind w:right="72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339" w:type="dxa"/>
            <w:vAlign w:val="bottom"/>
          </w:tcPr>
          <w:p w:rsidR="00264A7B" w:rsidRPr="007E6AB2" w:rsidRDefault="00264A7B" w:rsidP="00365BB5">
            <w:pPr>
              <w:ind w:right="360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626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264A7B" w:rsidRPr="007E6AB2" w:rsidRDefault="00264A7B" w:rsidP="00365BB5">
            <w:pPr>
              <w:ind w:right="72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  <w:tr w:rsidR="00264A7B" w:rsidRPr="007E6AB2" w:rsidTr="00365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9186" w:type="dxa"/>
            <w:gridSpan w:val="7"/>
            <w:tcBorders>
              <w:top w:val="single" w:sz="6" w:space="0" w:color="auto"/>
              <w:left w:val="single" w:sz="18" w:space="0" w:color="auto"/>
            </w:tcBorders>
            <w:vAlign w:val="bottom"/>
          </w:tcPr>
          <w:p w:rsidR="00264A7B" w:rsidRPr="007E6AB2" w:rsidRDefault="00264A7B" w:rsidP="00365BB5">
            <w:pPr>
              <w:ind w:right="72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339" w:type="dxa"/>
            <w:vAlign w:val="bottom"/>
          </w:tcPr>
          <w:p w:rsidR="00264A7B" w:rsidRPr="007E6AB2" w:rsidRDefault="00264A7B" w:rsidP="00365BB5">
            <w:pPr>
              <w:ind w:right="360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626" w:type="dxa"/>
            <w:tcBorders>
              <w:top w:val="single" w:sz="6" w:space="0" w:color="auto"/>
              <w:right w:val="single" w:sz="18" w:space="0" w:color="auto"/>
            </w:tcBorders>
            <w:vAlign w:val="bottom"/>
          </w:tcPr>
          <w:p w:rsidR="00264A7B" w:rsidRPr="007E6AB2" w:rsidRDefault="00264A7B" w:rsidP="00365BB5">
            <w:pPr>
              <w:ind w:right="72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  <w:tr w:rsidR="00264A7B" w:rsidRPr="007E6AB2" w:rsidTr="00365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9186" w:type="dxa"/>
            <w:gridSpan w:val="7"/>
            <w:tcBorders>
              <w:top w:val="single" w:sz="6" w:space="0" w:color="auto"/>
              <w:left w:val="single" w:sz="18" w:space="0" w:color="auto"/>
            </w:tcBorders>
            <w:vAlign w:val="bottom"/>
          </w:tcPr>
          <w:p w:rsidR="00264A7B" w:rsidRPr="007E6AB2" w:rsidRDefault="00264A7B" w:rsidP="00365BB5">
            <w:pPr>
              <w:ind w:right="72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339" w:type="dxa"/>
            <w:vAlign w:val="bottom"/>
          </w:tcPr>
          <w:p w:rsidR="00264A7B" w:rsidRPr="007E6AB2" w:rsidRDefault="00264A7B" w:rsidP="00365BB5">
            <w:pPr>
              <w:ind w:right="360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264A7B" w:rsidRPr="007E6AB2" w:rsidRDefault="00264A7B" w:rsidP="00365BB5">
            <w:pPr>
              <w:ind w:right="72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  <w:tr w:rsidR="00264A7B" w:rsidRPr="007E6AB2" w:rsidTr="00365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0"/>
        </w:trPr>
        <w:tc>
          <w:tcPr>
            <w:tcW w:w="918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264A7B" w:rsidRPr="007E6AB2" w:rsidRDefault="00264A7B" w:rsidP="00365BB5">
            <w:pPr>
              <w:ind w:right="72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339" w:type="dxa"/>
            <w:shd w:val="clear" w:color="auto" w:fill="auto"/>
            <w:vAlign w:val="bottom"/>
          </w:tcPr>
          <w:p w:rsidR="00264A7B" w:rsidRPr="007E6AB2" w:rsidRDefault="00264A7B" w:rsidP="00365BB5">
            <w:pPr>
              <w:ind w:right="360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264A7B" w:rsidRPr="007E6AB2" w:rsidRDefault="00264A7B" w:rsidP="00365BB5">
            <w:pPr>
              <w:ind w:right="72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  <w:tr w:rsidR="00264A7B" w:rsidRPr="007E6AB2" w:rsidTr="00365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0"/>
        </w:trPr>
        <w:tc>
          <w:tcPr>
            <w:tcW w:w="918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264A7B" w:rsidRPr="007E6AB2" w:rsidRDefault="00264A7B" w:rsidP="00365BB5">
            <w:pPr>
              <w:ind w:right="72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339" w:type="dxa"/>
            <w:shd w:val="clear" w:color="auto" w:fill="auto"/>
            <w:vAlign w:val="bottom"/>
          </w:tcPr>
          <w:p w:rsidR="00264A7B" w:rsidRPr="007E6AB2" w:rsidRDefault="00264A7B" w:rsidP="00365BB5">
            <w:pPr>
              <w:ind w:right="360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626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264A7B" w:rsidRPr="007E6AB2" w:rsidRDefault="00264A7B" w:rsidP="00365BB5">
            <w:pPr>
              <w:ind w:right="72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  <w:tr w:rsidR="00264A7B" w:rsidRPr="007E6AB2" w:rsidTr="00365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9186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:rsidR="00264A7B" w:rsidRPr="007E6AB2" w:rsidRDefault="00264A7B" w:rsidP="00365BB5">
            <w:pPr>
              <w:ind w:right="72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339" w:type="dxa"/>
            <w:tcBorders>
              <w:bottom w:val="single" w:sz="18" w:space="0" w:color="auto"/>
            </w:tcBorders>
            <w:vAlign w:val="bottom"/>
          </w:tcPr>
          <w:p w:rsidR="00264A7B" w:rsidRPr="007E6AB2" w:rsidRDefault="00264A7B" w:rsidP="00365BB5">
            <w:pPr>
              <w:ind w:right="360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264A7B" w:rsidRPr="007E6AB2" w:rsidRDefault="00264A7B" w:rsidP="00365BB5">
            <w:pPr>
              <w:ind w:right="72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</w:tbl>
    <w:p w:rsidR="00365BB5" w:rsidRPr="007E6AB2" w:rsidRDefault="00365BB5" w:rsidP="00CB1D84">
      <w:pPr>
        <w:rPr>
          <w:rFonts w:ascii="Arial Narrow" w:hAnsi="Arial Narrow" w:cs="Arial"/>
          <w:b/>
          <w:i/>
          <w:sz w:val="20"/>
          <w:szCs w:val="20"/>
        </w:rPr>
      </w:pPr>
    </w:p>
    <w:p w:rsidR="00365BB5" w:rsidRDefault="00365BB5" w:rsidP="00CB1D84">
      <w:pPr>
        <w:rPr>
          <w:rFonts w:ascii="Arial Narrow" w:hAnsi="Arial Narrow" w:cs="Arial"/>
          <w:b/>
          <w:i/>
          <w:sz w:val="20"/>
          <w:szCs w:val="20"/>
        </w:rPr>
      </w:pPr>
    </w:p>
    <w:p w:rsidR="00365BB5" w:rsidRDefault="00365BB5" w:rsidP="00CB1D84">
      <w:pPr>
        <w:rPr>
          <w:rFonts w:ascii="Arial Narrow" w:hAnsi="Arial Narrow" w:cs="Arial"/>
          <w:b/>
          <w:i/>
          <w:sz w:val="20"/>
          <w:szCs w:val="20"/>
        </w:rPr>
      </w:pPr>
    </w:p>
    <w:p w:rsidR="009C7E20" w:rsidRPr="00E32EAA" w:rsidRDefault="009965E5" w:rsidP="00CB1D84">
      <w:pPr>
        <w:rPr>
          <w:rFonts w:ascii="Arial Narrow" w:hAnsi="Arial Narrow"/>
          <w:b/>
          <w:sz w:val="22"/>
        </w:rPr>
      </w:pPr>
      <w:r w:rsidRPr="002C4DBC">
        <w:rPr>
          <w:rFonts w:ascii="Arial Narrow" w:hAnsi="Arial Narrow" w:cs="Arial"/>
          <w:b/>
          <w:i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A4B16" w:rsidRPr="002C4DBC">
        <w:rPr>
          <w:rFonts w:ascii="Arial Narrow" w:hAnsi="Arial Narrow" w:cs="Arial"/>
          <w:b/>
          <w:i/>
          <w:sz w:val="22"/>
          <w:szCs w:val="22"/>
        </w:rPr>
        <w:instrText xml:space="preserve"> FORMCHECKBOX </w:instrText>
      </w:r>
      <w:r w:rsidR="00945B51">
        <w:rPr>
          <w:rFonts w:ascii="Arial Narrow" w:hAnsi="Arial Narrow" w:cs="Arial"/>
          <w:b/>
          <w:i/>
          <w:sz w:val="22"/>
          <w:szCs w:val="22"/>
        </w:rPr>
      </w:r>
      <w:r w:rsidR="00945B51">
        <w:rPr>
          <w:rFonts w:ascii="Arial Narrow" w:hAnsi="Arial Narrow" w:cs="Arial"/>
          <w:b/>
          <w:i/>
          <w:sz w:val="22"/>
          <w:szCs w:val="22"/>
        </w:rPr>
        <w:fldChar w:fldCharType="separate"/>
      </w:r>
      <w:r w:rsidRPr="002C4DBC">
        <w:rPr>
          <w:rFonts w:ascii="Arial Narrow" w:hAnsi="Arial Narrow" w:cs="Arial"/>
          <w:b/>
          <w:i/>
          <w:sz w:val="22"/>
          <w:szCs w:val="22"/>
        </w:rPr>
        <w:fldChar w:fldCharType="end"/>
      </w:r>
      <w:r w:rsidR="004A4B16" w:rsidRPr="002C4DBC">
        <w:rPr>
          <w:rFonts w:ascii="Arial Narrow" w:hAnsi="Arial Narrow" w:cs="Arial"/>
          <w:sz w:val="22"/>
          <w:szCs w:val="22"/>
        </w:rPr>
        <w:t xml:space="preserve">  A copy of the evaluation report</w:t>
      </w:r>
      <w:r w:rsidR="00F53BBF" w:rsidRPr="002C4DBC">
        <w:rPr>
          <w:rFonts w:ascii="Arial Narrow" w:hAnsi="Arial Narrow" w:cs="Arial"/>
          <w:sz w:val="22"/>
          <w:szCs w:val="22"/>
        </w:rPr>
        <w:t>(s)</w:t>
      </w:r>
      <w:r w:rsidR="004A4B16" w:rsidRPr="002C4DBC">
        <w:rPr>
          <w:rFonts w:ascii="Arial Narrow" w:hAnsi="Arial Narrow" w:cs="Arial"/>
          <w:sz w:val="22"/>
          <w:szCs w:val="22"/>
        </w:rPr>
        <w:t xml:space="preserve"> and the eligibility statement has been provided to the parent(s).</w:t>
      </w:r>
      <w:r w:rsidR="004A4B16" w:rsidRPr="008D08C2">
        <w:rPr>
          <w:rFonts w:ascii="Arial Narrow" w:hAnsi="Arial Narrow" w:cs="Arial"/>
          <w:sz w:val="20"/>
          <w:szCs w:val="20"/>
        </w:rPr>
        <w:t xml:space="preserve"> </w:t>
      </w:r>
      <w:r w:rsidR="002C4DBC" w:rsidRPr="00682BA1">
        <w:rPr>
          <w:rFonts w:ascii="Arial Narrow" w:hAnsi="Arial Narrow"/>
          <w:b/>
          <w:color w:val="FF0000"/>
          <w:sz w:val="20"/>
          <w:szCs w:val="20"/>
        </w:rPr>
        <w:t>IDEA</w:t>
      </w:r>
      <w:r w:rsidR="00DE2C03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2C4DBC">
        <w:rPr>
          <w:rFonts w:ascii="Arial Narrow" w:hAnsi="Arial Narrow"/>
          <w:b/>
          <w:bCs/>
          <w:color w:val="FF0000"/>
          <w:sz w:val="20"/>
          <w:szCs w:val="20"/>
        </w:rPr>
        <w:t>34 C.F.R. §</w:t>
      </w:r>
      <w:r w:rsidR="002C4DBC" w:rsidRPr="00682BA1">
        <w:rPr>
          <w:rFonts w:ascii="Arial Narrow" w:hAnsi="Arial Narrow"/>
          <w:b/>
          <w:bCs/>
          <w:color w:val="FF0000"/>
          <w:sz w:val="20"/>
          <w:szCs w:val="20"/>
        </w:rPr>
        <w:t xml:space="preserve"> </w:t>
      </w:r>
      <w:r w:rsidR="004A4B16" w:rsidRPr="00E32EAA">
        <w:rPr>
          <w:rFonts w:ascii="Arial Narrow" w:hAnsi="Arial Narrow" w:cs="Arial"/>
          <w:b/>
          <w:color w:val="FF0000"/>
          <w:sz w:val="20"/>
          <w:szCs w:val="20"/>
        </w:rPr>
        <w:t>300.306(a</w:t>
      </w:r>
      <w:proofErr w:type="gramStart"/>
      <w:r w:rsidR="004A4B16" w:rsidRPr="00E32EAA">
        <w:rPr>
          <w:rFonts w:ascii="Arial Narrow" w:hAnsi="Arial Narrow" w:cs="Arial"/>
          <w:b/>
          <w:color w:val="FF0000"/>
          <w:sz w:val="20"/>
          <w:szCs w:val="20"/>
        </w:rPr>
        <w:t>)(</w:t>
      </w:r>
      <w:proofErr w:type="gramEnd"/>
      <w:r w:rsidR="004A4B16" w:rsidRPr="00E32EAA">
        <w:rPr>
          <w:rFonts w:ascii="Arial Narrow" w:hAnsi="Arial Narrow" w:cs="Arial"/>
          <w:b/>
          <w:color w:val="FF0000"/>
          <w:sz w:val="20"/>
          <w:szCs w:val="20"/>
        </w:rPr>
        <w:t>2)</w:t>
      </w:r>
    </w:p>
    <w:sectPr w:rsidR="009C7E20" w:rsidRPr="00E32EAA" w:rsidSect="00365BB5">
      <w:headerReference w:type="default" r:id="rId8"/>
      <w:footerReference w:type="default" r:id="rId9"/>
      <w:pgSz w:w="12240" w:h="15840"/>
      <w:pgMar w:top="720" w:right="720" w:bottom="720" w:left="720" w:header="576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B51" w:rsidRDefault="00945B51">
      <w:r>
        <w:separator/>
      </w:r>
    </w:p>
  </w:endnote>
  <w:endnote w:type="continuationSeparator" w:id="0">
    <w:p w:rsidR="00945B51" w:rsidRDefault="0094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EAA" w:rsidRPr="00E32EAA" w:rsidRDefault="00E32EAA" w:rsidP="00E32EAA">
    <w:pPr>
      <w:pStyle w:val="Footer"/>
      <w:jc w:val="right"/>
      <w:rPr>
        <w:rFonts w:ascii="Arial Narrow" w:hAnsi="Arial Narrow"/>
        <w:sz w:val="18"/>
        <w:szCs w:val="18"/>
      </w:rPr>
    </w:pPr>
    <w:r w:rsidRPr="00E32EAA">
      <w:rPr>
        <w:rFonts w:ascii="Arial Narrow" w:hAnsi="Arial Narrow"/>
        <w:sz w:val="18"/>
        <w:szCs w:val="18"/>
      </w:rPr>
      <w:t xml:space="preserve">Rev. </w:t>
    </w:r>
    <w:r w:rsidR="00DE2C03">
      <w:rPr>
        <w:rFonts w:ascii="Arial Narrow" w:hAnsi="Arial Narrow"/>
        <w:sz w:val="18"/>
        <w:szCs w:val="18"/>
      </w:rPr>
      <w:t>12/18</w:t>
    </w:r>
    <w:r w:rsidR="00CF4573">
      <w:rPr>
        <w:rFonts w:ascii="Arial Narrow" w:hAnsi="Arial Narrow"/>
        <w:sz w:val="18"/>
        <w:szCs w:val="18"/>
      </w:rPr>
      <w:t>/12</w:t>
    </w:r>
  </w:p>
  <w:p w:rsidR="006374D6" w:rsidRPr="003E76E5" w:rsidRDefault="006374D6" w:rsidP="003E76E5">
    <w:pPr>
      <w:pStyle w:val="Footer"/>
      <w:jc w:val="right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B51" w:rsidRDefault="00945B51">
      <w:r>
        <w:separator/>
      </w:r>
    </w:p>
  </w:footnote>
  <w:footnote w:type="continuationSeparator" w:id="0">
    <w:p w:rsidR="00945B51" w:rsidRDefault="00945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8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96"/>
      <w:gridCol w:w="2936"/>
      <w:gridCol w:w="296"/>
      <w:gridCol w:w="1851"/>
      <w:gridCol w:w="295"/>
      <w:gridCol w:w="2652"/>
      <w:gridCol w:w="295"/>
      <w:gridCol w:w="2467"/>
    </w:tblGrid>
    <w:tr w:rsidR="00365BB5" w:rsidRPr="00897DEE" w:rsidTr="004B0010">
      <w:trPr>
        <w:cantSplit/>
        <w:trHeight w:val="259"/>
        <w:jc w:val="center"/>
      </w:trPr>
      <w:tc>
        <w:tcPr>
          <w:tcW w:w="29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bottom"/>
        </w:tcPr>
        <w:p w:rsidR="00365BB5" w:rsidRPr="00897DEE" w:rsidRDefault="00365BB5" w:rsidP="004B0010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89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365BB5" w:rsidRPr="00897DEE" w:rsidRDefault="00365BB5" w:rsidP="004B0010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91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:rsidR="00365BB5" w:rsidRPr="00897DEE" w:rsidRDefault="00365BB5" w:rsidP="004B0010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18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365BB5" w:rsidRPr="00897DEE" w:rsidRDefault="00365BB5" w:rsidP="004B0010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91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:rsidR="00365BB5" w:rsidRPr="00897DEE" w:rsidRDefault="00365BB5" w:rsidP="004B0010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61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365BB5" w:rsidRPr="00897DEE" w:rsidRDefault="00365BB5" w:rsidP="004B0010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91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:rsidR="00365BB5" w:rsidRPr="00897DEE" w:rsidRDefault="00365BB5" w:rsidP="004B0010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43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bottom"/>
        </w:tcPr>
        <w:p w:rsidR="00365BB5" w:rsidRPr="00897DEE" w:rsidRDefault="00365BB5" w:rsidP="004B0010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</w:tr>
    <w:tr w:rsidR="00365BB5" w:rsidRPr="00897DEE" w:rsidTr="004B0010">
      <w:trPr>
        <w:cantSplit/>
        <w:trHeight w:val="259"/>
        <w:jc w:val="center"/>
      </w:trPr>
      <w:tc>
        <w:tcPr>
          <w:tcW w:w="29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bottom"/>
        </w:tcPr>
        <w:p w:rsidR="00365BB5" w:rsidRPr="00897DEE" w:rsidRDefault="00365BB5" w:rsidP="004B0010">
          <w:pPr>
            <w:pStyle w:val="Heading9"/>
            <w:rPr>
              <w:rFonts w:ascii="Arial Narrow" w:hAnsi="Arial Narrow" w:cs="Arial"/>
              <w:b w:val="0"/>
              <w:sz w:val="18"/>
              <w:szCs w:val="18"/>
            </w:rPr>
          </w:pPr>
        </w:p>
      </w:tc>
      <w:tc>
        <w:tcPr>
          <w:tcW w:w="318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365BB5" w:rsidRPr="00897DEE" w:rsidRDefault="00365BB5" w:rsidP="004B0010">
          <w:pPr>
            <w:pStyle w:val="Heading9"/>
            <w:rPr>
              <w:rFonts w:ascii="Arial Narrow" w:hAnsi="Arial Narrow" w:cs="Arial"/>
              <w:b w:val="0"/>
              <w:sz w:val="18"/>
              <w:szCs w:val="18"/>
            </w:rPr>
          </w:pPr>
          <w:r w:rsidRPr="00897DEE">
            <w:rPr>
              <w:rFonts w:ascii="Arial Narrow" w:hAnsi="Arial Narrow" w:cs="Arial"/>
              <w:b w:val="0"/>
              <w:sz w:val="18"/>
              <w:szCs w:val="18"/>
            </w:rPr>
            <w:t xml:space="preserve">Legal Name of </w:t>
          </w:r>
          <w:r w:rsidR="002C4DBC">
            <w:rPr>
              <w:rFonts w:ascii="Arial Narrow" w:hAnsi="Arial Narrow" w:cs="Arial"/>
              <w:b w:val="0"/>
              <w:sz w:val="18"/>
              <w:szCs w:val="18"/>
            </w:rPr>
            <w:t>Child</w:t>
          </w:r>
        </w:p>
      </w:tc>
      <w:tc>
        <w:tcPr>
          <w:tcW w:w="18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365BB5" w:rsidRPr="00897DEE" w:rsidRDefault="00365BB5" w:rsidP="004B0010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  <w:r w:rsidRPr="00897DEE">
            <w:rPr>
              <w:rFonts w:ascii="Arial Narrow" w:hAnsi="Arial Narrow"/>
              <w:b w:val="0"/>
              <w:sz w:val="18"/>
              <w:szCs w:val="18"/>
            </w:rPr>
            <w:t>DOB</w:t>
          </w:r>
        </w:p>
      </w:tc>
      <w:tc>
        <w:tcPr>
          <w:tcW w:w="29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365BB5" w:rsidRPr="00897DEE" w:rsidRDefault="00365BB5" w:rsidP="004B0010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61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365BB5" w:rsidRPr="00897DEE" w:rsidRDefault="00365BB5" w:rsidP="004B0010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  <w:r>
            <w:rPr>
              <w:rFonts w:ascii="Arial Narrow" w:hAnsi="Arial Narrow"/>
              <w:b w:val="0"/>
              <w:sz w:val="18"/>
              <w:szCs w:val="18"/>
            </w:rPr>
            <w:t xml:space="preserve">State </w:t>
          </w:r>
          <w:r w:rsidR="002C4DBC">
            <w:rPr>
              <w:rFonts w:ascii="Arial Narrow" w:hAnsi="Arial Narrow"/>
              <w:b w:val="0"/>
              <w:sz w:val="18"/>
              <w:szCs w:val="18"/>
            </w:rPr>
            <w:t>Child</w:t>
          </w:r>
          <w:r>
            <w:rPr>
              <w:rFonts w:ascii="Arial Narrow" w:hAnsi="Arial Narrow"/>
              <w:b w:val="0"/>
              <w:sz w:val="18"/>
              <w:szCs w:val="18"/>
            </w:rPr>
            <w:t xml:space="preserve"> ID (S</w:t>
          </w:r>
          <w:r w:rsidRPr="00897DEE">
            <w:rPr>
              <w:rFonts w:ascii="Arial Narrow" w:hAnsi="Arial Narrow"/>
              <w:b w:val="0"/>
              <w:sz w:val="18"/>
              <w:szCs w:val="18"/>
            </w:rPr>
            <w:t>ASID)</w:t>
          </w:r>
        </w:p>
      </w:tc>
      <w:tc>
        <w:tcPr>
          <w:tcW w:w="29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365BB5" w:rsidRPr="00897DEE" w:rsidRDefault="00365BB5" w:rsidP="004B0010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432" w:type="dxa"/>
          <w:tcBorders>
            <w:left w:val="nil"/>
            <w:bottom w:val="single" w:sz="4" w:space="0" w:color="auto"/>
            <w:right w:val="single" w:sz="4" w:space="0" w:color="auto"/>
          </w:tcBorders>
        </w:tcPr>
        <w:p w:rsidR="00365BB5" w:rsidRPr="00897DEE" w:rsidRDefault="00365BB5" w:rsidP="004B0010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  <w:r>
            <w:rPr>
              <w:rFonts w:ascii="Arial Narrow" w:hAnsi="Arial Narrow"/>
              <w:b w:val="0"/>
              <w:sz w:val="18"/>
              <w:szCs w:val="18"/>
            </w:rPr>
            <w:t>Date</w:t>
          </w:r>
        </w:p>
      </w:tc>
    </w:tr>
  </w:tbl>
  <w:p w:rsidR="006374D6" w:rsidRPr="00C93F61" w:rsidRDefault="006374D6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90B1A"/>
    <w:multiLevelType w:val="hybridMultilevel"/>
    <w:tmpl w:val="5AA6F63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F22DF"/>
    <w:multiLevelType w:val="hybridMultilevel"/>
    <w:tmpl w:val="16704638"/>
    <w:lvl w:ilvl="0" w:tplc="D5C81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2D66F4"/>
    <w:multiLevelType w:val="hybridMultilevel"/>
    <w:tmpl w:val="CE5E9282"/>
    <w:lvl w:ilvl="0" w:tplc="4A424F06">
      <w:start w:val="1"/>
      <w:numFmt w:val="bullet"/>
      <w:lvlText w:val="√"/>
      <w:lvlJc w:val="left"/>
      <w:pPr>
        <w:tabs>
          <w:tab w:val="num" w:pos="1080"/>
        </w:tabs>
        <w:ind w:left="1080" w:hanging="360"/>
      </w:pPr>
      <w:rPr>
        <w:rFonts w:ascii="Magneto" w:hAnsi="Magneto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81F4AF0"/>
    <w:multiLevelType w:val="multilevel"/>
    <w:tmpl w:val="CE5E9282"/>
    <w:lvl w:ilvl="0">
      <w:start w:val="1"/>
      <w:numFmt w:val="bullet"/>
      <w:lvlText w:val="√"/>
      <w:lvlJc w:val="left"/>
      <w:pPr>
        <w:tabs>
          <w:tab w:val="num" w:pos="1080"/>
        </w:tabs>
        <w:ind w:left="1080" w:hanging="360"/>
      </w:pPr>
      <w:rPr>
        <w:rFonts w:ascii="Magneto" w:hAnsi="Magneto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591023B"/>
    <w:multiLevelType w:val="hybridMultilevel"/>
    <w:tmpl w:val="5A0E1FF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2C"/>
    <w:rsid w:val="00047D80"/>
    <w:rsid w:val="0005402E"/>
    <w:rsid w:val="000929DC"/>
    <w:rsid w:val="000B112F"/>
    <w:rsid w:val="000C5E5C"/>
    <w:rsid w:val="000C693E"/>
    <w:rsid w:val="000C76E8"/>
    <w:rsid w:val="000D03BE"/>
    <w:rsid w:val="000F3AEE"/>
    <w:rsid w:val="000F52EB"/>
    <w:rsid w:val="00106B39"/>
    <w:rsid w:val="00113326"/>
    <w:rsid w:val="0012049B"/>
    <w:rsid w:val="001549F1"/>
    <w:rsid w:val="00184FFB"/>
    <w:rsid w:val="00195094"/>
    <w:rsid w:val="001F7752"/>
    <w:rsid w:val="002166B4"/>
    <w:rsid w:val="0022045A"/>
    <w:rsid w:val="0022419E"/>
    <w:rsid w:val="00235138"/>
    <w:rsid w:val="00251085"/>
    <w:rsid w:val="00255A72"/>
    <w:rsid w:val="00264A7B"/>
    <w:rsid w:val="00273E21"/>
    <w:rsid w:val="002C4DBC"/>
    <w:rsid w:val="00341C6D"/>
    <w:rsid w:val="00365BB5"/>
    <w:rsid w:val="00374E99"/>
    <w:rsid w:val="00393366"/>
    <w:rsid w:val="00394634"/>
    <w:rsid w:val="003978B4"/>
    <w:rsid w:val="003B2E1E"/>
    <w:rsid w:val="003E76E5"/>
    <w:rsid w:val="003F09A8"/>
    <w:rsid w:val="00400E30"/>
    <w:rsid w:val="004011A2"/>
    <w:rsid w:val="0040389E"/>
    <w:rsid w:val="00487B3F"/>
    <w:rsid w:val="004A4B16"/>
    <w:rsid w:val="004E1D08"/>
    <w:rsid w:val="004F3DBB"/>
    <w:rsid w:val="0053075D"/>
    <w:rsid w:val="005550A5"/>
    <w:rsid w:val="005767B3"/>
    <w:rsid w:val="00576F01"/>
    <w:rsid w:val="005845FD"/>
    <w:rsid w:val="005D6627"/>
    <w:rsid w:val="005F684C"/>
    <w:rsid w:val="0060604A"/>
    <w:rsid w:val="006315D7"/>
    <w:rsid w:val="006374D6"/>
    <w:rsid w:val="00646DA2"/>
    <w:rsid w:val="0069502C"/>
    <w:rsid w:val="006B2A5E"/>
    <w:rsid w:val="006B5BF9"/>
    <w:rsid w:val="006D686F"/>
    <w:rsid w:val="006F1090"/>
    <w:rsid w:val="006F1A6F"/>
    <w:rsid w:val="006F3B45"/>
    <w:rsid w:val="006F5142"/>
    <w:rsid w:val="007337DB"/>
    <w:rsid w:val="00747539"/>
    <w:rsid w:val="00795EE4"/>
    <w:rsid w:val="007C3608"/>
    <w:rsid w:val="007C3F22"/>
    <w:rsid w:val="007C6A6E"/>
    <w:rsid w:val="007D67E6"/>
    <w:rsid w:val="007E6AB2"/>
    <w:rsid w:val="008107B2"/>
    <w:rsid w:val="00827180"/>
    <w:rsid w:val="0086012F"/>
    <w:rsid w:val="0086155B"/>
    <w:rsid w:val="00863319"/>
    <w:rsid w:val="008A6750"/>
    <w:rsid w:val="008D08C2"/>
    <w:rsid w:val="008F2177"/>
    <w:rsid w:val="008F382C"/>
    <w:rsid w:val="00903DFA"/>
    <w:rsid w:val="00924495"/>
    <w:rsid w:val="00945B51"/>
    <w:rsid w:val="00952450"/>
    <w:rsid w:val="009615BC"/>
    <w:rsid w:val="00965B65"/>
    <w:rsid w:val="0098018F"/>
    <w:rsid w:val="009965E5"/>
    <w:rsid w:val="009B3303"/>
    <w:rsid w:val="009C7E20"/>
    <w:rsid w:val="009D5F93"/>
    <w:rsid w:val="009F7949"/>
    <w:rsid w:val="00A00805"/>
    <w:rsid w:val="00A074E2"/>
    <w:rsid w:val="00A2259B"/>
    <w:rsid w:val="00A362E9"/>
    <w:rsid w:val="00A402B7"/>
    <w:rsid w:val="00A57938"/>
    <w:rsid w:val="00AC687F"/>
    <w:rsid w:val="00AD63B9"/>
    <w:rsid w:val="00AE61C2"/>
    <w:rsid w:val="00AE750A"/>
    <w:rsid w:val="00B4024A"/>
    <w:rsid w:val="00B52D94"/>
    <w:rsid w:val="00BB11F6"/>
    <w:rsid w:val="00BB2C9D"/>
    <w:rsid w:val="00BC6213"/>
    <w:rsid w:val="00BD4EF0"/>
    <w:rsid w:val="00BF0AAD"/>
    <w:rsid w:val="00BF7E0C"/>
    <w:rsid w:val="00C239C3"/>
    <w:rsid w:val="00C36E16"/>
    <w:rsid w:val="00C40F77"/>
    <w:rsid w:val="00C57424"/>
    <w:rsid w:val="00C617DF"/>
    <w:rsid w:val="00C62C0A"/>
    <w:rsid w:val="00C84EF2"/>
    <w:rsid w:val="00C93F61"/>
    <w:rsid w:val="00C9744F"/>
    <w:rsid w:val="00CB1D84"/>
    <w:rsid w:val="00CF4573"/>
    <w:rsid w:val="00D10A49"/>
    <w:rsid w:val="00D21041"/>
    <w:rsid w:val="00D2574A"/>
    <w:rsid w:val="00D625FA"/>
    <w:rsid w:val="00D65998"/>
    <w:rsid w:val="00D9386A"/>
    <w:rsid w:val="00DC2A4C"/>
    <w:rsid w:val="00DE16AF"/>
    <w:rsid w:val="00DE2C03"/>
    <w:rsid w:val="00E10C6D"/>
    <w:rsid w:val="00E26597"/>
    <w:rsid w:val="00E32EAA"/>
    <w:rsid w:val="00E502C7"/>
    <w:rsid w:val="00E8389A"/>
    <w:rsid w:val="00E85546"/>
    <w:rsid w:val="00E918DF"/>
    <w:rsid w:val="00EA4EB2"/>
    <w:rsid w:val="00EB0831"/>
    <w:rsid w:val="00EC4A32"/>
    <w:rsid w:val="00EE2255"/>
    <w:rsid w:val="00F35228"/>
    <w:rsid w:val="00F46388"/>
    <w:rsid w:val="00F52085"/>
    <w:rsid w:val="00F52769"/>
    <w:rsid w:val="00F53BBF"/>
    <w:rsid w:val="00F74CFF"/>
    <w:rsid w:val="00FB4C8D"/>
    <w:rsid w:val="00FC2C2A"/>
    <w:rsid w:val="00FC756C"/>
    <w:rsid w:val="00FC7B98"/>
    <w:rsid w:val="00FD6D9D"/>
    <w:rsid w:val="00FE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E1E"/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65BB5"/>
    <w:pPr>
      <w:keepNext/>
      <w:outlineLvl w:val="8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7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E76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E76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621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F0AAD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32EAA"/>
    <w:rPr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65BB5"/>
    <w:rPr>
      <w:rFonts w:ascii="Tahoma" w:hAnsi="Tahoma" w:cs="Tahoma"/>
      <w:b/>
      <w:bCs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E1E"/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65BB5"/>
    <w:pPr>
      <w:keepNext/>
      <w:outlineLvl w:val="8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7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E76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E76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621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F0AAD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32EAA"/>
    <w:rPr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65BB5"/>
    <w:rPr>
      <w:rFonts w:ascii="Tahoma" w:hAnsi="Tahoma" w:cs="Tahoma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</vt:lpstr>
    </vt:vector>
  </TitlesOfParts>
  <Company>CDE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creator>greenwood_m</dc:creator>
  <cp:lastModifiedBy>Cassel, Tami</cp:lastModifiedBy>
  <cp:revision>2</cp:revision>
  <cp:lastPrinted>2007-11-08T22:13:00Z</cp:lastPrinted>
  <dcterms:created xsi:type="dcterms:W3CDTF">2017-05-10T20:36:00Z</dcterms:created>
  <dcterms:modified xsi:type="dcterms:W3CDTF">2017-05-10T20:36:00Z</dcterms:modified>
</cp:coreProperties>
</file>