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A46D6" w14:textId="77777777" w:rsidR="0086052E" w:rsidRPr="007E3B5B" w:rsidRDefault="00CE72D3" w:rsidP="00B97B79">
      <w:pPr>
        <w:pStyle w:val="Heading1"/>
        <w:rPr>
          <w:color w:val="auto"/>
        </w:rPr>
      </w:pPr>
      <w:r w:rsidRPr="007E3B5B">
        <w:rPr>
          <w:color w:val="auto"/>
        </w:rPr>
        <w:t>Audit District Contact Form</w:t>
      </w:r>
    </w:p>
    <w:p w14:paraId="270C7BE6" w14:textId="20EEAEC8" w:rsidR="00D167BF" w:rsidRPr="007E3B5B" w:rsidRDefault="007E3B5B" w:rsidP="00D5434F">
      <w:pPr>
        <w:pStyle w:val="Heading2"/>
        <w:spacing w:after="0"/>
        <w:rPr>
          <w:color w:val="aut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E56A29C" wp14:editId="4F0CA815">
                <wp:simplePos x="0" y="0"/>
                <wp:positionH relativeFrom="column">
                  <wp:posOffset>5123793</wp:posOffset>
                </wp:positionH>
                <wp:positionV relativeFrom="paragraph">
                  <wp:posOffset>777174</wp:posOffset>
                </wp:positionV>
                <wp:extent cx="1781175" cy="7945821"/>
                <wp:effectExtent l="0" t="0" r="2857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7945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0D2D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24423" w14:textId="77777777" w:rsidR="00CE72D3" w:rsidRPr="00AB6B6B" w:rsidRDefault="00CE72D3" w:rsidP="00AA4C44">
                            <w:pPr>
                              <w:pStyle w:val="Page01-Side-bar-navy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B6B6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Audit Contact Types</w:t>
                            </w:r>
                          </w:p>
                          <w:p w14:paraId="50DA4A01" w14:textId="77777777" w:rsidR="00CE72D3" w:rsidRDefault="00CE72D3" w:rsidP="00AA4C44">
                            <w:pPr>
                              <w:pStyle w:val="Page01-Side-bar-navy"/>
                            </w:pPr>
                            <w:r w:rsidRPr="00CE72D3">
                              <w:rPr>
                                <w:b/>
                              </w:rPr>
                              <w:t>Pupil Count:</w:t>
                            </w:r>
                            <w:r>
                              <w:t xml:space="preserve"> District staff member responsible for providing audit documentation and </w:t>
                            </w:r>
                            <w:r w:rsidR="00AB6B6B">
                              <w:t>clarification</w:t>
                            </w:r>
                            <w:r>
                              <w:t xml:space="preserve"> to the School Auditing Office for pupil funding data included in the Student October Count data submission</w:t>
                            </w:r>
                          </w:p>
                          <w:p w14:paraId="3A856C04" w14:textId="4D128E6E" w:rsidR="00CE72D3" w:rsidRDefault="00CE72D3" w:rsidP="00AA4C44">
                            <w:pPr>
                              <w:pStyle w:val="Page01-Side-bar-navy"/>
                            </w:pPr>
                            <w:r w:rsidRPr="00CE72D3">
                              <w:rPr>
                                <w:b/>
                              </w:rPr>
                              <w:t>At-Risk Count:</w:t>
                            </w:r>
                            <w:r w:rsidR="00AB6B6B">
                              <w:t xml:space="preserve"> </w:t>
                            </w:r>
                            <w:r>
                              <w:t xml:space="preserve">District staff member responsible for providing audit documentation and </w:t>
                            </w:r>
                            <w:r w:rsidR="00AB6B6B">
                              <w:t>clarification</w:t>
                            </w:r>
                            <w:r>
                              <w:t xml:space="preserve"> to the School Auditing Office </w:t>
                            </w:r>
                            <w:r w:rsidR="00AB6B6B">
                              <w:t xml:space="preserve">for </w:t>
                            </w:r>
                            <w:r w:rsidR="007E3B5B">
                              <w:t>at-risk funding</w:t>
                            </w:r>
                            <w:r>
                              <w:t xml:space="preserve"> eligibility data included in the Student October Count data submission</w:t>
                            </w:r>
                          </w:p>
                          <w:p w14:paraId="2B8DA1BB" w14:textId="1F783C1D" w:rsidR="00CE72D3" w:rsidRPr="007E3B5B" w:rsidRDefault="007E3B5B" w:rsidP="00AA4C44">
                            <w:pPr>
                              <w:pStyle w:val="Page01-Side-bar-navy"/>
                              <w:rPr>
                                <w:b/>
                                <w:bCs/>
                              </w:rPr>
                            </w:pPr>
                            <w:r w:rsidRPr="007E3B5B">
                              <w:rPr>
                                <w:b/>
                                <w:bCs/>
                              </w:rPr>
                              <w:t>English Language Learner (ELL) Count: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 xml:space="preserve">District staff member responsible for providing audit documentation and clarification to the School Auditing Office for </w:t>
                            </w:r>
                            <w:proofErr w:type="gramStart"/>
                            <w:r w:rsidR="00662878">
                              <w:t xml:space="preserve">ELL </w:t>
                            </w:r>
                            <w:r>
                              <w:t xml:space="preserve"> funding</w:t>
                            </w:r>
                            <w:proofErr w:type="gramEnd"/>
                            <w:r>
                              <w:t xml:space="preserve"> eligibility data included in the Student October Count data submission</w:t>
                            </w:r>
                          </w:p>
                          <w:p w14:paraId="73825953" w14:textId="77777777" w:rsidR="00F860D7" w:rsidRPr="00AA4C44" w:rsidRDefault="00CE72D3" w:rsidP="00AA4C44">
                            <w:pPr>
                              <w:pStyle w:val="Page01-Side-bar-navy"/>
                            </w:pPr>
                            <w:r w:rsidRPr="00CE72D3">
                              <w:rPr>
                                <w:b/>
                              </w:rPr>
                              <w:t>Transportation Expenditures and Mileage:</w:t>
                            </w:r>
                            <w:r>
                              <w:t xml:space="preserve"> </w:t>
                            </w:r>
                            <w:r w:rsidR="00AB6B6B">
                              <w:t>District staff member(s) responsible for providing audit documentation and clarification to the School Auditing Office for mileage and expenditure data</w:t>
                            </w:r>
                            <w:r>
                              <w:t xml:space="preserve"> submitted on the district’s CDE-40 claim form</w:t>
                            </w:r>
                          </w:p>
                        </w:txbxContent>
                      </wps:txbx>
                      <wps:bodyPr rot="0" vert="horz" wrap="square" lIns="182880" tIns="182880" rIns="18288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6A2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3.45pt;margin-top:61.2pt;width:140.25pt;height:625.6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" strokecolor="#d0d2d3">
                <v:textbox inset="14.4pt,14.4pt,14.4pt,0">
                  <w:txbxContent>
                    <w:p w14:paraId="68A24423" w14:textId="77777777" w:rsidR="00CE72D3" w:rsidRPr="00AB6B6B" w:rsidRDefault="00CE72D3" w:rsidP="00AA4C44">
                      <w:pPr>
                        <w:pStyle w:val="Page01-Side-bar-navy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B6B6B">
                        <w:rPr>
                          <w:b/>
                          <w:sz w:val="24"/>
                          <w:szCs w:val="24"/>
                          <w:u w:val="single"/>
                        </w:rPr>
                        <w:t>Audit Contact Types</w:t>
                      </w:r>
                    </w:p>
                    <w:p w14:paraId="50DA4A01" w14:textId="77777777" w:rsidR="00CE72D3" w:rsidRDefault="00CE72D3" w:rsidP="00AA4C44">
                      <w:pPr>
                        <w:pStyle w:val="Page01-Side-bar-navy"/>
                      </w:pPr>
                      <w:r w:rsidRPr="00CE72D3">
                        <w:rPr>
                          <w:b/>
                        </w:rPr>
                        <w:t>Pupil Count:</w:t>
                      </w:r>
                      <w:r>
                        <w:t xml:space="preserve"> District staff member responsible for providing audit documentation and </w:t>
                      </w:r>
                      <w:r w:rsidR="00AB6B6B">
                        <w:t>clarification</w:t>
                      </w:r>
                      <w:r>
                        <w:t xml:space="preserve"> to the School Auditing Office for pupil funding data included in the Student October Count data submission</w:t>
                      </w:r>
                    </w:p>
                    <w:p w14:paraId="3A856C04" w14:textId="4D128E6E" w:rsidR="00CE72D3" w:rsidRDefault="00CE72D3" w:rsidP="00AA4C44">
                      <w:pPr>
                        <w:pStyle w:val="Page01-Side-bar-navy"/>
                      </w:pPr>
                      <w:r w:rsidRPr="00CE72D3">
                        <w:rPr>
                          <w:b/>
                        </w:rPr>
                        <w:t>At-Risk Count:</w:t>
                      </w:r>
                      <w:r w:rsidR="00AB6B6B">
                        <w:t xml:space="preserve"> </w:t>
                      </w:r>
                      <w:r>
                        <w:t xml:space="preserve">District staff member responsible for providing audit documentation and </w:t>
                      </w:r>
                      <w:r w:rsidR="00AB6B6B">
                        <w:t>clarification</w:t>
                      </w:r>
                      <w:r>
                        <w:t xml:space="preserve"> to the School Auditing Office </w:t>
                      </w:r>
                      <w:r w:rsidR="00AB6B6B">
                        <w:t xml:space="preserve">for </w:t>
                      </w:r>
                      <w:r w:rsidR="007E3B5B">
                        <w:t>at-risk funding</w:t>
                      </w:r>
                      <w:r>
                        <w:t xml:space="preserve"> eligibility data included in the Student October Count data submission</w:t>
                      </w:r>
                    </w:p>
                    <w:p w14:paraId="2B8DA1BB" w14:textId="1F783C1D" w:rsidR="00CE72D3" w:rsidRPr="007E3B5B" w:rsidRDefault="007E3B5B" w:rsidP="00AA4C44">
                      <w:pPr>
                        <w:pStyle w:val="Page01-Side-bar-navy"/>
                        <w:rPr>
                          <w:b/>
                          <w:bCs/>
                        </w:rPr>
                      </w:pPr>
                      <w:r w:rsidRPr="007E3B5B">
                        <w:rPr>
                          <w:b/>
                          <w:bCs/>
                        </w:rPr>
                        <w:t>English Language Learner (ELL) Count: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 xml:space="preserve">District staff member responsible for providing audit documentation and clarification to the School Auditing Office for </w:t>
                      </w:r>
                      <w:proofErr w:type="gramStart"/>
                      <w:r w:rsidR="00662878">
                        <w:t xml:space="preserve">ELL </w:t>
                      </w:r>
                      <w:r>
                        <w:t xml:space="preserve"> funding</w:t>
                      </w:r>
                      <w:proofErr w:type="gramEnd"/>
                      <w:r>
                        <w:t xml:space="preserve"> eligibility data included in the Student October Count data submission</w:t>
                      </w:r>
                    </w:p>
                    <w:p w14:paraId="73825953" w14:textId="77777777" w:rsidR="00F860D7" w:rsidRPr="00AA4C44" w:rsidRDefault="00CE72D3" w:rsidP="00AA4C44">
                      <w:pPr>
                        <w:pStyle w:val="Page01-Side-bar-navy"/>
                      </w:pPr>
                      <w:r w:rsidRPr="00CE72D3">
                        <w:rPr>
                          <w:b/>
                        </w:rPr>
                        <w:t>Transportation Expenditures and Mileage:</w:t>
                      </w:r>
                      <w:r>
                        <w:t xml:space="preserve"> </w:t>
                      </w:r>
                      <w:r w:rsidR="00AB6B6B">
                        <w:t>District staff member(s) responsible for providing audit documentation and clarification to the School Auditing Office for mileage and expenditure data</w:t>
                      </w:r>
                      <w:r>
                        <w:t xml:space="preserve"> submitted on the district’s CDE-40 claim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F9FFA5" w14:textId="208645D2" w:rsidR="00D167BF" w:rsidRDefault="00CE72D3" w:rsidP="00D167BF">
      <w:pPr>
        <w:pStyle w:val="Heading3"/>
      </w:pPr>
      <w:r>
        <w:t>Purpose</w:t>
      </w:r>
    </w:p>
    <w:p w14:paraId="25D135A9" w14:textId="05A83465" w:rsidR="00CE72D3" w:rsidRPr="0047057A" w:rsidRDefault="00CE72D3" w:rsidP="00CE72D3">
      <w:pPr>
        <w:pStyle w:val="HeadingMuseo"/>
        <w:pBdr>
          <w:bottom w:val="none" w:sz="0" w:space="0" w:color="auto"/>
        </w:pBdr>
        <w:spacing w:after="0"/>
        <w:rPr>
          <w:rFonts w:ascii="Calibri" w:eastAsia="Times New Roman" w:hAnsi="Calibri"/>
          <w:bCs w:val="0"/>
          <w:color w:val="auto"/>
          <w:sz w:val="20"/>
          <w:szCs w:val="20"/>
        </w:rPr>
      </w:pPr>
      <w:r w:rsidRPr="0047057A">
        <w:rPr>
          <w:rFonts w:ascii="Calibri" w:eastAsia="Times New Roman" w:hAnsi="Calibri"/>
          <w:bCs w:val="0"/>
          <w:color w:val="auto"/>
          <w:sz w:val="20"/>
          <w:szCs w:val="20"/>
        </w:rPr>
        <w:t xml:space="preserve">Each year, all </w:t>
      </w:r>
      <w:r w:rsidR="00AB6B6B" w:rsidRPr="0047057A">
        <w:rPr>
          <w:rFonts w:ascii="Calibri" w:eastAsia="Times New Roman" w:hAnsi="Calibri"/>
          <w:bCs w:val="0"/>
          <w:color w:val="auto"/>
          <w:sz w:val="20"/>
          <w:szCs w:val="20"/>
        </w:rPr>
        <w:t xml:space="preserve">Colorado school </w:t>
      </w:r>
      <w:proofErr w:type="gramStart"/>
      <w:r w:rsidRPr="0047057A">
        <w:rPr>
          <w:rFonts w:ascii="Calibri" w:eastAsia="Times New Roman" w:hAnsi="Calibri"/>
          <w:bCs w:val="0"/>
          <w:color w:val="auto"/>
          <w:sz w:val="20"/>
          <w:szCs w:val="20"/>
        </w:rPr>
        <w:t>districts</w:t>
      </w:r>
      <w:proofErr w:type="gramEnd"/>
      <w:r w:rsidRPr="0047057A">
        <w:rPr>
          <w:rFonts w:ascii="Calibri" w:eastAsia="Times New Roman" w:hAnsi="Calibri"/>
          <w:bCs w:val="0"/>
          <w:color w:val="auto"/>
          <w:sz w:val="20"/>
          <w:szCs w:val="20"/>
        </w:rPr>
        <w:t xml:space="preserve"> </w:t>
      </w:r>
      <w:r w:rsidR="00AB6B6B" w:rsidRPr="0047057A">
        <w:rPr>
          <w:rFonts w:ascii="Calibri" w:eastAsia="Times New Roman" w:hAnsi="Calibri"/>
          <w:bCs w:val="0"/>
          <w:color w:val="auto"/>
          <w:sz w:val="20"/>
          <w:szCs w:val="20"/>
        </w:rPr>
        <w:t xml:space="preserve">and </w:t>
      </w:r>
      <w:r w:rsidR="0047057A">
        <w:rPr>
          <w:rFonts w:ascii="Calibri" w:eastAsia="Times New Roman" w:hAnsi="Calibri"/>
          <w:bCs w:val="0"/>
          <w:color w:val="auto"/>
          <w:sz w:val="20"/>
          <w:szCs w:val="20"/>
        </w:rPr>
        <w:t xml:space="preserve">the </w:t>
      </w:r>
      <w:r w:rsidR="00AB6B6B" w:rsidRPr="0047057A">
        <w:rPr>
          <w:rFonts w:ascii="Calibri" w:eastAsia="Times New Roman" w:hAnsi="Calibri"/>
          <w:bCs w:val="0"/>
          <w:color w:val="auto"/>
          <w:sz w:val="20"/>
          <w:szCs w:val="20"/>
        </w:rPr>
        <w:t xml:space="preserve">Charter School Institute </w:t>
      </w:r>
      <w:r w:rsidRPr="0047057A">
        <w:rPr>
          <w:rFonts w:ascii="Calibri" w:eastAsia="Times New Roman" w:hAnsi="Calibri"/>
          <w:bCs w:val="0"/>
          <w:color w:val="auto"/>
          <w:sz w:val="20"/>
          <w:szCs w:val="20"/>
        </w:rPr>
        <w:t xml:space="preserve">participate in the Student October Count, as well as the Transportation CDE-40 claim form, data submissions.  These data submissions are used to determine district per pupil and at-risk funding (Student October), as well as transportation fund </w:t>
      </w:r>
      <w:r w:rsidR="00AB6B6B" w:rsidRPr="0047057A">
        <w:rPr>
          <w:rFonts w:ascii="Calibri" w:eastAsia="Times New Roman" w:hAnsi="Calibri"/>
          <w:bCs w:val="0"/>
          <w:color w:val="auto"/>
          <w:sz w:val="20"/>
          <w:szCs w:val="20"/>
        </w:rPr>
        <w:t xml:space="preserve">reimbursement </w:t>
      </w:r>
      <w:r w:rsidRPr="0047057A">
        <w:rPr>
          <w:rFonts w:ascii="Calibri" w:eastAsia="Times New Roman" w:hAnsi="Calibri"/>
          <w:bCs w:val="0"/>
          <w:color w:val="auto"/>
          <w:sz w:val="20"/>
          <w:szCs w:val="20"/>
        </w:rPr>
        <w:t xml:space="preserve">entitlements (CDE-40 claim form).  </w:t>
      </w:r>
    </w:p>
    <w:p w14:paraId="66044A44" w14:textId="77777777" w:rsidR="00CE72D3" w:rsidRPr="0047057A" w:rsidRDefault="00CE72D3" w:rsidP="00CE72D3">
      <w:pPr>
        <w:spacing w:after="0"/>
        <w:rPr>
          <w:sz w:val="20"/>
          <w:szCs w:val="20"/>
        </w:rPr>
      </w:pPr>
    </w:p>
    <w:p w14:paraId="4DA2038B" w14:textId="77777777" w:rsidR="00CE72D3" w:rsidRPr="0047057A" w:rsidRDefault="00CE72D3" w:rsidP="00CE72D3">
      <w:pPr>
        <w:spacing w:after="0"/>
        <w:rPr>
          <w:sz w:val="20"/>
          <w:szCs w:val="20"/>
        </w:rPr>
      </w:pPr>
      <w:proofErr w:type="gramStart"/>
      <w:r w:rsidRPr="0047057A">
        <w:rPr>
          <w:sz w:val="20"/>
          <w:szCs w:val="20"/>
        </w:rPr>
        <w:t>In order to</w:t>
      </w:r>
      <w:proofErr w:type="gramEnd"/>
      <w:r w:rsidRPr="0047057A">
        <w:rPr>
          <w:sz w:val="20"/>
          <w:szCs w:val="20"/>
        </w:rPr>
        <w:t xml:space="preserve"> ensure accurate distribution of available funds, all districts are subject to a compliance audit that includes a review of documentation in support of the data reported in both data submissions.</w:t>
      </w:r>
      <w:r w:rsidR="00AB6B6B" w:rsidRPr="0047057A">
        <w:rPr>
          <w:sz w:val="20"/>
          <w:szCs w:val="20"/>
        </w:rPr>
        <w:t xml:space="preserve">  Districts are required to upload all required audit documentation to their corresponding audit Syncplicity folders.  </w:t>
      </w:r>
    </w:p>
    <w:p w14:paraId="5B6EDA77" w14:textId="77777777" w:rsidR="00CE72D3" w:rsidRPr="0047057A" w:rsidRDefault="00CE72D3" w:rsidP="00CE72D3">
      <w:pPr>
        <w:spacing w:after="0"/>
        <w:rPr>
          <w:sz w:val="20"/>
          <w:szCs w:val="20"/>
        </w:rPr>
      </w:pPr>
    </w:p>
    <w:p w14:paraId="46BFE172" w14:textId="77777777" w:rsidR="00CE72D3" w:rsidRDefault="00CE72D3" w:rsidP="00CE72D3">
      <w:pPr>
        <w:spacing w:after="0"/>
        <w:rPr>
          <w:sz w:val="20"/>
          <w:szCs w:val="20"/>
        </w:rPr>
      </w:pPr>
      <w:r w:rsidRPr="0047057A">
        <w:rPr>
          <w:sz w:val="20"/>
          <w:szCs w:val="20"/>
        </w:rPr>
        <w:t xml:space="preserve">To facilitate the start of these compliance audits, and </w:t>
      </w:r>
      <w:r w:rsidR="00AB6B6B" w:rsidRPr="0047057A">
        <w:rPr>
          <w:sz w:val="20"/>
          <w:szCs w:val="20"/>
        </w:rPr>
        <w:t xml:space="preserve">ensure </w:t>
      </w:r>
      <w:r w:rsidRPr="0047057A">
        <w:rPr>
          <w:sz w:val="20"/>
          <w:szCs w:val="20"/>
        </w:rPr>
        <w:t xml:space="preserve">access to the district’s </w:t>
      </w:r>
      <w:r w:rsidR="00AB6B6B" w:rsidRPr="0047057A">
        <w:rPr>
          <w:sz w:val="20"/>
          <w:szCs w:val="20"/>
        </w:rPr>
        <w:t xml:space="preserve">audit </w:t>
      </w:r>
      <w:r w:rsidRPr="0047057A">
        <w:rPr>
          <w:sz w:val="20"/>
          <w:szCs w:val="20"/>
        </w:rPr>
        <w:t xml:space="preserve">Syncplicity folder, districts </w:t>
      </w:r>
      <w:r w:rsidR="0047057A">
        <w:rPr>
          <w:sz w:val="20"/>
          <w:szCs w:val="20"/>
        </w:rPr>
        <w:t>should</w:t>
      </w:r>
      <w:r w:rsidRPr="0047057A">
        <w:rPr>
          <w:sz w:val="20"/>
          <w:szCs w:val="20"/>
        </w:rPr>
        <w:t xml:space="preserve"> </w:t>
      </w:r>
      <w:r w:rsidR="00AB6B6B" w:rsidRPr="0047057A">
        <w:rPr>
          <w:sz w:val="20"/>
          <w:szCs w:val="20"/>
        </w:rPr>
        <w:t>provide updated audit contact information</w:t>
      </w:r>
      <w:r w:rsidRPr="0047057A">
        <w:rPr>
          <w:sz w:val="20"/>
          <w:szCs w:val="20"/>
        </w:rPr>
        <w:t xml:space="preserve"> </w:t>
      </w:r>
      <w:r w:rsidR="00AB6B6B" w:rsidRPr="0047057A">
        <w:rPr>
          <w:sz w:val="20"/>
          <w:szCs w:val="20"/>
        </w:rPr>
        <w:t xml:space="preserve">as needed by completing this form and </w:t>
      </w:r>
      <w:r w:rsidRPr="0047057A">
        <w:rPr>
          <w:sz w:val="20"/>
          <w:szCs w:val="20"/>
        </w:rPr>
        <w:t>email</w:t>
      </w:r>
      <w:r w:rsidR="00AB6B6B" w:rsidRPr="0047057A">
        <w:rPr>
          <w:sz w:val="20"/>
          <w:szCs w:val="20"/>
        </w:rPr>
        <w:t>ing</w:t>
      </w:r>
      <w:r w:rsidRPr="0047057A">
        <w:rPr>
          <w:sz w:val="20"/>
          <w:szCs w:val="20"/>
        </w:rPr>
        <w:t xml:space="preserve"> to the </w:t>
      </w:r>
      <w:r w:rsidR="00AB6B6B" w:rsidRPr="0047057A">
        <w:rPr>
          <w:sz w:val="20"/>
          <w:szCs w:val="20"/>
        </w:rPr>
        <w:t>School Auditing Office at</w:t>
      </w:r>
      <w:r w:rsidRPr="0047057A">
        <w:rPr>
          <w:sz w:val="20"/>
          <w:szCs w:val="20"/>
        </w:rPr>
        <w:t xml:space="preserve">:  </w:t>
      </w:r>
      <w:hyperlink r:id="rId7" w:history="1">
        <w:r w:rsidRPr="0047057A">
          <w:rPr>
            <w:rStyle w:val="Hyperlink"/>
            <w:sz w:val="20"/>
            <w:szCs w:val="20"/>
          </w:rPr>
          <w:t>audit@cde.state.co.us</w:t>
        </w:r>
      </w:hyperlink>
      <w:r w:rsidRPr="0047057A">
        <w:rPr>
          <w:sz w:val="20"/>
          <w:szCs w:val="20"/>
        </w:rPr>
        <w:t>.</w:t>
      </w:r>
    </w:p>
    <w:p w14:paraId="4A38A090" w14:textId="77777777" w:rsidR="002422FE" w:rsidRDefault="002422FE" w:rsidP="002422FE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610"/>
        <w:gridCol w:w="4590"/>
      </w:tblGrid>
      <w:tr w:rsidR="00662878" w14:paraId="14CECF95" w14:textId="77777777" w:rsidTr="00205CA8">
        <w:tc>
          <w:tcPr>
            <w:tcW w:w="2610" w:type="dxa"/>
          </w:tcPr>
          <w:p w14:paraId="74AB1428" w14:textId="2F695D34" w:rsidR="00662878" w:rsidRDefault="00662878" w:rsidP="00662878">
            <w:pPr>
              <w:spacing w:after="0"/>
              <w:ind w:righ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E37EF6">
              <w:rPr>
                <w:sz w:val="20"/>
                <w:szCs w:val="20"/>
              </w:rPr>
              <w:t>chool District Number</w:t>
            </w:r>
          </w:p>
        </w:tc>
        <w:tc>
          <w:tcPr>
            <w:tcW w:w="4590" w:type="dxa"/>
          </w:tcPr>
          <w:p w14:paraId="62313518" w14:textId="1841ECA3" w:rsidR="00662878" w:rsidRDefault="004127EC" w:rsidP="00205CA8">
            <w:pPr>
              <w:spacing w:after="0"/>
              <w:ind w:right="-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School District Number"/>
                  <w:textInput/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662878" w14:paraId="3ED8A13A" w14:textId="77777777" w:rsidTr="00205CA8">
        <w:tc>
          <w:tcPr>
            <w:tcW w:w="2610" w:type="dxa"/>
          </w:tcPr>
          <w:p w14:paraId="5CFE5640" w14:textId="31E23063" w:rsidR="00662878" w:rsidRDefault="00662878" w:rsidP="00662878">
            <w:pPr>
              <w:tabs>
                <w:tab w:val="left" w:pos="0"/>
              </w:tabs>
              <w:spacing w:after="0"/>
              <w:ind w:righ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District Name</w:t>
            </w:r>
          </w:p>
        </w:tc>
        <w:tc>
          <w:tcPr>
            <w:tcW w:w="4590" w:type="dxa"/>
          </w:tcPr>
          <w:p w14:paraId="243FCE43" w14:textId="5DB9F9FF" w:rsidR="00662878" w:rsidRDefault="004127EC" w:rsidP="00205CA8">
            <w:pPr>
              <w:spacing w:after="0"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School District name"/>
                  <w:textInput/>
                </w:ffData>
              </w:fldChar>
            </w:r>
            <w:bookmarkStart w:id="1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64D63BB8" w14:textId="77777777" w:rsidR="00E37EF6" w:rsidRDefault="00E37EF6" w:rsidP="00D5434F">
      <w:pPr>
        <w:spacing w:after="0"/>
        <w:rPr>
          <w:sz w:val="20"/>
          <w:szCs w:val="20"/>
        </w:rPr>
      </w:pPr>
    </w:p>
    <w:p w14:paraId="1776CDAB" w14:textId="4D8AE73F" w:rsidR="00AB6B6B" w:rsidRPr="0047057A" w:rsidRDefault="00AB6B6B" w:rsidP="00D5434F">
      <w:pPr>
        <w:spacing w:after="0"/>
        <w:rPr>
          <w:sz w:val="20"/>
          <w:szCs w:val="20"/>
        </w:rPr>
      </w:pPr>
      <w:r w:rsidRPr="0047057A">
        <w:rPr>
          <w:sz w:val="20"/>
          <w:szCs w:val="20"/>
        </w:rPr>
        <w:t xml:space="preserve">Please indicate to which </w:t>
      </w:r>
      <w:r w:rsidRPr="0047057A">
        <w:rPr>
          <w:b/>
          <w:i/>
          <w:sz w:val="20"/>
          <w:szCs w:val="20"/>
        </w:rPr>
        <w:t>fiscal year</w:t>
      </w:r>
      <w:r w:rsidRPr="0047057A">
        <w:rPr>
          <w:sz w:val="20"/>
          <w:szCs w:val="20"/>
        </w:rPr>
        <w:t xml:space="preserve"> the following contact information </w:t>
      </w:r>
      <w:r w:rsidR="0047057A">
        <w:rPr>
          <w:sz w:val="20"/>
          <w:szCs w:val="20"/>
        </w:rPr>
        <w:t>applies</w:t>
      </w:r>
      <w:r w:rsidRPr="0047057A">
        <w:rPr>
          <w:sz w:val="20"/>
          <w:szCs w:val="20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05"/>
        <w:gridCol w:w="4590"/>
      </w:tblGrid>
      <w:tr w:rsidR="008136B0" w14:paraId="396B6711" w14:textId="77777777" w:rsidTr="00205CA8">
        <w:tc>
          <w:tcPr>
            <w:tcW w:w="2605" w:type="dxa"/>
          </w:tcPr>
          <w:p w14:paraId="191769E2" w14:textId="2664BC6F" w:rsidR="008136B0" w:rsidRDefault="008136B0" w:rsidP="00662878">
            <w:pPr>
              <w:spacing w:after="0"/>
              <w:ind w:righ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October</w:t>
            </w:r>
            <w:r w:rsidR="00E226AB">
              <w:rPr>
                <w:sz w:val="20"/>
                <w:szCs w:val="20"/>
              </w:rPr>
              <w:t xml:space="preserve"> (Pupil,</w:t>
            </w:r>
            <w:r>
              <w:rPr>
                <w:sz w:val="20"/>
                <w:szCs w:val="20"/>
              </w:rPr>
              <w:t xml:space="preserve"> </w:t>
            </w:r>
            <w:r w:rsidR="00E226AB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t-Risk</w:t>
            </w:r>
            <w:r w:rsidR="00E226AB">
              <w:rPr>
                <w:sz w:val="20"/>
                <w:szCs w:val="20"/>
              </w:rPr>
              <w:t>, and ELL</w:t>
            </w:r>
            <w:r>
              <w:rPr>
                <w:sz w:val="20"/>
                <w:szCs w:val="20"/>
              </w:rPr>
              <w:t xml:space="preserve"> Counts</w:t>
            </w:r>
            <w:r w:rsidR="00E226AB">
              <w:rPr>
                <w:sz w:val="20"/>
                <w:szCs w:val="20"/>
              </w:rPr>
              <w:t>)</w:t>
            </w:r>
          </w:p>
        </w:tc>
        <w:tc>
          <w:tcPr>
            <w:tcW w:w="4590" w:type="dxa"/>
          </w:tcPr>
          <w:p w14:paraId="3245C38B" w14:textId="2A7AF5BA" w:rsidR="008136B0" w:rsidRDefault="004127EC" w:rsidP="00205CA8">
            <w:pPr>
              <w:spacing w:after="0"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Pupil count, At-risk count, ELL count fiscal year"/>
                  <w:textInput/>
                </w:ffData>
              </w:fldChar>
            </w:r>
            <w:bookmarkStart w:id="2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8136B0" w14:paraId="2EE5745D" w14:textId="77777777" w:rsidTr="00205CA8">
        <w:tc>
          <w:tcPr>
            <w:tcW w:w="2605" w:type="dxa"/>
          </w:tcPr>
          <w:p w14:paraId="685DBA29" w14:textId="44AF1786" w:rsidR="008136B0" w:rsidRDefault="008136B0" w:rsidP="008136B0">
            <w:pPr>
              <w:spacing w:after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Transportation CDE-40 Claim Form</w:t>
            </w:r>
          </w:p>
        </w:tc>
        <w:tc>
          <w:tcPr>
            <w:tcW w:w="4590" w:type="dxa"/>
          </w:tcPr>
          <w:p w14:paraId="17480B20" w14:textId="77777777" w:rsidR="008136B0" w:rsidRDefault="008136B0" w:rsidP="00205CA8">
            <w:pPr>
              <w:spacing w:after="0"/>
              <w:ind w:right="-19"/>
              <w:rPr>
                <w:sz w:val="20"/>
                <w:szCs w:val="20"/>
              </w:rPr>
            </w:pPr>
          </w:p>
          <w:p w14:paraId="6EBB9F91" w14:textId="20968C8A" w:rsidR="004127EC" w:rsidRDefault="004127EC" w:rsidP="00205CA8">
            <w:pPr>
              <w:spacing w:after="0"/>
              <w:ind w:right="-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statusText w:type="text" w:val="Transportation CDE-40 fiscal year"/>
                  <w:textInput/>
                </w:ffData>
              </w:fldChar>
            </w:r>
            <w:bookmarkStart w:id="3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49F7D74D" w14:textId="77777777" w:rsidR="00662878" w:rsidRDefault="00662878" w:rsidP="00662878">
      <w:pPr>
        <w:spacing w:after="0"/>
        <w:rPr>
          <w:sz w:val="20"/>
          <w:szCs w:val="20"/>
        </w:rPr>
      </w:pPr>
    </w:p>
    <w:p w14:paraId="5A413334" w14:textId="416FF1E6" w:rsidR="008136B0" w:rsidRPr="00205CA8" w:rsidRDefault="00205CA8" w:rsidP="00662878">
      <w:pPr>
        <w:spacing w:after="0"/>
        <w:rPr>
          <w:b/>
          <w:bCs/>
          <w:sz w:val="20"/>
          <w:szCs w:val="20"/>
        </w:rPr>
      </w:pPr>
      <w:r w:rsidRPr="00205CA8">
        <w:rPr>
          <w:b/>
          <w:bCs/>
          <w:sz w:val="20"/>
          <w:szCs w:val="20"/>
        </w:rPr>
        <w:t>Pupil Count: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05"/>
        <w:gridCol w:w="4590"/>
      </w:tblGrid>
      <w:tr w:rsidR="008136B0" w14:paraId="62DF2D56" w14:textId="77777777" w:rsidTr="00205CA8">
        <w:tc>
          <w:tcPr>
            <w:tcW w:w="2605" w:type="dxa"/>
          </w:tcPr>
          <w:p w14:paraId="34989D14" w14:textId="6731ED9F" w:rsidR="008136B0" w:rsidRPr="00205CA8" w:rsidRDefault="00205CA8" w:rsidP="008136B0">
            <w:pPr>
              <w:spacing w:after="0"/>
              <w:ind w:right="-108"/>
              <w:rPr>
                <w:sz w:val="20"/>
                <w:szCs w:val="20"/>
              </w:rPr>
            </w:pPr>
            <w:r w:rsidRPr="00205CA8">
              <w:rPr>
                <w:sz w:val="20"/>
                <w:szCs w:val="20"/>
              </w:rPr>
              <w:t>Contact Name</w:t>
            </w:r>
          </w:p>
        </w:tc>
        <w:tc>
          <w:tcPr>
            <w:tcW w:w="4590" w:type="dxa"/>
          </w:tcPr>
          <w:p w14:paraId="5DCED571" w14:textId="5120BAC7" w:rsidR="008136B0" w:rsidRDefault="004127EC" w:rsidP="00205CA8">
            <w:pPr>
              <w:tabs>
                <w:tab w:val="left" w:pos="-19"/>
              </w:tabs>
              <w:spacing w:after="0"/>
              <w:ind w:right="-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statusText w:type="text" w:val="Pupil count contact name"/>
                  <w:textInput/>
                </w:ffData>
              </w:fldChar>
            </w:r>
            <w:bookmarkStart w:id="4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8136B0" w14:paraId="6BE59661" w14:textId="77777777" w:rsidTr="00205CA8">
        <w:tc>
          <w:tcPr>
            <w:tcW w:w="2605" w:type="dxa"/>
          </w:tcPr>
          <w:p w14:paraId="26DB1B8E" w14:textId="74B8A81A" w:rsidR="008136B0" w:rsidRPr="00205CA8" w:rsidRDefault="00205CA8" w:rsidP="00205CA8">
            <w:pPr>
              <w:spacing w:after="0"/>
              <w:ind w:right="0"/>
              <w:rPr>
                <w:sz w:val="20"/>
                <w:szCs w:val="20"/>
              </w:rPr>
            </w:pPr>
            <w:r w:rsidRPr="00205CA8">
              <w:rPr>
                <w:sz w:val="20"/>
                <w:szCs w:val="20"/>
              </w:rPr>
              <w:t>Email Address</w:t>
            </w:r>
          </w:p>
        </w:tc>
        <w:tc>
          <w:tcPr>
            <w:tcW w:w="4590" w:type="dxa"/>
          </w:tcPr>
          <w:p w14:paraId="3EBCCBDC" w14:textId="266B2BA7" w:rsidR="008136B0" w:rsidRDefault="004127EC" w:rsidP="00205CA8">
            <w:pPr>
              <w:spacing w:after="0"/>
              <w:ind w:right="-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statusText w:type="text" w:val="Pupil count contact email address  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8136B0" w14:paraId="36D8C67D" w14:textId="77777777" w:rsidTr="00205CA8">
        <w:tc>
          <w:tcPr>
            <w:tcW w:w="2605" w:type="dxa"/>
          </w:tcPr>
          <w:p w14:paraId="61C6F0CF" w14:textId="44ACCDB4" w:rsidR="00205CA8" w:rsidRPr="00205CA8" w:rsidRDefault="00205CA8" w:rsidP="00205CA8">
            <w:pPr>
              <w:spacing w:after="0"/>
              <w:ind w:right="-106"/>
              <w:rPr>
                <w:sz w:val="20"/>
                <w:szCs w:val="20"/>
              </w:rPr>
            </w:pPr>
            <w:r w:rsidRPr="00205CA8">
              <w:rPr>
                <w:sz w:val="20"/>
                <w:szCs w:val="20"/>
              </w:rPr>
              <w:t>Telephone Number (ext)</w:t>
            </w:r>
          </w:p>
        </w:tc>
        <w:tc>
          <w:tcPr>
            <w:tcW w:w="4590" w:type="dxa"/>
          </w:tcPr>
          <w:p w14:paraId="281132DB" w14:textId="1822EABB" w:rsidR="008136B0" w:rsidRDefault="004127EC" w:rsidP="00205CA8">
            <w:pPr>
              <w:spacing w:after="0"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statusText w:type="text" w:val="Pupil Count contact phone number  "/>
                  <w:textInput/>
                </w:ffData>
              </w:fldChar>
            </w:r>
            <w:bookmarkStart w:id="6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138160F0" w14:textId="77777777" w:rsidR="008136B0" w:rsidRDefault="008136B0" w:rsidP="00662878">
      <w:pPr>
        <w:spacing w:after="0"/>
        <w:rPr>
          <w:sz w:val="20"/>
          <w:szCs w:val="20"/>
        </w:rPr>
      </w:pPr>
    </w:p>
    <w:p w14:paraId="2C43A598" w14:textId="41285659" w:rsidR="00205CA8" w:rsidRPr="00205CA8" w:rsidRDefault="00D5434F" w:rsidP="00205CA8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At-Risk</w:t>
      </w:r>
      <w:r w:rsidR="00205CA8" w:rsidRPr="00205CA8">
        <w:rPr>
          <w:b/>
          <w:bCs/>
          <w:sz w:val="20"/>
          <w:szCs w:val="20"/>
        </w:rPr>
        <w:t xml:space="preserve"> Count: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05"/>
        <w:gridCol w:w="4590"/>
      </w:tblGrid>
      <w:tr w:rsidR="00205CA8" w14:paraId="4CD79E00" w14:textId="77777777" w:rsidTr="005B5465">
        <w:tc>
          <w:tcPr>
            <w:tcW w:w="2605" w:type="dxa"/>
          </w:tcPr>
          <w:p w14:paraId="3A348000" w14:textId="77777777" w:rsidR="00205CA8" w:rsidRPr="00205CA8" w:rsidRDefault="00205CA8" w:rsidP="005B5465">
            <w:pPr>
              <w:spacing w:after="0"/>
              <w:ind w:right="-108"/>
              <w:rPr>
                <w:sz w:val="20"/>
                <w:szCs w:val="20"/>
              </w:rPr>
            </w:pPr>
            <w:r w:rsidRPr="00205CA8">
              <w:rPr>
                <w:sz w:val="20"/>
                <w:szCs w:val="20"/>
              </w:rPr>
              <w:t>Contact Name</w:t>
            </w:r>
          </w:p>
        </w:tc>
        <w:tc>
          <w:tcPr>
            <w:tcW w:w="4590" w:type="dxa"/>
          </w:tcPr>
          <w:p w14:paraId="0B1F5A4B" w14:textId="61E73D42" w:rsidR="00205CA8" w:rsidRDefault="004127EC" w:rsidP="005B5465">
            <w:pPr>
              <w:tabs>
                <w:tab w:val="left" w:pos="-19"/>
              </w:tabs>
              <w:spacing w:after="0"/>
              <w:ind w:right="-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statusText w:type="text" w:val="At-risk count contact name"/>
                  <w:textInput/>
                </w:ffData>
              </w:fldChar>
            </w:r>
            <w:bookmarkStart w:id="7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205CA8" w14:paraId="48373470" w14:textId="77777777" w:rsidTr="005B5465">
        <w:tc>
          <w:tcPr>
            <w:tcW w:w="2605" w:type="dxa"/>
          </w:tcPr>
          <w:p w14:paraId="06D54D08" w14:textId="77777777" w:rsidR="00205CA8" w:rsidRPr="00205CA8" w:rsidRDefault="00205CA8" w:rsidP="005B5465">
            <w:pPr>
              <w:spacing w:after="0"/>
              <w:ind w:right="0"/>
              <w:rPr>
                <w:sz w:val="20"/>
                <w:szCs w:val="20"/>
              </w:rPr>
            </w:pPr>
            <w:r w:rsidRPr="00205CA8">
              <w:rPr>
                <w:sz w:val="20"/>
                <w:szCs w:val="20"/>
              </w:rPr>
              <w:t>Email Address</w:t>
            </w:r>
          </w:p>
        </w:tc>
        <w:tc>
          <w:tcPr>
            <w:tcW w:w="4590" w:type="dxa"/>
          </w:tcPr>
          <w:p w14:paraId="3FF8D604" w14:textId="10D053DD" w:rsidR="00205CA8" w:rsidRDefault="004127EC" w:rsidP="005B5465">
            <w:pPr>
              <w:spacing w:after="0"/>
              <w:ind w:right="-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statusText w:type="text" w:val="At-risk count contact email address  "/>
                  <w:textInput/>
                </w:ffData>
              </w:fldChar>
            </w:r>
            <w:bookmarkStart w:id="8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205CA8" w14:paraId="0D19F296" w14:textId="77777777" w:rsidTr="005B5465">
        <w:tc>
          <w:tcPr>
            <w:tcW w:w="2605" w:type="dxa"/>
          </w:tcPr>
          <w:p w14:paraId="08E3967D" w14:textId="77777777" w:rsidR="00205CA8" w:rsidRPr="00205CA8" w:rsidRDefault="00205CA8" w:rsidP="005B5465">
            <w:pPr>
              <w:spacing w:after="0"/>
              <w:ind w:right="-106"/>
              <w:rPr>
                <w:sz w:val="20"/>
                <w:szCs w:val="20"/>
              </w:rPr>
            </w:pPr>
            <w:r w:rsidRPr="00205CA8">
              <w:rPr>
                <w:sz w:val="20"/>
                <w:szCs w:val="20"/>
              </w:rPr>
              <w:t>Telephone Number (ext)</w:t>
            </w:r>
          </w:p>
        </w:tc>
        <w:tc>
          <w:tcPr>
            <w:tcW w:w="4590" w:type="dxa"/>
          </w:tcPr>
          <w:p w14:paraId="1E10FF2C" w14:textId="294356B8" w:rsidR="00205CA8" w:rsidRDefault="004127EC" w:rsidP="005B5465">
            <w:pPr>
              <w:spacing w:after="0"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At-risk count contact phone number"/>
                  <w:textInput/>
                </w:ffData>
              </w:fldChar>
            </w:r>
            <w:bookmarkStart w:id="9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64509541" w14:textId="77777777" w:rsidR="00662878" w:rsidRDefault="00662878" w:rsidP="00662878">
      <w:pPr>
        <w:spacing w:after="0"/>
        <w:rPr>
          <w:sz w:val="20"/>
          <w:szCs w:val="20"/>
        </w:rPr>
      </w:pPr>
    </w:p>
    <w:p w14:paraId="377C0F6D" w14:textId="6AD71326" w:rsidR="00205CA8" w:rsidRPr="00205CA8" w:rsidRDefault="00D5434F" w:rsidP="00205CA8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English Language Learner </w:t>
      </w:r>
      <w:r w:rsidR="00E226AB">
        <w:rPr>
          <w:b/>
          <w:bCs/>
          <w:sz w:val="20"/>
          <w:szCs w:val="20"/>
        </w:rPr>
        <w:t xml:space="preserve">(ELL) </w:t>
      </w:r>
      <w:r>
        <w:rPr>
          <w:b/>
          <w:bCs/>
          <w:sz w:val="20"/>
          <w:szCs w:val="20"/>
        </w:rPr>
        <w:t>Count</w:t>
      </w:r>
      <w:r w:rsidR="00205CA8" w:rsidRPr="00205CA8">
        <w:rPr>
          <w:b/>
          <w:bCs/>
          <w:sz w:val="20"/>
          <w:szCs w:val="20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05"/>
        <w:gridCol w:w="4590"/>
      </w:tblGrid>
      <w:tr w:rsidR="00205CA8" w14:paraId="47BFBC54" w14:textId="77777777" w:rsidTr="005B5465">
        <w:tc>
          <w:tcPr>
            <w:tcW w:w="2605" w:type="dxa"/>
          </w:tcPr>
          <w:p w14:paraId="2D68A583" w14:textId="77777777" w:rsidR="00205CA8" w:rsidRPr="00205CA8" w:rsidRDefault="00205CA8" w:rsidP="005B5465">
            <w:pPr>
              <w:spacing w:after="0"/>
              <w:ind w:right="-108"/>
              <w:rPr>
                <w:sz w:val="20"/>
                <w:szCs w:val="20"/>
              </w:rPr>
            </w:pPr>
            <w:r w:rsidRPr="00205CA8">
              <w:rPr>
                <w:sz w:val="20"/>
                <w:szCs w:val="20"/>
              </w:rPr>
              <w:t>Contact Name</w:t>
            </w:r>
          </w:p>
        </w:tc>
        <w:tc>
          <w:tcPr>
            <w:tcW w:w="4590" w:type="dxa"/>
          </w:tcPr>
          <w:p w14:paraId="22A24F0F" w14:textId="50E4EB0E" w:rsidR="00205CA8" w:rsidRDefault="004127EC" w:rsidP="005B5465">
            <w:pPr>
              <w:tabs>
                <w:tab w:val="left" w:pos="-19"/>
              </w:tabs>
              <w:spacing w:after="0"/>
              <w:ind w:right="-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ELL count contact name"/>
                  <w:textInput/>
                </w:ffData>
              </w:fldChar>
            </w:r>
            <w:bookmarkStart w:id="10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205CA8" w14:paraId="2F054DDC" w14:textId="77777777" w:rsidTr="005B5465">
        <w:tc>
          <w:tcPr>
            <w:tcW w:w="2605" w:type="dxa"/>
          </w:tcPr>
          <w:p w14:paraId="21A8C01A" w14:textId="77777777" w:rsidR="00205CA8" w:rsidRPr="00205CA8" w:rsidRDefault="00205CA8" w:rsidP="005B5465">
            <w:pPr>
              <w:spacing w:after="0"/>
              <w:ind w:right="0"/>
              <w:rPr>
                <w:sz w:val="20"/>
                <w:szCs w:val="20"/>
              </w:rPr>
            </w:pPr>
            <w:r w:rsidRPr="00205CA8">
              <w:rPr>
                <w:sz w:val="20"/>
                <w:szCs w:val="20"/>
              </w:rPr>
              <w:t>Email Address</w:t>
            </w:r>
          </w:p>
        </w:tc>
        <w:tc>
          <w:tcPr>
            <w:tcW w:w="4590" w:type="dxa"/>
          </w:tcPr>
          <w:p w14:paraId="61DE7A43" w14:textId="1615F18D" w:rsidR="00205CA8" w:rsidRDefault="004127EC" w:rsidP="005B5465">
            <w:pPr>
              <w:spacing w:after="0"/>
              <w:ind w:right="-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statusText w:type="text" w:val="ELL count contact email address  "/>
                  <w:textInput/>
                </w:ffData>
              </w:fldChar>
            </w:r>
            <w:bookmarkStart w:id="11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205CA8" w14:paraId="35B83AA6" w14:textId="77777777" w:rsidTr="005B5465">
        <w:tc>
          <w:tcPr>
            <w:tcW w:w="2605" w:type="dxa"/>
          </w:tcPr>
          <w:p w14:paraId="7988AB83" w14:textId="77777777" w:rsidR="00205CA8" w:rsidRPr="00205CA8" w:rsidRDefault="00205CA8" w:rsidP="005B5465">
            <w:pPr>
              <w:spacing w:after="0"/>
              <w:ind w:right="-106"/>
              <w:rPr>
                <w:sz w:val="20"/>
                <w:szCs w:val="20"/>
              </w:rPr>
            </w:pPr>
            <w:r w:rsidRPr="00205CA8">
              <w:rPr>
                <w:sz w:val="20"/>
                <w:szCs w:val="20"/>
              </w:rPr>
              <w:t>Telephone Number (ext)</w:t>
            </w:r>
          </w:p>
        </w:tc>
        <w:tc>
          <w:tcPr>
            <w:tcW w:w="4590" w:type="dxa"/>
          </w:tcPr>
          <w:p w14:paraId="0B28C272" w14:textId="325ECE22" w:rsidR="00205CA8" w:rsidRDefault="004127EC" w:rsidP="005B5465">
            <w:pPr>
              <w:spacing w:after="0"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statusText w:type="text" w:val="ELL count contact phone number"/>
                  <w:textInput/>
                </w:ffData>
              </w:fldChar>
            </w:r>
            <w:bookmarkStart w:id="12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3EC11476" w14:textId="77777777" w:rsidR="0047057A" w:rsidRDefault="0047057A" w:rsidP="0047057A">
      <w:pPr>
        <w:spacing w:after="0"/>
        <w:rPr>
          <w:sz w:val="20"/>
          <w:szCs w:val="20"/>
        </w:rPr>
      </w:pPr>
    </w:p>
    <w:p w14:paraId="77AEC4B9" w14:textId="06DED660" w:rsidR="00205CA8" w:rsidRPr="00205CA8" w:rsidRDefault="00D5434F" w:rsidP="00205CA8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Transportation Expenditures and Mileage</w:t>
      </w:r>
      <w:r w:rsidR="00205CA8" w:rsidRPr="00205CA8">
        <w:rPr>
          <w:b/>
          <w:bCs/>
          <w:sz w:val="20"/>
          <w:szCs w:val="20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4680"/>
      </w:tblGrid>
      <w:tr w:rsidR="00D5434F" w14:paraId="7412FC1E" w14:textId="77777777" w:rsidTr="00D5434F">
        <w:tc>
          <w:tcPr>
            <w:tcW w:w="2515" w:type="dxa"/>
          </w:tcPr>
          <w:p w14:paraId="06BDE5EC" w14:textId="77777777" w:rsidR="00205CA8" w:rsidRPr="00205CA8" w:rsidRDefault="00205CA8" w:rsidP="005B5465">
            <w:pPr>
              <w:spacing w:after="0"/>
              <w:ind w:right="-108"/>
              <w:rPr>
                <w:sz w:val="20"/>
                <w:szCs w:val="20"/>
              </w:rPr>
            </w:pPr>
            <w:r w:rsidRPr="00205CA8">
              <w:rPr>
                <w:sz w:val="20"/>
                <w:szCs w:val="20"/>
              </w:rPr>
              <w:t>Contact Name</w:t>
            </w:r>
          </w:p>
        </w:tc>
        <w:tc>
          <w:tcPr>
            <w:tcW w:w="4680" w:type="dxa"/>
          </w:tcPr>
          <w:p w14:paraId="3E2A33D3" w14:textId="36767E68" w:rsidR="00205CA8" w:rsidRDefault="004127EC" w:rsidP="005B5465">
            <w:pPr>
              <w:tabs>
                <w:tab w:val="left" w:pos="-19"/>
              </w:tabs>
              <w:spacing w:after="0"/>
              <w:ind w:right="-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statusText w:type="text" w:val="Transportation expenditures and mileage contact name"/>
                  <w:textInput/>
                </w:ffData>
              </w:fldChar>
            </w:r>
            <w:bookmarkStart w:id="13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D5434F" w14:paraId="5A996FCE" w14:textId="77777777" w:rsidTr="00D5434F">
        <w:tc>
          <w:tcPr>
            <w:tcW w:w="2515" w:type="dxa"/>
          </w:tcPr>
          <w:p w14:paraId="175EFC45" w14:textId="77777777" w:rsidR="00205CA8" w:rsidRPr="00205CA8" w:rsidRDefault="00205CA8" w:rsidP="005B5465">
            <w:pPr>
              <w:spacing w:after="0"/>
              <w:ind w:right="0"/>
              <w:rPr>
                <w:sz w:val="20"/>
                <w:szCs w:val="20"/>
              </w:rPr>
            </w:pPr>
            <w:r w:rsidRPr="00205CA8">
              <w:rPr>
                <w:sz w:val="20"/>
                <w:szCs w:val="20"/>
              </w:rPr>
              <w:t>Email Address</w:t>
            </w:r>
          </w:p>
        </w:tc>
        <w:tc>
          <w:tcPr>
            <w:tcW w:w="4680" w:type="dxa"/>
          </w:tcPr>
          <w:p w14:paraId="32008FCD" w14:textId="54E80DFA" w:rsidR="00205CA8" w:rsidRDefault="004127EC" w:rsidP="005B5465">
            <w:pPr>
              <w:spacing w:after="0"/>
              <w:ind w:right="-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statusText w:type="text" w:val="Transportation expenditures and mileage contact email address"/>
                  <w:textInput/>
                </w:ffData>
              </w:fldChar>
            </w:r>
            <w:bookmarkStart w:id="14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D5434F" w14:paraId="79B56BF7" w14:textId="77777777" w:rsidTr="00D5434F">
        <w:tc>
          <w:tcPr>
            <w:tcW w:w="2515" w:type="dxa"/>
          </w:tcPr>
          <w:p w14:paraId="4B6324DA" w14:textId="77777777" w:rsidR="00205CA8" w:rsidRPr="00205CA8" w:rsidRDefault="00205CA8" w:rsidP="005B5465">
            <w:pPr>
              <w:spacing w:after="0"/>
              <w:ind w:right="-106"/>
              <w:rPr>
                <w:sz w:val="20"/>
                <w:szCs w:val="20"/>
              </w:rPr>
            </w:pPr>
            <w:r w:rsidRPr="00205CA8">
              <w:rPr>
                <w:sz w:val="20"/>
                <w:szCs w:val="20"/>
              </w:rPr>
              <w:t>Telephone Number (ext)</w:t>
            </w:r>
          </w:p>
        </w:tc>
        <w:tc>
          <w:tcPr>
            <w:tcW w:w="4680" w:type="dxa"/>
          </w:tcPr>
          <w:p w14:paraId="35899211" w14:textId="6D195EBF" w:rsidR="00205CA8" w:rsidRDefault="004127EC" w:rsidP="005B5465">
            <w:pPr>
              <w:spacing w:after="0"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statusText w:type="text" w:val="Transportation expenditures and mileage contact phone number"/>
                  <w:textInput/>
                </w:ffData>
              </w:fldChar>
            </w:r>
            <w:bookmarkStart w:id="15" w:name="Text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10868B64" w14:textId="77777777" w:rsidR="00D5434F" w:rsidRDefault="00D5434F" w:rsidP="0047057A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55"/>
        <w:gridCol w:w="3240"/>
      </w:tblGrid>
      <w:tr w:rsidR="00D5434F" w14:paraId="288464FB" w14:textId="77777777" w:rsidTr="00D5434F">
        <w:tc>
          <w:tcPr>
            <w:tcW w:w="3955" w:type="dxa"/>
          </w:tcPr>
          <w:p w14:paraId="26A2158D" w14:textId="1477828C" w:rsidR="00D5434F" w:rsidRPr="00205CA8" w:rsidRDefault="00D5434F" w:rsidP="005B5465">
            <w:pPr>
              <w:spacing w:after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Authorized district staff member name (print)</w:t>
            </w:r>
          </w:p>
        </w:tc>
        <w:tc>
          <w:tcPr>
            <w:tcW w:w="3240" w:type="dxa"/>
          </w:tcPr>
          <w:p w14:paraId="332188A8" w14:textId="75B4781E" w:rsidR="00D5434F" w:rsidRDefault="004127EC" w:rsidP="005B5465">
            <w:pPr>
              <w:tabs>
                <w:tab w:val="left" w:pos="-19"/>
              </w:tabs>
              <w:spacing w:after="0"/>
              <w:ind w:right="-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statusText w:type="text" w:val="Authorized district staff member name"/>
                  <w:textInput/>
                </w:ffData>
              </w:fldChar>
            </w:r>
            <w:bookmarkStart w:id="16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D5434F" w14:paraId="39D54344" w14:textId="77777777" w:rsidTr="00D5434F">
        <w:tc>
          <w:tcPr>
            <w:tcW w:w="3955" w:type="dxa"/>
          </w:tcPr>
          <w:p w14:paraId="7A22C3C0" w14:textId="66FCBC98" w:rsidR="00D5434F" w:rsidRPr="00205CA8" w:rsidRDefault="00D5434F" w:rsidP="005B5465">
            <w:pPr>
              <w:spacing w:after="0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Authorized district staff member signature</w:t>
            </w:r>
          </w:p>
        </w:tc>
        <w:tc>
          <w:tcPr>
            <w:tcW w:w="3240" w:type="dxa"/>
          </w:tcPr>
          <w:p w14:paraId="22BCA366" w14:textId="13A5F661" w:rsidR="00D5434F" w:rsidRDefault="004127EC" w:rsidP="005B5465">
            <w:pPr>
              <w:spacing w:after="0"/>
              <w:ind w:right="-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statusText w:type="text" w:val="Authorized district staff member signature"/>
                  <w:textInput/>
                </w:ffData>
              </w:fldChar>
            </w:r>
            <w:bookmarkStart w:id="17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4CC11727" w14:textId="77777777" w:rsidR="00D5434F" w:rsidRDefault="00D5434F" w:rsidP="0047057A">
      <w:pPr>
        <w:spacing w:after="0"/>
        <w:rPr>
          <w:sz w:val="20"/>
          <w:szCs w:val="20"/>
        </w:rPr>
      </w:pPr>
    </w:p>
    <w:sectPr w:rsidR="00D5434F" w:rsidSect="00205CA8">
      <w:headerReference w:type="default" r:id="rId8"/>
      <w:headerReference w:type="first" r:id="rId9"/>
      <w:pgSz w:w="12240" w:h="15840" w:code="1"/>
      <w:pgMar w:top="72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8423F" w14:textId="77777777" w:rsidR="00E749F5" w:rsidRDefault="00E749F5" w:rsidP="00D167BF">
      <w:pPr>
        <w:spacing w:after="0" w:line="240" w:lineRule="auto"/>
      </w:pPr>
      <w:r>
        <w:separator/>
      </w:r>
    </w:p>
  </w:endnote>
  <w:endnote w:type="continuationSeparator" w:id="0">
    <w:p w14:paraId="196DAFE8" w14:textId="77777777" w:rsidR="00E749F5" w:rsidRDefault="00E749F5" w:rsidP="00D1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62E4C" w14:textId="77777777" w:rsidR="00E749F5" w:rsidRDefault="00E749F5" w:rsidP="00D167BF">
      <w:pPr>
        <w:spacing w:after="0" w:line="240" w:lineRule="auto"/>
      </w:pPr>
      <w:r>
        <w:separator/>
      </w:r>
    </w:p>
  </w:footnote>
  <w:footnote w:type="continuationSeparator" w:id="0">
    <w:p w14:paraId="2DDB21B3" w14:textId="77777777" w:rsidR="00E749F5" w:rsidRDefault="00E749F5" w:rsidP="00D16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794B1" w14:textId="77777777" w:rsidR="00B97B79" w:rsidRDefault="00B97B79">
    <w:pPr>
      <w:pStyle w:val="Header"/>
    </w:pPr>
  </w:p>
  <w:p w14:paraId="7140106E" w14:textId="45E530A8" w:rsidR="00431BA8" w:rsidRDefault="007E3B5B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FD70CEA" wp14:editId="352437CC">
          <wp:simplePos x="0" y="0"/>
          <wp:positionH relativeFrom="column">
            <wp:posOffset>5910580</wp:posOffset>
          </wp:positionH>
          <wp:positionV relativeFrom="paragraph">
            <wp:posOffset>23495</wp:posOffset>
          </wp:positionV>
          <wp:extent cx="979805" cy="415925"/>
          <wp:effectExtent l="0" t="0" r="0" b="3175"/>
          <wp:wrapNone/>
          <wp:docPr id="3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C34CC3" w14:textId="1A6112E2" w:rsidR="00431BA8" w:rsidRDefault="00431BA8">
    <w:pPr>
      <w:pStyle w:val="Header"/>
    </w:pPr>
    <w:r>
      <w:t>Document Title</w:t>
    </w:r>
    <w:r w:rsidR="0050220A">
      <w:t>-Text in header</w:t>
    </w:r>
  </w:p>
  <w:p w14:paraId="7C64B7F7" w14:textId="7838B502" w:rsidR="005877F1" w:rsidRDefault="005877F1">
    <w:pPr>
      <w:pStyle w:val="Header"/>
    </w:pPr>
  </w:p>
  <w:p w14:paraId="3EF28AD9" w14:textId="4DEF811B" w:rsidR="00431BA8" w:rsidRDefault="007E3B5B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8171C70" wp14:editId="497D60A7">
              <wp:simplePos x="0" y="0"/>
              <wp:positionH relativeFrom="column">
                <wp:posOffset>0</wp:posOffset>
              </wp:positionH>
              <wp:positionV relativeFrom="paragraph">
                <wp:posOffset>32384</wp:posOffset>
              </wp:positionV>
              <wp:extent cx="6889750" cy="0"/>
              <wp:effectExtent l="0" t="0" r="0" b="0"/>
              <wp:wrapNone/>
              <wp:docPr id="5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897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600BE1" id="Straight Connector 3" o:spid="_x0000_s1026" alt="&quot;&quot;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2.55pt" to="542.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" strokecolor="#5b9bd5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32DE3" w14:textId="697626A4" w:rsidR="00D167BF" w:rsidRDefault="007E3B5B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9AACDB4" wp14:editId="2A1DB6EC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809230" cy="1166648"/>
          <wp:effectExtent l="0" t="0" r="0" b="0"/>
          <wp:wrapNone/>
          <wp:docPr id="6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5475" cy="1172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HHK3I2xHHXAK30fgNL6T4lUuP/PWE5c99NfvwbHjbR6oBZNyv6eVJ2dfhi7Y7LBW3mw5biZg8JizY5ShW5B8Q==" w:salt="CpEUOExospI1vD5C7wfX5Q==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BF"/>
    <w:rsid w:val="00004786"/>
    <w:rsid w:val="00033BB1"/>
    <w:rsid w:val="00052B92"/>
    <w:rsid w:val="00057A22"/>
    <w:rsid w:val="000F6114"/>
    <w:rsid w:val="0012469A"/>
    <w:rsid w:val="0013025E"/>
    <w:rsid w:val="001E41BB"/>
    <w:rsid w:val="00205CA8"/>
    <w:rsid w:val="002422FE"/>
    <w:rsid w:val="00272E02"/>
    <w:rsid w:val="002D3E62"/>
    <w:rsid w:val="0036040F"/>
    <w:rsid w:val="003D6C59"/>
    <w:rsid w:val="00400A44"/>
    <w:rsid w:val="004127EC"/>
    <w:rsid w:val="00431BA8"/>
    <w:rsid w:val="004433C7"/>
    <w:rsid w:val="0047057A"/>
    <w:rsid w:val="004752A9"/>
    <w:rsid w:val="00501B31"/>
    <w:rsid w:val="0050220A"/>
    <w:rsid w:val="005877F1"/>
    <w:rsid w:val="0060452F"/>
    <w:rsid w:val="0064241A"/>
    <w:rsid w:val="006448CD"/>
    <w:rsid w:val="00662878"/>
    <w:rsid w:val="006879FC"/>
    <w:rsid w:val="0069309A"/>
    <w:rsid w:val="006A3AD3"/>
    <w:rsid w:val="0070646C"/>
    <w:rsid w:val="007866B4"/>
    <w:rsid w:val="007E3B5B"/>
    <w:rsid w:val="007F1F26"/>
    <w:rsid w:val="00805867"/>
    <w:rsid w:val="008136B0"/>
    <w:rsid w:val="0086052E"/>
    <w:rsid w:val="00863B2A"/>
    <w:rsid w:val="008F4487"/>
    <w:rsid w:val="00996ADB"/>
    <w:rsid w:val="00A15A0B"/>
    <w:rsid w:val="00A37AE5"/>
    <w:rsid w:val="00AA4C44"/>
    <w:rsid w:val="00AB6B6B"/>
    <w:rsid w:val="00B13F91"/>
    <w:rsid w:val="00B97B79"/>
    <w:rsid w:val="00BD2C14"/>
    <w:rsid w:val="00C426F9"/>
    <w:rsid w:val="00C811AA"/>
    <w:rsid w:val="00C93292"/>
    <w:rsid w:val="00CD18A2"/>
    <w:rsid w:val="00CE72D3"/>
    <w:rsid w:val="00D167BF"/>
    <w:rsid w:val="00D41CDA"/>
    <w:rsid w:val="00D5434F"/>
    <w:rsid w:val="00D55DD1"/>
    <w:rsid w:val="00DE123D"/>
    <w:rsid w:val="00DE7B5D"/>
    <w:rsid w:val="00E226AB"/>
    <w:rsid w:val="00E37EF6"/>
    <w:rsid w:val="00E6118D"/>
    <w:rsid w:val="00E749F5"/>
    <w:rsid w:val="00E8179F"/>
    <w:rsid w:val="00F8163B"/>
    <w:rsid w:val="00F860D7"/>
    <w:rsid w:val="00F952CB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3BEF035F"/>
  <w15:chartTrackingRefBased/>
  <w15:docId w15:val="{E2A79AF7-1103-4DF1-ACF9-10C19656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ge01- body with right indent-black"/>
    <w:rsid w:val="00D167BF"/>
    <w:pPr>
      <w:spacing w:after="160" w:line="259" w:lineRule="auto"/>
      <w:ind w:right="36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7BF"/>
    <w:pPr>
      <w:keepNext/>
      <w:keepLines/>
      <w:spacing w:after="0"/>
      <w:ind w:right="1440"/>
      <w:outlineLvl w:val="0"/>
    </w:pPr>
    <w:rPr>
      <w:rFonts w:ascii="Museo Slab 500" w:eastAsia="Times New Roman" w:hAnsi="Museo Slab 500"/>
      <w:color w:val="FFFFF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7BF"/>
    <w:pPr>
      <w:keepNext/>
      <w:keepLines/>
      <w:spacing w:before="40" w:after="840"/>
      <w:outlineLvl w:val="1"/>
    </w:pPr>
    <w:rPr>
      <w:rFonts w:eastAsia="Times New Roman"/>
      <w:b/>
      <w:color w:val="FFFFF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67BF"/>
    <w:pPr>
      <w:keepNext/>
      <w:keepLines/>
      <w:spacing w:before="40" w:after="120"/>
      <w:outlineLvl w:val="2"/>
    </w:pPr>
    <w:rPr>
      <w:rFonts w:eastAsia="Times New Roman"/>
      <w:b/>
      <w:color w:val="00000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7BF"/>
  </w:style>
  <w:style w:type="paragraph" w:styleId="Footer">
    <w:name w:val="footer"/>
    <w:basedOn w:val="Normal"/>
    <w:link w:val="FooterChar"/>
    <w:uiPriority w:val="99"/>
    <w:unhideWhenUsed/>
    <w:qFormat/>
    <w:rsid w:val="00D16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7BF"/>
  </w:style>
  <w:style w:type="character" w:customStyle="1" w:styleId="Heading1Char">
    <w:name w:val="Heading 1 Char"/>
    <w:link w:val="Heading1"/>
    <w:uiPriority w:val="9"/>
    <w:rsid w:val="00D167BF"/>
    <w:rPr>
      <w:rFonts w:ascii="Museo Slab 500" w:eastAsia="Times New Roman" w:hAnsi="Museo Slab 500" w:cs="Times New Roman"/>
      <w:color w:val="FFFFFF"/>
      <w:sz w:val="48"/>
      <w:szCs w:val="32"/>
    </w:rPr>
  </w:style>
  <w:style w:type="character" w:customStyle="1" w:styleId="Heading2Char">
    <w:name w:val="Heading 2 Char"/>
    <w:link w:val="Heading2"/>
    <w:uiPriority w:val="9"/>
    <w:rsid w:val="00D167BF"/>
    <w:rPr>
      <w:rFonts w:ascii="Calibri" w:eastAsia="Times New Roman" w:hAnsi="Calibri" w:cs="Times New Roman"/>
      <w:b/>
      <w:color w:val="FFFFFF"/>
      <w:sz w:val="32"/>
      <w:szCs w:val="26"/>
    </w:rPr>
  </w:style>
  <w:style w:type="character" w:customStyle="1" w:styleId="Heading3Char">
    <w:name w:val="Heading 3 Char"/>
    <w:link w:val="Heading3"/>
    <w:uiPriority w:val="9"/>
    <w:rsid w:val="00D167BF"/>
    <w:rPr>
      <w:rFonts w:ascii="Calibri" w:eastAsia="Times New Roman" w:hAnsi="Calibri" w:cs="Times New Roman"/>
      <w:b/>
      <w:color w:val="000000"/>
      <w:sz w:val="28"/>
      <w:szCs w:val="24"/>
    </w:rPr>
  </w:style>
  <w:style w:type="paragraph" w:customStyle="1" w:styleId="Page01-Side-bar-navy">
    <w:name w:val="Page 01-Side-bar-navy"/>
    <w:basedOn w:val="Normal"/>
    <w:link w:val="Page01-Side-bar-navyChar"/>
    <w:qFormat/>
    <w:rsid w:val="00F860D7"/>
    <w:pPr>
      <w:ind w:right="0"/>
    </w:pPr>
    <w:rPr>
      <w:color w:val="232C67"/>
      <w:sz w:val="20"/>
    </w:rPr>
  </w:style>
  <w:style w:type="paragraph" w:styleId="NormalWeb">
    <w:name w:val="Normal (Web)"/>
    <w:basedOn w:val="Normal"/>
    <w:uiPriority w:val="99"/>
    <w:semiHidden/>
    <w:unhideWhenUsed/>
    <w:rsid w:val="00F860D7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</w:rPr>
  </w:style>
  <w:style w:type="character" w:customStyle="1" w:styleId="Page01-Side-bar-navyChar">
    <w:name w:val="Page 01-Side-bar-navy Char"/>
    <w:link w:val="Page01-Side-bar-navy"/>
    <w:rsid w:val="00F860D7"/>
    <w:rPr>
      <w:color w:val="232C67"/>
      <w:sz w:val="20"/>
    </w:rPr>
  </w:style>
  <w:style w:type="paragraph" w:customStyle="1" w:styleId="Text">
    <w:name w:val="Text"/>
    <w:basedOn w:val="Normal"/>
    <w:link w:val="TextChar"/>
    <w:qFormat/>
    <w:rsid w:val="00B97B79"/>
    <w:pPr>
      <w:ind w:right="0"/>
    </w:pPr>
  </w:style>
  <w:style w:type="character" w:customStyle="1" w:styleId="TextChar">
    <w:name w:val="Text Char"/>
    <w:basedOn w:val="DefaultParagraphFont"/>
    <w:link w:val="Text"/>
    <w:rsid w:val="00B97B79"/>
  </w:style>
  <w:style w:type="paragraph" w:customStyle="1" w:styleId="HeadingMuseo">
    <w:name w:val="Heading Museo"/>
    <w:basedOn w:val="Heading1"/>
    <w:qFormat/>
    <w:rsid w:val="00CE72D3"/>
    <w:pPr>
      <w:keepNext w:val="0"/>
      <w:keepLines w:val="0"/>
      <w:pBdr>
        <w:bottom w:val="single" w:sz="8" w:space="1" w:color="9AA3AC"/>
      </w:pBdr>
      <w:tabs>
        <w:tab w:val="left" w:pos="90"/>
      </w:tabs>
      <w:spacing w:before="120" w:after="120" w:line="240" w:lineRule="auto"/>
      <w:ind w:right="0"/>
    </w:pPr>
    <w:rPr>
      <w:rFonts w:eastAsia="Calibri"/>
      <w:bCs/>
      <w:color w:val="5C6670"/>
      <w:sz w:val="30"/>
      <w:szCs w:val="30"/>
    </w:rPr>
  </w:style>
  <w:style w:type="character" w:styleId="Hyperlink">
    <w:name w:val="Hyperlink"/>
    <w:rsid w:val="00CE72D3"/>
    <w:rPr>
      <w:color w:val="0000FF"/>
      <w:u w:val="single"/>
    </w:rPr>
  </w:style>
  <w:style w:type="table" w:styleId="TableGrid">
    <w:name w:val="Table Grid"/>
    <w:basedOn w:val="TableNormal"/>
    <w:uiPriority w:val="39"/>
    <w:rsid w:val="00662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5434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8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udit@cde.state.co.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3E972-BA63-4093-A694-65AFC51D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Links>
    <vt:vector size="6" baseType="variant">
      <vt:variant>
        <vt:i4>6029416</vt:i4>
      </vt:variant>
      <vt:variant>
        <vt:i4>0</vt:i4>
      </vt:variant>
      <vt:variant>
        <vt:i4>0</vt:i4>
      </vt:variant>
      <vt:variant>
        <vt:i4>5</vt:i4>
      </vt:variant>
      <vt:variant>
        <vt:lpwstr>mailto:audit@cde.state.co.us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Alstyne, Adam</dc:creator>
  <cp:keywords/>
  <dc:description/>
  <cp:lastModifiedBy>Van Alstyne, Adam</cp:lastModifiedBy>
  <cp:revision>4</cp:revision>
  <dcterms:created xsi:type="dcterms:W3CDTF">2024-06-28T12:02:00Z</dcterms:created>
  <dcterms:modified xsi:type="dcterms:W3CDTF">2024-06-29T15:42:00Z</dcterms:modified>
</cp:coreProperties>
</file>