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19F64" w14:textId="710A305F" w:rsidR="00280947" w:rsidRDefault="006F5D69">
      <w:pPr>
        <w:pStyle w:val="BodyText"/>
        <w:rPr>
          <w:rFonts w:ascii="Times New Roman"/>
          <w:sz w:val="20"/>
        </w:rPr>
      </w:pPr>
      <w:r>
        <w:rPr>
          <w:noProof/>
        </w:rPr>
        <mc:AlternateContent>
          <mc:Choice Requires="wpg">
            <w:drawing>
              <wp:anchor distT="0" distB="0" distL="114300" distR="114300" simplePos="0" relativeHeight="1048" behindDoc="0" locked="0" layoutInCell="1" allowOverlap="1" wp14:anchorId="45C12479" wp14:editId="71641D65">
                <wp:simplePos x="0" y="0"/>
                <wp:positionH relativeFrom="page">
                  <wp:posOffset>0</wp:posOffset>
                </wp:positionH>
                <wp:positionV relativeFrom="page">
                  <wp:posOffset>0</wp:posOffset>
                </wp:positionV>
                <wp:extent cx="7772400" cy="1610360"/>
                <wp:effectExtent l="0" t="0" r="0" b="0"/>
                <wp:wrapNone/>
                <wp:docPr id="1909923936" name="Group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610360"/>
                          <a:chOff x="0" y="0"/>
                          <a:chExt cx="12240" cy="2536"/>
                        </a:xfrm>
                      </wpg:grpSpPr>
                      <pic:pic xmlns:pic="http://schemas.openxmlformats.org/drawingml/2006/picture">
                        <pic:nvPicPr>
                          <pic:cNvPr id="88412601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40" cy="2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94827647" name="Text Box 7"/>
                        <wps:cNvSpPr txBox="1">
                          <a:spLocks noChangeArrowheads="1"/>
                        </wps:cNvSpPr>
                        <wps:spPr bwMode="auto">
                          <a:xfrm>
                            <a:off x="0" y="0"/>
                            <a:ext cx="12240" cy="2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54F24" w14:textId="77777777" w:rsidR="00280947" w:rsidRDefault="00280947">
                              <w:pPr>
                                <w:spacing w:before="12"/>
                                <w:rPr>
                                  <w:sz w:val="58"/>
                                </w:rPr>
                              </w:pPr>
                            </w:p>
                            <w:p w14:paraId="3C89E960" w14:textId="77777777" w:rsidR="00280947" w:rsidRDefault="00000000">
                              <w:pPr>
                                <w:ind w:left="720"/>
                                <w:rPr>
                                  <w:sz w:val="48"/>
                                </w:rPr>
                              </w:pPr>
                              <w:r>
                                <w:rPr>
                                  <w:color w:val="FFFFFF"/>
                                  <w:sz w:val="48"/>
                                </w:rPr>
                                <w:t>School District Reorganization</w:t>
                              </w:r>
                            </w:p>
                            <w:p w14:paraId="11CAE4CA" w14:textId="77777777" w:rsidR="00280947" w:rsidRDefault="00000000">
                              <w:pPr>
                                <w:spacing w:before="86"/>
                                <w:ind w:left="720"/>
                                <w:rPr>
                                  <w:b/>
                                  <w:sz w:val="32"/>
                                </w:rPr>
                              </w:pPr>
                              <w:r>
                                <w:rPr>
                                  <w:b/>
                                  <w:color w:val="FFFFFF"/>
                                  <w:sz w:val="32"/>
                                </w:rPr>
                                <w:t>Plan Requirements &amp; Statutory Steps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C12479" id="Group 6" o:spid="_x0000_s1026" alt="&quot;&quot;" style="position:absolute;margin-left:0;margin-top:0;width:612pt;height:126.8pt;z-index:1048;mso-position-horizontal-relative:page;mso-position-vertical-relative:page" coordsize="12240,25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12240;height:2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">
                  <v:imagedata r:id="rId9" o:title=""/>
                </v:shape>
                <v:shapetype id="_x0000_t202" coordsize="21600,21600" o:spt="202" path="m,l,21600r21600,l21600,xe">
                  <v:stroke joinstyle="miter"/>
                  <v:path gradientshapeok="t" o:connecttype="rect"/>
                </v:shapetype>
                <v:shape id="Text Box 7" o:spid="_x0000_s1028" type="#_x0000_t202" style="position:absolute;width:12240;height:2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" filled="f" stroked="f">
                  <v:textbox inset="0,0,0,0">
                    <w:txbxContent>
                      <w:p w14:paraId="30154F24" w14:textId="77777777" w:rsidR="00280947" w:rsidRDefault="00280947">
                        <w:pPr>
                          <w:spacing w:before="12"/>
                          <w:rPr>
                            <w:sz w:val="58"/>
                          </w:rPr>
                        </w:pPr>
                      </w:p>
                      <w:p w14:paraId="3C89E960" w14:textId="77777777" w:rsidR="00280947" w:rsidRDefault="00000000">
                        <w:pPr>
                          <w:ind w:left="720"/>
                          <w:rPr>
                            <w:sz w:val="48"/>
                          </w:rPr>
                        </w:pPr>
                        <w:r>
                          <w:rPr>
                            <w:color w:val="FFFFFF"/>
                            <w:sz w:val="48"/>
                          </w:rPr>
                          <w:t>School District Reorganization</w:t>
                        </w:r>
                      </w:p>
                      <w:p w14:paraId="11CAE4CA" w14:textId="77777777" w:rsidR="00280947" w:rsidRDefault="00000000">
                        <w:pPr>
                          <w:spacing w:before="86"/>
                          <w:ind w:left="720"/>
                          <w:rPr>
                            <w:b/>
                            <w:sz w:val="32"/>
                          </w:rPr>
                        </w:pPr>
                        <w:r>
                          <w:rPr>
                            <w:b/>
                            <w:color w:val="FFFFFF"/>
                            <w:sz w:val="32"/>
                          </w:rPr>
                          <w:t>Plan Requirements &amp; Statutory Steps</w:t>
                        </w:r>
                      </w:p>
                    </w:txbxContent>
                  </v:textbox>
                </v:shape>
                <w10:wrap anchorx="page" anchory="page"/>
              </v:group>
            </w:pict>
          </mc:Fallback>
        </mc:AlternateContent>
      </w:r>
    </w:p>
    <w:p w14:paraId="531C8769" w14:textId="77777777" w:rsidR="00280947" w:rsidRDefault="00280947">
      <w:pPr>
        <w:pStyle w:val="BodyText"/>
        <w:rPr>
          <w:rFonts w:ascii="Times New Roman"/>
          <w:sz w:val="20"/>
        </w:rPr>
      </w:pPr>
    </w:p>
    <w:p w14:paraId="0883ADF3" w14:textId="77777777" w:rsidR="00280947" w:rsidRDefault="00280947">
      <w:pPr>
        <w:pStyle w:val="BodyText"/>
        <w:rPr>
          <w:rFonts w:ascii="Times New Roman"/>
          <w:sz w:val="20"/>
        </w:rPr>
      </w:pPr>
    </w:p>
    <w:p w14:paraId="3EB4FED9" w14:textId="77777777" w:rsidR="00280947" w:rsidRDefault="00280947">
      <w:pPr>
        <w:pStyle w:val="BodyText"/>
        <w:rPr>
          <w:rFonts w:ascii="Times New Roman"/>
          <w:sz w:val="20"/>
        </w:rPr>
      </w:pPr>
    </w:p>
    <w:p w14:paraId="40A18DD1" w14:textId="77777777" w:rsidR="00280947" w:rsidRDefault="00280947">
      <w:pPr>
        <w:pStyle w:val="BodyText"/>
        <w:rPr>
          <w:rFonts w:ascii="Times New Roman"/>
          <w:sz w:val="20"/>
        </w:rPr>
      </w:pPr>
    </w:p>
    <w:p w14:paraId="10CA739B" w14:textId="77777777" w:rsidR="00280947" w:rsidRDefault="00280947">
      <w:pPr>
        <w:pStyle w:val="BodyText"/>
        <w:rPr>
          <w:rFonts w:ascii="Times New Roman"/>
          <w:sz w:val="20"/>
        </w:rPr>
      </w:pPr>
    </w:p>
    <w:p w14:paraId="41C1AB45" w14:textId="77777777" w:rsidR="00280947" w:rsidRDefault="00280947">
      <w:pPr>
        <w:pStyle w:val="BodyText"/>
        <w:rPr>
          <w:rFonts w:ascii="Times New Roman"/>
          <w:sz w:val="20"/>
        </w:rPr>
      </w:pPr>
    </w:p>
    <w:p w14:paraId="3DD4451E" w14:textId="77777777" w:rsidR="00280947" w:rsidRDefault="00280947">
      <w:pPr>
        <w:pStyle w:val="BodyText"/>
        <w:rPr>
          <w:rFonts w:ascii="Times New Roman"/>
          <w:sz w:val="20"/>
        </w:rPr>
      </w:pPr>
    </w:p>
    <w:p w14:paraId="136C5B94" w14:textId="77777777" w:rsidR="00280947" w:rsidRDefault="00280947">
      <w:pPr>
        <w:pStyle w:val="BodyText"/>
        <w:rPr>
          <w:rFonts w:ascii="Times New Roman"/>
          <w:sz w:val="20"/>
        </w:rPr>
      </w:pPr>
    </w:p>
    <w:p w14:paraId="3F0201C6" w14:textId="77777777" w:rsidR="00280947" w:rsidRDefault="00280947">
      <w:pPr>
        <w:pStyle w:val="BodyText"/>
        <w:rPr>
          <w:rFonts w:ascii="Times New Roman"/>
          <w:sz w:val="20"/>
        </w:rPr>
      </w:pPr>
    </w:p>
    <w:p w14:paraId="4B0AEDEF" w14:textId="77777777" w:rsidR="00280947" w:rsidRDefault="00280947">
      <w:pPr>
        <w:pStyle w:val="BodyText"/>
        <w:rPr>
          <w:rFonts w:ascii="Times New Roman"/>
          <w:sz w:val="27"/>
        </w:rPr>
      </w:pPr>
    </w:p>
    <w:p w14:paraId="7D56BDF7" w14:textId="77777777" w:rsidR="00280947" w:rsidRDefault="00000000">
      <w:pPr>
        <w:pStyle w:val="Heading1"/>
        <w:spacing w:before="44"/>
      </w:pPr>
      <w:bookmarkStart w:id="0" w:name="School_District_Reorganization"/>
      <w:bookmarkStart w:id="1" w:name="Plan_Requirements_&amp;_Statutory_Steps"/>
      <w:bookmarkStart w:id="2" w:name="School_District_Organization_Act_of_1992"/>
      <w:bookmarkEnd w:id="0"/>
      <w:bookmarkEnd w:id="1"/>
      <w:bookmarkEnd w:id="2"/>
      <w:r>
        <w:t>School District Organization Act of 1992</w:t>
      </w:r>
    </w:p>
    <w:p w14:paraId="03C2AC43" w14:textId="77777777" w:rsidR="00280947" w:rsidRDefault="00000000">
      <w:pPr>
        <w:pStyle w:val="BodyText"/>
        <w:spacing w:before="147" w:line="259" w:lineRule="auto"/>
        <w:ind w:left="720" w:right="818"/>
      </w:pPr>
      <w:r>
        <w:t>The School District Organization Act of 1992, §22-30-101, et seq., C.R.S., permits multiple school districts to be created from a single school district; multiple school districts to reorganize into fewer districts (consolidation); the alteration of school district borders (detachment and annexation); and the discontinuance of a school district and the annexation of its territory by existing school districts (dissolution and annexation). The Act was amended by House Bill 96-1012 during the 1996 legislative session and again by Senate Bill 19-183 during the 2019 legislative session. The 1992 Act and its amendments outline the procedures for school districts to follow for any organizational change.</w:t>
      </w:r>
    </w:p>
    <w:p w14:paraId="5E573FCF" w14:textId="77777777" w:rsidR="00280947" w:rsidRDefault="00000000">
      <w:pPr>
        <w:pStyle w:val="BodyText"/>
        <w:spacing w:before="158" w:line="259" w:lineRule="auto"/>
        <w:ind w:left="720" w:right="818"/>
      </w:pPr>
      <w:r>
        <w:t>This fact sheet outlines the broad steps and timelines. It is not legal advice. The full text of the law should be consulted, and the assistance of a local attorney in school organization matters is advised. The Colorado Department of Education will provide guidance and consultation to school organization planning committees and other citizens. For questions, please contact Christina Monaco, Executive Director of Field Services (</w:t>
      </w:r>
      <w:hyperlink r:id="rId10">
        <w:r>
          <w:rPr>
            <w:color w:val="0563C1"/>
            <w:u w:val="single" w:color="0563C1"/>
          </w:rPr>
          <w:t>Monaco_C@cde.state.co.us</w:t>
        </w:r>
      </w:hyperlink>
      <w:r>
        <w:t xml:space="preserve">). The Unit of School and District Transformation is assigned responsibility for administering the section of the Act explicitly addressing directed action under the state accountability system (which was amended by S.B. 19-183). For questions pertaining specifically to the process detailed under S.B.19-183, please contact Nate Goss, </w:t>
      </w:r>
      <w:proofErr w:type="gramStart"/>
      <w:r>
        <w:t>School</w:t>
      </w:r>
      <w:proofErr w:type="gramEnd"/>
      <w:r>
        <w:t xml:space="preserve"> and District Accountability Manager (</w:t>
      </w:r>
      <w:hyperlink r:id="rId11">
        <w:r>
          <w:rPr>
            <w:color w:val="0563C1"/>
            <w:u w:val="single" w:color="0563C1"/>
          </w:rPr>
          <w:t>Goss_N@cde.state.co.us</w:t>
        </w:r>
      </w:hyperlink>
      <w:r>
        <w:t>).</w:t>
      </w:r>
    </w:p>
    <w:p w14:paraId="5437CE40" w14:textId="77777777" w:rsidR="00280947" w:rsidRDefault="00000000">
      <w:pPr>
        <w:pStyle w:val="BodyText"/>
        <w:spacing w:before="159" w:line="259" w:lineRule="auto"/>
        <w:ind w:left="719" w:right="1311"/>
      </w:pPr>
      <w:r>
        <w:t xml:space="preserve">Please consult the </w:t>
      </w:r>
      <w:hyperlink r:id="rId12">
        <w:r>
          <w:rPr>
            <w:color w:val="0563C1"/>
            <w:u w:val="single" w:color="0563C1"/>
          </w:rPr>
          <w:t xml:space="preserve">Manual of Procedures for School Organization Act of 1992 </w:t>
        </w:r>
      </w:hyperlink>
      <w:r>
        <w:t>for additional information about this process.</w:t>
      </w:r>
    </w:p>
    <w:p w14:paraId="7BF05639" w14:textId="77777777" w:rsidR="00280947" w:rsidRDefault="00000000">
      <w:pPr>
        <w:pStyle w:val="Heading1"/>
        <w:spacing w:before="158"/>
      </w:pPr>
      <w:bookmarkStart w:id="3" w:name="Requirements_for_the_Plan_of_Organizatio"/>
      <w:bookmarkEnd w:id="3"/>
      <w:r>
        <w:t>Requirements for the Plan of Organization</w:t>
      </w:r>
    </w:p>
    <w:p w14:paraId="4E28B4E7" w14:textId="77777777" w:rsidR="00280947" w:rsidRDefault="00000000">
      <w:pPr>
        <w:pStyle w:val="BodyText"/>
        <w:spacing w:before="148" w:line="259" w:lineRule="auto"/>
        <w:ind w:left="720" w:right="877" w:hanging="1"/>
      </w:pPr>
      <w:r>
        <w:t>The plan of organization developed by the school organization planning committee must include, but not be limited to, consideration of the following:</w:t>
      </w:r>
    </w:p>
    <w:p w14:paraId="0AB0E6DA" w14:textId="77777777" w:rsidR="00280947" w:rsidRDefault="00000000">
      <w:pPr>
        <w:pStyle w:val="ListParagraph"/>
        <w:numPr>
          <w:ilvl w:val="0"/>
          <w:numId w:val="2"/>
        </w:numPr>
        <w:tabs>
          <w:tab w:val="left" w:pos="1439"/>
          <w:tab w:val="left" w:pos="1441"/>
        </w:tabs>
        <w:spacing w:before="159"/>
      </w:pPr>
      <w:r>
        <w:t>The</w:t>
      </w:r>
      <w:r>
        <w:rPr>
          <w:spacing w:val="-4"/>
        </w:rPr>
        <w:t xml:space="preserve"> </w:t>
      </w:r>
      <w:r>
        <w:t>educational</w:t>
      </w:r>
      <w:r>
        <w:rPr>
          <w:spacing w:val="-5"/>
        </w:rPr>
        <w:t xml:space="preserve"> </w:t>
      </w:r>
      <w:r>
        <w:t>needs</w:t>
      </w:r>
      <w:r>
        <w:rPr>
          <w:spacing w:val="-5"/>
        </w:rPr>
        <w:t xml:space="preserve"> </w:t>
      </w:r>
      <w:r>
        <w:t>of</w:t>
      </w:r>
      <w:r>
        <w:rPr>
          <w:spacing w:val="-5"/>
        </w:rPr>
        <w:t xml:space="preserve"> </w:t>
      </w:r>
      <w:r>
        <w:t>students,</w:t>
      </w:r>
      <w:r>
        <w:rPr>
          <w:spacing w:val="-5"/>
        </w:rPr>
        <w:t xml:space="preserve"> </w:t>
      </w:r>
      <w:r>
        <w:t>including</w:t>
      </w:r>
      <w:r>
        <w:rPr>
          <w:spacing w:val="-4"/>
        </w:rPr>
        <w:t xml:space="preserve"> </w:t>
      </w:r>
      <w:r>
        <w:t>the</w:t>
      </w:r>
      <w:r>
        <w:rPr>
          <w:spacing w:val="-4"/>
        </w:rPr>
        <w:t xml:space="preserve"> </w:t>
      </w:r>
      <w:r>
        <w:t>convenience</w:t>
      </w:r>
      <w:r>
        <w:rPr>
          <w:spacing w:val="-5"/>
        </w:rPr>
        <w:t xml:space="preserve"> </w:t>
      </w:r>
      <w:r>
        <w:t>and</w:t>
      </w:r>
      <w:r>
        <w:rPr>
          <w:spacing w:val="-4"/>
        </w:rPr>
        <w:t xml:space="preserve"> </w:t>
      </w:r>
      <w:r>
        <w:t>welfare</w:t>
      </w:r>
      <w:r>
        <w:rPr>
          <w:spacing w:val="-5"/>
        </w:rPr>
        <w:t xml:space="preserve"> </w:t>
      </w:r>
      <w:r>
        <w:t>of</w:t>
      </w:r>
      <w:r>
        <w:rPr>
          <w:spacing w:val="-5"/>
        </w:rPr>
        <w:t xml:space="preserve"> </w:t>
      </w:r>
      <w:proofErr w:type="gramStart"/>
      <w:r>
        <w:t>students;</w:t>
      </w:r>
      <w:proofErr w:type="gramEnd"/>
    </w:p>
    <w:p w14:paraId="3F94E002" w14:textId="77777777" w:rsidR="00280947" w:rsidRDefault="00000000">
      <w:pPr>
        <w:pStyle w:val="ListParagraph"/>
        <w:numPr>
          <w:ilvl w:val="0"/>
          <w:numId w:val="2"/>
        </w:numPr>
        <w:tabs>
          <w:tab w:val="left" w:pos="1439"/>
          <w:tab w:val="left" w:pos="1441"/>
        </w:tabs>
      </w:pPr>
      <w:r>
        <w:t>Diverse educational opportunities for</w:t>
      </w:r>
      <w:r>
        <w:rPr>
          <w:spacing w:val="-25"/>
        </w:rPr>
        <w:t xml:space="preserve"> </w:t>
      </w:r>
      <w:proofErr w:type="gramStart"/>
      <w:r>
        <w:t>students;</w:t>
      </w:r>
      <w:proofErr w:type="gramEnd"/>
    </w:p>
    <w:p w14:paraId="4D628A03" w14:textId="77777777" w:rsidR="00280947" w:rsidRDefault="00000000">
      <w:pPr>
        <w:pStyle w:val="ListParagraph"/>
        <w:numPr>
          <w:ilvl w:val="0"/>
          <w:numId w:val="2"/>
        </w:numPr>
        <w:tabs>
          <w:tab w:val="left" w:pos="1439"/>
          <w:tab w:val="left" w:pos="1441"/>
        </w:tabs>
        <w:spacing w:line="280" w:lineRule="exact"/>
      </w:pPr>
      <w:r>
        <w:t>Equal</w:t>
      </w:r>
      <w:r>
        <w:rPr>
          <w:spacing w:val="-4"/>
        </w:rPr>
        <w:t xml:space="preserve"> </w:t>
      </w:r>
      <w:r>
        <w:t>educational</w:t>
      </w:r>
      <w:r>
        <w:rPr>
          <w:spacing w:val="-5"/>
        </w:rPr>
        <w:t xml:space="preserve"> </w:t>
      </w:r>
      <w:r>
        <w:t>opportunities</w:t>
      </w:r>
      <w:r>
        <w:rPr>
          <w:spacing w:val="-3"/>
        </w:rPr>
        <w:t xml:space="preserve"> </w:t>
      </w:r>
      <w:r>
        <w:t>provided</w:t>
      </w:r>
      <w:r>
        <w:rPr>
          <w:spacing w:val="-5"/>
        </w:rPr>
        <w:t xml:space="preserve"> </w:t>
      </w:r>
      <w:r>
        <w:t>to</w:t>
      </w:r>
      <w:r>
        <w:rPr>
          <w:spacing w:val="-4"/>
        </w:rPr>
        <w:t xml:space="preserve"> </w:t>
      </w:r>
      <w:r>
        <w:t>students</w:t>
      </w:r>
      <w:r>
        <w:rPr>
          <w:spacing w:val="-3"/>
        </w:rPr>
        <w:t xml:space="preserve"> </w:t>
      </w:r>
      <w:r>
        <w:t>in</w:t>
      </w:r>
      <w:r>
        <w:rPr>
          <w:spacing w:val="-5"/>
        </w:rPr>
        <w:t xml:space="preserve"> </w:t>
      </w:r>
      <w:r>
        <w:t>each</w:t>
      </w:r>
      <w:r>
        <w:rPr>
          <w:spacing w:val="-4"/>
        </w:rPr>
        <w:t xml:space="preserve"> </w:t>
      </w:r>
      <w:r>
        <w:t>affected</w:t>
      </w:r>
      <w:r>
        <w:rPr>
          <w:spacing w:val="-4"/>
        </w:rPr>
        <w:t xml:space="preserve"> </w:t>
      </w:r>
      <w:proofErr w:type="gramStart"/>
      <w:r>
        <w:t>district;</w:t>
      </w:r>
      <w:proofErr w:type="gramEnd"/>
    </w:p>
    <w:p w14:paraId="58557466" w14:textId="77777777" w:rsidR="00280947" w:rsidRDefault="00000000">
      <w:pPr>
        <w:pStyle w:val="ListParagraph"/>
        <w:numPr>
          <w:ilvl w:val="0"/>
          <w:numId w:val="2"/>
        </w:numPr>
        <w:tabs>
          <w:tab w:val="left" w:pos="1439"/>
          <w:tab w:val="left" w:pos="1441"/>
        </w:tabs>
        <w:spacing w:line="280" w:lineRule="exact"/>
      </w:pPr>
      <w:r>
        <w:t>Utilization of facilities in each affected</w:t>
      </w:r>
      <w:r>
        <w:rPr>
          <w:spacing w:val="-20"/>
        </w:rPr>
        <w:t xml:space="preserve"> </w:t>
      </w:r>
      <w:proofErr w:type="gramStart"/>
      <w:r>
        <w:t>district;</w:t>
      </w:r>
      <w:proofErr w:type="gramEnd"/>
    </w:p>
    <w:p w14:paraId="615F48B1" w14:textId="77777777" w:rsidR="00280947" w:rsidRDefault="00000000">
      <w:pPr>
        <w:pStyle w:val="ListParagraph"/>
        <w:numPr>
          <w:ilvl w:val="0"/>
          <w:numId w:val="2"/>
        </w:numPr>
        <w:tabs>
          <w:tab w:val="left" w:pos="1439"/>
          <w:tab w:val="left" w:pos="1441"/>
        </w:tabs>
        <w:spacing w:line="280" w:lineRule="exact"/>
      </w:pPr>
      <w:r>
        <w:t>Establishment</w:t>
      </w:r>
      <w:r>
        <w:rPr>
          <w:spacing w:val="-4"/>
        </w:rPr>
        <w:t xml:space="preserve"> </w:t>
      </w:r>
      <w:r>
        <w:t>of</w:t>
      </w:r>
      <w:r>
        <w:rPr>
          <w:spacing w:val="-4"/>
        </w:rPr>
        <w:t xml:space="preserve"> </w:t>
      </w:r>
      <w:r>
        <w:t>boundaries</w:t>
      </w:r>
      <w:r>
        <w:rPr>
          <w:spacing w:val="-4"/>
        </w:rPr>
        <w:t xml:space="preserve"> </w:t>
      </w:r>
      <w:r>
        <w:t>for</w:t>
      </w:r>
      <w:r>
        <w:rPr>
          <w:spacing w:val="-4"/>
        </w:rPr>
        <w:t xml:space="preserve"> </w:t>
      </w:r>
      <w:r>
        <w:t>all</w:t>
      </w:r>
      <w:r>
        <w:rPr>
          <w:spacing w:val="-4"/>
        </w:rPr>
        <w:t xml:space="preserve"> </w:t>
      </w:r>
      <w:r>
        <w:t>existing</w:t>
      </w:r>
      <w:r>
        <w:rPr>
          <w:spacing w:val="-4"/>
        </w:rPr>
        <w:t xml:space="preserve"> </w:t>
      </w:r>
      <w:r>
        <w:t>or</w:t>
      </w:r>
      <w:r>
        <w:rPr>
          <w:spacing w:val="-4"/>
        </w:rPr>
        <w:t xml:space="preserve"> </w:t>
      </w:r>
      <w:r>
        <w:t>new</w:t>
      </w:r>
      <w:r>
        <w:rPr>
          <w:spacing w:val="-4"/>
        </w:rPr>
        <w:t xml:space="preserve"> </w:t>
      </w:r>
      <w:r>
        <w:t>school</w:t>
      </w:r>
      <w:r>
        <w:rPr>
          <w:spacing w:val="-4"/>
        </w:rPr>
        <w:t xml:space="preserve"> </w:t>
      </w:r>
      <w:proofErr w:type="gramStart"/>
      <w:r>
        <w:t>districts;</w:t>
      </w:r>
      <w:proofErr w:type="gramEnd"/>
    </w:p>
    <w:p w14:paraId="1F748DC3" w14:textId="77777777" w:rsidR="00280947" w:rsidRDefault="00000000">
      <w:pPr>
        <w:pStyle w:val="ListParagraph"/>
        <w:numPr>
          <w:ilvl w:val="0"/>
          <w:numId w:val="2"/>
        </w:numPr>
        <w:tabs>
          <w:tab w:val="left" w:pos="1439"/>
          <w:tab w:val="left" w:pos="1441"/>
        </w:tabs>
        <w:ind w:right="886"/>
      </w:pPr>
      <w:r>
        <w:t>Equitable</w:t>
      </w:r>
      <w:r>
        <w:rPr>
          <w:spacing w:val="-4"/>
        </w:rPr>
        <w:t xml:space="preserve"> </w:t>
      </w:r>
      <w:r>
        <w:t>adjustment</w:t>
      </w:r>
      <w:r>
        <w:rPr>
          <w:spacing w:val="-4"/>
        </w:rPr>
        <w:t xml:space="preserve"> </w:t>
      </w:r>
      <w:r>
        <w:t>and</w:t>
      </w:r>
      <w:r>
        <w:rPr>
          <w:spacing w:val="-3"/>
        </w:rPr>
        <w:t xml:space="preserve"> </w:t>
      </w:r>
      <w:r>
        <w:t>distribution</w:t>
      </w:r>
      <w:r>
        <w:rPr>
          <w:spacing w:val="-4"/>
        </w:rPr>
        <w:t xml:space="preserve"> </w:t>
      </w:r>
      <w:r>
        <w:t>of</w:t>
      </w:r>
      <w:r>
        <w:rPr>
          <w:spacing w:val="-4"/>
        </w:rPr>
        <w:t xml:space="preserve"> </w:t>
      </w:r>
      <w:r>
        <w:t>all</w:t>
      </w:r>
      <w:r>
        <w:rPr>
          <w:spacing w:val="-4"/>
        </w:rPr>
        <w:t xml:space="preserve"> </w:t>
      </w:r>
      <w:r>
        <w:t>or</w:t>
      </w:r>
      <w:r>
        <w:rPr>
          <w:spacing w:val="-4"/>
        </w:rPr>
        <w:t xml:space="preserve"> </w:t>
      </w:r>
      <w:r>
        <w:t>any</w:t>
      </w:r>
      <w:r>
        <w:rPr>
          <w:spacing w:val="-3"/>
        </w:rPr>
        <w:t xml:space="preserve"> </w:t>
      </w:r>
      <w:r>
        <w:t>part</w:t>
      </w:r>
      <w:r>
        <w:rPr>
          <w:spacing w:val="-4"/>
        </w:rPr>
        <w:t xml:space="preserve"> </w:t>
      </w:r>
      <w:r>
        <w:t>of</w:t>
      </w:r>
      <w:r>
        <w:rPr>
          <w:spacing w:val="-4"/>
        </w:rPr>
        <w:t xml:space="preserve"> </w:t>
      </w:r>
      <w:r>
        <w:t>the</w:t>
      </w:r>
      <w:r>
        <w:rPr>
          <w:spacing w:val="-3"/>
        </w:rPr>
        <w:t xml:space="preserve"> </w:t>
      </w:r>
      <w:r>
        <w:t>properties</w:t>
      </w:r>
      <w:r>
        <w:rPr>
          <w:spacing w:val="-4"/>
        </w:rPr>
        <w:t xml:space="preserve"> </w:t>
      </w:r>
      <w:r>
        <w:t>or</w:t>
      </w:r>
      <w:r>
        <w:rPr>
          <w:spacing w:val="-4"/>
        </w:rPr>
        <w:t xml:space="preserve"> </w:t>
      </w:r>
      <w:r>
        <w:t>assets</w:t>
      </w:r>
      <w:r>
        <w:rPr>
          <w:spacing w:val="-4"/>
        </w:rPr>
        <w:t xml:space="preserve"> </w:t>
      </w:r>
      <w:r>
        <w:t>of</w:t>
      </w:r>
      <w:r>
        <w:rPr>
          <w:spacing w:val="-4"/>
        </w:rPr>
        <w:t xml:space="preserve"> </w:t>
      </w:r>
      <w:r>
        <w:t>the</w:t>
      </w:r>
      <w:r>
        <w:rPr>
          <w:spacing w:val="-4"/>
        </w:rPr>
        <w:t xml:space="preserve"> </w:t>
      </w:r>
      <w:r>
        <w:t>school</w:t>
      </w:r>
      <w:r>
        <w:rPr>
          <w:spacing w:val="-4"/>
        </w:rPr>
        <w:t xml:space="preserve"> </w:t>
      </w:r>
      <w:r>
        <w:t>districts</w:t>
      </w:r>
      <w:r>
        <w:rPr>
          <w:spacing w:val="-4"/>
        </w:rPr>
        <w:t xml:space="preserve"> </w:t>
      </w:r>
      <w:r>
        <w:t>whose boundaries may be affected by the plan of</w:t>
      </w:r>
      <w:r>
        <w:rPr>
          <w:spacing w:val="-27"/>
        </w:rPr>
        <w:t xml:space="preserve"> </w:t>
      </w:r>
      <w:proofErr w:type="gramStart"/>
      <w:r>
        <w:t>organization;</w:t>
      </w:r>
      <w:proofErr w:type="gramEnd"/>
    </w:p>
    <w:p w14:paraId="556F350D" w14:textId="77777777" w:rsidR="00280947" w:rsidRDefault="00000000">
      <w:pPr>
        <w:pStyle w:val="ListParagraph"/>
        <w:numPr>
          <w:ilvl w:val="0"/>
          <w:numId w:val="2"/>
        </w:numPr>
        <w:tabs>
          <w:tab w:val="left" w:pos="1439"/>
          <w:tab w:val="left" w:pos="1440"/>
        </w:tabs>
        <w:spacing w:before="1"/>
        <w:ind w:left="1439"/>
      </w:pPr>
      <w:r>
        <w:t>Dates</w:t>
      </w:r>
      <w:r>
        <w:rPr>
          <w:spacing w:val="-4"/>
        </w:rPr>
        <w:t xml:space="preserve"> </w:t>
      </w:r>
      <w:r>
        <w:t>for</w:t>
      </w:r>
      <w:r>
        <w:rPr>
          <w:spacing w:val="-4"/>
        </w:rPr>
        <w:t xml:space="preserve"> </w:t>
      </w:r>
      <w:r>
        <w:t>one</w:t>
      </w:r>
      <w:r>
        <w:rPr>
          <w:spacing w:val="-3"/>
        </w:rPr>
        <w:t xml:space="preserve"> </w:t>
      </w:r>
      <w:r>
        <w:t>or</w:t>
      </w:r>
      <w:r>
        <w:rPr>
          <w:spacing w:val="-4"/>
        </w:rPr>
        <w:t xml:space="preserve"> </w:t>
      </w:r>
      <w:r>
        <w:t>more</w:t>
      </w:r>
      <w:r>
        <w:rPr>
          <w:spacing w:val="-4"/>
        </w:rPr>
        <w:t xml:space="preserve"> </w:t>
      </w:r>
      <w:r>
        <w:t>special</w:t>
      </w:r>
      <w:r>
        <w:rPr>
          <w:spacing w:val="-4"/>
        </w:rPr>
        <w:t xml:space="preserve"> </w:t>
      </w:r>
      <w:r>
        <w:t>school</w:t>
      </w:r>
      <w:r>
        <w:rPr>
          <w:spacing w:val="-4"/>
        </w:rPr>
        <w:t xml:space="preserve"> </w:t>
      </w:r>
      <w:r>
        <w:t>district</w:t>
      </w:r>
      <w:r>
        <w:rPr>
          <w:spacing w:val="-3"/>
        </w:rPr>
        <w:t xml:space="preserve"> </w:t>
      </w:r>
      <w:r>
        <w:t>elections</w:t>
      </w:r>
      <w:r>
        <w:rPr>
          <w:spacing w:val="-2"/>
        </w:rPr>
        <w:t xml:space="preserve"> </w:t>
      </w:r>
      <w:r>
        <w:t>to</w:t>
      </w:r>
      <w:r>
        <w:rPr>
          <w:spacing w:val="-3"/>
        </w:rPr>
        <w:t xml:space="preserve"> </w:t>
      </w:r>
      <w:r>
        <w:t>approve</w:t>
      </w:r>
      <w:r>
        <w:rPr>
          <w:spacing w:val="-4"/>
        </w:rPr>
        <w:t xml:space="preserve"> </w:t>
      </w:r>
      <w:r>
        <w:t>or</w:t>
      </w:r>
      <w:r>
        <w:rPr>
          <w:spacing w:val="-3"/>
        </w:rPr>
        <w:t xml:space="preserve"> </w:t>
      </w:r>
      <w:r>
        <w:t>reject</w:t>
      </w:r>
      <w:r>
        <w:rPr>
          <w:spacing w:val="-4"/>
        </w:rPr>
        <w:t xml:space="preserve"> </w:t>
      </w:r>
      <w:r>
        <w:t>the</w:t>
      </w:r>
      <w:r>
        <w:rPr>
          <w:spacing w:val="-3"/>
        </w:rPr>
        <w:t xml:space="preserve"> </w:t>
      </w:r>
      <w:r>
        <w:t>plan</w:t>
      </w:r>
      <w:r>
        <w:rPr>
          <w:spacing w:val="-4"/>
        </w:rPr>
        <w:t xml:space="preserve"> </w:t>
      </w:r>
      <w:r>
        <w:t>of</w:t>
      </w:r>
      <w:r>
        <w:rPr>
          <w:spacing w:val="-4"/>
        </w:rPr>
        <w:t xml:space="preserve"> </w:t>
      </w:r>
      <w:r>
        <w:t>organization.</w:t>
      </w:r>
    </w:p>
    <w:p w14:paraId="26530AF1" w14:textId="77777777" w:rsidR="00280947" w:rsidRDefault="00000000">
      <w:pPr>
        <w:pStyle w:val="Heading1"/>
      </w:pPr>
      <w:bookmarkStart w:id="4" w:name="Statutory_Steps"/>
      <w:bookmarkEnd w:id="4"/>
      <w:r>
        <w:t>Statutory Steps</w:t>
      </w:r>
    </w:p>
    <w:p w14:paraId="5AD78382" w14:textId="77777777" w:rsidR="00280947" w:rsidRDefault="00000000">
      <w:pPr>
        <w:pStyle w:val="BodyText"/>
        <w:spacing w:before="147" w:line="259" w:lineRule="auto"/>
        <w:ind w:left="719" w:right="732"/>
      </w:pPr>
      <w:r>
        <w:t xml:space="preserve">The table and flowchart below </w:t>
      </w:r>
      <w:proofErr w:type="gramStart"/>
      <w:r>
        <w:t>outlines</w:t>
      </w:r>
      <w:proofErr w:type="gramEnd"/>
      <w:r>
        <w:t xml:space="preserve"> the statutory steps for the original reorganization process outlined under §22- 30-101 to -127. This original process may be used for any type of reorganization, namely multiple school districts to be created from a single school district; multiple school districts to reorganize into fewer districts (consolidation); the alteration of school district borders (detachment and annexation); and the discontinuance of a school district and the annexation of its territory by existing school districts (dissolution and annexation). The newer, alternate process outlined in §22-30-129 is available for dissolution and annexation if certain conditions are present. The steps below do not apply to process under §22-30-129.</w:t>
      </w:r>
    </w:p>
    <w:p w14:paraId="18DD08C4" w14:textId="77777777" w:rsidR="00280947" w:rsidRDefault="00280947">
      <w:pPr>
        <w:spacing w:line="259" w:lineRule="auto"/>
        <w:sectPr w:rsidR="00280947" w:rsidSect="001A4E30">
          <w:type w:val="continuous"/>
          <w:pgSz w:w="12240" w:h="15840"/>
          <w:pgMar w:top="0" w:right="0" w:bottom="280" w:left="0" w:header="720" w:footer="720" w:gutter="0"/>
          <w:cols w:space="720"/>
        </w:sectPr>
      </w:pPr>
    </w:p>
    <w:p w14:paraId="72A60850" w14:textId="77777777" w:rsidR="00280947" w:rsidRDefault="00280947">
      <w:pPr>
        <w:pStyle w:val="BodyText"/>
        <w:spacing w:before="8"/>
        <w:rPr>
          <w:rFonts w:ascii="Times New Roman"/>
          <w:sz w:val="27"/>
        </w:rPr>
      </w:pPr>
    </w:p>
    <w:p w14:paraId="6699DF58" w14:textId="1EFF3A1A" w:rsidR="00280947" w:rsidRDefault="006F5D69">
      <w:pPr>
        <w:pStyle w:val="BodyText"/>
        <w:spacing w:line="20" w:lineRule="exact"/>
        <w:ind w:left="235"/>
        <w:rPr>
          <w:rFonts w:ascii="Times New Roman"/>
          <w:sz w:val="2"/>
        </w:rPr>
      </w:pPr>
      <w:r>
        <w:rPr>
          <w:rFonts w:ascii="Times New Roman"/>
          <w:noProof/>
          <w:sz w:val="2"/>
        </w:rPr>
        <mc:AlternateContent>
          <mc:Choice Requires="wpg">
            <w:drawing>
              <wp:inline distT="0" distB="0" distL="0" distR="0" wp14:anchorId="1DA0FF64" wp14:editId="350FC698">
                <wp:extent cx="6896100" cy="6350"/>
                <wp:effectExtent l="6350" t="5715" r="3175" b="6985"/>
                <wp:docPr id="1373773335"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6350"/>
                          <a:chOff x="0" y="0"/>
                          <a:chExt cx="10860" cy="10"/>
                        </a:xfrm>
                      </wpg:grpSpPr>
                      <wps:wsp>
                        <wps:cNvPr id="2102854508" name="Line 5"/>
                        <wps:cNvCnPr>
                          <a:cxnSpLocks noChangeShapeType="1"/>
                        </wps:cNvCnPr>
                        <wps:spPr bwMode="auto">
                          <a:xfrm>
                            <a:off x="5" y="5"/>
                            <a:ext cx="10850" cy="0"/>
                          </a:xfrm>
                          <a:prstGeom prst="line">
                            <a:avLst/>
                          </a:prstGeom>
                          <a:noFill/>
                          <a:ln w="6350">
                            <a:solidFill>
                              <a:srgbClr val="5B9BD5"/>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CC16AA" id="Group 4" o:spid="_x0000_s1026" alt="&quot;&quot;" style="width:543pt;height:.5pt;mso-position-horizontal-relative:char;mso-position-vertical-relative:line" coordsize="108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">
                <v:line id="Line 5" o:spid="_x0000_s1027" style="position:absolute;visibility:visible;mso-wrap-style:square" from="5,5" to="10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" strokecolor="#5b9bd5" strokeweight=".5pt"/>
                <w10:anchorlock/>
              </v:group>
            </w:pict>
          </mc:Fallback>
        </mc:AlternateContent>
      </w:r>
    </w:p>
    <w:p w14:paraId="381A1D98" w14:textId="77777777" w:rsidR="00280947" w:rsidRDefault="00280947">
      <w:pPr>
        <w:pStyle w:val="BodyText"/>
        <w:rPr>
          <w:rFonts w:ascii="Times New Roman"/>
          <w:sz w:val="20"/>
        </w:rPr>
      </w:pPr>
    </w:p>
    <w:p w14:paraId="5CEE15E7" w14:textId="77777777" w:rsidR="00280947" w:rsidRDefault="00280947">
      <w:pPr>
        <w:pStyle w:val="BodyText"/>
        <w:rPr>
          <w:rFonts w:ascii="Times New Roman"/>
          <w:sz w:val="20"/>
        </w:rPr>
      </w:pPr>
    </w:p>
    <w:p w14:paraId="34CB15E9" w14:textId="77777777" w:rsidR="00280947" w:rsidRDefault="00280947">
      <w:pPr>
        <w:pStyle w:val="BodyText"/>
        <w:spacing w:before="8" w:after="1"/>
        <w:rPr>
          <w:rFonts w:ascii="Times New Roman"/>
          <w:sz w:val="16"/>
        </w:rPr>
      </w:pPr>
    </w:p>
    <w:tbl>
      <w:tblPr>
        <w:tblW w:w="0" w:type="auto"/>
        <w:tblInd w:w="101"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3978"/>
        <w:gridCol w:w="7110"/>
      </w:tblGrid>
      <w:tr w:rsidR="00280947" w14:paraId="0C0E5FC3" w14:textId="77777777">
        <w:trPr>
          <w:trHeight w:hRule="exact" w:val="536"/>
        </w:trPr>
        <w:tc>
          <w:tcPr>
            <w:tcW w:w="3978" w:type="dxa"/>
            <w:shd w:val="clear" w:color="auto" w:fill="A6A6A6"/>
          </w:tcPr>
          <w:p w14:paraId="6E14610F" w14:textId="77777777" w:rsidR="00280947" w:rsidRDefault="00000000">
            <w:pPr>
              <w:pStyle w:val="TableParagraph"/>
              <w:spacing w:line="292" w:lineRule="exact"/>
              <w:ind w:left="185"/>
              <w:jc w:val="center"/>
              <w:rPr>
                <w:b/>
                <w:sz w:val="24"/>
              </w:rPr>
            </w:pPr>
            <w:r w:rsidRPr="006F5D69">
              <w:rPr>
                <w:b/>
                <w:sz w:val="24"/>
              </w:rPr>
              <w:t>Statutory Step</w:t>
            </w:r>
          </w:p>
        </w:tc>
        <w:tc>
          <w:tcPr>
            <w:tcW w:w="7110" w:type="dxa"/>
            <w:shd w:val="clear" w:color="auto" w:fill="A6A6A6"/>
          </w:tcPr>
          <w:p w14:paraId="1EDC7F5A" w14:textId="77777777" w:rsidR="00280947" w:rsidRDefault="00000000">
            <w:pPr>
              <w:pStyle w:val="TableParagraph"/>
              <w:spacing w:line="292" w:lineRule="exact"/>
              <w:ind w:left="3001" w:right="2866"/>
              <w:jc w:val="center"/>
              <w:rPr>
                <w:b/>
                <w:sz w:val="24"/>
              </w:rPr>
            </w:pPr>
            <w:r w:rsidRPr="006F5D69">
              <w:rPr>
                <w:b/>
                <w:sz w:val="24"/>
              </w:rPr>
              <w:t>Description</w:t>
            </w:r>
          </w:p>
        </w:tc>
      </w:tr>
      <w:tr w:rsidR="00280947" w14:paraId="774894EA" w14:textId="77777777">
        <w:trPr>
          <w:trHeight w:hRule="exact" w:val="3598"/>
        </w:trPr>
        <w:tc>
          <w:tcPr>
            <w:tcW w:w="3978" w:type="dxa"/>
            <w:shd w:val="clear" w:color="auto" w:fill="538135"/>
          </w:tcPr>
          <w:p w14:paraId="1E7C7AEF" w14:textId="77777777" w:rsidR="00280947" w:rsidRDefault="00280947">
            <w:pPr>
              <w:pStyle w:val="TableParagraph"/>
              <w:ind w:left="0" w:right="0"/>
              <w:rPr>
                <w:rFonts w:ascii="Times New Roman"/>
                <w:sz w:val="24"/>
              </w:rPr>
            </w:pPr>
          </w:p>
          <w:p w14:paraId="2884D40E" w14:textId="77777777" w:rsidR="00280947" w:rsidRDefault="00280947">
            <w:pPr>
              <w:pStyle w:val="TableParagraph"/>
              <w:spacing w:before="2"/>
              <w:ind w:left="0" w:right="0"/>
              <w:rPr>
                <w:rFonts w:ascii="Times New Roman"/>
                <w:sz w:val="33"/>
              </w:rPr>
            </w:pPr>
          </w:p>
          <w:p w14:paraId="0AC7DD87" w14:textId="77777777" w:rsidR="00280947" w:rsidRDefault="00000000">
            <w:pPr>
              <w:pStyle w:val="TableParagraph"/>
              <w:spacing w:before="1" w:line="259" w:lineRule="auto"/>
              <w:ind w:left="188" w:right="110"/>
              <w:jc w:val="center"/>
              <w:rPr>
                <w:b/>
                <w:sz w:val="24"/>
              </w:rPr>
            </w:pPr>
            <w:r>
              <w:rPr>
                <w:b/>
                <w:color w:val="FFFFFF"/>
                <w:sz w:val="24"/>
              </w:rPr>
              <w:t>Activation of the School District Organization Process</w:t>
            </w:r>
          </w:p>
          <w:p w14:paraId="308A3F9D" w14:textId="77777777" w:rsidR="00280947" w:rsidRDefault="00000000">
            <w:pPr>
              <w:pStyle w:val="TableParagraph"/>
              <w:spacing w:before="160"/>
              <w:ind w:left="185"/>
              <w:jc w:val="center"/>
              <w:rPr>
                <w:b/>
                <w:sz w:val="24"/>
              </w:rPr>
            </w:pPr>
            <w:r>
              <w:rPr>
                <w:b/>
                <w:color w:val="FFFFFF"/>
                <w:sz w:val="24"/>
              </w:rPr>
              <w:t>§22 30 105</w:t>
            </w:r>
          </w:p>
          <w:p w14:paraId="42B72D05" w14:textId="77777777" w:rsidR="00280947" w:rsidRDefault="00000000">
            <w:pPr>
              <w:pStyle w:val="TableParagraph"/>
              <w:spacing w:before="183"/>
              <w:ind w:left="184"/>
              <w:jc w:val="center"/>
              <w:rPr>
                <w:b/>
                <w:sz w:val="24"/>
              </w:rPr>
            </w:pPr>
            <w:r>
              <w:rPr>
                <w:b/>
                <w:color w:val="FFFFFF"/>
                <w:sz w:val="24"/>
              </w:rPr>
              <w:t>Manual of Procedures Step 1</w:t>
            </w:r>
          </w:p>
        </w:tc>
        <w:tc>
          <w:tcPr>
            <w:tcW w:w="7110" w:type="dxa"/>
          </w:tcPr>
          <w:p w14:paraId="0847017F" w14:textId="77777777" w:rsidR="00280947" w:rsidRDefault="00000000">
            <w:pPr>
              <w:pStyle w:val="TableParagraph"/>
              <w:spacing w:line="259" w:lineRule="auto"/>
              <w:ind w:right="522"/>
            </w:pPr>
            <w:r>
              <w:t>Activation of the school district organization process occurs if any of the following conditions exist:</w:t>
            </w:r>
          </w:p>
          <w:p w14:paraId="27110F19" w14:textId="0D6721A5" w:rsidR="00280947" w:rsidRDefault="00000000">
            <w:pPr>
              <w:pStyle w:val="TableParagraph"/>
              <w:numPr>
                <w:ilvl w:val="0"/>
                <w:numId w:val="1"/>
              </w:numPr>
              <w:tabs>
                <w:tab w:val="left" w:pos="797"/>
                <w:tab w:val="left" w:pos="798"/>
              </w:tabs>
              <w:spacing w:before="159" w:line="259" w:lineRule="auto"/>
              <w:ind w:right="101"/>
            </w:pPr>
            <w:r>
              <w:t xml:space="preserve">One or more local boards of education </w:t>
            </w:r>
            <w:r w:rsidR="003C042E">
              <w:t>request</w:t>
            </w:r>
            <w:r>
              <w:t xml:space="preserve"> the appointment of a school organization planning committee. Each school district</w:t>
            </w:r>
            <w:r>
              <w:rPr>
                <w:spacing w:val="-31"/>
              </w:rPr>
              <w:t xml:space="preserve"> </w:t>
            </w:r>
            <w:r>
              <w:t xml:space="preserve">which would be affected by the actions of such </w:t>
            </w:r>
            <w:r w:rsidR="003C042E">
              <w:t>a planning</w:t>
            </w:r>
            <w:r>
              <w:t xml:space="preserve"> committee must submit a separate</w:t>
            </w:r>
            <w:r>
              <w:rPr>
                <w:spacing w:val="-14"/>
              </w:rPr>
              <w:t xml:space="preserve"> </w:t>
            </w:r>
            <w:r>
              <w:t>resolution.</w:t>
            </w:r>
          </w:p>
          <w:p w14:paraId="547D0121" w14:textId="77777777" w:rsidR="00280947" w:rsidRDefault="00000000">
            <w:pPr>
              <w:pStyle w:val="TableParagraph"/>
              <w:numPr>
                <w:ilvl w:val="0"/>
                <w:numId w:val="1"/>
              </w:numPr>
              <w:tabs>
                <w:tab w:val="left" w:pos="797"/>
                <w:tab w:val="left" w:pos="798"/>
              </w:tabs>
              <w:spacing w:before="158" w:line="259" w:lineRule="auto"/>
              <w:ind w:right="95"/>
            </w:pPr>
            <w:r>
              <w:t>A</w:t>
            </w:r>
            <w:r>
              <w:rPr>
                <w:spacing w:val="-5"/>
              </w:rPr>
              <w:t xml:space="preserve"> </w:t>
            </w:r>
            <w:r>
              <w:t>petition</w:t>
            </w:r>
            <w:r>
              <w:rPr>
                <w:spacing w:val="-4"/>
              </w:rPr>
              <w:t xml:space="preserve"> </w:t>
            </w:r>
            <w:r>
              <w:t>committee</w:t>
            </w:r>
            <w:r>
              <w:rPr>
                <w:spacing w:val="-4"/>
              </w:rPr>
              <w:t xml:space="preserve"> </w:t>
            </w:r>
            <w:r>
              <w:t>presents</w:t>
            </w:r>
            <w:r>
              <w:rPr>
                <w:spacing w:val="-5"/>
              </w:rPr>
              <w:t xml:space="preserve"> </w:t>
            </w:r>
            <w:r>
              <w:t>a</w:t>
            </w:r>
            <w:r>
              <w:rPr>
                <w:spacing w:val="-3"/>
              </w:rPr>
              <w:t xml:space="preserve"> </w:t>
            </w:r>
            <w:r>
              <w:t>petition</w:t>
            </w:r>
            <w:r>
              <w:rPr>
                <w:spacing w:val="-5"/>
              </w:rPr>
              <w:t xml:space="preserve"> </w:t>
            </w:r>
            <w:r>
              <w:t>to</w:t>
            </w:r>
            <w:r>
              <w:rPr>
                <w:spacing w:val="-3"/>
              </w:rPr>
              <w:t xml:space="preserve"> </w:t>
            </w:r>
            <w:r>
              <w:t>the</w:t>
            </w:r>
            <w:r>
              <w:rPr>
                <w:spacing w:val="-4"/>
              </w:rPr>
              <w:t xml:space="preserve"> </w:t>
            </w:r>
            <w:r>
              <w:t>commissioner</w:t>
            </w:r>
            <w:r>
              <w:rPr>
                <w:spacing w:val="-5"/>
              </w:rPr>
              <w:t xml:space="preserve"> </w:t>
            </w:r>
            <w:r>
              <w:t>and</w:t>
            </w:r>
            <w:r>
              <w:rPr>
                <w:spacing w:val="-5"/>
              </w:rPr>
              <w:t xml:space="preserve"> </w:t>
            </w:r>
            <w:r>
              <w:t>to the county clerk and recorder of each affected</w:t>
            </w:r>
            <w:r>
              <w:rPr>
                <w:spacing w:val="-27"/>
              </w:rPr>
              <w:t xml:space="preserve"> </w:t>
            </w:r>
            <w:r>
              <w:t>county.</w:t>
            </w:r>
          </w:p>
          <w:p w14:paraId="5AA14107" w14:textId="77777777" w:rsidR="00280947" w:rsidRDefault="00000000">
            <w:pPr>
              <w:pStyle w:val="TableParagraph"/>
              <w:numPr>
                <w:ilvl w:val="0"/>
                <w:numId w:val="1"/>
              </w:numPr>
              <w:tabs>
                <w:tab w:val="left" w:pos="797"/>
                <w:tab w:val="left" w:pos="798"/>
              </w:tabs>
              <w:spacing w:before="159" w:line="259" w:lineRule="auto"/>
              <w:ind w:right="599"/>
            </w:pPr>
            <w:r>
              <w:t>The state board directs a school district to reorganize during</w:t>
            </w:r>
            <w:r>
              <w:rPr>
                <w:spacing w:val="-27"/>
              </w:rPr>
              <w:t xml:space="preserve"> </w:t>
            </w:r>
            <w:r>
              <w:t>an accountability</w:t>
            </w:r>
            <w:r>
              <w:rPr>
                <w:spacing w:val="-15"/>
              </w:rPr>
              <w:t xml:space="preserve"> </w:t>
            </w:r>
            <w:r>
              <w:t>hearing.</w:t>
            </w:r>
          </w:p>
        </w:tc>
      </w:tr>
      <w:tr w:rsidR="00280947" w14:paraId="36C3ABF6" w14:textId="77777777">
        <w:trPr>
          <w:trHeight w:hRule="exact" w:val="569"/>
        </w:trPr>
        <w:tc>
          <w:tcPr>
            <w:tcW w:w="3978" w:type="dxa"/>
            <w:vMerge w:val="restart"/>
            <w:shd w:val="clear" w:color="auto" w:fill="40C4CC"/>
          </w:tcPr>
          <w:p w14:paraId="3685BA03" w14:textId="77777777" w:rsidR="00280947" w:rsidRDefault="00000000">
            <w:pPr>
              <w:pStyle w:val="TableParagraph"/>
              <w:spacing w:line="259" w:lineRule="auto"/>
              <w:ind w:left="1105" w:right="410" w:hanging="600"/>
              <w:rPr>
                <w:b/>
                <w:sz w:val="24"/>
              </w:rPr>
            </w:pPr>
            <w:r w:rsidRPr="006F5D69">
              <w:rPr>
                <w:b/>
                <w:sz w:val="24"/>
              </w:rPr>
              <w:t>Affected Districts Noticed and Committee Forms</w:t>
            </w:r>
          </w:p>
        </w:tc>
        <w:tc>
          <w:tcPr>
            <w:tcW w:w="7110" w:type="dxa"/>
            <w:tcBorders>
              <w:bottom w:val="single" w:sz="4" w:space="0" w:color="000000"/>
            </w:tcBorders>
          </w:tcPr>
          <w:p w14:paraId="433DD93C" w14:textId="77777777" w:rsidR="00280947" w:rsidRDefault="00000000">
            <w:pPr>
              <w:pStyle w:val="TableParagraph"/>
              <w:spacing w:before="42"/>
              <w:ind w:right="0"/>
            </w:pPr>
            <w:r>
              <w:t>Commissioner notices affected districts</w:t>
            </w:r>
          </w:p>
        </w:tc>
      </w:tr>
      <w:tr w:rsidR="00280947" w14:paraId="178920F6" w14:textId="77777777">
        <w:trPr>
          <w:trHeight w:hRule="exact" w:val="184"/>
        </w:trPr>
        <w:tc>
          <w:tcPr>
            <w:tcW w:w="3978" w:type="dxa"/>
            <w:vMerge/>
            <w:tcBorders>
              <w:bottom w:val="nil"/>
            </w:tcBorders>
            <w:shd w:val="clear" w:color="auto" w:fill="40C4CC"/>
          </w:tcPr>
          <w:p w14:paraId="0BA8DC0E" w14:textId="77777777" w:rsidR="00280947" w:rsidRDefault="00280947"/>
        </w:tc>
        <w:tc>
          <w:tcPr>
            <w:tcW w:w="7110" w:type="dxa"/>
            <w:vMerge w:val="restart"/>
            <w:tcBorders>
              <w:top w:val="single" w:sz="4" w:space="0" w:color="000000"/>
            </w:tcBorders>
          </w:tcPr>
          <w:p w14:paraId="680EB6D6" w14:textId="77777777" w:rsidR="00280947" w:rsidRDefault="00000000">
            <w:pPr>
              <w:pStyle w:val="TableParagraph"/>
              <w:spacing w:before="121"/>
              <w:ind w:right="0"/>
            </w:pPr>
            <w:r>
              <w:t>Committee members appointed per §22-30-106</w:t>
            </w:r>
          </w:p>
        </w:tc>
      </w:tr>
      <w:tr w:rsidR="00280947" w14:paraId="422792C7" w14:textId="77777777">
        <w:trPr>
          <w:trHeight w:hRule="exact" w:val="518"/>
        </w:trPr>
        <w:tc>
          <w:tcPr>
            <w:tcW w:w="3978" w:type="dxa"/>
            <w:tcBorders>
              <w:top w:val="nil"/>
              <w:bottom w:val="nil"/>
            </w:tcBorders>
            <w:shd w:val="clear" w:color="auto" w:fill="40C4CC"/>
          </w:tcPr>
          <w:p w14:paraId="02C24275" w14:textId="1BC1D3CC" w:rsidR="00280947" w:rsidRDefault="00000000">
            <w:pPr>
              <w:pStyle w:val="TableParagraph"/>
              <w:spacing w:before="69"/>
              <w:ind w:left="185"/>
              <w:jc w:val="center"/>
              <w:rPr>
                <w:b/>
                <w:sz w:val="24"/>
              </w:rPr>
            </w:pPr>
            <w:r w:rsidRPr="006F5D69">
              <w:rPr>
                <w:b/>
                <w:sz w:val="24"/>
              </w:rPr>
              <w:t xml:space="preserve">§22 30 106 </w:t>
            </w:r>
            <w:r w:rsidR="003C042E" w:rsidRPr="006F5D69">
              <w:rPr>
                <w:b/>
                <w:sz w:val="24"/>
              </w:rPr>
              <w:t>to 110</w:t>
            </w:r>
          </w:p>
        </w:tc>
        <w:tc>
          <w:tcPr>
            <w:tcW w:w="7110" w:type="dxa"/>
            <w:vMerge/>
            <w:tcBorders>
              <w:bottom w:val="single" w:sz="4" w:space="0" w:color="000000"/>
            </w:tcBorders>
          </w:tcPr>
          <w:p w14:paraId="717C21BF" w14:textId="77777777" w:rsidR="00280947" w:rsidRDefault="00280947"/>
        </w:tc>
      </w:tr>
      <w:tr w:rsidR="00280947" w14:paraId="34689E51" w14:textId="77777777">
        <w:trPr>
          <w:trHeight w:hRule="exact" w:val="534"/>
        </w:trPr>
        <w:tc>
          <w:tcPr>
            <w:tcW w:w="3978" w:type="dxa"/>
            <w:tcBorders>
              <w:top w:val="nil"/>
            </w:tcBorders>
            <w:shd w:val="clear" w:color="auto" w:fill="40C4CC"/>
          </w:tcPr>
          <w:p w14:paraId="0336A68D" w14:textId="77777777" w:rsidR="00280947" w:rsidRDefault="00000000">
            <w:pPr>
              <w:pStyle w:val="TableParagraph"/>
              <w:spacing w:before="27"/>
              <w:ind w:left="184"/>
              <w:jc w:val="center"/>
              <w:rPr>
                <w:b/>
                <w:sz w:val="24"/>
              </w:rPr>
            </w:pPr>
            <w:r w:rsidRPr="006F5D69">
              <w:rPr>
                <w:b/>
                <w:sz w:val="24"/>
              </w:rPr>
              <w:t>Manual of Procedures Step 3</w:t>
            </w:r>
          </w:p>
        </w:tc>
        <w:tc>
          <w:tcPr>
            <w:tcW w:w="7110" w:type="dxa"/>
            <w:tcBorders>
              <w:top w:val="single" w:sz="4" w:space="0" w:color="000000"/>
            </w:tcBorders>
          </w:tcPr>
          <w:p w14:paraId="62A022EC" w14:textId="77777777" w:rsidR="00280947" w:rsidRDefault="00000000">
            <w:pPr>
              <w:pStyle w:val="TableParagraph"/>
              <w:spacing w:before="25"/>
              <w:ind w:right="0"/>
            </w:pPr>
            <w:r>
              <w:t>Committee members certified to the Commissioner</w:t>
            </w:r>
          </w:p>
        </w:tc>
      </w:tr>
      <w:tr w:rsidR="00280947" w14:paraId="78C76278" w14:textId="77777777">
        <w:trPr>
          <w:trHeight w:hRule="exact" w:val="523"/>
        </w:trPr>
        <w:tc>
          <w:tcPr>
            <w:tcW w:w="3978" w:type="dxa"/>
            <w:vMerge w:val="restart"/>
            <w:shd w:val="clear" w:color="auto" w:fill="EC7424"/>
          </w:tcPr>
          <w:p w14:paraId="2C8E4718" w14:textId="77777777" w:rsidR="00280947" w:rsidRDefault="00000000">
            <w:pPr>
              <w:pStyle w:val="TableParagraph"/>
              <w:spacing w:line="259" w:lineRule="auto"/>
              <w:ind w:left="188"/>
              <w:jc w:val="center"/>
              <w:rPr>
                <w:b/>
                <w:sz w:val="24"/>
              </w:rPr>
            </w:pPr>
            <w:r w:rsidRPr="006F5D69">
              <w:rPr>
                <w:b/>
                <w:sz w:val="24"/>
              </w:rPr>
              <w:t>Committee Develops Plan &amp; Public Hearings</w:t>
            </w:r>
          </w:p>
          <w:p w14:paraId="694A2A00" w14:textId="6C9C738D" w:rsidR="00280947" w:rsidRDefault="00000000">
            <w:pPr>
              <w:pStyle w:val="TableParagraph"/>
              <w:spacing w:before="160"/>
              <w:ind w:left="185"/>
              <w:jc w:val="center"/>
              <w:rPr>
                <w:b/>
                <w:sz w:val="24"/>
              </w:rPr>
            </w:pPr>
            <w:r w:rsidRPr="006F5D69">
              <w:rPr>
                <w:b/>
                <w:sz w:val="24"/>
              </w:rPr>
              <w:t xml:space="preserve">§22 30 114 </w:t>
            </w:r>
            <w:r w:rsidR="003C042E" w:rsidRPr="006F5D69">
              <w:rPr>
                <w:b/>
                <w:sz w:val="24"/>
              </w:rPr>
              <w:t>to 115</w:t>
            </w:r>
          </w:p>
          <w:p w14:paraId="5D3A2A60" w14:textId="77777777" w:rsidR="00280947" w:rsidRDefault="00000000">
            <w:pPr>
              <w:pStyle w:val="TableParagraph"/>
              <w:spacing w:before="183"/>
              <w:ind w:left="185"/>
              <w:jc w:val="center"/>
              <w:rPr>
                <w:b/>
                <w:sz w:val="24"/>
              </w:rPr>
            </w:pPr>
            <w:r w:rsidRPr="006F5D69">
              <w:rPr>
                <w:b/>
                <w:sz w:val="24"/>
              </w:rPr>
              <w:t>Manual of Procedures Steps 7 14</w:t>
            </w:r>
          </w:p>
        </w:tc>
        <w:tc>
          <w:tcPr>
            <w:tcW w:w="7110" w:type="dxa"/>
            <w:tcBorders>
              <w:bottom w:val="single" w:sz="4" w:space="0" w:color="000000"/>
            </w:tcBorders>
          </w:tcPr>
          <w:p w14:paraId="1B787FB1" w14:textId="77777777" w:rsidR="00280947" w:rsidRDefault="00000000">
            <w:pPr>
              <w:pStyle w:val="TableParagraph"/>
              <w:spacing w:before="19"/>
              <w:ind w:right="0"/>
            </w:pPr>
            <w:r>
              <w:t>Committee meets to develop a plan of organization</w:t>
            </w:r>
          </w:p>
        </w:tc>
      </w:tr>
      <w:tr w:rsidR="00280947" w14:paraId="394012A4" w14:textId="77777777">
        <w:trPr>
          <w:trHeight w:hRule="exact" w:val="586"/>
        </w:trPr>
        <w:tc>
          <w:tcPr>
            <w:tcW w:w="3978" w:type="dxa"/>
            <w:vMerge/>
            <w:shd w:val="clear" w:color="auto" w:fill="EC7424"/>
          </w:tcPr>
          <w:p w14:paraId="14198624" w14:textId="77777777" w:rsidR="00280947" w:rsidRDefault="00280947"/>
        </w:tc>
        <w:tc>
          <w:tcPr>
            <w:tcW w:w="7110" w:type="dxa"/>
            <w:tcBorders>
              <w:top w:val="single" w:sz="4" w:space="0" w:color="000000"/>
              <w:bottom w:val="single" w:sz="4" w:space="0" w:color="000000"/>
            </w:tcBorders>
          </w:tcPr>
          <w:p w14:paraId="323BBFF6" w14:textId="77777777" w:rsidR="00280947" w:rsidRDefault="00000000">
            <w:pPr>
              <w:pStyle w:val="TableParagraph"/>
              <w:spacing w:before="64"/>
              <w:ind w:right="0"/>
            </w:pPr>
            <w:r>
              <w:t>Plan filed with Commissioner and each local board</w:t>
            </w:r>
          </w:p>
        </w:tc>
      </w:tr>
      <w:tr w:rsidR="00280947" w14:paraId="517A8228" w14:textId="77777777">
        <w:trPr>
          <w:trHeight w:hRule="exact" w:val="696"/>
        </w:trPr>
        <w:tc>
          <w:tcPr>
            <w:tcW w:w="3978" w:type="dxa"/>
            <w:vMerge/>
            <w:shd w:val="clear" w:color="auto" w:fill="EC7424"/>
          </w:tcPr>
          <w:p w14:paraId="6A17E1FC" w14:textId="77777777" w:rsidR="00280947" w:rsidRDefault="00280947"/>
        </w:tc>
        <w:tc>
          <w:tcPr>
            <w:tcW w:w="7110" w:type="dxa"/>
            <w:tcBorders>
              <w:top w:val="single" w:sz="4" w:space="0" w:color="000000"/>
            </w:tcBorders>
          </w:tcPr>
          <w:p w14:paraId="31457A88" w14:textId="77777777" w:rsidR="00280947" w:rsidRDefault="00000000">
            <w:pPr>
              <w:pStyle w:val="TableParagraph"/>
              <w:spacing w:before="106"/>
              <w:ind w:right="0"/>
            </w:pPr>
            <w:r>
              <w:t>Public notice of proposed plan &amp; public hearings</w:t>
            </w:r>
          </w:p>
        </w:tc>
      </w:tr>
      <w:tr w:rsidR="00280947" w14:paraId="703E4E2C" w14:textId="77777777">
        <w:trPr>
          <w:trHeight w:hRule="exact" w:val="893"/>
        </w:trPr>
        <w:tc>
          <w:tcPr>
            <w:tcW w:w="3978" w:type="dxa"/>
            <w:vMerge w:val="restart"/>
            <w:shd w:val="clear" w:color="auto" w:fill="488CCC"/>
          </w:tcPr>
          <w:p w14:paraId="63E00EB2" w14:textId="77777777" w:rsidR="00280947" w:rsidRDefault="00000000">
            <w:pPr>
              <w:pStyle w:val="TableParagraph"/>
              <w:spacing w:line="259" w:lineRule="auto"/>
              <w:ind w:left="188"/>
              <w:jc w:val="center"/>
              <w:rPr>
                <w:b/>
                <w:sz w:val="24"/>
              </w:rPr>
            </w:pPr>
            <w:r w:rsidRPr="006F5D69">
              <w:rPr>
                <w:b/>
                <w:sz w:val="24"/>
              </w:rPr>
              <w:t>Committee &amp; Commissioner Finalize Plan</w:t>
            </w:r>
          </w:p>
          <w:p w14:paraId="25A0BE86" w14:textId="77777777" w:rsidR="00280947" w:rsidRDefault="00000000">
            <w:pPr>
              <w:pStyle w:val="TableParagraph"/>
              <w:spacing w:before="160"/>
              <w:ind w:left="185"/>
              <w:jc w:val="center"/>
              <w:rPr>
                <w:b/>
                <w:sz w:val="24"/>
              </w:rPr>
            </w:pPr>
            <w:r w:rsidRPr="006F5D69">
              <w:rPr>
                <w:b/>
                <w:sz w:val="24"/>
              </w:rPr>
              <w:t>§22 30 116</w:t>
            </w:r>
          </w:p>
          <w:p w14:paraId="22B9D7D3" w14:textId="77777777" w:rsidR="00280947" w:rsidRDefault="00000000">
            <w:pPr>
              <w:pStyle w:val="TableParagraph"/>
              <w:spacing w:before="183"/>
              <w:ind w:left="185"/>
              <w:jc w:val="center"/>
              <w:rPr>
                <w:b/>
                <w:sz w:val="24"/>
              </w:rPr>
            </w:pPr>
            <w:r w:rsidRPr="006F5D69">
              <w:rPr>
                <w:b/>
                <w:sz w:val="24"/>
              </w:rPr>
              <w:t>Manual of Procedures Steps 15 19</w:t>
            </w:r>
          </w:p>
        </w:tc>
        <w:tc>
          <w:tcPr>
            <w:tcW w:w="7110" w:type="dxa"/>
            <w:tcBorders>
              <w:bottom w:val="single" w:sz="4" w:space="0" w:color="000000"/>
            </w:tcBorders>
          </w:tcPr>
          <w:p w14:paraId="4E997585" w14:textId="77777777" w:rsidR="00280947" w:rsidRDefault="00000000">
            <w:pPr>
              <w:pStyle w:val="TableParagraph"/>
              <w:spacing w:before="59" w:line="259" w:lineRule="auto"/>
              <w:ind w:right="336"/>
            </w:pPr>
            <w:r>
              <w:t>Committee and Commissioner consider community feedback to develop a mutually agreeable final plan</w:t>
            </w:r>
          </w:p>
        </w:tc>
      </w:tr>
      <w:tr w:rsidR="00280947" w14:paraId="75FBE7F7" w14:textId="77777777">
        <w:trPr>
          <w:trHeight w:hRule="exact" w:val="912"/>
        </w:trPr>
        <w:tc>
          <w:tcPr>
            <w:tcW w:w="3978" w:type="dxa"/>
            <w:vMerge/>
            <w:shd w:val="clear" w:color="auto" w:fill="488CCC"/>
          </w:tcPr>
          <w:p w14:paraId="2149EC8A" w14:textId="77777777" w:rsidR="00280947" w:rsidRDefault="00280947"/>
        </w:tc>
        <w:tc>
          <w:tcPr>
            <w:tcW w:w="7110" w:type="dxa"/>
            <w:tcBorders>
              <w:top w:val="single" w:sz="4" w:space="0" w:color="000000"/>
            </w:tcBorders>
          </w:tcPr>
          <w:p w14:paraId="2C043C08" w14:textId="77777777" w:rsidR="00280947" w:rsidRDefault="00280947">
            <w:pPr>
              <w:pStyle w:val="TableParagraph"/>
              <w:spacing w:before="7"/>
              <w:ind w:left="0" w:right="0"/>
              <w:rPr>
                <w:rFonts w:ascii="Times New Roman"/>
                <w:sz w:val="18"/>
              </w:rPr>
            </w:pPr>
          </w:p>
          <w:p w14:paraId="397FC6D7" w14:textId="77777777" w:rsidR="00280947" w:rsidRDefault="00000000">
            <w:pPr>
              <w:pStyle w:val="TableParagraph"/>
              <w:ind w:right="0"/>
            </w:pPr>
            <w:r>
              <w:t>Committee and Commissioner agree upon final plan of organization</w:t>
            </w:r>
          </w:p>
        </w:tc>
      </w:tr>
      <w:tr w:rsidR="00280947" w14:paraId="11CA3EF9" w14:textId="77777777" w:rsidTr="006F5D69">
        <w:trPr>
          <w:trHeight w:hRule="exact" w:val="774"/>
        </w:trPr>
        <w:tc>
          <w:tcPr>
            <w:tcW w:w="3978" w:type="dxa"/>
            <w:tcBorders>
              <w:bottom w:val="nil"/>
            </w:tcBorders>
            <w:shd w:val="clear" w:color="auto" w:fill="B2A1C7" w:themeFill="accent4" w:themeFillTint="99"/>
          </w:tcPr>
          <w:p w14:paraId="5BFEE1F8" w14:textId="77777777" w:rsidR="00280947" w:rsidRPr="006F5D69" w:rsidRDefault="00280947">
            <w:pPr>
              <w:pStyle w:val="TableParagraph"/>
              <w:spacing w:before="8"/>
              <w:ind w:left="0" w:right="0"/>
              <w:rPr>
                <w:rFonts w:ascii="Times New Roman"/>
                <w:color w:val="000000" w:themeColor="text1"/>
                <w:sz w:val="34"/>
              </w:rPr>
            </w:pPr>
          </w:p>
          <w:p w14:paraId="5C2FCF05" w14:textId="77777777" w:rsidR="00280947" w:rsidRPr="006F5D69" w:rsidRDefault="00000000">
            <w:pPr>
              <w:pStyle w:val="TableParagraph"/>
              <w:ind w:left="184"/>
              <w:jc w:val="center"/>
              <w:rPr>
                <w:b/>
                <w:color w:val="000000" w:themeColor="text1"/>
                <w:sz w:val="24"/>
              </w:rPr>
            </w:pPr>
            <w:r w:rsidRPr="006F5D69">
              <w:rPr>
                <w:b/>
                <w:color w:val="000000" w:themeColor="text1"/>
                <w:sz w:val="24"/>
              </w:rPr>
              <w:t>Special Election is Held</w:t>
            </w:r>
          </w:p>
        </w:tc>
        <w:tc>
          <w:tcPr>
            <w:tcW w:w="7110" w:type="dxa"/>
            <w:tcBorders>
              <w:bottom w:val="single" w:sz="4" w:space="0" w:color="000000"/>
            </w:tcBorders>
          </w:tcPr>
          <w:p w14:paraId="3125CA2F" w14:textId="77777777" w:rsidR="00280947" w:rsidRDefault="00000000">
            <w:pPr>
              <w:pStyle w:val="TableParagraph"/>
              <w:spacing w:line="259" w:lineRule="auto"/>
              <w:ind w:right="150"/>
            </w:pPr>
            <w:r>
              <w:t>Committee sets date for special school district organization elections held in each affected district</w:t>
            </w:r>
          </w:p>
        </w:tc>
      </w:tr>
      <w:tr w:rsidR="00280947" w14:paraId="046D7F4D" w14:textId="77777777" w:rsidTr="006F5D69">
        <w:trPr>
          <w:trHeight w:hRule="exact" w:val="1514"/>
        </w:trPr>
        <w:tc>
          <w:tcPr>
            <w:tcW w:w="3978" w:type="dxa"/>
            <w:tcBorders>
              <w:top w:val="nil"/>
            </w:tcBorders>
            <w:shd w:val="clear" w:color="auto" w:fill="B2A1C7" w:themeFill="accent4" w:themeFillTint="99"/>
          </w:tcPr>
          <w:p w14:paraId="16DE9E64" w14:textId="2B7ABFAB" w:rsidR="00280947" w:rsidRPr="006F5D69" w:rsidRDefault="00000000" w:rsidP="006F5D69">
            <w:pPr>
              <w:pStyle w:val="TableParagraph"/>
              <w:ind w:left="184"/>
              <w:jc w:val="center"/>
              <w:rPr>
                <w:b/>
                <w:color w:val="000000" w:themeColor="text1"/>
                <w:sz w:val="24"/>
              </w:rPr>
            </w:pPr>
            <w:r w:rsidRPr="006F5D69">
              <w:rPr>
                <w:b/>
                <w:color w:val="000000" w:themeColor="text1"/>
                <w:sz w:val="24"/>
              </w:rPr>
              <w:t xml:space="preserve">§22 30 117 </w:t>
            </w:r>
            <w:r w:rsidR="003C042E" w:rsidRPr="006F5D69">
              <w:rPr>
                <w:b/>
                <w:color w:val="000000" w:themeColor="text1"/>
                <w:sz w:val="24"/>
              </w:rPr>
              <w:t>to 121</w:t>
            </w:r>
          </w:p>
          <w:p w14:paraId="756F2430" w14:textId="77777777" w:rsidR="00280947" w:rsidRPr="006F5D69" w:rsidRDefault="00000000" w:rsidP="006F5D69">
            <w:pPr>
              <w:pStyle w:val="TableParagraph"/>
              <w:ind w:left="184"/>
              <w:jc w:val="center"/>
              <w:rPr>
                <w:b/>
                <w:color w:val="000000" w:themeColor="text1"/>
                <w:sz w:val="24"/>
              </w:rPr>
            </w:pPr>
            <w:r w:rsidRPr="006F5D69">
              <w:rPr>
                <w:b/>
                <w:color w:val="000000" w:themeColor="text1"/>
                <w:sz w:val="24"/>
              </w:rPr>
              <w:t>Manual of Procedures Steps 20 22</w:t>
            </w:r>
          </w:p>
        </w:tc>
        <w:tc>
          <w:tcPr>
            <w:tcW w:w="7110" w:type="dxa"/>
            <w:tcBorders>
              <w:top w:val="single" w:sz="4" w:space="0" w:color="000000"/>
            </w:tcBorders>
          </w:tcPr>
          <w:p w14:paraId="43CC38AD" w14:textId="4A5551B4" w:rsidR="00280947" w:rsidRDefault="00000000">
            <w:pPr>
              <w:pStyle w:val="TableParagraph"/>
              <w:spacing w:line="259" w:lineRule="auto"/>
              <w:ind w:right="120"/>
            </w:pPr>
            <w:r>
              <w:t xml:space="preserve">If approved, changes take effect the first day of the following fiscal year, and financial considerations are followed per §22-30-123 to </w:t>
            </w:r>
            <w:r w:rsidR="003C042E">
              <w:t>-127.</w:t>
            </w:r>
          </w:p>
          <w:p w14:paraId="0CA72CC7" w14:textId="77777777" w:rsidR="00280947" w:rsidRDefault="00000000">
            <w:pPr>
              <w:pStyle w:val="TableParagraph"/>
              <w:spacing w:before="159" w:line="259" w:lineRule="auto"/>
              <w:ind w:right="291"/>
            </w:pPr>
            <w:r>
              <w:t>If rejected, there are different pathways dependent on the election results (per §22-30-121)</w:t>
            </w:r>
          </w:p>
        </w:tc>
      </w:tr>
    </w:tbl>
    <w:p w14:paraId="77B95881" w14:textId="77777777" w:rsidR="00280947" w:rsidRDefault="00280947">
      <w:pPr>
        <w:spacing w:line="259" w:lineRule="auto"/>
        <w:sectPr w:rsidR="00280947" w:rsidSect="001A4E30">
          <w:headerReference w:type="default" r:id="rId13"/>
          <w:pgSz w:w="12240" w:h="15840"/>
          <w:pgMar w:top="800" w:right="360" w:bottom="280" w:left="480" w:header="306" w:footer="0" w:gutter="0"/>
          <w:cols w:space="720"/>
        </w:sectPr>
      </w:pPr>
    </w:p>
    <w:p w14:paraId="1C853B29" w14:textId="77777777" w:rsidR="00280947" w:rsidRDefault="00280947">
      <w:pPr>
        <w:pStyle w:val="BodyText"/>
        <w:spacing w:before="8"/>
        <w:rPr>
          <w:rFonts w:ascii="Times New Roman"/>
          <w:sz w:val="27"/>
        </w:rPr>
      </w:pPr>
    </w:p>
    <w:p w14:paraId="3E3B55C2" w14:textId="73178040" w:rsidR="00280947" w:rsidRDefault="006F5D69">
      <w:pPr>
        <w:pStyle w:val="BodyText"/>
        <w:spacing w:line="20" w:lineRule="exact"/>
        <w:ind w:left="115"/>
        <w:rPr>
          <w:rFonts w:ascii="Times New Roman"/>
          <w:sz w:val="2"/>
        </w:rPr>
      </w:pPr>
      <w:r>
        <w:rPr>
          <w:rFonts w:ascii="Times New Roman"/>
          <w:noProof/>
          <w:sz w:val="2"/>
        </w:rPr>
        <mc:AlternateContent>
          <mc:Choice Requires="wpg">
            <w:drawing>
              <wp:inline distT="0" distB="0" distL="0" distR="0" wp14:anchorId="70EAF9FD" wp14:editId="3942907B">
                <wp:extent cx="6896100" cy="6350"/>
                <wp:effectExtent l="6350" t="5715" r="3175" b="6985"/>
                <wp:docPr id="1157528164"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6350"/>
                          <a:chOff x="0" y="0"/>
                          <a:chExt cx="10860" cy="10"/>
                        </a:xfrm>
                      </wpg:grpSpPr>
                      <wps:wsp>
                        <wps:cNvPr id="628296577" name="Line 3"/>
                        <wps:cNvCnPr>
                          <a:cxnSpLocks noChangeShapeType="1"/>
                        </wps:cNvCnPr>
                        <wps:spPr bwMode="auto">
                          <a:xfrm>
                            <a:off x="5" y="5"/>
                            <a:ext cx="10850" cy="0"/>
                          </a:xfrm>
                          <a:prstGeom prst="line">
                            <a:avLst/>
                          </a:prstGeom>
                          <a:noFill/>
                          <a:ln w="6350">
                            <a:solidFill>
                              <a:srgbClr val="5B9BD5"/>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65AD4D0" id="Group 2" o:spid="_x0000_s1026" alt="&quot;&quot;" style="width:543pt;height:.5pt;mso-position-horizontal-relative:char;mso-position-vertical-relative:line" coordsize="108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">
                <v:line id="Line 3" o:spid="_x0000_s1027" style="position:absolute;visibility:visible;mso-wrap-style:square" from="5,5" to="10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" strokecolor="#5b9bd5" strokeweight=".5pt"/>
                <w10:anchorlock/>
              </v:group>
            </w:pict>
          </mc:Fallback>
        </mc:AlternateContent>
      </w:r>
    </w:p>
    <w:p w14:paraId="0555C05B" w14:textId="77777777" w:rsidR="00280947" w:rsidRDefault="00000000">
      <w:pPr>
        <w:pStyle w:val="BodyText"/>
        <w:spacing w:before="10"/>
        <w:rPr>
          <w:rFonts w:ascii="Times New Roman"/>
          <w:sz w:val="25"/>
        </w:rPr>
      </w:pPr>
      <w:r>
        <w:rPr>
          <w:noProof/>
        </w:rPr>
        <w:drawing>
          <wp:inline distT="0" distB="0" distL="0" distR="0" wp14:anchorId="72150A82" wp14:editId="0BF595D3">
            <wp:extent cx="6805498" cy="8515064"/>
            <wp:effectExtent l="0" t="0" r="0" b="635"/>
            <wp:docPr id="3" name="image3.jpeg" descr="Flow chart of Reorganization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eg" descr="Flow chart of Reorganization proces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05498" cy="8515064"/>
                    </a:xfrm>
                    <a:prstGeom prst="rect">
                      <a:avLst/>
                    </a:prstGeom>
                  </pic:spPr>
                </pic:pic>
              </a:graphicData>
            </a:graphic>
          </wp:inline>
        </w:drawing>
      </w:r>
    </w:p>
    <w:sectPr w:rsidR="00280947">
      <w:pgSz w:w="12240" w:h="15840"/>
      <w:pgMar w:top="800" w:right="560" w:bottom="280" w:left="600" w:header="30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9B447" w14:textId="77777777" w:rsidR="000E5C6C" w:rsidRDefault="000E5C6C">
      <w:r>
        <w:separator/>
      </w:r>
    </w:p>
  </w:endnote>
  <w:endnote w:type="continuationSeparator" w:id="0">
    <w:p w14:paraId="349A074C" w14:textId="77777777" w:rsidR="000E5C6C" w:rsidRDefault="000E5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DAE9B" w14:textId="77777777" w:rsidR="000E5C6C" w:rsidRDefault="000E5C6C">
      <w:r>
        <w:separator/>
      </w:r>
    </w:p>
  </w:footnote>
  <w:footnote w:type="continuationSeparator" w:id="0">
    <w:p w14:paraId="68960313" w14:textId="77777777" w:rsidR="000E5C6C" w:rsidRDefault="000E5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3233F" w14:textId="14E93C49" w:rsidR="00280947" w:rsidRDefault="00000000">
    <w:pPr>
      <w:pStyle w:val="BodyText"/>
      <w:spacing w:line="14" w:lineRule="auto"/>
      <w:rPr>
        <w:sz w:val="20"/>
      </w:rPr>
    </w:pPr>
    <w:r>
      <w:rPr>
        <w:noProof/>
      </w:rPr>
      <w:drawing>
        <wp:anchor distT="0" distB="0" distL="0" distR="0" simplePos="0" relativeHeight="251657216" behindDoc="1" locked="0" layoutInCell="1" allowOverlap="1" wp14:anchorId="7F82DE04" wp14:editId="28C8A933">
          <wp:simplePos x="0" y="0"/>
          <wp:positionH relativeFrom="page">
            <wp:posOffset>6367777</wp:posOffset>
          </wp:positionH>
          <wp:positionV relativeFrom="page">
            <wp:posOffset>194309</wp:posOffset>
          </wp:positionV>
          <wp:extent cx="979805" cy="415924"/>
          <wp:effectExtent l="0" t="0" r="0" b="0"/>
          <wp:wrapNone/>
          <wp:docPr id="1"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979805" cy="415924"/>
                  </a:xfrm>
                  <a:prstGeom prst="rect">
                    <a:avLst/>
                  </a:prstGeom>
                </pic:spPr>
              </pic:pic>
            </a:graphicData>
          </a:graphic>
        </wp:anchor>
      </w:drawing>
    </w:r>
    <w:r w:rsidR="006F5D69">
      <w:rPr>
        <w:noProof/>
      </w:rPr>
      <mc:AlternateContent>
        <mc:Choice Requires="wps">
          <w:drawing>
            <wp:anchor distT="0" distB="0" distL="114300" distR="114300" simplePos="0" relativeHeight="251658240" behindDoc="1" locked="0" layoutInCell="1" allowOverlap="1" wp14:anchorId="4E370706" wp14:editId="54DF4865">
              <wp:simplePos x="0" y="0"/>
              <wp:positionH relativeFrom="page">
                <wp:posOffset>444500</wp:posOffset>
              </wp:positionH>
              <wp:positionV relativeFrom="page">
                <wp:posOffset>356870</wp:posOffset>
              </wp:positionV>
              <wp:extent cx="3959860" cy="165100"/>
              <wp:effectExtent l="0" t="4445" r="0" b="1905"/>
              <wp:wrapNone/>
              <wp:docPr id="19184137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8747D" w14:textId="77777777" w:rsidR="00280947" w:rsidRDefault="00000000">
                          <w:pPr>
                            <w:pStyle w:val="BodyText"/>
                            <w:spacing w:line="244" w:lineRule="exact"/>
                            <w:ind w:left="20"/>
                          </w:pPr>
                          <w:r>
                            <w:t>School District Reorganization – Plan Requirements &amp; Statutory Steps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370706" id="_x0000_t202" coordsize="21600,21600" o:spt="202" path="m,l,21600r21600,l21600,xe">
              <v:stroke joinstyle="miter"/>
              <v:path gradientshapeok="t" o:connecttype="rect"/>
            </v:shapetype>
            <v:shape id="Text Box 1" o:spid="_x0000_s1029" type="#_x0000_t202" style="position:absolute;margin-left:35pt;margin-top:28.1pt;width:311.8pt;height: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" filled="f" stroked="f">
              <v:textbox inset="0,0,0,0">
                <w:txbxContent>
                  <w:p w14:paraId="5488747D" w14:textId="77777777" w:rsidR="00280947" w:rsidRDefault="00000000">
                    <w:pPr>
                      <w:pStyle w:val="BodyText"/>
                      <w:spacing w:line="244" w:lineRule="exact"/>
                      <w:ind w:left="20"/>
                    </w:pPr>
                    <w:r>
                      <w:t>School District Reorganization – Plan Requirements &amp; Statutory Steps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0395D"/>
    <w:multiLevelType w:val="hybridMultilevel"/>
    <w:tmpl w:val="DF6A8D66"/>
    <w:lvl w:ilvl="0" w:tplc="168E8E4A">
      <w:numFmt w:val="bullet"/>
      <w:lvlText w:val="-"/>
      <w:lvlJc w:val="left"/>
      <w:pPr>
        <w:ind w:left="797" w:hanging="360"/>
      </w:pPr>
      <w:rPr>
        <w:rFonts w:ascii="Calibri" w:eastAsia="Calibri" w:hAnsi="Calibri" w:cs="Calibri" w:hint="default"/>
        <w:w w:val="99"/>
        <w:sz w:val="22"/>
        <w:szCs w:val="22"/>
      </w:rPr>
    </w:lvl>
    <w:lvl w:ilvl="1" w:tplc="2F288EEE">
      <w:numFmt w:val="bullet"/>
      <w:lvlText w:val="•"/>
      <w:lvlJc w:val="left"/>
      <w:pPr>
        <w:ind w:left="1425" w:hanging="360"/>
      </w:pPr>
      <w:rPr>
        <w:rFonts w:hint="default"/>
      </w:rPr>
    </w:lvl>
    <w:lvl w:ilvl="2" w:tplc="DAA45FA8">
      <w:numFmt w:val="bullet"/>
      <w:lvlText w:val="•"/>
      <w:lvlJc w:val="left"/>
      <w:pPr>
        <w:ind w:left="2050" w:hanging="360"/>
      </w:pPr>
      <w:rPr>
        <w:rFonts w:hint="default"/>
      </w:rPr>
    </w:lvl>
    <w:lvl w:ilvl="3" w:tplc="28663BC2">
      <w:numFmt w:val="bullet"/>
      <w:lvlText w:val="•"/>
      <w:lvlJc w:val="left"/>
      <w:pPr>
        <w:ind w:left="2675" w:hanging="360"/>
      </w:pPr>
      <w:rPr>
        <w:rFonts w:hint="default"/>
      </w:rPr>
    </w:lvl>
    <w:lvl w:ilvl="4" w:tplc="E0CA3656">
      <w:numFmt w:val="bullet"/>
      <w:lvlText w:val="•"/>
      <w:lvlJc w:val="left"/>
      <w:pPr>
        <w:ind w:left="3300" w:hanging="360"/>
      </w:pPr>
      <w:rPr>
        <w:rFonts w:hint="default"/>
      </w:rPr>
    </w:lvl>
    <w:lvl w:ilvl="5" w:tplc="EC90E1C8">
      <w:numFmt w:val="bullet"/>
      <w:lvlText w:val="•"/>
      <w:lvlJc w:val="left"/>
      <w:pPr>
        <w:ind w:left="3925" w:hanging="360"/>
      </w:pPr>
      <w:rPr>
        <w:rFonts w:hint="default"/>
      </w:rPr>
    </w:lvl>
    <w:lvl w:ilvl="6" w:tplc="64C40FBE">
      <w:numFmt w:val="bullet"/>
      <w:lvlText w:val="•"/>
      <w:lvlJc w:val="left"/>
      <w:pPr>
        <w:ind w:left="4550" w:hanging="360"/>
      </w:pPr>
      <w:rPr>
        <w:rFonts w:hint="default"/>
      </w:rPr>
    </w:lvl>
    <w:lvl w:ilvl="7" w:tplc="60088828">
      <w:numFmt w:val="bullet"/>
      <w:lvlText w:val="•"/>
      <w:lvlJc w:val="left"/>
      <w:pPr>
        <w:ind w:left="5175" w:hanging="360"/>
      </w:pPr>
      <w:rPr>
        <w:rFonts w:hint="default"/>
      </w:rPr>
    </w:lvl>
    <w:lvl w:ilvl="8" w:tplc="12083FDA">
      <w:numFmt w:val="bullet"/>
      <w:lvlText w:val="•"/>
      <w:lvlJc w:val="left"/>
      <w:pPr>
        <w:ind w:left="5800" w:hanging="360"/>
      </w:pPr>
      <w:rPr>
        <w:rFonts w:hint="default"/>
      </w:rPr>
    </w:lvl>
  </w:abstractNum>
  <w:abstractNum w:abstractNumId="1" w15:restartNumberingAfterBreak="0">
    <w:nsid w:val="3F206757"/>
    <w:multiLevelType w:val="hybridMultilevel"/>
    <w:tmpl w:val="7EB2E2F6"/>
    <w:lvl w:ilvl="0" w:tplc="B3DC7A1A">
      <w:numFmt w:val="bullet"/>
      <w:lvlText w:val=""/>
      <w:lvlJc w:val="left"/>
      <w:pPr>
        <w:ind w:left="1440" w:hanging="360"/>
      </w:pPr>
      <w:rPr>
        <w:rFonts w:ascii="Symbol" w:eastAsia="Symbol" w:hAnsi="Symbol" w:cs="Symbol" w:hint="default"/>
        <w:w w:val="99"/>
        <w:sz w:val="22"/>
        <w:szCs w:val="22"/>
      </w:rPr>
    </w:lvl>
    <w:lvl w:ilvl="1" w:tplc="D610A77A">
      <w:numFmt w:val="bullet"/>
      <w:lvlText w:val="•"/>
      <w:lvlJc w:val="left"/>
      <w:pPr>
        <w:ind w:left="2520" w:hanging="360"/>
      </w:pPr>
      <w:rPr>
        <w:rFonts w:hint="default"/>
      </w:rPr>
    </w:lvl>
    <w:lvl w:ilvl="2" w:tplc="7FEE3BFE">
      <w:numFmt w:val="bullet"/>
      <w:lvlText w:val="•"/>
      <w:lvlJc w:val="left"/>
      <w:pPr>
        <w:ind w:left="3600" w:hanging="360"/>
      </w:pPr>
      <w:rPr>
        <w:rFonts w:hint="default"/>
      </w:rPr>
    </w:lvl>
    <w:lvl w:ilvl="3" w:tplc="E7067ADE">
      <w:numFmt w:val="bullet"/>
      <w:lvlText w:val="•"/>
      <w:lvlJc w:val="left"/>
      <w:pPr>
        <w:ind w:left="4680" w:hanging="360"/>
      </w:pPr>
      <w:rPr>
        <w:rFonts w:hint="default"/>
      </w:rPr>
    </w:lvl>
    <w:lvl w:ilvl="4" w:tplc="316EC204">
      <w:numFmt w:val="bullet"/>
      <w:lvlText w:val="•"/>
      <w:lvlJc w:val="left"/>
      <w:pPr>
        <w:ind w:left="5760" w:hanging="360"/>
      </w:pPr>
      <w:rPr>
        <w:rFonts w:hint="default"/>
      </w:rPr>
    </w:lvl>
    <w:lvl w:ilvl="5" w:tplc="CC5A1CB6">
      <w:numFmt w:val="bullet"/>
      <w:lvlText w:val="•"/>
      <w:lvlJc w:val="left"/>
      <w:pPr>
        <w:ind w:left="6840" w:hanging="360"/>
      </w:pPr>
      <w:rPr>
        <w:rFonts w:hint="default"/>
      </w:rPr>
    </w:lvl>
    <w:lvl w:ilvl="6" w:tplc="CE4E1E9E">
      <w:numFmt w:val="bullet"/>
      <w:lvlText w:val="•"/>
      <w:lvlJc w:val="left"/>
      <w:pPr>
        <w:ind w:left="7920" w:hanging="360"/>
      </w:pPr>
      <w:rPr>
        <w:rFonts w:hint="default"/>
      </w:rPr>
    </w:lvl>
    <w:lvl w:ilvl="7" w:tplc="D714B7DE">
      <w:numFmt w:val="bullet"/>
      <w:lvlText w:val="•"/>
      <w:lvlJc w:val="left"/>
      <w:pPr>
        <w:ind w:left="9000" w:hanging="360"/>
      </w:pPr>
      <w:rPr>
        <w:rFonts w:hint="default"/>
      </w:rPr>
    </w:lvl>
    <w:lvl w:ilvl="8" w:tplc="5600B448">
      <w:numFmt w:val="bullet"/>
      <w:lvlText w:val="•"/>
      <w:lvlJc w:val="left"/>
      <w:pPr>
        <w:ind w:left="10080" w:hanging="360"/>
      </w:pPr>
      <w:rPr>
        <w:rFonts w:hint="default"/>
      </w:rPr>
    </w:lvl>
  </w:abstractNum>
  <w:num w:numId="1" w16cid:durableId="571231397">
    <w:abstractNumId w:val="0"/>
  </w:num>
  <w:num w:numId="2" w16cid:durableId="540747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nxf4aKuIXLZ7fcjfzH2+P5nc+ZLuGsX5dvlBqfriowtoHuVszQj07J4WQAFgdln2ffIFkTlAwaZhwBgQL6S8Ew==" w:salt="RyeXjmTGaIYHRukFupsEC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947"/>
    <w:rsid w:val="000E5C6C"/>
    <w:rsid w:val="001A4E30"/>
    <w:rsid w:val="00280947"/>
    <w:rsid w:val="003C042E"/>
    <w:rsid w:val="006F5D69"/>
    <w:rsid w:val="00A21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EDC44"/>
  <w15:docId w15:val="{C1BE644E-F6D2-4D84-B75F-70491489A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8"/>
      <w:ind w:left="7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pPr>
      <w:ind w:left="77" w:right="11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e.state.co.us/node/6513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ss_N@cde.state.co.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onaco_C@cde.state.co.u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D0392-C804-4126-AF42-CB293B947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791</Words>
  <Characters>4512</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School District Reorganization</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District Reorganization</dc:title>
  <dc:creator>Madorin, Acacia</dc:creator>
  <cp:lastModifiedBy>Richardson, Megan</cp:lastModifiedBy>
  <cp:revision>4</cp:revision>
  <dcterms:created xsi:type="dcterms:W3CDTF">2024-03-28T13:24:00Z</dcterms:created>
  <dcterms:modified xsi:type="dcterms:W3CDTF">2024-03-28T20:22:00Z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2022-12-05T00:00:00Z</vt:filetime>
  </property>
  <property fmtid="{D5CDD505-2E9C-101B-9397-08002B2CF9AE}" pid="3" name="Creator">
    <vt:lpwstr>Acrobat PDFMaker 15 for Word</vt:lpwstr>
  </property>
  <property fmtid="{D5CDD505-2E9C-101B-9397-08002B2CF9AE}" pid="4" name="LastSaved">
    <vt:filetime>2024-03-28T00:00:00Z</vt:filetime>
  </property>
</Properties>
</file>