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5090"/>
        <w:gridCol w:w="4250"/>
      </w:tblGrid>
      <w:tr w:rsidR="00C36B95" w14:paraId="302B13BE" w14:textId="77777777" w:rsidTr="00C36B95">
        <w:trPr>
          <w:trHeight w:val="80"/>
          <w:jc w:val="center"/>
        </w:trPr>
        <w:tc>
          <w:tcPr>
            <w:tcW w:w="9340" w:type="dxa"/>
            <w:gridSpan w:val="2"/>
            <w:tcBorders>
              <w:top w:val="single" w:sz="8" w:space="0" w:color="auto"/>
              <w:left w:val="single" w:sz="8" w:space="0" w:color="auto"/>
              <w:bottom w:val="nil"/>
              <w:right w:val="single" w:sz="8" w:space="0" w:color="auto"/>
            </w:tcBorders>
            <w:tcMar>
              <w:top w:w="0" w:type="dxa"/>
              <w:left w:w="115" w:type="dxa"/>
              <w:bottom w:w="0" w:type="dxa"/>
              <w:right w:w="115" w:type="dxa"/>
            </w:tcMar>
            <w:hideMark/>
          </w:tcPr>
          <w:p w14:paraId="69EC7AAC" w14:textId="77777777" w:rsidR="00C36B95" w:rsidRDefault="00C36B95">
            <w:pPr>
              <w:pStyle w:val="Heading2"/>
              <w:spacing w:line="252" w:lineRule="auto"/>
              <w:rPr>
                <w:rFonts w:ascii="Aptos" w:hAnsi="Aptos" w:cs="Aptos"/>
              </w:rPr>
            </w:pPr>
            <w:bookmarkStart w:id="0" w:name="_Hlk184193955"/>
            <w:r>
              <w:rPr>
                <w:rFonts w:ascii="Calibri" w:hAnsi="Calibri" w:cs="Calibri"/>
                <w:color w:val="00953A"/>
                <w:sz w:val="12"/>
                <w:szCs w:val="12"/>
              </w:rPr>
              <w:t> </w:t>
            </w:r>
          </w:p>
        </w:tc>
      </w:tr>
      <w:tr w:rsidR="00C36B95" w14:paraId="083CE7D4" w14:textId="77777777" w:rsidTr="00C36B95">
        <w:trPr>
          <w:trHeight w:val="1080"/>
          <w:jc w:val="center"/>
        </w:trPr>
        <w:tc>
          <w:tcPr>
            <w:tcW w:w="5090" w:type="dxa"/>
            <w:vMerge w:val="restart"/>
            <w:tcBorders>
              <w:top w:val="nil"/>
              <w:left w:val="single" w:sz="8" w:space="0" w:color="auto"/>
              <w:bottom w:val="nil"/>
              <w:right w:val="nil"/>
            </w:tcBorders>
            <w:tcMar>
              <w:top w:w="0" w:type="dxa"/>
              <w:left w:w="115" w:type="dxa"/>
              <w:bottom w:w="0" w:type="dxa"/>
              <w:right w:w="115" w:type="dxa"/>
            </w:tcMar>
            <w:hideMark/>
          </w:tcPr>
          <w:p w14:paraId="7FA13224" w14:textId="5A13B9D5" w:rsidR="00C36B95" w:rsidRPr="00954C40" w:rsidRDefault="00C36B95">
            <w:pPr>
              <w:pStyle w:val="Heading2"/>
              <w:spacing w:line="252" w:lineRule="auto"/>
              <w:rPr>
                <w:rFonts w:ascii="Aptos" w:hAnsi="Aptos"/>
                <w:color w:val="00538C"/>
              </w:rPr>
            </w:pPr>
            <w:r w:rsidRPr="00954C40">
              <w:rPr>
                <w:rFonts w:ascii="Aptos" w:hAnsi="Aptos"/>
                <w:color w:val="00538C"/>
              </w:rPr>
              <w:t xml:space="preserve">*DTC* - CMAS Technology Update </w:t>
            </w:r>
            <w:r w:rsidR="00954C40" w:rsidRPr="00954C40">
              <w:rPr>
                <w:rFonts w:ascii="Aptos" w:hAnsi="Aptos"/>
                <w:color w:val="00538C"/>
              </w:rPr>
              <w:t>12</w:t>
            </w:r>
            <w:r w:rsidRPr="00954C40">
              <w:rPr>
                <w:rFonts w:ascii="Aptos" w:hAnsi="Aptos"/>
                <w:color w:val="00538C"/>
              </w:rPr>
              <w:t>/</w:t>
            </w:r>
            <w:r w:rsidR="00954C40" w:rsidRPr="00954C40">
              <w:rPr>
                <w:rFonts w:ascii="Aptos" w:hAnsi="Aptos"/>
                <w:color w:val="00538C"/>
              </w:rPr>
              <w:t>04</w:t>
            </w:r>
            <w:r w:rsidRPr="00954C40">
              <w:rPr>
                <w:rFonts w:ascii="Aptos" w:hAnsi="Aptos"/>
                <w:color w:val="00538C"/>
              </w:rPr>
              <w:t>/2024</w:t>
            </w:r>
          </w:p>
          <w:p w14:paraId="660D9247" w14:textId="77777777" w:rsidR="00C36B95" w:rsidRPr="00954C40" w:rsidRDefault="00C36B95">
            <w:pPr>
              <w:pStyle w:val="NormalWeb"/>
              <w:spacing w:after="60" w:line="252" w:lineRule="auto"/>
              <w:jc w:val="center"/>
            </w:pPr>
            <w:r w:rsidRPr="00954C40">
              <w:rPr>
                <w:rFonts w:cs="Calibri Light"/>
              </w:rPr>
              <w:t> </w:t>
            </w:r>
          </w:p>
          <w:p w14:paraId="31B189BB" w14:textId="77777777" w:rsidR="00C36B95" w:rsidRPr="00954C40" w:rsidRDefault="00C36B95">
            <w:pPr>
              <w:pStyle w:val="NormalWeb"/>
              <w:spacing w:line="252" w:lineRule="auto"/>
            </w:pPr>
            <w:r w:rsidRPr="00954C40">
              <w:rPr>
                <w:rFonts w:cs="Calibri"/>
                <w:sz w:val="22"/>
                <w:szCs w:val="22"/>
              </w:rPr>
              <w:t>In this update:</w:t>
            </w:r>
          </w:p>
          <w:p w14:paraId="02FD9FE8" w14:textId="229EB866" w:rsidR="00C36B95" w:rsidRPr="00954C40" w:rsidRDefault="00C36B95" w:rsidP="00C36B95">
            <w:pPr>
              <w:numPr>
                <w:ilvl w:val="0"/>
                <w:numId w:val="11"/>
              </w:numPr>
              <w:spacing w:line="252" w:lineRule="auto"/>
              <w:rPr>
                <w:rFonts w:ascii="Aptos" w:eastAsia="Times New Roman" w:hAnsi="Aptos"/>
              </w:rPr>
            </w:pPr>
            <w:r w:rsidRPr="00954C40">
              <w:rPr>
                <w:rFonts w:ascii="Aptos" w:eastAsia="Times New Roman" w:hAnsi="Aptos"/>
              </w:rPr>
              <w:t xml:space="preserve">CMAS: </w:t>
            </w:r>
            <w:r w:rsidR="00954C40" w:rsidRPr="00954C40">
              <w:rPr>
                <w:rFonts w:ascii="Aptos" w:eastAsia="Times New Roman" w:hAnsi="Aptos"/>
              </w:rPr>
              <w:t>High-Level Walkthrough: CMAS Technical Training on Pearson's RISE Platform Webinar</w:t>
            </w:r>
          </w:p>
          <w:p w14:paraId="7ADE6368" w14:textId="2E7C4B23" w:rsidR="00954C40" w:rsidRPr="00954C40" w:rsidRDefault="00C36B95" w:rsidP="00954C40">
            <w:pPr>
              <w:numPr>
                <w:ilvl w:val="0"/>
                <w:numId w:val="11"/>
              </w:numPr>
              <w:spacing w:line="252" w:lineRule="auto"/>
              <w:rPr>
                <w:rFonts w:ascii="Aptos" w:eastAsia="Times New Roman" w:hAnsi="Aptos"/>
                <w:color w:val="000000"/>
              </w:rPr>
            </w:pPr>
            <w:r w:rsidRPr="00954C40">
              <w:rPr>
                <w:rFonts w:ascii="Aptos" w:eastAsia="Times New Roman" w:hAnsi="Aptos"/>
                <w:color w:val="000000"/>
              </w:rPr>
              <w:t xml:space="preserve">CMAS: </w:t>
            </w:r>
            <w:r w:rsidR="00954C40" w:rsidRPr="00954C40">
              <w:rPr>
                <w:rFonts w:ascii="Aptos" w:eastAsia="Times New Roman" w:hAnsi="Aptos"/>
                <w:color w:val="000000"/>
              </w:rPr>
              <w:t>CMAS Test Simulator Form</w:t>
            </w:r>
          </w:p>
          <w:p w14:paraId="56EC3A02" w14:textId="7129A04A" w:rsidR="00C36B95" w:rsidRPr="00954C40" w:rsidRDefault="00954C40" w:rsidP="00954C40">
            <w:pPr>
              <w:numPr>
                <w:ilvl w:val="0"/>
                <w:numId w:val="11"/>
              </w:numPr>
              <w:spacing w:line="252" w:lineRule="auto"/>
              <w:rPr>
                <w:rFonts w:ascii="Aptos" w:eastAsia="Times New Roman" w:hAnsi="Aptos"/>
              </w:rPr>
            </w:pPr>
            <w:r w:rsidRPr="00954C40">
              <w:rPr>
                <w:rFonts w:ascii="Aptos" w:eastAsia="Times New Roman" w:hAnsi="Aptos"/>
              </w:rPr>
              <w:t xml:space="preserve">PSAT/SAT: Technical Requirements Updates for Bluebook </w:t>
            </w:r>
          </w:p>
          <w:p w14:paraId="3F7A3772" w14:textId="77365DC8" w:rsidR="00C36B95" w:rsidRPr="00954C40" w:rsidRDefault="00954C40" w:rsidP="00C36B95">
            <w:pPr>
              <w:numPr>
                <w:ilvl w:val="0"/>
                <w:numId w:val="11"/>
              </w:numPr>
              <w:spacing w:line="252" w:lineRule="auto"/>
              <w:rPr>
                <w:rFonts w:ascii="Aptos" w:eastAsia="Times New Roman" w:hAnsi="Aptos"/>
              </w:rPr>
            </w:pPr>
            <w:r w:rsidRPr="00954C40">
              <w:rPr>
                <w:rFonts w:ascii="Aptos" w:eastAsia="Times New Roman" w:hAnsi="Aptos"/>
                <w:color w:val="000000"/>
              </w:rPr>
              <w:t>ACCESS</w:t>
            </w:r>
            <w:r w:rsidR="00C36B95" w:rsidRPr="00954C40">
              <w:rPr>
                <w:rFonts w:ascii="Aptos" w:eastAsia="Times New Roman" w:hAnsi="Aptos"/>
                <w:color w:val="000000"/>
              </w:rPr>
              <w:t xml:space="preserve">: </w:t>
            </w:r>
            <w:r w:rsidRPr="00954C40">
              <w:rPr>
                <w:rFonts w:ascii="Aptos" w:eastAsia="Times New Roman" w:hAnsi="Aptos"/>
                <w:color w:val="000000"/>
              </w:rPr>
              <w:t>DRC Documentation Feedback Request</w:t>
            </w:r>
          </w:p>
          <w:p w14:paraId="4EADDD4A" w14:textId="77777777" w:rsidR="00C36B95" w:rsidRDefault="00C36B95">
            <w:pPr>
              <w:pStyle w:val="NormalWeb"/>
              <w:spacing w:line="252" w:lineRule="auto"/>
            </w:pPr>
            <w:r>
              <w:rPr>
                <w:rFonts w:ascii="Calibri" w:hAnsi="Calibri" w:cs="Calibri"/>
                <w:sz w:val="22"/>
                <w:szCs w:val="22"/>
              </w:rPr>
              <w:t> </w:t>
            </w:r>
          </w:p>
        </w:tc>
        <w:tc>
          <w:tcPr>
            <w:tcW w:w="4250" w:type="dxa"/>
            <w:tcBorders>
              <w:top w:val="nil"/>
              <w:left w:val="nil"/>
              <w:bottom w:val="nil"/>
              <w:right w:val="single" w:sz="8" w:space="0" w:color="auto"/>
            </w:tcBorders>
            <w:tcMar>
              <w:top w:w="0" w:type="dxa"/>
              <w:left w:w="115" w:type="dxa"/>
              <w:bottom w:w="0" w:type="dxa"/>
              <w:right w:w="115" w:type="dxa"/>
            </w:tcMar>
            <w:hideMark/>
          </w:tcPr>
          <w:p w14:paraId="7F0F47A8" w14:textId="2AA181B9" w:rsidR="00C36B95" w:rsidRDefault="00764E61">
            <w:pPr>
              <w:rPr>
                <w:rFonts w:eastAsia="Times New Roman"/>
              </w:rPr>
            </w:pPr>
            <w:r>
              <w:rPr>
                <w:noProof/>
              </w:rPr>
              <w:drawing>
                <wp:inline distT="0" distB="0" distL="0" distR="0" wp14:anchorId="6AA2FFA1" wp14:editId="6E12B931">
                  <wp:extent cx="2540000" cy="425450"/>
                  <wp:effectExtent l="0" t="0" r="12700" b="12700"/>
                  <wp:docPr id="288560314" name="Picture 1"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560314" name="Picture 1" descr="CDE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40000" cy="425450"/>
                          </a:xfrm>
                          <a:prstGeom prst="rect">
                            <a:avLst/>
                          </a:prstGeom>
                          <a:noFill/>
                          <a:ln>
                            <a:noFill/>
                          </a:ln>
                        </pic:spPr>
                      </pic:pic>
                    </a:graphicData>
                  </a:graphic>
                </wp:inline>
              </w:drawing>
            </w:r>
          </w:p>
        </w:tc>
      </w:tr>
      <w:tr w:rsidR="00C36B95" w14:paraId="4966980A" w14:textId="77777777" w:rsidTr="00C36B95">
        <w:trPr>
          <w:trHeight w:val="530"/>
          <w:jc w:val="center"/>
        </w:trPr>
        <w:tc>
          <w:tcPr>
            <w:tcW w:w="0" w:type="auto"/>
            <w:vMerge/>
            <w:tcBorders>
              <w:top w:val="nil"/>
              <w:left w:val="single" w:sz="8" w:space="0" w:color="auto"/>
              <w:bottom w:val="nil"/>
              <w:right w:val="nil"/>
            </w:tcBorders>
            <w:vAlign w:val="center"/>
            <w:hideMark/>
          </w:tcPr>
          <w:p w14:paraId="239663CB" w14:textId="77777777" w:rsidR="00C36B95" w:rsidRDefault="00C36B95">
            <w:pPr>
              <w:rPr>
                <w:rFonts w:ascii="Aptos" w:hAnsi="Aptos" w:cs="Aptos"/>
                <w:sz w:val="24"/>
                <w:szCs w:val="24"/>
              </w:rPr>
            </w:pPr>
          </w:p>
        </w:tc>
        <w:tc>
          <w:tcPr>
            <w:tcW w:w="4250" w:type="dxa"/>
            <w:tcBorders>
              <w:top w:val="nil"/>
              <w:left w:val="nil"/>
              <w:bottom w:val="nil"/>
              <w:right w:val="single" w:sz="8" w:space="0" w:color="auto"/>
            </w:tcBorders>
            <w:tcMar>
              <w:top w:w="0" w:type="dxa"/>
              <w:left w:w="115" w:type="dxa"/>
              <w:bottom w:w="0" w:type="dxa"/>
              <w:right w:w="115" w:type="dxa"/>
            </w:tcMar>
            <w:vAlign w:val="bottom"/>
            <w:hideMark/>
          </w:tcPr>
          <w:p w14:paraId="5B7F29ED" w14:textId="77777777" w:rsidR="00C36B95" w:rsidRPr="00954C40" w:rsidRDefault="00C36B95">
            <w:pPr>
              <w:pStyle w:val="NormalWeb"/>
              <w:spacing w:line="252" w:lineRule="auto"/>
              <w:jc w:val="right"/>
            </w:pPr>
            <w:r w:rsidRPr="00954C40">
              <w:rPr>
                <w:color w:val="000000"/>
                <w:sz w:val="20"/>
                <w:szCs w:val="20"/>
              </w:rPr>
              <w:t> </w:t>
            </w:r>
          </w:p>
          <w:p w14:paraId="3878585E" w14:textId="43F9A0C8" w:rsidR="00C36B95" w:rsidRPr="00954C40" w:rsidRDefault="00954C40">
            <w:pPr>
              <w:pStyle w:val="NormalWeb"/>
              <w:spacing w:line="252" w:lineRule="auto"/>
              <w:jc w:val="right"/>
            </w:pPr>
            <w:r w:rsidRPr="00954C40">
              <w:rPr>
                <w:sz w:val="20"/>
                <w:szCs w:val="20"/>
              </w:rPr>
              <w:t>December</w:t>
            </w:r>
            <w:r w:rsidR="00C36B95" w:rsidRPr="00954C40">
              <w:rPr>
                <w:sz w:val="20"/>
                <w:szCs w:val="20"/>
              </w:rPr>
              <w:t xml:space="preserve"> 2024</w:t>
            </w:r>
          </w:p>
          <w:p w14:paraId="7BE2DDDE" w14:textId="77777777" w:rsidR="00C36B95" w:rsidRPr="00954C40" w:rsidRDefault="00C36B95">
            <w:pPr>
              <w:pStyle w:val="NormalWeb"/>
              <w:spacing w:line="252" w:lineRule="auto"/>
              <w:jc w:val="center"/>
            </w:pPr>
            <w:r w:rsidRPr="00954C40">
              <w:rPr>
                <w:rFonts w:cs="Calibri"/>
                <w:color w:val="197A9B"/>
                <w:sz w:val="22"/>
                <w:szCs w:val="22"/>
              </w:rPr>
              <w:t> </w:t>
            </w:r>
          </w:p>
        </w:tc>
      </w:tr>
      <w:tr w:rsidR="00C36B95" w14:paraId="465EFAED" w14:textId="77777777" w:rsidTr="00C36B95">
        <w:trPr>
          <w:trHeight w:val="692"/>
          <w:jc w:val="center"/>
        </w:trPr>
        <w:tc>
          <w:tcPr>
            <w:tcW w:w="0" w:type="auto"/>
            <w:vMerge/>
            <w:tcBorders>
              <w:top w:val="nil"/>
              <w:left w:val="single" w:sz="8" w:space="0" w:color="auto"/>
              <w:bottom w:val="nil"/>
              <w:right w:val="nil"/>
            </w:tcBorders>
            <w:vAlign w:val="center"/>
            <w:hideMark/>
          </w:tcPr>
          <w:p w14:paraId="7FE3A45A" w14:textId="77777777" w:rsidR="00C36B95" w:rsidRDefault="00C36B95">
            <w:pPr>
              <w:rPr>
                <w:rFonts w:ascii="Aptos" w:hAnsi="Aptos" w:cs="Aptos"/>
                <w:sz w:val="24"/>
                <w:szCs w:val="24"/>
              </w:rPr>
            </w:pPr>
          </w:p>
        </w:tc>
        <w:tc>
          <w:tcPr>
            <w:tcW w:w="4250" w:type="dxa"/>
            <w:tcBorders>
              <w:top w:val="nil"/>
              <w:left w:val="nil"/>
              <w:bottom w:val="nil"/>
              <w:right w:val="single" w:sz="8" w:space="0" w:color="auto"/>
            </w:tcBorders>
            <w:tcMar>
              <w:top w:w="0" w:type="dxa"/>
              <w:left w:w="115" w:type="dxa"/>
              <w:bottom w:w="0" w:type="dxa"/>
              <w:right w:w="115" w:type="dxa"/>
            </w:tcMar>
            <w:vAlign w:val="bottom"/>
            <w:hideMark/>
          </w:tcPr>
          <w:p w14:paraId="5B25000A" w14:textId="77777777" w:rsidR="00C36B95" w:rsidRPr="00954C40" w:rsidRDefault="00C36B95">
            <w:pPr>
              <w:pStyle w:val="NormalWeb"/>
              <w:spacing w:line="252" w:lineRule="auto"/>
            </w:pPr>
            <w:hyperlink r:id="rId7" w:history="1">
              <w:r w:rsidRPr="00954C40">
                <w:rPr>
                  <w:rStyle w:val="Hyperlink"/>
                  <w:rFonts w:cs="Calibri"/>
                  <w:sz w:val="18"/>
                  <w:szCs w:val="18"/>
                </w:rPr>
                <w:t>Bookmark us!</w:t>
              </w:r>
            </w:hyperlink>
          </w:p>
          <w:p w14:paraId="357F567A" w14:textId="77777777" w:rsidR="00C36B95" w:rsidRPr="00954C40" w:rsidRDefault="00C36B95">
            <w:pPr>
              <w:pStyle w:val="NormalWeb"/>
              <w:spacing w:line="252" w:lineRule="auto"/>
            </w:pPr>
            <w:r w:rsidRPr="00954C40">
              <w:rPr>
                <w:rFonts w:cs="Calibri"/>
                <w:color w:val="595959"/>
                <w:sz w:val="18"/>
                <w:szCs w:val="18"/>
              </w:rPr>
              <w:t> </w:t>
            </w:r>
          </w:p>
          <w:p w14:paraId="71254DCD" w14:textId="77777777" w:rsidR="00C36B95" w:rsidRPr="00954C40" w:rsidRDefault="00C36B95">
            <w:pPr>
              <w:pStyle w:val="NormalWeb"/>
              <w:spacing w:line="252" w:lineRule="auto"/>
            </w:pPr>
            <w:r w:rsidRPr="00954C40">
              <w:rPr>
                <w:rFonts w:cs="Calibri"/>
                <w:color w:val="595959"/>
                <w:sz w:val="18"/>
                <w:szCs w:val="18"/>
              </w:rPr>
              <w:t> </w:t>
            </w:r>
          </w:p>
          <w:p w14:paraId="3F269640" w14:textId="77777777" w:rsidR="00C36B95" w:rsidRPr="00954C40" w:rsidRDefault="00C36B95">
            <w:pPr>
              <w:pStyle w:val="NormalWeb"/>
              <w:spacing w:line="252" w:lineRule="auto"/>
            </w:pPr>
            <w:r w:rsidRPr="00954C40">
              <w:rPr>
                <w:rFonts w:cs="Calibri"/>
                <w:color w:val="595959"/>
                <w:sz w:val="18"/>
                <w:szCs w:val="18"/>
              </w:rPr>
              <w:t> </w:t>
            </w:r>
          </w:p>
        </w:tc>
      </w:tr>
      <w:tr w:rsidR="00C36B95" w14:paraId="11809BA9" w14:textId="77777777" w:rsidTr="005C7970">
        <w:trPr>
          <w:trHeight w:val="360"/>
          <w:jc w:val="center"/>
        </w:trPr>
        <w:tc>
          <w:tcPr>
            <w:tcW w:w="9340" w:type="dxa"/>
            <w:gridSpan w:val="2"/>
            <w:tcBorders>
              <w:top w:val="nil"/>
              <w:left w:val="single" w:sz="8" w:space="0" w:color="auto"/>
              <w:bottom w:val="nil"/>
              <w:right w:val="single" w:sz="8" w:space="0" w:color="auto"/>
            </w:tcBorders>
            <w:shd w:val="clear" w:color="auto" w:fill="2F5496" w:themeFill="accent5" w:themeFillShade="BF"/>
            <w:tcMar>
              <w:top w:w="0" w:type="dxa"/>
              <w:left w:w="115" w:type="dxa"/>
              <w:bottom w:w="0" w:type="dxa"/>
              <w:right w:w="115" w:type="dxa"/>
            </w:tcMar>
            <w:vAlign w:val="center"/>
            <w:hideMark/>
          </w:tcPr>
          <w:p w14:paraId="44CD4298" w14:textId="104143F5" w:rsidR="00C36B95" w:rsidRDefault="00954C40">
            <w:pPr>
              <w:pStyle w:val="NormalWeb"/>
              <w:spacing w:line="252" w:lineRule="auto"/>
            </w:pPr>
            <w:r w:rsidRPr="00954C40">
              <w:rPr>
                <w:rFonts w:ascii="Trebuchet MS" w:hAnsi="Trebuchet MS"/>
                <w:b/>
                <w:bCs/>
                <w:color w:val="FFFFFF"/>
                <w:sz w:val="22"/>
                <w:szCs w:val="22"/>
              </w:rPr>
              <w:t>High-Level Walkthrough: CMAS Technical Training on Pearson's RISE Platform</w:t>
            </w:r>
            <w:r>
              <w:rPr>
                <w:rFonts w:ascii="Trebuchet MS" w:hAnsi="Trebuchet MS"/>
                <w:b/>
                <w:bCs/>
                <w:color w:val="FFFFFF"/>
                <w:sz w:val="22"/>
                <w:szCs w:val="22"/>
              </w:rPr>
              <w:t xml:space="preserve"> Webinar</w:t>
            </w:r>
          </w:p>
        </w:tc>
      </w:tr>
      <w:tr w:rsidR="00C36B95" w14:paraId="01001163" w14:textId="77777777" w:rsidTr="00ED5D88">
        <w:trPr>
          <w:trHeight w:val="630"/>
          <w:jc w:val="center"/>
        </w:trPr>
        <w:tc>
          <w:tcPr>
            <w:tcW w:w="9340" w:type="dxa"/>
            <w:gridSpan w:val="2"/>
            <w:tcBorders>
              <w:top w:val="nil"/>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14:paraId="0CF40168" w14:textId="486BEFBB" w:rsidR="00954C40" w:rsidRPr="00954C40" w:rsidRDefault="00954C40" w:rsidP="00954C40">
            <w:pPr>
              <w:pStyle w:val="NormalWeb"/>
              <w:spacing w:line="252" w:lineRule="auto"/>
              <w:rPr>
                <w:color w:val="000000"/>
                <w:sz w:val="22"/>
                <w:szCs w:val="22"/>
              </w:rPr>
            </w:pPr>
            <w:r w:rsidRPr="00954C40">
              <w:rPr>
                <w:color w:val="000000"/>
                <w:sz w:val="22"/>
                <w:szCs w:val="22"/>
              </w:rPr>
              <w:t xml:space="preserve">On </w:t>
            </w:r>
            <w:r w:rsidRPr="00ED5D88">
              <w:rPr>
                <w:b/>
                <w:bCs/>
                <w:color w:val="000000"/>
                <w:sz w:val="22"/>
                <w:szCs w:val="22"/>
              </w:rPr>
              <w:t>Monday, December 16</w:t>
            </w:r>
            <w:r w:rsidRPr="00ED5D88">
              <w:rPr>
                <w:b/>
                <w:bCs/>
                <w:color w:val="000000"/>
                <w:sz w:val="22"/>
                <w:szCs w:val="22"/>
                <w:vertAlign w:val="superscript"/>
              </w:rPr>
              <w:t xml:space="preserve">th, </w:t>
            </w:r>
            <w:r w:rsidRPr="00ED5D88">
              <w:rPr>
                <w:b/>
                <w:bCs/>
                <w:color w:val="000000"/>
                <w:sz w:val="22"/>
                <w:szCs w:val="22"/>
              </w:rPr>
              <w:t>2024</w:t>
            </w:r>
            <w:r w:rsidRPr="00954C40">
              <w:rPr>
                <w:color w:val="000000"/>
                <w:sz w:val="22"/>
                <w:szCs w:val="22"/>
              </w:rPr>
              <w:t xml:space="preserve">, </w:t>
            </w:r>
            <w:r w:rsidR="00ED5D88">
              <w:rPr>
                <w:color w:val="000000"/>
                <w:sz w:val="22"/>
                <w:szCs w:val="22"/>
              </w:rPr>
              <w:t>we will have an</w:t>
            </w:r>
            <w:r w:rsidRPr="00954C40">
              <w:rPr>
                <w:color w:val="000000"/>
                <w:sz w:val="22"/>
                <w:szCs w:val="22"/>
              </w:rPr>
              <w:t xml:space="preserve"> overview of our </w:t>
            </w:r>
            <w:r w:rsidRPr="00954C40">
              <w:rPr>
                <w:b/>
                <w:bCs/>
                <w:color w:val="000000"/>
                <w:sz w:val="22"/>
                <w:szCs w:val="22"/>
              </w:rPr>
              <w:t>new asynchronous, self-paced CMAS Technical Training</w:t>
            </w:r>
            <w:r w:rsidRPr="00954C40">
              <w:rPr>
                <w:color w:val="000000"/>
                <w:sz w:val="22"/>
                <w:szCs w:val="22"/>
              </w:rPr>
              <w:t xml:space="preserve"> hosted on Pearson's </w:t>
            </w:r>
            <w:r w:rsidRPr="00954C40">
              <w:rPr>
                <w:b/>
                <w:bCs/>
                <w:color w:val="000000"/>
                <w:sz w:val="22"/>
                <w:szCs w:val="22"/>
              </w:rPr>
              <w:t>RISE training platform</w:t>
            </w:r>
            <w:r w:rsidRPr="00954C40">
              <w:rPr>
                <w:color w:val="000000"/>
                <w:sz w:val="22"/>
                <w:szCs w:val="22"/>
              </w:rPr>
              <w:t xml:space="preserve">. This course is designed to equip participants with the technical knowledge and skills required for </w:t>
            </w:r>
            <w:proofErr w:type="gramStart"/>
            <w:r>
              <w:rPr>
                <w:color w:val="000000"/>
                <w:sz w:val="22"/>
                <w:szCs w:val="22"/>
              </w:rPr>
              <w:t xml:space="preserve">a </w:t>
            </w:r>
            <w:r w:rsidRPr="00954C40">
              <w:rPr>
                <w:color w:val="000000"/>
                <w:sz w:val="22"/>
                <w:szCs w:val="22"/>
              </w:rPr>
              <w:t>seamless</w:t>
            </w:r>
            <w:proofErr w:type="gramEnd"/>
            <w:r w:rsidRPr="00954C40">
              <w:rPr>
                <w:color w:val="000000"/>
                <w:sz w:val="22"/>
                <w:szCs w:val="22"/>
              </w:rPr>
              <w:t xml:space="preserve"> CMAS testing experience.</w:t>
            </w:r>
          </w:p>
          <w:p w14:paraId="07E6A37D" w14:textId="77777777" w:rsidR="00954C40" w:rsidRPr="00954C40" w:rsidRDefault="00954C40" w:rsidP="00954C40">
            <w:pPr>
              <w:pStyle w:val="NormalWeb"/>
              <w:spacing w:line="252" w:lineRule="auto"/>
              <w:rPr>
                <w:b/>
                <w:bCs/>
                <w:color w:val="000000"/>
                <w:sz w:val="22"/>
                <w:szCs w:val="22"/>
              </w:rPr>
            </w:pPr>
            <w:r w:rsidRPr="00954C40">
              <w:rPr>
                <w:b/>
                <w:bCs/>
                <w:color w:val="000000"/>
                <w:sz w:val="22"/>
                <w:szCs w:val="22"/>
              </w:rPr>
              <w:t> </w:t>
            </w:r>
          </w:p>
          <w:p w14:paraId="361AA86F" w14:textId="77777777" w:rsidR="00954C40" w:rsidRPr="00954C40" w:rsidRDefault="00954C40" w:rsidP="00954C40">
            <w:pPr>
              <w:pStyle w:val="NormalWeb"/>
              <w:spacing w:line="252" w:lineRule="auto"/>
              <w:rPr>
                <w:b/>
                <w:bCs/>
                <w:color w:val="000000"/>
                <w:sz w:val="22"/>
                <w:szCs w:val="22"/>
              </w:rPr>
            </w:pPr>
            <w:r w:rsidRPr="00954C40">
              <w:rPr>
                <w:b/>
                <w:bCs/>
                <w:color w:val="000000"/>
                <w:sz w:val="22"/>
                <w:szCs w:val="22"/>
              </w:rPr>
              <w:t>Course Overview</w:t>
            </w:r>
          </w:p>
          <w:p w14:paraId="37BC82BE" w14:textId="77777777" w:rsidR="00954C40" w:rsidRPr="00954C40" w:rsidRDefault="00954C40" w:rsidP="00954C40">
            <w:pPr>
              <w:pStyle w:val="NormalWeb"/>
              <w:spacing w:line="252" w:lineRule="auto"/>
              <w:rPr>
                <w:color w:val="000000"/>
                <w:sz w:val="22"/>
                <w:szCs w:val="22"/>
              </w:rPr>
            </w:pPr>
            <w:r w:rsidRPr="00954C40">
              <w:rPr>
                <w:color w:val="000000"/>
                <w:sz w:val="22"/>
                <w:szCs w:val="22"/>
              </w:rPr>
              <w:t>The training is divided into key topics critical for CMAS technology readiness:</w:t>
            </w:r>
          </w:p>
          <w:p w14:paraId="55F07363" w14:textId="77777777" w:rsidR="00954C40" w:rsidRPr="00954C40" w:rsidRDefault="00954C40" w:rsidP="00954C40">
            <w:pPr>
              <w:pStyle w:val="NormalWeb"/>
              <w:numPr>
                <w:ilvl w:val="0"/>
                <w:numId w:val="12"/>
              </w:numPr>
              <w:spacing w:line="252" w:lineRule="auto"/>
              <w:rPr>
                <w:color w:val="000000"/>
                <w:sz w:val="22"/>
                <w:szCs w:val="22"/>
              </w:rPr>
            </w:pPr>
            <w:r w:rsidRPr="00954C40">
              <w:rPr>
                <w:color w:val="000000"/>
                <w:sz w:val="22"/>
                <w:szCs w:val="22"/>
              </w:rPr>
              <w:t>TestNav Overview</w:t>
            </w:r>
          </w:p>
          <w:p w14:paraId="048777EF" w14:textId="77777777" w:rsidR="00954C40" w:rsidRPr="00954C40" w:rsidRDefault="00954C40" w:rsidP="00954C40">
            <w:pPr>
              <w:pStyle w:val="NormalWeb"/>
              <w:numPr>
                <w:ilvl w:val="0"/>
                <w:numId w:val="12"/>
              </w:numPr>
              <w:spacing w:line="252" w:lineRule="auto"/>
              <w:rPr>
                <w:color w:val="000000"/>
                <w:sz w:val="22"/>
                <w:szCs w:val="22"/>
              </w:rPr>
            </w:pPr>
            <w:r w:rsidRPr="00954C40">
              <w:rPr>
                <w:color w:val="000000"/>
                <w:sz w:val="22"/>
                <w:szCs w:val="22"/>
              </w:rPr>
              <w:t>Network Preparation</w:t>
            </w:r>
          </w:p>
          <w:p w14:paraId="5C10AC91" w14:textId="77777777" w:rsidR="00954C40" w:rsidRPr="00954C40" w:rsidRDefault="00954C40" w:rsidP="00954C40">
            <w:pPr>
              <w:pStyle w:val="NormalWeb"/>
              <w:numPr>
                <w:ilvl w:val="0"/>
                <w:numId w:val="12"/>
              </w:numPr>
              <w:spacing w:line="252" w:lineRule="auto"/>
              <w:rPr>
                <w:color w:val="000000"/>
                <w:sz w:val="22"/>
                <w:szCs w:val="22"/>
              </w:rPr>
            </w:pPr>
            <w:r w:rsidRPr="00954C40">
              <w:rPr>
                <w:color w:val="000000"/>
                <w:sz w:val="22"/>
                <w:szCs w:val="22"/>
              </w:rPr>
              <w:t>Proctor Caching Maintenance</w:t>
            </w:r>
          </w:p>
          <w:p w14:paraId="06B91EFB" w14:textId="77777777" w:rsidR="00954C40" w:rsidRPr="00954C40" w:rsidRDefault="00954C40" w:rsidP="00954C40">
            <w:pPr>
              <w:pStyle w:val="NormalWeb"/>
              <w:numPr>
                <w:ilvl w:val="0"/>
                <w:numId w:val="12"/>
              </w:numPr>
              <w:spacing w:line="252" w:lineRule="auto"/>
              <w:rPr>
                <w:color w:val="000000"/>
                <w:sz w:val="22"/>
                <w:szCs w:val="22"/>
              </w:rPr>
            </w:pPr>
            <w:r w:rsidRPr="00954C40">
              <w:rPr>
                <w:color w:val="000000"/>
                <w:sz w:val="22"/>
                <w:szCs w:val="22"/>
              </w:rPr>
              <w:t>Device Preparation</w:t>
            </w:r>
          </w:p>
          <w:p w14:paraId="06E630AB" w14:textId="77777777" w:rsidR="00954C40" w:rsidRPr="00954C40" w:rsidRDefault="00954C40" w:rsidP="00954C40">
            <w:pPr>
              <w:pStyle w:val="NormalWeb"/>
              <w:numPr>
                <w:ilvl w:val="0"/>
                <w:numId w:val="12"/>
              </w:numPr>
              <w:spacing w:line="252" w:lineRule="auto"/>
              <w:rPr>
                <w:color w:val="000000"/>
                <w:sz w:val="22"/>
                <w:szCs w:val="22"/>
              </w:rPr>
            </w:pPr>
            <w:r w:rsidRPr="00954C40">
              <w:rPr>
                <w:color w:val="000000"/>
                <w:sz w:val="22"/>
                <w:szCs w:val="22"/>
              </w:rPr>
              <w:t>Support During Testing</w:t>
            </w:r>
          </w:p>
          <w:p w14:paraId="4EBA6C26" w14:textId="77777777" w:rsidR="00954C40" w:rsidRPr="00954C40" w:rsidRDefault="00954C40" w:rsidP="00954C40">
            <w:pPr>
              <w:pStyle w:val="NormalWeb"/>
              <w:spacing w:line="252" w:lineRule="auto"/>
              <w:rPr>
                <w:b/>
                <w:bCs/>
                <w:color w:val="000000"/>
                <w:sz w:val="22"/>
                <w:szCs w:val="22"/>
              </w:rPr>
            </w:pPr>
          </w:p>
          <w:p w14:paraId="47E5CD6A" w14:textId="036181BA" w:rsidR="00954C40" w:rsidRPr="00954C40" w:rsidRDefault="00954C40" w:rsidP="00954C40">
            <w:pPr>
              <w:pStyle w:val="NormalWeb"/>
              <w:spacing w:line="252" w:lineRule="auto"/>
              <w:rPr>
                <w:b/>
                <w:bCs/>
                <w:color w:val="000000"/>
                <w:sz w:val="22"/>
                <w:szCs w:val="22"/>
              </w:rPr>
            </w:pPr>
            <w:r w:rsidRPr="00954C40">
              <w:rPr>
                <w:b/>
                <w:bCs/>
                <w:color w:val="000000"/>
                <w:sz w:val="22"/>
                <w:szCs w:val="22"/>
              </w:rPr>
              <w:t>Discussion: Follow-Up Support</w:t>
            </w:r>
          </w:p>
          <w:p w14:paraId="56062550" w14:textId="3B7C6239" w:rsidR="00954C40" w:rsidRPr="00954C40" w:rsidRDefault="00954C40" w:rsidP="00954C40">
            <w:pPr>
              <w:pStyle w:val="NormalWeb"/>
              <w:spacing w:line="252" w:lineRule="auto"/>
              <w:rPr>
                <w:color w:val="000000"/>
                <w:sz w:val="22"/>
                <w:szCs w:val="22"/>
              </w:rPr>
            </w:pPr>
            <w:r w:rsidRPr="00954C40">
              <w:rPr>
                <w:color w:val="000000"/>
                <w:sz w:val="22"/>
                <w:szCs w:val="22"/>
              </w:rPr>
              <w:t>After the walkthrough, we’ll explore:</w:t>
            </w:r>
          </w:p>
          <w:p w14:paraId="44D244AE" w14:textId="77777777" w:rsidR="00954C40" w:rsidRPr="00954C40" w:rsidRDefault="00954C40" w:rsidP="00954C40">
            <w:pPr>
              <w:pStyle w:val="NormalWeb"/>
              <w:numPr>
                <w:ilvl w:val="0"/>
                <w:numId w:val="13"/>
              </w:numPr>
              <w:spacing w:line="252" w:lineRule="auto"/>
              <w:rPr>
                <w:color w:val="000000"/>
                <w:sz w:val="22"/>
                <w:szCs w:val="22"/>
              </w:rPr>
            </w:pPr>
            <w:r w:rsidRPr="00954C40">
              <w:rPr>
                <w:color w:val="000000"/>
                <w:sz w:val="22"/>
                <w:szCs w:val="22"/>
              </w:rPr>
              <w:t>Options for follow-up support to assist with CMAS technology setup.</w:t>
            </w:r>
          </w:p>
          <w:p w14:paraId="51A1A026" w14:textId="77777777" w:rsidR="00954C40" w:rsidRDefault="00954C40" w:rsidP="00954C40">
            <w:pPr>
              <w:pStyle w:val="NormalWeb"/>
              <w:numPr>
                <w:ilvl w:val="0"/>
                <w:numId w:val="13"/>
              </w:numPr>
              <w:spacing w:line="252" w:lineRule="auto"/>
              <w:rPr>
                <w:color w:val="000000"/>
                <w:sz w:val="22"/>
                <w:szCs w:val="22"/>
              </w:rPr>
            </w:pPr>
            <w:r w:rsidRPr="00954C40">
              <w:rPr>
                <w:color w:val="000000"/>
                <w:sz w:val="22"/>
                <w:szCs w:val="22"/>
              </w:rPr>
              <w:t>Opportunities for feedback to enhance training and ongoing support.</w:t>
            </w:r>
          </w:p>
          <w:p w14:paraId="1A49F7D0" w14:textId="77777777" w:rsidR="00EB11F6" w:rsidRDefault="00EB11F6" w:rsidP="00954C40">
            <w:pPr>
              <w:pStyle w:val="NormalWeb"/>
              <w:spacing w:line="252" w:lineRule="auto"/>
              <w:rPr>
                <w:color w:val="000000"/>
                <w:sz w:val="22"/>
                <w:szCs w:val="22"/>
              </w:rPr>
            </w:pPr>
          </w:p>
          <w:p w14:paraId="0C13DCB8" w14:textId="77777777" w:rsidR="00ED5D88" w:rsidRPr="00ED5D88" w:rsidRDefault="00ED5D88" w:rsidP="00ED5D88">
            <w:pPr>
              <w:pStyle w:val="NormalWeb"/>
              <w:spacing w:line="252" w:lineRule="auto"/>
              <w:rPr>
                <w:color w:val="000000"/>
                <w:sz w:val="22"/>
                <w:szCs w:val="22"/>
              </w:rPr>
            </w:pPr>
            <w:r w:rsidRPr="00ED5D88">
              <w:rPr>
                <w:color w:val="000000"/>
                <w:sz w:val="22"/>
                <w:szCs w:val="22"/>
              </w:rPr>
              <w:t>This is a Microsoft Teams Webinar. </w:t>
            </w:r>
          </w:p>
          <w:p w14:paraId="39A9DF88" w14:textId="77777777" w:rsidR="00ED5D88" w:rsidRPr="00ED5D88" w:rsidRDefault="00ED5D88" w:rsidP="00ED5D88">
            <w:pPr>
              <w:pStyle w:val="NormalWeb"/>
              <w:numPr>
                <w:ilvl w:val="0"/>
                <w:numId w:val="16"/>
              </w:numPr>
              <w:spacing w:line="252" w:lineRule="auto"/>
              <w:rPr>
                <w:color w:val="000000"/>
                <w:sz w:val="22"/>
                <w:szCs w:val="22"/>
              </w:rPr>
            </w:pPr>
            <w:r w:rsidRPr="00ED5D88">
              <w:rPr>
                <w:color w:val="000000"/>
                <w:sz w:val="22"/>
                <w:szCs w:val="22"/>
              </w:rPr>
              <w:t xml:space="preserve">Please use the </w:t>
            </w:r>
            <w:hyperlink r:id="rId8" w:history="1">
              <w:r w:rsidRPr="00ED5D88">
                <w:rPr>
                  <w:rStyle w:val="Hyperlink"/>
                  <w:sz w:val="22"/>
                  <w:szCs w:val="22"/>
                </w:rPr>
                <w:t>Webinar Registration</w:t>
              </w:r>
            </w:hyperlink>
            <w:r w:rsidRPr="00ED5D88">
              <w:rPr>
                <w:color w:val="000000"/>
                <w:sz w:val="22"/>
                <w:szCs w:val="22"/>
              </w:rPr>
              <w:t xml:space="preserve"> link to attend.</w:t>
            </w:r>
          </w:p>
          <w:p w14:paraId="71073ADC" w14:textId="77777777" w:rsidR="00ED5D88" w:rsidRPr="00ED5D88" w:rsidRDefault="00ED5D88" w:rsidP="00ED5D88">
            <w:pPr>
              <w:pStyle w:val="NormalWeb"/>
              <w:numPr>
                <w:ilvl w:val="0"/>
                <w:numId w:val="15"/>
              </w:numPr>
              <w:spacing w:line="252" w:lineRule="auto"/>
              <w:rPr>
                <w:color w:val="000000"/>
                <w:sz w:val="22"/>
                <w:szCs w:val="22"/>
              </w:rPr>
            </w:pPr>
            <w:r w:rsidRPr="00ED5D88">
              <w:rPr>
                <w:color w:val="000000"/>
                <w:sz w:val="22"/>
                <w:szCs w:val="22"/>
              </w:rPr>
              <w:t>MS Online account is not required.</w:t>
            </w:r>
          </w:p>
          <w:p w14:paraId="3D6A0238" w14:textId="77777777" w:rsidR="00ED5D88" w:rsidRPr="00ED5D88" w:rsidRDefault="00ED5D88" w:rsidP="00ED5D88">
            <w:pPr>
              <w:pStyle w:val="NormalWeb"/>
              <w:numPr>
                <w:ilvl w:val="0"/>
                <w:numId w:val="15"/>
              </w:numPr>
              <w:spacing w:line="252" w:lineRule="auto"/>
              <w:rPr>
                <w:color w:val="000000"/>
                <w:sz w:val="22"/>
                <w:szCs w:val="22"/>
              </w:rPr>
            </w:pPr>
            <w:r w:rsidRPr="00ED5D88">
              <w:rPr>
                <w:color w:val="000000"/>
                <w:sz w:val="22"/>
                <w:szCs w:val="22"/>
              </w:rPr>
              <w:t>CDE recommends using an updated web browser so there is no software installation required.</w:t>
            </w:r>
          </w:p>
          <w:p w14:paraId="26E3FCFB" w14:textId="5BAC3934" w:rsidR="00ED5D88" w:rsidRPr="00ED5D88" w:rsidRDefault="00ED5D88" w:rsidP="00ED5D88">
            <w:pPr>
              <w:pStyle w:val="NormalWeb"/>
              <w:numPr>
                <w:ilvl w:val="0"/>
                <w:numId w:val="15"/>
              </w:numPr>
              <w:spacing w:line="252" w:lineRule="auto"/>
              <w:rPr>
                <w:color w:val="000000"/>
                <w:sz w:val="22"/>
                <w:szCs w:val="22"/>
              </w:rPr>
            </w:pPr>
            <w:r w:rsidRPr="00ED5D88">
              <w:rPr>
                <w:color w:val="000000"/>
                <w:sz w:val="22"/>
                <w:szCs w:val="22"/>
              </w:rPr>
              <w:t xml:space="preserve">A recording will be made available at </w:t>
            </w:r>
            <w:r w:rsidRPr="002319AC">
              <w:rPr>
                <w:color w:val="000000"/>
                <w:sz w:val="22"/>
                <w:szCs w:val="22"/>
              </w:rPr>
              <w:t xml:space="preserve">the </w:t>
            </w:r>
            <w:hyperlink r:id="rId9" w:history="1">
              <w:r w:rsidRPr="002319AC">
                <w:rPr>
                  <w:rStyle w:val="Hyperlink"/>
                  <w:sz w:val="22"/>
                  <w:szCs w:val="22"/>
                </w:rPr>
                <w:t>CDE State Assessment Technology Readiness for School Districts</w:t>
              </w:r>
            </w:hyperlink>
            <w:r w:rsidRPr="00ED5D88">
              <w:rPr>
                <w:color w:val="000000"/>
                <w:sz w:val="22"/>
                <w:szCs w:val="22"/>
              </w:rPr>
              <w:t xml:space="preserve"> website for individuals who are unable to attend the live session.</w:t>
            </w:r>
          </w:p>
          <w:p w14:paraId="25F4ED5A" w14:textId="77777777" w:rsidR="00ED5D88" w:rsidRDefault="00ED5D88" w:rsidP="00ED5D88">
            <w:pPr>
              <w:pStyle w:val="NormalWeb"/>
              <w:spacing w:line="252" w:lineRule="auto"/>
              <w:rPr>
                <w:color w:val="000000"/>
                <w:sz w:val="22"/>
                <w:szCs w:val="22"/>
              </w:rPr>
            </w:pPr>
          </w:p>
          <w:p w14:paraId="136CEC79" w14:textId="4C103CAF" w:rsidR="00ED5D88" w:rsidRPr="00ED5D88" w:rsidRDefault="00ED5D88" w:rsidP="00ED5D88">
            <w:pPr>
              <w:pStyle w:val="NormalWeb"/>
              <w:spacing w:line="252" w:lineRule="auto"/>
              <w:rPr>
                <w:color w:val="000000"/>
                <w:sz w:val="22"/>
                <w:szCs w:val="22"/>
              </w:rPr>
            </w:pPr>
            <w:r w:rsidRPr="00ED5D88">
              <w:rPr>
                <w:color w:val="000000"/>
                <w:sz w:val="22"/>
                <w:szCs w:val="22"/>
              </w:rPr>
              <w:t>If you experience any technical difficulties on the day of the webinar, please feel free to contact Collin Bonner at </w:t>
            </w:r>
            <w:hyperlink r:id="rId10" w:history="1">
              <w:r w:rsidRPr="00ED5D88">
                <w:rPr>
                  <w:rStyle w:val="Hyperlink"/>
                  <w:sz w:val="22"/>
                  <w:szCs w:val="22"/>
                </w:rPr>
                <w:t>Bonner_C@cde.state.co.us</w:t>
              </w:r>
            </w:hyperlink>
            <w:r w:rsidRPr="00ED5D88">
              <w:rPr>
                <w:color w:val="000000"/>
                <w:sz w:val="22"/>
                <w:szCs w:val="22"/>
              </w:rPr>
              <w:t xml:space="preserve"> or (303) 895-5750.</w:t>
            </w:r>
          </w:p>
          <w:p w14:paraId="243EB47F" w14:textId="77777777" w:rsidR="00C36B95" w:rsidRDefault="00ED5D88">
            <w:pPr>
              <w:pStyle w:val="NormalWeb"/>
              <w:spacing w:line="252" w:lineRule="auto"/>
              <w:rPr>
                <w:color w:val="000000"/>
                <w:sz w:val="22"/>
                <w:szCs w:val="22"/>
              </w:rPr>
            </w:pPr>
            <w:r w:rsidRPr="00ED5D88">
              <w:rPr>
                <w:color w:val="000000"/>
                <w:sz w:val="22"/>
                <w:szCs w:val="22"/>
              </w:rPr>
              <w:lastRenderedPageBreak/>
              <w:t>Thank you. We will see you online!</w:t>
            </w:r>
          </w:p>
          <w:p w14:paraId="462E8062" w14:textId="4D4828C3" w:rsidR="00ED5D88" w:rsidRPr="00ED5D88" w:rsidRDefault="00ED5D88" w:rsidP="00ED5D88"/>
        </w:tc>
      </w:tr>
      <w:tr w:rsidR="00C36B95" w14:paraId="0F4B3C03" w14:textId="77777777" w:rsidTr="005C7970">
        <w:trPr>
          <w:trHeight w:val="360"/>
          <w:jc w:val="center"/>
        </w:trPr>
        <w:tc>
          <w:tcPr>
            <w:tcW w:w="9340" w:type="dxa"/>
            <w:gridSpan w:val="2"/>
            <w:tcBorders>
              <w:top w:val="nil"/>
              <w:left w:val="single" w:sz="8" w:space="0" w:color="auto"/>
              <w:bottom w:val="nil"/>
              <w:right w:val="single" w:sz="8" w:space="0" w:color="auto"/>
            </w:tcBorders>
            <w:shd w:val="clear" w:color="auto" w:fill="2F5496" w:themeFill="accent5" w:themeFillShade="BF"/>
            <w:tcMar>
              <w:top w:w="0" w:type="dxa"/>
              <w:left w:w="115" w:type="dxa"/>
              <w:bottom w:w="0" w:type="dxa"/>
              <w:right w:w="115" w:type="dxa"/>
            </w:tcMar>
            <w:vAlign w:val="center"/>
            <w:hideMark/>
          </w:tcPr>
          <w:p w14:paraId="7AA7B803" w14:textId="361EDFD8" w:rsidR="00C36B95" w:rsidRDefault="00EB11F6">
            <w:pPr>
              <w:pStyle w:val="NormalWeb"/>
              <w:spacing w:line="252" w:lineRule="auto"/>
            </w:pPr>
            <w:r w:rsidRPr="00EB11F6">
              <w:rPr>
                <w:rFonts w:ascii="Trebuchet MS" w:hAnsi="Trebuchet MS"/>
                <w:b/>
                <w:bCs/>
                <w:color w:val="FFFFFF"/>
                <w:sz w:val="22"/>
                <w:szCs w:val="22"/>
              </w:rPr>
              <w:lastRenderedPageBreak/>
              <w:t>CMAS Test Simulator Form</w:t>
            </w:r>
          </w:p>
        </w:tc>
      </w:tr>
      <w:tr w:rsidR="00C36B95" w14:paraId="3600E415" w14:textId="77777777" w:rsidTr="00C36B95">
        <w:trPr>
          <w:jc w:val="center"/>
        </w:trPr>
        <w:tc>
          <w:tcPr>
            <w:tcW w:w="9340" w:type="dxa"/>
            <w:gridSpan w:val="2"/>
            <w:tcBorders>
              <w:top w:val="nil"/>
              <w:left w:val="single" w:sz="8" w:space="0" w:color="auto"/>
              <w:bottom w:val="nil"/>
              <w:right w:val="single" w:sz="8" w:space="0" w:color="auto"/>
            </w:tcBorders>
            <w:tcMar>
              <w:top w:w="0" w:type="dxa"/>
              <w:left w:w="115" w:type="dxa"/>
              <w:bottom w:w="0" w:type="dxa"/>
              <w:right w:w="115" w:type="dxa"/>
            </w:tcMar>
            <w:vAlign w:val="center"/>
            <w:hideMark/>
          </w:tcPr>
          <w:p w14:paraId="502D9CE7" w14:textId="77777777" w:rsidR="00ED5D88" w:rsidRPr="008A435D" w:rsidRDefault="00ED5D88" w:rsidP="00ED5D88">
            <w:pPr>
              <w:rPr>
                <w:rFonts w:ascii="Aptos" w:hAnsi="Aptos"/>
              </w:rPr>
            </w:pPr>
            <w:r w:rsidRPr="008A435D">
              <w:rPr>
                <w:rFonts w:ascii="Aptos" w:hAnsi="Aptos"/>
              </w:rPr>
              <w:t xml:space="preserve">The CMAS test simulator form is built with various simulations and technology-enhanced items, taken from different grade levels and disciplines. The purpose of the tool is to allow </w:t>
            </w:r>
            <w:r w:rsidRPr="008A435D">
              <w:rPr>
                <w:rFonts w:ascii="Aptos" w:hAnsi="Aptos"/>
                <w:b/>
                <w:bCs/>
              </w:rPr>
              <w:t>technology support personnel</w:t>
            </w:r>
            <w:r w:rsidRPr="008A435D">
              <w:rPr>
                <w:rFonts w:ascii="Aptos" w:hAnsi="Aptos"/>
              </w:rPr>
              <w:t xml:space="preserve"> to test and verify technical configurations without interfering with </w:t>
            </w:r>
            <w:r w:rsidRPr="008A435D">
              <w:rPr>
                <w:rFonts w:ascii="Aptos" w:hAnsi="Aptos"/>
                <w:b/>
                <w:bCs/>
              </w:rPr>
              <w:t>student practice resources</w:t>
            </w:r>
            <w:r w:rsidRPr="008A435D">
              <w:rPr>
                <w:rFonts w:ascii="Aptos" w:hAnsi="Aptos"/>
              </w:rPr>
              <w:t>.</w:t>
            </w:r>
          </w:p>
          <w:p w14:paraId="2C088A26" w14:textId="77777777" w:rsidR="002319AC" w:rsidRPr="008A435D" w:rsidRDefault="002319AC">
            <w:pPr>
              <w:pStyle w:val="NormalWeb"/>
              <w:spacing w:line="252" w:lineRule="auto"/>
              <w:rPr>
                <w:sz w:val="22"/>
                <w:szCs w:val="22"/>
              </w:rPr>
            </w:pPr>
          </w:p>
          <w:p w14:paraId="3AA84F9D" w14:textId="77777777" w:rsidR="00C36B95" w:rsidRPr="008A435D" w:rsidRDefault="002319AC">
            <w:pPr>
              <w:pStyle w:val="NormalWeb"/>
              <w:spacing w:line="252" w:lineRule="auto"/>
              <w:rPr>
                <w:rStyle w:val="Hyperlink"/>
                <w:sz w:val="22"/>
                <w:szCs w:val="22"/>
                <w:vertAlign w:val="superscript"/>
              </w:rPr>
            </w:pPr>
            <w:proofErr w:type="gramStart"/>
            <w:r w:rsidRPr="008A435D">
              <w:rPr>
                <w:sz w:val="22"/>
                <w:szCs w:val="22"/>
              </w:rPr>
              <w:t xml:space="preserve">The </w:t>
            </w:r>
            <w:r w:rsidR="00ED5D88" w:rsidRPr="008A435D">
              <w:rPr>
                <w:sz w:val="22"/>
                <w:szCs w:val="22"/>
              </w:rPr>
              <w:t xml:space="preserve"> </w:t>
            </w:r>
            <w:r w:rsidRPr="008A435D">
              <w:rPr>
                <w:sz w:val="22"/>
                <w:szCs w:val="22"/>
              </w:rPr>
              <w:t>CMAS</w:t>
            </w:r>
            <w:proofErr w:type="gramEnd"/>
            <w:r w:rsidRPr="008A435D">
              <w:rPr>
                <w:sz w:val="22"/>
                <w:szCs w:val="22"/>
              </w:rPr>
              <w:t xml:space="preserve"> test simulator form is ready for district use. We have created, and attached, an updated job sheet to walk you through the purpose of the form and how to set it up in </w:t>
            </w:r>
            <w:hyperlink r:id="rId11" w:history="1">
              <w:r w:rsidRPr="008A435D">
                <w:rPr>
                  <w:rStyle w:val="Hyperlink"/>
                  <w:sz w:val="22"/>
                  <w:szCs w:val="22"/>
                </w:rPr>
                <w:t xml:space="preserve">CMAS Training Center in </w:t>
              </w:r>
              <w:proofErr w:type="spellStart"/>
              <w:r w:rsidRPr="008A435D">
                <w:rPr>
                  <w:rStyle w:val="Hyperlink"/>
                  <w:sz w:val="22"/>
                  <w:szCs w:val="22"/>
                </w:rPr>
                <w:t>PearsonAccess</w:t>
              </w:r>
              <w:r w:rsidRPr="008A435D">
                <w:rPr>
                  <w:rStyle w:val="Hyperlink"/>
                  <w:sz w:val="22"/>
                  <w:szCs w:val="22"/>
                  <w:vertAlign w:val="superscript"/>
                </w:rPr>
                <w:t>next</w:t>
              </w:r>
              <w:proofErr w:type="spellEnd"/>
            </w:hyperlink>
          </w:p>
          <w:p w14:paraId="540306CF" w14:textId="77777777" w:rsidR="002319AC" w:rsidRPr="008A435D" w:rsidRDefault="002319AC">
            <w:pPr>
              <w:pStyle w:val="NormalWeb"/>
              <w:spacing w:line="252" w:lineRule="auto"/>
              <w:rPr>
                <w:sz w:val="22"/>
                <w:szCs w:val="22"/>
              </w:rPr>
            </w:pPr>
          </w:p>
          <w:p w14:paraId="3269A122" w14:textId="77777777" w:rsidR="008A435D" w:rsidRDefault="008A435D">
            <w:pPr>
              <w:pStyle w:val="NormalWeb"/>
              <w:spacing w:line="252" w:lineRule="auto"/>
              <w:rPr>
                <w:color w:val="000000"/>
                <w:sz w:val="22"/>
                <w:szCs w:val="22"/>
              </w:rPr>
            </w:pPr>
            <w:r w:rsidRPr="008A435D">
              <w:rPr>
                <w:sz w:val="22"/>
                <w:szCs w:val="22"/>
              </w:rPr>
              <w:t>It is also available on the</w:t>
            </w:r>
            <w:r w:rsidRPr="008A435D">
              <w:rPr>
                <w:color w:val="000000"/>
                <w:sz w:val="22"/>
                <w:szCs w:val="22"/>
              </w:rPr>
              <w:t xml:space="preserve"> </w:t>
            </w:r>
            <w:hyperlink r:id="rId12" w:history="1">
              <w:r w:rsidRPr="008A435D">
                <w:rPr>
                  <w:rStyle w:val="Hyperlink"/>
                  <w:sz w:val="22"/>
                  <w:szCs w:val="22"/>
                </w:rPr>
                <w:t>CDE State Assessment Technology Readiness for School Districts</w:t>
              </w:r>
            </w:hyperlink>
            <w:r w:rsidRPr="008A435D">
              <w:rPr>
                <w:color w:val="000000"/>
                <w:sz w:val="22"/>
                <w:szCs w:val="22"/>
              </w:rPr>
              <w:t xml:space="preserve"> website.</w:t>
            </w:r>
          </w:p>
          <w:p w14:paraId="2C1B7FC1" w14:textId="4339E778" w:rsidR="00766D5A" w:rsidRDefault="00766D5A">
            <w:pPr>
              <w:pStyle w:val="NormalWeb"/>
              <w:spacing w:line="252" w:lineRule="auto"/>
            </w:pPr>
          </w:p>
        </w:tc>
      </w:tr>
      <w:tr w:rsidR="00C36B95" w14:paraId="7AB2B58E" w14:textId="77777777" w:rsidTr="005C7970">
        <w:trPr>
          <w:jc w:val="center"/>
        </w:trPr>
        <w:tc>
          <w:tcPr>
            <w:tcW w:w="9340" w:type="dxa"/>
            <w:gridSpan w:val="2"/>
            <w:tcBorders>
              <w:top w:val="nil"/>
              <w:left w:val="single" w:sz="8" w:space="0" w:color="auto"/>
              <w:bottom w:val="nil"/>
              <w:right w:val="single" w:sz="8" w:space="0" w:color="auto"/>
            </w:tcBorders>
            <w:shd w:val="clear" w:color="auto" w:fill="2F5496" w:themeFill="accent5" w:themeFillShade="BF"/>
            <w:tcMar>
              <w:top w:w="0" w:type="dxa"/>
              <w:left w:w="115" w:type="dxa"/>
              <w:bottom w:w="0" w:type="dxa"/>
              <w:right w:w="115" w:type="dxa"/>
            </w:tcMar>
            <w:vAlign w:val="center"/>
            <w:hideMark/>
          </w:tcPr>
          <w:p w14:paraId="5B3AD2B8" w14:textId="6E989264" w:rsidR="00C36B95" w:rsidRDefault="00E06474">
            <w:pPr>
              <w:pStyle w:val="NormalWeb"/>
              <w:spacing w:line="252" w:lineRule="auto"/>
            </w:pPr>
            <w:r w:rsidRPr="00E06474">
              <w:rPr>
                <w:rFonts w:ascii="Trebuchet MS" w:hAnsi="Trebuchet MS"/>
                <w:b/>
                <w:bCs/>
                <w:color w:val="FFFFFF"/>
                <w:sz w:val="22"/>
                <w:szCs w:val="22"/>
              </w:rPr>
              <w:t>Technical Requirements Updates for Bluebook</w:t>
            </w:r>
          </w:p>
        </w:tc>
      </w:tr>
      <w:tr w:rsidR="00C36B95" w14:paraId="6F2AB1D8" w14:textId="77777777" w:rsidTr="00C36B95">
        <w:trPr>
          <w:jc w:val="center"/>
        </w:trPr>
        <w:tc>
          <w:tcPr>
            <w:tcW w:w="9340" w:type="dxa"/>
            <w:gridSpan w:val="2"/>
            <w:tcBorders>
              <w:top w:val="nil"/>
              <w:left w:val="single" w:sz="8" w:space="0" w:color="auto"/>
              <w:bottom w:val="nil"/>
              <w:right w:val="single" w:sz="8" w:space="0" w:color="auto"/>
            </w:tcBorders>
            <w:tcMar>
              <w:top w:w="0" w:type="dxa"/>
              <w:left w:w="115" w:type="dxa"/>
              <w:bottom w:w="0" w:type="dxa"/>
              <w:right w:w="115" w:type="dxa"/>
            </w:tcMar>
            <w:hideMark/>
          </w:tcPr>
          <w:p w14:paraId="1D401F14" w14:textId="71DD4C0E" w:rsidR="002A5B29" w:rsidRPr="002319AC" w:rsidRDefault="002A5B29" w:rsidP="002A5B29">
            <w:pPr>
              <w:pStyle w:val="NormalWeb"/>
              <w:spacing w:line="252" w:lineRule="auto"/>
              <w:rPr>
                <w:rFonts w:cs="Calibri"/>
                <w:color w:val="000000"/>
                <w:sz w:val="22"/>
                <w:szCs w:val="22"/>
              </w:rPr>
            </w:pPr>
            <w:proofErr w:type="gramStart"/>
            <w:r w:rsidRPr="002319AC">
              <w:rPr>
                <w:rFonts w:cs="Calibri"/>
                <w:color w:val="000000"/>
                <w:sz w:val="22"/>
                <w:szCs w:val="22"/>
              </w:rPr>
              <w:t>College</w:t>
            </w:r>
            <w:proofErr w:type="gramEnd"/>
            <w:r w:rsidRPr="002319AC">
              <w:rPr>
                <w:rFonts w:cs="Calibri"/>
                <w:color w:val="000000"/>
                <w:sz w:val="22"/>
                <w:szCs w:val="22"/>
              </w:rPr>
              <w:t xml:space="preserve"> Board updated some technical requirements for Bluebook testing:</w:t>
            </w:r>
            <w:r w:rsidRPr="002319AC">
              <w:rPr>
                <w:rFonts w:ascii="Arial" w:hAnsi="Arial" w:cs="Arial"/>
                <w:color w:val="000000"/>
                <w:sz w:val="22"/>
                <w:szCs w:val="22"/>
              </w:rPr>
              <w:t> </w:t>
            </w:r>
          </w:p>
          <w:p w14:paraId="3FF4F4D8" w14:textId="07BDBA2B" w:rsidR="002A5B29" w:rsidRPr="002319AC" w:rsidRDefault="002A5B29" w:rsidP="002A5B29">
            <w:pPr>
              <w:pStyle w:val="NormalWeb"/>
              <w:numPr>
                <w:ilvl w:val="0"/>
                <w:numId w:val="14"/>
              </w:numPr>
              <w:spacing w:line="252" w:lineRule="auto"/>
              <w:rPr>
                <w:rFonts w:cs="Calibri"/>
                <w:color w:val="000000"/>
                <w:sz w:val="22"/>
                <w:szCs w:val="22"/>
              </w:rPr>
            </w:pPr>
            <w:proofErr w:type="gramStart"/>
            <w:r w:rsidRPr="002319AC">
              <w:rPr>
                <w:rFonts w:cs="Calibri"/>
                <w:color w:val="000000"/>
                <w:sz w:val="22"/>
                <w:szCs w:val="22"/>
              </w:rPr>
              <w:t>College</w:t>
            </w:r>
            <w:proofErr w:type="gramEnd"/>
            <w:r w:rsidRPr="002319AC">
              <w:rPr>
                <w:rFonts w:cs="Calibri"/>
                <w:color w:val="000000"/>
                <w:sz w:val="22"/>
                <w:szCs w:val="22"/>
              </w:rPr>
              <w:t xml:space="preserve"> Board now align </w:t>
            </w:r>
            <w:r w:rsidR="00122B55">
              <w:rPr>
                <w:rFonts w:cs="Calibri"/>
                <w:color w:val="000000"/>
                <w:sz w:val="22"/>
                <w:szCs w:val="22"/>
              </w:rPr>
              <w:t xml:space="preserve">the </w:t>
            </w:r>
            <w:r w:rsidRPr="002319AC">
              <w:rPr>
                <w:rFonts w:cs="Calibri"/>
                <w:color w:val="000000"/>
                <w:sz w:val="22"/>
                <w:szCs w:val="22"/>
              </w:rPr>
              <w:t>recommended ChromeOS maximum to the stable channel.</w:t>
            </w:r>
          </w:p>
          <w:p w14:paraId="3361CD40" w14:textId="38878005" w:rsidR="002A5B29" w:rsidRPr="002319AC" w:rsidRDefault="002A5B29" w:rsidP="002A5B29">
            <w:pPr>
              <w:pStyle w:val="NormalWeb"/>
              <w:numPr>
                <w:ilvl w:val="0"/>
                <w:numId w:val="14"/>
              </w:numPr>
              <w:spacing w:line="252" w:lineRule="auto"/>
              <w:rPr>
                <w:rFonts w:cs="Calibri"/>
                <w:color w:val="000000"/>
                <w:sz w:val="22"/>
                <w:szCs w:val="22"/>
              </w:rPr>
            </w:pPr>
            <w:r w:rsidRPr="002319AC">
              <w:rPr>
                <w:rFonts w:cs="Calibri"/>
                <w:color w:val="000000"/>
                <w:sz w:val="22"/>
                <w:szCs w:val="22"/>
              </w:rPr>
              <w:t xml:space="preserve">College Board also certified new versions of </w:t>
            </w:r>
            <w:hyperlink r:id="rId13" w:history="1">
              <w:r w:rsidRPr="002319AC">
                <w:rPr>
                  <w:rStyle w:val="Hyperlink"/>
                  <w:rFonts w:cs="Calibri"/>
                  <w:sz w:val="22"/>
                  <w:szCs w:val="22"/>
                </w:rPr>
                <w:t>MacOS</w:t>
              </w:r>
            </w:hyperlink>
            <w:r w:rsidRPr="002319AC">
              <w:rPr>
                <w:rFonts w:cs="Calibri"/>
                <w:color w:val="000000"/>
                <w:sz w:val="22"/>
                <w:szCs w:val="22"/>
              </w:rPr>
              <w:t xml:space="preserve"> and </w:t>
            </w:r>
            <w:hyperlink r:id="rId14" w:history="1">
              <w:r w:rsidRPr="002319AC">
                <w:rPr>
                  <w:rStyle w:val="Hyperlink"/>
                  <w:rFonts w:cs="Calibri"/>
                  <w:sz w:val="22"/>
                  <w:szCs w:val="22"/>
                </w:rPr>
                <w:t>iPad OS</w:t>
              </w:r>
            </w:hyperlink>
            <w:r w:rsidRPr="002319AC">
              <w:rPr>
                <w:rFonts w:cs="Calibri"/>
                <w:color w:val="000000"/>
                <w:sz w:val="22"/>
                <w:szCs w:val="22"/>
              </w:rPr>
              <w:t>.</w:t>
            </w:r>
          </w:p>
          <w:p w14:paraId="4A0BCE5E" w14:textId="7FB1AF1F" w:rsidR="002A5B29" w:rsidRPr="002319AC" w:rsidRDefault="002A5B29" w:rsidP="002A5B29">
            <w:pPr>
              <w:pStyle w:val="NormalWeb"/>
              <w:numPr>
                <w:ilvl w:val="0"/>
                <w:numId w:val="14"/>
              </w:numPr>
              <w:spacing w:line="252" w:lineRule="auto"/>
              <w:rPr>
                <w:rFonts w:cs="Calibri"/>
                <w:color w:val="000000"/>
                <w:sz w:val="22"/>
                <w:szCs w:val="22"/>
              </w:rPr>
            </w:pPr>
            <w:r w:rsidRPr="002319AC">
              <w:rPr>
                <w:rFonts w:cs="Calibri"/>
                <w:color w:val="000000"/>
                <w:sz w:val="22"/>
                <w:szCs w:val="22"/>
              </w:rPr>
              <w:t>All students testing on Windows tablets must now use physical keyboards.</w:t>
            </w:r>
          </w:p>
          <w:p w14:paraId="20B80DD5" w14:textId="77777777" w:rsidR="002A5B29" w:rsidRPr="002319AC" w:rsidRDefault="002A5B29" w:rsidP="002A5B29">
            <w:pPr>
              <w:pStyle w:val="NormalWeb"/>
              <w:spacing w:line="252" w:lineRule="auto"/>
              <w:rPr>
                <w:rFonts w:cs="Calibri"/>
                <w:color w:val="000000"/>
                <w:sz w:val="22"/>
                <w:szCs w:val="22"/>
              </w:rPr>
            </w:pPr>
          </w:p>
          <w:p w14:paraId="5E75FAFD" w14:textId="7ADA388A" w:rsidR="002A5B29" w:rsidRPr="002319AC" w:rsidRDefault="002A5B29" w:rsidP="002A5B29">
            <w:pPr>
              <w:pStyle w:val="NormalWeb"/>
              <w:spacing w:line="252" w:lineRule="auto"/>
              <w:rPr>
                <w:rFonts w:cs="Calibri"/>
                <w:color w:val="000000"/>
                <w:sz w:val="22"/>
                <w:szCs w:val="22"/>
              </w:rPr>
            </w:pPr>
            <w:r w:rsidRPr="002319AC">
              <w:rPr>
                <w:rFonts w:cs="Calibri"/>
                <w:color w:val="000000"/>
                <w:sz w:val="22"/>
                <w:szCs w:val="22"/>
              </w:rPr>
              <w:t xml:space="preserve">Learn more about </w:t>
            </w:r>
            <w:hyperlink r:id="rId15" w:tgtFrame="_blank" w:history="1">
              <w:r w:rsidRPr="002319AC">
                <w:rPr>
                  <w:rStyle w:val="Hyperlink"/>
                  <w:rFonts w:cs="Calibri"/>
                  <w:sz w:val="22"/>
                  <w:szCs w:val="22"/>
                </w:rPr>
                <w:t>device requirements</w:t>
              </w:r>
            </w:hyperlink>
            <w:r w:rsidRPr="002319AC">
              <w:rPr>
                <w:rFonts w:cs="Calibri"/>
                <w:color w:val="000000"/>
                <w:sz w:val="22"/>
                <w:szCs w:val="22"/>
              </w:rPr>
              <w:t xml:space="preserve"> on the Bluebook website.</w:t>
            </w:r>
          </w:p>
          <w:p w14:paraId="532A511B" w14:textId="77777777" w:rsidR="00C36B95" w:rsidRPr="002319AC" w:rsidRDefault="00C36B95">
            <w:pPr>
              <w:pStyle w:val="NormalWeb"/>
              <w:spacing w:line="252" w:lineRule="auto"/>
            </w:pPr>
            <w:r w:rsidRPr="002319AC">
              <w:rPr>
                <w:rFonts w:cs="Calibri"/>
                <w:color w:val="000000"/>
                <w:sz w:val="22"/>
                <w:szCs w:val="22"/>
              </w:rPr>
              <w:t> </w:t>
            </w:r>
          </w:p>
        </w:tc>
      </w:tr>
      <w:tr w:rsidR="00C36B95" w14:paraId="1237FDB3" w14:textId="77777777" w:rsidTr="005C7970">
        <w:trPr>
          <w:trHeight w:val="360"/>
          <w:jc w:val="center"/>
        </w:trPr>
        <w:tc>
          <w:tcPr>
            <w:tcW w:w="9340" w:type="dxa"/>
            <w:gridSpan w:val="2"/>
            <w:tcBorders>
              <w:top w:val="nil"/>
              <w:left w:val="single" w:sz="8" w:space="0" w:color="auto"/>
              <w:bottom w:val="nil"/>
              <w:right w:val="single" w:sz="8" w:space="0" w:color="auto"/>
            </w:tcBorders>
            <w:shd w:val="clear" w:color="auto" w:fill="2F5496" w:themeFill="accent5" w:themeFillShade="BF"/>
            <w:tcMar>
              <w:top w:w="0" w:type="dxa"/>
              <w:left w:w="115" w:type="dxa"/>
              <w:bottom w:w="0" w:type="dxa"/>
              <w:right w:w="115" w:type="dxa"/>
            </w:tcMar>
            <w:vAlign w:val="center"/>
            <w:hideMark/>
          </w:tcPr>
          <w:p w14:paraId="53F5A7EC" w14:textId="43D252D4" w:rsidR="00C36B95" w:rsidRDefault="002319AC">
            <w:pPr>
              <w:pStyle w:val="NormalWeb"/>
              <w:spacing w:line="252" w:lineRule="auto"/>
            </w:pPr>
            <w:r w:rsidRPr="002319AC">
              <w:rPr>
                <w:rFonts w:ascii="Trebuchet MS" w:hAnsi="Trebuchet MS"/>
                <w:b/>
                <w:bCs/>
                <w:color w:val="FFFFFF"/>
                <w:sz w:val="22"/>
                <w:szCs w:val="22"/>
              </w:rPr>
              <w:t>DRC Documentation Feedback Request</w:t>
            </w:r>
          </w:p>
        </w:tc>
      </w:tr>
      <w:tr w:rsidR="00C36B95" w14:paraId="41165084" w14:textId="77777777" w:rsidTr="00C36B95">
        <w:trPr>
          <w:jc w:val="center"/>
        </w:trPr>
        <w:tc>
          <w:tcPr>
            <w:tcW w:w="9340" w:type="dxa"/>
            <w:gridSpan w:val="2"/>
            <w:tcBorders>
              <w:top w:val="nil"/>
              <w:left w:val="single" w:sz="8" w:space="0" w:color="auto"/>
              <w:bottom w:val="nil"/>
              <w:right w:val="single" w:sz="8" w:space="0" w:color="auto"/>
            </w:tcBorders>
            <w:tcMar>
              <w:top w:w="0" w:type="dxa"/>
              <w:left w:w="115" w:type="dxa"/>
              <w:bottom w:w="0" w:type="dxa"/>
              <w:right w:w="115" w:type="dxa"/>
            </w:tcMar>
            <w:hideMark/>
          </w:tcPr>
          <w:p w14:paraId="28051FC7" w14:textId="04EE2801" w:rsidR="008A435D" w:rsidRPr="00766D5A" w:rsidRDefault="002319AC" w:rsidP="008A435D">
            <w:pPr>
              <w:pStyle w:val="NormalWeb"/>
              <w:spacing w:line="252" w:lineRule="auto"/>
              <w:rPr>
                <w:color w:val="000000"/>
                <w:sz w:val="22"/>
                <w:szCs w:val="22"/>
              </w:rPr>
            </w:pPr>
            <w:r w:rsidRPr="00766D5A">
              <w:rPr>
                <w:rFonts w:cs="Calibri"/>
                <w:sz w:val="22"/>
                <w:szCs w:val="22"/>
              </w:rPr>
              <w:t>Members of the WIDA</w:t>
            </w:r>
            <w:r w:rsidR="00C36B95" w:rsidRPr="00766D5A">
              <w:rPr>
                <w:rFonts w:cs="Calibri"/>
                <w:sz w:val="22"/>
                <w:szCs w:val="22"/>
              </w:rPr>
              <w:t> </w:t>
            </w:r>
            <w:r w:rsidR="008A435D" w:rsidRPr="00766D5A">
              <w:rPr>
                <w:rFonts w:cs="Calibri"/>
                <w:sz w:val="22"/>
                <w:szCs w:val="22"/>
              </w:rPr>
              <w:t xml:space="preserve">Technology subcommittee have requested feedback on the </w:t>
            </w:r>
            <w:hyperlink r:id="rId16" w:history="1">
              <w:r w:rsidR="008A435D" w:rsidRPr="00766D5A">
                <w:rPr>
                  <w:rStyle w:val="Hyperlink"/>
                  <w:sz w:val="22"/>
                  <w:szCs w:val="22"/>
                </w:rPr>
                <w:t>Introduction to DRC INSIGHT Technology for WIDA Assessments</w:t>
              </w:r>
            </w:hyperlink>
            <w:r w:rsidR="008A435D" w:rsidRPr="00766D5A">
              <w:rPr>
                <w:sz w:val="22"/>
                <w:szCs w:val="22"/>
              </w:rPr>
              <w:t xml:space="preserve"> document located on the WIDA AMS and our </w:t>
            </w:r>
            <w:hyperlink r:id="rId17" w:history="1">
              <w:r w:rsidR="008A435D" w:rsidRPr="00766D5A">
                <w:rPr>
                  <w:rStyle w:val="Hyperlink"/>
                  <w:sz w:val="22"/>
                  <w:szCs w:val="22"/>
                </w:rPr>
                <w:t>CDE State Assessment Technology Readiness for School Districts</w:t>
              </w:r>
            </w:hyperlink>
            <w:r w:rsidR="008A435D" w:rsidRPr="00766D5A">
              <w:rPr>
                <w:color w:val="000000"/>
                <w:sz w:val="22"/>
                <w:szCs w:val="22"/>
              </w:rPr>
              <w:t xml:space="preserve"> website.</w:t>
            </w:r>
          </w:p>
          <w:p w14:paraId="5A22AF76" w14:textId="77777777" w:rsidR="008A435D" w:rsidRPr="00766D5A" w:rsidRDefault="008A435D" w:rsidP="008A435D">
            <w:pPr>
              <w:pStyle w:val="NormalWeb"/>
              <w:spacing w:line="252" w:lineRule="auto"/>
              <w:rPr>
                <w:color w:val="000000"/>
                <w:sz w:val="22"/>
                <w:szCs w:val="22"/>
              </w:rPr>
            </w:pPr>
          </w:p>
          <w:p w14:paraId="1DA4F7DB" w14:textId="77777777" w:rsidR="00766D5A" w:rsidRPr="00766D5A" w:rsidRDefault="00766D5A" w:rsidP="00766D5A">
            <w:pPr>
              <w:pStyle w:val="NormalWeb"/>
              <w:spacing w:line="252" w:lineRule="auto"/>
              <w:rPr>
                <w:color w:val="000000"/>
                <w:sz w:val="22"/>
                <w:szCs w:val="22"/>
              </w:rPr>
            </w:pPr>
            <w:r w:rsidRPr="00766D5A">
              <w:rPr>
                <w:color w:val="000000"/>
                <w:sz w:val="22"/>
                <w:szCs w:val="22"/>
              </w:rPr>
              <w:t xml:space="preserve">Please take a moment to </w:t>
            </w:r>
            <w:hyperlink r:id="rId18" w:tooltip="https://docs.google.com/forms/d/e/1FAIpQLSf0l3x1vIEX7aro-YkhfmJKJHF-SJZYcVnFwdbH9g2j-BX4mQ/viewform" w:history="1">
              <w:r w:rsidRPr="00766D5A">
                <w:rPr>
                  <w:rStyle w:val="Hyperlink"/>
                  <w:sz w:val="22"/>
                  <w:szCs w:val="22"/>
                </w:rPr>
                <w:t>share your feedback on DRC INSIGHT Technology for WIDA Assessments</w:t>
              </w:r>
            </w:hyperlink>
            <w:r w:rsidRPr="00766D5A">
              <w:rPr>
                <w:color w:val="000000"/>
                <w:sz w:val="22"/>
                <w:szCs w:val="22"/>
              </w:rPr>
              <w:t> by answering the two questions I’ve prepared.</w:t>
            </w:r>
          </w:p>
          <w:p w14:paraId="50A9C322" w14:textId="77777777" w:rsidR="008A435D" w:rsidRPr="008A435D" w:rsidRDefault="008A435D" w:rsidP="008A435D">
            <w:pPr>
              <w:pStyle w:val="NormalWeb"/>
              <w:spacing w:line="252" w:lineRule="auto"/>
              <w:rPr>
                <w:sz w:val="22"/>
                <w:szCs w:val="22"/>
              </w:rPr>
            </w:pPr>
          </w:p>
          <w:p w14:paraId="79014739" w14:textId="67A0D7AE" w:rsidR="00C36B95" w:rsidRDefault="00C36B95">
            <w:pPr>
              <w:pStyle w:val="NormalWeb"/>
              <w:spacing w:line="252" w:lineRule="auto"/>
            </w:pPr>
          </w:p>
        </w:tc>
      </w:tr>
      <w:tr w:rsidR="00C36B95" w14:paraId="0FD71D90" w14:textId="77777777" w:rsidTr="005C7970">
        <w:trPr>
          <w:trHeight w:val="360"/>
          <w:jc w:val="center"/>
        </w:trPr>
        <w:tc>
          <w:tcPr>
            <w:tcW w:w="9340" w:type="dxa"/>
            <w:gridSpan w:val="2"/>
            <w:tcBorders>
              <w:top w:val="nil"/>
              <w:left w:val="single" w:sz="8" w:space="0" w:color="auto"/>
              <w:bottom w:val="nil"/>
              <w:right w:val="single" w:sz="8" w:space="0" w:color="auto"/>
            </w:tcBorders>
            <w:shd w:val="clear" w:color="auto" w:fill="2F5496" w:themeFill="accent5" w:themeFillShade="BF"/>
            <w:tcMar>
              <w:top w:w="0" w:type="dxa"/>
              <w:left w:w="115" w:type="dxa"/>
              <w:bottom w:w="0" w:type="dxa"/>
              <w:right w:w="115" w:type="dxa"/>
            </w:tcMar>
            <w:vAlign w:val="center"/>
            <w:hideMark/>
          </w:tcPr>
          <w:p w14:paraId="101BA6B5" w14:textId="77777777" w:rsidR="00C36B95" w:rsidRDefault="00C36B95">
            <w:pPr>
              <w:pStyle w:val="NormalWeb"/>
              <w:spacing w:line="252" w:lineRule="auto"/>
            </w:pPr>
            <w:r>
              <w:rPr>
                <w:rFonts w:ascii="Trebuchet MS" w:hAnsi="Trebuchet MS"/>
                <w:b/>
                <w:bCs/>
                <w:color w:val="FFFFFF"/>
                <w:sz w:val="22"/>
                <w:szCs w:val="22"/>
              </w:rPr>
              <w:t>For More Information</w:t>
            </w:r>
          </w:p>
        </w:tc>
      </w:tr>
      <w:tr w:rsidR="00C36B95" w14:paraId="29C9D955" w14:textId="77777777" w:rsidTr="00C36B95">
        <w:trPr>
          <w:jc w:val="center"/>
        </w:trPr>
        <w:tc>
          <w:tcPr>
            <w:tcW w:w="9340" w:type="dxa"/>
            <w:gridSpan w:val="2"/>
            <w:tcBorders>
              <w:top w:val="nil"/>
              <w:left w:val="single" w:sz="8" w:space="0" w:color="auto"/>
              <w:bottom w:val="nil"/>
              <w:right w:val="single" w:sz="8" w:space="0" w:color="auto"/>
            </w:tcBorders>
            <w:tcMar>
              <w:top w:w="0" w:type="dxa"/>
              <w:left w:w="115" w:type="dxa"/>
              <w:bottom w:w="0" w:type="dxa"/>
              <w:right w:w="115" w:type="dxa"/>
            </w:tcMar>
            <w:hideMark/>
          </w:tcPr>
          <w:p w14:paraId="4A95CC71" w14:textId="77777777" w:rsidR="00C36B95" w:rsidRPr="00766D5A" w:rsidRDefault="00C36B95">
            <w:pPr>
              <w:pStyle w:val="NormalWeb"/>
              <w:spacing w:line="252" w:lineRule="auto"/>
              <w:rPr>
                <w:sz w:val="22"/>
                <w:szCs w:val="22"/>
              </w:rPr>
            </w:pPr>
            <w:r w:rsidRPr="00766D5A">
              <w:rPr>
                <w:rFonts w:cs="Calibri"/>
                <w:color w:val="000000"/>
                <w:sz w:val="22"/>
                <w:szCs w:val="22"/>
              </w:rPr>
              <w:t xml:space="preserve">To </w:t>
            </w:r>
            <w:r w:rsidRPr="00766D5A">
              <w:rPr>
                <w:rFonts w:cs="Calibri"/>
                <w:sz w:val="22"/>
                <w:szCs w:val="22"/>
              </w:rPr>
              <w:t xml:space="preserve">unsubscribe from this </w:t>
            </w:r>
            <w:proofErr w:type="gramStart"/>
            <w:r w:rsidRPr="00766D5A">
              <w:rPr>
                <w:rFonts w:cs="Calibri"/>
                <w:sz w:val="22"/>
                <w:szCs w:val="22"/>
              </w:rPr>
              <w:t>listserv</w:t>
            </w:r>
            <w:proofErr w:type="gramEnd"/>
            <w:r w:rsidRPr="00766D5A">
              <w:rPr>
                <w:rFonts w:cs="Calibri"/>
                <w:sz w:val="22"/>
                <w:szCs w:val="22"/>
              </w:rPr>
              <w:t xml:space="preserve"> send email to: </w:t>
            </w:r>
            <w:hyperlink r:id="rId19" w:history="1">
              <w:r w:rsidRPr="00766D5A">
                <w:rPr>
                  <w:rStyle w:val="Hyperlink"/>
                  <w:rFonts w:cs="Calibri"/>
                  <w:sz w:val="22"/>
                  <w:szCs w:val="22"/>
                </w:rPr>
                <w:t>DTC-signoff-request@CDELIST.CDE.STATE.CO.US</w:t>
              </w:r>
            </w:hyperlink>
          </w:p>
          <w:p w14:paraId="6FD0EE8E" w14:textId="77777777" w:rsidR="00C36B95" w:rsidRPr="00766D5A" w:rsidRDefault="00C36B95">
            <w:pPr>
              <w:pStyle w:val="NormalWeb"/>
              <w:spacing w:line="252" w:lineRule="auto"/>
              <w:rPr>
                <w:sz w:val="22"/>
                <w:szCs w:val="22"/>
              </w:rPr>
            </w:pPr>
            <w:r w:rsidRPr="00766D5A">
              <w:rPr>
                <w:rFonts w:cs="Calibri"/>
                <w:sz w:val="22"/>
                <w:szCs w:val="22"/>
              </w:rPr>
              <w:t> </w:t>
            </w:r>
          </w:p>
          <w:p w14:paraId="3D5C9FD1" w14:textId="77777777" w:rsidR="00C36B95" w:rsidRPr="00766D5A" w:rsidRDefault="00C36B95">
            <w:pPr>
              <w:pStyle w:val="NormalWeb"/>
              <w:spacing w:line="252" w:lineRule="auto"/>
              <w:rPr>
                <w:sz w:val="22"/>
                <w:szCs w:val="22"/>
              </w:rPr>
            </w:pPr>
            <w:r w:rsidRPr="00766D5A">
              <w:rPr>
                <w:rFonts w:cs="Calibri"/>
                <w:sz w:val="22"/>
                <w:szCs w:val="22"/>
              </w:rPr>
              <w:t xml:space="preserve">Previous CDE Technology updates can be viewed at </w:t>
            </w:r>
            <w:hyperlink r:id="rId20" w:history="1">
              <w:r w:rsidRPr="00766D5A">
                <w:rPr>
                  <w:rStyle w:val="Hyperlink"/>
                  <w:rFonts w:cs="Calibri"/>
                  <w:sz w:val="22"/>
                  <w:szCs w:val="22"/>
                </w:rPr>
                <w:t>http://www.cde.state.co.us/assessment/announcements</w:t>
              </w:r>
            </w:hyperlink>
          </w:p>
          <w:p w14:paraId="256BF3DD" w14:textId="77777777" w:rsidR="00C36B95" w:rsidRPr="00766D5A" w:rsidRDefault="00C36B95">
            <w:pPr>
              <w:pStyle w:val="NormalWeb"/>
              <w:spacing w:line="252" w:lineRule="auto"/>
              <w:rPr>
                <w:sz w:val="22"/>
                <w:szCs w:val="22"/>
              </w:rPr>
            </w:pPr>
            <w:r w:rsidRPr="00766D5A">
              <w:rPr>
                <w:rFonts w:cs="Calibri"/>
                <w:sz w:val="22"/>
                <w:szCs w:val="22"/>
              </w:rPr>
              <w:t> </w:t>
            </w:r>
          </w:p>
          <w:p w14:paraId="39771E15" w14:textId="77777777" w:rsidR="00C36B95" w:rsidRDefault="00C36B95">
            <w:pPr>
              <w:pStyle w:val="NormalWeb"/>
              <w:spacing w:line="252" w:lineRule="auto"/>
            </w:pPr>
            <w:r w:rsidRPr="00766D5A">
              <w:rPr>
                <w:rFonts w:cs="Calibri"/>
                <w:sz w:val="22"/>
                <w:szCs w:val="22"/>
              </w:rPr>
              <w:t xml:space="preserve">If you have any questions, please contact Collin Bonner at </w:t>
            </w:r>
            <w:hyperlink r:id="rId21" w:history="1">
              <w:r w:rsidRPr="00766D5A">
                <w:rPr>
                  <w:rStyle w:val="Hyperlink"/>
                  <w:rFonts w:cs="Calibri"/>
                  <w:sz w:val="22"/>
                  <w:szCs w:val="22"/>
                </w:rPr>
                <w:t>Bonner_C@cde.state.co.us</w:t>
              </w:r>
            </w:hyperlink>
          </w:p>
        </w:tc>
      </w:tr>
      <w:tr w:rsidR="00C36B95" w14:paraId="77BC4DCD" w14:textId="77777777" w:rsidTr="005C7970">
        <w:trPr>
          <w:trHeight w:val="72"/>
          <w:jc w:val="center"/>
        </w:trPr>
        <w:tc>
          <w:tcPr>
            <w:tcW w:w="9340" w:type="dxa"/>
            <w:gridSpan w:val="2"/>
            <w:tcBorders>
              <w:top w:val="nil"/>
              <w:left w:val="single" w:sz="8" w:space="0" w:color="auto"/>
              <w:bottom w:val="single" w:sz="8" w:space="0" w:color="auto"/>
              <w:right w:val="single" w:sz="8" w:space="0" w:color="auto"/>
            </w:tcBorders>
            <w:shd w:val="clear" w:color="auto" w:fill="2F5496" w:themeFill="accent5" w:themeFillShade="BF"/>
            <w:tcMar>
              <w:top w:w="0" w:type="dxa"/>
              <w:left w:w="115" w:type="dxa"/>
              <w:bottom w:w="0" w:type="dxa"/>
              <w:right w:w="115" w:type="dxa"/>
            </w:tcMar>
            <w:hideMark/>
          </w:tcPr>
          <w:p w14:paraId="3FA35337" w14:textId="77777777" w:rsidR="00C36B95" w:rsidRDefault="00C36B95">
            <w:pPr>
              <w:pStyle w:val="NormalWeb"/>
              <w:spacing w:line="252" w:lineRule="auto"/>
            </w:pPr>
            <w:r>
              <w:rPr>
                <w:rFonts w:ascii="Calibri" w:hAnsi="Calibri" w:cs="Calibri"/>
                <w:color w:val="000000"/>
                <w:sz w:val="16"/>
                <w:szCs w:val="16"/>
              </w:rPr>
              <w:t> </w:t>
            </w:r>
          </w:p>
        </w:tc>
      </w:tr>
      <w:bookmarkEnd w:id="0"/>
    </w:tbl>
    <w:p w14:paraId="135FCD2C" w14:textId="77777777" w:rsidR="00C33BF0" w:rsidRDefault="00C33BF0"/>
    <w:sectPr w:rsidR="00C33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17983"/>
    <w:multiLevelType w:val="multilevel"/>
    <w:tmpl w:val="CBBED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71009"/>
    <w:multiLevelType w:val="multilevel"/>
    <w:tmpl w:val="BDCE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C35CF"/>
    <w:multiLevelType w:val="hybridMultilevel"/>
    <w:tmpl w:val="F634E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F2A395D"/>
    <w:multiLevelType w:val="multilevel"/>
    <w:tmpl w:val="CBF4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5B4FE4"/>
    <w:multiLevelType w:val="hybridMultilevel"/>
    <w:tmpl w:val="3350F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A32CF6"/>
    <w:multiLevelType w:val="hybridMultilevel"/>
    <w:tmpl w:val="22741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97E88"/>
    <w:multiLevelType w:val="hybridMultilevel"/>
    <w:tmpl w:val="E0826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CCD6B4F"/>
    <w:multiLevelType w:val="multilevel"/>
    <w:tmpl w:val="1944B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3E14E2"/>
    <w:multiLevelType w:val="hybridMultilevel"/>
    <w:tmpl w:val="A22CDA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9A24267"/>
    <w:multiLevelType w:val="multilevel"/>
    <w:tmpl w:val="6B24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C97B0B"/>
    <w:multiLevelType w:val="multilevel"/>
    <w:tmpl w:val="5CBC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0C6200"/>
    <w:multiLevelType w:val="hybridMultilevel"/>
    <w:tmpl w:val="E68E7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344F58"/>
    <w:multiLevelType w:val="hybridMultilevel"/>
    <w:tmpl w:val="2D824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7A708FD"/>
    <w:multiLevelType w:val="hybridMultilevel"/>
    <w:tmpl w:val="257C5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8C150CC"/>
    <w:multiLevelType w:val="hybridMultilevel"/>
    <w:tmpl w:val="C4AE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264042">
    <w:abstractNumId w:val="12"/>
  </w:num>
  <w:num w:numId="2" w16cid:durableId="1793353922">
    <w:abstractNumId w:val="13"/>
  </w:num>
  <w:num w:numId="3" w16cid:durableId="1484057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16298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5864471">
    <w:abstractNumId w:val="6"/>
  </w:num>
  <w:num w:numId="6" w16cid:durableId="137305292">
    <w:abstractNumId w:val="6"/>
  </w:num>
  <w:num w:numId="7" w16cid:durableId="148135420">
    <w:abstractNumId w:val="2"/>
  </w:num>
  <w:num w:numId="8" w16cid:durableId="1854147379">
    <w:abstractNumId w:val="14"/>
  </w:num>
  <w:num w:numId="9" w16cid:durableId="1815217432">
    <w:abstractNumId w:val="3"/>
  </w:num>
  <w:num w:numId="10" w16cid:durableId="435057857">
    <w:abstractNumId w:val="4"/>
  </w:num>
  <w:num w:numId="11" w16cid:durableId="1913268027">
    <w:abstractNumId w:val="7"/>
  </w:num>
  <w:num w:numId="12" w16cid:durableId="1565481725">
    <w:abstractNumId w:val="1"/>
  </w:num>
  <w:num w:numId="13" w16cid:durableId="1937715501">
    <w:abstractNumId w:val="10"/>
  </w:num>
  <w:num w:numId="14" w16cid:durableId="1346397496">
    <w:abstractNumId w:val="11"/>
  </w:num>
  <w:num w:numId="15" w16cid:durableId="326324416">
    <w:abstractNumId w:val="0"/>
  </w:num>
  <w:num w:numId="16" w16cid:durableId="1500389285">
    <w:abstractNumId w:val="5"/>
  </w:num>
  <w:num w:numId="17" w16cid:durableId="14553627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GD35WPglu6zyZqqOktFH1+I6XLtNLAdFKD4QBP/DDOK09QNZdRhWTKJMI/JaXY/gyzuCgN/8eAd68jty1AlQzA==" w:salt="cO3RXRg/uANRZOLOezg8f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5CB"/>
    <w:rsid w:val="00015804"/>
    <w:rsid w:val="0002083D"/>
    <w:rsid w:val="00031D94"/>
    <w:rsid w:val="00045E96"/>
    <w:rsid w:val="00076333"/>
    <w:rsid w:val="000804EE"/>
    <w:rsid w:val="00122B55"/>
    <w:rsid w:val="0015057F"/>
    <w:rsid w:val="001D68FF"/>
    <w:rsid w:val="00201CAE"/>
    <w:rsid w:val="0020279A"/>
    <w:rsid w:val="00203F67"/>
    <w:rsid w:val="002319AC"/>
    <w:rsid w:val="002900FA"/>
    <w:rsid w:val="002A077C"/>
    <w:rsid w:val="002A5B29"/>
    <w:rsid w:val="00347D05"/>
    <w:rsid w:val="003859A4"/>
    <w:rsid w:val="00471A36"/>
    <w:rsid w:val="004777DB"/>
    <w:rsid w:val="004E07D3"/>
    <w:rsid w:val="005732E7"/>
    <w:rsid w:val="005937E0"/>
    <w:rsid w:val="005A4280"/>
    <w:rsid w:val="005C7970"/>
    <w:rsid w:val="00675D23"/>
    <w:rsid w:val="0075019C"/>
    <w:rsid w:val="00764E61"/>
    <w:rsid w:val="00766D5A"/>
    <w:rsid w:val="007D6689"/>
    <w:rsid w:val="00843FCA"/>
    <w:rsid w:val="00866641"/>
    <w:rsid w:val="008A435D"/>
    <w:rsid w:val="00932B35"/>
    <w:rsid w:val="00954C40"/>
    <w:rsid w:val="00965039"/>
    <w:rsid w:val="00A34CDA"/>
    <w:rsid w:val="00A54F08"/>
    <w:rsid w:val="00A82337"/>
    <w:rsid w:val="00AB7036"/>
    <w:rsid w:val="00BB32DB"/>
    <w:rsid w:val="00BF4A6C"/>
    <w:rsid w:val="00C17617"/>
    <w:rsid w:val="00C25F9C"/>
    <w:rsid w:val="00C33BF0"/>
    <w:rsid w:val="00C36B95"/>
    <w:rsid w:val="00C66029"/>
    <w:rsid w:val="00C75073"/>
    <w:rsid w:val="00CA7154"/>
    <w:rsid w:val="00E06474"/>
    <w:rsid w:val="00E11810"/>
    <w:rsid w:val="00E14160"/>
    <w:rsid w:val="00E66A77"/>
    <w:rsid w:val="00EA5F89"/>
    <w:rsid w:val="00EB11F6"/>
    <w:rsid w:val="00EC75CB"/>
    <w:rsid w:val="00ED5D88"/>
    <w:rsid w:val="00EF7F50"/>
    <w:rsid w:val="00F0491B"/>
    <w:rsid w:val="00F12617"/>
    <w:rsid w:val="00F37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5E757"/>
  <w15:chartTrackingRefBased/>
  <w15:docId w15:val="{D81850E2-6F60-44C2-8E92-D9F8C383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CB"/>
    <w:pPr>
      <w:spacing w:after="0" w:line="240" w:lineRule="auto"/>
    </w:pPr>
    <w:rPr>
      <w:rFonts w:ascii="Calibri" w:hAnsi="Calibri" w:cs="Calibri"/>
    </w:rPr>
  </w:style>
  <w:style w:type="paragraph" w:styleId="Heading1">
    <w:name w:val="heading 1"/>
    <w:basedOn w:val="Normal"/>
    <w:next w:val="Normal"/>
    <w:link w:val="Heading1Char"/>
    <w:uiPriority w:val="9"/>
    <w:qFormat/>
    <w:rsid w:val="00C25F9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EC75CB"/>
    <w:pPr>
      <w:keepNext/>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954C4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C75CB"/>
    <w:rPr>
      <w:rFonts w:ascii="Cambria" w:eastAsia="Times New Roman" w:hAnsi="Cambria" w:cs="Times New Roman"/>
      <w:b/>
      <w:bCs/>
      <w:color w:val="4F81BD"/>
      <w:sz w:val="26"/>
      <w:szCs w:val="26"/>
    </w:rPr>
  </w:style>
  <w:style w:type="character" w:styleId="Hyperlink">
    <w:name w:val="Hyperlink"/>
    <w:basedOn w:val="DefaultParagraphFont"/>
    <w:uiPriority w:val="99"/>
    <w:unhideWhenUsed/>
    <w:rsid w:val="00EC75CB"/>
    <w:rPr>
      <w:color w:val="0563C1" w:themeColor="hyperlink"/>
      <w:u w:val="single"/>
    </w:rPr>
  </w:style>
  <w:style w:type="paragraph" w:styleId="Subtitle">
    <w:name w:val="Subtitle"/>
    <w:basedOn w:val="Normal"/>
    <w:link w:val="SubtitleChar"/>
    <w:uiPriority w:val="11"/>
    <w:qFormat/>
    <w:rsid w:val="00EC75CB"/>
    <w:pPr>
      <w:spacing w:after="60"/>
      <w:jc w:val="center"/>
    </w:pPr>
    <w:rPr>
      <w:rFonts w:ascii="Calibri Light" w:hAnsi="Calibri Light" w:cs="Calibri Light"/>
      <w:sz w:val="24"/>
      <w:szCs w:val="24"/>
    </w:rPr>
  </w:style>
  <w:style w:type="character" w:customStyle="1" w:styleId="SubtitleChar">
    <w:name w:val="Subtitle Char"/>
    <w:basedOn w:val="DefaultParagraphFont"/>
    <w:link w:val="Subtitle"/>
    <w:uiPriority w:val="11"/>
    <w:rsid w:val="00EC75CB"/>
    <w:rPr>
      <w:rFonts w:ascii="Calibri Light" w:hAnsi="Calibri Light" w:cs="Calibri Light"/>
      <w:sz w:val="24"/>
      <w:szCs w:val="24"/>
    </w:rPr>
  </w:style>
  <w:style w:type="paragraph" w:styleId="NoSpacing">
    <w:name w:val="No Spacing"/>
    <w:basedOn w:val="Normal"/>
    <w:link w:val="NoSpacingChar"/>
    <w:uiPriority w:val="1"/>
    <w:qFormat/>
    <w:rsid w:val="00EC75CB"/>
  </w:style>
  <w:style w:type="character" w:customStyle="1" w:styleId="ListParagraphChar">
    <w:name w:val="List Paragraph Char"/>
    <w:basedOn w:val="DefaultParagraphFont"/>
    <w:link w:val="ListParagraph"/>
    <w:uiPriority w:val="34"/>
    <w:locked/>
    <w:rsid w:val="00EC75CB"/>
  </w:style>
  <w:style w:type="paragraph" w:styleId="ListParagraph">
    <w:name w:val="List Paragraph"/>
    <w:basedOn w:val="Normal"/>
    <w:link w:val="ListParagraphChar"/>
    <w:uiPriority w:val="34"/>
    <w:qFormat/>
    <w:rsid w:val="00EC75CB"/>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F049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91B"/>
    <w:rPr>
      <w:rFonts w:ascii="Segoe UI" w:hAnsi="Segoe UI" w:cs="Segoe UI"/>
      <w:sz w:val="18"/>
      <w:szCs w:val="18"/>
    </w:rPr>
  </w:style>
  <w:style w:type="character" w:styleId="FollowedHyperlink">
    <w:name w:val="FollowedHyperlink"/>
    <w:basedOn w:val="DefaultParagraphFont"/>
    <w:uiPriority w:val="99"/>
    <w:semiHidden/>
    <w:unhideWhenUsed/>
    <w:rsid w:val="002A077C"/>
    <w:rPr>
      <w:color w:val="954F72" w:themeColor="followedHyperlink"/>
      <w:u w:val="single"/>
    </w:rPr>
  </w:style>
  <w:style w:type="character" w:styleId="UnresolvedMention">
    <w:name w:val="Unresolved Mention"/>
    <w:basedOn w:val="DefaultParagraphFont"/>
    <w:uiPriority w:val="99"/>
    <w:semiHidden/>
    <w:unhideWhenUsed/>
    <w:rsid w:val="000804EE"/>
    <w:rPr>
      <w:color w:val="605E5C"/>
      <w:shd w:val="clear" w:color="auto" w:fill="E1DFDD"/>
    </w:rPr>
  </w:style>
  <w:style w:type="paragraph" w:styleId="PlainText">
    <w:name w:val="Plain Text"/>
    <w:basedOn w:val="Normal"/>
    <w:link w:val="PlainTextChar"/>
    <w:uiPriority w:val="99"/>
    <w:semiHidden/>
    <w:unhideWhenUsed/>
    <w:rsid w:val="000804EE"/>
  </w:style>
  <w:style w:type="character" w:customStyle="1" w:styleId="PlainTextChar">
    <w:name w:val="Plain Text Char"/>
    <w:basedOn w:val="DefaultParagraphFont"/>
    <w:link w:val="PlainText"/>
    <w:uiPriority w:val="99"/>
    <w:semiHidden/>
    <w:rsid w:val="000804EE"/>
    <w:rPr>
      <w:rFonts w:ascii="Calibri" w:hAnsi="Calibri" w:cs="Calibri"/>
    </w:rPr>
  </w:style>
  <w:style w:type="character" w:customStyle="1" w:styleId="NoSpacingChar">
    <w:name w:val="No Spacing Char"/>
    <w:basedOn w:val="DefaultParagraphFont"/>
    <w:link w:val="NoSpacing"/>
    <w:uiPriority w:val="1"/>
    <w:locked/>
    <w:rsid w:val="00AB7036"/>
    <w:rPr>
      <w:rFonts w:ascii="Calibri" w:hAnsi="Calibri" w:cs="Calibri"/>
    </w:rPr>
  </w:style>
  <w:style w:type="character" w:customStyle="1" w:styleId="Heading1Char">
    <w:name w:val="Heading 1 Char"/>
    <w:basedOn w:val="DefaultParagraphFont"/>
    <w:link w:val="Heading1"/>
    <w:uiPriority w:val="9"/>
    <w:rsid w:val="00C25F9C"/>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C25F9C"/>
    <w:rPr>
      <w:i/>
      <w:iCs/>
    </w:rPr>
  </w:style>
  <w:style w:type="table" w:styleId="TableGrid">
    <w:name w:val="Table Grid"/>
    <w:basedOn w:val="TableNormal"/>
    <w:uiPriority w:val="39"/>
    <w:rsid w:val="00477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36B95"/>
    <w:rPr>
      <w:rFonts w:ascii="Aptos" w:hAnsi="Aptos" w:cs="Aptos"/>
      <w:sz w:val="24"/>
      <w:szCs w:val="24"/>
    </w:rPr>
  </w:style>
  <w:style w:type="character" w:customStyle="1" w:styleId="Heading3Char">
    <w:name w:val="Heading 3 Char"/>
    <w:basedOn w:val="DefaultParagraphFont"/>
    <w:link w:val="Heading3"/>
    <w:uiPriority w:val="9"/>
    <w:semiHidden/>
    <w:rsid w:val="00954C4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2125">
      <w:bodyDiv w:val="1"/>
      <w:marLeft w:val="0"/>
      <w:marRight w:val="0"/>
      <w:marTop w:val="0"/>
      <w:marBottom w:val="0"/>
      <w:divBdr>
        <w:top w:val="none" w:sz="0" w:space="0" w:color="auto"/>
        <w:left w:val="none" w:sz="0" w:space="0" w:color="auto"/>
        <w:bottom w:val="none" w:sz="0" w:space="0" w:color="auto"/>
        <w:right w:val="none" w:sz="0" w:space="0" w:color="auto"/>
      </w:divBdr>
    </w:div>
    <w:div w:id="256981676">
      <w:bodyDiv w:val="1"/>
      <w:marLeft w:val="0"/>
      <w:marRight w:val="0"/>
      <w:marTop w:val="0"/>
      <w:marBottom w:val="0"/>
      <w:divBdr>
        <w:top w:val="none" w:sz="0" w:space="0" w:color="auto"/>
        <w:left w:val="none" w:sz="0" w:space="0" w:color="auto"/>
        <w:bottom w:val="none" w:sz="0" w:space="0" w:color="auto"/>
        <w:right w:val="none" w:sz="0" w:space="0" w:color="auto"/>
      </w:divBdr>
    </w:div>
    <w:div w:id="293144574">
      <w:bodyDiv w:val="1"/>
      <w:marLeft w:val="0"/>
      <w:marRight w:val="0"/>
      <w:marTop w:val="0"/>
      <w:marBottom w:val="0"/>
      <w:divBdr>
        <w:top w:val="none" w:sz="0" w:space="0" w:color="auto"/>
        <w:left w:val="none" w:sz="0" w:space="0" w:color="auto"/>
        <w:bottom w:val="none" w:sz="0" w:space="0" w:color="auto"/>
        <w:right w:val="none" w:sz="0" w:space="0" w:color="auto"/>
      </w:divBdr>
    </w:div>
    <w:div w:id="369691425">
      <w:bodyDiv w:val="1"/>
      <w:marLeft w:val="0"/>
      <w:marRight w:val="0"/>
      <w:marTop w:val="0"/>
      <w:marBottom w:val="0"/>
      <w:divBdr>
        <w:top w:val="none" w:sz="0" w:space="0" w:color="auto"/>
        <w:left w:val="none" w:sz="0" w:space="0" w:color="auto"/>
        <w:bottom w:val="none" w:sz="0" w:space="0" w:color="auto"/>
        <w:right w:val="none" w:sz="0" w:space="0" w:color="auto"/>
      </w:divBdr>
    </w:div>
    <w:div w:id="410657857">
      <w:bodyDiv w:val="1"/>
      <w:marLeft w:val="0"/>
      <w:marRight w:val="0"/>
      <w:marTop w:val="0"/>
      <w:marBottom w:val="0"/>
      <w:divBdr>
        <w:top w:val="none" w:sz="0" w:space="0" w:color="auto"/>
        <w:left w:val="none" w:sz="0" w:space="0" w:color="auto"/>
        <w:bottom w:val="none" w:sz="0" w:space="0" w:color="auto"/>
        <w:right w:val="none" w:sz="0" w:space="0" w:color="auto"/>
      </w:divBdr>
    </w:div>
    <w:div w:id="573003654">
      <w:bodyDiv w:val="1"/>
      <w:marLeft w:val="0"/>
      <w:marRight w:val="0"/>
      <w:marTop w:val="0"/>
      <w:marBottom w:val="0"/>
      <w:divBdr>
        <w:top w:val="none" w:sz="0" w:space="0" w:color="auto"/>
        <w:left w:val="none" w:sz="0" w:space="0" w:color="auto"/>
        <w:bottom w:val="none" w:sz="0" w:space="0" w:color="auto"/>
        <w:right w:val="none" w:sz="0" w:space="0" w:color="auto"/>
      </w:divBdr>
    </w:div>
    <w:div w:id="603415982">
      <w:bodyDiv w:val="1"/>
      <w:marLeft w:val="0"/>
      <w:marRight w:val="0"/>
      <w:marTop w:val="0"/>
      <w:marBottom w:val="0"/>
      <w:divBdr>
        <w:top w:val="none" w:sz="0" w:space="0" w:color="auto"/>
        <w:left w:val="none" w:sz="0" w:space="0" w:color="auto"/>
        <w:bottom w:val="none" w:sz="0" w:space="0" w:color="auto"/>
        <w:right w:val="none" w:sz="0" w:space="0" w:color="auto"/>
      </w:divBdr>
    </w:div>
    <w:div w:id="690570467">
      <w:bodyDiv w:val="1"/>
      <w:marLeft w:val="0"/>
      <w:marRight w:val="0"/>
      <w:marTop w:val="0"/>
      <w:marBottom w:val="0"/>
      <w:divBdr>
        <w:top w:val="none" w:sz="0" w:space="0" w:color="auto"/>
        <w:left w:val="none" w:sz="0" w:space="0" w:color="auto"/>
        <w:bottom w:val="none" w:sz="0" w:space="0" w:color="auto"/>
        <w:right w:val="none" w:sz="0" w:space="0" w:color="auto"/>
      </w:divBdr>
    </w:div>
    <w:div w:id="872688317">
      <w:bodyDiv w:val="1"/>
      <w:marLeft w:val="0"/>
      <w:marRight w:val="0"/>
      <w:marTop w:val="0"/>
      <w:marBottom w:val="0"/>
      <w:divBdr>
        <w:top w:val="none" w:sz="0" w:space="0" w:color="auto"/>
        <w:left w:val="none" w:sz="0" w:space="0" w:color="auto"/>
        <w:bottom w:val="none" w:sz="0" w:space="0" w:color="auto"/>
        <w:right w:val="none" w:sz="0" w:space="0" w:color="auto"/>
      </w:divBdr>
    </w:div>
    <w:div w:id="922374515">
      <w:bodyDiv w:val="1"/>
      <w:marLeft w:val="0"/>
      <w:marRight w:val="0"/>
      <w:marTop w:val="0"/>
      <w:marBottom w:val="0"/>
      <w:divBdr>
        <w:top w:val="none" w:sz="0" w:space="0" w:color="auto"/>
        <w:left w:val="none" w:sz="0" w:space="0" w:color="auto"/>
        <w:bottom w:val="none" w:sz="0" w:space="0" w:color="auto"/>
        <w:right w:val="none" w:sz="0" w:space="0" w:color="auto"/>
      </w:divBdr>
      <w:divsChild>
        <w:div w:id="1854223658">
          <w:marLeft w:val="1627"/>
          <w:marRight w:val="0"/>
          <w:marTop w:val="100"/>
          <w:marBottom w:val="0"/>
          <w:divBdr>
            <w:top w:val="none" w:sz="0" w:space="0" w:color="auto"/>
            <w:left w:val="none" w:sz="0" w:space="0" w:color="auto"/>
            <w:bottom w:val="none" w:sz="0" w:space="0" w:color="auto"/>
            <w:right w:val="none" w:sz="0" w:space="0" w:color="auto"/>
          </w:divBdr>
        </w:div>
      </w:divsChild>
    </w:div>
    <w:div w:id="983048521">
      <w:bodyDiv w:val="1"/>
      <w:marLeft w:val="0"/>
      <w:marRight w:val="0"/>
      <w:marTop w:val="0"/>
      <w:marBottom w:val="0"/>
      <w:divBdr>
        <w:top w:val="none" w:sz="0" w:space="0" w:color="auto"/>
        <w:left w:val="none" w:sz="0" w:space="0" w:color="auto"/>
        <w:bottom w:val="none" w:sz="0" w:space="0" w:color="auto"/>
        <w:right w:val="none" w:sz="0" w:space="0" w:color="auto"/>
      </w:divBdr>
    </w:div>
    <w:div w:id="990906774">
      <w:bodyDiv w:val="1"/>
      <w:marLeft w:val="0"/>
      <w:marRight w:val="0"/>
      <w:marTop w:val="0"/>
      <w:marBottom w:val="0"/>
      <w:divBdr>
        <w:top w:val="none" w:sz="0" w:space="0" w:color="auto"/>
        <w:left w:val="none" w:sz="0" w:space="0" w:color="auto"/>
        <w:bottom w:val="none" w:sz="0" w:space="0" w:color="auto"/>
        <w:right w:val="none" w:sz="0" w:space="0" w:color="auto"/>
      </w:divBdr>
    </w:div>
    <w:div w:id="1062290113">
      <w:bodyDiv w:val="1"/>
      <w:marLeft w:val="0"/>
      <w:marRight w:val="0"/>
      <w:marTop w:val="0"/>
      <w:marBottom w:val="0"/>
      <w:divBdr>
        <w:top w:val="none" w:sz="0" w:space="0" w:color="auto"/>
        <w:left w:val="none" w:sz="0" w:space="0" w:color="auto"/>
        <w:bottom w:val="none" w:sz="0" w:space="0" w:color="auto"/>
        <w:right w:val="none" w:sz="0" w:space="0" w:color="auto"/>
      </w:divBdr>
    </w:div>
    <w:div w:id="1079718338">
      <w:bodyDiv w:val="1"/>
      <w:marLeft w:val="0"/>
      <w:marRight w:val="0"/>
      <w:marTop w:val="0"/>
      <w:marBottom w:val="0"/>
      <w:divBdr>
        <w:top w:val="none" w:sz="0" w:space="0" w:color="auto"/>
        <w:left w:val="none" w:sz="0" w:space="0" w:color="auto"/>
        <w:bottom w:val="none" w:sz="0" w:space="0" w:color="auto"/>
        <w:right w:val="none" w:sz="0" w:space="0" w:color="auto"/>
      </w:divBdr>
    </w:div>
    <w:div w:id="1240361668">
      <w:bodyDiv w:val="1"/>
      <w:marLeft w:val="0"/>
      <w:marRight w:val="0"/>
      <w:marTop w:val="0"/>
      <w:marBottom w:val="0"/>
      <w:divBdr>
        <w:top w:val="none" w:sz="0" w:space="0" w:color="auto"/>
        <w:left w:val="none" w:sz="0" w:space="0" w:color="auto"/>
        <w:bottom w:val="none" w:sz="0" w:space="0" w:color="auto"/>
        <w:right w:val="none" w:sz="0" w:space="0" w:color="auto"/>
      </w:divBdr>
    </w:div>
    <w:div w:id="1269460488">
      <w:bodyDiv w:val="1"/>
      <w:marLeft w:val="0"/>
      <w:marRight w:val="0"/>
      <w:marTop w:val="0"/>
      <w:marBottom w:val="0"/>
      <w:divBdr>
        <w:top w:val="none" w:sz="0" w:space="0" w:color="auto"/>
        <w:left w:val="none" w:sz="0" w:space="0" w:color="auto"/>
        <w:bottom w:val="none" w:sz="0" w:space="0" w:color="auto"/>
        <w:right w:val="none" w:sz="0" w:space="0" w:color="auto"/>
      </w:divBdr>
    </w:div>
    <w:div w:id="1305817112">
      <w:bodyDiv w:val="1"/>
      <w:marLeft w:val="0"/>
      <w:marRight w:val="0"/>
      <w:marTop w:val="0"/>
      <w:marBottom w:val="0"/>
      <w:divBdr>
        <w:top w:val="none" w:sz="0" w:space="0" w:color="auto"/>
        <w:left w:val="none" w:sz="0" w:space="0" w:color="auto"/>
        <w:bottom w:val="none" w:sz="0" w:space="0" w:color="auto"/>
        <w:right w:val="none" w:sz="0" w:space="0" w:color="auto"/>
      </w:divBdr>
    </w:div>
    <w:div w:id="1434477252">
      <w:bodyDiv w:val="1"/>
      <w:marLeft w:val="0"/>
      <w:marRight w:val="0"/>
      <w:marTop w:val="0"/>
      <w:marBottom w:val="0"/>
      <w:divBdr>
        <w:top w:val="none" w:sz="0" w:space="0" w:color="auto"/>
        <w:left w:val="none" w:sz="0" w:space="0" w:color="auto"/>
        <w:bottom w:val="none" w:sz="0" w:space="0" w:color="auto"/>
        <w:right w:val="none" w:sz="0" w:space="0" w:color="auto"/>
      </w:divBdr>
    </w:div>
    <w:div w:id="1440948491">
      <w:bodyDiv w:val="1"/>
      <w:marLeft w:val="0"/>
      <w:marRight w:val="0"/>
      <w:marTop w:val="0"/>
      <w:marBottom w:val="0"/>
      <w:divBdr>
        <w:top w:val="none" w:sz="0" w:space="0" w:color="auto"/>
        <w:left w:val="none" w:sz="0" w:space="0" w:color="auto"/>
        <w:bottom w:val="none" w:sz="0" w:space="0" w:color="auto"/>
        <w:right w:val="none" w:sz="0" w:space="0" w:color="auto"/>
      </w:divBdr>
    </w:div>
    <w:div w:id="1529951966">
      <w:bodyDiv w:val="1"/>
      <w:marLeft w:val="0"/>
      <w:marRight w:val="0"/>
      <w:marTop w:val="0"/>
      <w:marBottom w:val="0"/>
      <w:divBdr>
        <w:top w:val="none" w:sz="0" w:space="0" w:color="auto"/>
        <w:left w:val="none" w:sz="0" w:space="0" w:color="auto"/>
        <w:bottom w:val="none" w:sz="0" w:space="0" w:color="auto"/>
        <w:right w:val="none" w:sz="0" w:space="0" w:color="auto"/>
      </w:divBdr>
    </w:div>
    <w:div w:id="1550848403">
      <w:bodyDiv w:val="1"/>
      <w:marLeft w:val="0"/>
      <w:marRight w:val="0"/>
      <w:marTop w:val="0"/>
      <w:marBottom w:val="0"/>
      <w:divBdr>
        <w:top w:val="none" w:sz="0" w:space="0" w:color="auto"/>
        <w:left w:val="none" w:sz="0" w:space="0" w:color="auto"/>
        <w:bottom w:val="none" w:sz="0" w:space="0" w:color="auto"/>
        <w:right w:val="none" w:sz="0" w:space="0" w:color="auto"/>
      </w:divBdr>
    </w:div>
    <w:div w:id="1654487891">
      <w:bodyDiv w:val="1"/>
      <w:marLeft w:val="0"/>
      <w:marRight w:val="0"/>
      <w:marTop w:val="0"/>
      <w:marBottom w:val="0"/>
      <w:divBdr>
        <w:top w:val="none" w:sz="0" w:space="0" w:color="auto"/>
        <w:left w:val="none" w:sz="0" w:space="0" w:color="auto"/>
        <w:bottom w:val="none" w:sz="0" w:space="0" w:color="auto"/>
        <w:right w:val="none" w:sz="0" w:space="0" w:color="auto"/>
      </w:divBdr>
    </w:div>
    <w:div w:id="1931036235">
      <w:bodyDiv w:val="1"/>
      <w:marLeft w:val="0"/>
      <w:marRight w:val="0"/>
      <w:marTop w:val="0"/>
      <w:marBottom w:val="0"/>
      <w:divBdr>
        <w:top w:val="none" w:sz="0" w:space="0" w:color="auto"/>
        <w:left w:val="none" w:sz="0" w:space="0" w:color="auto"/>
        <w:bottom w:val="none" w:sz="0" w:space="0" w:color="auto"/>
        <w:right w:val="none" w:sz="0" w:space="0" w:color="auto"/>
      </w:divBdr>
    </w:div>
    <w:div w:id="1970670917">
      <w:bodyDiv w:val="1"/>
      <w:marLeft w:val="0"/>
      <w:marRight w:val="0"/>
      <w:marTop w:val="0"/>
      <w:marBottom w:val="0"/>
      <w:divBdr>
        <w:top w:val="none" w:sz="0" w:space="0" w:color="auto"/>
        <w:left w:val="none" w:sz="0" w:space="0" w:color="auto"/>
        <w:bottom w:val="none" w:sz="0" w:space="0" w:color="auto"/>
        <w:right w:val="none" w:sz="0" w:space="0" w:color="auto"/>
      </w:divBdr>
    </w:div>
    <w:div w:id="2018192385">
      <w:bodyDiv w:val="1"/>
      <w:marLeft w:val="0"/>
      <w:marRight w:val="0"/>
      <w:marTop w:val="0"/>
      <w:marBottom w:val="0"/>
      <w:divBdr>
        <w:top w:val="none" w:sz="0" w:space="0" w:color="auto"/>
        <w:left w:val="none" w:sz="0" w:space="0" w:color="auto"/>
        <w:bottom w:val="none" w:sz="0" w:space="0" w:color="auto"/>
        <w:right w:val="none" w:sz="0" w:space="0" w:color="auto"/>
      </w:divBdr>
    </w:div>
    <w:div w:id="2023622663">
      <w:bodyDiv w:val="1"/>
      <w:marLeft w:val="0"/>
      <w:marRight w:val="0"/>
      <w:marTop w:val="0"/>
      <w:marBottom w:val="0"/>
      <w:divBdr>
        <w:top w:val="none" w:sz="0" w:space="0" w:color="auto"/>
        <w:left w:val="none" w:sz="0" w:space="0" w:color="auto"/>
        <w:bottom w:val="none" w:sz="0" w:space="0" w:color="auto"/>
        <w:right w:val="none" w:sz="0" w:space="0" w:color="auto"/>
      </w:divBdr>
    </w:div>
    <w:div w:id="212927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nts.teams.microsoft.com/event/437cc8bf-838f-44e4-abbb-47bceaf97a3f@a751cfc8-1f9a-4edb-8370-9f1c6d4bea5a" TargetMode="External"/><Relationship Id="rId13" Type="http://schemas.openxmlformats.org/officeDocument/2006/relationships/hyperlink" Target="https://bluebook.collegeboard.org/technology/devices/requirements/mac-requirements" TargetMode="External"/><Relationship Id="rId18" Type="http://schemas.openxmlformats.org/officeDocument/2006/relationships/hyperlink" Target="https://nam04.safelinks.protection.outlook.com/?url=https%3A%2F%2Fdocs.google.com%2Fforms%2Fd%2Fe%2F1FAIpQLSf0l3x1vIEX7aro-YkhfmJKJHF-SJZYcVnFwdbH9g2j-BX4mQ%2Fviewform&amp;data=05%7C02%7CBonner_C%40cde.state.co.us%7Cf4344b1f246446e577b908dd148b740b%7Ca751cfc81f9a4edb83709f1c6d4bea5a%7C0%7C0%7C638689311422254768%7CUnknown%7CTWFpbGZsb3d8eyJFbXB0eU1hcGkiOnRydWUsIlYiOiIwLjAuMDAwMCIsIlAiOiJXaW4zMiIsIkFOIjoiTWFpbCIsIldUIjoyfQ%3D%3D%7C0%7C%7C%7C&amp;sdata=w5p2k5GyOyxo5QdLJadeUdOJdqYqGgvqYLVm9v9queU%3D&amp;reserved=0" TargetMode="External"/><Relationship Id="rId3" Type="http://schemas.openxmlformats.org/officeDocument/2006/relationships/settings" Target="settings.xml"/><Relationship Id="rId21" Type="http://schemas.openxmlformats.org/officeDocument/2006/relationships/hyperlink" Target="mailto:Bonner_C@cde.state.co.us" TargetMode="External"/><Relationship Id="rId7" Type="http://schemas.openxmlformats.org/officeDocument/2006/relationships/hyperlink" Target="http://www.cde.state.co.us/assessment/newassess-dtc" TargetMode="External"/><Relationship Id="rId12" Type="http://schemas.openxmlformats.org/officeDocument/2006/relationships/hyperlink" Target="https://www.cde.state.co.us/assessment/newassess-dtc" TargetMode="External"/><Relationship Id="rId17" Type="http://schemas.openxmlformats.org/officeDocument/2006/relationships/hyperlink" Target="https://www.cde.state.co.us/assessment/newassess-dtc" TargetMode="External"/><Relationship Id="rId2" Type="http://schemas.openxmlformats.org/officeDocument/2006/relationships/styles" Target="styles.xml"/><Relationship Id="rId16" Type="http://schemas.openxmlformats.org/officeDocument/2006/relationships/hyperlink" Target="https://www.wida-ams.us/Documents/Unsecure/Doc.aspx?id=e4af665f-071d-4df5-9299-44018254c6ab" TargetMode="External"/><Relationship Id="rId20" Type="http://schemas.openxmlformats.org/officeDocument/2006/relationships/hyperlink" Target="http://www.cde.state.co.us/assessment/announcements" TargetMode="External"/><Relationship Id="rId1" Type="http://schemas.openxmlformats.org/officeDocument/2006/relationships/numbering" Target="numbering.xml"/><Relationship Id="rId6" Type="http://schemas.openxmlformats.org/officeDocument/2006/relationships/image" Target="cid:image001.png@01DA79DF.4D0D8310" TargetMode="External"/><Relationship Id="rId11" Type="http://schemas.openxmlformats.org/officeDocument/2006/relationships/hyperlink" Target="https://trng-co.pearsonaccessnext.com/" TargetMode="External"/><Relationship Id="rId5" Type="http://schemas.openxmlformats.org/officeDocument/2006/relationships/image" Target="media/image1.png"/><Relationship Id="rId15" Type="http://schemas.openxmlformats.org/officeDocument/2006/relationships/hyperlink" Target="https://nam04.safelinks.protection.outlook.com/?url=https%3A%2F%2Fclick.e.collegeboard.org%2F%3Fqs%3Da38bc63ee4169d40e09ba00c343fb2d31f285614ddfaaa363d650b69d7821ef173bc1125ff97372053bf18f60facb616a5c39420e4db0ab1&amp;data=05%7C02%7Cbonner_c%40cde.state.co.us%7C5cbde1bf4fae4fb2211508dd1320fad3%7Ca751cfc81f9a4edb83709f1c6d4bea5a%7C0%7C0%7C638687754602891965%7CUnknown%7CTWFpbGZsb3d8eyJFbXB0eU1hcGkiOnRydWUsIlYiOiIwLjAuMDAwMCIsIlAiOiJXaW4zMiIsIkFOIjoiTWFpbCIsIldUIjoyfQ%3D%3D%7C0%7C%7C%7C&amp;sdata=BBpR9yKGX%2BjzDDOjl1p7Nzpp%2BWv5khuhbLqYSGYlLTg%3D&amp;reserved=0" TargetMode="External"/><Relationship Id="rId23" Type="http://schemas.openxmlformats.org/officeDocument/2006/relationships/theme" Target="theme/theme1.xml"/><Relationship Id="rId10" Type="http://schemas.openxmlformats.org/officeDocument/2006/relationships/hyperlink" Target="mailto:Bonner_C@cde.state.co.us" TargetMode="External"/><Relationship Id="rId19" Type="http://schemas.openxmlformats.org/officeDocument/2006/relationships/hyperlink" Target="mailto:DTC-signoff-request@CDELIST.CDE.STATE.CO.US" TargetMode="External"/><Relationship Id="rId4" Type="http://schemas.openxmlformats.org/officeDocument/2006/relationships/webSettings" Target="webSettings.xml"/><Relationship Id="rId9" Type="http://schemas.openxmlformats.org/officeDocument/2006/relationships/hyperlink" Target="https://www.cde.state.co.us/assessment/newassess-dtc" TargetMode="External"/><Relationship Id="rId14" Type="http://schemas.openxmlformats.org/officeDocument/2006/relationships/hyperlink" Target="https://bluebook.collegeboard.org/technology/devices/requirements/ipa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1047</TotalTime>
  <Pages>1</Pages>
  <Words>846</Words>
  <Characters>4824</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NAEP</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Bonner, Collin</dc:creator>
  <cp:keywords/>
  <dc:description/>
  <cp:lastModifiedBy>Bonner, Collin</cp:lastModifiedBy>
  <cp:revision>10</cp:revision>
  <dcterms:created xsi:type="dcterms:W3CDTF">2024-12-03T22:13:00Z</dcterms:created>
  <dcterms:modified xsi:type="dcterms:W3CDTF">2024-12-05T15:46:00Z</dcterms:modified>
</cp:coreProperties>
</file>