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824F8" w14:textId="77777777" w:rsidR="00AC5621" w:rsidRPr="00886338" w:rsidRDefault="00AC5621" w:rsidP="00886338">
      <w:pPr>
        <w:pStyle w:val="Title"/>
        <w:rPr>
          <w:b/>
          <w:color w:val="auto"/>
          <w:sz w:val="52"/>
          <w:szCs w:val="52"/>
        </w:rPr>
      </w:pPr>
      <w:r w:rsidRPr="00886338">
        <w:rPr>
          <w:b/>
          <w:color w:val="auto"/>
          <w:sz w:val="52"/>
          <w:szCs w:val="52"/>
        </w:rPr>
        <w:t xml:space="preserve">CMAS Test Simulator Form </w:t>
      </w:r>
    </w:p>
    <w:p w14:paraId="11A8B7FC" w14:textId="77777777" w:rsidR="00AC5621" w:rsidRPr="00886338" w:rsidRDefault="00AC5621" w:rsidP="00886338">
      <w:pPr>
        <w:pStyle w:val="Heading2"/>
      </w:pPr>
      <w:r w:rsidRPr="00886338">
        <w:t xml:space="preserve">Overview </w:t>
      </w:r>
    </w:p>
    <w:p w14:paraId="5DAFA3BD" w14:textId="7C53F126" w:rsidR="00AC5621" w:rsidRPr="00212D1A" w:rsidRDefault="00AC5621" w:rsidP="00886338">
      <w:r w:rsidRPr="00212D1A">
        <w:t xml:space="preserve">The CMAS Technology Readiness process is designed to help Colorado schools and districts verify the technical readiness of their online assessment environments. This involves ensuring that networks, proctor caching devices, and student testing devices are appropriately configured using state-specific item types. Pearson provides a CMAS test simulator form to facilitate this process, which includes a range of simulations and technology-enhanced items that can be administered through the Colorado </w:t>
      </w:r>
      <w:r w:rsidRPr="00E4470B">
        <w:t>PearsonAccess</w:t>
      </w:r>
      <w:r w:rsidRPr="00E4470B">
        <w:rPr>
          <w:vertAlign w:val="superscript"/>
        </w:rPr>
        <w:t>next</w:t>
      </w:r>
      <w:r w:rsidRPr="00E4470B">
        <w:t xml:space="preserve"> Training site</w:t>
      </w:r>
      <w:r w:rsidRPr="00212D1A">
        <w:t>.</w:t>
      </w:r>
    </w:p>
    <w:p w14:paraId="362978B4" w14:textId="77777777" w:rsidR="00AC5621" w:rsidRPr="00212D1A" w:rsidRDefault="00AC5621" w:rsidP="00886338">
      <w:r w:rsidRPr="00212D1A">
        <w:t>This guide provides instructions on how to effectively use the CMAS test</w:t>
      </w:r>
      <w:r>
        <w:t>ing simulator</w:t>
      </w:r>
      <w:r w:rsidRPr="00212D1A">
        <w:t xml:space="preserve"> and ensure your school or district is technically prepared for the CMAS administration.</w:t>
      </w:r>
    </w:p>
    <w:p w14:paraId="45B61F69" w14:textId="3CF6C022" w:rsidR="00AC5621" w:rsidRPr="00AC5621" w:rsidRDefault="00AC5621" w:rsidP="000D1C30">
      <w:pPr>
        <w:pStyle w:val="Heading3"/>
      </w:pPr>
      <w:r w:rsidRPr="00BD4058">
        <w:t xml:space="preserve">Purpose of the </w:t>
      </w:r>
      <w:bookmarkStart w:id="0" w:name="_Hlk179376007"/>
      <w:r w:rsidRPr="00BD4058">
        <w:t>CMAS Test Simulator</w:t>
      </w:r>
      <w:r>
        <w:t xml:space="preserve"> Form</w:t>
      </w:r>
      <w:bookmarkEnd w:id="0"/>
    </w:p>
    <w:p w14:paraId="76DFCD84" w14:textId="77777777" w:rsidR="00AC5621" w:rsidRDefault="00AC5621" w:rsidP="00AC5621">
      <w:r w:rsidRPr="00212D1A">
        <w:t xml:space="preserve">The CMAS test simulator form is built with various simulations and technology-enhanced items, taken from different grade levels and disciplines. The purpose of the tool is to allow </w:t>
      </w:r>
      <w:r w:rsidRPr="00212D1A">
        <w:rPr>
          <w:b/>
          <w:bCs/>
        </w:rPr>
        <w:t>technology support personnel</w:t>
      </w:r>
      <w:r w:rsidRPr="00212D1A">
        <w:t xml:space="preserve"> to test and verify technical configurations without interfering with </w:t>
      </w:r>
      <w:r w:rsidRPr="00212D1A">
        <w:rPr>
          <w:b/>
          <w:bCs/>
        </w:rPr>
        <w:t>student practice resources</w:t>
      </w:r>
      <w:r w:rsidRPr="00212D1A">
        <w:t>.</w:t>
      </w:r>
    </w:p>
    <w:p w14:paraId="56B6AD89" w14:textId="77777777" w:rsidR="00AC5621" w:rsidRPr="00212D1A" w:rsidRDefault="00AC5621" w:rsidP="000D1C30">
      <w:pPr>
        <w:pStyle w:val="Heading4"/>
      </w:pPr>
      <w:r w:rsidRPr="00212D1A">
        <w:t>Key Functions:</w:t>
      </w:r>
    </w:p>
    <w:p w14:paraId="392C495F" w14:textId="77777777" w:rsidR="00AC5621" w:rsidRPr="00212D1A" w:rsidRDefault="00AC5621" w:rsidP="00AC5621">
      <w:pPr>
        <w:numPr>
          <w:ilvl w:val="0"/>
          <w:numId w:val="2"/>
        </w:numPr>
        <w:spacing w:after="0" w:line="240" w:lineRule="auto"/>
      </w:pPr>
      <w:r w:rsidRPr="00212D1A">
        <w:t>Simulate testing environments to verify network readiness.</w:t>
      </w:r>
    </w:p>
    <w:p w14:paraId="7307A1DE" w14:textId="77777777" w:rsidR="00AC5621" w:rsidRPr="00212D1A" w:rsidRDefault="00AC5621" w:rsidP="00AC5621">
      <w:pPr>
        <w:numPr>
          <w:ilvl w:val="0"/>
          <w:numId w:val="2"/>
        </w:numPr>
        <w:spacing w:after="0" w:line="240" w:lineRule="auto"/>
      </w:pPr>
      <w:r>
        <w:t>If you use proctor cache, e</w:t>
      </w:r>
      <w:r w:rsidRPr="00212D1A">
        <w:t>nsure proctor caching devices and student testing devices perform as expected.</w:t>
      </w:r>
    </w:p>
    <w:p w14:paraId="06D9B21F" w14:textId="77777777" w:rsidR="00AC5621" w:rsidRPr="00212D1A" w:rsidRDefault="00AC5621" w:rsidP="00AC5621">
      <w:pPr>
        <w:numPr>
          <w:ilvl w:val="0"/>
          <w:numId w:val="2"/>
        </w:numPr>
        <w:spacing w:after="0" w:line="240" w:lineRule="auto"/>
      </w:pPr>
      <w:r w:rsidRPr="00212D1A">
        <w:t xml:space="preserve">Test the performance of Colorado-specific item types </w:t>
      </w:r>
      <w:r>
        <w:t>on student device types</w:t>
      </w:r>
      <w:r w:rsidRPr="00212D1A">
        <w:t>.</w:t>
      </w:r>
    </w:p>
    <w:p w14:paraId="503AF42B" w14:textId="60159291" w:rsidR="00AC5621" w:rsidRPr="00AC5621" w:rsidRDefault="00AC5621" w:rsidP="000D1C30">
      <w:pPr>
        <w:pStyle w:val="Heading3"/>
      </w:pPr>
      <w:r w:rsidRPr="00212D1A">
        <w:t>Flexible Simulation Scaling</w:t>
      </w:r>
    </w:p>
    <w:p w14:paraId="5E3A78D7" w14:textId="4E04598F" w:rsidR="00AC5621" w:rsidRPr="00212D1A" w:rsidRDefault="00AC5621" w:rsidP="00AC5621">
      <w:r w:rsidRPr="00212D1A">
        <w:t xml:space="preserve">You have the flexibility to scale the simulation based on </w:t>
      </w:r>
      <w:r>
        <w:t xml:space="preserve">the needs of your district and schools. </w:t>
      </w:r>
    </w:p>
    <w:p w14:paraId="043AB903" w14:textId="77777777" w:rsidR="00AC5621" w:rsidRPr="00212D1A" w:rsidRDefault="00AC5621" w:rsidP="000D1C30">
      <w:pPr>
        <w:pStyle w:val="Heading4"/>
      </w:pPr>
      <w:r w:rsidRPr="00212D1A">
        <w:t>Simulation Scenarios:</w:t>
      </w:r>
    </w:p>
    <w:p w14:paraId="5BD84C0E" w14:textId="77777777" w:rsidR="00AC5621" w:rsidRPr="00212D1A" w:rsidRDefault="00AC5621" w:rsidP="00AC5621">
      <w:pPr>
        <w:numPr>
          <w:ilvl w:val="0"/>
          <w:numId w:val="3"/>
        </w:numPr>
        <w:spacing w:after="0" w:line="240" w:lineRule="auto"/>
      </w:pPr>
      <w:r w:rsidRPr="00212D1A">
        <w:rPr>
          <w:b/>
          <w:bCs/>
        </w:rPr>
        <w:t>Single Session Simulation</w:t>
      </w:r>
      <w:r w:rsidRPr="00212D1A">
        <w:t>: This is ideal for testing a specific scenario, such as in one classroom or on one type of device. It provides a focused approach to identify potential issues in smaller, controlled environments.</w:t>
      </w:r>
    </w:p>
    <w:p w14:paraId="13EA961F" w14:textId="77777777" w:rsidR="00AC5621" w:rsidRPr="00212D1A" w:rsidRDefault="00AC5621" w:rsidP="00AC5621">
      <w:pPr>
        <w:numPr>
          <w:ilvl w:val="0"/>
          <w:numId w:val="3"/>
        </w:numPr>
        <w:spacing w:after="0" w:line="240" w:lineRule="auto"/>
      </w:pPr>
      <w:r w:rsidRPr="00212D1A">
        <w:rPr>
          <w:b/>
          <w:bCs/>
        </w:rPr>
        <w:t>Multiple Sessions Simulation</w:t>
      </w:r>
      <w:r w:rsidRPr="00212D1A">
        <w:t xml:space="preserve">: Suitable for testing different classrooms, buildings, or device types throughout a district. By simulating various scenarios, you can evaluate how different </w:t>
      </w:r>
      <w:r>
        <w:t xml:space="preserve">network </w:t>
      </w:r>
      <w:r w:rsidRPr="00212D1A">
        <w:t>environments or device types may impact test performance.</w:t>
      </w:r>
    </w:p>
    <w:p w14:paraId="1F6041B2" w14:textId="389C929D" w:rsidR="00AC5621" w:rsidRPr="00AC5621" w:rsidRDefault="00AC5621" w:rsidP="000D1C30">
      <w:pPr>
        <w:pStyle w:val="Heading3"/>
      </w:pPr>
      <w:r w:rsidRPr="00212D1A">
        <w:t>Running the CMAS Test</w:t>
      </w:r>
      <w:r>
        <w:t>ing</w:t>
      </w:r>
      <w:r w:rsidRPr="00212D1A">
        <w:t xml:space="preserve"> Simulator</w:t>
      </w:r>
    </w:p>
    <w:p w14:paraId="06E76970" w14:textId="165ECEC7" w:rsidR="00AC5621" w:rsidRPr="00212D1A" w:rsidRDefault="00AC5621" w:rsidP="00AC5621">
      <w:r w:rsidRPr="00212D1A">
        <w:t xml:space="preserve">Once the test simulator form is set up, you can run it on either individual student devices or </w:t>
      </w:r>
      <w:r>
        <w:t>on</w:t>
      </w:r>
      <w:r w:rsidRPr="00212D1A">
        <w:t xml:space="preserve"> multiple devices in a larger classroom or lab setting.</w:t>
      </w:r>
      <w:r w:rsidR="001C370E">
        <w:t xml:space="preserve"> New sessions should be created and established each administration year to run through a seamless experience. Do not u</w:t>
      </w:r>
      <w:r w:rsidR="00277589">
        <w:t>tilize</w:t>
      </w:r>
      <w:r w:rsidR="001C370E">
        <w:t xml:space="preserve"> </w:t>
      </w:r>
      <w:r w:rsidR="004D6AFF">
        <w:t>sessions created in</w:t>
      </w:r>
      <w:r w:rsidR="006D77AE">
        <w:t xml:space="preserve"> </w:t>
      </w:r>
      <w:r w:rsidR="001C370E">
        <w:t>previous administration year</w:t>
      </w:r>
      <w:r w:rsidR="006D77AE">
        <w:t>s</w:t>
      </w:r>
      <w:r w:rsidR="004D6AFF">
        <w:t xml:space="preserve"> </w:t>
      </w:r>
      <w:r w:rsidR="00277589">
        <w:t>for this activity.</w:t>
      </w:r>
    </w:p>
    <w:p w14:paraId="76C49C37" w14:textId="77777777" w:rsidR="00AC5621" w:rsidRPr="00212D1A" w:rsidRDefault="00AC5621" w:rsidP="000D1C30">
      <w:pPr>
        <w:pStyle w:val="Heading4"/>
      </w:pPr>
      <w:r w:rsidRPr="00212D1A">
        <w:t>Options for Running the Simulation:</w:t>
      </w:r>
    </w:p>
    <w:p w14:paraId="6FA9E276" w14:textId="77777777" w:rsidR="00AC5621" w:rsidRPr="00212D1A" w:rsidRDefault="00AC5621" w:rsidP="00AC5621">
      <w:pPr>
        <w:numPr>
          <w:ilvl w:val="0"/>
          <w:numId w:val="4"/>
        </w:numPr>
        <w:spacing w:after="0" w:line="240" w:lineRule="auto"/>
      </w:pPr>
      <w:r w:rsidRPr="000D1C30">
        <w:rPr>
          <w:rStyle w:val="Heading5Char"/>
        </w:rPr>
        <w:t>On Specific Devices:</w:t>
      </w:r>
      <w:r w:rsidRPr="00212D1A">
        <w:t xml:space="preserve"> Run the simulation on specific student testing devices to evaluate how individual items behave </w:t>
      </w:r>
      <w:r>
        <w:t>on student devices</w:t>
      </w:r>
      <w:r w:rsidRPr="00212D1A">
        <w:t>.</w:t>
      </w:r>
    </w:p>
    <w:p w14:paraId="6361CC11" w14:textId="77777777" w:rsidR="00AC5621" w:rsidRPr="00212D1A" w:rsidRDefault="00AC5621" w:rsidP="00AC5621">
      <w:pPr>
        <w:numPr>
          <w:ilvl w:val="0"/>
          <w:numId w:val="4"/>
        </w:numPr>
        <w:spacing w:after="0" w:line="240" w:lineRule="auto"/>
      </w:pPr>
      <w:r w:rsidRPr="000D1C30">
        <w:rPr>
          <w:rStyle w:val="Heading5Char"/>
        </w:rPr>
        <w:t>In a Classroom or Lab:</w:t>
      </w:r>
      <w:r w:rsidRPr="00212D1A">
        <w:t xml:space="preserve"> Create a more life-like simulation where multiple devices are used in a classroom or lab environment. This allows you to observe how test items impact network performance and proctor caching</w:t>
      </w:r>
      <w:r>
        <w:t xml:space="preserve"> (if utilized)</w:t>
      </w:r>
      <w:r w:rsidRPr="00212D1A">
        <w:t xml:space="preserve"> when scaled up.</w:t>
      </w:r>
    </w:p>
    <w:p w14:paraId="30352AF4" w14:textId="276FF238" w:rsidR="00AC5621" w:rsidRPr="00212D1A" w:rsidRDefault="00AC5621" w:rsidP="000D1C30">
      <w:pPr>
        <w:pStyle w:val="Heading3"/>
      </w:pPr>
      <w:r w:rsidRPr="00212D1A">
        <w:lastRenderedPageBreak/>
        <w:t>Troubleshooting Past Issues</w:t>
      </w:r>
    </w:p>
    <w:p w14:paraId="02BDAB5C" w14:textId="77777777" w:rsidR="00AC5621" w:rsidRPr="00212D1A" w:rsidRDefault="00AC5621" w:rsidP="00AC5621">
      <w:r w:rsidRPr="00212D1A">
        <w:t>If your school or district experienced any technical difficulties during a previous CMAS administration, it is highly recommended that you utilize this tool to simulate similar conditions. By doing so, you can identify the root cause of prior issues</w:t>
      </w:r>
      <w:r>
        <w:t xml:space="preserve"> or error codes</w:t>
      </w:r>
      <w:r w:rsidRPr="00212D1A">
        <w:t xml:space="preserve"> and adjust </w:t>
      </w:r>
      <w:r>
        <w:t xml:space="preserve">to </w:t>
      </w:r>
      <w:r w:rsidRPr="00212D1A">
        <w:t>prevent future problems.</w:t>
      </w:r>
    </w:p>
    <w:p w14:paraId="4E8A15F7" w14:textId="7CF22192" w:rsidR="00AC5621" w:rsidRPr="00AC5621" w:rsidRDefault="00AC5621" w:rsidP="000D1C30">
      <w:pPr>
        <w:pStyle w:val="Heading3"/>
      </w:pPr>
      <w:r w:rsidRPr="00212D1A">
        <w:t>Pre-Requisites: TestNav Configuration</w:t>
      </w:r>
    </w:p>
    <w:p w14:paraId="28AC07B7" w14:textId="09BD5EF6" w:rsidR="00AC5621" w:rsidRPr="00212D1A" w:rsidRDefault="00AC5621" w:rsidP="00AC5621">
      <w:r w:rsidRPr="00212D1A">
        <w:t>Before running the CMAS test</w:t>
      </w:r>
      <w:r>
        <w:t>ing simulator</w:t>
      </w:r>
      <w:r w:rsidRPr="00212D1A">
        <w:t xml:space="preserve">, make sure you have completed the necessary TestNav configuration </w:t>
      </w:r>
      <w:r>
        <w:t xml:space="preserve">in the </w:t>
      </w:r>
      <w:r w:rsidRPr="00E4470B">
        <w:t>PearsonAccessnext Training site</w:t>
      </w:r>
      <w:r w:rsidRPr="00212D1A">
        <w:t>. This ensures that the testing environment is properly set up and ready for simulation.</w:t>
      </w:r>
    </w:p>
    <w:p w14:paraId="6AB0BC30" w14:textId="77777777" w:rsidR="00AC5621" w:rsidRPr="00212D1A" w:rsidRDefault="00AC5621" w:rsidP="000D1C30">
      <w:pPr>
        <w:pStyle w:val="Heading4"/>
      </w:pPr>
      <w:r w:rsidRPr="00212D1A">
        <w:t>Checklist for TestNav Configuration:</w:t>
      </w:r>
    </w:p>
    <w:p w14:paraId="19306CEF" w14:textId="77777777" w:rsidR="00AC5621" w:rsidRPr="00212D1A" w:rsidRDefault="00AC5621" w:rsidP="00AC5621">
      <w:pPr>
        <w:numPr>
          <w:ilvl w:val="0"/>
          <w:numId w:val="5"/>
        </w:numPr>
        <w:spacing w:after="0" w:line="240" w:lineRule="auto"/>
      </w:pPr>
      <w:r w:rsidRPr="00212D1A">
        <w:t>Network connections are stable and meet the required specifications.</w:t>
      </w:r>
    </w:p>
    <w:p w14:paraId="71CFCB16" w14:textId="77777777" w:rsidR="00AC5621" w:rsidRPr="00212D1A" w:rsidRDefault="00AC5621" w:rsidP="00AC5621">
      <w:pPr>
        <w:numPr>
          <w:ilvl w:val="0"/>
          <w:numId w:val="5"/>
        </w:numPr>
        <w:spacing w:after="0" w:line="240" w:lineRule="auto"/>
      </w:pPr>
      <w:r>
        <w:t>If utilizing proctor cache that the</w:t>
      </w:r>
      <w:r w:rsidRPr="00212D1A">
        <w:t xml:space="preserve"> devices are correctly configured.</w:t>
      </w:r>
    </w:p>
    <w:p w14:paraId="4BAF0905" w14:textId="213BAD98" w:rsidR="00AC5621" w:rsidRPr="00212D1A" w:rsidRDefault="00AC5621" w:rsidP="00AC5621">
      <w:pPr>
        <w:numPr>
          <w:ilvl w:val="0"/>
          <w:numId w:val="5"/>
        </w:numPr>
        <w:spacing w:after="0" w:line="240" w:lineRule="auto"/>
      </w:pPr>
      <w:r w:rsidRPr="00212D1A">
        <w:t>Student devices are updated and prepared for testing</w:t>
      </w:r>
      <w:r>
        <w:t xml:space="preserve"> in line with </w:t>
      </w:r>
      <w:hyperlink r:id="rId11" w:history="1">
        <w:r w:rsidR="00856519" w:rsidRPr="00856519">
          <w:rPr>
            <w:rStyle w:val="Hyperlink"/>
          </w:rPr>
          <w:t xml:space="preserve">TestNav </w:t>
        </w:r>
        <w:r w:rsidRPr="00856519">
          <w:rPr>
            <w:rStyle w:val="Hyperlink"/>
          </w:rPr>
          <w:t>requirements</w:t>
        </w:r>
      </w:hyperlink>
      <w:r w:rsidRPr="00212D1A">
        <w:t>.</w:t>
      </w:r>
    </w:p>
    <w:p w14:paraId="53E2020B" w14:textId="77777777" w:rsidR="00AC5621" w:rsidRPr="00E4470B" w:rsidRDefault="00AC5621" w:rsidP="00AC5621">
      <w:r w:rsidRPr="00E4470B">
        <w:t xml:space="preserve">If you have any questions about this form, contact </w:t>
      </w:r>
      <w:bookmarkStart w:id="1" w:name="_Hlk179376446"/>
      <w:r w:rsidRPr="00E4470B">
        <w:t xml:space="preserve">Collin Bonner, </w:t>
      </w:r>
      <w:hyperlink r:id="rId12" w:history="1">
        <w:r w:rsidRPr="00E4470B">
          <w:rPr>
            <w:rStyle w:val="Hyperlink"/>
          </w:rPr>
          <w:t>Bonner_C@cde.state.co.us</w:t>
        </w:r>
      </w:hyperlink>
      <w:bookmarkEnd w:id="1"/>
    </w:p>
    <w:p w14:paraId="77491918" w14:textId="26F0A4FF" w:rsidR="00AC5621" w:rsidRPr="000D1C30" w:rsidRDefault="00AC5621" w:rsidP="000D1C30">
      <w:pPr>
        <w:pStyle w:val="Heading2"/>
      </w:pPr>
      <w:r w:rsidRPr="000D1C30">
        <w:t xml:space="preserve">Enter CMAS Training Center in </w:t>
      </w:r>
      <w:proofErr w:type="spellStart"/>
      <w:r w:rsidR="00D37461">
        <w:t>PearsonAccess</w:t>
      </w:r>
      <w:r w:rsidR="00D37461" w:rsidRPr="00C56E7B">
        <w:rPr>
          <w:vertAlign w:val="superscript"/>
        </w:rPr>
        <w:t>next</w:t>
      </w:r>
      <w:proofErr w:type="spellEnd"/>
    </w:p>
    <w:p w14:paraId="3F5CBF85" w14:textId="2542DFC5" w:rsidR="00AC5621" w:rsidRPr="00D64AC7" w:rsidRDefault="00AC5621" w:rsidP="007B10E1">
      <w:pPr>
        <w:rPr>
          <w:sz w:val="24"/>
        </w:rPr>
      </w:pPr>
      <w:r w:rsidRPr="00D64AC7">
        <w:rPr>
          <w:sz w:val="24"/>
        </w:rPr>
        <w:t xml:space="preserve">Go to </w:t>
      </w:r>
      <w:hyperlink r:id="rId13" w:history="1">
        <w:r w:rsidR="00183059" w:rsidRPr="00183059">
          <w:rPr>
            <w:rStyle w:val="Hyperlink"/>
          </w:rPr>
          <w:t xml:space="preserve">CMAS Training Center in </w:t>
        </w:r>
        <w:proofErr w:type="spellStart"/>
        <w:r w:rsidR="00183059" w:rsidRPr="00183059">
          <w:rPr>
            <w:rStyle w:val="Hyperlink"/>
          </w:rPr>
          <w:t>PearsonAccess</w:t>
        </w:r>
        <w:r w:rsidR="00183059" w:rsidRPr="00183059">
          <w:rPr>
            <w:rStyle w:val="Hyperlink"/>
            <w:vertAlign w:val="superscript"/>
          </w:rPr>
          <w:t>next</w:t>
        </w:r>
        <w:proofErr w:type="spellEnd"/>
      </w:hyperlink>
      <w:r w:rsidR="00183059">
        <w:t xml:space="preserve"> </w:t>
      </w:r>
    </w:p>
    <w:p w14:paraId="642C3678" w14:textId="77777777" w:rsidR="00AC5621" w:rsidRPr="00D64AC7" w:rsidRDefault="00AC5621" w:rsidP="00AC5621">
      <w:pPr>
        <w:pStyle w:val="SubheadTrebuchet"/>
        <w:numPr>
          <w:ilvl w:val="0"/>
          <w:numId w:val="8"/>
        </w:numPr>
        <w:rPr>
          <w:rFonts w:ascii="Calibri" w:hAnsi="Calibri"/>
          <w:b w:val="0"/>
        </w:rPr>
      </w:pPr>
      <w:r w:rsidRPr="00D64AC7">
        <w:rPr>
          <w:rFonts w:ascii="Calibri" w:hAnsi="Calibri"/>
          <w:b w:val="0"/>
        </w:rPr>
        <w:t xml:space="preserve">Select </w:t>
      </w:r>
      <w:r>
        <w:rPr>
          <w:rFonts w:ascii="Calibri" w:hAnsi="Calibri"/>
          <w:b w:val="0"/>
        </w:rPr>
        <w:t>&gt; Technology Readiness &gt;</w:t>
      </w:r>
      <w:r w:rsidRPr="00D64AC7">
        <w:rPr>
          <w:rFonts w:ascii="Calibri" w:hAnsi="Calibri"/>
          <w:b w:val="0"/>
        </w:rPr>
        <w:t xml:space="preserve"> CMAS</w:t>
      </w:r>
      <w:r>
        <w:rPr>
          <w:rFonts w:ascii="Calibri" w:hAnsi="Calibri"/>
          <w:b w:val="0"/>
        </w:rPr>
        <w:t xml:space="preserve"> Testing Simulator</w:t>
      </w:r>
    </w:p>
    <w:p w14:paraId="0F327BAE" w14:textId="77777777" w:rsidR="00AC5621" w:rsidRPr="00D64AC7" w:rsidRDefault="00AC5621" w:rsidP="00AC5621">
      <w:pPr>
        <w:pStyle w:val="SubheadTrebuchet"/>
        <w:numPr>
          <w:ilvl w:val="0"/>
          <w:numId w:val="8"/>
        </w:numPr>
        <w:rPr>
          <w:rFonts w:ascii="Calibri" w:hAnsi="Calibri"/>
          <w:b w:val="0"/>
        </w:rPr>
      </w:pPr>
      <w:r w:rsidRPr="00D64AC7">
        <w:rPr>
          <w:rFonts w:ascii="Calibri" w:hAnsi="Calibri"/>
          <w:b w:val="0"/>
        </w:rPr>
        <w:t>Select School or District</w:t>
      </w:r>
    </w:p>
    <w:p w14:paraId="2970377A" w14:textId="567E9ADE" w:rsidR="00AC5621" w:rsidRPr="00AC5621" w:rsidRDefault="00AC5621" w:rsidP="00AC5621">
      <w:r w:rsidRPr="00324B1E">
        <w:rPr>
          <w:noProof/>
        </w:rPr>
        <w:drawing>
          <wp:inline distT="0" distB="0" distL="0" distR="0" wp14:anchorId="52081642" wp14:editId="0D5FE221">
            <wp:extent cx="6134100" cy="737829"/>
            <wp:effectExtent l="0" t="0" r="0" b="5715"/>
            <wp:docPr id="1845400771" name="Picture 1" descr="Menu: Select &gt; Technology Readiness &gt; CMAS Testing Sim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00771" name="Picture 1" descr="Menu: Select &gt; Technology Readiness &gt; CMAS Testing Simulator"/>
                    <pic:cNvPicPr/>
                  </pic:nvPicPr>
                  <pic:blipFill>
                    <a:blip r:embed="rId14"/>
                    <a:stretch>
                      <a:fillRect/>
                    </a:stretch>
                  </pic:blipFill>
                  <pic:spPr>
                    <a:xfrm>
                      <a:off x="0" y="0"/>
                      <a:ext cx="6195213" cy="745180"/>
                    </a:xfrm>
                    <a:prstGeom prst="rect">
                      <a:avLst/>
                    </a:prstGeom>
                  </pic:spPr>
                </pic:pic>
              </a:graphicData>
            </a:graphic>
          </wp:inline>
        </w:drawing>
      </w:r>
    </w:p>
    <w:p w14:paraId="1E26366F" w14:textId="531C5433" w:rsidR="007B10E1" w:rsidRPr="007B10E1" w:rsidRDefault="007B10E1" w:rsidP="000D1C30">
      <w:pPr>
        <w:pStyle w:val="Heading3"/>
      </w:pPr>
      <w:r w:rsidRPr="007B10E1">
        <w:t>Create Students</w:t>
      </w:r>
    </w:p>
    <w:p w14:paraId="11B46C11" w14:textId="73D5284F" w:rsidR="00150786" w:rsidRDefault="007B10E1" w:rsidP="00150786">
      <w:pPr>
        <w:pStyle w:val="ListParagraph"/>
        <w:numPr>
          <w:ilvl w:val="0"/>
          <w:numId w:val="9"/>
        </w:numPr>
      </w:pPr>
      <w:r w:rsidRPr="007B10E1">
        <w:t>From </w:t>
      </w:r>
      <w:r w:rsidRPr="00150786">
        <w:rPr>
          <w:b/>
          <w:bCs/>
        </w:rPr>
        <w:t>Setup</w:t>
      </w:r>
      <w:r w:rsidRPr="007B10E1">
        <w:t xml:space="preserve"> &gt; </w:t>
      </w:r>
      <w:r w:rsidRPr="00150786">
        <w:rPr>
          <w:b/>
          <w:bCs/>
        </w:rPr>
        <w:t>Students</w:t>
      </w:r>
      <w:r w:rsidRPr="007B10E1">
        <w:t>, open the task list and select </w:t>
      </w:r>
      <w:r w:rsidRPr="00150786">
        <w:rPr>
          <w:b/>
          <w:bCs/>
        </w:rPr>
        <w:t>Generate Sample Students</w:t>
      </w:r>
      <w:r w:rsidRPr="007B10E1">
        <w:t>. Click </w:t>
      </w:r>
      <w:r w:rsidRPr="00150786">
        <w:rPr>
          <w:b/>
          <w:bCs/>
        </w:rPr>
        <w:t>Start</w:t>
      </w:r>
      <w:r w:rsidRPr="007B10E1">
        <w:t xml:space="preserve">. </w:t>
      </w:r>
      <w:r w:rsidR="00150786">
        <w:rPr>
          <w:noProof/>
        </w:rPr>
        <w:drawing>
          <wp:inline distT="0" distB="0" distL="0" distR="0" wp14:anchorId="0A8DE025" wp14:editId="7FDCB22C">
            <wp:extent cx="1521460" cy="1981200"/>
            <wp:effectExtent l="0" t="0" r="2540" b="0"/>
            <wp:docPr id="9" name="Picture 9" descr="From Setup &gt; Students, open the task list and select Generate Sample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rom Setup &gt; Students, open the task list and select Generate Sample Students. "/>
                    <pic:cNvPicPr/>
                  </pic:nvPicPr>
                  <pic:blipFill>
                    <a:blip r:embed="rId15">
                      <a:extLst>
                        <a:ext uri="{28A0092B-C50C-407E-A947-70E740481C1C}">
                          <a14:useLocalDpi xmlns:a14="http://schemas.microsoft.com/office/drawing/2010/main" val="0"/>
                        </a:ext>
                      </a:extLst>
                    </a:blip>
                    <a:stretch>
                      <a:fillRect/>
                    </a:stretch>
                  </pic:blipFill>
                  <pic:spPr>
                    <a:xfrm>
                      <a:off x="0" y="0"/>
                      <a:ext cx="1521460" cy="1981200"/>
                    </a:xfrm>
                    <a:prstGeom prst="rect">
                      <a:avLst/>
                    </a:prstGeom>
                  </pic:spPr>
                </pic:pic>
              </a:graphicData>
            </a:graphic>
          </wp:inline>
        </w:drawing>
      </w:r>
    </w:p>
    <w:p w14:paraId="537849EC" w14:textId="77777777" w:rsidR="00150786" w:rsidRDefault="00150786">
      <w:r>
        <w:br w:type="page"/>
      </w:r>
    </w:p>
    <w:p w14:paraId="428528F8" w14:textId="38921B9E" w:rsidR="00150786" w:rsidRPr="000D1C30" w:rsidRDefault="00150786" w:rsidP="000D1C30">
      <w:pPr>
        <w:pStyle w:val="ListParagraph"/>
        <w:numPr>
          <w:ilvl w:val="0"/>
          <w:numId w:val="9"/>
        </w:numPr>
        <w:rPr>
          <w:sz w:val="24"/>
        </w:rPr>
      </w:pPr>
      <w:r w:rsidRPr="000D1C30">
        <w:rPr>
          <w:sz w:val="24"/>
        </w:rPr>
        <w:lastRenderedPageBreak/>
        <w:t xml:space="preserve">Select </w:t>
      </w:r>
      <w:r w:rsidRPr="000D1C30">
        <w:rPr>
          <w:b/>
          <w:sz w:val="24"/>
        </w:rPr>
        <w:t>Organization</w:t>
      </w:r>
    </w:p>
    <w:p w14:paraId="098193E1" w14:textId="77777777" w:rsidR="00150786" w:rsidRPr="00150786" w:rsidRDefault="00150786" w:rsidP="00150786">
      <w:pPr>
        <w:pStyle w:val="ListParagraph"/>
        <w:numPr>
          <w:ilvl w:val="0"/>
          <w:numId w:val="11"/>
        </w:numPr>
        <w:rPr>
          <w:sz w:val="24"/>
        </w:rPr>
      </w:pPr>
      <w:r w:rsidRPr="00150786">
        <w:rPr>
          <w:sz w:val="24"/>
        </w:rPr>
        <w:t xml:space="preserve">Create </w:t>
      </w:r>
      <w:r w:rsidRPr="00150786">
        <w:rPr>
          <w:b/>
          <w:sz w:val="24"/>
        </w:rPr>
        <w:t>New Class</w:t>
      </w:r>
      <w:r w:rsidRPr="00150786">
        <w:rPr>
          <w:sz w:val="24"/>
        </w:rPr>
        <w:t>: New Class Name (Remember this name for session creation)</w:t>
      </w:r>
    </w:p>
    <w:p w14:paraId="4B12D3CA" w14:textId="77777777" w:rsidR="00150786" w:rsidRPr="00150786" w:rsidRDefault="00150786" w:rsidP="00150786">
      <w:pPr>
        <w:pStyle w:val="ListParagraph"/>
        <w:numPr>
          <w:ilvl w:val="0"/>
          <w:numId w:val="11"/>
        </w:numPr>
        <w:rPr>
          <w:sz w:val="24"/>
        </w:rPr>
      </w:pPr>
      <w:r w:rsidRPr="00150786">
        <w:rPr>
          <w:sz w:val="24"/>
        </w:rPr>
        <w:t xml:space="preserve">Select </w:t>
      </w:r>
      <w:r w:rsidRPr="00150786">
        <w:rPr>
          <w:b/>
          <w:sz w:val="24"/>
        </w:rPr>
        <w:t>Grade</w:t>
      </w:r>
    </w:p>
    <w:p w14:paraId="2C53B6F0" w14:textId="77777777" w:rsidR="00150786" w:rsidRPr="00150786" w:rsidRDefault="00150786" w:rsidP="00150786">
      <w:pPr>
        <w:pStyle w:val="ListParagraph"/>
        <w:numPr>
          <w:ilvl w:val="0"/>
          <w:numId w:val="11"/>
        </w:numPr>
        <w:rPr>
          <w:sz w:val="24"/>
        </w:rPr>
      </w:pPr>
      <w:r w:rsidRPr="00150786">
        <w:rPr>
          <w:sz w:val="24"/>
        </w:rPr>
        <w:t xml:space="preserve">Test: </w:t>
      </w:r>
      <w:r w:rsidRPr="00150786">
        <w:rPr>
          <w:b/>
          <w:sz w:val="24"/>
        </w:rPr>
        <w:t>Test Simulator Form</w:t>
      </w:r>
    </w:p>
    <w:p w14:paraId="229DE4C3" w14:textId="77777777" w:rsidR="00150786" w:rsidRPr="00150786" w:rsidRDefault="00150786" w:rsidP="00150786">
      <w:pPr>
        <w:pStyle w:val="ListParagraph"/>
        <w:numPr>
          <w:ilvl w:val="0"/>
          <w:numId w:val="11"/>
        </w:numPr>
        <w:rPr>
          <w:sz w:val="24"/>
        </w:rPr>
      </w:pPr>
      <w:r w:rsidRPr="00150786">
        <w:rPr>
          <w:sz w:val="24"/>
        </w:rPr>
        <w:t xml:space="preserve">Type: </w:t>
      </w:r>
      <w:r w:rsidRPr="00150786">
        <w:rPr>
          <w:b/>
          <w:sz w:val="24"/>
        </w:rPr>
        <w:t>Online</w:t>
      </w:r>
    </w:p>
    <w:p w14:paraId="1E5DE2EF" w14:textId="77777777" w:rsidR="00150786" w:rsidRPr="00150786" w:rsidRDefault="00150786" w:rsidP="00150786">
      <w:pPr>
        <w:pStyle w:val="ListParagraph"/>
        <w:numPr>
          <w:ilvl w:val="0"/>
          <w:numId w:val="11"/>
        </w:numPr>
        <w:rPr>
          <w:sz w:val="24"/>
        </w:rPr>
      </w:pPr>
      <w:r w:rsidRPr="00150786">
        <w:rPr>
          <w:sz w:val="24"/>
        </w:rPr>
        <w:t xml:space="preserve">Number of Students: </w:t>
      </w:r>
      <w:r w:rsidRPr="00150786">
        <w:rPr>
          <w:b/>
          <w:sz w:val="24"/>
        </w:rPr>
        <w:t>up to 99</w:t>
      </w:r>
    </w:p>
    <w:p w14:paraId="12D7B95A" w14:textId="6707060E" w:rsidR="00150786" w:rsidRPr="00150786" w:rsidRDefault="00150786" w:rsidP="00150786">
      <w:pPr>
        <w:pStyle w:val="ListParagraph"/>
        <w:numPr>
          <w:ilvl w:val="0"/>
          <w:numId w:val="11"/>
        </w:numPr>
        <w:rPr>
          <w:sz w:val="24"/>
        </w:rPr>
      </w:pPr>
      <w:r w:rsidRPr="00150786">
        <w:rPr>
          <w:sz w:val="24"/>
        </w:rPr>
        <w:t xml:space="preserve">Select </w:t>
      </w:r>
      <w:r w:rsidRPr="00150786">
        <w:rPr>
          <w:b/>
          <w:sz w:val="24"/>
        </w:rPr>
        <w:t>Generate</w:t>
      </w:r>
    </w:p>
    <w:p w14:paraId="02FC61AD" w14:textId="77777777" w:rsidR="00150786" w:rsidRPr="00150786" w:rsidRDefault="00150786" w:rsidP="00150786">
      <w:pPr>
        <w:pStyle w:val="ListParagraph"/>
        <w:numPr>
          <w:ilvl w:val="0"/>
          <w:numId w:val="11"/>
        </w:numPr>
        <w:rPr>
          <w:sz w:val="24"/>
        </w:rPr>
      </w:pPr>
      <w:r w:rsidRPr="00150786">
        <w:rPr>
          <w:sz w:val="24"/>
        </w:rPr>
        <w:t>View Success Message</w:t>
      </w:r>
    </w:p>
    <w:p w14:paraId="78EE72F4" w14:textId="29FE8978" w:rsidR="00150786" w:rsidRPr="000D1C30" w:rsidRDefault="00C259EE" w:rsidP="000D1C30">
      <w:pPr>
        <w:ind w:left="720"/>
        <w:rPr>
          <w:sz w:val="24"/>
        </w:rPr>
      </w:pPr>
      <w:r w:rsidRPr="00C259EE">
        <w:rPr>
          <w:noProof/>
          <w:sz w:val="24"/>
        </w:rPr>
        <w:drawing>
          <wp:inline distT="0" distB="0" distL="0" distR="0" wp14:anchorId="5BB75E7F" wp14:editId="35CDCBFD">
            <wp:extent cx="1972355" cy="4624832"/>
            <wp:effectExtent l="0" t="0" r="8890" b="4445"/>
            <wp:docPr id="699585570" name="Picture 1" descr="A screenshot of Tasks for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85570" name="Picture 1" descr="A screenshot of Tasks for Students"/>
                    <pic:cNvPicPr/>
                  </pic:nvPicPr>
                  <pic:blipFill>
                    <a:blip r:embed="rId16"/>
                    <a:stretch>
                      <a:fillRect/>
                    </a:stretch>
                  </pic:blipFill>
                  <pic:spPr>
                    <a:xfrm>
                      <a:off x="0" y="0"/>
                      <a:ext cx="1980384" cy="4643659"/>
                    </a:xfrm>
                    <a:prstGeom prst="rect">
                      <a:avLst/>
                    </a:prstGeom>
                  </pic:spPr>
                </pic:pic>
              </a:graphicData>
            </a:graphic>
          </wp:inline>
        </w:drawing>
      </w:r>
    </w:p>
    <w:p w14:paraId="5E6D3E44" w14:textId="73D181BD" w:rsidR="000D1C30" w:rsidRDefault="00150786" w:rsidP="00150786">
      <w:pPr>
        <w:pStyle w:val="ListParagraph"/>
        <w:numPr>
          <w:ilvl w:val="0"/>
          <w:numId w:val="9"/>
        </w:numPr>
        <w:rPr>
          <w:b/>
          <w:sz w:val="24"/>
        </w:rPr>
      </w:pPr>
      <w:r w:rsidRPr="00D64AC7">
        <w:rPr>
          <w:sz w:val="24"/>
        </w:rPr>
        <w:t xml:space="preserve">Select </w:t>
      </w:r>
      <w:r w:rsidRPr="00D64AC7">
        <w:rPr>
          <w:b/>
          <w:sz w:val="24"/>
        </w:rPr>
        <w:t>Exit Task</w:t>
      </w:r>
    </w:p>
    <w:p w14:paraId="652E80C8" w14:textId="77777777" w:rsidR="004F2FD6" w:rsidRDefault="004F2FD6">
      <w:pPr>
        <w:rPr>
          <w:rFonts w:asciiTheme="majorHAnsi" w:eastAsiaTheme="majorEastAsia" w:hAnsiTheme="majorHAnsi" w:cstheme="majorBidi"/>
          <w:noProof/>
          <w:color w:val="0F4761" w:themeColor="accent1" w:themeShade="BF"/>
          <w:sz w:val="32"/>
          <w:szCs w:val="32"/>
        </w:rPr>
      </w:pPr>
      <w:r>
        <w:rPr>
          <w:noProof/>
        </w:rPr>
        <w:br w:type="page"/>
      </w:r>
    </w:p>
    <w:p w14:paraId="726C29C0" w14:textId="7544A302" w:rsidR="000D1C30" w:rsidRDefault="000D1C30" w:rsidP="000D1C30">
      <w:pPr>
        <w:pStyle w:val="Heading2"/>
        <w:rPr>
          <w:bCs/>
        </w:rPr>
      </w:pPr>
      <w:r w:rsidRPr="00D01367">
        <w:rPr>
          <w:noProof/>
        </w:rPr>
        <w:lastRenderedPageBreak/>
        <w:t>Create</w:t>
      </w:r>
      <w:r w:rsidRPr="00D01367">
        <w:t xml:space="preserve"> an Online Test Session</w:t>
      </w:r>
    </w:p>
    <w:p w14:paraId="4B2E05F6" w14:textId="110FA2AB" w:rsidR="00417BF8" w:rsidRDefault="000D1C30" w:rsidP="000D1C30">
      <w:r w:rsidRPr="000D1C30">
        <w:t>Complete Details with Create / Edit Test Session Tasks</w:t>
      </w:r>
      <w:r w:rsidR="00417BF8">
        <w:t xml:space="preserve"> </w:t>
      </w:r>
    </w:p>
    <w:p w14:paraId="76471BD8" w14:textId="297043B6" w:rsidR="00417BF8" w:rsidRDefault="00417BF8" w:rsidP="000D1C30">
      <w:r>
        <w:t xml:space="preserve">Do not use </w:t>
      </w:r>
      <w:r w:rsidR="00E96802">
        <w:t>sessions from previous administration years. New sessions should be established each year to complete this activity.</w:t>
      </w:r>
    </w:p>
    <w:p w14:paraId="76CCE8EE" w14:textId="77777777" w:rsidR="000D1C30" w:rsidRPr="000D1C30" w:rsidRDefault="000D1C30" w:rsidP="000D1C30">
      <w:pPr>
        <w:pStyle w:val="ListParagraph"/>
        <w:numPr>
          <w:ilvl w:val="0"/>
          <w:numId w:val="12"/>
        </w:numPr>
      </w:pPr>
      <w:r w:rsidRPr="000D1C30">
        <w:rPr>
          <w:sz w:val="24"/>
        </w:rPr>
        <w:t>From </w:t>
      </w:r>
      <w:r w:rsidRPr="000D1C30">
        <w:rPr>
          <w:b/>
          <w:bCs/>
          <w:sz w:val="24"/>
        </w:rPr>
        <w:t>Testing &gt; Sessions</w:t>
      </w:r>
      <w:r w:rsidRPr="000D1C30">
        <w:rPr>
          <w:sz w:val="24"/>
        </w:rPr>
        <w:t>, click the </w:t>
      </w:r>
      <w:r w:rsidRPr="000D1C30">
        <w:rPr>
          <w:b/>
          <w:bCs/>
          <w:sz w:val="24"/>
        </w:rPr>
        <w:t>Select Tasks</w:t>
      </w:r>
      <w:r w:rsidRPr="000D1C30">
        <w:rPr>
          <w:sz w:val="24"/>
        </w:rPr>
        <w:t> drop-down and select </w:t>
      </w:r>
      <w:r w:rsidRPr="000D1C30">
        <w:rPr>
          <w:b/>
          <w:sz w:val="24"/>
        </w:rPr>
        <w:t>Create</w:t>
      </w:r>
      <w:r w:rsidRPr="000D1C30">
        <w:rPr>
          <w:b/>
          <w:bCs/>
          <w:sz w:val="24"/>
        </w:rPr>
        <w:t xml:space="preserve"> / Edit Test Sessions</w:t>
      </w:r>
      <w:r w:rsidRPr="000D1C30">
        <w:rPr>
          <w:sz w:val="24"/>
        </w:rPr>
        <w:t>. Click </w:t>
      </w:r>
      <w:r w:rsidRPr="000D1C30">
        <w:rPr>
          <w:b/>
          <w:bCs/>
          <w:sz w:val="24"/>
        </w:rPr>
        <w:t>Start.</w:t>
      </w:r>
    </w:p>
    <w:p w14:paraId="7EF97168" w14:textId="10FD5805" w:rsidR="000D1C30" w:rsidRPr="000D1C30" w:rsidRDefault="00896895" w:rsidP="00896895">
      <w:pPr>
        <w:ind w:left="60"/>
      </w:pPr>
      <w:r>
        <w:rPr>
          <w:noProof/>
        </w:rPr>
        <w:drawing>
          <wp:inline distT="0" distB="0" distL="0" distR="0" wp14:anchorId="62267362" wp14:editId="455F9681">
            <wp:extent cx="5678277" cy="3400425"/>
            <wp:effectExtent l="0" t="0" r="0" b="0"/>
            <wp:docPr id="11" name="Picture 11" descr="A screenshot of session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session dropdown"/>
                    <pic:cNvPicPr/>
                  </pic:nvPicPr>
                  <pic:blipFill>
                    <a:blip r:embed="rId17"/>
                    <a:stretch>
                      <a:fillRect/>
                    </a:stretch>
                  </pic:blipFill>
                  <pic:spPr>
                    <a:xfrm>
                      <a:off x="0" y="0"/>
                      <a:ext cx="5820618" cy="3485665"/>
                    </a:xfrm>
                    <a:prstGeom prst="rect">
                      <a:avLst/>
                    </a:prstGeom>
                  </pic:spPr>
                </pic:pic>
              </a:graphicData>
            </a:graphic>
          </wp:inline>
        </w:drawing>
      </w:r>
    </w:p>
    <w:p w14:paraId="1BC85935" w14:textId="77777777" w:rsidR="004F2FD6" w:rsidRDefault="004F2FD6">
      <w:pPr>
        <w:rPr>
          <w:sz w:val="24"/>
        </w:rPr>
      </w:pPr>
      <w:r>
        <w:rPr>
          <w:sz w:val="24"/>
        </w:rPr>
        <w:br w:type="page"/>
      </w:r>
    </w:p>
    <w:p w14:paraId="778328E0" w14:textId="440F58A4" w:rsidR="000D1C30" w:rsidRPr="000D1C30" w:rsidRDefault="000D1C30" w:rsidP="004F2FD6">
      <w:pPr>
        <w:rPr>
          <w:sz w:val="24"/>
        </w:rPr>
      </w:pPr>
      <w:r w:rsidRPr="000D1C30">
        <w:rPr>
          <w:sz w:val="24"/>
        </w:rPr>
        <w:lastRenderedPageBreak/>
        <w:t>On the Create Session screen complete:</w:t>
      </w:r>
    </w:p>
    <w:p w14:paraId="7DC41B13" w14:textId="77777777" w:rsidR="000D1C30" w:rsidRPr="00D64AC7" w:rsidRDefault="000D1C30" w:rsidP="000D1C30">
      <w:pPr>
        <w:pStyle w:val="ListParagraph"/>
        <w:numPr>
          <w:ilvl w:val="1"/>
          <w:numId w:val="14"/>
        </w:numPr>
        <w:spacing w:after="0" w:line="240" w:lineRule="auto"/>
        <w:rPr>
          <w:sz w:val="24"/>
        </w:rPr>
      </w:pPr>
      <w:r w:rsidRPr="00D64AC7">
        <w:rPr>
          <w:sz w:val="24"/>
        </w:rPr>
        <w:t>Session Name</w:t>
      </w:r>
    </w:p>
    <w:p w14:paraId="674F91EC" w14:textId="77777777" w:rsidR="000D1C30" w:rsidRPr="00D64AC7" w:rsidRDefault="000D1C30" w:rsidP="000D1C30">
      <w:pPr>
        <w:pStyle w:val="ListParagraph"/>
        <w:numPr>
          <w:ilvl w:val="1"/>
          <w:numId w:val="14"/>
        </w:numPr>
        <w:spacing w:after="0" w:line="240" w:lineRule="auto"/>
        <w:rPr>
          <w:sz w:val="24"/>
        </w:rPr>
      </w:pPr>
      <w:r w:rsidRPr="00D64AC7">
        <w:rPr>
          <w:sz w:val="24"/>
        </w:rPr>
        <w:t xml:space="preserve">Test Assigned: </w:t>
      </w:r>
      <w:r>
        <w:rPr>
          <w:b/>
          <w:sz w:val="24"/>
        </w:rPr>
        <w:t>Test Simulator Form</w:t>
      </w:r>
    </w:p>
    <w:p w14:paraId="729E0BD5" w14:textId="77777777" w:rsidR="000D1C30" w:rsidRPr="00D64AC7" w:rsidRDefault="000D1C30" w:rsidP="000D1C30">
      <w:pPr>
        <w:pStyle w:val="ListParagraph"/>
        <w:numPr>
          <w:ilvl w:val="1"/>
          <w:numId w:val="14"/>
        </w:numPr>
        <w:spacing w:after="0" w:line="240" w:lineRule="auto"/>
        <w:rPr>
          <w:sz w:val="24"/>
        </w:rPr>
      </w:pPr>
      <w:r w:rsidRPr="00D64AC7">
        <w:rPr>
          <w:sz w:val="24"/>
        </w:rPr>
        <w:t xml:space="preserve">Form Group Type: </w:t>
      </w:r>
      <w:r w:rsidRPr="00B87DB0">
        <w:rPr>
          <w:b/>
          <w:sz w:val="24"/>
        </w:rPr>
        <w:t>Main</w:t>
      </w:r>
    </w:p>
    <w:p w14:paraId="3438E94F" w14:textId="77777777" w:rsidR="000D1C30" w:rsidRPr="00D64AC7" w:rsidRDefault="000D1C30" w:rsidP="000D1C30">
      <w:pPr>
        <w:pStyle w:val="ListParagraph"/>
        <w:numPr>
          <w:ilvl w:val="1"/>
          <w:numId w:val="14"/>
        </w:numPr>
        <w:spacing w:after="0" w:line="240" w:lineRule="auto"/>
        <w:rPr>
          <w:sz w:val="24"/>
        </w:rPr>
      </w:pPr>
      <w:r w:rsidRPr="00D64AC7">
        <w:rPr>
          <w:sz w:val="24"/>
        </w:rPr>
        <w:t>Pre-caching Computer</w:t>
      </w:r>
    </w:p>
    <w:p w14:paraId="065B4A27" w14:textId="77777777" w:rsidR="000D1C30" w:rsidRPr="00D64AC7" w:rsidRDefault="000D1C30" w:rsidP="000D1C30">
      <w:pPr>
        <w:pStyle w:val="ListParagraph"/>
        <w:numPr>
          <w:ilvl w:val="1"/>
          <w:numId w:val="14"/>
        </w:numPr>
        <w:spacing w:after="0" w:line="240" w:lineRule="auto"/>
        <w:rPr>
          <w:sz w:val="24"/>
        </w:rPr>
      </w:pPr>
      <w:r w:rsidRPr="00D64AC7">
        <w:rPr>
          <w:sz w:val="24"/>
        </w:rPr>
        <w:t>Organization</w:t>
      </w:r>
    </w:p>
    <w:p w14:paraId="77387476" w14:textId="77777777" w:rsidR="000D1C30" w:rsidRPr="00D64AC7" w:rsidRDefault="000D1C30" w:rsidP="000D1C30">
      <w:pPr>
        <w:pStyle w:val="ListParagraph"/>
        <w:numPr>
          <w:ilvl w:val="1"/>
          <w:numId w:val="14"/>
        </w:numPr>
        <w:spacing w:after="0" w:line="240" w:lineRule="auto"/>
        <w:rPr>
          <w:sz w:val="24"/>
        </w:rPr>
      </w:pPr>
      <w:r w:rsidRPr="00D64AC7">
        <w:rPr>
          <w:sz w:val="24"/>
        </w:rPr>
        <w:t>Scheduled Start Date (today)</w:t>
      </w:r>
    </w:p>
    <w:p w14:paraId="4BD8B8D8" w14:textId="77777777" w:rsidR="000D1C30" w:rsidRPr="00D75E01" w:rsidRDefault="000D1C30" w:rsidP="000D1C30">
      <w:pPr>
        <w:pStyle w:val="ListParagraph"/>
        <w:numPr>
          <w:ilvl w:val="1"/>
          <w:numId w:val="14"/>
        </w:numPr>
        <w:spacing w:after="0"/>
        <w:rPr>
          <w:sz w:val="24"/>
        </w:rPr>
      </w:pPr>
      <w:r w:rsidRPr="00D64AC7">
        <w:rPr>
          <w:sz w:val="24"/>
        </w:rPr>
        <w:t>Find by Class- Look for the name used when the students were created.</w:t>
      </w:r>
    </w:p>
    <w:p w14:paraId="53FD3946" w14:textId="0482A224" w:rsidR="00D75E01" w:rsidRPr="00D75E01" w:rsidRDefault="003F02C8" w:rsidP="00D75E01">
      <w:pPr>
        <w:spacing w:after="0" w:line="240" w:lineRule="auto"/>
        <w:ind w:left="720"/>
        <w:rPr>
          <w:sz w:val="24"/>
        </w:rPr>
      </w:pPr>
      <w:r w:rsidRPr="005B077A">
        <w:rPr>
          <w:noProof/>
        </w:rPr>
        <w:drawing>
          <wp:inline distT="0" distB="0" distL="0" distR="0" wp14:anchorId="2292F840" wp14:editId="77153CA9">
            <wp:extent cx="5200917" cy="4902452"/>
            <wp:effectExtent l="0" t="0" r="0" b="0"/>
            <wp:docPr id="1000678450" name="Picture 1" descr="A screenshot of tasks for s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8450" name="Picture 1" descr="A screenshot of tasks for sessions"/>
                    <pic:cNvPicPr/>
                  </pic:nvPicPr>
                  <pic:blipFill>
                    <a:blip r:embed="rId18"/>
                    <a:stretch>
                      <a:fillRect/>
                    </a:stretch>
                  </pic:blipFill>
                  <pic:spPr>
                    <a:xfrm>
                      <a:off x="0" y="0"/>
                      <a:ext cx="5200917" cy="4902452"/>
                    </a:xfrm>
                    <a:prstGeom prst="rect">
                      <a:avLst/>
                    </a:prstGeom>
                  </pic:spPr>
                </pic:pic>
              </a:graphicData>
            </a:graphic>
          </wp:inline>
        </w:drawing>
      </w:r>
    </w:p>
    <w:p w14:paraId="5438188D" w14:textId="77777777" w:rsidR="000D1C30" w:rsidRPr="000D1C30" w:rsidRDefault="000D1C30" w:rsidP="000D1C30">
      <w:pPr>
        <w:pStyle w:val="ListParagraph"/>
        <w:numPr>
          <w:ilvl w:val="0"/>
          <w:numId w:val="12"/>
        </w:numPr>
        <w:rPr>
          <w:b/>
          <w:sz w:val="24"/>
        </w:rPr>
      </w:pPr>
      <w:r w:rsidRPr="000D1C30">
        <w:rPr>
          <w:sz w:val="24"/>
        </w:rPr>
        <w:t xml:space="preserve">Select </w:t>
      </w:r>
      <w:r w:rsidRPr="000D1C30">
        <w:rPr>
          <w:b/>
          <w:sz w:val="24"/>
        </w:rPr>
        <w:t>Create</w:t>
      </w:r>
    </w:p>
    <w:p w14:paraId="0712AA26" w14:textId="77777777" w:rsidR="000D1C30" w:rsidRPr="00D64AC7" w:rsidRDefault="000D1C30" w:rsidP="000D1C30">
      <w:pPr>
        <w:rPr>
          <w:sz w:val="24"/>
        </w:rPr>
      </w:pPr>
      <w:r w:rsidRPr="00D64AC7">
        <w:rPr>
          <w:sz w:val="24"/>
        </w:rPr>
        <w:t>View Success Message</w:t>
      </w:r>
    </w:p>
    <w:p w14:paraId="0E2F8CB9" w14:textId="72162DDF" w:rsidR="000D1C30" w:rsidRPr="00896895" w:rsidRDefault="000D1C30" w:rsidP="000D1C30">
      <w:pPr>
        <w:pStyle w:val="ListParagraph"/>
        <w:numPr>
          <w:ilvl w:val="0"/>
          <w:numId w:val="12"/>
        </w:numPr>
      </w:pPr>
      <w:r w:rsidRPr="00D64AC7">
        <w:rPr>
          <w:sz w:val="24"/>
        </w:rPr>
        <w:t xml:space="preserve">Select </w:t>
      </w:r>
      <w:r w:rsidRPr="00D64AC7">
        <w:rPr>
          <w:b/>
          <w:sz w:val="24"/>
        </w:rPr>
        <w:t>Exit Task</w:t>
      </w:r>
    </w:p>
    <w:p w14:paraId="141F2705" w14:textId="77777777" w:rsidR="004F2FD6" w:rsidRDefault="004F2FD6">
      <w:pPr>
        <w:rPr>
          <w:rFonts w:asciiTheme="majorHAnsi" w:eastAsiaTheme="majorEastAsia" w:hAnsiTheme="majorHAnsi" w:cstheme="majorBidi"/>
          <w:color w:val="0F4761" w:themeColor="accent1" w:themeShade="BF"/>
          <w:sz w:val="32"/>
          <w:szCs w:val="32"/>
        </w:rPr>
      </w:pPr>
      <w:r>
        <w:br w:type="page"/>
      </w:r>
    </w:p>
    <w:p w14:paraId="438DD98D" w14:textId="28AD1C30" w:rsidR="00896895" w:rsidRDefault="00896895" w:rsidP="00896895">
      <w:pPr>
        <w:pStyle w:val="Heading2"/>
      </w:pPr>
      <w:r w:rsidRPr="000108FD">
        <w:lastRenderedPageBreak/>
        <w:t>Retrieve Student Test Tickets</w:t>
      </w:r>
    </w:p>
    <w:p w14:paraId="701DF188" w14:textId="007DF870" w:rsidR="00B31BB8" w:rsidRPr="00B31BB8" w:rsidRDefault="00B31BB8" w:rsidP="00B31BB8">
      <w:pPr>
        <w:pStyle w:val="ListParagraph"/>
        <w:numPr>
          <w:ilvl w:val="0"/>
          <w:numId w:val="16"/>
        </w:numPr>
      </w:pPr>
      <w:r w:rsidRPr="00B31BB8">
        <w:t xml:space="preserve">From </w:t>
      </w:r>
      <w:r w:rsidRPr="00B31BB8">
        <w:rPr>
          <w:b/>
        </w:rPr>
        <w:t xml:space="preserve">Testing </w:t>
      </w:r>
      <w:r w:rsidRPr="00B31BB8">
        <w:t xml:space="preserve">&gt; </w:t>
      </w:r>
      <w:r w:rsidRPr="00B31BB8">
        <w:rPr>
          <w:b/>
        </w:rPr>
        <w:t>Students in Sessions</w:t>
      </w:r>
      <w:r w:rsidRPr="00B31BB8">
        <w:t xml:space="preserve">, click </w:t>
      </w:r>
      <w:r w:rsidRPr="00B31BB8">
        <w:rPr>
          <w:b/>
        </w:rPr>
        <w:t>Add a Session.</w:t>
      </w:r>
      <w:r w:rsidRPr="00B31BB8">
        <w:t xml:space="preserve"> Search for a session(s) and click </w:t>
      </w:r>
      <w:r w:rsidRPr="00B31BB8">
        <w:rPr>
          <w:b/>
        </w:rPr>
        <w:t>Add Selected</w:t>
      </w:r>
      <w:r w:rsidRPr="00B31BB8">
        <w:t>.</w:t>
      </w:r>
    </w:p>
    <w:p w14:paraId="5A3C7DE3" w14:textId="7BB097FB" w:rsidR="00B31BB8" w:rsidRPr="00B31BB8" w:rsidRDefault="00B31BB8" w:rsidP="00B31BB8">
      <w:pPr>
        <w:pStyle w:val="ListParagraph"/>
        <w:numPr>
          <w:ilvl w:val="1"/>
          <w:numId w:val="16"/>
        </w:numPr>
        <w:rPr>
          <w:i/>
        </w:rPr>
      </w:pPr>
      <w:r w:rsidRPr="00B31BB8">
        <w:rPr>
          <w:i/>
        </w:rPr>
        <w:t>Click Refresh to update the data displayed.</w:t>
      </w:r>
    </w:p>
    <w:p w14:paraId="7A7A5EA5" w14:textId="5DB64761" w:rsidR="00896895" w:rsidRDefault="00B31BB8" w:rsidP="00B31BB8">
      <w:pPr>
        <w:pStyle w:val="ListParagraph"/>
        <w:numPr>
          <w:ilvl w:val="0"/>
          <w:numId w:val="16"/>
        </w:numPr>
      </w:pPr>
      <w:r w:rsidRPr="00B31BB8">
        <w:t xml:space="preserve">Click a session to select it from the list. If you have trouble finding your session, go to </w:t>
      </w:r>
      <w:r w:rsidRPr="00B31BB8">
        <w:rPr>
          <w:b/>
        </w:rPr>
        <w:t>Testing</w:t>
      </w:r>
      <w:r w:rsidRPr="00B31BB8">
        <w:t xml:space="preserve"> &gt; </w:t>
      </w:r>
      <w:r w:rsidRPr="00B31BB8">
        <w:rPr>
          <w:b/>
        </w:rPr>
        <w:t>Sessions</w:t>
      </w:r>
      <w:r w:rsidRPr="00B31BB8">
        <w:t xml:space="preserve">, and select the test session(s) that contain the students whose statuses you want to view. To see the listed session(s), return to </w:t>
      </w:r>
      <w:r w:rsidRPr="00B31BB8">
        <w:rPr>
          <w:b/>
        </w:rPr>
        <w:t>Students in Sessions</w:t>
      </w:r>
      <w:r w:rsidRPr="00B31BB8">
        <w:t>.</w:t>
      </w:r>
    </w:p>
    <w:p w14:paraId="490E0D91" w14:textId="48C0D855" w:rsidR="00B31BB8" w:rsidRDefault="003F02C8" w:rsidP="00B31BB8">
      <w:r w:rsidRPr="003F02C8">
        <w:rPr>
          <w:noProof/>
        </w:rPr>
        <w:drawing>
          <wp:inline distT="0" distB="0" distL="0" distR="0" wp14:anchorId="1C2927A9" wp14:editId="492E070D">
            <wp:extent cx="2178050" cy="3118448"/>
            <wp:effectExtent l="0" t="0" r="0" b="6350"/>
            <wp:docPr id="1622365949" name="Picture 1" descr="A screenshot of students in s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65949" name="Picture 1" descr="A screenshot of students in sessions"/>
                    <pic:cNvPicPr/>
                  </pic:nvPicPr>
                  <pic:blipFill>
                    <a:blip r:embed="rId19"/>
                    <a:stretch>
                      <a:fillRect/>
                    </a:stretch>
                  </pic:blipFill>
                  <pic:spPr>
                    <a:xfrm>
                      <a:off x="0" y="0"/>
                      <a:ext cx="2186584" cy="3130667"/>
                    </a:xfrm>
                    <a:prstGeom prst="rect">
                      <a:avLst/>
                    </a:prstGeom>
                  </pic:spPr>
                </pic:pic>
              </a:graphicData>
            </a:graphic>
          </wp:inline>
        </w:drawing>
      </w:r>
    </w:p>
    <w:p w14:paraId="578EC455" w14:textId="77777777" w:rsidR="00B31BB8" w:rsidRPr="00B31BB8" w:rsidRDefault="00B31BB8" w:rsidP="00B31BB8">
      <w:pPr>
        <w:pStyle w:val="ListParagraph"/>
        <w:numPr>
          <w:ilvl w:val="0"/>
          <w:numId w:val="16"/>
        </w:numPr>
        <w:rPr>
          <w:sz w:val="24"/>
        </w:rPr>
      </w:pPr>
      <w:r w:rsidRPr="00B31BB8">
        <w:rPr>
          <w:sz w:val="24"/>
        </w:rPr>
        <w:t xml:space="preserve">Click the </w:t>
      </w:r>
      <w:r w:rsidRPr="00B31BB8">
        <w:rPr>
          <w:b/>
          <w:sz w:val="24"/>
        </w:rPr>
        <w:t>Resources</w:t>
      </w:r>
      <w:r w:rsidRPr="00B31BB8">
        <w:rPr>
          <w:sz w:val="24"/>
        </w:rPr>
        <w:t xml:space="preserve"> drop-down and from the </w:t>
      </w:r>
      <w:r w:rsidRPr="00B31BB8">
        <w:rPr>
          <w:b/>
          <w:sz w:val="24"/>
        </w:rPr>
        <w:t>Student Testing Tickets</w:t>
      </w:r>
      <w:r w:rsidRPr="00B31BB8">
        <w:rPr>
          <w:sz w:val="24"/>
        </w:rPr>
        <w:t xml:space="preserve"> select either of the following:</w:t>
      </w:r>
    </w:p>
    <w:p w14:paraId="1B0EC972" w14:textId="77777777" w:rsidR="00B31BB8" w:rsidRPr="00B31BB8" w:rsidRDefault="00B31BB8" w:rsidP="00B31BB8">
      <w:pPr>
        <w:pStyle w:val="ListParagraph"/>
        <w:numPr>
          <w:ilvl w:val="0"/>
          <w:numId w:val="16"/>
        </w:numPr>
        <w:rPr>
          <w:sz w:val="24"/>
        </w:rPr>
      </w:pPr>
      <w:r w:rsidRPr="00B31BB8">
        <w:rPr>
          <w:sz w:val="24"/>
        </w:rPr>
        <w:t xml:space="preserve"> </w:t>
      </w:r>
    </w:p>
    <w:p w14:paraId="2152E8B7" w14:textId="77777777" w:rsidR="00B31BB8" w:rsidRPr="00B31BB8" w:rsidRDefault="00B31BB8" w:rsidP="00B31BB8">
      <w:pPr>
        <w:pStyle w:val="ListParagraph"/>
        <w:numPr>
          <w:ilvl w:val="0"/>
          <w:numId w:val="17"/>
        </w:numPr>
        <w:rPr>
          <w:sz w:val="24"/>
        </w:rPr>
      </w:pPr>
      <w:r w:rsidRPr="00B31BB8">
        <w:rPr>
          <w:b/>
          <w:sz w:val="24"/>
        </w:rPr>
        <w:t>Print all for this session</w:t>
      </w:r>
      <w:r w:rsidRPr="00B31BB8">
        <w:rPr>
          <w:sz w:val="24"/>
        </w:rPr>
        <w:t xml:space="preserve"> to print testing tickets for all the students within the session.</w:t>
      </w:r>
    </w:p>
    <w:p w14:paraId="04B68735" w14:textId="77777777" w:rsidR="00B31BB8" w:rsidRPr="00B31BB8" w:rsidRDefault="00B31BB8" w:rsidP="00B31BB8">
      <w:pPr>
        <w:pStyle w:val="ListParagraph"/>
        <w:numPr>
          <w:ilvl w:val="0"/>
          <w:numId w:val="17"/>
        </w:numPr>
        <w:rPr>
          <w:sz w:val="24"/>
        </w:rPr>
      </w:pPr>
      <w:r w:rsidRPr="00B31BB8">
        <w:rPr>
          <w:b/>
          <w:sz w:val="24"/>
        </w:rPr>
        <w:t>Print selected for this session</w:t>
      </w:r>
      <w:r w:rsidRPr="00B31BB8">
        <w:rPr>
          <w:sz w:val="24"/>
        </w:rPr>
        <w:t xml:space="preserve"> to print testing tickets for selected student(s) within the session. </w:t>
      </w:r>
    </w:p>
    <w:p w14:paraId="696D9DBF" w14:textId="77777777" w:rsidR="00B31BB8" w:rsidRPr="00B31BB8" w:rsidRDefault="00B31BB8" w:rsidP="00B31BB8">
      <w:pPr>
        <w:pStyle w:val="ListParagraph"/>
        <w:numPr>
          <w:ilvl w:val="1"/>
          <w:numId w:val="17"/>
        </w:numPr>
        <w:rPr>
          <w:sz w:val="24"/>
        </w:rPr>
      </w:pPr>
      <w:r w:rsidRPr="00B31BB8">
        <w:rPr>
          <w:sz w:val="24"/>
        </w:rPr>
        <w:t xml:space="preserve">Select a student(s) registered in the session, and then click </w:t>
      </w:r>
      <w:r w:rsidRPr="00B31BB8">
        <w:rPr>
          <w:b/>
          <w:sz w:val="24"/>
        </w:rPr>
        <w:t>Resources &gt; Student Testing Tickets &gt; Print selected for this session</w:t>
      </w:r>
      <w:r w:rsidRPr="00B31BB8">
        <w:rPr>
          <w:sz w:val="24"/>
        </w:rPr>
        <w:t xml:space="preserve">. </w:t>
      </w:r>
    </w:p>
    <w:p w14:paraId="72797F7F" w14:textId="1D7AE8D3" w:rsidR="00B31BB8" w:rsidRPr="00B31BB8" w:rsidRDefault="003F02C8" w:rsidP="00B31BB8">
      <w:pPr>
        <w:ind w:left="1080"/>
        <w:rPr>
          <w:sz w:val="24"/>
        </w:rPr>
      </w:pPr>
      <w:r w:rsidRPr="003F02C8">
        <w:rPr>
          <w:noProof/>
          <w:sz w:val="24"/>
        </w:rPr>
        <w:lastRenderedPageBreak/>
        <w:drawing>
          <wp:inline distT="0" distB="0" distL="0" distR="0" wp14:anchorId="533D581A" wp14:editId="566D46D7">
            <wp:extent cx="2063838" cy="1749425"/>
            <wp:effectExtent l="0" t="0" r="0" b="3175"/>
            <wp:docPr id="231143331" name="Picture 1" descr="A screenshot of resources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43331" name="Picture 1" descr="A screenshot of resources dropdown menu"/>
                    <pic:cNvPicPr/>
                  </pic:nvPicPr>
                  <pic:blipFill>
                    <a:blip r:embed="rId20"/>
                    <a:stretch>
                      <a:fillRect/>
                    </a:stretch>
                  </pic:blipFill>
                  <pic:spPr>
                    <a:xfrm>
                      <a:off x="0" y="0"/>
                      <a:ext cx="2070978" cy="1755478"/>
                    </a:xfrm>
                    <a:prstGeom prst="rect">
                      <a:avLst/>
                    </a:prstGeom>
                  </pic:spPr>
                </pic:pic>
              </a:graphicData>
            </a:graphic>
          </wp:inline>
        </w:drawing>
      </w:r>
    </w:p>
    <w:p w14:paraId="627E0029" w14:textId="77777777" w:rsidR="00B31BB8" w:rsidRPr="00B31BB8" w:rsidRDefault="00B31BB8" w:rsidP="00B31BB8">
      <w:pPr>
        <w:pStyle w:val="ListParagraph"/>
        <w:numPr>
          <w:ilvl w:val="0"/>
          <w:numId w:val="16"/>
        </w:numPr>
        <w:rPr>
          <w:sz w:val="24"/>
        </w:rPr>
      </w:pPr>
      <w:r w:rsidRPr="00B31BB8">
        <w:rPr>
          <w:sz w:val="24"/>
        </w:rPr>
        <w:t>To print, select a print format and then print the testing ticket(s). You can select one of the following:</w:t>
      </w:r>
    </w:p>
    <w:p w14:paraId="16D91A89" w14:textId="77777777" w:rsidR="00B31BB8" w:rsidRPr="0098398C" w:rsidRDefault="00B31BB8" w:rsidP="00B31BB8">
      <w:pPr>
        <w:pStyle w:val="ListParagraph"/>
        <w:numPr>
          <w:ilvl w:val="0"/>
          <w:numId w:val="20"/>
        </w:numPr>
        <w:spacing w:after="0" w:line="240" w:lineRule="auto"/>
        <w:rPr>
          <w:sz w:val="24"/>
        </w:rPr>
      </w:pPr>
      <w:r w:rsidRPr="0098398C">
        <w:rPr>
          <w:sz w:val="24"/>
        </w:rPr>
        <w:t xml:space="preserve">1 Per Page: One student test ticket per page </w:t>
      </w:r>
      <w:r w:rsidRPr="0098398C">
        <w:rPr>
          <w:i/>
          <w:sz w:val="24"/>
        </w:rPr>
        <w:t>Default selected print format</w:t>
      </w:r>
    </w:p>
    <w:p w14:paraId="21DBB3FE" w14:textId="77777777" w:rsidR="00B31BB8" w:rsidRPr="0098398C" w:rsidRDefault="00B31BB8" w:rsidP="00B31BB8">
      <w:pPr>
        <w:pStyle w:val="ListParagraph"/>
        <w:numPr>
          <w:ilvl w:val="0"/>
          <w:numId w:val="20"/>
        </w:numPr>
        <w:spacing w:after="0" w:line="240" w:lineRule="auto"/>
        <w:rPr>
          <w:sz w:val="24"/>
        </w:rPr>
      </w:pPr>
      <w:r w:rsidRPr="0098398C">
        <w:rPr>
          <w:sz w:val="24"/>
        </w:rPr>
        <w:t>4 Per Page: Four students testing tickets per page</w:t>
      </w:r>
    </w:p>
    <w:p w14:paraId="0494CFEC" w14:textId="77777777" w:rsidR="00B31BB8" w:rsidRPr="0098398C" w:rsidRDefault="00B31BB8" w:rsidP="00B31BB8">
      <w:pPr>
        <w:pStyle w:val="ListParagraph"/>
        <w:numPr>
          <w:ilvl w:val="0"/>
          <w:numId w:val="20"/>
        </w:numPr>
        <w:spacing w:after="0" w:line="240" w:lineRule="auto"/>
        <w:rPr>
          <w:sz w:val="24"/>
        </w:rPr>
      </w:pPr>
      <w:r w:rsidRPr="0098398C">
        <w:rPr>
          <w:sz w:val="24"/>
        </w:rPr>
        <w:t>Grid - All testing tickets print in a grid</w:t>
      </w:r>
    </w:p>
    <w:p w14:paraId="06920815" w14:textId="3AEEEAE2" w:rsidR="00B31BB8" w:rsidRPr="00B31BB8" w:rsidRDefault="00B31BB8" w:rsidP="00B31BB8">
      <w:pPr>
        <w:pStyle w:val="ListParagraph"/>
        <w:numPr>
          <w:ilvl w:val="0"/>
          <w:numId w:val="20"/>
        </w:numPr>
        <w:spacing w:after="0" w:line="240" w:lineRule="auto"/>
        <w:rPr>
          <w:sz w:val="24"/>
        </w:rPr>
      </w:pPr>
      <w:r w:rsidRPr="0098398C">
        <w:rPr>
          <w:sz w:val="24"/>
        </w:rPr>
        <w:t>List - All testing tickets print in a list</w:t>
      </w:r>
    </w:p>
    <w:p w14:paraId="2B4CCF58" w14:textId="77777777" w:rsidR="00B31BB8" w:rsidRPr="00B31BB8" w:rsidRDefault="00B31BB8" w:rsidP="00B31BB8">
      <w:pPr>
        <w:pStyle w:val="ListParagraph"/>
        <w:numPr>
          <w:ilvl w:val="0"/>
          <w:numId w:val="16"/>
        </w:numPr>
        <w:rPr>
          <w:sz w:val="24"/>
        </w:rPr>
      </w:pPr>
      <w:r w:rsidRPr="00B31BB8">
        <w:rPr>
          <w:sz w:val="24"/>
        </w:rPr>
        <w:t>Print test ticket using your browser.</w:t>
      </w:r>
    </w:p>
    <w:p w14:paraId="50B54D7B" w14:textId="566A4FD5" w:rsidR="00B31BB8" w:rsidRDefault="00B31BB8" w:rsidP="00B31BB8">
      <w:pPr>
        <w:rPr>
          <w:b/>
        </w:rPr>
      </w:pPr>
      <w:r>
        <w:rPr>
          <w:noProof/>
        </w:rPr>
        <w:drawing>
          <wp:inline distT="0" distB="0" distL="0" distR="0" wp14:anchorId="47858AA6" wp14:editId="4AC99370">
            <wp:extent cx="3314700" cy="1466850"/>
            <wp:effectExtent l="0" t="0" r="0" b="0"/>
            <wp:docPr id="20" name="Picture 20" descr="Screen shot of Student Test Ticket prin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 shot of Student Test Ticket print Forma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14700" cy="1466850"/>
                    </a:xfrm>
                    <a:prstGeom prst="rect">
                      <a:avLst/>
                    </a:prstGeom>
                    <a:noFill/>
                    <a:ln>
                      <a:noFill/>
                    </a:ln>
                  </pic:spPr>
                </pic:pic>
              </a:graphicData>
            </a:graphic>
          </wp:inline>
        </w:drawing>
      </w:r>
    </w:p>
    <w:p w14:paraId="58175B52" w14:textId="3029ABD9" w:rsidR="00B31BB8" w:rsidRPr="00EA417C" w:rsidRDefault="00B31BB8" w:rsidP="00B31BB8">
      <w:pPr>
        <w:pStyle w:val="Heading2"/>
      </w:pPr>
      <w:r>
        <w:t>Prepar</w:t>
      </w:r>
      <w:r w:rsidR="00AE1846">
        <w:t>e</w:t>
      </w:r>
      <w:r>
        <w:t xml:space="preserve"> an Online Test S</w:t>
      </w:r>
      <w:r w:rsidRPr="00EA417C">
        <w:t>ession</w:t>
      </w:r>
    </w:p>
    <w:p w14:paraId="128CF0CE" w14:textId="48AC682A" w:rsidR="00B31BB8" w:rsidRPr="0098398C" w:rsidRDefault="00B31BB8" w:rsidP="00B31BB8">
      <w:pPr>
        <w:rPr>
          <w:iCs/>
          <w:sz w:val="24"/>
        </w:rPr>
      </w:pPr>
      <w:r w:rsidRPr="0098398C">
        <w:rPr>
          <w:iCs/>
          <w:sz w:val="24"/>
        </w:rPr>
        <w:t xml:space="preserve">You can prepare </w:t>
      </w:r>
      <w:r w:rsidR="00AE1846" w:rsidRPr="0098398C">
        <w:rPr>
          <w:iCs/>
          <w:sz w:val="24"/>
        </w:rPr>
        <w:t>sessions in</w:t>
      </w:r>
      <w:r w:rsidRPr="0098398C">
        <w:rPr>
          <w:iCs/>
          <w:sz w:val="24"/>
        </w:rPr>
        <w:t xml:space="preserve"> two ways:</w:t>
      </w:r>
    </w:p>
    <w:p w14:paraId="43FEC9CE" w14:textId="77777777" w:rsidR="00B31BB8" w:rsidRPr="00B31BB8" w:rsidRDefault="00B31BB8" w:rsidP="00B31BB8">
      <w:pPr>
        <w:pStyle w:val="ListParagraph"/>
        <w:numPr>
          <w:ilvl w:val="0"/>
          <w:numId w:val="23"/>
        </w:numPr>
        <w:rPr>
          <w:iCs/>
          <w:sz w:val="24"/>
        </w:rPr>
      </w:pPr>
      <w:r w:rsidRPr="00B31BB8">
        <w:rPr>
          <w:iCs/>
          <w:sz w:val="24"/>
        </w:rPr>
        <w:t>Prepare a single session:</w:t>
      </w:r>
    </w:p>
    <w:p w14:paraId="2090BBCE" w14:textId="77777777" w:rsidR="00B31BB8" w:rsidRPr="00B31BB8" w:rsidRDefault="00B31BB8" w:rsidP="00B31BB8">
      <w:pPr>
        <w:numPr>
          <w:ilvl w:val="0"/>
          <w:numId w:val="24"/>
        </w:numPr>
        <w:spacing w:after="0"/>
        <w:rPr>
          <w:iCs/>
          <w:sz w:val="24"/>
        </w:rPr>
      </w:pPr>
      <w:r w:rsidRPr="0098398C">
        <w:rPr>
          <w:iCs/>
          <w:sz w:val="24"/>
        </w:rPr>
        <w:t>From </w:t>
      </w:r>
      <w:r w:rsidRPr="0098398C">
        <w:rPr>
          <w:b/>
          <w:bCs/>
          <w:iCs/>
          <w:sz w:val="24"/>
        </w:rPr>
        <w:t>Testing &gt; Students in Sessions</w:t>
      </w:r>
      <w:r w:rsidRPr="0098398C">
        <w:rPr>
          <w:iCs/>
          <w:sz w:val="24"/>
        </w:rPr>
        <w:t>, select a session from the </w:t>
      </w:r>
      <w:r w:rsidRPr="0098398C">
        <w:rPr>
          <w:b/>
          <w:bCs/>
          <w:iCs/>
          <w:sz w:val="24"/>
        </w:rPr>
        <w:t>Session List</w:t>
      </w:r>
      <w:r w:rsidRPr="0098398C">
        <w:rPr>
          <w:iCs/>
          <w:sz w:val="24"/>
        </w:rPr>
        <w:t> and click </w:t>
      </w:r>
      <w:r w:rsidRPr="0098398C">
        <w:rPr>
          <w:b/>
          <w:bCs/>
          <w:iCs/>
          <w:sz w:val="24"/>
        </w:rPr>
        <w:t>Prepare Session</w:t>
      </w:r>
      <w:r w:rsidRPr="0098398C">
        <w:rPr>
          <w:iCs/>
          <w:sz w:val="24"/>
        </w:rPr>
        <w:t>. </w:t>
      </w:r>
    </w:p>
    <w:p w14:paraId="7DDFE2F4" w14:textId="092B4AD5" w:rsidR="00B31BB8" w:rsidRPr="0098398C" w:rsidRDefault="003F02C8" w:rsidP="00B31BB8">
      <w:pPr>
        <w:spacing w:after="0"/>
        <w:ind w:left="360"/>
        <w:rPr>
          <w:iCs/>
          <w:sz w:val="24"/>
        </w:rPr>
      </w:pPr>
      <w:r w:rsidRPr="003F02C8">
        <w:rPr>
          <w:noProof/>
        </w:rPr>
        <w:drawing>
          <wp:inline distT="0" distB="0" distL="0" distR="0" wp14:anchorId="4C91E041" wp14:editId="4AC5A85E">
            <wp:extent cx="6121715" cy="1701887"/>
            <wp:effectExtent l="0" t="0" r="0" b="0"/>
            <wp:docPr id="1897517420" name="Picture 1" descr="A screenshot of a students in s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17420" name="Picture 1" descr="A screenshot of a students in sessions"/>
                    <pic:cNvPicPr/>
                  </pic:nvPicPr>
                  <pic:blipFill>
                    <a:blip r:embed="rId22"/>
                    <a:stretch>
                      <a:fillRect/>
                    </a:stretch>
                  </pic:blipFill>
                  <pic:spPr>
                    <a:xfrm>
                      <a:off x="0" y="0"/>
                      <a:ext cx="6121715" cy="1701887"/>
                    </a:xfrm>
                    <a:prstGeom prst="rect">
                      <a:avLst/>
                    </a:prstGeom>
                  </pic:spPr>
                </pic:pic>
              </a:graphicData>
            </a:graphic>
          </wp:inline>
        </w:drawing>
      </w:r>
    </w:p>
    <w:p w14:paraId="6C5B9377" w14:textId="77777777" w:rsidR="00B31BB8" w:rsidRPr="00B31BB8" w:rsidRDefault="00B31BB8" w:rsidP="00B31BB8">
      <w:pPr>
        <w:pStyle w:val="ListParagraph"/>
        <w:numPr>
          <w:ilvl w:val="0"/>
          <w:numId w:val="23"/>
        </w:numPr>
        <w:rPr>
          <w:iCs/>
          <w:sz w:val="24"/>
        </w:rPr>
      </w:pPr>
      <w:r w:rsidRPr="00B31BB8">
        <w:rPr>
          <w:iCs/>
          <w:sz w:val="24"/>
        </w:rPr>
        <w:t>Prepare multiple sessions:</w:t>
      </w:r>
    </w:p>
    <w:p w14:paraId="103530BF" w14:textId="5A5DF5DC" w:rsidR="00B31BB8" w:rsidRPr="00B31BB8" w:rsidRDefault="00B31BB8" w:rsidP="00B31BB8">
      <w:pPr>
        <w:numPr>
          <w:ilvl w:val="0"/>
          <w:numId w:val="25"/>
        </w:numPr>
        <w:spacing w:after="0"/>
        <w:rPr>
          <w:iCs/>
          <w:sz w:val="24"/>
        </w:rPr>
      </w:pPr>
      <w:r w:rsidRPr="0098398C">
        <w:rPr>
          <w:iCs/>
          <w:sz w:val="24"/>
        </w:rPr>
        <w:lastRenderedPageBreak/>
        <w:t>From </w:t>
      </w:r>
      <w:r w:rsidRPr="0098398C">
        <w:rPr>
          <w:b/>
          <w:bCs/>
          <w:iCs/>
          <w:sz w:val="24"/>
        </w:rPr>
        <w:t>Testing &gt; Students in Sessions</w:t>
      </w:r>
      <w:r w:rsidRPr="0098398C">
        <w:rPr>
          <w:iCs/>
          <w:sz w:val="24"/>
        </w:rPr>
        <w:t xml:space="preserve">, select multiple </w:t>
      </w:r>
      <w:r w:rsidR="00416E9D" w:rsidRPr="0098398C">
        <w:rPr>
          <w:iCs/>
          <w:sz w:val="24"/>
        </w:rPr>
        <w:t>sessions</w:t>
      </w:r>
      <w:r w:rsidRPr="0098398C">
        <w:rPr>
          <w:iCs/>
          <w:sz w:val="24"/>
        </w:rPr>
        <w:t> using the combined view and click </w:t>
      </w:r>
      <w:r w:rsidRPr="0098398C">
        <w:rPr>
          <w:b/>
          <w:bCs/>
          <w:iCs/>
          <w:sz w:val="24"/>
        </w:rPr>
        <w:t>Prepare All Sessions.</w:t>
      </w:r>
    </w:p>
    <w:p w14:paraId="5F708150" w14:textId="11919925" w:rsidR="00B31BB8" w:rsidRPr="0098398C" w:rsidRDefault="00E43A49" w:rsidP="00B31BB8">
      <w:pPr>
        <w:spacing w:after="0" w:line="240" w:lineRule="auto"/>
        <w:ind w:left="360"/>
        <w:rPr>
          <w:iCs/>
          <w:sz w:val="24"/>
        </w:rPr>
      </w:pPr>
      <w:r w:rsidRPr="00E43A49">
        <w:rPr>
          <w:iCs/>
          <w:noProof/>
          <w:sz w:val="24"/>
        </w:rPr>
        <w:drawing>
          <wp:inline distT="0" distB="0" distL="0" distR="0" wp14:anchorId="04A6497C" wp14:editId="760BDCE7">
            <wp:extent cx="6133795" cy="1603306"/>
            <wp:effectExtent l="0" t="0" r="635" b="0"/>
            <wp:docPr id="1465890082" name="Picture 1" descr="A screenshot of Students in s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90082" name="Picture 1" descr="A screenshot of Students in sessions"/>
                    <pic:cNvPicPr/>
                  </pic:nvPicPr>
                  <pic:blipFill>
                    <a:blip r:embed="rId23"/>
                    <a:stretch>
                      <a:fillRect/>
                    </a:stretch>
                  </pic:blipFill>
                  <pic:spPr>
                    <a:xfrm>
                      <a:off x="0" y="0"/>
                      <a:ext cx="6181771" cy="1615846"/>
                    </a:xfrm>
                    <a:prstGeom prst="rect">
                      <a:avLst/>
                    </a:prstGeom>
                  </pic:spPr>
                </pic:pic>
              </a:graphicData>
            </a:graphic>
          </wp:inline>
        </w:drawing>
      </w:r>
    </w:p>
    <w:p w14:paraId="37808266" w14:textId="77777777" w:rsidR="00B31BB8" w:rsidRPr="00B31BB8" w:rsidRDefault="00B31BB8" w:rsidP="00B31BB8">
      <w:pPr>
        <w:rPr>
          <w:sz w:val="24"/>
        </w:rPr>
      </w:pPr>
    </w:p>
    <w:p w14:paraId="2594C679" w14:textId="5C1C4F5E" w:rsidR="00B31BB8" w:rsidRDefault="00AE1846" w:rsidP="00AE1846">
      <w:pPr>
        <w:pStyle w:val="Heading2"/>
      </w:pPr>
      <w:r w:rsidRPr="00AE1846">
        <w:t>Start an Online Test Session and Unlock the Students Tests</w:t>
      </w:r>
    </w:p>
    <w:p w14:paraId="7106CACD" w14:textId="77777777" w:rsidR="00AE1846" w:rsidRPr="00AE1846" w:rsidRDefault="00AE1846" w:rsidP="00AE1846">
      <w:pPr>
        <w:pStyle w:val="ListParagraph"/>
        <w:numPr>
          <w:ilvl w:val="0"/>
          <w:numId w:val="26"/>
        </w:numPr>
        <w:rPr>
          <w:iCs/>
          <w:sz w:val="24"/>
        </w:rPr>
      </w:pPr>
      <w:r w:rsidRPr="00AE1846">
        <w:rPr>
          <w:iCs/>
          <w:sz w:val="24"/>
        </w:rPr>
        <w:t>To start a session:</w:t>
      </w:r>
    </w:p>
    <w:p w14:paraId="442C42AD" w14:textId="2C9F1728" w:rsidR="00AE1846" w:rsidRPr="00AE1846" w:rsidRDefault="00AE1846" w:rsidP="00AE1846">
      <w:pPr>
        <w:pStyle w:val="ListParagraph"/>
        <w:numPr>
          <w:ilvl w:val="0"/>
          <w:numId w:val="27"/>
        </w:numPr>
      </w:pPr>
      <w:r w:rsidRPr="00AE1846">
        <w:rPr>
          <w:iCs/>
          <w:sz w:val="24"/>
        </w:rPr>
        <w:t>From </w:t>
      </w:r>
      <w:r w:rsidRPr="00AE1846">
        <w:rPr>
          <w:b/>
          <w:iCs/>
          <w:sz w:val="24"/>
        </w:rPr>
        <w:t>Testing</w:t>
      </w:r>
      <w:r w:rsidRPr="00AE1846">
        <w:rPr>
          <w:iCs/>
          <w:sz w:val="24"/>
        </w:rPr>
        <w:t xml:space="preserve"> &gt; </w:t>
      </w:r>
      <w:r w:rsidRPr="00AE1846">
        <w:rPr>
          <w:b/>
          <w:iCs/>
          <w:sz w:val="24"/>
        </w:rPr>
        <w:t>Students in Sessions</w:t>
      </w:r>
      <w:r w:rsidRPr="00AE1846">
        <w:rPr>
          <w:iCs/>
          <w:sz w:val="24"/>
        </w:rPr>
        <w:t>, select a session from the </w:t>
      </w:r>
      <w:r w:rsidRPr="00AE1846">
        <w:rPr>
          <w:b/>
          <w:iCs/>
          <w:sz w:val="24"/>
        </w:rPr>
        <w:t>Session List</w:t>
      </w:r>
      <w:r w:rsidRPr="00AE1846">
        <w:rPr>
          <w:iCs/>
          <w:sz w:val="24"/>
        </w:rPr>
        <w:t> and click </w:t>
      </w:r>
      <w:r w:rsidRPr="00AE1846">
        <w:rPr>
          <w:b/>
          <w:iCs/>
          <w:sz w:val="24"/>
        </w:rPr>
        <w:t>Start Session</w:t>
      </w:r>
      <w:r w:rsidRPr="00AE1846">
        <w:rPr>
          <w:iCs/>
          <w:sz w:val="24"/>
        </w:rPr>
        <w:t>.</w:t>
      </w:r>
    </w:p>
    <w:p w14:paraId="024EEC26" w14:textId="2F873AC6" w:rsidR="00AE1846" w:rsidRPr="00AE1846" w:rsidRDefault="00E43A49" w:rsidP="00AE1846">
      <w:pPr>
        <w:ind w:left="360"/>
      </w:pPr>
      <w:r w:rsidRPr="00E43A49">
        <w:rPr>
          <w:noProof/>
        </w:rPr>
        <w:drawing>
          <wp:inline distT="0" distB="0" distL="0" distR="0" wp14:anchorId="631C9C58" wp14:editId="646FCDCA">
            <wp:extent cx="6159398" cy="1577043"/>
            <wp:effectExtent l="0" t="0" r="0" b="4445"/>
            <wp:docPr id="1209663574" name="Picture 1" descr="A screenshot of Students in s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63574" name="Picture 1" descr="A screenshot of Students in sessions"/>
                    <pic:cNvPicPr/>
                  </pic:nvPicPr>
                  <pic:blipFill>
                    <a:blip r:embed="rId24"/>
                    <a:stretch>
                      <a:fillRect/>
                    </a:stretch>
                  </pic:blipFill>
                  <pic:spPr>
                    <a:xfrm>
                      <a:off x="0" y="0"/>
                      <a:ext cx="6187060" cy="1584126"/>
                    </a:xfrm>
                    <a:prstGeom prst="rect">
                      <a:avLst/>
                    </a:prstGeom>
                  </pic:spPr>
                </pic:pic>
              </a:graphicData>
            </a:graphic>
          </wp:inline>
        </w:drawing>
      </w:r>
    </w:p>
    <w:p w14:paraId="6CB85139" w14:textId="77777777" w:rsidR="00AE1846" w:rsidRPr="00B76B66" w:rsidRDefault="00AE1846" w:rsidP="00AE1846">
      <w:pPr>
        <w:pStyle w:val="ListParagraph"/>
        <w:numPr>
          <w:ilvl w:val="0"/>
          <w:numId w:val="26"/>
        </w:numPr>
      </w:pPr>
      <w:r w:rsidRPr="00B76B66">
        <w:t>To unlock a test/section for a student(s), follow these steps: </w:t>
      </w:r>
    </w:p>
    <w:p w14:paraId="7610F416" w14:textId="77777777" w:rsidR="00AE1846" w:rsidRPr="00AE1846" w:rsidRDefault="00AE1846" w:rsidP="00AE1846">
      <w:pPr>
        <w:pStyle w:val="ListParagraph"/>
        <w:numPr>
          <w:ilvl w:val="2"/>
          <w:numId w:val="29"/>
        </w:numPr>
      </w:pPr>
      <w:r w:rsidRPr="00B76B66">
        <w:t>From </w:t>
      </w:r>
      <w:r w:rsidRPr="00AE1846">
        <w:rPr>
          <w:b/>
          <w:bCs/>
        </w:rPr>
        <w:t>Testing &gt; Students in Sessions</w:t>
      </w:r>
      <w:r w:rsidRPr="00B76B66">
        <w:t>, select a session from the </w:t>
      </w:r>
      <w:r w:rsidRPr="00AE1846">
        <w:rPr>
          <w:b/>
          <w:bCs/>
        </w:rPr>
        <w:t>Session List</w:t>
      </w:r>
      <w:r w:rsidRPr="00B76B66">
        <w:t>. </w:t>
      </w:r>
    </w:p>
    <w:p w14:paraId="305B6AB2" w14:textId="159510DC" w:rsidR="00AE1846" w:rsidRPr="00B76B66" w:rsidRDefault="000C778A" w:rsidP="00AE1846">
      <w:pPr>
        <w:ind w:left="720"/>
      </w:pPr>
      <w:r>
        <w:rPr>
          <w:noProof/>
        </w:rPr>
        <w:t>Students in session</w:t>
      </w:r>
      <w:r w:rsidR="00E43A49" w:rsidRPr="00E43A49">
        <w:rPr>
          <w:noProof/>
        </w:rPr>
        <w:drawing>
          <wp:inline distT="0" distB="0" distL="0" distR="0" wp14:anchorId="78D39D72" wp14:editId="5509107D">
            <wp:extent cx="5596128" cy="1669682"/>
            <wp:effectExtent l="0" t="0" r="5080" b="6985"/>
            <wp:docPr id="8036366" name="Picture 1" descr="A screenshot of students in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366" name="Picture 1" descr="A screenshot of students in session"/>
                    <pic:cNvPicPr/>
                  </pic:nvPicPr>
                  <pic:blipFill>
                    <a:blip r:embed="rId25"/>
                    <a:stretch>
                      <a:fillRect/>
                    </a:stretch>
                  </pic:blipFill>
                  <pic:spPr>
                    <a:xfrm>
                      <a:off x="0" y="0"/>
                      <a:ext cx="5619824" cy="1676752"/>
                    </a:xfrm>
                    <a:prstGeom prst="rect">
                      <a:avLst/>
                    </a:prstGeom>
                  </pic:spPr>
                </pic:pic>
              </a:graphicData>
            </a:graphic>
          </wp:inline>
        </w:drawing>
      </w:r>
    </w:p>
    <w:p w14:paraId="0370DDEB" w14:textId="326C109A" w:rsidR="00AE1846" w:rsidRDefault="00AE1846" w:rsidP="00AE1846">
      <w:pPr>
        <w:pStyle w:val="ListParagraph"/>
        <w:numPr>
          <w:ilvl w:val="2"/>
          <w:numId w:val="29"/>
        </w:numPr>
      </w:pPr>
      <w:r w:rsidRPr="00B76B66">
        <w:t>Click</w:t>
      </w:r>
      <w:r w:rsidRPr="00AE1846">
        <w:rPr>
          <w:b/>
          <w:bCs/>
        </w:rPr>
        <w:t xml:space="preserve"> Start </w:t>
      </w:r>
      <w:r w:rsidR="002B2007" w:rsidRPr="00AE1846">
        <w:rPr>
          <w:b/>
          <w:bCs/>
        </w:rPr>
        <w:t>Session or</w:t>
      </w:r>
      <w:r w:rsidRPr="00B76B66">
        <w:t xml:space="preserve"> select an</w:t>
      </w:r>
      <w:r w:rsidRPr="00AE1846">
        <w:rPr>
          <w:b/>
          <w:bCs/>
        </w:rPr>
        <w:t> In Progress</w:t>
      </w:r>
      <w:r w:rsidRPr="00B76B66">
        <w:t> session.</w:t>
      </w:r>
    </w:p>
    <w:p w14:paraId="059C2073" w14:textId="77777777" w:rsidR="00683CF9" w:rsidRPr="00683CF9" w:rsidRDefault="00683CF9" w:rsidP="00683CF9"/>
    <w:p w14:paraId="193469A0" w14:textId="77777777" w:rsidR="00683CF9" w:rsidRPr="00683CF9" w:rsidRDefault="00683CF9" w:rsidP="00683CF9"/>
    <w:p w14:paraId="68AFD7DA" w14:textId="23C7DF08" w:rsidR="00AE1846" w:rsidRDefault="00C56E7B" w:rsidP="004F2FD6">
      <w:pPr>
        <w:pStyle w:val="ListParagraph"/>
        <w:numPr>
          <w:ilvl w:val="2"/>
          <w:numId w:val="29"/>
        </w:numPr>
        <w:ind w:left="720"/>
      </w:pPr>
      <w:r>
        <w:rPr>
          <w:rFonts w:eastAsia="Times New Roman" w:cs="Arial"/>
          <w:noProof/>
          <w:color w:val="333333"/>
        </w:rPr>
        <w:lastRenderedPageBreak/>
        <mc:AlternateContent>
          <mc:Choice Requires="wps">
            <w:drawing>
              <wp:anchor distT="0" distB="0" distL="114300" distR="114300" simplePos="0" relativeHeight="251659264" behindDoc="0" locked="0" layoutInCell="1" allowOverlap="1" wp14:anchorId="45C3FC30" wp14:editId="46B6F0E2">
                <wp:simplePos x="0" y="0"/>
                <wp:positionH relativeFrom="column">
                  <wp:posOffset>6429375</wp:posOffset>
                </wp:positionH>
                <wp:positionV relativeFrom="paragraph">
                  <wp:posOffset>1249046</wp:posOffset>
                </wp:positionV>
                <wp:extent cx="628650" cy="228600"/>
                <wp:effectExtent l="0" t="0" r="19050" b="19050"/>
                <wp:wrapNone/>
                <wp:docPr id="321745283"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8650" cy="22860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BBC07" id="Rectangle: Rounded Corners 4" o:spid="_x0000_s1026" alt="&quot;&quot;" style="position:absolute;margin-left:506.25pt;margin-top:98.35pt;width:4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" filled="f" strokecolor="red" strokeweight="1pt">
                <v:stroke joinstyle="miter"/>
              </v:roundrect>
            </w:pict>
          </mc:Fallback>
        </mc:AlternateContent>
      </w:r>
      <w:r w:rsidR="00AE1846" w:rsidRPr="00E43A49">
        <w:rPr>
          <w:rFonts w:eastAsia="Times New Roman" w:cs="Arial"/>
          <w:color w:val="333333"/>
        </w:rPr>
        <w:t>elect a student with </w:t>
      </w:r>
      <w:r w:rsidR="00AE1846" w:rsidRPr="00E43A49">
        <w:rPr>
          <w:rFonts w:eastAsia="Times New Roman" w:cs="Arial"/>
          <w:b/>
          <w:bCs/>
          <w:color w:val="333333"/>
        </w:rPr>
        <w:t>Ready</w:t>
      </w:r>
      <w:r w:rsidR="00AE1846" w:rsidRPr="00E43A49">
        <w:rPr>
          <w:rFonts w:eastAsia="Times New Roman" w:cs="Arial"/>
          <w:color w:val="333333"/>
        </w:rPr>
        <w:t xml:space="preserve"> status. Click the </w:t>
      </w:r>
      <w:r w:rsidR="00E43A49" w:rsidRPr="00E43A49">
        <w:rPr>
          <w:rFonts w:eastAsia="Times New Roman" w:cs="Arial"/>
          <w:color w:val="333333"/>
        </w:rPr>
        <w:t>lock</w:t>
      </w:r>
      <w:r w:rsidR="00AE1846" w:rsidRPr="00E43A49">
        <w:rPr>
          <w:rFonts w:eastAsia="Times New Roman" w:cs="Arial"/>
          <w:color w:val="333333"/>
        </w:rPr>
        <w:t xml:space="preserve"> on the status button </w:t>
      </w:r>
      <w:r w:rsidR="00E43A49">
        <w:rPr>
          <w:rFonts w:eastAsia="Times New Roman" w:cs="Arial"/>
          <w:color w:val="333333"/>
        </w:rPr>
        <w:t xml:space="preserve">and the unit will unlock. </w:t>
      </w:r>
      <w:r w:rsidR="00E43A49" w:rsidRPr="00E43A49">
        <w:rPr>
          <w:noProof/>
        </w:rPr>
        <w:drawing>
          <wp:inline distT="0" distB="0" distL="0" distR="0" wp14:anchorId="4BD3E5B9" wp14:editId="76EDA003">
            <wp:extent cx="6826601" cy="1447874"/>
            <wp:effectExtent l="0" t="0" r="0" b="0"/>
            <wp:docPr id="1985636325" name="Picture 1" descr="A screenshot of Find Studen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36325" name="Picture 1" descr="A screenshot of Find Students section"/>
                    <pic:cNvPicPr/>
                  </pic:nvPicPr>
                  <pic:blipFill>
                    <a:blip r:embed="rId26"/>
                    <a:stretch>
                      <a:fillRect/>
                    </a:stretch>
                  </pic:blipFill>
                  <pic:spPr>
                    <a:xfrm>
                      <a:off x="0" y="0"/>
                      <a:ext cx="6826601" cy="1447874"/>
                    </a:xfrm>
                    <a:prstGeom prst="rect">
                      <a:avLst/>
                    </a:prstGeom>
                  </pic:spPr>
                </pic:pic>
              </a:graphicData>
            </a:graphic>
          </wp:inline>
        </w:drawing>
      </w:r>
    </w:p>
    <w:p w14:paraId="41850D65" w14:textId="285FAC52" w:rsidR="00AE1846" w:rsidRDefault="00AE1846">
      <w:r>
        <w:br w:type="page"/>
      </w:r>
    </w:p>
    <w:p w14:paraId="79627AFC" w14:textId="7A087216" w:rsidR="00AE1846" w:rsidRDefault="006C5E04" w:rsidP="006C5E04">
      <w:pPr>
        <w:pStyle w:val="Heading2"/>
      </w:pPr>
      <w:r w:rsidRPr="006C5E04">
        <w:lastRenderedPageBreak/>
        <w:t>Precache Test Content (If Applicable)</w:t>
      </w:r>
    </w:p>
    <w:p w14:paraId="2CF973D5" w14:textId="76A42E84" w:rsidR="006C5E04" w:rsidRDefault="006C5E04" w:rsidP="006C5E04">
      <w:pPr>
        <w:pStyle w:val="ListParagraph"/>
        <w:numPr>
          <w:ilvl w:val="0"/>
          <w:numId w:val="30"/>
        </w:numPr>
        <w:rPr>
          <w:b/>
          <w:bCs/>
        </w:rPr>
      </w:pPr>
      <w:r w:rsidRPr="006C5E04">
        <w:t>From </w:t>
      </w:r>
      <w:r w:rsidRPr="006C5E04">
        <w:rPr>
          <w:b/>
          <w:bCs/>
        </w:rPr>
        <w:t>Setup &gt; Precache by Test</w:t>
      </w:r>
    </w:p>
    <w:p w14:paraId="5B5DEB90" w14:textId="3F53EE21" w:rsidR="006C5E04" w:rsidRPr="006C5E04" w:rsidRDefault="006C5E04" w:rsidP="006C5E04">
      <w:pPr>
        <w:rPr>
          <w:b/>
          <w:bCs/>
        </w:rPr>
      </w:pPr>
      <w:r w:rsidRPr="00D60280">
        <w:rPr>
          <w:b/>
          <w:noProof/>
          <w:sz w:val="24"/>
        </w:rPr>
        <w:drawing>
          <wp:inline distT="0" distB="0" distL="0" distR="0" wp14:anchorId="11E332D8" wp14:editId="17910AB4">
            <wp:extent cx="3911287" cy="1162050"/>
            <wp:effectExtent l="0" t="0" r="0" b="0"/>
            <wp:docPr id="371319595" name="Picture 371319595" descr="A screenshot of Precache by tes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19595" name="Picture 371319595" descr="A screenshot of Precache by test screen"/>
                    <pic:cNvPicPr/>
                  </pic:nvPicPr>
                  <pic:blipFill>
                    <a:blip r:embed="rId27"/>
                    <a:stretch>
                      <a:fillRect/>
                    </a:stretch>
                  </pic:blipFill>
                  <pic:spPr>
                    <a:xfrm>
                      <a:off x="0" y="0"/>
                      <a:ext cx="4052117" cy="1203891"/>
                    </a:xfrm>
                    <a:prstGeom prst="rect">
                      <a:avLst/>
                    </a:prstGeom>
                  </pic:spPr>
                </pic:pic>
              </a:graphicData>
            </a:graphic>
          </wp:inline>
        </w:drawing>
      </w:r>
    </w:p>
    <w:p w14:paraId="6B9EE880" w14:textId="0CA58BB8" w:rsidR="006C5E04" w:rsidRPr="006C5E04" w:rsidRDefault="006C5E04" w:rsidP="006C5E04">
      <w:pPr>
        <w:pStyle w:val="ListParagraph"/>
        <w:numPr>
          <w:ilvl w:val="0"/>
          <w:numId w:val="30"/>
        </w:numPr>
      </w:pPr>
      <w:r w:rsidRPr="006C5E04">
        <w:t>Select one </w:t>
      </w:r>
      <w:r w:rsidRPr="006C5E04">
        <w:rPr>
          <w:b/>
          <w:bCs/>
        </w:rPr>
        <w:t>Precache Server</w:t>
      </w:r>
      <w:r w:rsidRPr="006C5E04">
        <w:t> from the list and, mark the boxes to select Infrastructure Test.</w:t>
      </w:r>
    </w:p>
    <w:p w14:paraId="69EE8DC0" w14:textId="4A4A6DB6" w:rsidR="006C5E04" w:rsidRDefault="006C5E04" w:rsidP="006C5E04">
      <w:pPr>
        <w:pStyle w:val="ListParagraph"/>
        <w:numPr>
          <w:ilvl w:val="0"/>
          <w:numId w:val="30"/>
        </w:numPr>
      </w:pPr>
      <w:r w:rsidRPr="006C5E04">
        <w:t>Click </w:t>
      </w:r>
      <w:r w:rsidRPr="006C5E04">
        <w:rPr>
          <w:b/>
          <w:bCs/>
        </w:rPr>
        <w:t>Precache</w:t>
      </w:r>
      <w:r w:rsidRPr="006C5E04">
        <w:t>.</w:t>
      </w:r>
    </w:p>
    <w:p w14:paraId="14E03A36" w14:textId="25006615" w:rsidR="006C5E04" w:rsidRDefault="006C5E04" w:rsidP="006C5E04">
      <w:r w:rsidRPr="00D60280">
        <w:rPr>
          <w:b/>
          <w:noProof/>
          <w:sz w:val="24"/>
        </w:rPr>
        <w:drawing>
          <wp:inline distT="0" distB="0" distL="0" distR="0" wp14:anchorId="1B590AD9" wp14:editId="228E5012">
            <wp:extent cx="3914775" cy="1163086"/>
            <wp:effectExtent l="0" t="0" r="0" b="0"/>
            <wp:docPr id="2147136755" name="Picture 2147136755" descr="A screenshot of a precache by st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36755" name="Picture 2147136755" descr="A screenshot of a precache by stes screen"/>
                    <pic:cNvPicPr/>
                  </pic:nvPicPr>
                  <pic:blipFill>
                    <a:blip r:embed="rId27"/>
                    <a:stretch>
                      <a:fillRect/>
                    </a:stretch>
                  </pic:blipFill>
                  <pic:spPr>
                    <a:xfrm>
                      <a:off x="0" y="0"/>
                      <a:ext cx="4096914" cy="1217200"/>
                    </a:xfrm>
                    <a:prstGeom prst="rect">
                      <a:avLst/>
                    </a:prstGeom>
                  </pic:spPr>
                </pic:pic>
              </a:graphicData>
            </a:graphic>
          </wp:inline>
        </w:drawing>
      </w:r>
    </w:p>
    <w:p w14:paraId="30E7A49E" w14:textId="6B709919" w:rsidR="006C5E04" w:rsidRPr="006C5E04" w:rsidRDefault="006C5E04" w:rsidP="006C5E04">
      <w:pPr>
        <w:pStyle w:val="ListParagraph"/>
        <w:numPr>
          <w:ilvl w:val="0"/>
          <w:numId w:val="30"/>
        </w:numPr>
      </w:pPr>
      <w:r w:rsidRPr="006C5E04">
        <w:t>Watch for your browser blocking Pearson’s Precache script.</w:t>
      </w:r>
    </w:p>
    <w:p w14:paraId="24E6780C" w14:textId="59AE3EA1" w:rsidR="006C5E04" w:rsidRPr="006C5E04" w:rsidRDefault="006C5E04" w:rsidP="006C5E04">
      <w:pPr>
        <w:pStyle w:val="ListParagraph"/>
        <w:numPr>
          <w:ilvl w:val="0"/>
          <w:numId w:val="31"/>
        </w:numPr>
      </w:pPr>
      <w:r w:rsidRPr="006C5E04">
        <w:t>In Chrome look for the shield in the top right-hand corner of the window</w:t>
      </w:r>
    </w:p>
    <w:p w14:paraId="3C626D71" w14:textId="38982C11" w:rsidR="006C5E04" w:rsidRDefault="006C5E04" w:rsidP="006C5E04">
      <w:pPr>
        <w:pStyle w:val="ListParagraph"/>
        <w:numPr>
          <w:ilvl w:val="0"/>
          <w:numId w:val="30"/>
        </w:numPr>
        <w:rPr>
          <w:b/>
        </w:rPr>
      </w:pPr>
      <w:r w:rsidRPr="006C5E04">
        <w:t xml:space="preserve">Select </w:t>
      </w:r>
      <w:r w:rsidRPr="006C5E04">
        <w:rPr>
          <w:b/>
        </w:rPr>
        <w:t>Load Unsafe Scripts</w:t>
      </w:r>
    </w:p>
    <w:p w14:paraId="7D08B1D6" w14:textId="1DFF2FA7" w:rsidR="006C5E04" w:rsidRPr="006C5E04" w:rsidRDefault="006C5E04" w:rsidP="006C5E04">
      <w:pPr>
        <w:rPr>
          <w:b/>
        </w:rPr>
      </w:pPr>
      <w:r>
        <w:rPr>
          <w:noProof/>
        </w:rPr>
        <w:drawing>
          <wp:inline distT="0" distB="0" distL="0" distR="0" wp14:anchorId="61D3D8FB" wp14:editId="070D896D">
            <wp:extent cx="2676525" cy="1562719"/>
            <wp:effectExtent l="0" t="0" r="0" b="0"/>
            <wp:docPr id="551244314" name="Picture 551244314" descr="A screenshot of a Load unsafe scripts screen in chrome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44314" name="Picture 551244314" descr="A screenshot of a Load unsafe scripts screen in chrome browser"/>
                    <pic:cNvPicPr/>
                  </pic:nvPicPr>
                  <pic:blipFill>
                    <a:blip r:embed="rId28"/>
                    <a:stretch>
                      <a:fillRect/>
                    </a:stretch>
                  </pic:blipFill>
                  <pic:spPr>
                    <a:xfrm>
                      <a:off x="0" y="0"/>
                      <a:ext cx="2743115" cy="1601598"/>
                    </a:xfrm>
                    <a:prstGeom prst="rect">
                      <a:avLst/>
                    </a:prstGeom>
                  </pic:spPr>
                </pic:pic>
              </a:graphicData>
            </a:graphic>
          </wp:inline>
        </w:drawing>
      </w:r>
    </w:p>
    <w:p w14:paraId="0E13BF5E" w14:textId="6E087043" w:rsidR="006C5E04" w:rsidRDefault="006C5E04" w:rsidP="006C5E04">
      <w:pPr>
        <w:pStyle w:val="ListParagraph"/>
        <w:numPr>
          <w:ilvl w:val="0"/>
          <w:numId w:val="30"/>
        </w:numPr>
      </w:pPr>
      <w:r w:rsidRPr="006C5E04">
        <w:t>Click </w:t>
      </w:r>
      <w:r w:rsidRPr="006C5E04">
        <w:rPr>
          <w:b/>
          <w:bCs/>
        </w:rPr>
        <w:t>Precache</w:t>
      </w:r>
      <w:r w:rsidRPr="006C5E04">
        <w:t>.</w:t>
      </w:r>
    </w:p>
    <w:p w14:paraId="0F84CE5C" w14:textId="74ED6541" w:rsidR="006C5E04" w:rsidRPr="006C5E04" w:rsidRDefault="006C5E04" w:rsidP="006C5E04">
      <w:r>
        <w:rPr>
          <w:noProof/>
        </w:rPr>
        <w:drawing>
          <wp:inline distT="0" distB="0" distL="0" distR="0" wp14:anchorId="5252538A" wp14:editId="66C9BDC7">
            <wp:extent cx="2667000" cy="1959238"/>
            <wp:effectExtent l="0" t="0" r="0" b="3175"/>
            <wp:docPr id="1305775452" name="Picture 1305775452" descr="A screenshot of a precache dialoug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75452" name="Picture 1305775452" descr="A screenshot of a precache dialouge box"/>
                    <pic:cNvPicPr/>
                  </pic:nvPicPr>
                  <pic:blipFill>
                    <a:blip r:embed="rId29"/>
                    <a:stretch>
                      <a:fillRect/>
                    </a:stretch>
                  </pic:blipFill>
                  <pic:spPr>
                    <a:xfrm>
                      <a:off x="0" y="0"/>
                      <a:ext cx="2667000" cy="1959238"/>
                    </a:xfrm>
                    <a:prstGeom prst="rect">
                      <a:avLst/>
                    </a:prstGeom>
                  </pic:spPr>
                </pic:pic>
              </a:graphicData>
            </a:graphic>
          </wp:inline>
        </w:drawing>
      </w:r>
    </w:p>
    <w:sectPr w:rsidR="006C5E04" w:rsidRPr="006C5E04" w:rsidSect="006747DC">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712B9" w14:textId="77777777" w:rsidR="006314D3" w:rsidRDefault="006314D3" w:rsidP="00F81842">
      <w:pPr>
        <w:spacing w:after="0" w:line="240" w:lineRule="auto"/>
      </w:pPr>
      <w:r>
        <w:separator/>
      </w:r>
    </w:p>
  </w:endnote>
  <w:endnote w:type="continuationSeparator" w:id="0">
    <w:p w14:paraId="71D1F023" w14:textId="77777777" w:rsidR="006314D3" w:rsidRDefault="006314D3" w:rsidP="00F81842">
      <w:pPr>
        <w:spacing w:after="0" w:line="240" w:lineRule="auto"/>
      </w:pPr>
      <w:r>
        <w:continuationSeparator/>
      </w:r>
    </w:p>
  </w:endnote>
  <w:endnote w:type="continuationNotice" w:id="1">
    <w:p w14:paraId="11E780AC" w14:textId="77777777" w:rsidR="006314D3" w:rsidRDefault="00631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E5D4B" w14:textId="19AAA89A" w:rsidR="008D3E38" w:rsidRPr="00B913F2" w:rsidRDefault="00000000">
    <w:pPr>
      <w:pStyle w:val="Footer"/>
      <w:rPr>
        <w:color w:val="595959" w:themeColor="text1" w:themeTint="A6"/>
      </w:rPr>
    </w:pPr>
    <w:r>
      <w:rPr>
        <w:color w:val="595959" w:themeColor="text1" w:themeTint="A6"/>
      </w:rPr>
      <w:pict w14:anchorId="10D8CC14">
        <v:rect id="_x0000_i1025" style="width:540pt;height:1pt" o:hralign="center" o:hrstd="t" o:hrnoshade="t" o:hr="t" fillcolor="#e97132 [3205]" stroked="f"/>
      </w:pict>
    </w:r>
    <w:r w:rsidR="00683CF9">
      <w:rPr>
        <w:color w:val="595959" w:themeColor="text1" w:themeTint="A6"/>
      </w:rPr>
      <w:t>December</w:t>
    </w:r>
    <w:r w:rsidR="000E0B48" w:rsidRPr="00B913F2">
      <w:rPr>
        <w:color w:val="595959" w:themeColor="text1" w:themeTint="A6"/>
      </w:rPr>
      <w:t xml:space="preserve"> </w:t>
    </w:r>
    <w:r w:rsidR="00AC5621">
      <w:rPr>
        <w:color w:val="595959" w:themeColor="text1" w:themeTint="A6"/>
      </w:rPr>
      <w:t>2024</w:t>
    </w:r>
    <w:r w:rsidR="008D3E38" w:rsidRPr="00B913F2">
      <w:rPr>
        <w:color w:val="595959" w:themeColor="text1" w:themeTint="A6"/>
      </w:rPr>
      <w:ptab w:relativeTo="margin" w:alignment="center" w:leader="none"/>
    </w:r>
    <w:r w:rsidR="00AC5621" w:rsidRPr="00AC5621">
      <w:t xml:space="preserve"> </w:t>
    </w:r>
    <w:r w:rsidR="00AC5621" w:rsidRPr="00AC5621">
      <w:rPr>
        <w:color w:val="595959" w:themeColor="text1" w:themeTint="A6"/>
      </w:rPr>
      <w:t xml:space="preserve">Collin Bonner, </w:t>
    </w:r>
    <w:hyperlink r:id="rId1" w:history="1">
      <w:r w:rsidR="00AC5621" w:rsidRPr="005C29CE">
        <w:rPr>
          <w:rStyle w:val="Hyperlink"/>
        </w:rPr>
        <w:t>Bonner_C@cde.state.co.us</w:t>
      </w:r>
    </w:hyperlink>
    <w:r w:rsidR="00AC5621">
      <w:rPr>
        <w:color w:val="595959" w:themeColor="text1" w:themeTint="A6"/>
      </w:rPr>
      <w:t xml:space="preserve"> </w:t>
    </w:r>
    <w:r w:rsidR="008D3E38" w:rsidRPr="00B913F2">
      <w:rPr>
        <w:color w:val="595959" w:themeColor="text1" w:themeTint="A6"/>
      </w:rPr>
      <w:ptab w:relativeTo="margin" w:alignment="right" w:leader="none"/>
    </w:r>
    <w:r w:rsidR="007B52AB" w:rsidRPr="00B913F2">
      <w:rPr>
        <w:color w:val="595959" w:themeColor="text1" w:themeTint="A6"/>
      </w:rPr>
      <w:fldChar w:fldCharType="begin"/>
    </w:r>
    <w:r w:rsidR="007B52AB" w:rsidRPr="00B913F2">
      <w:rPr>
        <w:color w:val="595959" w:themeColor="text1" w:themeTint="A6"/>
      </w:rPr>
      <w:instrText xml:space="preserve"> PAGE   \* MERGEFORMAT </w:instrText>
    </w:r>
    <w:r w:rsidR="007B52AB" w:rsidRPr="00B913F2">
      <w:rPr>
        <w:color w:val="595959" w:themeColor="text1" w:themeTint="A6"/>
      </w:rPr>
      <w:fldChar w:fldCharType="separate"/>
    </w:r>
    <w:r w:rsidR="007B52AB" w:rsidRPr="00B913F2">
      <w:rPr>
        <w:noProof/>
        <w:color w:val="595959" w:themeColor="text1" w:themeTint="A6"/>
      </w:rPr>
      <w:t>1</w:t>
    </w:r>
    <w:r w:rsidR="007B52AB" w:rsidRPr="00B913F2">
      <w:rPr>
        <w:noProof/>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26D45" w14:textId="77777777" w:rsidR="006314D3" w:rsidRDefault="006314D3" w:rsidP="00F81842">
      <w:pPr>
        <w:spacing w:after="0" w:line="240" w:lineRule="auto"/>
      </w:pPr>
      <w:r>
        <w:separator/>
      </w:r>
    </w:p>
  </w:footnote>
  <w:footnote w:type="continuationSeparator" w:id="0">
    <w:p w14:paraId="27151535" w14:textId="77777777" w:rsidR="006314D3" w:rsidRDefault="006314D3" w:rsidP="00F81842">
      <w:pPr>
        <w:spacing w:after="0" w:line="240" w:lineRule="auto"/>
      </w:pPr>
      <w:r>
        <w:continuationSeparator/>
      </w:r>
    </w:p>
  </w:footnote>
  <w:footnote w:type="continuationNotice" w:id="1">
    <w:p w14:paraId="71A0D3F8" w14:textId="77777777" w:rsidR="006314D3" w:rsidRDefault="00631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7513F" w14:textId="127A0B59" w:rsidR="00F81842" w:rsidRDefault="00AC5621">
    <w:pPr>
      <w:pStyle w:val="Header"/>
    </w:pPr>
    <w:r>
      <w:rPr>
        <w:noProof/>
      </w:rPr>
      <mc:AlternateContent>
        <mc:Choice Requires="wps">
          <w:drawing>
            <wp:anchor distT="0" distB="0" distL="114300" distR="114300" simplePos="0" relativeHeight="251659264" behindDoc="0" locked="0" layoutInCell="1" allowOverlap="1" wp14:anchorId="6F11FE04" wp14:editId="5D2BBFE2">
              <wp:simplePos x="0" y="0"/>
              <wp:positionH relativeFrom="column">
                <wp:posOffset>5362575</wp:posOffset>
              </wp:positionH>
              <wp:positionV relativeFrom="paragraph">
                <wp:posOffset>-342900</wp:posOffset>
              </wp:positionV>
              <wp:extent cx="1704975" cy="657225"/>
              <wp:effectExtent l="0" t="0" r="28575" b="28575"/>
              <wp:wrapNone/>
              <wp:docPr id="272587416" name="Text Box 2"/>
              <wp:cNvGraphicFramePr/>
              <a:graphic xmlns:a="http://schemas.openxmlformats.org/drawingml/2006/main">
                <a:graphicData uri="http://schemas.microsoft.com/office/word/2010/wordprocessingShape">
                  <wps:wsp>
                    <wps:cNvSpPr txBox="1"/>
                    <wps:spPr>
                      <a:xfrm>
                        <a:off x="0" y="0"/>
                        <a:ext cx="1704975" cy="657225"/>
                      </a:xfrm>
                      <a:prstGeom prst="rect">
                        <a:avLst/>
                      </a:prstGeom>
                      <a:solidFill>
                        <a:schemeClr val="tx2"/>
                      </a:solidFill>
                      <a:ln w="6350">
                        <a:solidFill>
                          <a:schemeClr val="tx2"/>
                        </a:solidFill>
                      </a:ln>
                    </wps:spPr>
                    <wps:txbx>
                      <w:txbxContent>
                        <w:p w14:paraId="341EC230" w14:textId="2B9003C9" w:rsidR="00AC5621" w:rsidRPr="00AC5621" w:rsidRDefault="00AC5621" w:rsidP="00AC5621">
                          <w:pPr>
                            <w:jc w:val="right"/>
                            <w:rPr>
                              <w:sz w:val="36"/>
                              <w:szCs w:val="36"/>
                            </w:rPr>
                          </w:pPr>
                          <w:r w:rsidRPr="00AC5621">
                            <w:rPr>
                              <w:sz w:val="36"/>
                              <w:szCs w:val="36"/>
                            </w:rPr>
                            <w:t>Assessment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11FE04" id="_x0000_t202" coordsize="21600,21600" o:spt="202" path="m,l,21600r21600,l21600,xe">
              <v:stroke joinstyle="miter"/>
              <v:path gradientshapeok="t" o:connecttype="rect"/>
            </v:shapetype>
            <v:shape id="Text Box 2" o:spid="_x0000_s1026" type="#_x0000_t202" style="position:absolute;margin-left:422.25pt;margin-top:-27pt;width:134.2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" fillcolor="#0e2841 [3215]" strokecolor="#0e2841 [3215]" strokeweight=".5pt">
              <v:textbox>
                <w:txbxContent>
                  <w:p w14:paraId="341EC230" w14:textId="2B9003C9" w:rsidR="00AC5621" w:rsidRPr="00AC5621" w:rsidRDefault="00AC5621" w:rsidP="00AC5621">
                    <w:pPr>
                      <w:jc w:val="right"/>
                      <w:rPr>
                        <w:sz w:val="36"/>
                        <w:szCs w:val="36"/>
                      </w:rPr>
                    </w:pPr>
                    <w:r w:rsidRPr="00AC5621">
                      <w:rPr>
                        <w:sz w:val="36"/>
                        <w:szCs w:val="36"/>
                      </w:rPr>
                      <w:t>Assessment Unit</w:t>
                    </w:r>
                  </w:p>
                </w:txbxContent>
              </v:textbox>
            </v:shape>
          </w:pict>
        </mc:Fallback>
      </mc:AlternateContent>
    </w:r>
    <w:r w:rsidR="00F81842">
      <w:rPr>
        <w:noProof/>
      </w:rPr>
      <mc:AlternateContent>
        <mc:Choice Requires="wps">
          <w:drawing>
            <wp:anchor distT="0" distB="0" distL="118745" distR="118745" simplePos="0" relativeHeight="251658240" behindDoc="1" locked="0" layoutInCell="1" allowOverlap="0" wp14:anchorId="72C4BD2F" wp14:editId="145E8AAC">
              <wp:simplePos x="0" y="0"/>
              <wp:positionH relativeFrom="margin">
                <wp:posOffset>-448310</wp:posOffset>
              </wp:positionH>
              <wp:positionV relativeFrom="page">
                <wp:posOffset>8890</wp:posOffset>
              </wp:positionV>
              <wp:extent cx="7772400" cy="914400"/>
              <wp:effectExtent l="0" t="0" r="0" b="0"/>
              <wp:wrapSquare wrapText="bothSides"/>
              <wp:docPr id="197" name="Rectangle 63" descr="Colorado Department of Education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772400" cy="914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F654F" w14:textId="08B739B1" w:rsidR="00F81842" w:rsidRDefault="00F81842" w:rsidP="00F81842">
                          <w:pPr>
                            <w:pStyle w:val="Header"/>
                            <w:tabs>
                              <w:tab w:val="clear" w:pos="4680"/>
                              <w:tab w:val="clear" w:pos="9360"/>
                            </w:tabs>
                            <w:ind w:left="720"/>
                            <w:rPr>
                              <w:caps/>
                              <w:color w:val="FFFFFF" w:themeColor="background1"/>
                            </w:rPr>
                          </w:pPr>
                          <w:r>
                            <w:rPr>
                              <w:caps/>
                              <w:noProof/>
                              <w:color w:val="FFFFFF" w:themeColor="background1"/>
                            </w:rPr>
                            <w:drawing>
                              <wp:inline distT="0" distB="0" distL="0" distR="0" wp14:anchorId="782CF1EC" wp14:editId="2CFFE28D">
                                <wp:extent cx="2933700" cy="493202"/>
                                <wp:effectExtent l="0" t="0" r="0" b="2540"/>
                                <wp:docPr id="5999066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0664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21039" cy="507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C4BD2F" id="Rectangle 63" o:spid="_x0000_s1027" alt="Colorado Department of Education Logo" style="position:absolute;margin-left:-35.3pt;margin-top:.7pt;width:612pt;height:1in;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" o:allowoverlap="f" fillcolor="#0e2841 [3215]" stroked="f" strokeweight="1pt">
              <v:textbox>
                <w:txbxContent>
                  <w:p w14:paraId="74DF654F" w14:textId="08B739B1" w:rsidR="00F81842" w:rsidRDefault="00F81842" w:rsidP="00F81842">
                    <w:pPr>
                      <w:pStyle w:val="Header"/>
                      <w:tabs>
                        <w:tab w:val="clear" w:pos="4680"/>
                        <w:tab w:val="clear" w:pos="9360"/>
                      </w:tabs>
                      <w:ind w:left="720"/>
                      <w:rPr>
                        <w:caps/>
                        <w:color w:val="FFFFFF" w:themeColor="background1"/>
                      </w:rPr>
                    </w:pPr>
                    <w:r>
                      <w:rPr>
                        <w:caps/>
                        <w:noProof/>
                        <w:color w:val="FFFFFF" w:themeColor="background1"/>
                      </w:rPr>
                      <w:drawing>
                        <wp:inline distT="0" distB="0" distL="0" distR="0" wp14:anchorId="782CF1EC" wp14:editId="2CFFE28D">
                          <wp:extent cx="2933700" cy="493202"/>
                          <wp:effectExtent l="0" t="0" r="0" b="2540"/>
                          <wp:docPr id="5999066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0664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21039" cy="507885"/>
                                  </a:xfrm>
                                  <a:prstGeom prst="rect">
                                    <a:avLst/>
                                  </a:prstGeom>
                                </pic:spPr>
                              </pic:pic>
                            </a:graphicData>
                          </a:graphic>
                        </wp:inline>
                      </w:drawing>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161C"/>
    <w:multiLevelType w:val="hybridMultilevel"/>
    <w:tmpl w:val="6D863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E6168"/>
    <w:multiLevelType w:val="hybridMultilevel"/>
    <w:tmpl w:val="3F78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E28D3"/>
    <w:multiLevelType w:val="hybridMultilevel"/>
    <w:tmpl w:val="0B18DF7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F53BD"/>
    <w:multiLevelType w:val="hybridMultilevel"/>
    <w:tmpl w:val="9D6CA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900A4"/>
    <w:multiLevelType w:val="multilevel"/>
    <w:tmpl w:val="67407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21A59"/>
    <w:multiLevelType w:val="multilevel"/>
    <w:tmpl w:val="27A6863E"/>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FC72AE"/>
    <w:multiLevelType w:val="hybridMultilevel"/>
    <w:tmpl w:val="F74A7B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153E80"/>
    <w:multiLevelType w:val="multilevel"/>
    <w:tmpl w:val="EFA6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32AE7"/>
    <w:multiLevelType w:val="hybridMultilevel"/>
    <w:tmpl w:val="7C02F7E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32B28"/>
    <w:multiLevelType w:val="hybridMultilevel"/>
    <w:tmpl w:val="A6BE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001F0"/>
    <w:multiLevelType w:val="hybridMultilevel"/>
    <w:tmpl w:val="5024CAD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4096DF3"/>
    <w:multiLevelType w:val="hybridMultilevel"/>
    <w:tmpl w:val="D1D8DB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00A84"/>
    <w:multiLevelType w:val="hybridMultilevel"/>
    <w:tmpl w:val="FC5CE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A39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C518AC"/>
    <w:multiLevelType w:val="hybridMultilevel"/>
    <w:tmpl w:val="E4169B8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0E66730"/>
    <w:multiLevelType w:val="multilevel"/>
    <w:tmpl w:val="DBD4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927A5"/>
    <w:multiLevelType w:val="multilevel"/>
    <w:tmpl w:val="25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E46A4A"/>
    <w:multiLevelType w:val="multilevel"/>
    <w:tmpl w:val="F1A635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EFF5975"/>
    <w:multiLevelType w:val="hybridMultilevel"/>
    <w:tmpl w:val="07B8783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D013DD"/>
    <w:multiLevelType w:val="hybridMultilevel"/>
    <w:tmpl w:val="676C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66220"/>
    <w:multiLevelType w:val="hybridMultilevel"/>
    <w:tmpl w:val="079406D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A6F2FAF"/>
    <w:multiLevelType w:val="multilevel"/>
    <w:tmpl w:val="1276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C49F2"/>
    <w:multiLevelType w:val="hybridMultilevel"/>
    <w:tmpl w:val="F93637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41E34"/>
    <w:multiLevelType w:val="multilevel"/>
    <w:tmpl w:val="2C8687C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650E139B"/>
    <w:multiLevelType w:val="multilevel"/>
    <w:tmpl w:val="C994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37BCE"/>
    <w:multiLevelType w:val="hybridMultilevel"/>
    <w:tmpl w:val="C274565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062A20"/>
    <w:multiLevelType w:val="hybridMultilevel"/>
    <w:tmpl w:val="ACCEE2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FA05AF"/>
    <w:multiLevelType w:val="hybridMultilevel"/>
    <w:tmpl w:val="D23850D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6597528"/>
    <w:multiLevelType w:val="hybridMultilevel"/>
    <w:tmpl w:val="98B24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F827B3"/>
    <w:multiLevelType w:val="hybridMultilevel"/>
    <w:tmpl w:val="4BFC96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BAB2CB2"/>
    <w:multiLevelType w:val="hybridMultilevel"/>
    <w:tmpl w:val="032AD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0342171">
    <w:abstractNumId w:val="19"/>
  </w:num>
  <w:num w:numId="2" w16cid:durableId="1116949137">
    <w:abstractNumId w:val="24"/>
  </w:num>
  <w:num w:numId="3" w16cid:durableId="1024866255">
    <w:abstractNumId w:val="21"/>
  </w:num>
  <w:num w:numId="4" w16cid:durableId="1158039050">
    <w:abstractNumId w:val="15"/>
  </w:num>
  <w:num w:numId="5" w16cid:durableId="2032562046">
    <w:abstractNumId w:val="7"/>
  </w:num>
  <w:num w:numId="6" w16cid:durableId="149445647">
    <w:abstractNumId w:val="12"/>
  </w:num>
  <w:num w:numId="7" w16cid:durableId="41178468">
    <w:abstractNumId w:val="1"/>
  </w:num>
  <w:num w:numId="8" w16cid:durableId="1262953771">
    <w:abstractNumId w:val="3"/>
  </w:num>
  <w:num w:numId="9" w16cid:durableId="407534660">
    <w:abstractNumId w:val="0"/>
  </w:num>
  <w:num w:numId="10" w16cid:durableId="1399134727">
    <w:abstractNumId w:val="11"/>
  </w:num>
  <w:num w:numId="11" w16cid:durableId="853765930">
    <w:abstractNumId w:val="30"/>
  </w:num>
  <w:num w:numId="12" w16cid:durableId="1030571551">
    <w:abstractNumId w:val="6"/>
  </w:num>
  <w:num w:numId="13" w16cid:durableId="670329598">
    <w:abstractNumId w:val="28"/>
  </w:num>
  <w:num w:numId="14" w16cid:durableId="409429231">
    <w:abstractNumId w:val="18"/>
  </w:num>
  <w:num w:numId="15" w16cid:durableId="319622577">
    <w:abstractNumId w:val="29"/>
  </w:num>
  <w:num w:numId="16" w16cid:durableId="1775247178">
    <w:abstractNumId w:val="2"/>
  </w:num>
  <w:num w:numId="17" w16cid:durableId="1559395489">
    <w:abstractNumId w:val="26"/>
  </w:num>
  <w:num w:numId="18" w16cid:durableId="1166089745">
    <w:abstractNumId w:val="9"/>
  </w:num>
  <w:num w:numId="19" w16cid:durableId="289360415">
    <w:abstractNumId w:val="22"/>
  </w:num>
  <w:num w:numId="20" w16cid:durableId="951858725">
    <w:abstractNumId w:val="14"/>
  </w:num>
  <w:num w:numId="21" w16cid:durableId="274408768">
    <w:abstractNumId w:val="4"/>
  </w:num>
  <w:num w:numId="22" w16cid:durableId="1969585825">
    <w:abstractNumId w:val="16"/>
  </w:num>
  <w:num w:numId="23" w16cid:durableId="1748263792">
    <w:abstractNumId w:val="25"/>
  </w:num>
  <w:num w:numId="24" w16cid:durableId="320039380">
    <w:abstractNumId w:val="10"/>
  </w:num>
  <w:num w:numId="25" w16cid:durableId="551233781">
    <w:abstractNumId w:val="20"/>
  </w:num>
  <w:num w:numId="26" w16cid:durableId="246614473">
    <w:abstractNumId w:val="8"/>
  </w:num>
  <w:num w:numId="27" w16cid:durableId="1208109760">
    <w:abstractNumId w:val="27"/>
  </w:num>
  <w:num w:numId="28" w16cid:durableId="1609968577">
    <w:abstractNumId w:val="17"/>
  </w:num>
  <w:num w:numId="29" w16cid:durableId="191194660">
    <w:abstractNumId w:val="13"/>
  </w:num>
  <w:num w:numId="30" w16cid:durableId="583494903">
    <w:abstractNumId w:val="5"/>
  </w:num>
  <w:num w:numId="31" w16cid:durableId="19855041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1uGAtivsQUhll7gcehTP1gR9mnwBRNR0ZXT21pNNNq6OHmqsxl7JNPxxAChXQkwLBeDICe3RFl5bxOJ33eTY0g==" w:salt="w14KjNrhlJLKUlYzhE0q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42"/>
    <w:rsid w:val="0006460A"/>
    <w:rsid w:val="00065124"/>
    <w:rsid w:val="000C778A"/>
    <w:rsid w:val="000D1C30"/>
    <w:rsid w:val="000E0B48"/>
    <w:rsid w:val="000F7082"/>
    <w:rsid w:val="00150786"/>
    <w:rsid w:val="00181095"/>
    <w:rsid w:val="00183059"/>
    <w:rsid w:val="001C370E"/>
    <w:rsid w:val="001E690D"/>
    <w:rsid w:val="002446AB"/>
    <w:rsid w:val="00277589"/>
    <w:rsid w:val="00286DCC"/>
    <w:rsid w:val="002B2007"/>
    <w:rsid w:val="002B6CAE"/>
    <w:rsid w:val="002E6706"/>
    <w:rsid w:val="003227CA"/>
    <w:rsid w:val="003316B3"/>
    <w:rsid w:val="00342FDC"/>
    <w:rsid w:val="003C3A0C"/>
    <w:rsid w:val="003F02C8"/>
    <w:rsid w:val="00416E9D"/>
    <w:rsid w:val="00417BF8"/>
    <w:rsid w:val="004D6AFF"/>
    <w:rsid w:val="004F2FD6"/>
    <w:rsid w:val="004F5922"/>
    <w:rsid w:val="00535248"/>
    <w:rsid w:val="005969EC"/>
    <w:rsid w:val="005F11C0"/>
    <w:rsid w:val="006314D3"/>
    <w:rsid w:val="006747DC"/>
    <w:rsid w:val="00683CF9"/>
    <w:rsid w:val="00692F66"/>
    <w:rsid w:val="006B39AE"/>
    <w:rsid w:val="006C5E04"/>
    <w:rsid w:val="006D77AE"/>
    <w:rsid w:val="00743553"/>
    <w:rsid w:val="00767E6F"/>
    <w:rsid w:val="00777712"/>
    <w:rsid w:val="007A0FEF"/>
    <w:rsid w:val="007B10E1"/>
    <w:rsid w:val="007B52AB"/>
    <w:rsid w:val="007C5C37"/>
    <w:rsid w:val="00856519"/>
    <w:rsid w:val="00886338"/>
    <w:rsid w:val="00896895"/>
    <w:rsid w:val="008D3E38"/>
    <w:rsid w:val="008E3783"/>
    <w:rsid w:val="00934DB2"/>
    <w:rsid w:val="00947A67"/>
    <w:rsid w:val="009A2F8A"/>
    <w:rsid w:val="009A3A9A"/>
    <w:rsid w:val="00A15A59"/>
    <w:rsid w:val="00A42A3A"/>
    <w:rsid w:val="00AC5621"/>
    <w:rsid w:val="00AE1846"/>
    <w:rsid w:val="00B077DD"/>
    <w:rsid w:val="00B31BB8"/>
    <w:rsid w:val="00B5749D"/>
    <w:rsid w:val="00B913F2"/>
    <w:rsid w:val="00C17CCA"/>
    <w:rsid w:val="00C259EE"/>
    <w:rsid w:val="00C56E7B"/>
    <w:rsid w:val="00D37461"/>
    <w:rsid w:val="00D75E01"/>
    <w:rsid w:val="00E31DF1"/>
    <w:rsid w:val="00E43A49"/>
    <w:rsid w:val="00E62647"/>
    <w:rsid w:val="00E96802"/>
    <w:rsid w:val="00EA4700"/>
    <w:rsid w:val="00F26B59"/>
    <w:rsid w:val="00F81842"/>
    <w:rsid w:val="00F8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BA282"/>
  <w15:chartTrackingRefBased/>
  <w15:docId w15:val="{40EE8B92-C89E-41C0-BA83-20E2E3D5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38"/>
  </w:style>
  <w:style w:type="paragraph" w:styleId="Heading1">
    <w:name w:val="heading 1"/>
    <w:basedOn w:val="Normal"/>
    <w:next w:val="Normal"/>
    <w:link w:val="Heading1Char"/>
    <w:uiPriority w:val="9"/>
    <w:qFormat/>
    <w:rsid w:val="0088633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88633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633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633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unhideWhenUsed/>
    <w:qFormat/>
    <w:rsid w:val="0088633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8633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8633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8633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8633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842"/>
  </w:style>
  <w:style w:type="paragraph" w:styleId="Footer">
    <w:name w:val="footer"/>
    <w:basedOn w:val="Normal"/>
    <w:link w:val="FooterChar"/>
    <w:uiPriority w:val="99"/>
    <w:unhideWhenUsed/>
    <w:rsid w:val="00F8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842"/>
  </w:style>
  <w:style w:type="paragraph" w:styleId="Title">
    <w:name w:val="Title"/>
    <w:basedOn w:val="Normal"/>
    <w:next w:val="Normal"/>
    <w:link w:val="TitleChar"/>
    <w:uiPriority w:val="10"/>
    <w:qFormat/>
    <w:rsid w:val="0088633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86338"/>
    <w:rPr>
      <w:rFonts w:asciiTheme="majorHAnsi" w:eastAsiaTheme="majorEastAsia" w:hAnsiTheme="majorHAnsi" w:cstheme="majorBidi"/>
      <w:caps/>
      <w:color w:val="0E2841" w:themeColor="text2"/>
      <w:spacing w:val="-15"/>
      <w:sz w:val="72"/>
      <w:szCs w:val="72"/>
    </w:rPr>
  </w:style>
  <w:style w:type="character" w:customStyle="1" w:styleId="Heading1Char">
    <w:name w:val="Heading 1 Char"/>
    <w:basedOn w:val="DefaultParagraphFont"/>
    <w:link w:val="Heading1"/>
    <w:uiPriority w:val="9"/>
    <w:rsid w:val="0088633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886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6338"/>
    <w:rPr>
      <w:rFonts w:asciiTheme="majorHAnsi" w:eastAsiaTheme="majorEastAsia" w:hAnsiTheme="majorHAnsi" w:cstheme="majorBidi"/>
      <w:color w:val="0F4761" w:themeColor="accent1" w:themeShade="BF"/>
      <w:sz w:val="28"/>
      <w:szCs w:val="28"/>
    </w:rPr>
  </w:style>
  <w:style w:type="paragraph" w:styleId="ListParagraph">
    <w:name w:val="List Paragraph"/>
    <w:basedOn w:val="Normal"/>
    <w:uiPriority w:val="34"/>
    <w:qFormat/>
    <w:rsid w:val="00B913F2"/>
    <w:pPr>
      <w:ind w:left="720"/>
      <w:contextualSpacing/>
    </w:pPr>
  </w:style>
  <w:style w:type="character" w:customStyle="1" w:styleId="Heading4Char">
    <w:name w:val="Heading 4 Char"/>
    <w:basedOn w:val="DefaultParagraphFont"/>
    <w:link w:val="Heading4"/>
    <w:uiPriority w:val="9"/>
    <w:rsid w:val="00886338"/>
    <w:rPr>
      <w:rFonts w:asciiTheme="majorHAnsi" w:eastAsiaTheme="majorEastAsia" w:hAnsiTheme="majorHAnsi" w:cstheme="majorBidi"/>
      <w:color w:val="0F4761" w:themeColor="accent1" w:themeShade="BF"/>
      <w:sz w:val="24"/>
      <w:szCs w:val="24"/>
    </w:rPr>
  </w:style>
  <w:style w:type="paragraph" w:styleId="Subtitle">
    <w:name w:val="Subtitle"/>
    <w:basedOn w:val="Normal"/>
    <w:next w:val="Normal"/>
    <w:link w:val="SubtitleChar"/>
    <w:uiPriority w:val="11"/>
    <w:qFormat/>
    <w:rsid w:val="0088633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86338"/>
    <w:rPr>
      <w:rFonts w:asciiTheme="majorHAnsi" w:eastAsiaTheme="majorEastAsia" w:hAnsiTheme="majorHAnsi" w:cstheme="majorBidi"/>
      <w:color w:val="156082" w:themeColor="accent1"/>
      <w:sz w:val="28"/>
      <w:szCs w:val="28"/>
    </w:rPr>
  </w:style>
  <w:style w:type="character" w:styleId="Emphasis">
    <w:name w:val="Emphasis"/>
    <w:basedOn w:val="DefaultParagraphFont"/>
    <w:uiPriority w:val="20"/>
    <w:qFormat/>
    <w:rsid w:val="00886338"/>
    <w:rPr>
      <w:i/>
      <w:iCs/>
    </w:rPr>
  </w:style>
  <w:style w:type="character" w:styleId="Strong">
    <w:name w:val="Strong"/>
    <w:basedOn w:val="DefaultParagraphFont"/>
    <w:uiPriority w:val="22"/>
    <w:qFormat/>
    <w:rsid w:val="00886338"/>
    <w:rPr>
      <w:b/>
      <w:bCs/>
    </w:rPr>
  </w:style>
  <w:style w:type="character" w:styleId="IntenseEmphasis">
    <w:name w:val="Intense Emphasis"/>
    <w:basedOn w:val="DefaultParagraphFont"/>
    <w:uiPriority w:val="21"/>
    <w:qFormat/>
    <w:rsid w:val="00886338"/>
    <w:rPr>
      <w:b/>
      <w:bCs/>
      <w:i/>
      <w:iCs/>
    </w:rPr>
  </w:style>
  <w:style w:type="paragraph" w:styleId="IntenseQuote">
    <w:name w:val="Intense Quote"/>
    <w:basedOn w:val="Normal"/>
    <w:next w:val="Normal"/>
    <w:link w:val="IntenseQuoteChar"/>
    <w:uiPriority w:val="30"/>
    <w:qFormat/>
    <w:rsid w:val="0088633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8633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86338"/>
    <w:rPr>
      <w:b/>
      <w:bCs/>
      <w:smallCaps/>
      <w:color w:val="0E2841" w:themeColor="text2"/>
      <w:u w:val="single"/>
    </w:rPr>
  </w:style>
  <w:style w:type="character" w:styleId="SubtleEmphasis">
    <w:name w:val="Subtle Emphasis"/>
    <w:basedOn w:val="DefaultParagraphFont"/>
    <w:uiPriority w:val="19"/>
    <w:qFormat/>
    <w:rsid w:val="00886338"/>
    <w:rPr>
      <w:i/>
      <w:iCs/>
      <w:color w:val="595959" w:themeColor="text1" w:themeTint="A6"/>
    </w:rPr>
  </w:style>
  <w:style w:type="character" w:styleId="SubtleReference">
    <w:name w:val="Subtle Reference"/>
    <w:basedOn w:val="DefaultParagraphFont"/>
    <w:uiPriority w:val="31"/>
    <w:qFormat/>
    <w:rsid w:val="0088633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86338"/>
    <w:rPr>
      <w:b/>
      <w:bCs/>
      <w:smallCaps/>
      <w:spacing w:val="10"/>
    </w:rPr>
  </w:style>
  <w:style w:type="paragraph" w:styleId="Quote">
    <w:name w:val="Quote"/>
    <w:basedOn w:val="Normal"/>
    <w:next w:val="Normal"/>
    <w:link w:val="QuoteChar"/>
    <w:uiPriority w:val="29"/>
    <w:qFormat/>
    <w:rsid w:val="0088633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86338"/>
    <w:rPr>
      <w:color w:val="0E2841" w:themeColor="text2"/>
      <w:sz w:val="24"/>
      <w:szCs w:val="24"/>
    </w:rPr>
  </w:style>
  <w:style w:type="paragraph" w:styleId="NoSpacing">
    <w:name w:val="No Spacing"/>
    <w:uiPriority w:val="1"/>
    <w:qFormat/>
    <w:rsid w:val="00886338"/>
    <w:pPr>
      <w:spacing w:after="0" w:line="240" w:lineRule="auto"/>
    </w:pPr>
  </w:style>
  <w:style w:type="character" w:styleId="Hyperlink">
    <w:name w:val="Hyperlink"/>
    <w:basedOn w:val="DefaultParagraphFont"/>
    <w:rsid w:val="00AC5621"/>
    <w:rPr>
      <w:color w:val="0000FF"/>
      <w:u w:val="single"/>
    </w:rPr>
  </w:style>
  <w:style w:type="character" w:styleId="UnresolvedMention">
    <w:name w:val="Unresolved Mention"/>
    <w:basedOn w:val="DefaultParagraphFont"/>
    <w:uiPriority w:val="99"/>
    <w:semiHidden/>
    <w:unhideWhenUsed/>
    <w:rsid w:val="00AC5621"/>
    <w:rPr>
      <w:color w:val="605E5C"/>
      <w:shd w:val="clear" w:color="auto" w:fill="E1DFDD"/>
    </w:rPr>
  </w:style>
  <w:style w:type="paragraph" w:customStyle="1" w:styleId="SubheadTrebuchet">
    <w:name w:val="Subhead Trebuchet"/>
    <w:basedOn w:val="Normal"/>
    <w:next w:val="Normal"/>
    <w:autoRedefine/>
    <w:rsid w:val="00AC5621"/>
    <w:pPr>
      <w:spacing w:before="120" w:after="60" w:line="240" w:lineRule="auto"/>
    </w:pPr>
    <w:rPr>
      <w:b/>
      <w:sz w:val="24"/>
      <w:szCs w:val="24"/>
    </w:rPr>
  </w:style>
  <w:style w:type="character" w:customStyle="1" w:styleId="Heading5Char">
    <w:name w:val="Heading 5 Char"/>
    <w:basedOn w:val="DefaultParagraphFont"/>
    <w:link w:val="Heading5"/>
    <w:uiPriority w:val="9"/>
    <w:rsid w:val="00886338"/>
    <w:rPr>
      <w:rFonts w:asciiTheme="majorHAnsi" w:eastAsiaTheme="majorEastAsia" w:hAnsiTheme="majorHAnsi" w:cstheme="majorBidi"/>
      <w:caps/>
      <w:color w:val="0F4761" w:themeColor="accent1" w:themeShade="BF"/>
    </w:rPr>
  </w:style>
  <w:style w:type="paragraph" w:customStyle="1" w:styleId="HeadingMuseo">
    <w:name w:val="Heading Museo"/>
    <w:basedOn w:val="Heading1"/>
    <w:rsid w:val="000D1C30"/>
    <w:pPr>
      <w:keepNext w:val="0"/>
      <w:keepLines w:val="0"/>
      <w:pBdr>
        <w:bottom w:val="single" w:sz="8" w:space="1" w:color="666666" w:themeColor="text1" w:themeTint="99"/>
      </w:pBdr>
      <w:tabs>
        <w:tab w:val="left" w:pos="90"/>
      </w:tabs>
      <w:spacing w:before="120" w:after="120"/>
    </w:pPr>
    <w:rPr>
      <w:rFonts w:eastAsiaTheme="minorHAnsi" w:cstheme="minorBidi"/>
      <w:b/>
      <w:bCs/>
      <w:color w:val="000000" w:themeColor="text1"/>
      <w:sz w:val="30"/>
      <w:szCs w:val="30"/>
    </w:rPr>
  </w:style>
  <w:style w:type="character" w:styleId="CommentReference">
    <w:name w:val="annotation reference"/>
    <w:basedOn w:val="DefaultParagraphFont"/>
    <w:uiPriority w:val="99"/>
    <w:semiHidden/>
    <w:unhideWhenUsed/>
    <w:rsid w:val="00896895"/>
    <w:rPr>
      <w:sz w:val="16"/>
      <w:szCs w:val="16"/>
    </w:rPr>
  </w:style>
  <w:style w:type="paragraph" w:styleId="CommentText">
    <w:name w:val="annotation text"/>
    <w:basedOn w:val="Normal"/>
    <w:link w:val="CommentTextChar"/>
    <w:uiPriority w:val="99"/>
    <w:unhideWhenUsed/>
    <w:rsid w:val="00896895"/>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896895"/>
    <w:rPr>
      <w:rFonts w:ascii="Calibri" w:eastAsiaTheme="minorEastAsia" w:hAnsi="Calibri"/>
      <w:kern w:val="0"/>
      <w:sz w:val="20"/>
      <w:szCs w:val="20"/>
      <w14:ligatures w14:val="none"/>
    </w:rPr>
  </w:style>
  <w:style w:type="table" w:styleId="TableGrid">
    <w:name w:val="Table Grid"/>
    <w:basedOn w:val="TableNormal"/>
    <w:uiPriority w:val="59"/>
    <w:rsid w:val="00B31BB8"/>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88633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8633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8633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8633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886338"/>
    <w:pPr>
      <w:spacing w:line="240" w:lineRule="auto"/>
    </w:pPr>
    <w:rPr>
      <w:b/>
      <w:bCs/>
      <w:smallCaps/>
      <w:color w:val="0E2841" w:themeColor="text2"/>
    </w:rPr>
  </w:style>
  <w:style w:type="paragraph" w:styleId="TOCHeading">
    <w:name w:val="TOC Heading"/>
    <w:basedOn w:val="Heading1"/>
    <w:next w:val="Normal"/>
    <w:uiPriority w:val="39"/>
    <w:semiHidden/>
    <w:unhideWhenUsed/>
    <w:qFormat/>
    <w:rsid w:val="00886338"/>
    <w:pPr>
      <w:outlineLvl w:val="9"/>
    </w:pPr>
  </w:style>
  <w:style w:type="paragraph" w:styleId="Revision">
    <w:name w:val="Revision"/>
    <w:hidden/>
    <w:uiPriority w:val="99"/>
    <w:semiHidden/>
    <w:rsid w:val="003F0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ng-co.pearsonaccessnext.com/"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mailto:Bonner_C@cde.state.co.us"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assessment.pearson.com/x/HwYcAQ" TargetMode="Externa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Bonner_C@cde.state.c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CDE NAEP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A584270DE6043A37CBFDFBD606C7E" ma:contentTypeVersion="10" ma:contentTypeDescription="Create a new document." ma:contentTypeScope="" ma:versionID="eef9e6b9d2582be34d718c200819f0e3">
  <xsd:schema xmlns:xsd="http://www.w3.org/2001/XMLSchema" xmlns:xs="http://www.w3.org/2001/XMLSchema" xmlns:p="http://schemas.microsoft.com/office/2006/metadata/properties" xmlns:ns2="9b639f00-c663-4db8-9f2d-5e59e4353b4b" xmlns:ns3="ca9d521c-8764-4bcd-84f1-6f7ce6ca6a96" targetNamespace="http://schemas.microsoft.com/office/2006/metadata/properties" ma:root="true" ma:fieldsID="5c22b69d18d84d987cc5229883e788e9" ns2:_="" ns3:_="">
    <xsd:import namespace="9b639f00-c663-4db8-9f2d-5e59e4353b4b"/>
    <xsd:import namespace="ca9d521c-8764-4bcd-84f1-6f7ce6ca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9f00-c663-4db8-9f2d-5e59e4353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d521c-8764-4bcd-84f1-6f7ce6ca6a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7DB9-0320-40C1-B944-E19AB52FC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9f00-c663-4db8-9f2d-5e59e4353b4b"/>
    <ds:schemaRef ds:uri="ca9d521c-8764-4bcd-84f1-6f7ce6ca6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ECB57-2E5F-4979-8FA1-4DBDB7B3270C}">
  <ds:schemaRefs>
    <ds:schemaRef ds:uri="http://schemas.microsoft.com/sharepoint/v3/contenttype/forms"/>
  </ds:schemaRefs>
</ds:datastoreItem>
</file>

<file path=customXml/itemProps3.xml><?xml version="1.0" encoding="utf-8"?>
<ds:datastoreItem xmlns:ds="http://schemas.openxmlformats.org/officeDocument/2006/customXml" ds:itemID="{5D0DBBC7-C5CE-4368-85EA-E754BC75D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104E34-B8FC-444D-BEF1-5F899A375669}">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1118</Words>
  <Characters>6377</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Bonner, Collin</cp:lastModifiedBy>
  <cp:revision>4</cp:revision>
  <dcterms:created xsi:type="dcterms:W3CDTF">2024-12-02T22:58:00Z</dcterms:created>
  <dcterms:modified xsi:type="dcterms:W3CDTF">2024-12-02T23:12:00Z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0x01010062AA584270DE6043A37CBFDFBD606C7E</vt:lpwstr>
  </property>
</Properties>
</file>