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7B" w:rsidRPr="00240B64" w:rsidRDefault="00240B64" w:rsidP="00A6407B">
      <w:pPr>
        <w:jc w:val="center"/>
        <w:rPr>
          <w:rFonts w:asciiTheme="minorHAnsi" w:hAnsiTheme="minorHAnsi"/>
          <w:b/>
          <w:sz w:val="36"/>
        </w:rPr>
      </w:pPr>
      <w:r w:rsidRPr="00240B64">
        <w:rPr>
          <w:rFonts w:asciiTheme="minorHAnsi" w:hAnsiTheme="minorHAnsi"/>
          <w:b/>
          <w:sz w:val="36"/>
        </w:rPr>
        <w:t>Next Steps Checklist</w:t>
      </w:r>
      <w:r w:rsidR="00A6139D">
        <w:rPr>
          <w:rFonts w:asciiTheme="minorHAnsi" w:hAnsiTheme="minorHAnsi"/>
          <w:b/>
          <w:sz w:val="36"/>
        </w:rPr>
        <w:t>/Pre-Administration Activities</w:t>
      </w:r>
    </w:p>
    <w:p w:rsidR="00A6407B" w:rsidRPr="00240B64" w:rsidRDefault="00A6407B" w:rsidP="00A6407B">
      <w:pPr>
        <w:jc w:val="center"/>
        <w:rPr>
          <w:rFonts w:asciiTheme="minorHAnsi" w:hAnsiTheme="minorHAnsi"/>
          <w:b/>
        </w:rPr>
      </w:pPr>
      <w:r w:rsidRPr="00240B64">
        <w:rPr>
          <w:rFonts w:asciiTheme="minorHAnsi" w:hAnsiTheme="minorHAnsi"/>
          <w:b/>
        </w:rPr>
        <w:t>Colorado Measures of Academic Success – Spring 2016</w:t>
      </w:r>
    </w:p>
    <w:p w:rsidR="00A6407B" w:rsidRPr="00240B64" w:rsidRDefault="00A6407B" w:rsidP="00A6407B">
      <w:pPr>
        <w:jc w:val="center"/>
        <w:rPr>
          <w:rFonts w:asciiTheme="minorHAnsi" w:hAnsiTheme="minorHAnsi"/>
        </w:rPr>
      </w:pPr>
      <w:r w:rsidRPr="00240B64">
        <w:rPr>
          <w:rFonts w:asciiTheme="minorHAnsi" w:hAnsiTheme="minorHAnsi"/>
        </w:rPr>
        <w:t>English Language Arts and Mathematics (PARCC)</w:t>
      </w:r>
    </w:p>
    <w:p w:rsidR="00A6407B" w:rsidRPr="00240B64" w:rsidRDefault="00A6407B" w:rsidP="00A6407B">
      <w:pPr>
        <w:jc w:val="center"/>
        <w:rPr>
          <w:rFonts w:asciiTheme="minorHAnsi" w:hAnsiTheme="minorHAnsi"/>
        </w:rPr>
      </w:pPr>
      <w:r w:rsidRPr="00240B64">
        <w:rPr>
          <w:rFonts w:asciiTheme="minorHAnsi" w:hAnsiTheme="minorHAnsi"/>
        </w:rPr>
        <w:t>Science and Social Studies</w:t>
      </w:r>
    </w:p>
    <w:p w:rsidR="003D405F" w:rsidRPr="00A6139D" w:rsidRDefault="003D405F">
      <w:pPr>
        <w:rPr>
          <w:rFonts w:asciiTheme="minorHAnsi" w:hAnsiTheme="minorHAnsi"/>
          <w:sz w:val="18"/>
          <w:szCs w:val="18"/>
        </w:rPr>
      </w:pPr>
    </w:p>
    <w:p w:rsidR="00194D77" w:rsidRPr="00A6139D" w:rsidRDefault="00194D77">
      <w:pPr>
        <w:rPr>
          <w:rFonts w:asciiTheme="minorHAnsi" w:hAnsiTheme="minorHAnsi"/>
          <w:b/>
          <w:sz w:val="22"/>
          <w:szCs w:val="22"/>
        </w:rPr>
      </w:pPr>
      <w:r w:rsidRPr="00A6139D">
        <w:rPr>
          <w:rFonts w:asciiTheme="minorHAnsi" w:hAnsiTheme="minorHAnsi"/>
          <w:b/>
          <w:sz w:val="22"/>
          <w:szCs w:val="22"/>
        </w:rPr>
        <w:t>November – December</w:t>
      </w:r>
    </w:p>
    <w:p w:rsidR="00194D77" w:rsidRPr="00A6139D" w:rsidRDefault="00194D77" w:rsidP="003D405F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 xml:space="preserve">Create </w:t>
      </w:r>
      <w:r w:rsidR="003D405F" w:rsidRPr="00A6139D">
        <w:rPr>
          <w:rFonts w:asciiTheme="minorHAnsi" w:hAnsiTheme="minorHAnsi"/>
          <w:sz w:val="22"/>
          <w:szCs w:val="22"/>
        </w:rPr>
        <w:t xml:space="preserve">a </w:t>
      </w:r>
      <w:r w:rsidRPr="00A6139D">
        <w:rPr>
          <w:rFonts w:asciiTheme="minorHAnsi" w:hAnsiTheme="minorHAnsi"/>
          <w:sz w:val="22"/>
          <w:szCs w:val="22"/>
        </w:rPr>
        <w:t xml:space="preserve">list of students who require accommodations and accessibility features that must be identified in advance (e.g., large print, braille, oral presentation, Spanish accommodations, </w:t>
      </w:r>
      <w:r w:rsidR="00240B64" w:rsidRPr="00A6139D">
        <w:rPr>
          <w:rFonts w:asciiTheme="minorHAnsi" w:hAnsiTheme="minorHAnsi"/>
          <w:sz w:val="22"/>
          <w:szCs w:val="22"/>
        </w:rPr>
        <w:t xml:space="preserve">text-to-speech, </w:t>
      </w:r>
      <w:r w:rsidRPr="00A6139D">
        <w:rPr>
          <w:rFonts w:asciiTheme="minorHAnsi" w:hAnsiTheme="minorHAnsi"/>
          <w:sz w:val="22"/>
          <w:szCs w:val="22"/>
        </w:rPr>
        <w:t>color contrast)</w:t>
      </w:r>
    </w:p>
    <w:p w:rsidR="00194D77" w:rsidRPr="00A6139D" w:rsidRDefault="00194D77" w:rsidP="003D405F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 xml:space="preserve">Submit any Unique Accommodation Requests </w:t>
      </w:r>
      <w:r w:rsidR="00240B64" w:rsidRPr="00A6139D">
        <w:rPr>
          <w:rFonts w:asciiTheme="minorHAnsi" w:hAnsiTheme="minorHAnsi"/>
          <w:sz w:val="22"/>
          <w:szCs w:val="22"/>
        </w:rPr>
        <w:t xml:space="preserve">to CDE </w:t>
      </w:r>
      <w:r w:rsidRPr="00A6139D">
        <w:rPr>
          <w:rFonts w:asciiTheme="minorHAnsi" w:hAnsiTheme="minorHAnsi"/>
          <w:sz w:val="22"/>
          <w:szCs w:val="22"/>
        </w:rPr>
        <w:t>by December 15</w:t>
      </w:r>
      <w:r w:rsidR="00240B64" w:rsidRPr="00A6139D">
        <w:rPr>
          <w:rFonts w:asciiTheme="minorHAnsi" w:hAnsiTheme="minorHAnsi"/>
          <w:sz w:val="22"/>
          <w:szCs w:val="22"/>
        </w:rPr>
        <w:t xml:space="preserve"> through Syncplicity </w:t>
      </w:r>
      <w:proofErr w:type="spellStart"/>
      <w:r w:rsidR="00240B64" w:rsidRPr="00A6139D">
        <w:rPr>
          <w:rFonts w:asciiTheme="minorHAnsi" w:hAnsiTheme="minorHAnsi"/>
          <w:sz w:val="22"/>
          <w:szCs w:val="22"/>
        </w:rPr>
        <w:t>UAR</w:t>
      </w:r>
      <w:proofErr w:type="spellEnd"/>
      <w:r w:rsidR="00240B64" w:rsidRPr="00A6139D">
        <w:rPr>
          <w:rFonts w:asciiTheme="minorHAnsi" w:hAnsiTheme="minorHAnsi"/>
          <w:sz w:val="22"/>
          <w:szCs w:val="22"/>
        </w:rPr>
        <w:t xml:space="preserve"> folder</w:t>
      </w:r>
    </w:p>
    <w:p w:rsidR="00194D77" w:rsidRPr="00A6139D" w:rsidRDefault="00194D77" w:rsidP="003D405F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 xml:space="preserve">Update/create </w:t>
      </w:r>
      <w:r w:rsidR="00217ED0" w:rsidRPr="00A6139D">
        <w:rPr>
          <w:rFonts w:asciiTheme="minorHAnsi" w:hAnsiTheme="minorHAnsi"/>
          <w:sz w:val="22"/>
          <w:szCs w:val="22"/>
        </w:rPr>
        <w:t>PearsonAccess</w:t>
      </w:r>
      <w:r w:rsidR="00A273F3" w:rsidRPr="00A6139D">
        <w:rPr>
          <w:rFonts w:asciiTheme="minorHAnsi" w:hAnsiTheme="minorHAnsi"/>
          <w:sz w:val="22"/>
          <w:szCs w:val="22"/>
          <w:vertAlign w:val="superscript"/>
        </w:rPr>
        <w:t>next</w:t>
      </w:r>
      <w:r w:rsidR="00217ED0" w:rsidRPr="00A6139D">
        <w:rPr>
          <w:rFonts w:asciiTheme="minorHAnsi" w:hAnsiTheme="minorHAnsi"/>
          <w:sz w:val="22"/>
          <w:szCs w:val="22"/>
        </w:rPr>
        <w:t xml:space="preserve"> SAC </w:t>
      </w:r>
      <w:r w:rsidRPr="00A6139D">
        <w:rPr>
          <w:rFonts w:asciiTheme="minorHAnsi" w:hAnsiTheme="minorHAnsi"/>
          <w:sz w:val="22"/>
          <w:szCs w:val="22"/>
        </w:rPr>
        <w:t>accounts for ELA, math, science, social studies, and CSLA administ</w:t>
      </w:r>
      <w:r w:rsidR="00217ED0" w:rsidRPr="00A6139D">
        <w:rPr>
          <w:rFonts w:asciiTheme="minorHAnsi" w:hAnsiTheme="minorHAnsi"/>
          <w:sz w:val="22"/>
          <w:szCs w:val="22"/>
        </w:rPr>
        <w:t xml:space="preserve">rations </w:t>
      </w:r>
      <w:r w:rsidR="00A273F3" w:rsidRPr="00A6139D">
        <w:rPr>
          <w:rFonts w:asciiTheme="minorHAnsi" w:hAnsiTheme="minorHAnsi"/>
          <w:sz w:val="22"/>
          <w:szCs w:val="22"/>
        </w:rPr>
        <w:t xml:space="preserve">(only needs to be done once </w:t>
      </w:r>
      <w:r w:rsidR="00217ED0" w:rsidRPr="00A6139D">
        <w:rPr>
          <w:rFonts w:asciiTheme="minorHAnsi" w:hAnsiTheme="minorHAnsi"/>
          <w:sz w:val="22"/>
          <w:szCs w:val="22"/>
        </w:rPr>
        <w:t>through the PARCC admin</w:t>
      </w:r>
      <w:r w:rsidR="00A273F3" w:rsidRPr="00A6139D">
        <w:rPr>
          <w:rFonts w:asciiTheme="minorHAnsi" w:hAnsiTheme="minorHAnsi"/>
          <w:sz w:val="22"/>
          <w:szCs w:val="22"/>
        </w:rPr>
        <w:t>)</w:t>
      </w:r>
    </w:p>
    <w:p w:rsidR="00194D77" w:rsidRPr="00A6139D" w:rsidRDefault="00194D77" w:rsidP="003D405F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Confirm all school organizations are present in PearsonAccess</w:t>
      </w:r>
      <w:r w:rsidR="00A273F3" w:rsidRPr="00A6139D">
        <w:rPr>
          <w:rFonts w:asciiTheme="minorHAnsi" w:hAnsiTheme="minorHAnsi"/>
          <w:sz w:val="22"/>
          <w:szCs w:val="22"/>
          <w:vertAlign w:val="superscript"/>
        </w:rPr>
        <w:t>n</w:t>
      </w:r>
      <w:r w:rsidRPr="00A6139D">
        <w:rPr>
          <w:rFonts w:asciiTheme="minorHAnsi" w:hAnsiTheme="minorHAnsi"/>
          <w:sz w:val="22"/>
          <w:szCs w:val="22"/>
          <w:vertAlign w:val="superscript"/>
        </w:rPr>
        <w:t>ext</w:t>
      </w:r>
      <w:r w:rsidRPr="00A6139D">
        <w:rPr>
          <w:rFonts w:asciiTheme="minorHAnsi" w:hAnsiTheme="minorHAnsi"/>
          <w:sz w:val="22"/>
          <w:szCs w:val="22"/>
        </w:rPr>
        <w:t xml:space="preserve"> for your district</w:t>
      </w:r>
    </w:p>
    <w:p w:rsidR="00194D77" w:rsidRPr="00A6139D" w:rsidRDefault="00194D77" w:rsidP="003D405F">
      <w:pPr>
        <w:pStyle w:val="ListParagraph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Verify shipping address</w:t>
      </w:r>
    </w:p>
    <w:p w:rsidR="00194D77" w:rsidRPr="00A6139D" w:rsidRDefault="00194D77" w:rsidP="003D405F">
      <w:pPr>
        <w:pStyle w:val="ListParagraph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Contact CDE if you expect to have homeschool students participating and will need a homeschool organization to be created</w:t>
      </w:r>
    </w:p>
    <w:p w:rsidR="00194D77" w:rsidRPr="00A6139D" w:rsidRDefault="00194D77" w:rsidP="003D405F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Verify student enrollment information in Data Pipeline (</w:t>
      </w:r>
      <w:r w:rsidR="00A273F3" w:rsidRPr="00A6139D">
        <w:rPr>
          <w:rFonts w:asciiTheme="minorHAnsi" w:hAnsiTheme="minorHAnsi"/>
          <w:sz w:val="22"/>
          <w:szCs w:val="22"/>
        </w:rPr>
        <w:t>untagged</w:t>
      </w:r>
      <w:r w:rsidRPr="00A6139D">
        <w:rPr>
          <w:rFonts w:asciiTheme="minorHAnsi" w:hAnsiTheme="minorHAnsi"/>
          <w:sz w:val="22"/>
          <w:szCs w:val="22"/>
        </w:rPr>
        <w:t>)</w:t>
      </w:r>
    </w:p>
    <w:p w:rsidR="00194D77" w:rsidRPr="00A6139D" w:rsidRDefault="00194D77">
      <w:pPr>
        <w:rPr>
          <w:rFonts w:asciiTheme="minorHAnsi" w:hAnsiTheme="minorHAnsi"/>
          <w:sz w:val="18"/>
          <w:szCs w:val="22"/>
        </w:rPr>
      </w:pPr>
    </w:p>
    <w:p w:rsidR="00194D77" w:rsidRPr="00A6139D" w:rsidRDefault="00194D77">
      <w:pPr>
        <w:rPr>
          <w:rFonts w:asciiTheme="minorHAnsi" w:hAnsiTheme="minorHAnsi"/>
          <w:b/>
          <w:sz w:val="22"/>
          <w:szCs w:val="22"/>
        </w:rPr>
      </w:pPr>
      <w:r w:rsidRPr="00A6139D">
        <w:rPr>
          <w:rFonts w:asciiTheme="minorHAnsi" w:hAnsiTheme="minorHAnsi"/>
          <w:b/>
          <w:sz w:val="22"/>
          <w:szCs w:val="22"/>
        </w:rPr>
        <w:t xml:space="preserve">January </w:t>
      </w:r>
      <w:r w:rsidR="003E373D" w:rsidRPr="00A6139D">
        <w:rPr>
          <w:rFonts w:asciiTheme="minorHAnsi" w:hAnsiTheme="minorHAnsi"/>
          <w:b/>
          <w:sz w:val="22"/>
          <w:szCs w:val="22"/>
        </w:rPr>
        <w:t>11</w:t>
      </w:r>
      <w:r w:rsidRPr="00A6139D">
        <w:rPr>
          <w:rFonts w:asciiTheme="minorHAnsi" w:hAnsiTheme="minorHAnsi"/>
          <w:b/>
          <w:sz w:val="22"/>
          <w:szCs w:val="22"/>
        </w:rPr>
        <w:t xml:space="preserve"> – </w:t>
      </w:r>
      <w:r w:rsidR="003E373D" w:rsidRPr="00A6139D">
        <w:rPr>
          <w:rFonts w:asciiTheme="minorHAnsi" w:hAnsiTheme="minorHAnsi"/>
          <w:b/>
          <w:sz w:val="22"/>
          <w:szCs w:val="22"/>
        </w:rPr>
        <w:t>22</w:t>
      </w:r>
    </w:p>
    <w:p w:rsidR="00194D77" w:rsidRPr="00A6139D" w:rsidRDefault="003D405F" w:rsidP="003D405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Confirm student registration in PearsonAccess</w:t>
      </w:r>
      <w:r w:rsidR="00A273F3" w:rsidRPr="00A6139D">
        <w:rPr>
          <w:rFonts w:asciiTheme="minorHAnsi" w:hAnsiTheme="minorHAnsi"/>
          <w:sz w:val="22"/>
          <w:szCs w:val="22"/>
          <w:vertAlign w:val="superscript"/>
        </w:rPr>
        <w:t>next</w:t>
      </w:r>
      <w:r w:rsidRPr="00A6139D">
        <w:rPr>
          <w:rFonts w:asciiTheme="minorHAnsi" w:hAnsiTheme="minorHAnsi"/>
          <w:sz w:val="22"/>
          <w:szCs w:val="22"/>
        </w:rPr>
        <w:t xml:space="preserve"> against current district enrollment</w:t>
      </w:r>
    </w:p>
    <w:p w:rsidR="003D405F" w:rsidRPr="00A6139D" w:rsidRDefault="003D405F" w:rsidP="003D405F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Register missing</w:t>
      </w:r>
      <w:r w:rsidR="00A273F3" w:rsidRPr="00A6139D">
        <w:rPr>
          <w:rFonts w:asciiTheme="minorHAnsi" w:hAnsiTheme="minorHAnsi"/>
          <w:sz w:val="22"/>
          <w:szCs w:val="22"/>
        </w:rPr>
        <w:t xml:space="preserve"> and new</w:t>
      </w:r>
      <w:r w:rsidRPr="00A6139D">
        <w:rPr>
          <w:rFonts w:asciiTheme="minorHAnsi" w:hAnsiTheme="minorHAnsi"/>
          <w:sz w:val="22"/>
          <w:szCs w:val="22"/>
        </w:rPr>
        <w:t xml:space="preserve"> students</w:t>
      </w:r>
    </w:p>
    <w:p w:rsidR="003D405F" w:rsidRPr="00A6139D" w:rsidRDefault="003D405F" w:rsidP="003D405F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Delete incorrect test assignments (e.g., math grades 7-9)</w:t>
      </w:r>
    </w:p>
    <w:p w:rsidR="003D405F" w:rsidRPr="00A6139D" w:rsidRDefault="003D405F" w:rsidP="003D405F">
      <w:pPr>
        <w:pStyle w:val="ListParagraph"/>
        <w:numPr>
          <w:ilvl w:val="1"/>
          <w:numId w:val="6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Delete withdrawn students</w:t>
      </w:r>
    </w:p>
    <w:p w:rsidR="003D405F" w:rsidRPr="00A6139D" w:rsidRDefault="003D405F" w:rsidP="003D405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Add accommodations and accessibility features that must be identified in advance based on information collected from November – December</w:t>
      </w:r>
    </w:p>
    <w:p w:rsidR="00A273F3" w:rsidRPr="00A6139D" w:rsidRDefault="00A273F3" w:rsidP="003D405F">
      <w:pPr>
        <w:pStyle w:val="ListParagraph"/>
        <w:numPr>
          <w:ilvl w:val="1"/>
          <w:numId w:val="3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Indicate on individual student registrations</w:t>
      </w:r>
    </w:p>
    <w:p w:rsidR="003D405F" w:rsidRPr="00A6139D" w:rsidRDefault="003D405F" w:rsidP="00512A4E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6139D">
        <w:rPr>
          <w:rFonts w:asciiTheme="minorHAnsi" w:hAnsiTheme="minorHAnsi"/>
          <w:sz w:val="22"/>
          <w:szCs w:val="22"/>
        </w:rPr>
        <w:t>This information is used to automatically generate PBT labels and initial materials shipment</w:t>
      </w:r>
    </w:p>
    <w:p w:rsidR="003D405F" w:rsidRPr="00A6139D" w:rsidRDefault="003D405F" w:rsidP="003D405F">
      <w:pPr>
        <w:rPr>
          <w:rFonts w:asciiTheme="minorHAnsi" w:hAnsiTheme="minorHAnsi"/>
          <w:sz w:val="18"/>
          <w:szCs w:val="22"/>
        </w:rPr>
      </w:pPr>
    </w:p>
    <w:p w:rsidR="003D405F" w:rsidRPr="00A6139D" w:rsidRDefault="003E373D" w:rsidP="003D405F">
      <w:pPr>
        <w:rPr>
          <w:rFonts w:asciiTheme="minorHAnsi" w:hAnsiTheme="minorHAnsi"/>
          <w:b/>
          <w:sz w:val="22"/>
          <w:szCs w:val="22"/>
        </w:rPr>
      </w:pPr>
      <w:r w:rsidRPr="00A6139D">
        <w:rPr>
          <w:rFonts w:asciiTheme="minorHAnsi" w:hAnsiTheme="minorHAnsi"/>
          <w:b/>
          <w:sz w:val="22"/>
          <w:szCs w:val="22"/>
        </w:rPr>
        <w:t>February 1</w:t>
      </w:r>
      <w:r w:rsidR="00A273F3" w:rsidRPr="00A6139D">
        <w:rPr>
          <w:rFonts w:asciiTheme="minorHAnsi" w:hAnsiTheme="minorHAnsi"/>
          <w:b/>
          <w:sz w:val="22"/>
          <w:szCs w:val="22"/>
        </w:rPr>
        <w:t xml:space="preserve"> </w:t>
      </w:r>
      <w:r w:rsidR="003D405F" w:rsidRPr="00A6139D">
        <w:rPr>
          <w:rFonts w:asciiTheme="minorHAnsi" w:hAnsiTheme="minorHAnsi"/>
          <w:b/>
          <w:sz w:val="22"/>
          <w:szCs w:val="22"/>
        </w:rPr>
        <w:t>– Before Testing</w:t>
      </w:r>
    </w:p>
    <w:p w:rsidR="00217ED0" w:rsidRPr="00A6139D" w:rsidRDefault="00A6139D" w:rsidP="003D405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80F246" wp14:editId="53DB34D4">
                <wp:simplePos x="0" y="0"/>
                <wp:positionH relativeFrom="column">
                  <wp:posOffset>5219065</wp:posOffset>
                </wp:positionH>
                <wp:positionV relativeFrom="paragraph">
                  <wp:posOffset>118110</wp:posOffset>
                </wp:positionV>
                <wp:extent cx="1745615" cy="1403985"/>
                <wp:effectExtent l="0" t="0" r="26035" b="16510"/>
                <wp:wrapTight wrapText="bothSides">
                  <wp:wrapPolygon edited="0">
                    <wp:start x="0" y="0"/>
                    <wp:lineTo x="0" y="21564"/>
                    <wp:lineTo x="21686" y="21564"/>
                    <wp:lineTo x="2168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39D" w:rsidRPr="00A6139D" w:rsidRDefault="00A6139D" w:rsidP="00A6139D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</w:pPr>
                            <w:r w:rsidRPr="00A6139D">
                              <w:rPr>
                                <w:rFonts w:asciiTheme="minorHAnsi" w:hAnsiTheme="minorHAnsi"/>
                                <w:b/>
                                <w:sz w:val="20"/>
                                <w:szCs w:val="22"/>
                              </w:rPr>
                              <w:t>User Account Best Practices</w:t>
                            </w:r>
                          </w:p>
                          <w:p w:rsidR="00A6139D" w:rsidRPr="00A6139D" w:rsidRDefault="00A6139D" w:rsidP="00A613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6139D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Username defaults to email address for new account creation</w:t>
                            </w:r>
                          </w:p>
                          <w:p w:rsidR="00A6139D" w:rsidRPr="00A6139D" w:rsidRDefault="00A6139D" w:rsidP="00A6139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  <w:r w:rsidRPr="00A6139D"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  <w:t>User accounts apply across all administrations (do not create multiple accounts for individuals)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95pt;margin-top:9.3pt;width:137.4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">
                <v:textbox style="mso-fit-shape-to-text:t">
                  <w:txbxContent>
                    <w:p w:rsidR="00A6139D" w:rsidRPr="00A6139D" w:rsidRDefault="00A6139D" w:rsidP="00A6139D">
                      <w:pPr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</w:pPr>
                      <w:r w:rsidRPr="00A6139D">
                        <w:rPr>
                          <w:rFonts w:asciiTheme="minorHAnsi" w:hAnsiTheme="minorHAnsi"/>
                          <w:b/>
                          <w:sz w:val="20"/>
                          <w:szCs w:val="22"/>
                        </w:rPr>
                        <w:t>User Account Best Practices</w:t>
                      </w:r>
                    </w:p>
                    <w:p w:rsidR="00A6139D" w:rsidRPr="00A6139D" w:rsidRDefault="00A6139D" w:rsidP="00A613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6139D">
                        <w:rPr>
                          <w:rFonts w:asciiTheme="minorHAnsi" w:hAnsiTheme="minorHAnsi"/>
                          <w:sz w:val="20"/>
                          <w:szCs w:val="22"/>
                        </w:rPr>
                        <w:t>Username defaults to email address for new account creation</w:t>
                      </w:r>
                    </w:p>
                    <w:p w:rsidR="00A6139D" w:rsidRPr="00A6139D" w:rsidRDefault="00A6139D" w:rsidP="00A6139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  <w:r w:rsidRPr="00A6139D">
                        <w:rPr>
                          <w:rFonts w:asciiTheme="minorHAnsi" w:hAnsiTheme="minorHAnsi"/>
                          <w:sz w:val="20"/>
                          <w:szCs w:val="22"/>
                        </w:rPr>
                        <w:t>User accounts apply across all administrations (do not create multiple accounts for individuals)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17ED0" w:rsidRPr="00A6139D">
        <w:rPr>
          <w:rFonts w:asciiTheme="minorHAnsi" w:hAnsiTheme="minorHAnsi"/>
          <w:sz w:val="22"/>
          <w:szCs w:val="22"/>
        </w:rPr>
        <w:t>Update/create PearsonAccess</w:t>
      </w:r>
      <w:r w:rsidR="00A273F3" w:rsidRPr="00A6139D">
        <w:rPr>
          <w:rFonts w:asciiTheme="minorHAnsi" w:hAnsiTheme="minorHAnsi"/>
          <w:sz w:val="22"/>
          <w:szCs w:val="22"/>
          <w:vertAlign w:val="superscript"/>
        </w:rPr>
        <w:t>next</w:t>
      </w:r>
      <w:r w:rsidR="00217ED0" w:rsidRPr="00A6139D">
        <w:rPr>
          <w:rFonts w:asciiTheme="minorHAnsi" w:hAnsiTheme="minorHAnsi"/>
          <w:sz w:val="22"/>
          <w:szCs w:val="22"/>
        </w:rPr>
        <w:t xml:space="preserve"> user accounts for ELA, math, science, social studies, CoAlt, and CSLA </w:t>
      </w:r>
      <w:r w:rsidR="00A273F3" w:rsidRPr="00A6139D">
        <w:rPr>
          <w:rFonts w:asciiTheme="minorHAnsi" w:hAnsiTheme="minorHAnsi"/>
          <w:sz w:val="22"/>
          <w:szCs w:val="22"/>
        </w:rPr>
        <w:t xml:space="preserve">Test Administrators </w:t>
      </w:r>
      <w:r w:rsidR="00217ED0" w:rsidRPr="00A6139D">
        <w:rPr>
          <w:rFonts w:asciiTheme="minorHAnsi" w:hAnsiTheme="minorHAnsi"/>
          <w:sz w:val="22"/>
          <w:szCs w:val="22"/>
        </w:rPr>
        <w:t>(can be completed once through the PARCC admin)</w:t>
      </w:r>
    </w:p>
    <w:p w:rsidR="003D405F" w:rsidRPr="00A6139D" w:rsidRDefault="00C64651" w:rsidP="003D405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Ensure all</w:t>
      </w:r>
      <w:r w:rsidR="003D405F" w:rsidRPr="00A6139D">
        <w:rPr>
          <w:rFonts w:asciiTheme="minorHAnsi" w:hAnsiTheme="minorHAnsi"/>
          <w:sz w:val="22"/>
          <w:szCs w:val="22"/>
        </w:rPr>
        <w:t xml:space="preserve"> personnel involved in the spring administrations</w:t>
      </w:r>
      <w:r w:rsidRPr="00A6139D">
        <w:rPr>
          <w:rFonts w:asciiTheme="minorHAnsi" w:hAnsiTheme="minorHAnsi"/>
          <w:sz w:val="22"/>
          <w:szCs w:val="22"/>
        </w:rPr>
        <w:t xml:space="preserve"> are trained</w:t>
      </w:r>
      <w:r w:rsidR="00A273F3" w:rsidRPr="00A6139D">
        <w:rPr>
          <w:rFonts w:asciiTheme="minorHAnsi" w:hAnsiTheme="minorHAnsi"/>
          <w:sz w:val="22"/>
          <w:szCs w:val="22"/>
        </w:rPr>
        <w:t xml:space="preserve"> for Spring 2016</w:t>
      </w:r>
    </w:p>
    <w:p w:rsidR="00C64651" w:rsidRPr="00A6139D" w:rsidRDefault="00C64651" w:rsidP="00C64651">
      <w:pPr>
        <w:pStyle w:val="ListParagraph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All personnel must</w:t>
      </w:r>
      <w:r w:rsidR="00A273F3" w:rsidRPr="00A6139D">
        <w:rPr>
          <w:rFonts w:asciiTheme="minorHAnsi" w:hAnsiTheme="minorHAnsi"/>
          <w:sz w:val="22"/>
          <w:szCs w:val="22"/>
        </w:rPr>
        <w:t xml:space="preserve"> sign a Security Agreement form</w:t>
      </w:r>
    </w:p>
    <w:p w:rsidR="003D405F" w:rsidRPr="00A6139D" w:rsidRDefault="005628FD" w:rsidP="005628FD">
      <w:pPr>
        <w:pStyle w:val="ListParagraph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Send District Verification of Training to CDE through Syncplicity</w:t>
      </w:r>
      <w:r w:rsidR="00A273F3" w:rsidRPr="00A6139D">
        <w:rPr>
          <w:rFonts w:asciiTheme="minorHAnsi" w:hAnsiTheme="minorHAnsi"/>
          <w:sz w:val="22"/>
          <w:szCs w:val="22"/>
        </w:rPr>
        <w:t xml:space="preserve"> Assessment Forms folder</w:t>
      </w:r>
    </w:p>
    <w:p w:rsidR="005628FD" w:rsidRPr="00A6139D" w:rsidRDefault="005628FD" w:rsidP="003D405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Confirm that all accommodations and accessibility features that must be identified in advance have been indicated in the SR/PNP</w:t>
      </w:r>
      <w:r w:rsidR="00A273F3" w:rsidRPr="00A6139D">
        <w:rPr>
          <w:rFonts w:asciiTheme="minorHAnsi" w:hAnsiTheme="minorHAnsi"/>
          <w:sz w:val="22"/>
          <w:szCs w:val="22"/>
        </w:rPr>
        <w:t xml:space="preserve"> for individual students</w:t>
      </w:r>
    </w:p>
    <w:p w:rsidR="003D405F" w:rsidRPr="00A6139D" w:rsidRDefault="003D405F" w:rsidP="003D405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Create PearsonAccess</w:t>
      </w:r>
      <w:r w:rsidR="00A273F3" w:rsidRPr="00A6139D">
        <w:rPr>
          <w:rFonts w:asciiTheme="minorHAnsi" w:hAnsiTheme="minorHAnsi"/>
          <w:sz w:val="22"/>
          <w:szCs w:val="22"/>
          <w:vertAlign w:val="superscript"/>
        </w:rPr>
        <w:t>next</w:t>
      </w:r>
      <w:r w:rsidRPr="00A6139D">
        <w:rPr>
          <w:rFonts w:asciiTheme="minorHAnsi" w:hAnsiTheme="minorHAnsi"/>
          <w:sz w:val="22"/>
          <w:szCs w:val="22"/>
        </w:rPr>
        <w:t xml:space="preserve"> Test Sessions for CBT</w:t>
      </w:r>
    </w:p>
    <w:p w:rsidR="005628FD" w:rsidRPr="00A6139D" w:rsidRDefault="005628FD" w:rsidP="005628FD">
      <w:pPr>
        <w:pStyle w:val="ListParagraph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DO NOT “start” sessions until accommodations and accessibility features have been confirmed</w:t>
      </w:r>
    </w:p>
    <w:p w:rsidR="005628FD" w:rsidRPr="00A6139D" w:rsidRDefault="005628FD" w:rsidP="005628FD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Prepare testing environments and testing devices</w:t>
      </w:r>
    </w:p>
    <w:p w:rsidR="003D405F" w:rsidRPr="00A6139D" w:rsidRDefault="005628FD" w:rsidP="003D405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A6139D">
        <w:rPr>
          <w:rFonts w:asciiTheme="minorHAnsi" w:hAnsiTheme="minorHAnsi"/>
          <w:sz w:val="22"/>
          <w:szCs w:val="22"/>
        </w:rPr>
        <w:t>Receive, inventory, and secure testing materials</w:t>
      </w:r>
    </w:p>
    <w:sectPr w:rsidR="003D405F" w:rsidRPr="00A6139D" w:rsidSect="00A6139D">
      <w:headerReference w:type="default" r:id="rId8"/>
      <w:footerReference w:type="default" r:id="rId9"/>
      <w:pgSz w:w="12240" w:h="15840"/>
      <w:pgMar w:top="432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64" w:rsidRDefault="00240B64" w:rsidP="00240B64">
      <w:r>
        <w:separator/>
      </w:r>
    </w:p>
  </w:endnote>
  <w:endnote w:type="continuationSeparator" w:id="0">
    <w:p w:rsidR="00240B64" w:rsidRDefault="00240B64" w:rsidP="0024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594360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B64" w:rsidRPr="00240B64" w:rsidRDefault="00240B64" w:rsidP="00240B64">
        <w:pPr>
          <w:pStyle w:val="Footer"/>
          <w:tabs>
            <w:tab w:val="clear" w:pos="4680"/>
            <w:tab w:val="clear" w:pos="9360"/>
            <w:tab w:val="center" w:pos="-2610"/>
            <w:tab w:val="right" w:pos="10800"/>
          </w:tabs>
          <w:rPr>
            <w:rFonts w:asciiTheme="minorHAnsi" w:hAnsiTheme="minorHAnsi"/>
            <w:sz w:val="18"/>
            <w:szCs w:val="18"/>
          </w:rPr>
        </w:pPr>
        <w:r w:rsidRPr="00240B64">
          <w:rPr>
            <w:rFonts w:asciiTheme="minorHAnsi" w:hAnsiTheme="minorHAnsi"/>
            <w:i/>
            <w:sz w:val="18"/>
            <w:szCs w:val="18"/>
          </w:rPr>
          <w:t>Updated October 26, 2015</w:t>
        </w:r>
        <w:r w:rsidRPr="00240B64">
          <w:rPr>
            <w:rFonts w:asciiTheme="minorHAnsi" w:hAnsiTheme="minorHAnsi"/>
            <w:i/>
            <w:sz w:val="18"/>
            <w:szCs w:val="18"/>
          </w:rPr>
          <w:tab/>
        </w:r>
        <w:r w:rsidRPr="00240B64">
          <w:rPr>
            <w:rFonts w:asciiTheme="minorHAnsi" w:hAnsiTheme="minorHAnsi"/>
            <w:i/>
            <w:sz w:val="18"/>
            <w:szCs w:val="18"/>
          </w:rPr>
          <w:fldChar w:fldCharType="begin"/>
        </w:r>
        <w:r w:rsidRPr="00240B64">
          <w:rPr>
            <w:rFonts w:asciiTheme="minorHAnsi" w:hAnsiTheme="minorHAnsi"/>
            <w:i/>
            <w:sz w:val="18"/>
            <w:szCs w:val="18"/>
          </w:rPr>
          <w:instrText xml:space="preserve"> PAGE   \* MERGEFORMAT </w:instrText>
        </w:r>
        <w:r w:rsidRPr="00240B64">
          <w:rPr>
            <w:rFonts w:asciiTheme="minorHAnsi" w:hAnsiTheme="minorHAnsi"/>
            <w:i/>
            <w:sz w:val="18"/>
            <w:szCs w:val="18"/>
          </w:rPr>
          <w:fldChar w:fldCharType="separate"/>
        </w:r>
        <w:r w:rsidR="00512A4E">
          <w:rPr>
            <w:rFonts w:asciiTheme="minorHAnsi" w:hAnsiTheme="minorHAnsi"/>
            <w:i/>
            <w:noProof/>
            <w:sz w:val="18"/>
            <w:szCs w:val="18"/>
          </w:rPr>
          <w:t>1</w:t>
        </w:r>
        <w:r w:rsidRPr="00240B64">
          <w:rPr>
            <w:rFonts w:asciiTheme="minorHAnsi" w:hAnsiTheme="minorHAnsi"/>
            <w:i/>
            <w:noProof/>
            <w:sz w:val="18"/>
            <w:szCs w:val="18"/>
          </w:rPr>
          <w:fldChar w:fldCharType="end"/>
        </w:r>
        <w:r w:rsidRPr="00240B64">
          <w:rPr>
            <w:rFonts w:asciiTheme="minorHAnsi" w:hAnsiTheme="minorHAnsi"/>
            <w:i/>
            <w:sz w:val="18"/>
            <w:szCs w:val="18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64" w:rsidRDefault="00240B64" w:rsidP="00240B64">
      <w:r>
        <w:separator/>
      </w:r>
    </w:p>
  </w:footnote>
  <w:footnote w:type="continuationSeparator" w:id="0">
    <w:p w:rsidR="00240B64" w:rsidRDefault="00240B64" w:rsidP="0024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64" w:rsidRPr="00240B64" w:rsidRDefault="00240B64" w:rsidP="00240B64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Theme="minorHAnsi" w:hAnsiTheme="minorHAnsi"/>
        <w:i/>
        <w:sz w:val="18"/>
        <w:szCs w:val="18"/>
      </w:rPr>
    </w:pPr>
    <w:r w:rsidRPr="00240B64">
      <w:rPr>
        <w:rFonts w:asciiTheme="minorHAnsi" w:hAnsiTheme="minorHAnsi"/>
        <w:i/>
        <w:sz w:val="18"/>
        <w:szCs w:val="18"/>
      </w:rPr>
      <w:t>Colorado Department of Education Assessment Unit</w:t>
    </w:r>
  </w:p>
  <w:p w:rsidR="00240B64" w:rsidRPr="00240B64" w:rsidRDefault="00240B64" w:rsidP="00240B64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AA2"/>
    <w:multiLevelType w:val="hybridMultilevel"/>
    <w:tmpl w:val="C86C6B30"/>
    <w:lvl w:ilvl="0" w:tplc="A44EC6E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3FEA855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69A7"/>
    <w:multiLevelType w:val="hybridMultilevel"/>
    <w:tmpl w:val="16E4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33A9"/>
    <w:multiLevelType w:val="hybridMultilevel"/>
    <w:tmpl w:val="0F48A732"/>
    <w:lvl w:ilvl="0" w:tplc="FE26AE4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92EE8"/>
    <w:multiLevelType w:val="hybridMultilevel"/>
    <w:tmpl w:val="4CE8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84A55"/>
    <w:multiLevelType w:val="hybridMultilevel"/>
    <w:tmpl w:val="5B3A1B56"/>
    <w:lvl w:ilvl="0" w:tplc="FE26AE4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E423F"/>
    <w:multiLevelType w:val="hybridMultilevel"/>
    <w:tmpl w:val="7B74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24E89"/>
    <w:multiLevelType w:val="hybridMultilevel"/>
    <w:tmpl w:val="0EBA624E"/>
    <w:lvl w:ilvl="0" w:tplc="BDE8E1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3FEA855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91E05"/>
    <w:multiLevelType w:val="hybridMultilevel"/>
    <w:tmpl w:val="3E50EDF4"/>
    <w:lvl w:ilvl="0" w:tplc="6994D2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3FEA855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B6560"/>
    <w:multiLevelType w:val="hybridMultilevel"/>
    <w:tmpl w:val="CD4E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42B79"/>
    <w:multiLevelType w:val="hybridMultilevel"/>
    <w:tmpl w:val="A6D8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A855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06021"/>
    <w:multiLevelType w:val="hybridMultilevel"/>
    <w:tmpl w:val="5D3E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E2B5E"/>
    <w:multiLevelType w:val="hybridMultilevel"/>
    <w:tmpl w:val="FF8E9BAA"/>
    <w:lvl w:ilvl="0" w:tplc="11A431E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1581D"/>
    <w:multiLevelType w:val="hybridMultilevel"/>
    <w:tmpl w:val="2BB4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B3"/>
    <w:rsid w:val="000E4EB3"/>
    <w:rsid w:val="00194D77"/>
    <w:rsid w:val="00217ED0"/>
    <w:rsid w:val="00240B64"/>
    <w:rsid w:val="002D5785"/>
    <w:rsid w:val="00322D85"/>
    <w:rsid w:val="003D405F"/>
    <w:rsid w:val="003E373D"/>
    <w:rsid w:val="0048378B"/>
    <w:rsid w:val="00512A4E"/>
    <w:rsid w:val="005628FD"/>
    <w:rsid w:val="005966E4"/>
    <w:rsid w:val="005B0EFC"/>
    <w:rsid w:val="006277B8"/>
    <w:rsid w:val="00672F60"/>
    <w:rsid w:val="007453AD"/>
    <w:rsid w:val="007E0EFD"/>
    <w:rsid w:val="007E152C"/>
    <w:rsid w:val="00A273F3"/>
    <w:rsid w:val="00A6139D"/>
    <w:rsid w:val="00A6407B"/>
    <w:rsid w:val="00AD05F8"/>
    <w:rsid w:val="00B510EC"/>
    <w:rsid w:val="00BA5994"/>
    <w:rsid w:val="00BE5C3F"/>
    <w:rsid w:val="00C64651"/>
    <w:rsid w:val="00D4427A"/>
    <w:rsid w:val="00E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F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EF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40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6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6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F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EF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40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B64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B6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Loerzel, Sara</dc:creator>
  <cp:lastModifiedBy>Stephanie Boyd</cp:lastModifiedBy>
  <cp:revision>8</cp:revision>
  <dcterms:created xsi:type="dcterms:W3CDTF">2015-10-29T16:47:00Z</dcterms:created>
  <dcterms:modified xsi:type="dcterms:W3CDTF">2015-10-30T18:23:00Z</dcterms:modified>
</cp:coreProperties>
</file>