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applications are due electronically by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Google form submission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July 25th, at 5:00 pm MST</w:t>
      </w:r>
      <w:r w:rsidDel="00000000" w:rsidR="00000000" w:rsidRPr="00000000">
        <w:rPr>
          <w:sz w:val="24"/>
          <w:szCs w:val="24"/>
          <w:rtl w:val="0"/>
        </w:rPr>
        <w:t xml:space="preserve">. Late responses may be accepted or rejected at CDE’s discretion. 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Note: Applicants will need to submit the full application and this form using 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gmail account or google-linked account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order to use the required google-form submission.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5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C: School Holistic Review and Improvement Planning Questions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Applicant Directions: </w:t>
            </w:r>
            <w:r w:rsidDel="00000000" w:rsidR="00000000" w:rsidRPr="00000000">
              <w:rPr>
                <w:rtl w:val="0"/>
              </w:rPr>
              <w:t xml:space="preserve"> Applicants should respond to all applicable questions in a complete and succinct manner.  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 narrative response for Form C (not including additional documentation requested) should not exceed 8 pages. Additional documentation should be submitted via the Google form submission process.  Please see Appendix A of the RFI for guidance on annotating and submitting additional documentation.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C.0. Provide a 2-3 sentence summary introduction to your holistic review and improvement planning services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C1. How does your organization approach Holistic Review and/or Improvement Planning support for schools/districts? (Include both Theory of Action and scope and sequence of work.)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C2. Does your organization have any areas of specialized expertise that you would bring to a holistic review?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C3. What is your process for conducting a holistic review?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C4. What types of data (systems, stakeholder, and student level) are typically included in your holistic review process and report?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C5. How do you prepare, engage and follow-up with stakeholders in a holistic review?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C6. How do you determine what strategies are most likely to improve outcomes for students? How do you ensure the strategies selected are grounded in evidence?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C7. How do you recruit, prepare, engage and follow-up with diverse stakeholders in the improvement planning process? How do you ensure that stakeholders included in the improvement planning process are representative of the school’s student population?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C8. What is your approach to supporting planning for effective implementation of strategies?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C9. How do you determine the success and/or impact of your review and planning processes? If this process is new to your organization, how will you determine the success or impact of your review and planning processes?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C10. Submit 1-3 work product(s) using the Google form application process that highlight your organization’s approach to the planning process.  Sample work products may include systems/data review protocols and should include at least one example of a final diagnostic report and/or implementation plan (see Appendix A of the RFI for guidance for annotating work products).  </w:t>
            </w:r>
            <w:r w:rsidDel="00000000" w:rsidR="00000000" w:rsidRPr="00000000">
              <w:rPr>
                <w:i w:val="1"/>
                <w:rtl w:val="0"/>
              </w:rPr>
              <w:t xml:space="preserve">Note: Individual work product samples should not exceed 12 pages per document.</w:t>
            </w:r>
          </w:p>
        </w:tc>
      </w:tr>
    </w:tbl>
    <w:p w:rsidR="00000000" w:rsidDel="00000000" w:rsidP="00000000" w:rsidRDefault="00000000" w:rsidRPr="00000000" w14:paraId="0000001C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3767138" cy="6175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617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10EA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xzSQY7H2T4RO9gerEoqxykzlSUAPGy6sCPGw2iGVwP5yS_A/viewfor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cwRWPpelVlv1FOG++ssKgLmhw==">AMUW2mXzZl9dwyxnwOFWbvEUQ3kEPS9/56Es4trfrgT7r0zusjrsa5DGgatK405STRNXrrqqA5gOTbz2+Bvk34afLCe7LWw5IDIe20CtC4OeLi7XlzHxHQE=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2022-04-29T22:25:00Z</dcterms:created>
  <dc:creator>Mehesy, Carol</dc:creator>
</cp:coreProperties>
</file>