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4E1A8" w14:textId="77777777" w:rsidR="008D68E8" w:rsidRPr="003B253E" w:rsidRDefault="008D68E8" w:rsidP="00896B96">
      <w:pPr>
        <w:jc w:val="center"/>
      </w:pPr>
    </w:p>
    <w:p w14:paraId="7161BD93" w14:textId="77777777" w:rsidR="008D68E8" w:rsidRPr="003B253E" w:rsidRDefault="008D68E8" w:rsidP="00C0030D"/>
    <w:p w14:paraId="4DB29E8C" w14:textId="77777777" w:rsidR="008D68E8" w:rsidRPr="003B253E" w:rsidRDefault="00DF1342" w:rsidP="00DF1342">
      <w:pPr>
        <w:jc w:val="center"/>
      </w:pPr>
      <w:r w:rsidRPr="00DF1342">
        <w:rPr>
          <w:noProof/>
        </w:rPr>
        <w:drawing>
          <wp:inline distT="0" distB="0" distL="0" distR="0" wp14:anchorId="55776472" wp14:editId="605546A0">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58793B4C" w14:textId="77777777" w:rsidR="00E65C54" w:rsidRDefault="00E65C54" w:rsidP="00C0030D"/>
    <w:p w14:paraId="3DE4B5AA" w14:textId="77777777" w:rsidR="00DF1342" w:rsidRDefault="00DF1342" w:rsidP="00C0030D"/>
    <w:p w14:paraId="0A1A198C" w14:textId="77777777" w:rsidR="00DF1342" w:rsidRPr="003B253E" w:rsidRDefault="00DF1342" w:rsidP="00C0030D"/>
    <w:p w14:paraId="2652BAB8" w14:textId="77777777" w:rsidR="003B253E" w:rsidRPr="003B253E" w:rsidRDefault="003B253E" w:rsidP="00C0030D"/>
    <w:p w14:paraId="4ED1FAC9" w14:textId="77777777" w:rsidR="00C0030D" w:rsidRPr="003B253E" w:rsidRDefault="00BB7649" w:rsidP="00C0030D">
      <w:pPr>
        <w:pStyle w:val="Heading5"/>
        <w:rPr>
          <w:sz w:val="52"/>
          <w:szCs w:val="52"/>
        </w:rPr>
      </w:pPr>
      <w:r>
        <w:rPr>
          <w:sz w:val="52"/>
          <w:szCs w:val="52"/>
        </w:rPr>
        <w:t xml:space="preserve">Grant </w:t>
      </w:r>
      <w:r w:rsidR="00C0030D" w:rsidRPr="003B253E">
        <w:rPr>
          <w:sz w:val="52"/>
          <w:szCs w:val="52"/>
        </w:rPr>
        <w:t>Funding Opportunity</w:t>
      </w:r>
    </w:p>
    <w:p w14:paraId="688ED7F8" w14:textId="77777777" w:rsidR="00C0030D" w:rsidRPr="003B253E" w:rsidRDefault="00C0030D" w:rsidP="00C0030D">
      <w:pPr>
        <w:rPr>
          <w:rFonts w:ascii="Museo Slab 500" w:hAnsi="Museo Slab 500"/>
          <w:b/>
        </w:rPr>
      </w:pPr>
    </w:p>
    <w:p w14:paraId="4B0034F6" w14:textId="77777777" w:rsidR="00255417" w:rsidRPr="003B253E" w:rsidRDefault="00255417" w:rsidP="003B253E">
      <w:pPr>
        <w:pStyle w:val="Header"/>
        <w:tabs>
          <w:tab w:val="clear" w:pos="4680"/>
          <w:tab w:val="clear" w:pos="9360"/>
        </w:tabs>
      </w:pPr>
    </w:p>
    <w:p w14:paraId="61FCA279" w14:textId="77777777" w:rsidR="003B253E" w:rsidRDefault="008D68E8" w:rsidP="003B253E">
      <w:pPr>
        <w:jc w:val="center"/>
        <w:rPr>
          <w:b/>
          <w:sz w:val="32"/>
          <w:szCs w:val="32"/>
        </w:rPr>
      </w:pPr>
      <w:bookmarkStart w:id="0" w:name="_Toc456084078"/>
      <w:r w:rsidRPr="003B253E">
        <w:rPr>
          <w:sz w:val="32"/>
          <w:szCs w:val="32"/>
        </w:rPr>
        <w:t>Application</w:t>
      </w:r>
      <w:r w:rsidR="00C0030D" w:rsidRPr="003B253E">
        <w:rPr>
          <w:sz w:val="32"/>
          <w:szCs w:val="32"/>
        </w:rPr>
        <w:t>s</w:t>
      </w:r>
      <w:r w:rsidRPr="003B253E">
        <w:rPr>
          <w:sz w:val="32"/>
          <w:szCs w:val="32"/>
        </w:rPr>
        <w:t xml:space="preserve"> </w:t>
      </w:r>
      <w:r w:rsidR="00255417" w:rsidRPr="003B253E">
        <w:rPr>
          <w:sz w:val="32"/>
          <w:szCs w:val="32"/>
        </w:rPr>
        <w:t>Due:</w:t>
      </w:r>
      <w:r w:rsidRPr="003B253E">
        <w:rPr>
          <w:sz w:val="32"/>
          <w:szCs w:val="32"/>
        </w:rPr>
        <w:t xml:space="preserve"> </w:t>
      </w:r>
      <w:bookmarkEnd w:id="0"/>
      <w:r w:rsidR="000F31E1" w:rsidRPr="000F31E1">
        <w:rPr>
          <w:b/>
          <w:sz w:val="32"/>
          <w:szCs w:val="32"/>
        </w:rPr>
        <w:t xml:space="preserve">Thursday, </w:t>
      </w:r>
      <w:r w:rsidR="00131F2E">
        <w:rPr>
          <w:b/>
          <w:sz w:val="32"/>
          <w:szCs w:val="32"/>
        </w:rPr>
        <w:t xml:space="preserve">December </w:t>
      </w:r>
      <w:r w:rsidR="00184120">
        <w:rPr>
          <w:b/>
          <w:sz w:val="32"/>
          <w:szCs w:val="32"/>
        </w:rPr>
        <w:t>19</w:t>
      </w:r>
      <w:r w:rsidR="000F31E1" w:rsidRPr="000F31E1">
        <w:rPr>
          <w:b/>
          <w:sz w:val="32"/>
          <w:szCs w:val="32"/>
        </w:rPr>
        <w:t>, 2019,</w:t>
      </w:r>
      <w:r w:rsidR="000F31E1">
        <w:rPr>
          <w:b/>
          <w:sz w:val="32"/>
          <w:szCs w:val="32"/>
        </w:rPr>
        <w:t xml:space="preserve"> by 11:59 p.m.</w:t>
      </w:r>
    </w:p>
    <w:p w14:paraId="33F1E562" w14:textId="77777777" w:rsidR="000F31E1" w:rsidRDefault="000F31E1" w:rsidP="003B253E">
      <w:pPr>
        <w:jc w:val="center"/>
        <w:rPr>
          <w:sz w:val="28"/>
          <w:szCs w:val="28"/>
        </w:rPr>
      </w:pPr>
    </w:p>
    <w:p w14:paraId="16B31690" w14:textId="77777777" w:rsidR="00511452" w:rsidRDefault="00C0030D" w:rsidP="003B253E">
      <w:pPr>
        <w:jc w:val="center"/>
        <w:rPr>
          <w:b/>
          <w:sz w:val="28"/>
          <w:szCs w:val="28"/>
        </w:rPr>
      </w:pPr>
      <w:r w:rsidRPr="003B253E">
        <w:rPr>
          <w:sz w:val="28"/>
          <w:szCs w:val="28"/>
        </w:rPr>
        <w:t xml:space="preserve">Application Information Webinar: </w:t>
      </w:r>
      <w:r w:rsidR="009E2E8B">
        <w:rPr>
          <w:b/>
          <w:sz w:val="28"/>
          <w:szCs w:val="28"/>
        </w:rPr>
        <w:t xml:space="preserve">November 19, 1-2pm </w:t>
      </w:r>
    </w:p>
    <w:p w14:paraId="61F9A9E1" w14:textId="6F754BEE" w:rsidR="00C0030D" w:rsidRDefault="00511452" w:rsidP="003B253E">
      <w:pPr>
        <w:jc w:val="center"/>
        <w:rPr>
          <w:b/>
          <w:sz w:val="28"/>
          <w:szCs w:val="28"/>
        </w:rPr>
      </w:pPr>
      <w:r>
        <w:rPr>
          <w:b/>
          <w:sz w:val="28"/>
          <w:szCs w:val="28"/>
        </w:rPr>
        <w:t xml:space="preserve"> </w:t>
      </w:r>
      <w:hyperlink r:id="rId9" w:history="1">
        <w:r w:rsidRPr="00DA1737">
          <w:rPr>
            <w:rStyle w:val="Hyperlink"/>
            <w:b/>
            <w:sz w:val="28"/>
            <w:szCs w:val="28"/>
          </w:rPr>
          <w:t>https://zoom.us/j/319045359</w:t>
        </w:r>
      </w:hyperlink>
    </w:p>
    <w:p w14:paraId="43F8797A" w14:textId="77777777" w:rsidR="00511452" w:rsidRPr="003B253E" w:rsidRDefault="00511452" w:rsidP="003B253E">
      <w:pPr>
        <w:jc w:val="center"/>
        <w:rPr>
          <w:sz w:val="28"/>
          <w:szCs w:val="28"/>
        </w:rPr>
      </w:pPr>
    </w:p>
    <w:p w14:paraId="3E12F2C3" w14:textId="77777777" w:rsidR="00CE2FFF" w:rsidRPr="003B253E" w:rsidRDefault="00CE2FFF" w:rsidP="00C0030D"/>
    <w:p w14:paraId="77F7EAFE" w14:textId="77777777" w:rsidR="002C59C3" w:rsidRPr="003B253E" w:rsidRDefault="002C59C3" w:rsidP="00C0030D">
      <w:pPr>
        <w:sectPr w:rsidR="002C59C3" w:rsidRPr="003B253E" w:rsidSect="00C0030D">
          <w:footerReference w:type="default" r:id="rId10"/>
          <w:footerReference w:type="first" r:id="rId11"/>
          <w:type w:val="continuous"/>
          <w:pgSz w:w="12240" w:h="15840"/>
          <w:pgMar w:top="720" w:right="720" w:bottom="720" w:left="720" w:header="720" w:footer="720" w:gutter="0"/>
          <w:cols w:space="720"/>
          <w:titlePg/>
          <w:docGrid w:linePitch="360"/>
        </w:sectPr>
      </w:pPr>
    </w:p>
    <w:p w14:paraId="7CFF0F66" w14:textId="77777777" w:rsidR="00E65C54" w:rsidRDefault="00E65C54" w:rsidP="00C0030D"/>
    <w:p w14:paraId="5FFEC971" w14:textId="77777777" w:rsidR="001B77BD" w:rsidRPr="002C635C" w:rsidRDefault="001B77BD" w:rsidP="00C0030D">
      <w:pPr>
        <w:rPr>
          <w:color w:val="FF0000"/>
        </w:rPr>
      </w:pPr>
    </w:p>
    <w:tbl>
      <w:tblPr>
        <w:tblStyle w:val="TableGrid"/>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3B253E" w14:paraId="682AEFB9" w14:textId="77777777" w:rsidTr="003A0C49">
        <w:trPr>
          <w:trHeight w:val="1527"/>
          <w:jc w:val="center"/>
        </w:trPr>
        <w:tc>
          <w:tcPr>
            <w:tcW w:w="5000" w:type="pct"/>
            <w:vAlign w:val="center"/>
          </w:tcPr>
          <w:p w14:paraId="4C82EAF6" w14:textId="77777777" w:rsidR="00255417" w:rsidRPr="003B253E" w:rsidRDefault="00BB7649" w:rsidP="00896B96">
            <w:pPr>
              <w:pStyle w:val="Heading5"/>
              <w:outlineLvl w:val="4"/>
            </w:pPr>
            <w:r>
              <w:t>Local Accountability System Grant</w:t>
            </w:r>
          </w:p>
          <w:p w14:paraId="557CC352" w14:textId="77777777" w:rsidR="003B253E" w:rsidRPr="003B253E" w:rsidRDefault="003B253E" w:rsidP="003B253E"/>
          <w:p w14:paraId="2E5E0678" w14:textId="77777777" w:rsidR="00255417" w:rsidRPr="003B253E" w:rsidRDefault="003B253E" w:rsidP="00BB7649">
            <w:pPr>
              <w:jc w:val="center"/>
              <w:rPr>
                <w:rFonts w:ascii="Museo Slab 500" w:hAnsi="Museo Slab 500"/>
              </w:rPr>
            </w:pPr>
            <w:r>
              <w:rPr>
                <w:rFonts w:ascii="Museo Slab 500" w:hAnsi="Museo Slab 500"/>
              </w:rPr>
              <w:t xml:space="preserve">Pursuant to </w:t>
            </w:r>
            <w:r w:rsidR="00BB7649" w:rsidRPr="00BB7649">
              <w:rPr>
                <w:rFonts w:ascii="Museo Slab 500" w:hAnsi="Museo Slab 500"/>
              </w:rPr>
              <w:t>C.</w:t>
            </w:r>
            <w:r w:rsidR="00BB7649">
              <w:rPr>
                <w:rFonts w:ascii="Museo Slab 500" w:hAnsi="Museo Slab 500"/>
              </w:rPr>
              <w:t>R.S 22-11-703</w:t>
            </w:r>
          </w:p>
        </w:tc>
      </w:tr>
    </w:tbl>
    <w:p w14:paraId="523B8D02" w14:textId="77777777" w:rsidR="00255417" w:rsidRPr="003B253E" w:rsidRDefault="00255417" w:rsidP="00896B96"/>
    <w:p w14:paraId="519D68C8" w14:textId="77777777" w:rsidR="00E65C54" w:rsidRPr="003B253E" w:rsidRDefault="00E65C54" w:rsidP="00896B96"/>
    <w:p w14:paraId="1B7231C6" w14:textId="77777777" w:rsidR="00560FA8" w:rsidRDefault="00560FA8" w:rsidP="00896B96"/>
    <w:p w14:paraId="152A2577" w14:textId="77777777" w:rsidR="001B77BD" w:rsidRDefault="001B77BD" w:rsidP="00896B96"/>
    <w:p w14:paraId="06EC3434" w14:textId="77777777" w:rsidR="00560FA8" w:rsidRDefault="00560FA8" w:rsidP="00896B96"/>
    <w:p w14:paraId="2E9B5601" w14:textId="77777777" w:rsidR="00560FA8" w:rsidRDefault="00560FA8" w:rsidP="00896B96"/>
    <w:p w14:paraId="183F3729" w14:textId="77777777" w:rsidR="00560FA8" w:rsidRPr="003B253E" w:rsidRDefault="00560FA8" w:rsidP="00896B96"/>
    <w:p w14:paraId="0CEC0FBD" w14:textId="77777777" w:rsidR="008D68E8" w:rsidRPr="003B253E" w:rsidRDefault="00255417" w:rsidP="00896B96">
      <w:pPr>
        <w:rPr>
          <w:b/>
        </w:rPr>
      </w:pPr>
      <w:r w:rsidRPr="003B253E">
        <w:rPr>
          <w:b/>
        </w:rPr>
        <w:t>For Program Q</w:t>
      </w:r>
      <w:r w:rsidR="008D68E8" w:rsidRPr="003B253E">
        <w:rPr>
          <w:b/>
        </w:rPr>
        <w:t>uestions:</w:t>
      </w:r>
    </w:p>
    <w:p w14:paraId="57248067" w14:textId="77777777" w:rsidR="008D68E8" w:rsidRPr="007A20E7" w:rsidRDefault="00ED2055" w:rsidP="00896B96">
      <w:r w:rsidRPr="007A20E7">
        <w:t>Lisa Steffen, Grant Coordinator</w:t>
      </w:r>
    </w:p>
    <w:p w14:paraId="2E5ED8D8" w14:textId="66B7D4EB" w:rsidR="003B253E" w:rsidRPr="003B253E" w:rsidRDefault="00ED2055" w:rsidP="00896B96">
      <w:r w:rsidRPr="007A20E7">
        <w:t>303-866-</w:t>
      </w:r>
      <w:r w:rsidR="00154316" w:rsidRPr="007A20E7">
        <w:t>6676</w:t>
      </w:r>
      <w:r w:rsidR="003B253E" w:rsidRPr="007A20E7">
        <w:t xml:space="preserve"> | </w:t>
      </w:r>
      <w:r w:rsidR="009E2E8B">
        <w:t>Steffen_L</w:t>
      </w:r>
      <w:r>
        <w:t>@cde.state.co.us</w:t>
      </w:r>
    </w:p>
    <w:p w14:paraId="07B19FC1" w14:textId="77777777" w:rsidR="003B253E" w:rsidRDefault="003B253E" w:rsidP="003B253E"/>
    <w:p w14:paraId="444A54F4" w14:textId="77777777" w:rsidR="003B253E" w:rsidRPr="001B77BD" w:rsidRDefault="003B253E" w:rsidP="001B77BD">
      <w:pPr>
        <w:pStyle w:val="BodyText"/>
        <w:spacing w:line="240" w:lineRule="auto"/>
        <w:contextualSpacing/>
      </w:pPr>
      <w:r w:rsidRPr="001B77BD">
        <w:t>For Budget/Fiscal Questions:</w:t>
      </w:r>
    </w:p>
    <w:p w14:paraId="72A9E410" w14:textId="2C86A6AB" w:rsidR="003B253E" w:rsidRPr="00560FA8" w:rsidRDefault="009E2E8B" w:rsidP="003B253E">
      <w:r w:rsidRPr="00560FA8">
        <w:t>Brittany Shores</w:t>
      </w:r>
    </w:p>
    <w:p w14:paraId="7A9F2854" w14:textId="16A94FAB" w:rsidR="001B77BD" w:rsidRPr="003B253E" w:rsidRDefault="009E2E8B" w:rsidP="001B77BD">
      <w:r w:rsidRPr="00560FA8">
        <w:t>303-866-6911</w:t>
      </w:r>
      <w:r w:rsidR="001B77BD" w:rsidRPr="00560FA8">
        <w:t xml:space="preserve"> | </w:t>
      </w:r>
      <w:r w:rsidRPr="00560FA8">
        <w:t>Shores_B@</w:t>
      </w:r>
      <w:r>
        <w:t>cde.state.co.us</w:t>
      </w:r>
    </w:p>
    <w:p w14:paraId="46DB1BB9" w14:textId="77777777" w:rsidR="001B77BD" w:rsidRDefault="001B77BD" w:rsidP="003B253E"/>
    <w:p w14:paraId="5EC34FC3" w14:textId="77777777" w:rsidR="003B253E" w:rsidRPr="001B77BD" w:rsidRDefault="003B253E" w:rsidP="001B77BD">
      <w:pPr>
        <w:pStyle w:val="BodyText"/>
        <w:spacing w:line="240" w:lineRule="auto"/>
        <w:contextualSpacing/>
      </w:pPr>
      <w:r w:rsidRPr="001B77BD">
        <w:t>For Application Questions:</w:t>
      </w:r>
    </w:p>
    <w:p w14:paraId="05D7D797" w14:textId="77777777" w:rsidR="001B77BD" w:rsidRPr="002A118F" w:rsidRDefault="002A118F" w:rsidP="001B77BD">
      <w:r w:rsidRPr="002A118F">
        <w:t>Kim Burnham</w:t>
      </w:r>
    </w:p>
    <w:p w14:paraId="447676F9" w14:textId="77777777" w:rsidR="002C59C3" w:rsidRPr="003B253E" w:rsidRDefault="002A118F" w:rsidP="001B77BD">
      <w:r w:rsidRPr="002A118F">
        <w:t>303-866-6916</w:t>
      </w:r>
      <w:r w:rsidR="001B77BD" w:rsidRPr="002A118F">
        <w:t xml:space="preserve"> | </w:t>
      </w:r>
      <w:r>
        <w:t>Burnham_K@cde.state.co.us</w:t>
      </w:r>
      <w:r w:rsidR="002C59C3" w:rsidRPr="003B253E">
        <w:br w:type="page"/>
      </w:r>
    </w:p>
    <w:p w14:paraId="0FBF145D" w14:textId="77777777" w:rsidR="00C0030D" w:rsidRPr="003B253E" w:rsidRDefault="00C0030D" w:rsidP="003B253E">
      <w:pPr>
        <w:pStyle w:val="Header"/>
        <w:tabs>
          <w:tab w:val="clear" w:pos="4680"/>
          <w:tab w:val="clear" w:pos="9360"/>
        </w:tabs>
        <w:sectPr w:rsidR="00C0030D" w:rsidRPr="003B253E" w:rsidSect="00C0030D">
          <w:footerReference w:type="default" r:id="rId12"/>
          <w:type w:val="continuous"/>
          <w:pgSz w:w="12240" w:h="15840"/>
          <w:pgMar w:top="720" w:right="720" w:bottom="720" w:left="720" w:header="720" w:footer="720" w:gutter="0"/>
          <w:cols w:space="720"/>
          <w:titlePg/>
          <w:docGrid w:linePitch="360"/>
        </w:sectPr>
      </w:pPr>
    </w:p>
    <w:p w14:paraId="307CE876" w14:textId="77777777" w:rsidR="008D68E8" w:rsidRPr="00557D83" w:rsidRDefault="008D68E8" w:rsidP="00896B96">
      <w:pPr>
        <w:rPr>
          <w:sz w:val="24"/>
          <w:szCs w:val="24"/>
        </w:rPr>
      </w:pPr>
    </w:p>
    <w:sdt>
      <w:sdtPr>
        <w:rPr>
          <w:color w:val="auto"/>
        </w:rPr>
        <w:id w:val="18751500"/>
        <w:docPartObj>
          <w:docPartGallery w:val="Table of Contents"/>
          <w:docPartUnique/>
        </w:docPartObj>
      </w:sdtPr>
      <w:sdtEndPr>
        <w:rPr>
          <w:b/>
          <w:bCs/>
          <w:noProof/>
          <w:color w:val="262626" w:themeColor="text1" w:themeTint="D9"/>
        </w:rPr>
      </w:sdtEndPr>
      <w:sdtContent>
        <w:p w14:paraId="4EF0D5FB" w14:textId="77777777" w:rsidR="00285B64" w:rsidRDefault="00861804">
          <w:pPr>
            <w:pStyle w:val="TOC1"/>
            <w:tabs>
              <w:tab w:val="right" w:leader="dot" w:pos="10790"/>
            </w:tabs>
            <w:rPr>
              <w:b/>
            </w:rPr>
          </w:pPr>
          <w:r>
            <w:rPr>
              <w:b/>
            </w:rPr>
            <w:t>Table of Contents</w:t>
          </w:r>
        </w:p>
        <w:p w14:paraId="325B6ACE" w14:textId="77777777" w:rsidR="00E808A2" w:rsidRDefault="00E65C54">
          <w:pPr>
            <w:pStyle w:val="TOC1"/>
            <w:tabs>
              <w:tab w:val="right" w:leader="dot" w:pos="10790"/>
            </w:tabs>
            <w:rPr>
              <w:rFonts w:eastAsiaTheme="minorEastAsia"/>
              <w:noProof/>
              <w:color w:val="auto"/>
              <w:kern w:val="0"/>
            </w:rPr>
          </w:pPr>
          <w:r w:rsidRPr="00557D83">
            <w:fldChar w:fldCharType="begin"/>
          </w:r>
          <w:r w:rsidRPr="00557D83">
            <w:instrText xml:space="preserve"> TOC \o "1-3" \h \z \u </w:instrText>
          </w:r>
          <w:r w:rsidRPr="00557D83">
            <w:fldChar w:fldCharType="separate"/>
          </w:r>
          <w:hyperlink w:anchor="_Toc23424859" w:history="1">
            <w:r w:rsidR="00E808A2" w:rsidRPr="00D632D8">
              <w:rPr>
                <w:rStyle w:val="Hyperlink"/>
                <w:noProof/>
              </w:rPr>
              <w:t>Local Accountability System Grant Program</w:t>
            </w:r>
            <w:r w:rsidR="00E808A2">
              <w:rPr>
                <w:noProof/>
                <w:webHidden/>
              </w:rPr>
              <w:tab/>
            </w:r>
            <w:r w:rsidR="00E808A2">
              <w:rPr>
                <w:noProof/>
                <w:webHidden/>
              </w:rPr>
              <w:fldChar w:fldCharType="begin"/>
            </w:r>
            <w:r w:rsidR="00E808A2">
              <w:rPr>
                <w:noProof/>
                <w:webHidden/>
              </w:rPr>
              <w:instrText xml:space="preserve"> PAGEREF _Toc23424859 \h </w:instrText>
            </w:r>
            <w:r w:rsidR="00E808A2">
              <w:rPr>
                <w:noProof/>
                <w:webHidden/>
              </w:rPr>
            </w:r>
            <w:r w:rsidR="00E808A2">
              <w:rPr>
                <w:noProof/>
                <w:webHidden/>
              </w:rPr>
              <w:fldChar w:fldCharType="separate"/>
            </w:r>
            <w:r w:rsidR="00E808A2">
              <w:rPr>
                <w:noProof/>
                <w:webHidden/>
              </w:rPr>
              <w:t>3</w:t>
            </w:r>
            <w:r w:rsidR="00E808A2">
              <w:rPr>
                <w:noProof/>
                <w:webHidden/>
              </w:rPr>
              <w:fldChar w:fldCharType="end"/>
            </w:r>
          </w:hyperlink>
        </w:p>
        <w:p w14:paraId="781D2DDC" w14:textId="77777777" w:rsidR="00E808A2" w:rsidRDefault="005D0532">
          <w:pPr>
            <w:pStyle w:val="TOC1"/>
            <w:tabs>
              <w:tab w:val="right" w:leader="dot" w:pos="10790"/>
            </w:tabs>
            <w:rPr>
              <w:rFonts w:eastAsiaTheme="minorEastAsia"/>
              <w:noProof/>
              <w:color w:val="auto"/>
              <w:kern w:val="0"/>
            </w:rPr>
          </w:pPr>
          <w:hyperlink w:anchor="_Toc23424860" w:history="1">
            <w:r w:rsidR="00E808A2" w:rsidRPr="00D632D8">
              <w:rPr>
                <w:rStyle w:val="Hyperlink"/>
                <w:noProof/>
              </w:rPr>
              <w:t>Introduction</w:t>
            </w:r>
            <w:r w:rsidR="00E808A2">
              <w:rPr>
                <w:noProof/>
                <w:webHidden/>
              </w:rPr>
              <w:tab/>
            </w:r>
            <w:r w:rsidR="00E808A2">
              <w:rPr>
                <w:noProof/>
                <w:webHidden/>
              </w:rPr>
              <w:fldChar w:fldCharType="begin"/>
            </w:r>
            <w:r w:rsidR="00E808A2">
              <w:rPr>
                <w:noProof/>
                <w:webHidden/>
              </w:rPr>
              <w:instrText xml:space="preserve"> PAGEREF _Toc23424860 \h </w:instrText>
            </w:r>
            <w:r w:rsidR="00E808A2">
              <w:rPr>
                <w:noProof/>
                <w:webHidden/>
              </w:rPr>
            </w:r>
            <w:r w:rsidR="00E808A2">
              <w:rPr>
                <w:noProof/>
                <w:webHidden/>
              </w:rPr>
              <w:fldChar w:fldCharType="separate"/>
            </w:r>
            <w:r w:rsidR="00E808A2">
              <w:rPr>
                <w:noProof/>
                <w:webHidden/>
              </w:rPr>
              <w:t>3</w:t>
            </w:r>
            <w:r w:rsidR="00E808A2">
              <w:rPr>
                <w:noProof/>
                <w:webHidden/>
              </w:rPr>
              <w:fldChar w:fldCharType="end"/>
            </w:r>
          </w:hyperlink>
        </w:p>
        <w:p w14:paraId="127546A3" w14:textId="77777777" w:rsidR="00E808A2" w:rsidRDefault="005D0532">
          <w:pPr>
            <w:pStyle w:val="TOC1"/>
            <w:tabs>
              <w:tab w:val="right" w:leader="dot" w:pos="10790"/>
            </w:tabs>
            <w:rPr>
              <w:rFonts w:eastAsiaTheme="minorEastAsia"/>
              <w:noProof/>
              <w:color w:val="auto"/>
              <w:kern w:val="0"/>
            </w:rPr>
          </w:pPr>
          <w:hyperlink w:anchor="_Toc23424861" w:history="1">
            <w:r w:rsidR="00E808A2" w:rsidRPr="00D632D8">
              <w:rPr>
                <w:rStyle w:val="Hyperlink"/>
                <w:noProof/>
              </w:rPr>
              <w:t>Eligible Applicants</w:t>
            </w:r>
            <w:r w:rsidR="00E808A2">
              <w:rPr>
                <w:noProof/>
                <w:webHidden/>
              </w:rPr>
              <w:tab/>
            </w:r>
            <w:r w:rsidR="00E808A2">
              <w:rPr>
                <w:noProof/>
                <w:webHidden/>
              </w:rPr>
              <w:fldChar w:fldCharType="begin"/>
            </w:r>
            <w:r w:rsidR="00E808A2">
              <w:rPr>
                <w:noProof/>
                <w:webHidden/>
              </w:rPr>
              <w:instrText xml:space="preserve"> PAGEREF _Toc23424861 \h </w:instrText>
            </w:r>
            <w:r w:rsidR="00E808A2">
              <w:rPr>
                <w:noProof/>
                <w:webHidden/>
              </w:rPr>
            </w:r>
            <w:r w:rsidR="00E808A2">
              <w:rPr>
                <w:noProof/>
                <w:webHidden/>
              </w:rPr>
              <w:fldChar w:fldCharType="separate"/>
            </w:r>
            <w:r w:rsidR="00E808A2">
              <w:rPr>
                <w:noProof/>
                <w:webHidden/>
              </w:rPr>
              <w:t>3</w:t>
            </w:r>
            <w:r w:rsidR="00E808A2">
              <w:rPr>
                <w:noProof/>
                <w:webHidden/>
              </w:rPr>
              <w:fldChar w:fldCharType="end"/>
            </w:r>
          </w:hyperlink>
        </w:p>
        <w:p w14:paraId="38239C7A" w14:textId="77777777" w:rsidR="00E808A2" w:rsidRDefault="005D0532">
          <w:pPr>
            <w:pStyle w:val="TOC1"/>
            <w:tabs>
              <w:tab w:val="right" w:leader="dot" w:pos="10790"/>
            </w:tabs>
            <w:rPr>
              <w:rFonts w:eastAsiaTheme="minorEastAsia"/>
              <w:noProof/>
              <w:color w:val="auto"/>
              <w:kern w:val="0"/>
            </w:rPr>
          </w:pPr>
          <w:hyperlink w:anchor="_Toc23424862" w:history="1">
            <w:r w:rsidR="00E808A2" w:rsidRPr="00D632D8">
              <w:rPr>
                <w:rStyle w:val="Hyperlink"/>
                <w:noProof/>
              </w:rPr>
              <w:t>Available Funds</w:t>
            </w:r>
            <w:r w:rsidR="00E808A2">
              <w:rPr>
                <w:noProof/>
                <w:webHidden/>
              </w:rPr>
              <w:tab/>
            </w:r>
            <w:r w:rsidR="00E808A2">
              <w:rPr>
                <w:noProof/>
                <w:webHidden/>
              </w:rPr>
              <w:fldChar w:fldCharType="begin"/>
            </w:r>
            <w:r w:rsidR="00E808A2">
              <w:rPr>
                <w:noProof/>
                <w:webHidden/>
              </w:rPr>
              <w:instrText xml:space="preserve"> PAGEREF _Toc23424862 \h </w:instrText>
            </w:r>
            <w:r w:rsidR="00E808A2">
              <w:rPr>
                <w:noProof/>
                <w:webHidden/>
              </w:rPr>
            </w:r>
            <w:r w:rsidR="00E808A2">
              <w:rPr>
                <w:noProof/>
                <w:webHidden/>
              </w:rPr>
              <w:fldChar w:fldCharType="separate"/>
            </w:r>
            <w:r w:rsidR="00E808A2">
              <w:rPr>
                <w:noProof/>
                <w:webHidden/>
              </w:rPr>
              <w:t>3</w:t>
            </w:r>
            <w:r w:rsidR="00E808A2">
              <w:rPr>
                <w:noProof/>
                <w:webHidden/>
              </w:rPr>
              <w:fldChar w:fldCharType="end"/>
            </w:r>
          </w:hyperlink>
        </w:p>
        <w:p w14:paraId="4936D62D" w14:textId="77777777" w:rsidR="00E808A2" w:rsidRDefault="005D0532">
          <w:pPr>
            <w:pStyle w:val="TOC1"/>
            <w:tabs>
              <w:tab w:val="right" w:leader="dot" w:pos="10790"/>
            </w:tabs>
            <w:rPr>
              <w:rFonts w:eastAsiaTheme="minorEastAsia"/>
              <w:noProof/>
              <w:color w:val="auto"/>
              <w:kern w:val="0"/>
            </w:rPr>
          </w:pPr>
          <w:hyperlink w:anchor="_Toc23424863" w:history="1">
            <w:r w:rsidR="00E808A2" w:rsidRPr="00D632D8">
              <w:rPr>
                <w:rStyle w:val="Hyperlink"/>
                <w:noProof/>
              </w:rPr>
              <w:t>Allowable Use of Funds</w:t>
            </w:r>
            <w:r w:rsidR="00E808A2">
              <w:rPr>
                <w:noProof/>
                <w:webHidden/>
              </w:rPr>
              <w:tab/>
            </w:r>
            <w:r w:rsidR="00E808A2">
              <w:rPr>
                <w:noProof/>
                <w:webHidden/>
              </w:rPr>
              <w:fldChar w:fldCharType="begin"/>
            </w:r>
            <w:r w:rsidR="00E808A2">
              <w:rPr>
                <w:noProof/>
                <w:webHidden/>
              </w:rPr>
              <w:instrText xml:space="preserve"> PAGEREF _Toc23424863 \h </w:instrText>
            </w:r>
            <w:r w:rsidR="00E808A2">
              <w:rPr>
                <w:noProof/>
                <w:webHidden/>
              </w:rPr>
            </w:r>
            <w:r w:rsidR="00E808A2">
              <w:rPr>
                <w:noProof/>
                <w:webHidden/>
              </w:rPr>
              <w:fldChar w:fldCharType="separate"/>
            </w:r>
            <w:r w:rsidR="00E808A2">
              <w:rPr>
                <w:noProof/>
                <w:webHidden/>
              </w:rPr>
              <w:t>4</w:t>
            </w:r>
            <w:r w:rsidR="00E808A2">
              <w:rPr>
                <w:noProof/>
                <w:webHidden/>
              </w:rPr>
              <w:fldChar w:fldCharType="end"/>
            </w:r>
          </w:hyperlink>
        </w:p>
        <w:p w14:paraId="57C35EBA" w14:textId="77777777" w:rsidR="00E808A2" w:rsidRDefault="005D0532">
          <w:pPr>
            <w:pStyle w:val="TOC1"/>
            <w:tabs>
              <w:tab w:val="right" w:leader="dot" w:pos="10790"/>
            </w:tabs>
            <w:rPr>
              <w:rFonts w:eastAsiaTheme="minorEastAsia"/>
              <w:noProof/>
              <w:color w:val="auto"/>
              <w:kern w:val="0"/>
            </w:rPr>
          </w:pPr>
          <w:hyperlink w:anchor="_Toc23424864" w:history="1">
            <w:r w:rsidR="00E808A2" w:rsidRPr="00D632D8">
              <w:rPr>
                <w:rStyle w:val="Hyperlink"/>
                <w:noProof/>
              </w:rPr>
              <w:t>Duration of Grant</w:t>
            </w:r>
            <w:r w:rsidR="00E808A2">
              <w:rPr>
                <w:noProof/>
                <w:webHidden/>
              </w:rPr>
              <w:tab/>
            </w:r>
            <w:r w:rsidR="00E808A2">
              <w:rPr>
                <w:noProof/>
                <w:webHidden/>
              </w:rPr>
              <w:fldChar w:fldCharType="begin"/>
            </w:r>
            <w:r w:rsidR="00E808A2">
              <w:rPr>
                <w:noProof/>
                <w:webHidden/>
              </w:rPr>
              <w:instrText xml:space="preserve"> PAGEREF _Toc23424864 \h </w:instrText>
            </w:r>
            <w:r w:rsidR="00E808A2">
              <w:rPr>
                <w:noProof/>
                <w:webHidden/>
              </w:rPr>
            </w:r>
            <w:r w:rsidR="00E808A2">
              <w:rPr>
                <w:noProof/>
                <w:webHidden/>
              </w:rPr>
              <w:fldChar w:fldCharType="separate"/>
            </w:r>
            <w:r w:rsidR="00E808A2">
              <w:rPr>
                <w:noProof/>
                <w:webHidden/>
              </w:rPr>
              <w:t>5</w:t>
            </w:r>
            <w:r w:rsidR="00E808A2">
              <w:rPr>
                <w:noProof/>
                <w:webHidden/>
              </w:rPr>
              <w:fldChar w:fldCharType="end"/>
            </w:r>
          </w:hyperlink>
        </w:p>
        <w:p w14:paraId="7D15F25D" w14:textId="77777777" w:rsidR="00E808A2" w:rsidRDefault="005D0532">
          <w:pPr>
            <w:pStyle w:val="TOC1"/>
            <w:tabs>
              <w:tab w:val="right" w:leader="dot" w:pos="10790"/>
            </w:tabs>
            <w:rPr>
              <w:rFonts w:eastAsiaTheme="minorEastAsia"/>
              <w:noProof/>
              <w:color w:val="auto"/>
              <w:kern w:val="0"/>
            </w:rPr>
          </w:pPr>
          <w:hyperlink w:anchor="_Toc23424865" w:history="1">
            <w:r w:rsidR="00E808A2" w:rsidRPr="00D632D8">
              <w:rPr>
                <w:rStyle w:val="Hyperlink"/>
                <w:noProof/>
              </w:rPr>
              <w:t>Evaluation and Reporting</w:t>
            </w:r>
            <w:r w:rsidR="00E808A2">
              <w:rPr>
                <w:noProof/>
                <w:webHidden/>
              </w:rPr>
              <w:tab/>
            </w:r>
            <w:r w:rsidR="00E808A2">
              <w:rPr>
                <w:noProof/>
                <w:webHidden/>
              </w:rPr>
              <w:fldChar w:fldCharType="begin"/>
            </w:r>
            <w:r w:rsidR="00E808A2">
              <w:rPr>
                <w:noProof/>
                <w:webHidden/>
              </w:rPr>
              <w:instrText xml:space="preserve"> PAGEREF _Toc23424865 \h </w:instrText>
            </w:r>
            <w:r w:rsidR="00E808A2">
              <w:rPr>
                <w:noProof/>
                <w:webHidden/>
              </w:rPr>
            </w:r>
            <w:r w:rsidR="00E808A2">
              <w:rPr>
                <w:noProof/>
                <w:webHidden/>
              </w:rPr>
              <w:fldChar w:fldCharType="separate"/>
            </w:r>
            <w:r w:rsidR="00E808A2">
              <w:rPr>
                <w:noProof/>
                <w:webHidden/>
              </w:rPr>
              <w:t>5</w:t>
            </w:r>
            <w:r w:rsidR="00E808A2">
              <w:rPr>
                <w:noProof/>
                <w:webHidden/>
              </w:rPr>
              <w:fldChar w:fldCharType="end"/>
            </w:r>
          </w:hyperlink>
        </w:p>
        <w:p w14:paraId="4DFFD019" w14:textId="77777777" w:rsidR="00E808A2" w:rsidRDefault="005D0532">
          <w:pPr>
            <w:pStyle w:val="TOC1"/>
            <w:tabs>
              <w:tab w:val="right" w:leader="dot" w:pos="10790"/>
            </w:tabs>
            <w:rPr>
              <w:rFonts w:eastAsiaTheme="minorEastAsia"/>
              <w:noProof/>
              <w:color w:val="auto"/>
              <w:kern w:val="0"/>
            </w:rPr>
          </w:pPr>
          <w:hyperlink w:anchor="_Toc23424866" w:history="1">
            <w:r w:rsidR="00E808A2" w:rsidRPr="00D632D8">
              <w:rPr>
                <w:rStyle w:val="Hyperlink"/>
                <w:noProof/>
              </w:rPr>
              <w:t>Data Privacy</w:t>
            </w:r>
            <w:r w:rsidR="00E808A2">
              <w:rPr>
                <w:noProof/>
                <w:webHidden/>
              </w:rPr>
              <w:tab/>
            </w:r>
            <w:r w:rsidR="00E808A2">
              <w:rPr>
                <w:noProof/>
                <w:webHidden/>
              </w:rPr>
              <w:fldChar w:fldCharType="begin"/>
            </w:r>
            <w:r w:rsidR="00E808A2">
              <w:rPr>
                <w:noProof/>
                <w:webHidden/>
              </w:rPr>
              <w:instrText xml:space="preserve"> PAGEREF _Toc23424866 \h </w:instrText>
            </w:r>
            <w:r w:rsidR="00E808A2">
              <w:rPr>
                <w:noProof/>
                <w:webHidden/>
              </w:rPr>
            </w:r>
            <w:r w:rsidR="00E808A2">
              <w:rPr>
                <w:noProof/>
                <w:webHidden/>
              </w:rPr>
              <w:fldChar w:fldCharType="separate"/>
            </w:r>
            <w:r w:rsidR="00E808A2">
              <w:rPr>
                <w:noProof/>
                <w:webHidden/>
              </w:rPr>
              <w:t>5</w:t>
            </w:r>
            <w:r w:rsidR="00E808A2">
              <w:rPr>
                <w:noProof/>
                <w:webHidden/>
              </w:rPr>
              <w:fldChar w:fldCharType="end"/>
            </w:r>
          </w:hyperlink>
        </w:p>
        <w:p w14:paraId="69DF21BA" w14:textId="77777777" w:rsidR="00E808A2" w:rsidRDefault="005D0532">
          <w:pPr>
            <w:pStyle w:val="TOC1"/>
            <w:tabs>
              <w:tab w:val="right" w:leader="dot" w:pos="10790"/>
            </w:tabs>
            <w:rPr>
              <w:rFonts w:eastAsiaTheme="minorEastAsia"/>
              <w:noProof/>
              <w:color w:val="auto"/>
              <w:kern w:val="0"/>
            </w:rPr>
          </w:pPr>
          <w:hyperlink w:anchor="_Toc23424867" w:history="1">
            <w:r w:rsidR="00E808A2" w:rsidRPr="00D632D8">
              <w:rPr>
                <w:rStyle w:val="Hyperlink"/>
                <w:noProof/>
              </w:rPr>
              <w:t>Technical Assistance</w:t>
            </w:r>
            <w:r w:rsidR="00E808A2">
              <w:rPr>
                <w:noProof/>
                <w:webHidden/>
              </w:rPr>
              <w:tab/>
            </w:r>
            <w:r w:rsidR="00E808A2">
              <w:rPr>
                <w:noProof/>
                <w:webHidden/>
              </w:rPr>
              <w:fldChar w:fldCharType="begin"/>
            </w:r>
            <w:r w:rsidR="00E808A2">
              <w:rPr>
                <w:noProof/>
                <w:webHidden/>
              </w:rPr>
              <w:instrText xml:space="preserve"> PAGEREF _Toc23424867 \h </w:instrText>
            </w:r>
            <w:r w:rsidR="00E808A2">
              <w:rPr>
                <w:noProof/>
                <w:webHidden/>
              </w:rPr>
            </w:r>
            <w:r w:rsidR="00E808A2">
              <w:rPr>
                <w:noProof/>
                <w:webHidden/>
              </w:rPr>
              <w:fldChar w:fldCharType="separate"/>
            </w:r>
            <w:r w:rsidR="00E808A2">
              <w:rPr>
                <w:noProof/>
                <w:webHidden/>
              </w:rPr>
              <w:t>6</w:t>
            </w:r>
            <w:r w:rsidR="00E808A2">
              <w:rPr>
                <w:noProof/>
                <w:webHidden/>
              </w:rPr>
              <w:fldChar w:fldCharType="end"/>
            </w:r>
          </w:hyperlink>
        </w:p>
        <w:p w14:paraId="301DC3D3" w14:textId="77777777" w:rsidR="00E808A2" w:rsidRDefault="005D0532">
          <w:pPr>
            <w:pStyle w:val="TOC1"/>
            <w:tabs>
              <w:tab w:val="right" w:leader="dot" w:pos="10790"/>
            </w:tabs>
            <w:rPr>
              <w:rFonts w:eastAsiaTheme="minorEastAsia"/>
              <w:noProof/>
              <w:color w:val="auto"/>
              <w:kern w:val="0"/>
            </w:rPr>
          </w:pPr>
          <w:hyperlink w:anchor="_Toc23424868" w:history="1">
            <w:r w:rsidR="00E808A2" w:rsidRPr="00D632D8">
              <w:rPr>
                <w:rStyle w:val="Hyperlink"/>
                <w:noProof/>
              </w:rPr>
              <w:t>Review Process and Timeline</w:t>
            </w:r>
            <w:r w:rsidR="00E808A2">
              <w:rPr>
                <w:noProof/>
                <w:webHidden/>
              </w:rPr>
              <w:tab/>
            </w:r>
            <w:r w:rsidR="00E808A2">
              <w:rPr>
                <w:noProof/>
                <w:webHidden/>
              </w:rPr>
              <w:fldChar w:fldCharType="begin"/>
            </w:r>
            <w:r w:rsidR="00E808A2">
              <w:rPr>
                <w:noProof/>
                <w:webHidden/>
              </w:rPr>
              <w:instrText xml:space="preserve"> PAGEREF _Toc23424868 \h </w:instrText>
            </w:r>
            <w:r w:rsidR="00E808A2">
              <w:rPr>
                <w:noProof/>
                <w:webHidden/>
              </w:rPr>
            </w:r>
            <w:r w:rsidR="00E808A2">
              <w:rPr>
                <w:noProof/>
                <w:webHidden/>
              </w:rPr>
              <w:fldChar w:fldCharType="separate"/>
            </w:r>
            <w:r w:rsidR="00E808A2">
              <w:rPr>
                <w:noProof/>
                <w:webHidden/>
              </w:rPr>
              <w:t>6</w:t>
            </w:r>
            <w:r w:rsidR="00E808A2">
              <w:rPr>
                <w:noProof/>
                <w:webHidden/>
              </w:rPr>
              <w:fldChar w:fldCharType="end"/>
            </w:r>
          </w:hyperlink>
        </w:p>
        <w:p w14:paraId="00EE34AC" w14:textId="77777777" w:rsidR="00E808A2" w:rsidRDefault="005D0532">
          <w:pPr>
            <w:pStyle w:val="TOC1"/>
            <w:tabs>
              <w:tab w:val="right" w:leader="dot" w:pos="10790"/>
            </w:tabs>
            <w:rPr>
              <w:rFonts w:eastAsiaTheme="minorEastAsia"/>
              <w:noProof/>
              <w:color w:val="auto"/>
              <w:kern w:val="0"/>
            </w:rPr>
          </w:pPr>
          <w:hyperlink w:anchor="_Toc23424869" w:history="1">
            <w:r w:rsidR="00E808A2" w:rsidRPr="00D632D8">
              <w:rPr>
                <w:rStyle w:val="Hyperlink"/>
                <w:noProof/>
              </w:rPr>
              <w:t>Submission Process and Deadline</w:t>
            </w:r>
            <w:r w:rsidR="00E808A2">
              <w:rPr>
                <w:noProof/>
                <w:webHidden/>
              </w:rPr>
              <w:tab/>
            </w:r>
            <w:r w:rsidR="00E808A2">
              <w:rPr>
                <w:noProof/>
                <w:webHidden/>
              </w:rPr>
              <w:fldChar w:fldCharType="begin"/>
            </w:r>
            <w:r w:rsidR="00E808A2">
              <w:rPr>
                <w:noProof/>
                <w:webHidden/>
              </w:rPr>
              <w:instrText xml:space="preserve"> PAGEREF _Toc23424869 \h </w:instrText>
            </w:r>
            <w:r w:rsidR="00E808A2">
              <w:rPr>
                <w:noProof/>
                <w:webHidden/>
              </w:rPr>
            </w:r>
            <w:r w:rsidR="00E808A2">
              <w:rPr>
                <w:noProof/>
                <w:webHidden/>
              </w:rPr>
              <w:fldChar w:fldCharType="separate"/>
            </w:r>
            <w:r w:rsidR="00E808A2">
              <w:rPr>
                <w:noProof/>
                <w:webHidden/>
              </w:rPr>
              <w:t>6</w:t>
            </w:r>
            <w:r w:rsidR="00E808A2">
              <w:rPr>
                <w:noProof/>
                <w:webHidden/>
              </w:rPr>
              <w:fldChar w:fldCharType="end"/>
            </w:r>
          </w:hyperlink>
        </w:p>
        <w:p w14:paraId="4D6754BE" w14:textId="77777777" w:rsidR="00E808A2" w:rsidRDefault="005D0532">
          <w:pPr>
            <w:pStyle w:val="TOC1"/>
            <w:tabs>
              <w:tab w:val="right" w:leader="dot" w:pos="10790"/>
            </w:tabs>
            <w:rPr>
              <w:rFonts w:eastAsiaTheme="minorEastAsia"/>
              <w:noProof/>
              <w:color w:val="auto"/>
              <w:kern w:val="0"/>
            </w:rPr>
          </w:pPr>
          <w:hyperlink w:anchor="_Toc23424870" w:history="1">
            <w:r w:rsidR="00E808A2" w:rsidRPr="00D632D8">
              <w:rPr>
                <w:rStyle w:val="Hyperlink"/>
                <w:noProof/>
              </w:rPr>
              <w:t>Application Format</w:t>
            </w:r>
            <w:r w:rsidR="00E808A2">
              <w:rPr>
                <w:noProof/>
                <w:webHidden/>
              </w:rPr>
              <w:tab/>
            </w:r>
            <w:r w:rsidR="00E808A2">
              <w:rPr>
                <w:noProof/>
                <w:webHidden/>
              </w:rPr>
              <w:fldChar w:fldCharType="begin"/>
            </w:r>
            <w:r w:rsidR="00E808A2">
              <w:rPr>
                <w:noProof/>
                <w:webHidden/>
              </w:rPr>
              <w:instrText xml:space="preserve"> PAGEREF _Toc23424870 \h </w:instrText>
            </w:r>
            <w:r w:rsidR="00E808A2">
              <w:rPr>
                <w:noProof/>
                <w:webHidden/>
              </w:rPr>
            </w:r>
            <w:r w:rsidR="00E808A2">
              <w:rPr>
                <w:noProof/>
                <w:webHidden/>
              </w:rPr>
              <w:fldChar w:fldCharType="separate"/>
            </w:r>
            <w:r w:rsidR="00E808A2">
              <w:rPr>
                <w:noProof/>
                <w:webHidden/>
              </w:rPr>
              <w:t>6</w:t>
            </w:r>
            <w:r w:rsidR="00E808A2">
              <w:rPr>
                <w:noProof/>
                <w:webHidden/>
              </w:rPr>
              <w:fldChar w:fldCharType="end"/>
            </w:r>
          </w:hyperlink>
        </w:p>
        <w:p w14:paraId="102AE7F3" w14:textId="77777777" w:rsidR="00E808A2" w:rsidRDefault="005D0532">
          <w:pPr>
            <w:pStyle w:val="TOC1"/>
            <w:tabs>
              <w:tab w:val="right" w:leader="dot" w:pos="10790"/>
            </w:tabs>
            <w:rPr>
              <w:rFonts w:eastAsiaTheme="minorEastAsia"/>
              <w:noProof/>
              <w:color w:val="auto"/>
              <w:kern w:val="0"/>
            </w:rPr>
          </w:pPr>
          <w:hyperlink w:anchor="_Toc23424871" w:history="1">
            <w:r w:rsidR="00E808A2" w:rsidRPr="00D632D8">
              <w:rPr>
                <w:rStyle w:val="Hyperlink"/>
                <w:noProof/>
              </w:rPr>
              <w:t>Required Elements</w:t>
            </w:r>
            <w:r w:rsidR="00E808A2">
              <w:rPr>
                <w:noProof/>
                <w:webHidden/>
              </w:rPr>
              <w:tab/>
            </w:r>
            <w:r w:rsidR="00E808A2">
              <w:rPr>
                <w:noProof/>
                <w:webHidden/>
              </w:rPr>
              <w:fldChar w:fldCharType="begin"/>
            </w:r>
            <w:r w:rsidR="00E808A2">
              <w:rPr>
                <w:noProof/>
                <w:webHidden/>
              </w:rPr>
              <w:instrText xml:space="preserve"> PAGEREF _Toc23424871 \h </w:instrText>
            </w:r>
            <w:r w:rsidR="00E808A2">
              <w:rPr>
                <w:noProof/>
                <w:webHidden/>
              </w:rPr>
            </w:r>
            <w:r w:rsidR="00E808A2">
              <w:rPr>
                <w:noProof/>
                <w:webHidden/>
              </w:rPr>
              <w:fldChar w:fldCharType="separate"/>
            </w:r>
            <w:r w:rsidR="00E808A2">
              <w:rPr>
                <w:noProof/>
                <w:webHidden/>
              </w:rPr>
              <w:t>7</w:t>
            </w:r>
            <w:r w:rsidR="00E808A2">
              <w:rPr>
                <w:noProof/>
                <w:webHidden/>
              </w:rPr>
              <w:fldChar w:fldCharType="end"/>
            </w:r>
          </w:hyperlink>
        </w:p>
        <w:p w14:paraId="59111BEF" w14:textId="77777777" w:rsidR="00E808A2" w:rsidRDefault="005D0532">
          <w:pPr>
            <w:pStyle w:val="TOC1"/>
            <w:tabs>
              <w:tab w:val="right" w:leader="dot" w:pos="10790"/>
            </w:tabs>
            <w:rPr>
              <w:rFonts w:eastAsiaTheme="minorEastAsia"/>
              <w:noProof/>
              <w:color w:val="auto"/>
              <w:kern w:val="0"/>
            </w:rPr>
          </w:pPr>
          <w:hyperlink w:anchor="_Toc23424872" w:history="1">
            <w:r w:rsidR="00E808A2" w:rsidRPr="00D632D8">
              <w:rPr>
                <w:rStyle w:val="Hyperlink"/>
                <w:noProof/>
              </w:rPr>
              <w:t>Local Accountability System Grant Program</w:t>
            </w:r>
            <w:r w:rsidR="00E808A2">
              <w:rPr>
                <w:noProof/>
                <w:webHidden/>
              </w:rPr>
              <w:tab/>
            </w:r>
            <w:r w:rsidR="00E808A2">
              <w:rPr>
                <w:noProof/>
                <w:webHidden/>
              </w:rPr>
              <w:fldChar w:fldCharType="begin"/>
            </w:r>
            <w:r w:rsidR="00E808A2">
              <w:rPr>
                <w:noProof/>
                <w:webHidden/>
              </w:rPr>
              <w:instrText xml:space="preserve"> PAGEREF _Toc23424872 \h </w:instrText>
            </w:r>
            <w:r w:rsidR="00E808A2">
              <w:rPr>
                <w:noProof/>
                <w:webHidden/>
              </w:rPr>
            </w:r>
            <w:r w:rsidR="00E808A2">
              <w:rPr>
                <w:noProof/>
                <w:webHidden/>
              </w:rPr>
              <w:fldChar w:fldCharType="separate"/>
            </w:r>
            <w:r w:rsidR="00E808A2">
              <w:rPr>
                <w:noProof/>
                <w:webHidden/>
              </w:rPr>
              <w:t>8</w:t>
            </w:r>
            <w:r w:rsidR="00E808A2">
              <w:rPr>
                <w:noProof/>
                <w:webHidden/>
              </w:rPr>
              <w:fldChar w:fldCharType="end"/>
            </w:r>
          </w:hyperlink>
        </w:p>
        <w:p w14:paraId="006984AF" w14:textId="77777777" w:rsidR="00E808A2" w:rsidRDefault="005D0532">
          <w:pPr>
            <w:pStyle w:val="TOC1"/>
            <w:tabs>
              <w:tab w:val="right" w:leader="dot" w:pos="10790"/>
            </w:tabs>
            <w:rPr>
              <w:rFonts w:eastAsiaTheme="minorEastAsia"/>
              <w:noProof/>
              <w:color w:val="auto"/>
              <w:kern w:val="0"/>
            </w:rPr>
          </w:pPr>
          <w:hyperlink w:anchor="_Toc23424873" w:history="1">
            <w:r w:rsidR="00E808A2" w:rsidRPr="00D632D8">
              <w:rPr>
                <w:rStyle w:val="Hyperlink"/>
                <w:noProof/>
              </w:rPr>
              <w:t>Part IA: Cover Page – Applicant Information</w:t>
            </w:r>
            <w:r w:rsidR="00E808A2">
              <w:rPr>
                <w:noProof/>
                <w:webHidden/>
              </w:rPr>
              <w:tab/>
            </w:r>
            <w:r w:rsidR="00E808A2">
              <w:rPr>
                <w:noProof/>
                <w:webHidden/>
              </w:rPr>
              <w:fldChar w:fldCharType="begin"/>
            </w:r>
            <w:r w:rsidR="00E808A2">
              <w:rPr>
                <w:noProof/>
                <w:webHidden/>
              </w:rPr>
              <w:instrText xml:space="preserve"> PAGEREF _Toc23424873 \h </w:instrText>
            </w:r>
            <w:r w:rsidR="00E808A2">
              <w:rPr>
                <w:noProof/>
                <w:webHidden/>
              </w:rPr>
            </w:r>
            <w:r w:rsidR="00E808A2">
              <w:rPr>
                <w:noProof/>
                <w:webHidden/>
              </w:rPr>
              <w:fldChar w:fldCharType="separate"/>
            </w:r>
            <w:r w:rsidR="00E808A2">
              <w:rPr>
                <w:noProof/>
                <w:webHidden/>
              </w:rPr>
              <w:t>8</w:t>
            </w:r>
            <w:r w:rsidR="00E808A2">
              <w:rPr>
                <w:noProof/>
                <w:webHidden/>
              </w:rPr>
              <w:fldChar w:fldCharType="end"/>
            </w:r>
          </w:hyperlink>
        </w:p>
        <w:p w14:paraId="6B13CD6B" w14:textId="77777777" w:rsidR="00E808A2" w:rsidRDefault="005D0532">
          <w:pPr>
            <w:pStyle w:val="TOC1"/>
            <w:tabs>
              <w:tab w:val="right" w:leader="dot" w:pos="10790"/>
            </w:tabs>
            <w:rPr>
              <w:rFonts w:eastAsiaTheme="minorEastAsia"/>
              <w:noProof/>
              <w:color w:val="auto"/>
              <w:kern w:val="0"/>
            </w:rPr>
          </w:pPr>
          <w:hyperlink w:anchor="_Toc23424874" w:history="1">
            <w:r w:rsidR="00E808A2" w:rsidRPr="00D632D8">
              <w:rPr>
                <w:rStyle w:val="Hyperlink"/>
                <w:noProof/>
              </w:rPr>
              <w:t>Part IB: Local Education Provider Consortium Information</w:t>
            </w:r>
            <w:r w:rsidR="00E808A2">
              <w:rPr>
                <w:noProof/>
                <w:webHidden/>
              </w:rPr>
              <w:tab/>
            </w:r>
            <w:r w:rsidR="00E808A2">
              <w:rPr>
                <w:noProof/>
                <w:webHidden/>
              </w:rPr>
              <w:fldChar w:fldCharType="begin"/>
            </w:r>
            <w:r w:rsidR="00E808A2">
              <w:rPr>
                <w:noProof/>
                <w:webHidden/>
              </w:rPr>
              <w:instrText xml:space="preserve"> PAGEREF _Toc23424874 \h </w:instrText>
            </w:r>
            <w:r w:rsidR="00E808A2">
              <w:rPr>
                <w:noProof/>
                <w:webHidden/>
              </w:rPr>
            </w:r>
            <w:r w:rsidR="00E808A2">
              <w:rPr>
                <w:noProof/>
                <w:webHidden/>
              </w:rPr>
              <w:fldChar w:fldCharType="separate"/>
            </w:r>
            <w:r w:rsidR="00E808A2">
              <w:rPr>
                <w:noProof/>
                <w:webHidden/>
              </w:rPr>
              <w:t>9</w:t>
            </w:r>
            <w:r w:rsidR="00E808A2">
              <w:rPr>
                <w:noProof/>
                <w:webHidden/>
              </w:rPr>
              <w:fldChar w:fldCharType="end"/>
            </w:r>
          </w:hyperlink>
        </w:p>
        <w:p w14:paraId="71BC6347" w14:textId="77777777" w:rsidR="00E808A2" w:rsidRDefault="005D0532">
          <w:pPr>
            <w:pStyle w:val="TOC1"/>
            <w:tabs>
              <w:tab w:val="right" w:leader="dot" w:pos="10790"/>
            </w:tabs>
            <w:rPr>
              <w:rFonts w:eastAsiaTheme="minorEastAsia"/>
              <w:noProof/>
              <w:color w:val="auto"/>
              <w:kern w:val="0"/>
            </w:rPr>
          </w:pPr>
          <w:hyperlink w:anchor="_Toc23424875" w:history="1">
            <w:r w:rsidR="00E808A2" w:rsidRPr="00D632D8">
              <w:rPr>
                <w:rStyle w:val="Hyperlink"/>
                <w:noProof/>
              </w:rPr>
              <w:t>Part IC: Program Assurances Form</w:t>
            </w:r>
            <w:r w:rsidR="00E808A2">
              <w:rPr>
                <w:noProof/>
                <w:webHidden/>
              </w:rPr>
              <w:tab/>
            </w:r>
            <w:r w:rsidR="00E808A2">
              <w:rPr>
                <w:noProof/>
                <w:webHidden/>
              </w:rPr>
              <w:fldChar w:fldCharType="begin"/>
            </w:r>
            <w:r w:rsidR="00E808A2">
              <w:rPr>
                <w:noProof/>
                <w:webHidden/>
              </w:rPr>
              <w:instrText xml:space="preserve"> PAGEREF _Toc23424875 \h </w:instrText>
            </w:r>
            <w:r w:rsidR="00E808A2">
              <w:rPr>
                <w:noProof/>
                <w:webHidden/>
              </w:rPr>
            </w:r>
            <w:r w:rsidR="00E808A2">
              <w:rPr>
                <w:noProof/>
                <w:webHidden/>
              </w:rPr>
              <w:fldChar w:fldCharType="separate"/>
            </w:r>
            <w:r w:rsidR="00E808A2">
              <w:rPr>
                <w:noProof/>
                <w:webHidden/>
              </w:rPr>
              <w:t>10</w:t>
            </w:r>
            <w:r w:rsidR="00E808A2">
              <w:rPr>
                <w:noProof/>
                <w:webHidden/>
              </w:rPr>
              <w:fldChar w:fldCharType="end"/>
            </w:r>
          </w:hyperlink>
        </w:p>
        <w:p w14:paraId="6339881D" w14:textId="77777777" w:rsidR="00E808A2" w:rsidRDefault="005D0532">
          <w:pPr>
            <w:pStyle w:val="TOC1"/>
            <w:tabs>
              <w:tab w:val="right" w:leader="dot" w:pos="10790"/>
            </w:tabs>
            <w:rPr>
              <w:rFonts w:eastAsiaTheme="minorEastAsia"/>
              <w:noProof/>
              <w:color w:val="auto"/>
              <w:kern w:val="0"/>
            </w:rPr>
          </w:pPr>
          <w:hyperlink w:anchor="_Toc23424876" w:history="1">
            <w:r w:rsidR="00E808A2" w:rsidRPr="00D632D8">
              <w:rPr>
                <w:rStyle w:val="Hyperlink"/>
                <w:noProof/>
              </w:rPr>
              <w:t>Application Scoring</w:t>
            </w:r>
            <w:r w:rsidR="00E808A2">
              <w:rPr>
                <w:noProof/>
                <w:webHidden/>
              </w:rPr>
              <w:tab/>
            </w:r>
            <w:r w:rsidR="00E808A2">
              <w:rPr>
                <w:noProof/>
                <w:webHidden/>
              </w:rPr>
              <w:fldChar w:fldCharType="begin"/>
            </w:r>
            <w:r w:rsidR="00E808A2">
              <w:rPr>
                <w:noProof/>
                <w:webHidden/>
              </w:rPr>
              <w:instrText xml:space="preserve"> PAGEREF _Toc23424876 \h </w:instrText>
            </w:r>
            <w:r w:rsidR="00E808A2">
              <w:rPr>
                <w:noProof/>
                <w:webHidden/>
              </w:rPr>
            </w:r>
            <w:r w:rsidR="00E808A2">
              <w:rPr>
                <w:noProof/>
                <w:webHidden/>
              </w:rPr>
              <w:fldChar w:fldCharType="separate"/>
            </w:r>
            <w:r w:rsidR="00E808A2">
              <w:rPr>
                <w:noProof/>
                <w:webHidden/>
              </w:rPr>
              <w:t>12</w:t>
            </w:r>
            <w:r w:rsidR="00E808A2">
              <w:rPr>
                <w:noProof/>
                <w:webHidden/>
              </w:rPr>
              <w:fldChar w:fldCharType="end"/>
            </w:r>
          </w:hyperlink>
        </w:p>
        <w:p w14:paraId="31279AFA" w14:textId="77777777" w:rsidR="00E808A2" w:rsidRDefault="005D0532">
          <w:pPr>
            <w:pStyle w:val="TOC1"/>
            <w:tabs>
              <w:tab w:val="right" w:leader="dot" w:pos="10790"/>
            </w:tabs>
            <w:rPr>
              <w:rFonts w:eastAsiaTheme="minorEastAsia"/>
              <w:noProof/>
              <w:color w:val="auto"/>
              <w:kern w:val="0"/>
            </w:rPr>
          </w:pPr>
          <w:hyperlink w:anchor="_Toc23424877" w:history="1">
            <w:r w:rsidR="00E808A2" w:rsidRPr="00D632D8">
              <w:rPr>
                <w:rStyle w:val="Hyperlink"/>
                <w:noProof/>
                <w:kern w:val="2"/>
              </w:rPr>
              <w:t>Narrative Response Template | Selection Criteria and Evaluation Rubric</w:t>
            </w:r>
            <w:r w:rsidR="00E808A2">
              <w:rPr>
                <w:noProof/>
                <w:webHidden/>
              </w:rPr>
              <w:tab/>
            </w:r>
            <w:r w:rsidR="00E808A2">
              <w:rPr>
                <w:noProof/>
                <w:webHidden/>
              </w:rPr>
              <w:fldChar w:fldCharType="begin"/>
            </w:r>
            <w:r w:rsidR="00E808A2">
              <w:rPr>
                <w:noProof/>
                <w:webHidden/>
              </w:rPr>
              <w:instrText xml:space="preserve"> PAGEREF _Toc23424877 \h </w:instrText>
            </w:r>
            <w:r w:rsidR="00E808A2">
              <w:rPr>
                <w:noProof/>
                <w:webHidden/>
              </w:rPr>
            </w:r>
            <w:r w:rsidR="00E808A2">
              <w:rPr>
                <w:noProof/>
                <w:webHidden/>
              </w:rPr>
              <w:fldChar w:fldCharType="separate"/>
            </w:r>
            <w:r w:rsidR="00E808A2">
              <w:rPr>
                <w:noProof/>
                <w:webHidden/>
              </w:rPr>
              <w:t>13</w:t>
            </w:r>
            <w:r w:rsidR="00E808A2">
              <w:rPr>
                <w:noProof/>
                <w:webHidden/>
              </w:rPr>
              <w:fldChar w:fldCharType="end"/>
            </w:r>
          </w:hyperlink>
        </w:p>
        <w:p w14:paraId="2AB8F160" w14:textId="77777777" w:rsidR="00E808A2" w:rsidRPr="00E808A2" w:rsidRDefault="005D0532">
          <w:pPr>
            <w:pStyle w:val="TOC1"/>
            <w:tabs>
              <w:tab w:val="right" w:leader="dot" w:pos="10790"/>
            </w:tabs>
            <w:rPr>
              <w:rFonts w:eastAsiaTheme="minorEastAsia"/>
              <w:noProof/>
              <w:color w:val="auto"/>
              <w:kern w:val="0"/>
            </w:rPr>
          </w:pPr>
          <w:hyperlink w:anchor="_Toc23424879" w:history="1">
            <w:r w:rsidR="00E808A2" w:rsidRPr="00E808A2">
              <w:rPr>
                <w:rStyle w:val="Hyperlink"/>
                <w:noProof/>
              </w:rPr>
              <w:t>Section A: Local Accountability System</w:t>
            </w:r>
            <w:r w:rsidR="00E808A2" w:rsidRPr="00E808A2">
              <w:rPr>
                <w:noProof/>
                <w:webHidden/>
              </w:rPr>
              <w:tab/>
            </w:r>
            <w:r w:rsidR="00E808A2" w:rsidRPr="00E808A2">
              <w:rPr>
                <w:noProof/>
                <w:webHidden/>
              </w:rPr>
              <w:fldChar w:fldCharType="begin"/>
            </w:r>
            <w:r w:rsidR="00E808A2" w:rsidRPr="00E808A2">
              <w:rPr>
                <w:noProof/>
                <w:webHidden/>
              </w:rPr>
              <w:instrText xml:space="preserve"> PAGEREF _Toc23424879 \h </w:instrText>
            </w:r>
            <w:r w:rsidR="00E808A2" w:rsidRPr="00E808A2">
              <w:rPr>
                <w:noProof/>
                <w:webHidden/>
              </w:rPr>
            </w:r>
            <w:r w:rsidR="00E808A2" w:rsidRPr="00E808A2">
              <w:rPr>
                <w:noProof/>
                <w:webHidden/>
              </w:rPr>
              <w:fldChar w:fldCharType="separate"/>
            </w:r>
            <w:r w:rsidR="00E808A2" w:rsidRPr="00E808A2">
              <w:rPr>
                <w:noProof/>
                <w:webHidden/>
              </w:rPr>
              <w:t>13</w:t>
            </w:r>
            <w:r w:rsidR="00E808A2" w:rsidRPr="00E808A2">
              <w:rPr>
                <w:noProof/>
                <w:webHidden/>
              </w:rPr>
              <w:fldChar w:fldCharType="end"/>
            </w:r>
          </w:hyperlink>
        </w:p>
        <w:p w14:paraId="0350DEAB" w14:textId="77777777" w:rsidR="00E808A2" w:rsidRPr="00E808A2" w:rsidRDefault="005D0532">
          <w:pPr>
            <w:pStyle w:val="TOC1"/>
            <w:tabs>
              <w:tab w:val="right" w:leader="dot" w:pos="10790"/>
            </w:tabs>
            <w:rPr>
              <w:rFonts w:eastAsiaTheme="minorEastAsia"/>
              <w:noProof/>
              <w:color w:val="auto"/>
              <w:kern w:val="0"/>
            </w:rPr>
          </w:pPr>
          <w:hyperlink w:anchor="_Toc23424884" w:history="1">
            <w:r w:rsidR="00E808A2" w:rsidRPr="00E808A2">
              <w:rPr>
                <w:rStyle w:val="Hyperlink"/>
                <w:noProof/>
              </w:rPr>
              <w:t>Section B (External Partner):  Expertise and Capacity</w:t>
            </w:r>
            <w:r w:rsidR="00E808A2" w:rsidRPr="00E808A2">
              <w:rPr>
                <w:noProof/>
                <w:webHidden/>
              </w:rPr>
              <w:tab/>
            </w:r>
            <w:r w:rsidR="00E808A2" w:rsidRPr="00E808A2">
              <w:rPr>
                <w:noProof/>
                <w:webHidden/>
              </w:rPr>
              <w:fldChar w:fldCharType="begin"/>
            </w:r>
            <w:r w:rsidR="00E808A2" w:rsidRPr="00E808A2">
              <w:rPr>
                <w:noProof/>
                <w:webHidden/>
              </w:rPr>
              <w:instrText xml:space="preserve"> PAGEREF _Toc23424884 \h </w:instrText>
            </w:r>
            <w:r w:rsidR="00E808A2" w:rsidRPr="00E808A2">
              <w:rPr>
                <w:noProof/>
                <w:webHidden/>
              </w:rPr>
            </w:r>
            <w:r w:rsidR="00E808A2" w:rsidRPr="00E808A2">
              <w:rPr>
                <w:noProof/>
                <w:webHidden/>
              </w:rPr>
              <w:fldChar w:fldCharType="separate"/>
            </w:r>
            <w:r w:rsidR="00E808A2" w:rsidRPr="00E808A2">
              <w:rPr>
                <w:noProof/>
                <w:webHidden/>
              </w:rPr>
              <w:t>14</w:t>
            </w:r>
            <w:r w:rsidR="00E808A2" w:rsidRPr="00E808A2">
              <w:rPr>
                <w:noProof/>
                <w:webHidden/>
              </w:rPr>
              <w:fldChar w:fldCharType="end"/>
            </w:r>
          </w:hyperlink>
        </w:p>
        <w:p w14:paraId="7519EE6F" w14:textId="77777777" w:rsidR="00E808A2" w:rsidRPr="00E808A2" w:rsidRDefault="005D0532">
          <w:pPr>
            <w:pStyle w:val="TOC1"/>
            <w:tabs>
              <w:tab w:val="right" w:leader="dot" w:pos="10790"/>
            </w:tabs>
            <w:rPr>
              <w:rFonts w:eastAsiaTheme="minorEastAsia"/>
              <w:noProof/>
              <w:color w:val="auto"/>
              <w:kern w:val="0"/>
            </w:rPr>
          </w:pPr>
          <w:hyperlink w:anchor="_Toc23424890" w:history="1">
            <w:r w:rsidR="00E808A2" w:rsidRPr="00E808A2">
              <w:rPr>
                <w:rStyle w:val="Hyperlink"/>
                <w:noProof/>
              </w:rPr>
              <w:t>Section B (No External Partner): Expertise and Capacity</w:t>
            </w:r>
            <w:r w:rsidR="00E808A2" w:rsidRPr="00E808A2">
              <w:rPr>
                <w:noProof/>
                <w:webHidden/>
              </w:rPr>
              <w:tab/>
            </w:r>
            <w:r w:rsidR="00E808A2" w:rsidRPr="00E808A2">
              <w:rPr>
                <w:noProof/>
                <w:webHidden/>
              </w:rPr>
              <w:fldChar w:fldCharType="begin"/>
            </w:r>
            <w:r w:rsidR="00E808A2" w:rsidRPr="00E808A2">
              <w:rPr>
                <w:noProof/>
                <w:webHidden/>
              </w:rPr>
              <w:instrText xml:space="preserve"> PAGEREF _Toc23424890 \h </w:instrText>
            </w:r>
            <w:r w:rsidR="00E808A2" w:rsidRPr="00E808A2">
              <w:rPr>
                <w:noProof/>
                <w:webHidden/>
              </w:rPr>
            </w:r>
            <w:r w:rsidR="00E808A2" w:rsidRPr="00E808A2">
              <w:rPr>
                <w:noProof/>
                <w:webHidden/>
              </w:rPr>
              <w:fldChar w:fldCharType="separate"/>
            </w:r>
            <w:r w:rsidR="00E808A2" w:rsidRPr="00E808A2">
              <w:rPr>
                <w:noProof/>
                <w:webHidden/>
              </w:rPr>
              <w:t>15</w:t>
            </w:r>
            <w:r w:rsidR="00E808A2" w:rsidRPr="00E808A2">
              <w:rPr>
                <w:noProof/>
                <w:webHidden/>
              </w:rPr>
              <w:fldChar w:fldCharType="end"/>
            </w:r>
          </w:hyperlink>
        </w:p>
        <w:p w14:paraId="0C78551D" w14:textId="77777777" w:rsidR="00E808A2" w:rsidRPr="00E808A2" w:rsidRDefault="005D0532">
          <w:pPr>
            <w:pStyle w:val="TOC1"/>
            <w:tabs>
              <w:tab w:val="right" w:leader="dot" w:pos="10790"/>
            </w:tabs>
            <w:rPr>
              <w:rFonts w:eastAsiaTheme="minorEastAsia"/>
              <w:noProof/>
              <w:color w:val="auto"/>
              <w:kern w:val="0"/>
            </w:rPr>
          </w:pPr>
          <w:hyperlink w:anchor="_Toc23424896" w:history="1">
            <w:r w:rsidR="00E808A2" w:rsidRPr="00E808A2">
              <w:rPr>
                <w:rStyle w:val="Hyperlink"/>
                <w:noProof/>
              </w:rPr>
              <w:t>Section C: Budget</w:t>
            </w:r>
            <w:r w:rsidR="00E808A2" w:rsidRPr="00E808A2">
              <w:rPr>
                <w:noProof/>
                <w:webHidden/>
              </w:rPr>
              <w:tab/>
            </w:r>
            <w:r w:rsidR="00E808A2" w:rsidRPr="00E808A2">
              <w:rPr>
                <w:noProof/>
                <w:webHidden/>
              </w:rPr>
              <w:fldChar w:fldCharType="begin"/>
            </w:r>
            <w:r w:rsidR="00E808A2" w:rsidRPr="00E808A2">
              <w:rPr>
                <w:noProof/>
                <w:webHidden/>
              </w:rPr>
              <w:instrText xml:space="preserve"> PAGEREF _Toc23424896 \h </w:instrText>
            </w:r>
            <w:r w:rsidR="00E808A2" w:rsidRPr="00E808A2">
              <w:rPr>
                <w:noProof/>
                <w:webHidden/>
              </w:rPr>
            </w:r>
            <w:r w:rsidR="00E808A2" w:rsidRPr="00E808A2">
              <w:rPr>
                <w:noProof/>
                <w:webHidden/>
              </w:rPr>
              <w:fldChar w:fldCharType="separate"/>
            </w:r>
            <w:r w:rsidR="00E808A2" w:rsidRPr="00E808A2">
              <w:rPr>
                <w:noProof/>
                <w:webHidden/>
              </w:rPr>
              <w:t>15</w:t>
            </w:r>
            <w:r w:rsidR="00E808A2" w:rsidRPr="00E808A2">
              <w:rPr>
                <w:noProof/>
                <w:webHidden/>
              </w:rPr>
              <w:fldChar w:fldCharType="end"/>
            </w:r>
          </w:hyperlink>
        </w:p>
        <w:p w14:paraId="058A7F26" w14:textId="77777777" w:rsidR="00E65C54" w:rsidRPr="00557D83" w:rsidRDefault="00E65C54" w:rsidP="00896B96">
          <w:r w:rsidRPr="00557D83">
            <w:rPr>
              <w:b/>
              <w:bCs/>
              <w:noProof/>
            </w:rPr>
            <w:fldChar w:fldCharType="end"/>
          </w:r>
        </w:p>
      </w:sdtContent>
    </w:sdt>
    <w:p w14:paraId="2D3C78D9" w14:textId="77777777" w:rsidR="00E65C54" w:rsidRPr="00557D83" w:rsidRDefault="00E65C54" w:rsidP="00896B96">
      <w:pPr>
        <w:pStyle w:val="Header"/>
        <w:tabs>
          <w:tab w:val="clear" w:pos="4680"/>
          <w:tab w:val="clear" w:pos="9360"/>
        </w:tabs>
        <w:contextualSpacing w:val="0"/>
      </w:pPr>
      <w:r w:rsidRPr="00557D83">
        <w:br w:type="page"/>
      </w:r>
    </w:p>
    <w:p w14:paraId="03F4DE79" w14:textId="77777777" w:rsidR="003A0C49" w:rsidRPr="003A0C49" w:rsidRDefault="00BB7649" w:rsidP="003A0C49">
      <w:pPr>
        <w:pStyle w:val="Heading1"/>
        <w:pBdr>
          <w:bottom w:val="none" w:sz="0" w:space="0" w:color="auto"/>
        </w:pBdr>
        <w:shd w:val="clear" w:color="auto" w:fill="000000" w:themeFill="text1"/>
        <w:spacing w:before="0" w:after="0"/>
        <w:jc w:val="center"/>
        <w:rPr>
          <w:color w:val="FFFFFF" w:themeColor="background1"/>
        </w:rPr>
      </w:pPr>
      <w:bookmarkStart w:id="1" w:name="_Toc23424859"/>
      <w:r>
        <w:rPr>
          <w:color w:val="FFFFFF" w:themeColor="background1"/>
        </w:rPr>
        <w:lastRenderedPageBreak/>
        <w:t>Local Accountability System Grant Program</w:t>
      </w:r>
      <w:bookmarkEnd w:id="1"/>
    </w:p>
    <w:p w14:paraId="64077FED" w14:textId="77777777" w:rsidR="003A0C49" w:rsidRPr="003A0C49" w:rsidRDefault="003A0C49" w:rsidP="003A0C49">
      <w:pPr>
        <w:shd w:val="clear" w:color="auto" w:fill="000000" w:themeFill="text1"/>
        <w:jc w:val="center"/>
        <w:rPr>
          <w:b/>
          <w:color w:val="FFFFFF" w:themeColor="background1"/>
        </w:rPr>
      </w:pPr>
      <w:r w:rsidRPr="003A0C49">
        <w:rPr>
          <w:b/>
          <w:color w:val="FFFFFF" w:themeColor="background1"/>
        </w:rPr>
        <w:t xml:space="preserve">Due by: </w:t>
      </w:r>
      <w:r w:rsidR="000F31E1">
        <w:rPr>
          <w:b/>
          <w:color w:val="FFFFFF" w:themeColor="background1"/>
        </w:rPr>
        <w:t xml:space="preserve"> Thursday</w:t>
      </w:r>
      <w:r w:rsidR="00592C48">
        <w:rPr>
          <w:b/>
          <w:color w:val="FFFFFF" w:themeColor="background1"/>
        </w:rPr>
        <w:t xml:space="preserve">, </w:t>
      </w:r>
      <w:r w:rsidR="00387A4B">
        <w:rPr>
          <w:b/>
          <w:color w:val="FFFFFF" w:themeColor="background1"/>
        </w:rPr>
        <w:t>December 19</w:t>
      </w:r>
      <w:r w:rsidR="00592C48">
        <w:rPr>
          <w:b/>
          <w:color w:val="FFFFFF" w:themeColor="background1"/>
        </w:rPr>
        <w:t>, 201</w:t>
      </w:r>
      <w:r w:rsidR="00EF2D5D">
        <w:rPr>
          <w:b/>
          <w:color w:val="FFFFFF" w:themeColor="background1"/>
        </w:rPr>
        <w:t>9</w:t>
      </w:r>
      <w:r w:rsidR="00592C48">
        <w:rPr>
          <w:b/>
          <w:color w:val="FFFFFF" w:themeColor="background1"/>
        </w:rPr>
        <w:t xml:space="preserve"> by 11:59 pm</w:t>
      </w:r>
    </w:p>
    <w:p w14:paraId="0EC39B3D" w14:textId="77777777" w:rsidR="003A0C49" w:rsidRDefault="003A0C49" w:rsidP="00896B96">
      <w:pPr>
        <w:pStyle w:val="Heading1"/>
        <w:spacing w:before="0" w:after="0"/>
      </w:pPr>
    </w:p>
    <w:p w14:paraId="01273B78" w14:textId="77777777" w:rsidR="002A7B01" w:rsidRPr="00557D83" w:rsidRDefault="003102F5" w:rsidP="00896B96">
      <w:pPr>
        <w:pStyle w:val="Heading1"/>
        <w:spacing w:before="0" w:after="0"/>
      </w:pPr>
      <w:bookmarkStart w:id="2" w:name="_Toc23424860"/>
      <w:r>
        <w:t>Introduction</w:t>
      </w:r>
      <w:bookmarkEnd w:id="2"/>
    </w:p>
    <w:p w14:paraId="592128EF" w14:textId="77777777" w:rsidR="00B453C7" w:rsidRDefault="00B453C7" w:rsidP="003102F5">
      <w:pPr>
        <w:contextualSpacing w:val="0"/>
      </w:pPr>
      <w:r w:rsidRPr="00B453C7">
        <w:t>A local education provider or group of local education providers may establish and seek funding through the grant pro</w:t>
      </w:r>
      <w:r w:rsidR="007001CD">
        <w:t>gram to support a local account</w:t>
      </w:r>
      <w:r w:rsidRPr="00B453C7">
        <w:t>ability</w:t>
      </w:r>
      <w:r>
        <w:t xml:space="preserve"> system that supplements the state account</w:t>
      </w:r>
      <w:r w:rsidRPr="00B453C7">
        <w:t>ability system.</w:t>
      </w:r>
    </w:p>
    <w:p w14:paraId="682C3775" w14:textId="77777777" w:rsidR="00B453C7" w:rsidRDefault="00B453C7" w:rsidP="003102F5">
      <w:pPr>
        <w:contextualSpacing w:val="0"/>
      </w:pPr>
    </w:p>
    <w:p w14:paraId="0358789F" w14:textId="77777777" w:rsidR="00B453C7" w:rsidRDefault="00B453C7" w:rsidP="003102F5">
      <w:pPr>
        <w:contextualSpacing w:val="0"/>
      </w:pPr>
      <w:r w:rsidRPr="00B453C7">
        <w:t>In determining student success, a local accountability system may supplement the statewide performance indicators by using additional measur</w:t>
      </w:r>
      <w:r w:rsidR="00387A4B">
        <w:t>es of th</w:t>
      </w:r>
      <w:r w:rsidRPr="00B453C7">
        <w:t>e</w:t>
      </w:r>
      <w:r>
        <w:t xml:space="preserve"> </w:t>
      </w:r>
      <w:r w:rsidRPr="00B453C7">
        <w:t>statewide</w:t>
      </w:r>
      <w:r>
        <w:t xml:space="preserve"> </w:t>
      </w:r>
      <w:r w:rsidRPr="00B453C7">
        <w:t>performance indicators and</w:t>
      </w:r>
      <w:r>
        <w:t xml:space="preserve"> </w:t>
      </w:r>
      <w:r w:rsidRPr="00B453C7">
        <w:t>by using additional indicators of student success. Additional indicators may include non</w:t>
      </w:r>
      <w:r w:rsidR="00513FCF">
        <w:t>-</w:t>
      </w:r>
      <w:r w:rsidRPr="00B453C7">
        <w:t>academic student outcomes, which may reflect changes in student engagement, attitudes, and mindsets. A local accountability system</w:t>
      </w:r>
      <w:r>
        <w:t xml:space="preserve"> is supplemental to the sta</w:t>
      </w:r>
      <w:r w:rsidRPr="00B453C7">
        <w:t>te accountability system and may be designed to:</w:t>
      </w:r>
    </w:p>
    <w:p w14:paraId="74181B90" w14:textId="77777777" w:rsidR="00B453C7" w:rsidRDefault="00B453C7" w:rsidP="00573CC8">
      <w:pPr>
        <w:pStyle w:val="ListParagraph"/>
        <w:numPr>
          <w:ilvl w:val="0"/>
          <w:numId w:val="6"/>
        </w:numPr>
        <w:contextualSpacing w:val="0"/>
      </w:pPr>
      <w:r>
        <w:t>Fairly and accurately evaluate student success using multiple measures to develop a more comprehensive understanding of each student's success</w:t>
      </w:r>
      <w:r w:rsidR="00513FCF">
        <w:t>,</w:t>
      </w:r>
      <w:r>
        <w:t xml:space="preserve"> including additional performance indicators or measures, which may include non</w:t>
      </w:r>
      <w:r w:rsidR="00513FCF">
        <w:t>-</w:t>
      </w:r>
      <w:r>
        <w:t xml:space="preserve">academic student outcomes such as student engagement, attitudes, and dispositions toward learning; </w:t>
      </w:r>
    </w:p>
    <w:p w14:paraId="5BE65F2B" w14:textId="77777777" w:rsidR="00B453C7" w:rsidRDefault="00B453C7" w:rsidP="00573CC8">
      <w:pPr>
        <w:pStyle w:val="ListParagraph"/>
        <w:numPr>
          <w:ilvl w:val="0"/>
          <w:numId w:val="6"/>
        </w:numPr>
        <w:contextualSpacing w:val="0"/>
      </w:pPr>
      <w:r>
        <w:t xml:space="preserve">Evaluate the capacity of </w:t>
      </w:r>
      <w:r w:rsidR="007001CD">
        <w:t>the public school systems opera</w:t>
      </w:r>
      <w:r>
        <w:t xml:space="preserve">ted by the local education provider to support student success; and </w:t>
      </w:r>
    </w:p>
    <w:p w14:paraId="2FDDD834" w14:textId="77777777" w:rsidR="00B453C7" w:rsidRDefault="00B453C7" w:rsidP="00573CC8">
      <w:pPr>
        <w:pStyle w:val="ListParagraph"/>
        <w:numPr>
          <w:ilvl w:val="0"/>
          <w:numId w:val="6"/>
        </w:numPr>
        <w:contextualSpacing w:val="0"/>
      </w:pPr>
      <w:r>
        <w:t>Use the results obtained from measuring student success and system support for student success as part of a cycle of continuous improvement.</w:t>
      </w:r>
    </w:p>
    <w:p w14:paraId="6CBC05B9" w14:textId="77777777" w:rsidR="006861ED" w:rsidRDefault="006861ED" w:rsidP="006861ED">
      <w:pPr>
        <w:contextualSpacing w:val="0"/>
      </w:pPr>
    </w:p>
    <w:p w14:paraId="04348B50" w14:textId="77777777" w:rsidR="006861ED" w:rsidRDefault="006861ED" w:rsidP="006861ED">
      <w:pPr>
        <w:contextualSpacing w:val="0"/>
      </w:pPr>
      <w:r>
        <w:t>This program is also intended to enable the state to learn from innovation in the field.  The department is expected to evaluate the awards, as well as convene applicants annually to facilitate and support learning.</w:t>
      </w:r>
    </w:p>
    <w:p w14:paraId="6ED12E56" w14:textId="77777777" w:rsidR="00B453C7" w:rsidRDefault="00B453C7" w:rsidP="003102F5">
      <w:pPr>
        <w:contextualSpacing w:val="0"/>
        <w:rPr>
          <w:highlight w:val="yellow"/>
        </w:rPr>
      </w:pPr>
    </w:p>
    <w:p w14:paraId="69EB94DF" w14:textId="77777777" w:rsidR="007A79F5" w:rsidRDefault="007A79F5" w:rsidP="007A79F5">
      <w:pPr>
        <w:pStyle w:val="Heading1"/>
      </w:pPr>
      <w:bookmarkStart w:id="3" w:name="_Toc23424861"/>
      <w:r>
        <w:t>Eligible Applicants</w:t>
      </w:r>
      <w:bookmarkEnd w:id="3"/>
    </w:p>
    <w:p w14:paraId="0DBB2421" w14:textId="77777777" w:rsidR="004C46AB" w:rsidRDefault="009810D3" w:rsidP="004C46AB">
      <w:r>
        <w:t>A L</w:t>
      </w:r>
      <w:r w:rsidR="004C46AB">
        <w:t>ocal Education Provider (LE</w:t>
      </w:r>
      <w:r w:rsidR="00285392">
        <w:t>P</w:t>
      </w:r>
      <w:r w:rsidR="004C46AB">
        <w:t xml:space="preserve">) </w:t>
      </w:r>
      <w:r>
        <w:t xml:space="preserve">or a group of LEPs </w:t>
      </w:r>
      <w:r w:rsidR="002A118F">
        <w:t>may</w:t>
      </w:r>
      <w:r w:rsidR="004C46AB">
        <w:t xml:space="preserve"> apply for this opportunity. An eligible LE</w:t>
      </w:r>
      <w:r w:rsidR="007623AD">
        <w:t>P</w:t>
      </w:r>
      <w:r w:rsidR="004C46AB">
        <w:t xml:space="preserve"> is:</w:t>
      </w:r>
    </w:p>
    <w:p w14:paraId="5F65B5CA" w14:textId="77777777" w:rsidR="004C46AB" w:rsidRDefault="004C46AB" w:rsidP="00573CC8">
      <w:pPr>
        <w:numPr>
          <w:ilvl w:val="0"/>
          <w:numId w:val="1"/>
        </w:numPr>
      </w:pPr>
      <w:r>
        <w:t>A School District;</w:t>
      </w:r>
    </w:p>
    <w:p w14:paraId="5BFC023D" w14:textId="77777777" w:rsidR="004C46AB" w:rsidRDefault="004C46AB" w:rsidP="00573CC8">
      <w:pPr>
        <w:numPr>
          <w:ilvl w:val="0"/>
          <w:numId w:val="1"/>
        </w:numPr>
      </w:pPr>
      <w:r>
        <w:t>A Board of Cooperative Services (BOCES);</w:t>
      </w:r>
    </w:p>
    <w:p w14:paraId="6DEEC1AA" w14:textId="77777777" w:rsidR="004C46AB" w:rsidRDefault="004C46AB" w:rsidP="00573CC8">
      <w:pPr>
        <w:numPr>
          <w:ilvl w:val="0"/>
          <w:numId w:val="1"/>
        </w:numPr>
      </w:pPr>
      <w:r>
        <w:t xml:space="preserve">A Charter School authorized by a School District; or </w:t>
      </w:r>
    </w:p>
    <w:p w14:paraId="7B8878FC" w14:textId="77777777" w:rsidR="004C46AB" w:rsidRDefault="004C46AB" w:rsidP="00573CC8">
      <w:pPr>
        <w:numPr>
          <w:ilvl w:val="0"/>
          <w:numId w:val="1"/>
        </w:numPr>
      </w:pPr>
      <w:r>
        <w:t>A Charter School authorized by the Charter School Institute.</w:t>
      </w:r>
    </w:p>
    <w:p w14:paraId="3D9660D8" w14:textId="77777777" w:rsidR="004C46AB" w:rsidRDefault="004C46AB" w:rsidP="004C46AB"/>
    <w:p w14:paraId="4D0E1DB4" w14:textId="77777777" w:rsidR="00B453C7" w:rsidRDefault="009810D3" w:rsidP="004C46AB">
      <w:r>
        <w:t xml:space="preserve">Note: </w:t>
      </w:r>
      <w:r w:rsidR="005A7FC0">
        <w:t>A</w:t>
      </w:r>
      <w:r w:rsidR="00B453C7" w:rsidRPr="00B453C7">
        <w:t xml:space="preserve"> district charter school may choose, but is not required, to participate with the authorizing school district</w:t>
      </w:r>
      <w:r w:rsidR="00B453C7">
        <w:t>.</w:t>
      </w:r>
      <w:r>
        <w:t xml:space="preserve"> </w:t>
      </w:r>
    </w:p>
    <w:p w14:paraId="31965710" w14:textId="77777777" w:rsidR="00B453C7" w:rsidRDefault="00B453C7" w:rsidP="004C46AB"/>
    <w:p w14:paraId="6F96BE07" w14:textId="77777777" w:rsidR="004C46AB" w:rsidRDefault="004C46AB" w:rsidP="004C46AB">
      <w:r>
        <w:t>Priority will be given to:</w:t>
      </w:r>
    </w:p>
    <w:p w14:paraId="0504FBBF" w14:textId="77777777" w:rsidR="003A05CB" w:rsidRDefault="003A05CB" w:rsidP="00573CC8">
      <w:pPr>
        <w:pStyle w:val="ListParagraph"/>
        <w:numPr>
          <w:ilvl w:val="0"/>
          <w:numId w:val="7"/>
        </w:numPr>
      </w:pPr>
      <w:r w:rsidRPr="003A05CB">
        <w:t>Local education providers that are rural school districts, boards of cooperative services that consist of rural school districts, or charter schools that are located within rural school districts;</w:t>
      </w:r>
      <w:r w:rsidR="009810D3">
        <w:t xml:space="preserve"> and</w:t>
      </w:r>
    </w:p>
    <w:p w14:paraId="2B3A82C3" w14:textId="77777777" w:rsidR="009810D3" w:rsidRDefault="009810D3" w:rsidP="00573CC8">
      <w:pPr>
        <w:pStyle w:val="ListParagraph"/>
        <w:numPr>
          <w:ilvl w:val="0"/>
          <w:numId w:val="7"/>
        </w:numPr>
      </w:pPr>
      <w:r w:rsidRPr="009810D3">
        <w:t>Applicants that demonstrate a previous commitment of staff and resources toward development of a local accountability system</w:t>
      </w:r>
      <w:r>
        <w:t>.</w:t>
      </w:r>
    </w:p>
    <w:p w14:paraId="7EB74B67" w14:textId="77777777" w:rsidR="005A7FC0" w:rsidRDefault="005A7FC0" w:rsidP="005A7FC0">
      <w:pPr>
        <w:pStyle w:val="ListParagraph"/>
      </w:pPr>
    </w:p>
    <w:p w14:paraId="58D4A315" w14:textId="77777777" w:rsidR="005A7FC0" w:rsidRDefault="005A7FC0" w:rsidP="005A7FC0">
      <w:r>
        <w:t xml:space="preserve">Note:  Consideration will be given </w:t>
      </w:r>
      <w:r w:rsidR="006861ED">
        <w:t>to ensuring</w:t>
      </w:r>
      <w:r>
        <w:t xml:space="preserve"> </w:t>
      </w:r>
      <w:r w:rsidR="00235171">
        <w:t xml:space="preserve">overall </w:t>
      </w:r>
      <w:r>
        <w:t>geographic representation of the state</w:t>
      </w:r>
      <w:r w:rsidR="006861ED">
        <w:t>, as well as a broad scope of awards</w:t>
      </w:r>
      <w:r>
        <w:t>.</w:t>
      </w:r>
    </w:p>
    <w:p w14:paraId="70812F6C" w14:textId="77777777" w:rsidR="004C46AB" w:rsidRDefault="004C46AB" w:rsidP="004C46AB"/>
    <w:p w14:paraId="2705376D" w14:textId="77777777" w:rsidR="004C46AB" w:rsidRDefault="004C46AB" w:rsidP="004C46AB">
      <w:pPr>
        <w:pStyle w:val="Heading1"/>
      </w:pPr>
      <w:bookmarkStart w:id="4" w:name="_Toc23424862"/>
      <w:r>
        <w:t>Available Funds</w:t>
      </w:r>
      <w:bookmarkEnd w:id="4"/>
      <w:r>
        <w:t xml:space="preserve"> </w:t>
      </w:r>
    </w:p>
    <w:p w14:paraId="0E2C0760" w14:textId="47CEC9C5" w:rsidR="005A7FC0" w:rsidRDefault="004C46AB" w:rsidP="006861ED">
      <w:r>
        <w:t xml:space="preserve">Approximately </w:t>
      </w:r>
      <w:r w:rsidRPr="002A118F">
        <w:t>$</w:t>
      </w:r>
      <w:r w:rsidR="005F75C6">
        <w:t>45</w:t>
      </w:r>
      <w:r w:rsidR="002A118F">
        <w:t>0,000</w:t>
      </w:r>
      <w:r>
        <w:t xml:space="preserve"> is available for the </w:t>
      </w:r>
      <w:r w:rsidRPr="00EF2D5D">
        <w:t>201</w:t>
      </w:r>
      <w:r w:rsidR="00EF2D5D" w:rsidRPr="00EF2D5D">
        <w:t>9</w:t>
      </w:r>
      <w:r w:rsidRPr="00EF2D5D">
        <w:t>-20</w:t>
      </w:r>
      <w:r w:rsidR="00EF2D5D">
        <w:t>20</w:t>
      </w:r>
      <w:r>
        <w:t xml:space="preserve"> school year</w:t>
      </w:r>
      <w:r w:rsidR="003A05CB">
        <w:t xml:space="preserve">. </w:t>
      </w:r>
      <w:r w:rsidR="000D20A7">
        <w:t>Single LEPs may apply for $25,000 to $50,000 per year</w:t>
      </w:r>
      <w:r w:rsidR="005A7FC0">
        <w:t>,</w:t>
      </w:r>
      <w:r w:rsidR="00B76FA7">
        <w:t xml:space="preserve"> while</w:t>
      </w:r>
      <w:r w:rsidR="000D20A7">
        <w:t xml:space="preserve"> </w:t>
      </w:r>
      <w:r w:rsidR="00B76FA7">
        <w:t>a</w:t>
      </w:r>
      <w:r w:rsidR="000D20A7">
        <w:t xml:space="preserve"> group of LEPs may apply for up to $75,000 per year.</w:t>
      </w:r>
      <w:r w:rsidR="00B76FA7">
        <w:t xml:space="preserve"> Requests can be made for up to three years.</w:t>
      </w:r>
      <w:r w:rsidR="000D20A7">
        <w:t xml:space="preserve"> </w:t>
      </w:r>
      <w:r>
        <w:t xml:space="preserve">Funding in </w:t>
      </w:r>
      <w:r>
        <w:lastRenderedPageBreak/>
        <w:t xml:space="preserve">subsequent years is contingent upon continued appropriations </w:t>
      </w:r>
      <w:r w:rsidR="000D20A7">
        <w:t xml:space="preserve">by the General Assembly </w:t>
      </w:r>
      <w:r>
        <w:t>and upon grantees meeting all grant, fiscal and reporting requirements.</w:t>
      </w:r>
    </w:p>
    <w:p w14:paraId="4A2398E2" w14:textId="77777777" w:rsidR="000D20A7" w:rsidRDefault="000D20A7" w:rsidP="004C46AB"/>
    <w:p w14:paraId="52ACF9FB" w14:textId="77777777" w:rsidR="00737B03" w:rsidRDefault="00737B03" w:rsidP="00737B03">
      <w:pPr>
        <w:pStyle w:val="Heading1"/>
      </w:pPr>
      <w:bookmarkStart w:id="5" w:name="_Toc23424863"/>
      <w:r>
        <w:t>Allowable Use of Funds</w:t>
      </w:r>
      <w:bookmarkEnd w:id="5"/>
    </w:p>
    <w:p w14:paraId="50FEF0E4" w14:textId="77777777" w:rsidR="00ED2055" w:rsidRDefault="00ED2055" w:rsidP="00ED2055">
      <w:pPr>
        <w:pStyle w:val="Header"/>
        <w:tabs>
          <w:tab w:val="clear" w:pos="4680"/>
          <w:tab w:val="clear" w:pos="9360"/>
        </w:tabs>
      </w:pPr>
      <w:r>
        <w:t>Funds may be used to support activities</w:t>
      </w:r>
      <w:r w:rsidR="0050779D">
        <w:t xml:space="preserve"> such as</w:t>
      </w:r>
      <w:r w:rsidRPr="00154316">
        <w:t>:</w:t>
      </w:r>
    </w:p>
    <w:p w14:paraId="5F6C4B72" w14:textId="77777777" w:rsidR="00792639" w:rsidRDefault="00ED2055" w:rsidP="00792639">
      <w:pPr>
        <w:pStyle w:val="Header"/>
        <w:numPr>
          <w:ilvl w:val="0"/>
          <w:numId w:val="11"/>
        </w:numPr>
        <w:tabs>
          <w:tab w:val="clear" w:pos="4680"/>
          <w:tab w:val="clear" w:pos="9360"/>
        </w:tabs>
      </w:pPr>
      <w:r>
        <w:t>Designing</w:t>
      </w:r>
      <w:r w:rsidR="005A7FC0">
        <w:t xml:space="preserve"> or purchasing</w:t>
      </w:r>
      <w:r>
        <w:t xml:space="preserve"> measure</w:t>
      </w:r>
      <w:r w:rsidR="00792639">
        <w:t>s (e.g., rubric, survey) of</w:t>
      </w:r>
      <w:r>
        <w:t xml:space="preserve"> non-academic outcomes of quality school systems</w:t>
      </w:r>
      <w:r w:rsidR="00D85A97">
        <w:t>;</w:t>
      </w:r>
    </w:p>
    <w:p w14:paraId="58972E7A" w14:textId="77777777" w:rsidR="00ED2055" w:rsidRDefault="00ED2055" w:rsidP="00573CC8">
      <w:pPr>
        <w:pStyle w:val="Header"/>
        <w:numPr>
          <w:ilvl w:val="0"/>
          <w:numId w:val="11"/>
        </w:numPr>
        <w:tabs>
          <w:tab w:val="clear" w:pos="4680"/>
          <w:tab w:val="clear" w:pos="9360"/>
        </w:tabs>
      </w:pPr>
      <w:r>
        <w:t>Creating and implementing evidence based site visits (e.g., protocol, walkthrough, debrief)</w:t>
      </w:r>
      <w:r w:rsidR="00D85A97">
        <w:t>;</w:t>
      </w:r>
    </w:p>
    <w:p w14:paraId="3ADEE4E6" w14:textId="77777777" w:rsidR="00ED2055" w:rsidRDefault="00ED2055" w:rsidP="00573CC8">
      <w:pPr>
        <w:pStyle w:val="Header"/>
        <w:numPr>
          <w:ilvl w:val="0"/>
          <w:numId w:val="11"/>
        </w:numPr>
        <w:tabs>
          <w:tab w:val="clear" w:pos="4680"/>
          <w:tab w:val="clear" w:pos="9360"/>
        </w:tabs>
      </w:pPr>
      <w:r>
        <w:t>Develo</w:t>
      </w:r>
      <w:r w:rsidR="00864885">
        <w:t>ping</w:t>
      </w:r>
      <w:r>
        <w:t xml:space="preserve"> data analysis tools, including system</w:t>
      </w:r>
      <w:r w:rsidR="00B76FA7">
        <w:t>s</w:t>
      </w:r>
      <w:r>
        <w:t xml:space="preserve"> (e.g., Tableau), structure, </w:t>
      </w:r>
      <w:r w:rsidR="00864885">
        <w:t xml:space="preserve">and </w:t>
      </w:r>
      <w:r w:rsidR="00D85A97">
        <w:t>documentation;</w:t>
      </w:r>
    </w:p>
    <w:p w14:paraId="14001895" w14:textId="77777777" w:rsidR="00792639" w:rsidRDefault="00792639" w:rsidP="00573CC8">
      <w:pPr>
        <w:pStyle w:val="Header"/>
        <w:numPr>
          <w:ilvl w:val="0"/>
          <w:numId w:val="11"/>
        </w:numPr>
        <w:tabs>
          <w:tab w:val="clear" w:pos="4680"/>
          <w:tab w:val="clear" w:pos="9360"/>
        </w:tabs>
      </w:pPr>
      <w:r>
        <w:t>Designing local accountability reports with a variety of measures (academic and non-academic)</w:t>
      </w:r>
      <w:r w:rsidR="006861ED">
        <w:t xml:space="preserve"> and weightings;</w:t>
      </w:r>
    </w:p>
    <w:p w14:paraId="62BBDB7A" w14:textId="77777777" w:rsidR="00ED2055" w:rsidRDefault="00ED2055" w:rsidP="00573CC8">
      <w:pPr>
        <w:pStyle w:val="Header"/>
        <w:numPr>
          <w:ilvl w:val="0"/>
          <w:numId w:val="11"/>
        </w:numPr>
        <w:tabs>
          <w:tab w:val="clear" w:pos="4680"/>
          <w:tab w:val="clear" w:pos="9360"/>
        </w:tabs>
      </w:pPr>
      <w:r>
        <w:t>Hiring a facilitator, data analyst, website or visualization expert</w:t>
      </w:r>
      <w:r w:rsidR="00D85A97">
        <w:t>;</w:t>
      </w:r>
    </w:p>
    <w:p w14:paraId="5BDFBEDF" w14:textId="77777777" w:rsidR="00ED2055" w:rsidRDefault="00ED2055" w:rsidP="00573CC8">
      <w:pPr>
        <w:pStyle w:val="Header"/>
        <w:numPr>
          <w:ilvl w:val="0"/>
          <w:numId w:val="11"/>
        </w:numPr>
        <w:tabs>
          <w:tab w:val="clear" w:pos="4680"/>
          <w:tab w:val="clear" w:pos="9360"/>
        </w:tabs>
      </w:pPr>
      <w:r>
        <w:t>S</w:t>
      </w:r>
      <w:r w:rsidR="00864885">
        <w:t>upporting s</w:t>
      </w:r>
      <w:r>
        <w:t>taff time (e.g., substitutes, stipends, travel) and materials</w:t>
      </w:r>
      <w:r w:rsidR="00864885">
        <w:t xml:space="preserve"> associated with the project</w:t>
      </w:r>
    </w:p>
    <w:p w14:paraId="31AA4BE7" w14:textId="77777777" w:rsidR="00ED2055" w:rsidRDefault="00864885" w:rsidP="00573CC8">
      <w:pPr>
        <w:pStyle w:val="Header"/>
        <w:numPr>
          <w:ilvl w:val="0"/>
          <w:numId w:val="11"/>
        </w:numPr>
        <w:tabs>
          <w:tab w:val="clear" w:pos="4680"/>
          <w:tab w:val="clear" w:pos="9360"/>
        </w:tabs>
      </w:pPr>
      <w:r>
        <w:t>Attending</w:t>
      </w:r>
      <w:r w:rsidR="00ED2055">
        <w:t xml:space="preserve"> related professional learning</w:t>
      </w:r>
      <w:r>
        <w:t xml:space="preserve"> and</w:t>
      </w:r>
      <w:r w:rsidR="00ED2055">
        <w:t xml:space="preserve"> </w:t>
      </w:r>
      <w:r w:rsidR="00154316">
        <w:t>convening</w:t>
      </w:r>
      <w:r>
        <w:t xml:space="preserve"> (e.g., bright spot visits, annual learning summit for awardees)</w:t>
      </w:r>
      <w:r w:rsidR="00D85A97">
        <w:t xml:space="preserve">; and </w:t>
      </w:r>
    </w:p>
    <w:p w14:paraId="6D2E9D0E" w14:textId="77777777" w:rsidR="00ED2055" w:rsidRDefault="00ED2055" w:rsidP="00573CC8">
      <w:pPr>
        <w:pStyle w:val="Header"/>
        <w:numPr>
          <w:ilvl w:val="0"/>
          <w:numId w:val="11"/>
        </w:numPr>
        <w:tabs>
          <w:tab w:val="clear" w:pos="4680"/>
          <w:tab w:val="clear" w:pos="9360"/>
        </w:tabs>
      </w:pPr>
      <w:r>
        <w:t>S</w:t>
      </w:r>
      <w:r w:rsidR="00864885">
        <w:t>upporting s</w:t>
      </w:r>
      <w:r>
        <w:t xml:space="preserve">takeholder meetings (e.g., </w:t>
      </w:r>
      <w:r w:rsidR="007D6291">
        <w:t xml:space="preserve">facilitator, surveys, </w:t>
      </w:r>
      <w:r>
        <w:t>venues, materials, translators, childcare, food)</w:t>
      </w:r>
      <w:r w:rsidR="00D85A97">
        <w:t>.</w:t>
      </w:r>
    </w:p>
    <w:p w14:paraId="304C0E82" w14:textId="77777777" w:rsidR="00ED2055" w:rsidRDefault="00ED2055" w:rsidP="00154316">
      <w:pPr>
        <w:pStyle w:val="Header"/>
        <w:tabs>
          <w:tab w:val="clear" w:pos="4680"/>
          <w:tab w:val="clear" w:pos="9360"/>
        </w:tabs>
      </w:pPr>
    </w:p>
    <w:p w14:paraId="70D564C5" w14:textId="77777777" w:rsidR="009810D3" w:rsidRDefault="009810D3" w:rsidP="009810D3">
      <w:pPr>
        <w:contextualSpacing w:val="0"/>
      </w:pPr>
      <w:r w:rsidRPr="00B453C7">
        <w:t>The local education provider may work with one or more accountability</w:t>
      </w:r>
      <w:r>
        <w:t xml:space="preserve"> system partners</w:t>
      </w:r>
      <w:r w:rsidR="000D20A7">
        <w:t>*</w:t>
      </w:r>
      <w:r>
        <w:t xml:space="preserve"> to: </w:t>
      </w:r>
    </w:p>
    <w:p w14:paraId="4587C7B6" w14:textId="77777777" w:rsidR="009810D3" w:rsidRDefault="009810D3" w:rsidP="00573CC8">
      <w:pPr>
        <w:pStyle w:val="ListParagraph"/>
        <w:numPr>
          <w:ilvl w:val="0"/>
          <w:numId w:val="12"/>
        </w:numPr>
        <w:contextualSpacing w:val="0"/>
      </w:pPr>
      <w:r>
        <w:t>Establish and implement the local accountability system</w:t>
      </w:r>
      <w:r w:rsidR="00D85A97">
        <w:t>;</w:t>
      </w:r>
    </w:p>
    <w:p w14:paraId="05056B8F" w14:textId="77777777" w:rsidR="009810D3" w:rsidRDefault="009810D3" w:rsidP="00573CC8">
      <w:pPr>
        <w:pStyle w:val="ListParagraph"/>
        <w:numPr>
          <w:ilvl w:val="0"/>
          <w:numId w:val="12"/>
        </w:numPr>
        <w:contextualSpacing w:val="0"/>
      </w:pPr>
      <w:r>
        <w:t>Identify and develop appropriate measures for the local accountability system</w:t>
      </w:r>
      <w:r w:rsidR="00D85A97">
        <w:t>;</w:t>
      </w:r>
    </w:p>
    <w:p w14:paraId="3BFC09A4" w14:textId="77777777" w:rsidR="009810D3" w:rsidRDefault="009810D3" w:rsidP="00573CC8">
      <w:pPr>
        <w:pStyle w:val="ListParagraph"/>
        <w:numPr>
          <w:ilvl w:val="0"/>
          <w:numId w:val="12"/>
        </w:numPr>
        <w:contextualSpacing w:val="0"/>
      </w:pPr>
      <w:r>
        <w:t>Evaluate and provide evidence of the quality of the local accountability system measures</w:t>
      </w:r>
      <w:r w:rsidR="00D85A97">
        <w:t>;</w:t>
      </w:r>
    </w:p>
    <w:p w14:paraId="4F0AB75D" w14:textId="77777777" w:rsidR="009810D3" w:rsidRDefault="009810D3" w:rsidP="00573CC8">
      <w:pPr>
        <w:pStyle w:val="ListParagraph"/>
        <w:numPr>
          <w:ilvl w:val="0"/>
          <w:numId w:val="12"/>
        </w:numPr>
        <w:contextualSpacing w:val="0"/>
      </w:pPr>
      <w:r>
        <w:t>Design alternative templates and tools for reporting data concerning performance</w:t>
      </w:r>
      <w:r w:rsidR="00D85A97">
        <w:t>;</w:t>
      </w:r>
    </w:p>
    <w:p w14:paraId="69293C01" w14:textId="77777777" w:rsidR="009810D3" w:rsidRDefault="009810D3" w:rsidP="00573CC8">
      <w:pPr>
        <w:pStyle w:val="ListParagraph"/>
        <w:numPr>
          <w:ilvl w:val="0"/>
          <w:numId w:val="12"/>
        </w:numPr>
        <w:contextualSpacing w:val="0"/>
      </w:pPr>
      <w:r>
        <w:t>Analyze data</w:t>
      </w:r>
      <w:r w:rsidR="00D85A97">
        <w:t>; and</w:t>
      </w:r>
    </w:p>
    <w:p w14:paraId="6DEFEEAB" w14:textId="77777777" w:rsidR="009810D3" w:rsidRDefault="009810D3" w:rsidP="00573CC8">
      <w:pPr>
        <w:pStyle w:val="ListParagraph"/>
        <w:numPr>
          <w:ilvl w:val="0"/>
          <w:numId w:val="12"/>
        </w:numPr>
        <w:contextualSpacing w:val="0"/>
      </w:pPr>
      <w:r>
        <w:t>Assist with stakeholder communications</w:t>
      </w:r>
      <w:r w:rsidR="00D85A97">
        <w:t>.</w:t>
      </w:r>
    </w:p>
    <w:p w14:paraId="28A3FD13" w14:textId="77777777" w:rsidR="004C46AB" w:rsidRDefault="004C46AB" w:rsidP="00737B03">
      <w:pPr>
        <w:pStyle w:val="Header"/>
        <w:tabs>
          <w:tab w:val="clear" w:pos="4680"/>
          <w:tab w:val="clear" w:pos="9360"/>
        </w:tabs>
      </w:pPr>
    </w:p>
    <w:p w14:paraId="36308B8F" w14:textId="77777777" w:rsidR="000D20A7" w:rsidRDefault="000D20A7" w:rsidP="00737B03">
      <w:pPr>
        <w:pStyle w:val="Header"/>
        <w:tabs>
          <w:tab w:val="clear" w:pos="4680"/>
          <w:tab w:val="clear" w:pos="9360"/>
        </w:tabs>
      </w:pPr>
      <w:r>
        <w:t>*Accountability System Partner: A</w:t>
      </w:r>
      <w:r w:rsidRPr="000D20A7">
        <w:t xml:space="preserve"> public or pr</w:t>
      </w:r>
      <w:r>
        <w:t>i</w:t>
      </w:r>
      <w:r w:rsidRPr="000D20A7">
        <w:t>vate institution of higher education, or a private nonprofit entity that works with local education providers to implement education policy initiatives and that has demonstrated effectiveness in providing support to local education providers that is relevant to the support the institution or entity provides in the partnership</w:t>
      </w:r>
      <w:r>
        <w:t>.</w:t>
      </w:r>
      <w:r w:rsidRPr="000D20A7">
        <w:t xml:space="preserve"> </w:t>
      </w:r>
      <w:r>
        <w:t>This</w:t>
      </w:r>
      <w:r w:rsidRPr="000D20A7">
        <w:t xml:space="preserve"> may include support in designing or evaluating measures of student success or system effectiveness.</w:t>
      </w:r>
    </w:p>
    <w:p w14:paraId="7F66B5A0" w14:textId="77777777" w:rsidR="000D20A7" w:rsidRDefault="000D20A7" w:rsidP="00737B03">
      <w:pPr>
        <w:pStyle w:val="Header"/>
        <w:tabs>
          <w:tab w:val="clear" w:pos="4680"/>
          <w:tab w:val="clear" w:pos="9360"/>
        </w:tabs>
      </w:pPr>
    </w:p>
    <w:p w14:paraId="2252C2AC" w14:textId="77777777" w:rsidR="007A20E7" w:rsidRPr="00557D83" w:rsidRDefault="00AB15AD" w:rsidP="007A20E7">
      <w:pPr>
        <w:contextualSpacing w:val="0"/>
      </w:pPr>
      <w:r>
        <w:t>Note: A</w:t>
      </w:r>
      <w:r w:rsidR="007A20E7">
        <w:t>ll awardees will be invited to participate in an annual learning summit to share progress on their projects and engage in continuous improvement discussions.  Attendees will be able to join in person or remotely.  The department can reimburse for travel</w:t>
      </w:r>
      <w:r w:rsidR="00184120">
        <w:t xml:space="preserve"> (i.e., mileage, hotel if traveling more than 100 miles) for up to three members per team.  </w:t>
      </w:r>
      <w:r w:rsidR="00387A4B">
        <w:t>Additional costs to bring more members and other travel costs may be built in to grant budget</w:t>
      </w:r>
      <w:r w:rsidR="007A20E7">
        <w:t>.</w:t>
      </w:r>
    </w:p>
    <w:p w14:paraId="5C030A96" w14:textId="77777777" w:rsidR="007A20E7" w:rsidRDefault="007A20E7" w:rsidP="00737B03">
      <w:pPr>
        <w:pStyle w:val="Header"/>
        <w:tabs>
          <w:tab w:val="clear" w:pos="4680"/>
          <w:tab w:val="clear" w:pos="9360"/>
        </w:tabs>
      </w:pPr>
    </w:p>
    <w:p w14:paraId="7BBA0EFB" w14:textId="77777777" w:rsidR="006A4D2A" w:rsidRPr="00154316" w:rsidRDefault="006A4D2A" w:rsidP="00240FF3">
      <w:pPr>
        <w:pStyle w:val="Header"/>
        <w:tabs>
          <w:tab w:val="clear" w:pos="4680"/>
          <w:tab w:val="clear" w:pos="9360"/>
        </w:tabs>
        <w:rPr>
          <w:b/>
          <w:i/>
        </w:rPr>
      </w:pPr>
      <w:r w:rsidRPr="00154316">
        <w:rPr>
          <w:b/>
          <w:i/>
        </w:rPr>
        <w:t>Supplemental Performance Reports</w:t>
      </w:r>
    </w:p>
    <w:p w14:paraId="2BDDA201" w14:textId="77777777" w:rsidR="006A4D2A" w:rsidRDefault="006A4D2A" w:rsidP="00240FF3">
      <w:pPr>
        <w:pStyle w:val="Header"/>
        <w:tabs>
          <w:tab w:val="clear" w:pos="4680"/>
          <w:tab w:val="clear" w:pos="9360"/>
        </w:tabs>
      </w:pPr>
      <w:r>
        <w:t>For local education providers that choose to design and/or implement a supplemental performance report</w:t>
      </w:r>
      <w:r w:rsidR="005C2324">
        <w:t xml:space="preserve">, </w:t>
      </w:r>
      <w:r w:rsidR="00B76FA7">
        <w:t xml:space="preserve">the </w:t>
      </w:r>
      <w:r w:rsidR="00E21CDA">
        <w:t>following should be considered</w:t>
      </w:r>
      <w:r w:rsidR="005C2324">
        <w:t>:</w:t>
      </w:r>
    </w:p>
    <w:p w14:paraId="709CCCB6" w14:textId="77777777" w:rsidR="005C2324" w:rsidRDefault="005C2324" w:rsidP="00573CC8">
      <w:pPr>
        <w:pStyle w:val="Header"/>
        <w:numPr>
          <w:ilvl w:val="0"/>
          <w:numId w:val="12"/>
        </w:numPr>
        <w:tabs>
          <w:tab w:val="clear" w:pos="4680"/>
          <w:tab w:val="clear" w:pos="9360"/>
        </w:tabs>
      </w:pPr>
      <w:r>
        <w:t>The system may opt to submit a supplemental performance report for the district and each of it</w:t>
      </w:r>
      <w:r w:rsidR="00B76FA7">
        <w:t>s</w:t>
      </w:r>
      <w:r>
        <w:t xml:space="preserve"> schools to the department for public posting.  District charter schools may choose to participate, but are not required.</w:t>
      </w:r>
    </w:p>
    <w:p w14:paraId="4A6665D7" w14:textId="77777777" w:rsidR="005C2324" w:rsidRDefault="005C2324" w:rsidP="00573CC8">
      <w:pPr>
        <w:pStyle w:val="Header"/>
        <w:numPr>
          <w:ilvl w:val="0"/>
          <w:numId w:val="12"/>
        </w:numPr>
        <w:tabs>
          <w:tab w:val="clear" w:pos="4680"/>
          <w:tab w:val="clear" w:pos="9360"/>
        </w:tabs>
      </w:pPr>
      <w:r>
        <w:t xml:space="preserve">The supplemental performance report does not </w:t>
      </w:r>
      <w:r w:rsidR="00B76FA7">
        <w:t>re</w:t>
      </w:r>
      <w:r>
        <w:t>place the state performance frameworks</w:t>
      </w:r>
      <w:r w:rsidR="00387A4B">
        <w:t>,</w:t>
      </w:r>
      <w:r>
        <w:t xml:space="preserve"> nor does it affect state plan types (e.g., </w:t>
      </w:r>
      <w:r w:rsidR="00B76FA7">
        <w:t xml:space="preserve">official ratings and total </w:t>
      </w:r>
      <w:r>
        <w:t>percentage of points on the state frameworks will not reflect the supplemental measures).</w:t>
      </w:r>
    </w:p>
    <w:p w14:paraId="555DCF88" w14:textId="77777777" w:rsidR="00172EC9" w:rsidRDefault="00172EC9" w:rsidP="00573CC8">
      <w:pPr>
        <w:pStyle w:val="Header"/>
        <w:numPr>
          <w:ilvl w:val="0"/>
          <w:numId w:val="12"/>
        </w:numPr>
        <w:tabs>
          <w:tab w:val="clear" w:pos="4680"/>
          <w:tab w:val="clear" w:pos="9360"/>
        </w:tabs>
      </w:pPr>
      <w:r>
        <w:t xml:space="preserve">Supplemental reports that are submitted to CDE will be posted on SchoolView at:  </w:t>
      </w:r>
      <w:r w:rsidRPr="00172EC9">
        <w:t>http://www.cde.state.co.us/schoolview/performance</w:t>
      </w:r>
      <w:r>
        <w:t>.</w:t>
      </w:r>
    </w:p>
    <w:p w14:paraId="0AEF79DD" w14:textId="77777777" w:rsidR="006A4D2A" w:rsidRPr="00154316" w:rsidRDefault="006A4D2A" w:rsidP="005C2324">
      <w:pPr>
        <w:autoSpaceDE w:val="0"/>
        <w:autoSpaceDN w:val="0"/>
        <w:adjustRightInd w:val="0"/>
        <w:contextualSpacing w:val="0"/>
        <w:rPr>
          <w:b/>
          <w:i/>
        </w:rPr>
      </w:pPr>
    </w:p>
    <w:p w14:paraId="2022C484" w14:textId="77777777" w:rsidR="006A4D2A" w:rsidRPr="00154316" w:rsidRDefault="00E21CDA" w:rsidP="006A4D2A">
      <w:pPr>
        <w:autoSpaceDE w:val="0"/>
        <w:autoSpaceDN w:val="0"/>
        <w:adjustRightInd w:val="0"/>
        <w:contextualSpacing w:val="0"/>
        <w:rPr>
          <w:b/>
          <w:i/>
        </w:rPr>
      </w:pPr>
      <w:r w:rsidRPr="00154316">
        <w:rPr>
          <w:b/>
          <w:i/>
        </w:rPr>
        <w:t xml:space="preserve">Alternate </w:t>
      </w:r>
      <w:r w:rsidR="00B76FA7">
        <w:rPr>
          <w:b/>
          <w:i/>
        </w:rPr>
        <w:t xml:space="preserve">Improvement </w:t>
      </w:r>
      <w:r w:rsidRPr="00154316">
        <w:rPr>
          <w:b/>
          <w:i/>
        </w:rPr>
        <w:t>Plan Format</w:t>
      </w:r>
    </w:p>
    <w:p w14:paraId="70D9BC64" w14:textId="77777777" w:rsidR="00E21CDA" w:rsidRDefault="00E21CDA" w:rsidP="006A4D2A">
      <w:pPr>
        <w:autoSpaceDE w:val="0"/>
        <w:autoSpaceDN w:val="0"/>
        <w:adjustRightInd w:val="0"/>
        <w:contextualSpacing w:val="0"/>
      </w:pPr>
      <w:r w:rsidRPr="00154316">
        <w:t>For local education providers that choose to design and/or implement an alternate plan format, the following should be considered:</w:t>
      </w:r>
    </w:p>
    <w:p w14:paraId="6C1D2A42" w14:textId="7C5E0457" w:rsidR="00E21CDA" w:rsidRDefault="00E21CDA" w:rsidP="00573CC8">
      <w:pPr>
        <w:pStyle w:val="Header"/>
        <w:numPr>
          <w:ilvl w:val="0"/>
          <w:numId w:val="12"/>
        </w:numPr>
        <w:tabs>
          <w:tab w:val="clear" w:pos="4680"/>
          <w:tab w:val="clear" w:pos="9360"/>
        </w:tabs>
      </w:pPr>
      <w:r>
        <w:lastRenderedPageBreak/>
        <w:t xml:space="preserve">The plan must meet all state, federal and program requirements that are covered by the state Unified Improvement Plan (UIP) process.  </w:t>
      </w:r>
      <w:r w:rsidR="00BF2408">
        <w:t>A</w:t>
      </w:r>
      <w:r>
        <w:t xml:space="preserve"> listing of requirements</w:t>
      </w:r>
      <w:r w:rsidR="00BF2408">
        <w:t xml:space="preserve"> is available at [</w:t>
      </w:r>
      <w:hyperlink r:id="rId13" w:history="1">
        <w:r w:rsidR="00560FA8">
          <w:rPr>
            <w:rStyle w:val="Hyperlink"/>
          </w:rPr>
          <w:t>http://www.cde.state.co.us/uip/statute_and_policy_guidance_references_for_uip</w:t>
        </w:r>
      </w:hyperlink>
      <w:r w:rsidR="00BF2408">
        <w:t>]</w:t>
      </w:r>
      <w:r>
        <w:t>.  Note that these requirements will shift each year and will require updates within the local planning process.</w:t>
      </w:r>
    </w:p>
    <w:p w14:paraId="35EB0F67" w14:textId="77777777" w:rsidR="00E21CDA" w:rsidRDefault="00E21CDA" w:rsidP="00573CC8">
      <w:pPr>
        <w:pStyle w:val="Header"/>
        <w:numPr>
          <w:ilvl w:val="0"/>
          <w:numId w:val="12"/>
        </w:numPr>
        <w:tabs>
          <w:tab w:val="clear" w:pos="4680"/>
          <w:tab w:val="clear" w:pos="9360"/>
        </w:tabs>
      </w:pPr>
      <w:r>
        <w:t xml:space="preserve">The Local Education Provider </w:t>
      </w:r>
      <w:r w:rsidR="00172EC9">
        <w:t xml:space="preserve">must submit their plans to the department and are </w:t>
      </w:r>
      <w:r>
        <w:t xml:space="preserve">still expected to follow </w:t>
      </w:r>
      <w:r w:rsidR="00172EC9">
        <w:t>typical</w:t>
      </w:r>
      <w:r>
        <w:t xml:space="preserve"> </w:t>
      </w:r>
      <w:r w:rsidR="00172EC9">
        <w:t>state</w:t>
      </w:r>
      <w:r>
        <w:t xml:space="preserve"> submission timelines (e.g., January for districts</w:t>
      </w:r>
      <w:r w:rsidR="00317498">
        <w:t>/schools</w:t>
      </w:r>
      <w:r>
        <w:t xml:space="preserve"> on performance watch or identified for improvement through ESSA) and must submit their plans for state review (when required) and public posting.  The biennial flexibility for districts/schools with a performance plan remains available.</w:t>
      </w:r>
    </w:p>
    <w:p w14:paraId="15BAABC7" w14:textId="57DB0904" w:rsidR="00172EC9" w:rsidRDefault="00172EC9" w:rsidP="00573CC8">
      <w:pPr>
        <w:pStyle w:val="Header"/>
        <w:numPr>
          <w:ilvl w:val="0"/>
          <w:numId w:val="12"/>
        </w:numPr>
        <w:tabs>
          <w:tab w:val="clear" w:pos="4680"/>
          <w:tab w:val="clear" w:pos="9360"/>
        </w:tabs>
      </w:pPr>
      <w:r>
        <w:t xml:space="preserve">Plans will be posted on SchoolView at:  </w:t>
      </w:r>
      <w:hyperlink r:id="rId14" w:history="1">
        <w:r w:rsidR="00511452" w:rsidRPr="00DA1737">
          <w:rPr>
            <w:rStyle w:val="Hyperlink"/>
          </w:rPr>
          <w:t>http://www.cde.state.co.us/schoolview/performance</w:t>
        </w:r>
      </w:hyperlink>
      <w:r w:rsidR="00511452">
        <w:t xml:space="preserve"> </w:t>
      </w:r>
    </w:p>
    <w:p w14:paraId="355C9E1A" w14:textId="77777777" w:rsidR="00240FF3" w:rsidRDefault="00240FF3" w:rsidP="00240FF3">
      <w:pPr>
        <w:pStyle w:val="Header"/>
        <w:tabs>
          <w:tab w:val="clear" w:pos="4680"/>
          <w:tab w:val="clear" w:pos="9360"/>
        </w:tabs>
      </w:pPr>
    </w:p>
    <w:p w14:paraId="3D2A16C0" w14:textId="77777777" w:rsidR="00D85A97" w:rsidRDefault="00D85A97" w:rsidP="00240FF3">
      <w:pPr>
        <w:pStyle w:val="Header"/>
        <w:tabs>
          <w:tab w:val="clear" w:pos="4680"/>
          <w:tab w:val="clear" w:pos="9360"/>
        </w:tabs>
      </w:pPr>
    </w:p>
    <w:p w14:paraId="12B78C49" w14:textId="77777777" w:rsidR="0013231E" w:rsidRDefault="0013231E" w:rsidP="0013231E">
      <w:pPr>
        <w:pStyle w:val="Heading1"/>
      </w:pPr>
      <w:bookmarkStart w:id="6" w:name="_Toc23424864"/>
      <w:r>
        <w:t>Duration of Grant</w:t>
      </w:r>
      <w:bookmarkEnd w:id="6"/>
    </w:p>
    <w:p w14:paraId="268D7967" w14:textId="77777777" w:rsidR="0013231E" w:rsidRDefault="0013231E" w:rsidP="0013231E">
      <w:r w:rsidRPr="0013231E">
        <w:t xml:space="preserve">Grants will be awarded for </w:t>
      </w:r>
      <w:r w:rsidR="00115AC3">
        <w:t>up to</w:t>
      </w:r>
      <w:r w:rsidR="00115AC3" w:rsidRPr="0013231E">
        <w:t xml:space="preserve"> </w:t>
      </w:r>
      <w:r w:rsidRPr="009810D3">
        <w:t>three-year term</w:t>
      </w:r>
      <w:r w:rsidR="00B76FA7">
        <w:t>s</w:t>
      </w:r>
      <w:r w:rsidRPr="009810D3">
        <w:t xml:space="preserve"> beginning in the 201</w:t>
      </w:r>
      <w:r w:rsidR="00EF2D5D" w:rsidRPr="009810D3">
        <w:t>9</w:t>
      </w:r>
      <w:r w:rsidRPr="009810D3">
        <w:t>-20</w:t>
      </w:r>
      <w:r w:rsidR="00EF2D5D" w:rsidRPr="009810D3">
        <w:t>20</w:t>
      </w:r>
      <w:r w:rsidRPr="009810D3">
        <w:t xml:space="preserve"> fiscal year. Additional grant funding for subsequent years will be contingent upon annual appropriations by the State Legislature</w:t>
      </w:r>
      <w:r w:rsidR="00115AC3" w:rsidRPr="00115AC3">
        <w:t xml:space="preserve"> </w:t>
      </w:r>
      <w:r w:rsidR="00115AC3">
        <w:t>and upon grantees meeting all grant, fiscal and reporting requirements</w:t>
      </w:r>
      <w:r w:rsidRPr="009810D3">
        <w:t xml:space="preserve">. Funds must be expended by </w:t>
      </w:r>
      <w:r w:rsidR="009810D3">
        <w:rPr>
          <w:b/>
        </w:rPr>
        <w:t xml:space="preserve">September 30 </w:t>
      </w:r>
      <w:r w:rsidR="009810D3" w:rsidRPr="009810D3">
        <w:t>of each year of the grant</w:t>
      </w:r>
      <w:r w:rsidRPr="009810D3">
        <w:t>.</w:t>
      </w:r>
      <w:r w:rsidRPr="0013231E">
        <w:t xml:space="preserve"> There will be no carryover of funds.</w:t>
      </w:r>
    </w:p>
    <w:p w14:paraId="1C7736B1" w14:textId="77777777" w:rsidR="00572D17" w:rsidRDefault="00572D17" w:rsidP="0013231E"/>
    <w:p w14:paraId="2479E8B6" w14:textId="77777777" w:rsidR="00572D17" w:rsidRDefault="00572D17" w:rsidP="00572D17">
      <w:pPr>
        <w:pStyle w:val="Heading1"/>
      </w:pPr>
      <w:bookmarkStart w:id="7" w:name="_Toc23424865"/>
      <w:r>
        <w:t>Evaluation and Reporting</w:t>
      </w:r>
      <w:bookmarkEnd w:id="7"/>
    </w:p>
    <w:p w14:paraId="73E161BC" w14:textId="77777777" w:rsidR="00572D17" w:rsidRDefault="00572D17" w:rsidP="00572D17">
      <w:pPr>
        <w:rPr>
          <w:b/>
        </w:rPr>
      </w:pPr>
      <w:r>
        <w:t xml:space="preserve">Each Education Provider that receives a grant through the </w:t>
      </w:r>
      <w:r w:rsidR="00240FF3">
        <w:t>Local Accountability System Grant</w:t>
      </w:r>
      <w:r>
        <w:t xml:space="preserve"> Program is required to report, at a minimum, the following information to the Department on or before </w:t>
      </w:r>
      <w:r w:rsidR="00240FF3">
        <w:rPr>
          <w:b/>
        </w:rPr>
        <w:t>July 30, 2020</w:t>
      </w:r>
      <w:r w:rsidR="00875504">
        <w:rPr>
          <w:b/>
        </w:rPr>
        <w:t xml:space="preserve"> and each year thereafter</w:t>
      </w:r>
      <w:r w:rsidR="00240FF3">
        <w:rPr>
          <w:b/>
        </w:rPr>
        <w:t>:</w:t>
      </w:r>
    </w:p>
    <w:p w14:paraId="286F5E69" w14:textId="77777777" w:rsidR="00172EC9" w:rsidRDefault="00172EC9" w:rsidP="00573CC8">
      <w:pPr>
        <w:pStyle w:val="ListParagraph"/>
        <w:numPr>
          <w:ilvl w:val="0"/>
          <w:numId w:val="10"/>
        </w:numPr>
      </w:pPr>
      <w:r>
        <w:t>A list of the LEP</w:t>
      </w:r>
      <w:r w:rsidR="00875504">
        <w:t>(s),</w:t>
      </w:r>
      <w:r w:rsidR="000D59D7">
        <w:t xml:space="preserve"> </w:t>
      </w:r>
      <w:r>
        <w:t>school(s)</w:t>
      </w:r>
      <w:r w:rsidR="00875504">
        <w:t>, and /or accountability partner(s)</w:t>
      </w:r>
      <w:r>
        <w:t xml:space="preserve"> </w:t>
      </w:r>
      <w:r w:rsidR="00875504">
        <w:t>implementing local accountability systems</w:t>
      </w:r>
      <w:r w:rsidR="000D59D7">
        <w:t>.</w:t>
      </w:r>
    </w:p>
    <w:p w14:paraId="5385B863" w14:textId="77777777" w:rsidR="00172EC9" w:rsidRDefault="00172EC9" w:rsidP="00573CC8">
      <w:pPr>
        <w:pStyle w:val="ListParagraph"/>
        <w:numPr>
          <w:ilvl w:val="0"/>
          <w:numId w:val="10"/>
        </w:numPr>
      </w:pPr>
      <w:r>
        <w:t>A summary of project outcomes, including an overview of the progress developing local accountability systems, challenges and successes in implementation, and next steps for the following school year</w:t>
      </w:r>
      <w:r w:rsidR="000D59D7">
        <w:t>.</w:t>
      </w:r>
    </w:p>
    <w:p w14:paraId="4BFF8A6D" w14:textId="77777777" w:rsidR="00240FF3" w:rsidRDefault="00240FF3" w:rsidP="00573CC8">
      <w:pPr>
        <w:pStyle w:val="ListParagraph"/>
        <w:numPr>
          <w:ilvl w:val="0"/>
          <w:numId w:val="10"/>
        </w:numPr>
      </w:pPr>
      <w:r>
        <w:t>Artifacts of any review, such as rubric templates, site visit protocol, final accountability reports</w:t>
      </w:r>
      <w:r w:rsidR="000D59D7">
        <w:t>.</w:t>
      </w:r>
    </w:p>
    <w:p w14:paraId="256E56FC" w14:textId="77777777" w:rsidR="00B26FD8" w:rsidRDefault="00172EC9" w:rsidP="00573CC8">
      <w:pPr>
        <w:pStyle w:val="ListParagraph"/>
        <w:numPr>
          <w:ilvl w:val="0"/>
          <w:numId w:val="10"/>
        </w:numPr>
      </w:pPr>
      <w:r>
        <w:t xml:space="preserve">(If </w:t>
      </w:r>
      <w:r w:rsidR="00792639">
        <w:t>pursuing the supplemental performance report</w:t>
      </w:r>
      <w:r>
        <w:t xml:space="preserve">) </w:t>
      </w:r>
      <w:r w:rsidR="00B26FD8">
        <w:t xml:space="preserve">A description </w:t>
      </w:r>
      <w:r w:rsidR="00362FA3">
        <w:t xml:space="preserve">and results from </w:t>
      </w:r>
      <w:r w:rsidR="00B26FD8">
        <w:t xml:space="preserve">the </w:t>
      </w:r>
      <w:r w:rsidR="00B26FD8" w:rsidRPr="00792639">
        <w:t>accountability componen</w:t>
      </w:r>
      <w:r w:rsidR="002444F4" w:rsidRPr="00792639">
        <w:t>ts</w:t>
      </w:r>
      <w:r w:rsidR="002444F4">
        <w:t xml:space="preserve"> developed or in development.  F</w:t>
      </w:r>
      <w:r w:rsidR="00154316">
        <w:t>or example</w:t>
      </w:r>
      <w:r w:rsidR="000D59D7">
        <w:t>:</w:t>
      </w:r>
    </w:p>
    <w:p w14:paraId="150BBDCB" w14:textId="77777777" w:rsidR="00B26FD8" w:rsidRDefault="00B26FD8" w:rsidP="00573CC8">
      <w:pPr>
        <w:pStyle w:val="ListParagraph"/>
        <w:numPr>
          <w:ilvl w:val="1"/>
          <w:numId w:val="10"/>
        </w:numPr>
      </w:pPr>
      <w:r>
        <w:t>The system of comparison</w:t>
      </w:r>
      <w:r w:rsidR="000D59D7">
        <w:t xml:space="preserve"> of sites or to a norm/standard;</w:t>
      </w:r>
    </w:p>
    <w:p w14:paraId="7E7CC9B8" w14:textId="77777777" w:rsidR="00B26FD8" w:rsidRDefault="00B26FD8" w:rsidP="00573CC8">
      <w:pPr>
        <w:pStyle w:val="ListParagraph"/>
        <w:numPr>
          <w:ilvl w:val="1"/>
          <w:numId w:val="10"/>
        </w:numPr>
      </w:pPr>
      <w:r>
        <w:t>The potential consequences or supports awarded based on performance within the system</w:t>
      </w:r>
      <w:r w:rsidR="000D59D7">
        <w:t>;</w:t>
      </w:r>
    </w:p>
    <w:p w14:paraId="145381CC" w14:textId="77777777" w:rsidR="00B26FD8" w:rsidRDefault="00B26FD8" w:rsidP="00573CC8">
      <w:pPr>
        <w:pStyle w:val="ListParagraph"/>
        <w:numPr>
          <w:ilvl w:val="1"/>
          <w:numId w:val="10"/>
        </w:numPr>
      </w:pPr>
      <w:r>
        <w:t>The comparability over time and ability to demonstrate trends</w:t>
      </w:r>
      <w:r w:rsidR="000D59D7">
        <w:t>; and</w:t>
      </w:r>
    </w:p>
    <w:p w14:paraId="62A71C97" w14:textId="77777777" w:rsidR="00B26FD8" w:rsidRDefault="00B26FD8" w:rsidP="00573CC8">
      <w:pPr>
        <w:pStyle w:val="ListParagraph"/>
        <w:numPr>
          <w:ilvl w:val="1"/>
          <w:numId w:val="10"/>
        </w:numPr>
      </w:pPr>
      <w:r>
        <w:t>The equitable design (i.e., the ability to make accountability determinations that are equally administered, measured and analyzed between systems)</w:t>
      </w:r>
      <w:r w:rsidR="000D59D7">
        <w:t>.</w:t>
      </w:r>
    </w:p>
    <w:p w14:paraId="4000B083" w14:textId="77777777" w:rsidR="000F22DC" w:rsidRDefault="00172EC9" w:rsidP="00573CC8">
      <w:pPr>
        <w:pStyle w:val="ListParagraph"/>
        <w:numPr>
          <w:ilvl w:val="0"/>
          <w:numId w:val="10"/>
        </w:numPr>
      </w:pPr>
      <w:r>
        <w:t xml:space="preserve">(If </w:t>
      </w:r>
      <w:r w:rsidR="005A7FC0">
        <w:t>pursuing an alternate planning format</w:t>
      </w:r>
      <w:r>
        <w:t xml:space="preserve">) </w:t>
      </w:r>
      <w:r w:rsidR="00240FF3">
        <w:t>The improvement plan tied to local accountability reports or system</w:t>
      </w:r>
      <w:r w:rsidR="00B26FD8">
        <w:t>s</w:t>
      </w:r>
      <w:r w:rsidR="002444F4">
        <w:t xml:space="preserve"> that meets the federal, state and grant requirements if it is replacing the state’s Unified Improvement Plan</w:t>
      </w:r>
      <w:r w:rsidR="00240FF3">
        <w:t>.</w:t>
      </w:r>
      <w:r w:rsidR="005A7FC0">
        <w:t xml:space="preserve">  </w:t>
      </w:r>
    </w:p>
    <w:p w14:paraId="75805B64" w14:textId="77777777" w:rsidR="000F22DC" w:rsidRDefault="000F22DC" w:rsidP="00573CC8">
      <w:pPr>
        <w:pStyle w:val="ListParagraph"/>
        <w:numPr>
          <w:ilvl w:val="0"/>
          <w:numId w:val="10"/>
        </w:numPr>
      </w:pPr>
      <w:r>
        <w:t xml:space="preserve">Additional information, both qualitative and quantitative, may be requested to fulfill requirements for the summary evaluation report in year 3 of the grant program. </w:t>
      </w:r>
      <w:r w:rsidR="00317498">
        <w:t xml:space="preserve">This data may be requested retroactively, once an evaluator is selected in Year 3. </w:t>
      </w:r>
    </w:p>
    <w:p w14:paraId="583F084F" w14:textId="77777777" w:rsidR="00572D17" w:rsidRDefault="00572D17" w:rsidP="00572D17"/>
    <w:p w14:paraId="052E97A5" w14:textId="77777777" w:rsidR="00572D17" w:rsidRDefault="00572D17" w:rsidP="00572D17">
      <w:r>
        <w:t xml:space="preserve">Education Providers receiving a grant through </w:t>
      </w:r>
      <w:r w:rsidR="00240FF3">
        <w:t>the Local Accountability System</w:t>
      </w:r>
      <w:r>
        <w:t xml:space="preserve"> may be selected for a </w:t>
      </w:r>
      <w:r w:rsidR="00172EC9">
        <w:t xml:space="preserve">monitoring </w:t>
      </w:r>
      <w:r>
        <w:t>site visit by CDE program sta</w:t>
      </w:r>
      <w:r w:rsidR="00513FCF">
        <w:t>ff.</w:t>
      </w:r>
      <w:r w:rsidR="00172EC9">
        <w:t xml:space="preserve">  </w:t>
      </w:r>
    </w:p>
    <w:p w14:paraId="677C395B" w14:textId="77777777" w:rsidR="00572D17" w:rsidRDefault="00572D17" w:rsidP="00572D17"/>
    <w:p w14:paraId="23B13C8A" w14:textId="77777777" w:rsidR="00572D17" w:rsidRDefault="00572D17" w:rsidP="00572D17">
      <w:pPr>
        <w:pStyle w:val="Heading1"/>
      </w:pPr>
      <w:bookmarkStart w:id="8" w:name="_Toc23424866"/>
      <w:r>
        <w:t>Data Privacy</w:t>
      </w:r>
      <w:bookmarkEnd w:id="8"/>
    </w:p>
    <w:p w14:paraId="616C43DC" w14:textId="77777777" w:rsidR="00572D17" w:rsidRDefault="00572D17" w:rsidP="00572D17">
      <w:r w:rsidRPr="00572D17">
        <w:t xml:space="preserve">CDE takes seriously its obligation to protect the privacy of student </w:t>
      </w:r>
      <w:r w:rsidR="00EF2D5D">
        <w:t xml:space="preserve">and educator </w:t>
      </w:r>
      <w:r w:rsidRPr="00572D17">
        <w:t xml:space="preserve">Personally Identifiable Information (PII) collected, used, shared, and stored. PII will not be collected through </w:t>
      </w:r>
      <w:r w:rsidR="000D20A7">
        <w:t>Local Accountability System Grant Program</w:t>
      </w:r>
      <w:r w:rsidRPr="00572D17">
        <w:t>. All program evaluation data will be collected in the aggregate and will be used, shared, and stored in compliance with CDE’s privacy and security policies and procedures.</w:t>
      </w:r>
    </w:p>
    <w:p w14:paraId="117444F0" w14:textId="77777777" w:rsidR="00ED63E1" w:rsidRDefault="00ED63E1" w:rsidP="00572D17"/>
    <w:p w14:paraId="348561E3" w14:textId="77777777" w:rsidR="00ED63E1" w:rsidRDefault="00172EC9" w:rsidP="00572D17">
      <w:r>
        <w:lastRenderedPageBreak/>
        <w:t>N</w:t>
      </w:r>
      <w:r w:rsidR="00ED63E1" w:rsidRPr="00ED63E1">
        <w:t>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7C090BDE" w14:textId="77777777" w:rsidR="00572D17" w:rsidRDefault="00572D17" w:rsidP="00572D17"/>
    <w:p w14:paraId="02192BA7" w14:textId="77777777" w:rsidR="00572D17" w:rsidRDefault="00572D17" w:rsidP="00572D17">
      <w:pPr>
        <w:pStyle w:val="Heading1"/>
      </w:pPr>
      <w:bookmarkStart w:id="9" w:name="_Toc23424867"/>
      <w:r>
        <w:t>Technical Assistance</w:t>
      </w:r>
      <w:bookmarkEnd w:id="9"/>
    </w:p>
    <w:p w14:paraId="538D0800" w14:textId="6B815B75" w:rsidR="009E2E8B" w:rsidRDefault="00572D17" w:rsidP="00572D17">
      <w:r>
        <w:t xml:space="preserve">An application training webinar will be held on </w:t>
      </w:r>
      <w:r w:rsidR="009E2E8B">
        <w:rPr>
          <w:b/>
        </w:rPr>
        <w:t>November 19</w:t>
      </w:r>
      <w:r w:rsidR="009E2E8B" w:rsidRPr="009E2E8B">
        <w:rPr>
          <w:b/>
          <w:vertAlign w:val="superscript"/>
        </w:rPr>
        <w:t>th</w:t>
      </w:r>
      <w:r w:rsidR="009E2E8B">
        <w:rPr>
          <w:b/>
        </w:rPr>
        <w:t>, 1-2pm</w:t>
      </w:r>
      <w:r>
        <w:t xml:space="preserve"> </w:t>
      </w:r>
      <w:r w:rsidR="009E2E8B">
        <w:t xml:space="preserve">at </w:t>
      </w:r>
      <w:hyperlink r:id="rId15" w:history="1">
        <w:r w:rsidR="009E2E8B" w:rsidRPr="00DA1737">
          <w:rPr>
            <w:rStyle w:val="Hyperlink"/>
          </w:rPr>
          <w:t>https://zoom.us/j/319045359</w:t>
        </w:r>
      </w:hyperlink>
      <w:r w:rsidR="009E2E8B">
        <w:t>.</w:t>
      </w:r>
    </w:p>
    <w:p w14:paraId="3C669C4C" w14:textId="0646F714" w:rsidR="009E2E8B" w:rsidRDefault="00572D17" w:rsidP="00572D17">
      <w:r>
        <w:t xml:space="preserve"> </w:t>
      </w:r>
    </w:p>
    <w:p w14:paraId="1AAC5DA4" w14:textId="3AB005E0" w:rsidR="00572D17" w:rsidRDefault="00572D17" w:rsidP="00572D17">
      <w:r>
        <w:t>If you have questions or issues</w:t>
      </w:r>
      <w:r w:rsidR="00131F2E">
        <w:t xml:space="preserve"> regarding </w:t>
      </w:r>
      <w:r w:rsidR="009E2E8B">
        <w:t>the application</w:t>
      </w:r>
      <w:r w:rsidR="00131F2E">
        <w:t xml:space="preserve">, </w:t>
      </w:r>
      <w:r>
        <w:t xml:space="preserve">email </w:t>
      </w:r>
      <w:hyperlink r:id="rId16" w:history="1">
        <w:r w:rsidR="00AD0484" w:rsidRPr="00E437DE">
          <w:rPr>
            <w:rStyle w:val="Hyperlink"/>
          </w:rPr>
          <w:t>CompetitiveGrants@cde.state.co.us</w:t>
        </w:r>
      </w:hyperlink>
      <w:r w:rsidR="009E2E8B">
        <w:t xml:space="preserve"> or Lisa Steffen </w:t>
      </w:r>
      <w:hyperlink r:id="rId17" w:history="1">
        <w:r w:rsidR="009E2E8B" w:rsidRPr="00DA1737">
          <w:rPr>
            <w:rStyle w:val="Hyperlink"/>
          </w:rPr>
          <w:t>steffen_l@cde.state.co.us</w:t>
        </w:r>
      </w:hyperlink>
      <w:r w:rsidR="009E2E8B">
        <w:t xml:space="preserve">.  </w:t>
      </w:r>
    </w:p>
    <w:p w14:paraId="61912A5B" w14:textId="77777777" w:rsidR="00572D17" w:rsidRDefault="00572D17" w:rsidP="00572D17">
      <w:r>
        <w:t xml:space="preserve"> </w:t>
      </w:r>
    </w:p>
    <w:p w14:paraId="000425CA" w14:textId="77777777" w:rsidR="00DF62C1" w:rsidRDefault="00DF62C1" w:rsidP="00D85A97"/>
    <w:p w14:paraId="090384E6" w14:textId="77777777" w:rsidR="00DF62C1" w:rsidRDefault="00DF62C1" w:rsidP="00DF62C1">
      <w:pPr>
        <w:pStyle w:val="Heading1"/>
      </w:pPr>
      <w:bookmarkStart w:id="10" w:name="_Toc23424868"/>
      <w:r>
        <w:t>Review Process and Timeline</w:t>
      </w:r>
      <w:bookmarkEnd w:id="10"/>
    </w:p>
    <w:p w14:paraId="670E2A45" w14:textId="77777777" w:rsidR="00DF62C1" w:rsidRDefault="00DF62C1" w:rsidP="00DF62C1">
      <w:r>
        <w:t xml:space="preserve">Applications will be reviewed by CDE staff and peer reviewers to ensure they contain all required components. </w:t>
      </w:r>
      <w:r w:rsidR="00387A4B">
        <w:t xml:space="preserve">The State Board of Education must approve recommendations from the review teams before final award notifications can be sent out.  This will occur at the February (February 12-13, 2020) board meeting.  </w:t>
      </w:r>
      <w:r>
        <w:t>Applicants will be notified of final award status no later than</w:t>
      </w:r>
      <w:r w:rsidR="000F31E1" w:rsidRPr="000F31E1">
        <w:rPr>
          <w:b/>
        </w:rPr>
        <w:t xml:space="preserve"> Friday</w:t>
      </w:r>
      <w:r w:rsidRPr="000F31E1">
        <w:rPr>
          <w:b/>
        </w:rPr>
        <w:t xml:space="preserve">, </w:t>
      </w:r>
      <w:r w:rsidR="0050779D">
        <w:rPr>
          <w:b/>
        </w:rPr>
        <w:t>February</w:t>
      </w:r>
      <w:r w:rsidR="0050779D" w:rsidRPr="000F31E1">
        <w:rPr>
          <w:b/>
        </w:rPr>
        <w:t xml:space="preserve"> </w:t>
      </w:r>
      <w:r w:rsidR="00387A4B">
        <w:rPr>
          <w:b/>
        </w:rPr>
        <w:t>14</w:t>
      </w:r>
      <w:r w:rsidR="000F31E1" w:rsidRPr="000F31E1">
        <w:rPr>
          <w:b/>
        </w:rPr>
        <w:t>,</w:t>
      </w:r>
      <w:r w:rsidR="000F31E1" w:rsidRPr="00BD3C33">
        <w:rPr>
          <w:b/>
        </w:rPr>
        <w:t xml:space="preserve"> </w:t>
      </w:r>
      <w:r w:rsidR="000F31E1">
        <w:rPr>
          <w:b/>
        </w:rPr>
        <w:t>2020</w:t>
      </w:r>
      <w:r>
        <w:t>.</w:t>
      </w:r>
    </w:p>
    <w:p w14:paraId="2578742E" w14:textId="77777777" w:rsidR="00DF62C1" w:rsidRDefault="00DF62C1" w:rsidP="00DF62C1"/>
    <w:p w14:paraId="190DDDC2" w14:textId="77777777" w:rsidR="00BD3C33" w:rsidRPr="00C06BFC" w:rsidRDefault="00DF62C1" w:rsidP="00BD3C33">
      <w:pPr>
        <w:contextualSpacing w:val="0"/>
        <w:rPr>
          <w:rFonts w:eastAsia="Calibri" w:cstheme="majorHAnsi"/>
          <w:color w:val="262626"/>
        </w:rPr>
      </w:pPr>
      <w:r w:rsidRPr="0013231E">
        <w:rPr>
          <w:b/>
        </w:rPr>
        <w:t>Note:</w:t>
      </w:r>
      <w:r>
        <w:t xml:space="preserve"> </w:t>
      </w:r>
      <w:r w:rsidR="00BD3C33" w:rsidRPr="00C06BFC">
        <w:rPr>
          <w:rFonts w:eastAsia="Calibri" w:cstheme="majorHAnsi"/>
          <w:color w:val="262626"/>
        </w:rPr>
        <w:t xml:space="preserve">This opportunity is a competitive process - </w:t>
      </w:r>
      <w:r w:rsidR="00BD3C33" w:rsidRPr="00C06BFC">
        <w:rPr>
          <w:rFonts w:eastAsia="Calibri" w:cstheme="majorHAnsi"/>
          <w:color w:val="262626"/>
          <w:u w:val="single"/>
        </w:rPr>
        <w:t>to be considered for funding, applicants must score at least the required points noted in the table below out of the possible points available.</w:t>
      </w:r>
      <w:r w:rsidR="00BD3C33" w:rsidRPr="00C06BFC">
        <w:rPr>
          <w:rFonts w:eastAsia="Calibri" w:cstheme="majorHAnsi"/>
          <w:color w:val="262626"/>
        </w:rPr>
        <w:t xml:space="preserve"> Applications that score below the required points </w:t>
      </w:r>
      <w:r w:rsidR="00BD3C33" w:rsidRPr="00C06BFC">
        <w:rPr>
          <w:rFonts w:eastAsia="Calibri" w:cstheme="majorHAnsi"/>
          <w:i/>
          <w:color w:val="262626"/>
        </w:rPr>
        <w:t>may</w:t>
      </w:r>
      <w:r w:rsidR="00BD3C33" w:rsidRPr="00C06BFC">
        <w:rPr>
          <w:rFonts w:eastAsia="Calibri" w:cstheme="majorHAnsi"/>
          <w:color w:val="262626"/>
        </w:rPr>
        <w:t xml:space="preserve"> be asked to submit revisions that would bring the application up to an approvable level.</w:t>
      </w:r>
    </w:p>
    <w:p w14:paraId="4401152C" w14:textId="77777777" w:rsidR="00BD3C33" w:rsidRPr="00064ED7" w:rsidRDefault="00BD3C33" w:rsidP="00BD3C33">
      <w:pPr>
        <w:suppressAutoHyphens/>
        <w:rPr>
          <w:kern w:val="2"/>
        </w:rPr>
      </w:pPr>
    </w:p>
    <w:p w14:paraId="78960D93" w14:textId="77777777" w:rsidR="00AD0484" w:rsidRDefault="00AD0484" w:rsidP="00AD0484">
      <w:pPr>
        <w:pStyle w:val="Heading1"/>
      </w:pPr>
      <w:bookmarkStart w:id="11" w:name="_Toc23424869"/>
      <w:r>
        <w:t>Submission Process and Deadline</w:t>
      </w:r>
      <w:bookmarkEnd w:id="11"/>
    </w:p>
    <w:p w14:paraId="2F93C361" w14:textId="262B11C4" w:rsidR="00AD0484" w:rsidRDefault="00AD0484" w:rsidP="00AD0484">
      <w:pPr>
        <w:pStyle w:val="Header"/>
        <w:tabs>
          <w:tab w:val="clear" w:pos="4680"/>
          <w:tab w:val="clear" w:pos="9360"/>
        </w:tabs>
      </w:pPr>
      <w:r w:rsidRPr="00AD0484">
        <w:t xml:space="preserve">An electronic copy of the application (in PDF format) and electronic budget (in Excel format) must be submitted to </w:t>
      </w:r>
      <w:hyperlink r:id="rId18" w:history="1">
        <w:r w:rsidRPr="00E437DE">
          <w:rPr>
            <w:rStyle w:val="Hyperlink"/>
          </w:rPr>
          <w:t>CompetitiveGrants@cde.state.co.us</w:t>
        </w:r>
      </w:hyperlink>
      <w:r>
        <w:t xml:space="preserve"> </w:t>
      </w:r>
      <w:r w:rsidRPr="00AD0484">
        <w:t xml:space="preserve">by </w:t>
      </w:r>
      <w:r w:rsidR="000F31E1">
        <w:rPr>
          <w:b/>
        </w:rPr>
        <w:t xml:space="preserve">Thursday, </w:t>
      </w:r>
      <w:r w:rsidR="00BF2408">
        <w:rPr>
          <w:b/>
        </w:rPr>
        <w:t>December 19</w:t>
      </w:r>
      <w:r w:rsidR="000F31E1">
        <w:rPr>
          <w:b/>
        </w:rPr>
        <w:t>, 2019 at 11:59 p.m</w:t>
      </w:r>
      <w:r w:rsidRPr="00AD0484">
        <w:t>. The electronic version should include all required components of the appli</w:t>
      </w:r>
      <w:r w:rsidR="00131F2E">
        <w:t>cation as one document. A</w:t>
      </w:r>
      <w:r w:rsidRPr="00AD0484">
        <w:t>ttach the electronic budget workbook in Excel format as a separate document. Faxes will not be accepted. Incomplete or late applications will not be consi</w:t>
      </w:r>
      <w:r>
        <w:t>dered. If you do not receive an</w:t>
      </w:r>
      <w:r w:rsidRPr="00AD0484">
        <w:t xml:space="preserve"> email confirmation of receipt of your application within 24</w:t>
      </w:r>
      <w:r w:rsidR="00131F2E">
        <w:t xml:space="preserve"> hours of the deadline, e</w:t>
      </w:r>
      <w:r w:rsidRPr="00AD0484">
        <w:t xml:space="preserve">mail </w:t>
      </w:r>
      <w:hyperlink r:id="rId19" w:history="1">
        <w:r w:rsidRPr="00E437DE">
          <w:rPr>
            <w:rStyle w:val="Hyperlink"/>
          </w:rPr>
          <w:t>CompetitiveGrants@cde.state.co.us</w:t>
        </w:r>
      </w:hyperlink>
      <w:r w:rsidRPr="00AD0484">
        <w:t>.</w:t>
      </w:r>
      <w:r>
        <w:t xml:space="preserve"> </w:t>
      </w:r>
      <w:r w:rsidRPr="00AD0484">
        <w:t xml:space="preserve">Application materials and budget are available for download on the CDE website at </w:t>
      </w:r>
      <w:hyperlink r:id="rId20" w:history="1">
        <w:r w:rsidR="009E2E8B">
          <w:rPr>
            <w:rStyle w:val="Hyperlink"/>
          </w:rPr>
          <w:t>http://www.cde.state.co.us/localaccountabilitysystemgrant</w:t>
        </w:r>
      </w:hyperlink>
      <w:r w:rsidRPr="00AD0484">
        <w:t>.</w:t>
      </w:r>
    </w:p>
    <w:p w14:paraId="52BB2732" w14:textId="77777777" w:rsidR="00513FCF" w:rsidRDefault="00513FCF" w:rsidP="00AD0484">
      <w:pPr>
        <w:pStyle w:val="Header"/>
        <w:tabs>
          <w:tab w:val="clear" w:pos="4680"/>
          <w:tab w:val="clear" w:pos="9360"/>
        </w:tabs>
      </w:pPr>
    </w:p>
    <w:p w14:paraId="70DB8386" w14:textId="77777777" w:rsidR="004A646B" w:rsidRDefault="004A646B" w:rsidP="00AD0484">
      <w:pPr>
        <w:pStyle w:val="Header"/>
        <w:tabs>
          <w:tab w:val="clear" w:pos="4680"/>
          <w:tab w:val="clear" w:pos="9360"/>
        </w:tabs>
      </w:pPr>
    </w:p>
    <w:p w14:paraId="3051AE22" w14:textId="77777777" w:rsidR="004A646B" w:rsidRDefault="004A646B" w:rsidP="00AD0484">
      <w:pPr>
        <w:pStyle w:val="Header"/>
        <w:tabs>
          <w:tab w:val="clear" w:pos="4680"/>
          <w:tab w:val="clear" w:pos="9360"/>
        </w:tabs>
      </w:pPr>
      <w:r>
        <w:rPr>
          <w:noProof/>
        </w:rPr>
        <mc:AlternateContent>
          <mc:Choice Requires="wps">
            <w:drawing>
              <wp:anchor distT="45720" distB="45720" distL="114300" distR="114300" simplePos="0" relativeHeight="251659264" behindDoc="0" locked="0" layoutInCell="1" allowOverlap="1" wp14:anchorId="42834077" wp14:editId="404CF4FD">
                <wp:simplePos x="0" y="0"/>
                <wp:positionH relativeFrom="margin">
                  <wp:align>center</wp:align>
                </wp:positionH>
                <wp:positionV relativeFrom="paragraph">
                  <wp:posOffset>84455</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14:paraId="07918652" w14:textId="77777777" w:rsidR="009E2E8B" w:rsidRPr="00D13926" w:rsidRDefault="009E2E8B" w:rsidP="004A646B">
                            <w:pPr>
                              <w:jc w:val="center"/>
                            </w:pPr>
                            <w:r>
                              <w:t>Submit the</w:t>
                            </w:r>
                            <w:r w:rsidRPr="00D13926">
                              <w:t xml:space="preserve"> electronic </w:t>
                            </w:r>
                            <w:r>
                              <w:t>copy of the application</w:t>
                            </w:r>
                            <w:r w:rsidRPr="00D13926">
                              <w:t xml:space="preserve"> and electronic budget to: </w:t>
                            </w:r>
                            <w:hyperlink r:id="rId21" w:history="1">
                              <w:r w:rsidRPr="00D13926">
                                <w:rPr>
                                  <w:rStyle w:val="Hyperlink"/>
                                </w:rPr>
                                <w:t>CompetitiveGrants@cde.state.co.us</w:t>
                              </w:r>
                            </w:hyperlink>
                          </w:p>
                          <w:p w14:paraId="74DAA677" w14:textId="77777777" w:rsidR="009E2E8B" w:rsidRPr="000F31E1" w:rsidRDefault="009E2E8B" w:rsidP="000F31E1">
                            <w:pPr>
                              <w:jc w:val="center"/>
                              <w:rPr>
                                <w:b/>
                              </w:rPr>
                            </w:pPr>
                            <w:r w:rsidRPr="00D13926">
                              <w:t xml:space="preserve">By: </w:t>
                            </w:r>
                            <w:r>
                              <w:rPr>
                                <w:b/>
                              </w:rPr>
                              <w:t>Dec 19 at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834077" id="_x0000_t202" coordsize="21600,21600" o:spt="202" path="m,l,21600r21600,l21600,xe">
                <v:stroke joinstyle="miter"/>
                <v:path gradientshapeok="t" o:connecttype="rect"/>
              </v:shapetype>
              <v:shape id="Text Box 2" o:spid="_x0000_s1026" type="#_x0000_t202" style="position:absolute;margin-left:0;margin-top:6.65pt;width:365.4pt;height:6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" strokeweight="1.5pt">
                <v:textbox>
                  <w:txbxContent>
                    <w:p w14:paraId="07918652" w14:textId="77777777" w:rsidR="009E2E8B" w:rsidRPr="00D13926" w:rsidRDefault="009E2E8B" w:rsidP="004A646B">
                      <w:pPr>
                        <w:jc w:val="center"/>
                      </w:pPr>
                      <w:r>
                        <w:t>Submit the</w:t>
                      </w:r>
                      <w:r w:rsidRPr="00D13926">
                        <w:t xml:space="preserve"> electronic </w:t>
                      </w:r>
                      <w:r>
                        <w:t>copy of the application</w:t>
                      </w:r>
                      <w:r w:rsidRPr="00D13926">
                        <w:t xml:space="preserve"> and electronic budget to: </w:t>
                      </w:r>
                      <w:hyperlink r:id="rId22" w:history="1">
                        <w:r w:rsidRPr="00D13926">
                          <w:rPr>
                            <w:rStyle w:val="Hyperlink"/>
                          </w:rPr>
                          <w:t>CompetitiveGrants@cde.state.co.us</w:t>
                        </w:r>
                      </w:hyperlink>
                    </w:p>
                    <w:p w14:paraId="74DAA677" w14:textId="77777777" w:rsidR="009E2E8B" w:rsidRPr="000F31E1" w:rsidRDefault="009E2E8B" w:rsidP="000F31E1">
                      <w:pPr>
                        <w:jc w:val="center"/>
                        <w:rPr>
                          <w:b/>
                        </w:rPr>
                      </w:pPr>
                      <w:r w:rsidRPr="00D13926">
                        <w:t xml:space="preserve">By: </w:t>
                      </w:r>
                      <w:r>
                        <w:rPr>
                          <w:b/>
                        </w:rPr>
                        <w:t>Dec 19 at 11:59 p.m.</w:t>
                      </w:r>
                    </w:p>
                  </w:txbxContent>
                </v:textbox>
                <w10:wrap anchorx="margin"/>
              </v:shape>
            </w:pict>
          </mc:Fallback>
        </mc:AlternateContent>
      </w:r>
    </w:p>
    <w:p w14:paraId="48920AF8" w14:textId="77777777" w:rsidR="00AD0484" w:rsidRDefault="00AD0484" w:rsidP="00AD0484">
      <w:pPr>
        <w:pStyle w:val="Header"/>
        <w:tabs>
          <w:tab w:val="clear" w:pos="4680"/>
          <w:tab w:val="clear" w:pos="9360"/>
        </w:tabs>
      </w:pPr>
    </w:p>
    <w:p w14:paraId="25BBA3E9" w14:textId="77777777" w:rsidR="0013231E" w:rsidRDefault="0013231E" w:rsidP="004C46AB"/>
    <w:p w14:paraId="2A8BF6FD" w14:textId="77777777" w:rsidR="0013231E" w:rsidRDefault="0013231E" w:rsidP="004C46AB"/>
    <w:p w14:paraId="568F1D7A" w14:textId="77777777" w:rsidR="0013231E" w:rsidRDefault="0013231E" w:rsidP="004C46AB"/>
    <w:p w14:paraId="4B6ABBCB" w14:textId="77777777" w:rsidR="0013231E" w:rsidRDefault="0013231E" w:rsidP="004C46AB"/>
    <w:p w14:paraId="58B338DB" w14:textId="77777777" w:rsidR="004A646B" w:rsidRDefault="004A646B" w:rsidP="004A646B">
      <w:pPr>
        <w:pStyle w:val="Heading1"/>
      </w:pPr>
      <w:bookmarkStart w:id="12" w:name="_Toc23424870"/>
      <w:r>
        <w:t>Application Format</w:t>
      </w:r>
      <w:bookmarkEnd w:id="12"/>
    </w:p>
    <w:p w14:paraId="6E9908CA" w14:textId="7BEBA1DF" w:rsidR="008E6C72" w:rsidRPr="00563043" w:rsidRDefault="008E6C72" w:rsidP="00573CC8">
      <w:pPr>
        <w:numPr>
          <w:ilvl w:val="0"/>
          <w:numId w:val="2"/>
        </w:numPr>
        <w:rPr>
          <w:kern w:val="2"/>
        </w:rPr>
      </w:pPr>
      <w:r>
        <w:rPr>
          <w:kern w:val="2"/>
        </w:rPr>
        <w:t xml:space="preserve">The narrative template portion </w:t>
      </w:r>
      <w:r w:rsidRPr="00563043">
        <w:rPr>
          <w:kern w:val="2"/>
        </w:rPr>
        <w:t>of the application</w:t>
      </w:r>
      <w:r>
        <w:rPr>
          <w:kern w:val="2"/>
        </w:rPr>
        <w:t xml:space="preserve"> (Part II, Sections </w:t>
      </w:r>
      <w:r w:rsidR="00BD3C33">
        <w:rPr>
          <w:kern w:val="2"/>
        </w:rPr>
        <w:t>A-C</w:t>
      </w:r>
      <w:r>
        <w:rPr>
          <w:kern w:val="2"/>
        </w:rPr>
        <w:t>)</w:t>
      </w:r>
      <w:r w:rsidRPr="00563043">
        <w:rPr>
          <w:kern w:val="2"/>
        </w:rPr>
        <w:t xml:space="preserve"> cannot exceed </w:t>
      </w:r>
      <w:r w:rsidR="00511452">
        <w:rPr>
          <w:kern w:val="2"/>
        </w:rPr>
        <w:t>5</w:t>
      </w:r>
      <w:r w:rsidR="00131F2E">
        <w:rPr>
          <w:kern w:val="2"/>
        </w:rPr>
        <w:t xml:space="preserve"> pages. S</w:t>
      </w:r>
      <w:r w:rsidRPr="00563043">
        <w:rPr>
          <w:kern w:val="2"/>
        </w:rPr>
        <w:t>ee below for the required elements of the application.</w:t>
      </w:r>
      <w:r>
        <w:rPr>
          <w:kern w:val="2"/>
        </w:rPr>
        <w:t xml:space="preserve"> Note: Application narrative templates</w:t>
      </w:r>
      <w:r w:rsidRPr="00563043">
        <w:rPr>
          <w:kern w:val="2"/>
        </w:rPr>
        <w:t xml:space="preserve"> that exceed </w:t>
      </w:r>
      <w:r w:rsidR="00511452">
        <w:rPr>
          <w:kern w:val="2"/>
        </w:rPr>
        <w:t>5</w:t>
      </w:r>
      <w:r w:rsidR="000D59D7">
        <w:rPr>
          <w:kern w:val="2"/>
        </w:rPr>
        <w:t xml:space="preserve"> </w:t>
      </w:r>
      <w:r w:rsidRPr="00563043">
        <w:rPr>
          <w:kern w:val="2"/>
        </w:rPr>
        <w:t>pages will not be reviewed.</w:t>
      </w:r>
    </w:p>
    <w:p w14:paraId="7FF32869" w14:textId="77777777" w:rsidR="004A646B" w:rsidRDefault="004A646B" w:rsidP="00573CC8">
      <w:pPr>
        <w:numPr>
          <w:ilvl w:val="0"/>
          <w:numId w:val="2"/>
        </w:numPr>
      </w:pPr>
      <w:r>
        <w:t>All pages must be standard letter size, 8-1/2” x 11” using 1</w:t>
      </w:r>
      <w:r w:rsidR="008E6C72">
        <w:t>1</w:t>
      </w:r>
      <w:r>
        <w:t>-point font and single-spaced with 1-inch margins and numbered pages.</w:t>
      </w:r>
    </w:p>
    <w:p w14:paraId="2E624E3D" w14:textId="77777777" w:rsidR="004A646B" w:rsidRDefault="004A646B" w:rsidP="00573CC8">
      <w:pPr>
        <w:numPr>
          <w:ilvl w:val="0"/>
          <w:numId w:val="2"/>
        </w:numPr>
      </w:pPr>
      <w:r>
        <w:t>The signature page must include original signatures of the lead organization/fiscal agent.</w:t>
      </w:r>
    </w:p>
    <w:p w14:paraId="0C604B03" w14:textId="77777777" w:rsidR="004A646B" w:rsidRDefault="004A646B" w:rsidP="004A646B"/>
    <w:p w14:paraId="652A6530" w14:textId="77777777" w:rsidR="004A646B" w:rsidRDefault="004A646B" w:rsidP="004A646B">
      <w:pPr>
        <w:pStyle w:val="Heading1"/>
      </w:pPr>
      <w:bookmarkStart w:id="13" w:name="_Toc23424871"/>
      <w:r>
        <w:t>Required Elements</w:t>
      </w:r>
      <w:bookmarkEnd w:id="13"/>
    </w:p>
    <w:p w14:paraId="2678DDFF" w14:textId="77777777" w:rsidR="004A646B" w:rsidRDefault="004A646B" w:rsidP="004A646B">
      <w:r>
        <w:t xml:space="preserve">The format outlined below must be followed in order to assure consistent application of the evaluation criteria. See evaluation rubric for specific selection criteria needed in Part II (pages </w:t>
      </w:r>
      <w:r w:rsidR="00BD3C33">
        <w:t>1</w:t>
      </w:r>
      <w:r w:rsidR="00BF2408">
        <w:t>3</w:t>
      </w:r>
      <w:r w:rsidR="00BD3C33">
        <w:t>-1</w:t>
      </w:r>
      <w:r w:rsidR="00BF2408">
        <w:t>6</w:t>
      </w:r>
      <w:r>
        <w:t>).</w:t>
      </w:r>
    </w:p>
    <w:p w14:paraId="05E94746" w14:textId="77777777" w:rsidR="004A646B" w:rsidRDefault="004A646B" w:rsidP="004A646B">
      <w:r>
        <w:t xml:space="preserve"> </w:t>
      </w:r>
      <w:r>
        <w:tab/>
      </w:r>
    </w:p>
    <w:p w14:paraId="615FEE6B" w14:textId="77777777" w:rsidR="004A646B" w:rsidRPr="004A646B" w:rsidRDefault="002137D6" w:rsidP="004A646B">
      <w:pPr>
        <w:pStyle w:val="BodyText"/>
        <w:spacing w:line="240" w:lineRule="auto"/>
        <w:ind w:left="1440"/>
        <w:contextualSpacing/>
      </w:pPr>
      <w:r>
        <w:t>Part I:</w:t>
      </w:r>
      <w:r>
        <w:tab/>
        <w:t>Application</w:t>
      </w:r>
      <w:r w:rsidR="004A646B" w:rsidRPr="004A646B">
        <w:t xml:space="preserve"> Introduction (not scored):</w:t>
      </w:r>
    </w:p>
    <w:p w14:paraId="384A5C3C" w14:textId="77777777" w:rsidR="00510A5F" w:rsidRPr="001303E5" w:rsidRDefault="00510A5F" w:rsidP="004A646B">
      <w:pPr>
        <w:ind w:left="2160"/>
      </w:pPr>
      <w:r w:rsidRPr="001303E5">
        <w:t>Part IA: Cover Page</w:t>
      </w:r>
      <w:r w:rsidR="00E72B38" w:rsidRPr="001303E5">
        <w:t xml:space="preserve"> – Applicant Information</w:t>
      </w:r>
    </w:p>
    <w:p w14:paraId="17C129B7" w14:textId="77777777" w:rsidR="004A646B" w:rsidRPr="001303E5" w:rsidRDefault="00510A5F" w:rsidP="004A646B">
      <w:pPr>
        <w:ind w:left="2160"/>
      </w:pPr>
      <w:r w:rsidRPr="001303E5">
        <w:t xml:space="preserve">Part IB: </w:t>
      </w:r>
      <w:r w:rsidR="008E6C72" w:rsidRPr="001303E5">
        <w:t>Local Education Provider Consortium Information</w:t>
      </w:r>
    </w:p>
    <w:p w14:paraId="686A02A2" w14:textId="77777777" w:rsidR="008E6C72" w:rsidRPr="001303E5" w:rsidRDefault="008E6C72" w:rsidP="008E6C72">
      <w:pPr>
        <w:ind w:left="2160"/>
      </w:pPr>
      <w:r w:rsidRPr="001303E5">
        <w:t>Part IC: Program Assurances Form</w:t>
      </w:r>
    </w:p>
    <w:p w14:paraId="45F3E0AF" w14:textId="77777777" w:rsidR="004A646B" w:rsidRPr="001303E5" w:rsidRDefault="008E6C72" w:rsidP="004A646B">
      <w:pPr>
        <w:ind w:left="2160"/>
      </w:pPr>
      <w:r w:rsidRPr="001303E5">
        <w:t>Executive Summary</w:t>
      </w:r>
    </w:p>
    <w:p w14:paraId="37FF7FA1" w14:textId="77777777" w:rsidR="004A646B" w:rsidRDefault="004A646B" w:rsidP="004A646B">
      <w:pPr>
        <w:ind w:left="2160"/>
      </w:pPr>
      <w:r w:rsidRPr="001303E5">
        <w:t>Table of Contents</w:t>
      </w:r>
    </w:p>
    <w:p w14:paraId="5FD00619" w14:textId="77777777" w:rsidR="004A646B" w:rsidRDefault="004A646B" w:rsidP="004A646B"/>
    <w:p w14:paraId="4A86D947" w14:textId="77777777" w:rsidR="004A646B" w:rsidRPr="004A646B" w:rsidRDefault="004A646B" w:rsidP="004A646B">
      <w:pPr>
        <w:pStyle w:val="BodyText"/>
        <w:spacing w:line="240" w:lineRule="auto"/>
        <w:ind w:left="1440"/>
        <w:contextualSpacing/>
      </w:pPr>
      <w:r w:rsidRPr="004A646B">
        <w:t>Part II:</w:t>
      </w:r>
      <w:r w:rsidRPr="004A646B">
        <w:tab/>
        <w:t>Narrative:</w:t>
      </w:r>
    </w:p>
    <w:p w14:paraId="324A5DB9" w14:textId="77777777" w:rsidR="004A646B" w:rsidRPr="00BD3C33" w:rsidRDefault="004A646B" w:rsidP="004A646B">
      <w:pPr>
        <w:ind w:left="2160"/>
      </w:pPr>
      <w:r w:rsidRPr="00BD3C33">
        <w:t xml:space="preserve">Section A: </w:t>
      </w:r>
      <w:r w:rsidR="00BD3C33" w:rsidRPr="00BD3C33">
        <w:t>Local Accountability System</w:t>
      </w:r>
    </w:p>
    <w:p w14:paraId="69FA4F62" w14:textId="77777777" w:rsidR="004A646B" w:rsidRPr="00BD3C33" w:rsidRDefault="004A646B" w:rsidP="004A646B">
      <w:pPr>
        <w:ind w:left="2160"/>
      </w:pPr>
      <w:r w:rsidRPr="00BD3C33">
        <w:t xml:space="preserve">Section B: </w:t>
      </w:r>
      <w:r w:rsidR="00B205C0">
        <w:t>Expertise and Capacity (External Partner/No External Partner)</w:t>
      </w:r>
    </w:p>
    <w:p w14:paraId="42C43FE3" w14:textId="77777777" w:rsidR="004A646B" w:rsidRPr="00BD3C33" w:rsidRDefault="004A646B" w:rsidP="004A646B">
      <w:pPr>
        <w:ind w:left="2160"/>
      </w:pPr>
      <w:r w:rsidRPr="00BD3C33">
        <w:t xml:space="preserve">Section C: </w:t>
      </w:r>
      <w:r w:rsidR="00BD3C33" w:rsidRPr="00BD3C33">
        <w:t>Budget</w:t>
      </w:r>
    </w:p>
    <w:p w14:paraId="7DD3C6C5" w14:textId="77777777" w:rsidR="00BD3C33" w:rsidRDefault="00BD3C33" w:rsidP="004A646B">
      <w:pPr>
        <w:ind w:left="2160"/>
        <w:rPr>
          <w:highlight w:val="yellow"/>
        </w:rPr>
      </w:pPr>
    </w:p>
    <w:p w14:paraId="407D7591" w14:textId="77777777" w:rsidR="00BD3C33" w:rsidRDefault="00BD3C33" w:rsidP="004A646B">
      <w:pPr>
        <w:ind w:left="2160"/>
        <w:rPr>
          <w:highlight w:val="yellow"/>
        </w:rPr>
        <w:sectPr w:rsidR="00BD3C33" w:rsidSect="002C59C3">
          <w:footerReference w:type="first" r:id="rId23"/>
          <w:type w:val="continuous"/>
          <w:pgSz w:w="12240" w:h="15840"/>
          <w:pgMar w:top="720" w:right="720" w:bottom="720" w:left="720" w:header="720" w:footer="720" w:gutter="0"/>
          <w:cols w:space="720"/>
          <w:titlePg/>
          <w:docGrid w:linePitch="360"/>
        </w:sectPr>
      </w:pPr>
    </w:p>
    <w:p w14:paraId="28141B36" w14:textId="77777777" w:rsidR="00B747E9" w:rsidRPr="003A0C49" w:rsidRDefault="00BB7649" w:rsidP="00B747E9">
      <w:pPr>
        <w:pStyle w:val="Heading1"/>
        <w:pBdr>
          <w:bottom w:val="none" w:sz="0" w:space="0" w:color="auto"/>
        </w:pBdr>
        <w:shd w:val="clear" w:color="auto" w:fill="000000" w:themeFill="text1"/>
        <w:spacing w:before="0" w:after="0"/>
        <w:jc w:val="center"/>
        <w:rPr>
          <w:color w:val="FFFFFF" w:themeColor="background1"/>
        </w:rPr>
      </w:pPr>
      <w:bookmarkStart w:id="14" w:name="_Toc23424872"/>
      <w:r>
        <w:rPr>
          <w:color w:val="FFFFFF" w:themeColor="background1"/>
        </w:rPr>
        <w:lastRenderedPageBreak/>
        <w:t>Local Accountability System Grant Program</w:t>
      </w:r>
      <w:bookmarkEnd w:id="14"/>
    </w:p>
    <w:p w14:paraId="2664B0CC" w14:textId="0F99C800" w:rsidR="00B747E9" w:rsidRPr="003A0C49" w:rsidRDefault="00B747E9" w:rsidP="00B747E9">
      <w:pPr>
        <w:shd w:val="clear" w:color="auto" w:fill="000000" w:themeFill="text1"/>
        <w:jc w:val="center"/>
        <w:rPr>
          <w:b/>
          <w:color w:val="FFFFFF" w:themeColor="background1"/>
        </w:rPr>
      </w:pPr>
      <w:r w:rsidRPr="003A0C49">
        <w:rPr>
          <w:b/>
          <w:color w:val="FFFFFF" w:themeColor="background1"/>
        </w:rPr>
        <w:t xml:space="preserve">Due by: </w:t>
      </w:r>
      <w:r w:rsidR="008E6C72">
        <w:rPr>
          <w:b/>
          <w:color w:val="FFFFFF" w:themeColor="background1"/>
        </w:rPr>
        <w:t xml:space="preserve">Thursday, </w:t>
      </w:r>
      <w:r w:rsidR="00B9337E">
        <w:rPr>
          <w:b/>
          <w:color w:val="FFFFFF" w:themeColor="background1"/>
        </w:rPr>
        <w:t>December 19</w:t>
      </w:r>
      <w:r w:rsidR="00592C48">
        <w:rPr>
          <w:b/>
          <w:color w:val="FFFFFF" w:themeColor="background1"/>
        </w:rPr>
        <w:t>, 201</w:t>
      </w:r>
      <w:r w:rsidR="00EF2D5D">
        <w:rPr>
          <w:b/>
          <w:color w:val="FFFFFF" w:themeColor="background1"/>
        </w:rPr>
        <w:t>9</w:t>
      </w:r>
      <w:r w:rsidR="00592C48">
        <w:rPr>
          <w:b/>
          <w:color w:val="FFFFFF" w:themeColor="background1"/>
        </w:rPr>
        <w:t xml:space="preserve"> by 11:59 pm</w:t>
      </w:r>
    </w:p>
    <w:p w14:paraId="7FDF5534" w14:textId="77777777" w:rsidR="0013231E" w:rsidRDefault="004A646B" w:rsidP="004A646B">
      <w:pPr>
        <w:pStyle w:val="Heading1"/>
      </w:pPr>
      <w:bookmarkStart w:id="15" w:name="_Toc23424873"/>
      <w:r>
        <w:t>Part IA: Cover Page</w:t>
      </w:r>
      <w:r w:rsidR="00E72B38">
        <w:t xml:space="preserve"> – Applicant Information</w:t>
      </w:r>
      <w:bookmarkEnd w:id="15"/>
    </w:p>
    <w:p w14:paraId="35D49697" w14:textId="77777777" w:rsidR="00E72B38" w:rsidRPr="00FF47C0" w:rsidRDefault="00E72B38" w:rsidP="004C46AB">
      <w:pPr>
        <w:rPr>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6"/>
        <w:gridCol w:w="753"/>
        <w:gridCol w:w="1038"/>
        <w:gridCol w:w="2195"/>
        <w:gridCol w:w="233"/>
        <w:gridCol w:w="371"/>
        <w:gridCol w:w="179"/>
        <w:gridCol w:w="1409"/>
        <w:gridCol w:w="1688"/>
        <w:gridCol w:w="88"/>
        <w:gridCol w:w="1660"/>
      </w:tblGrid>
      <w:tr w:rsidR="002137D6" w:rsidRPr="002137D6" w14:paraId="59D4AD19" w14:textId="77777777" w:rsidTr="00ED63E1">
        <w:trPr>
          <w:jc w:val="center"/>
        </w:trPr>
        <w:tc>
          <w:tcPr>
            <w:tcW w:w="5000" w:type="pct"/>
            <w:gridSpan w:val="11"/>
            <w:shd w:val="clear" w:color="auto" w:fill="D9D9D9" w:themeFill="background1" w:themeFillShade="D9"/>
            <w:vAlign w:val="center"/>
          </w:tcPr>
          <w:p w14:paraId="37A1EB82" w14:textId="77777777" w:rsidR="002137D6" w:rsidRPr="002137D6" w:rsidRDefault="002137D6" w:rsidP="008E6C72">
            <w:pPr>
              <w:jc w:val="center"/>
              <w:rPr>
                <w:rFonts w:cs="Arial"/>
                <w:b/>
                <w:kern w:val="2"/>
              </w:rPr>
            </w:pPr>
            <w:r w:rsidRPr="002137D6">
              <w:rPr>
                <w:rFonts w:cs="Arial"/>
                <w:b/>
                <w:kern w:val="2"/>
              </w:rPr>
              <w:t xml:space="preserve">Lead Local Education </w:t>
            </w:r>
            <w:r w:rsidR="008E6C72">
              <w:rPr>
                <w:rFonts w:cs="Arial"/>
                <w:b/>
                <w:kern w:val="2"/>
              </w:rPr>
              <w:t>Provider</w:t>
            </w:r>
            <w:r w:rsidRPr="002137D6">
              <w:rPr>
                <w:rFonts w:cs="Arial"/>
                <w:b/>
                <w:kern w:val="2"/>
              </w:rPr>
              <w:t xml:space="preserve"> (LE</w:t>
            </w:r>
            <w:r w:rsidR="008E6C72">
              <w:rPr>
                <w:rFonts w:cs="Arial"/>
                <w:b/>
                <w:kern w:val="2"/>
              </w:rPr>
              <w:t>P</w:t>
            </w:r>
            <w:r w:rsidRPr="002137D6">
              <w:rPr>
                <w:rFonts w:cs="Arial"/>
                <w:b/>
                <w:kern w:val="2"/>
              </w:rPr>
              <w:t>) Information</w:t>
            </w:r>
          </w:p>
        </w:tc>
      </w:tr>
      <w:tr w:rsidR="00AB421A" w:rsidRPr="002137D6" w14:paraId="474BE513" w14:textId="77777777" w:rsidTr="00AB421A">
        <w:trPr>
          <w:trHeight w:val="377"/>
          <w:jc w:val="center"/>
        </w:trPr>
        <w:tc>
          <w:tcPr>
            <w:tcW w:w="894" w:type="pct"/>
            <w:gridSpan w:val="2"/>
            <w:shd w:val="clear" w:color="auto" w:fill="F2F2F2" w:themeFill="background1" w:themeFillShade="F2"/>
            <w:vAlign w:val="center"/>
          </w:tcPr>
          <w:p w14:paraId="4F016DE0" w14:textId="77777777" w:rsidR="00AB421A" w:rsidRPr="002137D6" w:rsidRDefault="008E6C72" w:rsidP="002137D6">
            <w:pPr>
              <w:rPr>
                <w:rFonts w:cs="Arial"/>
                <w:b/>
                <w:kern w:val="2"/>
              </w:rPr>
            </w:pPr>
            <w:r>
              <w:rPr>
                <w:rFonts w:cs="Arial"/>
                <w:b/>
                <w:kern w:val="2"/>
              </w:rPr>
              <w:t>Lead LEP</w:t>
            </w:r>
            <w:r w:rsidR="00AB421A" w:rsidRPr="002137D6">
              <w:rPr>
                <w:rFonts w:cs="Arial"/>
                <w:b/>
                <w:kern w:val="2"/>
              </w:rPr>
              <w:t xml:space="preserve"> Name:</w:t>
            </w:r>
          </w:p>
        </w:tc>
        <w:tc>
          <w:tcPr>
            <w:tcW w:w="4106" w:type="pct"/>
            <w:gridSpan w:val="9"/>
            <w:shd w:val="clear" w:color="auto" w:fill="auto"/>
            <w:vAlign w:val="center"/>
          </w:tcPr>
          <w:p w14:paraId="04E10365" w14:textId="77777777" w:rsidR="00AB421A" w:rsidRPr="002137D6" w:rsidRDefault="00AB421A" w:rsidP="002137D6">
            <w:pPr>
              <w:rPr>
                <w:rFonts w:cs="Arial"/>
                <w:kern w:val="2"/>
              </w:rPr>
            </w:pPr>
          </w:p>
        </w:tc>
      </w:tr>
      <w:tr w:rsidR="00AB421A" w:rsidRPr="002137D6" w14:paraId="26319F8B" w14:textId="77777777" w:rsidTr="00AB421A">
        <w:trPr>
          <w:trHeight w:val="368"/>
          <w:jc w:val="center"/>
        </w:trPr>
        <w:tc>
          <w:tcPr>
            <w:tcW w:w="894" w:type="pct"/>
            <w:gridSpan w:val="2"/>
            <w:shd w:val="clear" w:color="auto" w:fill="F2F2F2" w:themeFill="background1" w:themeFillShade="F2"/>
            <w:vAlign w:val="center"/>
          </w:tcPr>
          <w:p w14:paraId="459FEA43" w14:textId="77777777" w:rsidR="00AB421A" w:rsidRPr="002137D6" w:rsidRDefault="00AB421A" w:rsidP="002137D6">
            <w:pPr>
              <w:rPr>
                <w:rFonts w:cs="Arial"/>
                <w:b/>
                <w:kern w:val="2"/>
              </w:rPr>
            </w:pPr>
            <w:r w:rsidRPr="002137D6">
              <w:rPr>
                <w:rFonts w:cs="Arial"/>
                <w:b/>
                <w:kern w:val="2"/>
              </w:rPr>
              <w:t>Mailing Address:</w:t>
            </w:r>
          </w:p>
        </w:tc>
        <w:tc>
          <w:tcPr>
            <w:tcW w:w="4106" w:type="pct"/>
            <w:gridSpan w:val="9"/>
            <w:shd w:val="clear" w:color="auto" w:fill="auto"/>
            <w:vAlign w:val="center"/>
          </w:tcPr>
          <w:p w14:paraId="22EAD672" w14:textId="77777777" w:rsidR="00AB421A" w:rsidRPr="002137D6" w:rsidRDefault="00AB421A" w:rsidP="002137D6">
            <w:pPr>
              <w:rPr>
                <w:rFonts w:cs="Arial"/>
                <w:kern w:val="2"/>
              </w:rPr>
            </w:pPr>
          </w:p>
        </w:tc>
      </w:tr>
      <w:tr w:rsidR="00AB421A" w:rsidRPr="002137D6" w14:paraId="36A9424D" w14:textId="77777777" w:rsidTr="008E6C72">
        <w:trPr>
          <w:trHeight w:val="458"/>
          <w:jc w:val="center"/>
        </w:trPr>
        <w:tc>
          <w:tcPr>
            <w:tcW w:w="894" w:type="pct"/>
            <w:gridSpan w:val="2"/>
            <w:shd w:val="clear" w:color="auto" w:fill="F2F2F2" w:themeFill="background1" w:themeFillShade="F2"/>
            <w:vAlign w:val="center"/>
          </w:tcPr>
          <w:p w14:paraId="58C25FF3" w14:textId="77777777" w:rsidR="00AB421A" w:rsidRPr="00441C7B" w:rsidRDefault="00AB421A" w:rsidP="002A118F">
            <w:pPr>
              <w:pStyle w:val="Default"/>
              <w:rPr>
                <w:rFonts w:asciiTheme="minorHAnsi" w:hAnsiTheme="minorHAnsi" w:cs="Arial"/>
                <w:b/>
                <w:color w:val="000000" w:themeColor="text1"/>
                <w:kern w:val="2"/>
                <w:sz w:val="22"/>
                <w:szCs w:val="22"/>
              </w:rPr>
            </w:pPr>
            <w:r>
              <w:rPr>
                <w:rFonts w:asciiTheme="minorHAnsi" w:hAnsiTheme="minorHAnsi" w:cs="Arial"/>
                <w:b/>
                <w:color w:val="000000" w:themeColor="text1"/>
                <w:kern w:val="2"/>
                <w:sz w:val="22"/>
                <w:szCs w:val="22"/>
              </w:rPr>
              <w:t xml:space="preserve">Application Type: </w:t>
            </w:r>
          </w:p>
        </w:tc>
        <w:tc>
          <w:tcPr>
            <w:tcW w:w="2514" w:type="pct"/>
            <w:gridSpan w:val="6"/>
            <w:shd w:val="clear" w:color="auto" w:fill="auto"/>
            <w:vAlign w:val="center"/>
          </w:tcPr>
          <w:p w14:paraId="33E7DFEB" w14:textId="77777777" w:rsidR="00AB421A" w:rsidRPr="00441C7B" w:rsidRDefault="005D0532" w:rsidP="00AB421A">
            <w:pPr>
              <w:pStyle w:val="Default"/>
              <w:jc w:val="center"/>
              <w:rPr>
                <w:rFonts w:asciiTheme="minorHAnsi" w:hAnsiTheme="minorHAnsi" w:cs="Arial"/>
                <w:b/>
                <w:color w:val="000000" w:themeColor="text1"/>
                <w:kern w:val="2"/>
                <w:sz w:val="22"/>
                <w:szCs w:val="22"/>
              </w:rPr>
            </w:pPr>
            <w:sdt>
              <w:sdtPr>
                <w:rPr>
                  <w:rFonts w:asciiTheme="minorHAnsi" w:hAnsiTheme="minorHAnsi" w:cs="Arial"/>
                  <w:b/>
                  <w:color w:val="000000" w:themeColor="text1"/>
                  <w:kern w:val="2"/>
                  <w:sz w:val="22"/>
                  <w:szCs w:val="22"/>
                </w:rPr>
                <w:id w:val="-974065698"/>
                <w14:checkbox>
                  <w14:checked w14:val="0"/>
                  <w14:checkedState w14:val="2612" w14:font="MS Gothic"/>
                  <w14:uncheckedState w14:val="2610" w14:font="MS Gothic"/>
                </w14:checkbox>
              </w:sdtPr>
              <w:sdtEndPr/>
              <w:sdtContent>
                <w:r w:rsidR="00AB421A">
                  <w:rPr>
                    <w:rFonts w:ascii="MS Gothic" w:eastAsia="MS Gothic" w:hAnsi="MS Gothic" w:cs="Arial" w:hint="eastAsia"/>
                    <w:b/>
                    <w:color w:val="000000" w:themeColor="text1"/>
                    <w:kern w:val="2"/>
                    <w:sz w:val="22"/>
                    <w:szCs w:val="22"/>
                  </w:rPr>
                  <w:t>☐</w:t>
                </w:r>
              </w:sdtContent>
            </w:sdt>
            <w:r w:rsidR="00AB421A">
              <w:rPr>
                <w:rFonts w:asciiTheme="minorHAnsi" w:hAnsiTheme="minorHAnsi" w:cs="Arial"/>
                <w:b/>
                <w:color w:val="000000" w:themeColor="text1"/>
                <w:kern w:val="2"/>
                <w:sz w:val="22"/>
                <w:szCs w:val="22"/>
              </w:rPr>
              <w:t xml:space="preserve">  Single LEP Application    </w:t>
            </w:r>
            <w:sdt>
              <w:sdtPr>
                <w:rPr>
                  <w:rFonts w:asciiTheme="minorHAnsi" w:hAnsiTheme="minorHAnsi" w:cs="Arial"/>
                  <w:b/>
                  <w:color w:val="000000" w:themeColor="text1"/>
                  <w:kern w:val="2"/>
                  <w:sz w:val="22"/>
                  <w:szCs w:val="22"/>
                </w:rPr>
                <w:id w:val="-2082212278"/>
                <w14:checkbox>
                  <w14:checked w14:val="0"/>
                  <w14:checkedState w14:val="2612" w14:font="MS Gothic"/>
                  <w14:uncheckedState w14:val="2610" w14:font="MS Gothic"/>
                </w14:checkbox>
              </w:sdtPr>
              <w:sdtEndPr/>
              <w:sdtContent>
                <w:r w:rsidR="00AB421A">
                  <w:rPr>
                    <w:rFonts w:ascii="MS Gothic" w:eastAsia="MS Gothic" w:hAnsi="MS Gothic" w:cs="Arial" w:hint="eastAsia"/>
                    <w:b/>
                    <w:color w:val="000000" w:themeColor="text1"/>
                    <w:kern w:val="2"/>
                    <w:sz w:val="22"/>
                    <w:szCs w:val="22"/>
                  </w:rPr>
                  <w:t>☐</w:t>
                </w:r>
              </w:sdtContent>
            </w:sdt>
            <w:r w:rsidR="00AB421A">
              <w:rPr>
                <w:rFonts w:asciiTheme="minorHAnsi" w:hAnsiTheme="minorHAnsi" w:cs="Arial"/>
                <w:b/>
                <w:color w:val="000000" w:themeColor="text1"/>
                <w:kern w:val="2"/>
                <w:sz w:val="22"/>
                <w:szCs w:val="22"/>
              </w:rPr>
              <w:t xml:space="preserve">  Consortium of LEPs</w:t>
            </w:r>
          </w:p>
        </w:tc>
        <w:tc>
          <w:tcPr>
            <w:tcW w:w="782" w:type="pct"/>
            <w:shd w:val="clear" w:color="auto" w:fill="E7E6E6" w:themeFill="background2"/>
            <w:vAlign w:val="center"/>
          </w:tcPr>
          <w:p w14:paraId="618610C3" w14:textId="77777777" w:rsidR="00AB421A" w:rsidRPr="00441C7B" w:rsidRDefault="00AB421A" w:rsidP="008E6C72">
            <w:pPr>
              <w:pStyle w:val="Default"/>
              <w:rPr>
                <w:rFonts w:asciiTheme="minorHAnsi" w:hAnsiTheme="minorHAnsi" w:cs="Arial"/>
                <w:b/>
                <w:color w:val="000000" w:themeColor="text1"/>
                <w:kern w:val="2"/>
                <w:sz w:val="22"/>
                <w:szCs w:val="22"/>
              </w:rPr>
            </w:pPr>
            <w:r>
              <w:rPr>
                <w:rFonts w:asciiTheme="minorHAnsi" w:hAnsiTheme="minorHAnsi" w:cs="Arial"/>
                <w:b/>
                <w:color w:val="000000" w:themeColor="text1"/>
                <w:kern w:val="2"/>
                <w:sz w:val="22"/>
                <w:szCs w:val="22"/>
              </w:rPr>
              <w:t xml:space="preserve">Lead </w:t>
            </w:r>
            <w:r w:rsidR="008E6C72">
              <w:rPr>
                <w:rFonts w:asciiTheme="minorHAnsi" w:hAnsiTheme="minorHAnsi" w:cs="Arial"/>
                <w:b/>
                <w:color w:val="000000" w:themeColor="text1"/>
                <w:kern w:val="2"/>
                <w:sz w:val="22"/>
                <w:szCs w:val="22"/>
              </w:rPr>
              <w:t>LEP</w:t>
            </w:r>
            <w:r w:rsidRPr="00AB421A">
              <w:rPr>
                <w:rFonts w:asciiTheme="minorHAnsi" w:hAnsiTheme="minorHAnsi" w:cs="Arial"/>
                <w:b/>
                <w:color w:val="000000" w:themeColor="text1"/>
                <w:kern w:val="2"/>
                <w:sz w:val="22"/>
                <w:szCs w:val="22"/>
              </w:rPr>
              <w:t xml:space="preserve"> Code:</w:t>
            </w:r>
          </w:p>
        </w:tc>
        <w:tc>
          <w:tcPr>
            <w:tcW w:w="810" w:type="pct"/>
            <w:gridSpan w:val="2"/>
            <w:shd w:val="clear" w:color="auto" w:fill="auto"/>
            <w:vAlign w:val="center"/>
          </w:tcPr>
          <w:p w14:paraId="6F3DF33C" w14:textId="77777777" w:rsidR="00AB421A" w:rsidRPr="00441C7B" w:rsidRDefault="00AB421A" w:rsidP="00AB421A">
            <w:pPr>
              <w:pStyle w:val="Default"/>
              <w:rPr>
                <w:rFonts w:asciiTheme="minorHAnsi" w:hAnsiTheme="minorHAnsi" w:cs="Arial"/>
                <w:b/>
                <w:color w:val="000000" w:themeColor="text1"/>
                <w:kern w:val="2"/>
                <w:sz w:val="22"/>
                <w:szCs w:val="22"/>
              </w:rPr>
            </w:pPr>
          </w:p>
        </w:tc>
      </w:tr>
      <w:tr w:rsidR="00510A5F" w:rsidRPr="002137D6" w14:paraId="7BEEB730" w14:textId="77777777" w:rsidTr="00ED63E1">
        <w:trPr>
          <w:jc w:val="center"/>
        </w:trPr>
        <w:tc>
          <w:tcPr>
            <w:tcW w:w="5000" w:type="pct"/>
            <w:gridSpan w:val="11"/>
            <w:shd w:val="clear" w:color="auto" w:fill="F2F2F2" w:themeFill="background1" w:themeFillShade="F2"/>
            <w:vAlign w:val="center"/>
          </w:tcPr>
          <w:p w14:paraId="16616768" w14:textId="77777777" w:rsidR="00510A5F" w:rsidRPr="00441C7B" w:rsidRDefault="00510A5F" w:rsidP="00510A5F">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Type of Education Provider</w:t>
            </w:r>
          </w:p>
          <w:p w14:paraId="31C8B5AF" w14:textId="77777777" w:rsidR="00510A5F" w:rsidRPr="00F64287" w:rsidRDefault="00F64287" w:rsidP="00510A5F">
            <w:pPr>
              <w:jc w:val="center"/>
              <w:rPr>
                <w:rFonts w:cs="Arial"/>
                <w:kern w:val="2"/>
                <w:sz w:val="18"/>
                <w:szCs w:val="18"/>
              </w:rPr>
            </w:pPr>
            <w:r w:rsidRPr="00F64287">
              <w:rPr>
                <w:rFonts w:cs="Arial"/>
                <w:color w:val="000000" w:themeColor="text1"/>
                <w:kern w:val="2"/>
                <w:sz w:val="18"/>
                <w:szCs w:val="18"/>
              </w:rPr>
              <w:t>C</w:t>
            </w:r>
            <w:r w:rsidR="00510A5F" w:rsidRPr="00F64287">
              <w:rPr>
                <w:rFonts w:cs="Arial"/>
                <w:color w:val="000000" w:themeColor="text1"/>
                <w:kern w:val="2"/>
                <w:sz w:val="18"/>
                <w:szCs w:val="18"/>
              </w:rPr>
              <w:t xml:space="preserve">heck </w:t>
            </w:r>
            <w:r w:rsidRPr="00F64287">
              <w:rPr>
                <w:rFonts w:cs="Arial"/>
                <w:color w:val="000000" w:themeColor="text1"/>
                <w:kern w:val="2"/>
                <w:sz w:val="18"/>
                <w:szCs w:val="18"/>
              </w:rPr>
              <w:t xml:space="preserve">the </w:t>
            </w:r>
            <w:r w:rsidR="00510A5F" w:rsidRPr="00F64287">
              <w:rPr>
                <w:rFonts w:cs="Arial"/>
                <w:color w:val="000000" w:themeColor="text1"/>
                <w:kern w:val="2"/>
                <w:sz w:val="18"/>
                <w:szCs w:val="18"/>
              </w:rPr>
              <w:t>box below that best describes your organization or authorizer</w:t>
            </w:r>
            <w:r w:rsidRPr="00F64287">
              <w:rPr>
                <w:rFonts w:cs="Arial"/>
                <w:color w:val="000000" w:themeColor="text1"/>
                <w:kern w:val="2"/>
                <w:sz w:val="18"/>
                <w:szCs w:val="18"/>
              </w:rPr>
              <w:t>.</w:t>
            </w:r>
          </w:p>
        </w:tc>
      </w:tr>
      <w:tr w:rsidR="00510A5F" w:rsidRPr="002137D6" w14:paraId="04FC44BF" w14:textId="77777777" w:rsidTr="00ED63E1">
        <w:trPr>
          <w:trHeight w:val="360"/>
          <w:jc w:val="center"/>
        </w:trPr>
        <w:tc>
          <w:tcPr>
            <w:tcW w:w="5000" w:type="pct"/>
            <w:gridSpan w:val="11"/>
            <w:shd w:val="clear" w:color="auto" w:fill="auto"/>
            <w:vAlign w:val="center"/>
          </w:tcPr>
          <w:p w14:paraId="0FF6AA9F" w14:textId="77777777" w:rsidR="00510A5F" w:rsidRPr="002137D6" w:rsidRDefault="00510A5F" w:rsidP="002A118F">
            <w:pPr>
              <w:jc w:val="center"/>
              <w:rPr>
                <w:rFonts w:cs="Arial"/>
                <w:kern w:val="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School District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BOCES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002A118F">
              <w:rPr>
                <w:rFonts w:cs="Arial"/>
                <w:color w:val="000000" w:themeColor="text1"/>
                <w:kern w:val="2"/>
              </w:rPr>
              <w:t>District Charter</w:t>
            </w:r>
            <w:r w:rsidRPr="00441C7B">
              <w:rPr>
                <w:rFonts w:cs="Arial"/>
                <w:color w:val="000000" w:themeColor="text1"/>
                <w:kern w:val="2"/>
              </w:rPr>
              <w:t xml:space="preserve"> School          </w:t>
            </w:r>
            <w:r w:rsidRPr="00441C7B">
              <w:rPr>
                <w:b/>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002A118F" w:rsidRPr="00441C7B">
              <w:rPr>
                <w:rFonts w:cs="Arial"/>
                <w:color w:val="000000" w:themeColor="text1"/>
                <w:kern w:val="2"/>
              </w:rPr>
              <w:t xml:space="preserve">Institute </w:t>
            </w:r>
            <w:r w:rsidRPr="00441C7B">
              <w:rPr>
                <w:rFonts w:cs="Arial"/>
                <w:color w:val="000000" w:themeColor="text1"/>
                <w:kern w:val="2"/>
              </w:rPr>
              <w:t xml:space="preserve">Charter School </w:t>
            </w:r>
          </w:p>
        </w:tc>
      </w:tr>
      <w:tr w:rsidR="00510A5F" w:rsidRPr="002137D6" w14:paraId="7BB6859F" w14:textId="77777777" w:rsidTr="00ED63E1">
        <w:trPr>
          <w:jc w:val="center"/>
        </w:trPr>
        <w:tc>
          <w:tcPr>
            <w:tcW w:w="5000" w:type="pct"/>
            <w:gridSpan w:val="11"/>
            <w:shd w:val="clear" w:color="auto" w:fill="F2F2F2" w:themeFill="background1" w:themeFillShade="F2"/>
            <w:vAlign w:val="center"/>
          </w:tcPr>
          <w:p w14:paraId="5CE60297" w14:textId="77777777" w:rsidR="00510A5F" w:rsidRPr="00441C7B" w:rsidRDefault="00510A5F" w:rsidP="00510A5F">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Region</w:t>
            </w:r>
          </w:p>
          <w:p w14:paraId="7EFE4553" w14:textId="77777777" w:rsidR="00510A5F" w:rsidRPr="00F64287" w:rsidRDefault="00F64287" w:rsidP="00510A5F">
            <w:pPr>
              <w:jc w:val="center"/>
              <w:rPr>
                <w:rFonts w:cs="Arial"/>
                <w:kern w:val="2"/>
                <w:sz w:val="18"/>
                <w:szCs w:val="18"/>
              </w:rPr>
            </w:pPr>
            <w:r w:rsidRPr="00F64287">
              <w:rPr>
                <w:rFonts w:cs="Arial"/>
                <w:color w:val="000000" w:themeColor="text1"/>
                <w:kern w:val="2"/>
                <w:sz w:val="18"/>
                <w:szCs w:val="18"/>
              </w:rPr>
              <w:t>I</w:t>
            </w:r>
            <w:r w:rsidR="00510A5F" w:rsidRPr="00F64287">
              <w:rPr>
                <w:rFonts w:cs="Arial"/>
                <w:color w:val="000000" w:themeColor="text1"/>
                <w:kern w:val="2"/>
                <w:sz w:val="18"/>
                <w:szCs w:val="18"/>
              </w:rPr>
              <w:t>ndicate region of Colorado th</w:t>
            </w:r>
            <w:r w:rsidRPr="00F64287">
              <w:rPr>
                <w:rFonts w:cs="Arial"/>
                <w:color w:val="000000" w:themeColor="text1"/>
                <w:kern w:val="2"/>
                <w:sz w:val="18"/>
                <w:szCs w:val="18"/>
              </w:rPr>
              <w:t>is program will directly impact.</w:t>
            </w:r>
          </w:p>
        </w:tc>
      </w:tr>
      <w:tr w:rsidR="00510A5F" w:rsidRPr="002137D6" w14:paraId="73CE95CE" w14:textId="77777777" w:rsidTr="00ED63E1">
        <w:trPr>
          <w:trHeight w:val="720"/>
          <w:jc w:val="center"/>
        </w:trPr>
        <w:tc>
          <w:tcPr>
            <w:tcW w:w="5000" w:type="pct"/>
            <w:gridSpan w:val="11"/>
            <w:shd w:val="clear" w:color="auto" w:fill="auto"/>
            <w:vAlign w:val="center"/>
          </w:tcPr>
          <w:p w14:paraId="24312A5C" w14:textId="77777777" w:rsidR="00510A5F" w:rsidRPr="00441C7B" w:rsidRDefault="00510A5F" w:rsidP="00510A5F">
            <w:pPr>
              <w:pStyle w:val="Default"/>
              <w:jc w:val="center"/>
              <w:rPr>
                <w:rFonts w:asciiTheme="minorHAnsi" w:hAnsiTheme="minorHAnsi" w:cs="Arial"/>
                <w:color w:val="000000" w:themeColor="text1"/>
                <w:kern w:val="2"/>
                <w:sz w:val="22"/>
                <w:szCs w:val="2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 xml:space="preserve">Metro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 xml:space="preserve">Pikes Peak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 xml:space="preserve">North Central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Northwest</w:t>
            </w:r>
          </w:p>
          <w:p w14:paraId="0D32E02B" w14:textId="77777777" w:rsidR="00510A5F" w:rsidRPr="002137D6" w:rsidRDefault="00510A5F" w:rsidP="00510A5F">
            <w:pPr>
              <w:jc w:val="center"/>
              <w:rPr>
                <w:rFonts w:cs="Arial"/>
                <w:kern w:val="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West Central       </w:t>
            </w:r>
            <w:r w:rsidR="00ED63E1">
              <w:rPr>
                <w:rFonts w:cs="Arial"/>
                <w:color w:val="000000" w:themeColor="text1"/>
                <w:kern w:val="2"/>
              </w:rPr>
              <w:t xml:space="preserve">  </w:t>
            </w:r>
            <w:r w:rsidRPr="00441C7B">
              <w:rPr>
                <w:rFonts w:cs="Arial"/>
                <w:color w:val="000000" w:themeColor="text1"/>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Southwest      </w:t>
            </w:r>
            <w:r w:rsidR="00ED63E1">
              <w:rPr>
                <w:rFonts w:cs="Arial"/>
                <w:color w:val="000000" w:themeColor="text1"/>
                <w:kern w:val="2"/>
              </w:rPr>
              <w:t xml:space="preserve">  </w:t>
            </w:r>
            <w:r w:rsidRPr="00441C7B">
              <w:rPr>
                <w:rFonts w:cs="Arial"/>
                <w:color w:val="000000" w:themeColor="text1"/>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Southeast      </w:t>
            </w:r>
            <w:r w:rsidR="00ED63E1">
              <w:rPr>
                <w:rFonts w:cs="Arial"/>
                <w:color w:val="000000" w:themeColor="text1"/>
                <w:kern w:val="2"/>
              </w:rPr>
              <w:t xml:space="preserve">  </w:t>
            </w:r>
            <w:r w:rsidRPr="00441C7B">
              <w:rPr>
                <w:rFonts w:cs="Arial"/>
                <w:color w:val="000000" w:themeColor="text1"/>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5D0532">
              <w:rPr>
                <w:b/>
                <w:kern w:val="2"/>
              </w:rPr>
            </w:r>
            <w:r w:rsidR="005D0532">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Northeast</w:t>
            </w:r>
          </w:p>
        </w:tc>
      </w:tr>
      <w:tr w:rsidR="00510A5F" w:rsidRPr="002137D6" w14:paraId="30491A2D" w14:textId="77777777" w:rsidTr="00ED63E1">
        <w:trPr>
          <w:jc w:val="center"/>
        </w:trPr>
        <w:tc>
          <w:tcPr>
            <w:tcW w:w="5000" w:type="pct"/>
            <w:gridSpan w:val="11"/>
            <w:shd w:val="clear" w:color="auto" w:fill="F2F2F2" w:themeFill="background1" w:themeFillShade="F2"/>
            <w:vAlign w:val="center"/>
          </w:tcPr>
          <w:p w14:paraId="5755E4EA" w14:textId="77777777" w:rsidR="00510A5F" w:rsidRPr="00441C7B" w:rsidRDefault="00AB421A" w:rsidP="00510A5F">
            <w:pPr>
              <w:pStyle w:val="Default"/>
              <w:jc w:val="center"/>
              <w:rPr>
                <w:rFonts w:asciiTheme="minorHAnsi" w:hAnsiTheme="minorHAnsi" w:cs="Arial"/>
                <w:b/>
                <w:color w:val="000000" w:themeColor="text1"/>
                <w:kern w:val="2"/>
                <w:sz w:val="22"/>
                <w:szCs w:val="22"/>
              </w:rPr>
            </w:pPr>
            <w:r>
              <w:rPr>
                <w:rFonts w:asciiTheme="minorHAnsi" w:hAnsiTheme="minorHAnsi" w:cs="Arial"/>
                <w:b/>
                <w:color w:val="000000" w:themeColor="text1"/>
                <w:kern w:val="2"/>
                <w:sz w:val="22"/>
                <w:szCs w:val="22"/>
              </w:rPr>
              <w:t>Participating Local Education Providers</w:t>
            </w:r>
          </w:p>
          <w:p w14:paraId="153BC033" w14:textId="77777777" w:rsidR="00510A5F" w:rsidRPr="00F64287" w:rsidRDefault="00AB421A" w:rsidP="00F64287">
            <w:pPr>
              <w:jc w:val="center"/>
              <w:rPr>
                <w:rFonts w:cs="Arial"/>
                <w:kern w:val="2"/>
                <w:sz w:val="18"/>
                <w:szCs w:val="18"/>
              </w:rPr>
            </w:pPr>
            <w:r w:rsidRPr="00F64287">
              <w:rPr>
                <w:rFonts w:cs="Arial"/>
                <w:color w:val="000000" w:themeColor="text1"/>
                <w:kern w:val="2"/>
                <w:sz w:val="18"/>
                <w:szCs w:val="18"/>
              </w:rPr>
              <w:t xml:space="preserve">If applying as a </w:t>
            </w:r>
            <w:r w:rsidR="00F64287">
              <w:rPr>
                <w:rFonts w:cs="Arial"/>
                <w:color w:val="000000" w:themeColor="text1"/>
                <w:kern w:val="2"/>
                <w:sz w:val="18"/>
                <w:szCs w:val="18"/>
              </w:rPr>
              <w:t>consortium</w:t>
            </w:r>
            <w:r w:rsidRPr="00F64287">
              <w:rPr>
                <w:rFonts w:cs="Arial"/>
                <w:color w:val="000000" w:themeColor="text1"/>
                <w:kern w:val="2"/>
                <w:sz w:val="18"/>
                <w:szCs w:val="18"/>
              </w:rPr>
              <w:t xml:space="preserve"> LEPs, </w:t>
            </w:r>
            <w:r w:rsidR="00510A5F" w:rsidRPr="00F64287">
              <w:rPr>
                <w:rFonts w:cs="Arial"/>
                <w:color w:val="000000" w:themeColor="text1"/>
                <w:kern w:val="2"/>
                <w:sz w:val="18"/>
                <w:szCs w:val="18"/>
              </w:rPr>
              <w:t xml:space="preserve">list all </w:t>
            </w:r>
            <w:r w:rsidR="00F64287" w:rsidRPr="00F64287">
              <w:rPr>
                <w:rFonts w:cs="Arial"/>
                <w:color w:val="000000" w:themeColor="text1"/>
                <w:kern w:val="2"/>
                <w:sz w:val="18"/>
                <w:szCs w:val="18"/>
              </w:rPr>
              <w:t>participating LEPs.  Additional rows may be added.</w:t>
            </w:r>
          </w:p>
        </w:tc>
      </w:tr>
      <w:tr w:rsidR="00510A5F" w:rsidRPr="002137D6" w14:paraId="16D391A7" w14:textId="77777777" w:rsidTr="00ED63E1">
        <w:trPr>
          <w:jc w:val="center"/>
        </w:trPr>
        <w:tc>
          <w:tcPr>
            <w:tcW w:w="2500" w:type="pct"/>
            <w:gridSpan w:val="5"/>
            <w:shd w:val="clear" w:color="auto" w:fill="auto"/>
            <w:vAlign w:val="center"/>
          </w:tcPr>
          <w:p w14:paraId="7F7E0C48" w14:textId="77777777" w:rsidR="00510A5F" w:rsidRPr="002137D6" w:rsidRDefault="00510A5F" w:rsidP="002137D6">
            <w:pPr>
              <w:rPr>
                <w:rFonts w:cs="Arial"/>
                <w:kern w:val="2"/>
              </w:rPr>
            </w:pPr>
          </w:p>
        </w:tc>
        <w:tc>
          <w:tcPr>
            <w:tcW w:w="2500" w:type="pct"/>
            <w:gridSpan w:val="6"/>
            <w:shd w:val="clear" w:color="auto" w:fill="auto"/>
            <w:vAlign w:val="center"/>
          </w:tcPr>
          <w:p w14:paraId="21AA217E" w14:textId="77777777" w:rsidR="00510A5F" w:rsidRPr="002137D6" w:rsidRDefault="00510A5F" w:rsidP="002137D6">
            <w:pPr>
              <w:rPr>
                <w:rFonts w:cs="Arial"/>
                <w:kern w:val="2"/>
              </w:rPr>
            </w:pPr>
          </w:p>
        </w:tc>
      </w:tr>
      <w:tr w:rsidR="00510A5F" w:rsidRPr="002137D6" w14:paraId="02EE953B" w14:textId="77777777" w:rsidTr="00ED63E1">
        <w:trPr>
          <w:jc w:val="center"/>
        </w:trPr>
        <w:tc>
          <w:tcPr>
            <w:tcW w:w="2500" w:type="pct"/>
            <w:gridSpan w:val="5"/>
            <w:shd w:val="clear" w:color="auto" w:fill="auto"/>
            <w:vAlign w:val="center"/>
          </w:tcPr>
          <w:p w14:paraId="4D8773F5" w14:textId="77777777" w:rsidR="00510A5F" w:rsidRPr="002137D6" w:rsidRDefault="00510A5F" w:rsidP="002137D6">
            <w:pPr>
              <w:rPr>
                <w:rFonts w:cs="Arial"/>
                <w:kern w:val="2"/>
              </w:rPr>
            </w:pPr>
          </w:p>
        </w:tc>
        <w:tc>
          <w:tcPr>
            <w:tcW w:w="2500" w:type="pct"/>
            <w:gridSpan w:val="6"/>
            <w:shd w:val="clear" w:color="auto" w:fill="auto"/>
            <w:vAlign w:val="center"/>
          </w:tcPr>
          <w:p w14:paraId="607851FF" w14:textId="77777777" w:rsidR="00510A5F" w:rsidRPr="002137D6" w:rsidRDefault="00510A5F" w:rsidP="002137D6">
            <w:pPr>
              <w:rPr>
                <w:rFonts w:cs="Arial"/>
                <w:kern w:val="2"/>
              </w:rPr>
            </w:pPr>
          </w:p>
        </w:tc>
      </w:tr>
      <w:tr w:rsidR="005377D2" w:rsidRPr="002137D6" w14:paraId="6FEA6643" w14:textId="77777777" w:rsidTr="00ED63E1">
        <w:trPr>
          <w:jc w:val="center"/>
        </w:trPr>
        <w:tc>
          <w:tcPr>
            <w:tcW w:w="2500" w:type="pct"/>
            <w:gridSpan w:val="5"/>
            <w:shd w:val="clear" w:color="auto" w:fill="auto"/>
            <w:vAlign w:val="center"/>
          </w:tcPr>
          <w:p w14:paraId="15DFBA00" w14:textId="77777777" w:rsidR="005377D2" w:rsidRPr="002137D6" w:rsidRDefault="005377D2" w:rsidP="002137D6">
            <w:pPr>
              <w:rPr>
                <w:rFonts w:cs="Arial"/>
                <w:kern w:val="2"/>
              </w:rPr>
            </w:pPr>
          </w:p>
        </w:tc>
        <w:tc>
          <w:tcPr>
            <w:tcW w:w="2500" w:type="pct"/>
            <w:gridSpan w:val="6"/>
            <w:shd w:val="clear" w:color="auto" w:fill="auto"/>
            <w:vAlign w:val="center"/>
          </w:tcPr>
          <w:p w14:paraId="42EF4301" w14:textId="77777777" w:rsidR="005377D2" w:rsidRPr="002137D6" w:rsidRDefault="005377D2" w:rsidP="002137D6">
            <w:pPr>
              <w:rPr>
                <w:rFonts w:cs="Arial"/>
                <w:kern w:val="2"/>
              </w:rPr>
            </w:pPr>
          </w:p>
        </w:tc>
      </w:tr>
      <w:tr w:rsidR="005377D2" w:rsidRPr="002137D6" w14:paraId="00AB683F" w14:textId="77777777" w:rsidTr="008E6C72">
        <w:trPr>
          <w:jc w:val="center"/>
        </w:trPr>
        <w:tc>
          <w:tcPr>
            <w:tcW w:w="5000" w:type="pct"/>
            <w:gridSpan w:val="11"/>
            <w:shd w:val="clear" w:color="auto" w:fill="E7E6E6" w:themeFill="background2"/>
            <w:vAlign w:val="center"/>
          </w:tcPr>
          <w:p w14:paraId="0E61FD92" w14:textId="77777777" w:rsidR="005377D2" w:rsidRPr="005377D2" w:rsidRDefault="005377D2" w:rsidP="005377D2">
            <w:pPr>
              <w:jc w:val="center"/>
              <w:rPr>
                <w:rFonts w:cs="Arial"/>
                <w:b/>
                <w:kern w:val="2"/>
              </w:rPr>
            </w:pPr>
            <w:r w:rsidRPr="005377D2">
              <w:rPr>
                <w:rFonts w:cs="Arial"/>
                <w:b/>
                <w:kern w:val="2"/>
              </w:rPr>
              <w:t>Accountability System Partners</w:t>
            </w:r>
          </w:p>
          <w:p w14:paraId="60498CCC" w14:textId="77777777" w:rsidR="005377D2" w:rsidRPr="00F64287" w:rsidRDefault="005377D2" w:rsidP="00F64287">
            <w:pPr>
              <w:jc w:val="center"/>
              <w:rPr>
                <w:rFonts w:cs="Arial"/>
                <w:kern w:val="2"/>
                <w:sz w:val="18"/>
                <w:szCs w:val="18"/>
              </w:rPr>
            </w:pPr>
            <w:r w:rsidRPr="00F64287">
              <w:rPr>
                <w:rFonts w:cs="Arial"/>
                <w:kern w:val="2"/>
                <w:sz w:val="18"/>
                <w:szCs w:val="18"/>
              </w:rPr>
              <w:t xml:space="preserve">List </w:t>
            </w:r>
            <w:r w:rsidR="00F64287">
              <w:rPr>
                <w:rFonts w:cs="Arial"/>
                <w:kern w:val="2"/>
                <w:sz w:val="18"/>
                <w:szCs w:val="18"/>
              </w:rPr>
              <w:t>external</w:t>
            </w:r>
            <w:r w:rsidRPr="00F64287">
              <w:rPr>
                <w:rFonts w:cs="Arial"/>
                <w:kern w:val="2"/>
                <w:sz w:val="18"/>
                <w:szCs w:val="18"/>
              </w:rPr>
              <w:t xml:space="preserve"> partner</w:t>
            </w:r>
            <w:r w:rsidR="00F64287">
              <w:rPr>
                <w:rFonts w:cs="Arial"/>
                <w:kern w:val="2"/>
                <w:sz w:val="18"/>
                <w:szCs w:val="18"/>
              </w:rPr>
              <w:t>s</w:t>
            </w:r>
            <w:r w:rsidRPr="00F64287">
              <w:rPr>
                <w:rFonts w:cs="Arial"/>
                <w:kern w:val="2"/>
                <w:sz w:val="18"/>
                <w:szCs w:val="18"/>
              </w:rPr>
              <w:t xml:space="preserve"> </w:t>
            </w:r>
            <w:r w:rsidR="00F64287" w:rsidRPr="00F64287">
              <w:rPr>
                <w:rFonts w:cs="Arial"/>
                <w:kern w:val="2"/>
                <w:sz w:val="18"/>
                <w:szCs w:val="18"/>
              </w:rPr>
              <w:t>(if any) contributing to design and/or implementation of</w:t>
            </w:r>
            <w:r w:rsidRPr="00F64287">
              <w:rPr>
                <w:rFonts w:cs="Arial"/>
                <w:kern w:val="2"/>
                <w:sz w:val="18"/>
                <w:szCs w:val="18"/>
              </w:rPr>
              <w:t xml:space="preserve"> the local account ability system</w:t>
            </w:r>
            <w:r w:rsidR="00F64287">
              <w:rPr>
                <w:rFonts w:cs="Arial"/>
                <w:kern w:val="2"/>
                <w:sz w:val="18"/>
                <w:szCs w:val="18"/>
              </w:rPr>
              <w:t>.</w:t>
            </w:r>
          </w:p>
        </w:tc>
      </w:tr>
      <w:tr w:rsidR="005377D2" w:rsidRPr="002137D6" w14:paraId="6647B88B" w14:textId="77777777" w:rsidTr="008E6C72">
        <w:trPr>
          <w:jc w:val="center"/>
        </w:trPr>
        <w:tc>
          <w:tcPr>
            <w:tcW w:w="5000" w:type="pct"/>
            <w:gridSpan w:val="11"/>
            <w:shd w:val="clear" w:color="auto" w:fill="auto"/>
            <w:vAlign w:val="center"/>
          </w:tcPr>
          <w:p w14:paraId="4ACAEF36" w14:textId="77777777" w:rsidR="005377D2" w:rsidRPr="002137D6" w:rsidRDefault="005377D2" w:rsidP="002137D6">
            <w:pPr>
              <w:rPr>
                <w:rFonts w:cs="Arial"/>
                <w:kern w:val="2"/>
              </w:rPr>
            </w:pPr>
          </w:p>
        </w:tc>
      </w:tr>
      <w:tr w:rsidR="005377D2" w:rsidRPr="002137D6" w14:paraId="007F3557" w14:textId="77777777" w:rsidTr="008E6C72">
        <w:trPr>
          <w:jc w:val="center"/>
        </w:trPr>
        <w:tc>
          <w:tcPr>
            <w:tcW w:w="5000" w:type="pct"/>
            <w:gridSpan w:val="11"/>
            <w:shd w:val="clear" w:color="auto" w:fill="auto"/>
            <w:vAlign w:val="center"/>
          </w:tcPr>
          <w:p w14:paraId="687F8E33" w14:textId="77777777" w:rsidR="005377D2" w:rsidRPr="002137D6" w:rsidRDefault="005377D2" w:rsidP="002137D6">
            <w:pPr>
              <w:rPr>
                <w:rFonts w:cs="Arial"/>
                <w:kern w:val="2"/>
              </w:rPr>
            </w:pPr>
          </w:p>
        </w:tc>
      </w:tr>
      <w:tr w:rsidR="002137D6" w:rsidRPr="002137D6" w14:paraId="1CCCF093" w14:textId="77777777" w:rsidTr="00ED63E1">
        <w:trPr>
          <w:jc w:val="center"/>
        </w:trPr>
        <w:tc>
          <w:tcPr>
            <w:tcW w:w="5000" w:type="pct"/>
            <w:gridSpan w:val="11"/>
            <w:shd w:val="clear" w:color="auto" w:fill="D9D9D9" w:themeFill="background1" w:themeFillShade="D9"/>
            <w:vAlign w:val="center"/>
          </w:tcPr>
          <w:p w14:paraId="2B2DF2EB" w14:textId="77777777" w:rsidR="002137D6" w:rsidRPr="002137D6" w:rsidRDefault="00AB421A" w:rsidP="002137D6">
            <w:pPr>
              <w:pStyle w:val="Heading4"/>
              <w:rPr>
                <w:rFonts w:asciiTheme="minorHAnsi" w:hAnsiTheme="minorHAnsi"/>
              </w:rPr>
            </w:pPr>
            <w:r>
              <w:rPr>
                <w:rFonts w:asciiTheme="minorHAnsi" w:hAnsiTheme="minorHAnsi"/>
              </w:rPr>
              <w:t xml:space="preserve">Lead LEP </w:t>
            </w:r>
            <w:r w:rsidR="002137D6" w:rsidRPr="002137D6">
              <w:rPr>
                <w:rFonts w:asciiTheme="minorHAnsi" w:hAnsiTheme="minorHAnsi"/>
              </w:rPr>
              <w:t>Authorized Representative Information</w:t>
            </w:r>
          </w:p>
        </w:tc>
      </w:tr>
      <w:tr w:rsidR="002137D6" w:rsidRPr="002137D6" w14:paraId="7A71D341" w14:textId="77777777" w:rsidTr="00AB421A">
        <w:trPr>
          <w:jc w:val="center"/>
        </w:trPr>
        <w:tc>
          <w:tcPr>
            <w:tcW w:w="545" w:type="pct"/>
            <w:shd w:val="clear" w:color="auto" w:fill="F2F2F2" w:themeFill="background1" w:themeFillShade="F2"/>
            <w:vAlign w:val="center"/>
          </w:tcPr>
          <w:p w14:paraId="7D35F627" w14:textId="77777777" w:rsidR="002137D6" w:rsidRPr="002137D6" w:rsidRDefault="002137D6" w:rsidP="002137D6">
            <w:pPr>
              <w:rPr>
                <w:rFonts w:cs="Arial"/>
                <w:b/>
                <w:kern w:val="2"/>
              </w:rPr>
            </w:pPr>
            <w:r w:rsidRPr="002137D6">
              <w:rPr>
                <w:rFonts w:cs="Arial"/>
                <w:b/>
                <w:kern w:val="2"/>
              </w:rPr>
              <w:t>Name:</w:t>
            </w:r>
          </w:p>
        </w:tc>
        <w:tc>
          <w:tcPr>
            <w:tcW w:w="1847" w:type="pct"/>
            <w:gridSpan w:val="3"/>
            <w:shd w:val="clear" w:color="auto" w:fill="auto"/>
            <w:vAlign w:val="center"/>
          </w:tcPr>
          <w:p w14:paraId="1A3127F3" w14:textId="77777777" w:rsidR="002137D6" w:rsidRPr="002137D6" w:rsidRDefault="002137D6" w:rsidP="002137D6">
            <w:pPr>
              <w:rPr>
                <w:rFonts w:cs="Arial"/>
                <w:kern w:val="2"/>
              </w:rPr>
            </w:pPr>
          </w:p>
        </w:tc>
        <w:tc>
          <w:tcPr>
            <w:tcW w:w="280" w:type="pct"/>
            <w:gridSpan w:val="2"/>
            <w:shd w:val="clear" w:color="auto" w:fill="F2F2F2" w:themeFill="background1" w:themeFillShade="F2"/>
            <w:vAlign w:val="center"/>
          </w:tcPr>
          <w:p w14:paraId="6AD65530" w14:textId="77777777" w:rsidR="002137D6" w:rsidRPr="002137D6" w:rsidRDefault="002137D6" w:rsidP="002137D6">
            <w:pPr>
              <w:rPr>
                <w:rFonts w:cs="Arial"/>
                <w:b/>
                <w:kern w:val="2"/>
              </w:rPr>
            </w:pPr>
            <w:r w:rsidRPr="002137D6">
              <w:rPr>
                <w:rFonts w:cs="Arial"/>
                <w:b/>
                <w:kern w:val="2"/>
              </w:rPr>
              <w:t>Title:</w:t>
            </w:r>
          </w:p>
        </w:tc>
        <w:tc>
          <w:tcPr>
            <w:tcW w:w="2328" w:type="pct"/>
            <w:gridSpan w:val="5"/>
            <w:shd w:val="clear" w:color="auto" w:fill="auto"/>
            <w:vAlign w:val="center"/>
          </w:tcPr>
          <w:p w14:paraId="3B8F1051" w14:textId="77777777" w:rsidR="002137D6" w:rsidRPr="002137D6" w:rsidRDefault="002137D6" w:rsidP="002137D6">
            <w:pPr>
              <w:rPr>
                <w:rFonts w:cs="Arial"/>
                <w:kern w:val="2"/>
              </w:rPr>
            </w:pPr>
          </w:p>
        </w:tc>
      </w:tr>
      <w:tr w:rsidR="002137D6" w:rsidRPr="002137D6" w14:paraId="2883BFA4" w14:textId="77777777" w:rsidTr="00AB421A">
        <w:trPr>
          <w:jc w:val="center"/>
        </w:trPr>
        <w:tc>
          <w:tcPr>
            <w:tcW w:w="545" w:type="pct"/>
            <w:shd w:val="clear" w:color="auto" w:fill="F2F2F2" w:themeFill="background1" w:themeFillShade="F2"/>
            <w:vAlign w:val="center"/>
          </w:tcPr>
          <w:p w14:paraId="7BC27107" w14:textId="77777777" w:rsidR="002137D6" w:rsidRPr="002137D6" w:rsidRDefault="002137D6" w:rsidP="002137D6">
            <w:pPr>
              <w:rPr>
                <w:rFonts w:cs="Arial"/>
                <w:b/>
                <w:kern w:val="2"/>
              </w:rPr>
            </w:pPr>
            <w:r w:rsidRPr="002137D6">
              <w:rPr>
                <w:rFonts w:cs="Arial"/>
                <w:b/>
                <w:kern w:val="2"/>
              </w:rPr>
              <w:t>Telephone:</w:t>
            </w:r>
          </w:p>
        </w:tc>
        <w:tc>
          <w:tcPr>
            <w:tcW w:w="1847" w:type="pct"/>
            <w:gridSpan w:val="3"/>
            <w:shd w:val="clear" w:color="auto" w:fill="auto"/>
            <w:vAlign w:val="center"/>
          </w:tcPr>
          <w:p w14:paraId="6D7702AA" w14:textId="77777777" w:rsidR="002137D6" w:rsidRPr="002137D6" w:rsidRDefault="002137D6" w:rsidP="002137D6">
            <w:pPr>
              <w:rPr>
                <w:rFonts w:cs="Arial"/>
                <w:kern w:val="2"/>
              </w:rPr>
            </w:pPr>
          </w:p>
        </w:tc>
        <w:tc>
          <w:tcPr>
            <w:tcW w:w="363" w:type="pct"/>
            <w:gridSpan w:val="3"/>
            <w:shd w:val="clear" w:color="auto" w:fill="F2F2F2" w:themeFill="background1" w:themeFillShade="F2"/>
            <w:vAlign w:val="center"/>
          </w:tcPr>
          <w:p w14:paraId="09AE2DF8" w14:textId="77777777" w:rsidR="002137D6" w:rsidRPr="002137D6" w:rsidRDefault="002137D6" w:rsidP="002137D6">
            <w:pPr>
              <w:rPr>
                <w:rFonts w:cs="Arial"/>
                <w:b/>
                <w:kern w:val="2"/>
              </w:rPr>
            </w:pPr>
            <w:r w:rsidRPr="002137D6">
              <w:rPr>
                <w:rFonts w:cs="Arial"/>
                <w:b/>
                <w:kern w:val="2"/>
              </w:rPr>
              <w:t>E-mail:</w:t>
            </w:r>
          </w:p>
        </w:tc>
        <w:tc>
          <w:tcPr>
            <w:tcW w:w="2245" w:type="pct"/>
            <w:gridSpan w:val="4"/>
            <w:shd w:val="clear" w:color="auto" w:fill="auto"/>
            <w:vAlign w:val="center"/>
          </w:tcPr>
          <w:p w14:paraId="7A264075" w14:textId="77777777" w:rsidR="002137D6" w:rsidRPr="002137D6" w:rsidRDefault="002137D6" w:rsidP="002137D6">
            <w:pPr>
              <w:rPr>
                <w:rFonts w:cs="Arial"/>
                <w:kern w:val="2"/>
              </w:rPr>
            </w:pPr>
          </w:p>
        </w:tc>
      </w:tr>
      <w:tr w:rsidR="002137D6" w:rsidRPr="002137D6" w14:paraId="194376F6" w14:textId="77777777" w:rsidTr="00ED63E1">
        <w:trPr>
          <w:jc w:val="center"/>
        </w:trPr>
        <w:tc>
          <w:tcPr>
            <w:tcW w:w="5000" w:type="pct"/>
            <w:gridSpan w:val="11"/>
            <w:shd w:val="clear" w:color="auto" w:fill="D9D9D9" w:themeFill="background1" w:themeFillShade="D9"/>
            <w:vAlign w:val="center"/>
          </w:tcPr>
          <w:p w14:paraId="615BC939" w14:textId="77777777" w:rsidR="002137D6" w:rsidRPr="002137D6" w:rsidRDefault="002137D6" w:rsidP="002137D6">
            <w:pPr>
              <w:jc w:val="center"/>
              <w:rPr>
                <w:rFonts w:cs="Arial"/>
                <w:b/>
                <w:kern w:val="2"/>
              </w:rPr>
            </w:pPr>
            <w:r w:rsidRPr="002137D6">
              <w:rPr>
                <w:rFonts w:cs="Arial"/>
                <w:b/>
                <w:bCs/>
                <w:kern w:val="2"/>
              </w:rPr>
              <w:t>Program Contact Information</w:t>
            </w:r>
          </w:p>
        </w:tc>
      </w:tr>
      <w:tr w:rsidR="002137D6" w:rsidRPr="002137D6" w14:paraId="2AF043DE" w14:textId="77777777" w:rsidTr="00AB421A">
        <w:trPr>
          <w:jc w:val="center"/>
        </w:trPr>
        <w:tc>
          <w:tcPr>
            <w:tcW w:w="545" w:type="pct"/>
            <w:shd w:val="clear" w:color="auto" w:fill="F2F2F2" w:themeFill="background1" w:themeFillShade="F2"/>
            <w:vAlign w:val="center"/>
          </w:tcPr>
          <w:p w14:paraId="4C377A62" w14:textId="77777777" w:rsidR="002137D6" w:rsidRPr="002137D6" w:rsidRDefault="002137D6" w:rsidP="002137D6">
            <w:pPr>
              <w:rPr>
                <w:rFonts w:cs="Arial"/>
                <w:b/>
                <w:bCs/>
                <w:kern w:val="2"/>
              </w:rPr>
            </w:pPr>
            <w:r w:rsidRPr="002137D6">
              <w:rPr>
                <w:rFonts w:cs="Arial"/>
                <w:b/>
                <w:bCs/>
                <w:kern w:val="2"/>
              </w:rPr>
              <w:t>Name:</w:t>
            </w:r>
          </w:p>
        </w:tc>
        <w:tc>
          <w:tcPr>
            <w:tcW w:w="1847" w:type="pct"/>
            <w:gridSpan w:val="3"/>
            <w:shd w:val="clear" w:color="auto" w:fill="auto"/>
            <w:vAlign w:val="center"/>
          </w:tcPr>
          <w:p w14:paraId="075ED23A" w14:textId="77777777" w:rsidR="002137D6" w:rsidRPr="002137D6" w:rsidRDefault="002137D6" w:rsidP="002137D6">
            <w:pPr>
              <w:rPr>
                <w:rFonts w:cs="Arial"/>
                <w:kern w:val="2"/>
              </w:rPr>
            </w:pPr>
          </w:p>
        </w:tc>
        <w:tc>
          <w:tcPr>
            <w:tcW w:w="280" w:type="pct"/>
            <w:gridSpan w:val="2"/>
            <w:shd w:val="clear" w:color="auto" w:fill="F2F2F2" w:themeFill="background1" w:themeFillShade="F2"/>
            <w:vAlign w:val="center"/>
          </w:tcPr>
          <w:p w14:paraId="5BB3BFA1" w14:textId="77777777" w:rsidR="002137D6" w:rsidRPr="002137D6" w:rsidRDefault="002137D6" w:rsidP="002137D6">
            <w:pPr>
              <w:rPr>
                <w:rFonts w:cs="Arial"/>
                <w:b/>
                <w:kern w:val="2"/>
              </w:rPr>
            </w:pPr>
            <w:r w:rsidRPr="002137D6">
              <w:rPr>
                <w:rFonts w:cs="Arial"/>
                <w:b/>
                <w:kern w:val="2"/>
              </w:rPr>
              <w:t>Title:</w:t>
            </w:r>
          </w:p>
        </w:tc>
        <w:tc>
          <w:tcPr>
            <w:tcW w:w="2328" w:type="pct"/>
            <w:gridSpan w:val="5"/>
            <w:shd w:val="clear" w:color="auto" w:fill="auto"/>
            <w:vAlign w:val="center"/>
          </w:tcPr>
          <w:p w14:paraId="19CB650C" w14:textId="77777777" w:rsidR="002137D6" w:rsidRPr="002137D6" w:rsidRDefault="002137D6" w:rsidP="002137D6">
            <w:pPr>
              <w:rPr>
                <w:rFonts w:cs="Arial"/>
                <w:kern w:val="2"/>
              </w:rPr>
            </w:pPr>
          </w:p>
        </w:tc>
      </w:tr>
      <w:tr w:rsidR="002137D6" w:rsidRPr="002137D6" w14:paraId="5E80B55B" w14:textId="77777777" w:rsidTr="00AB421A">
        <w:trPr>
          <w:jc w:val="center"/>
        </w:trPr>
        <w:tc>
          <w:tcPr>
            <w:tcW w:w="545" w:type="pct"/>
            <w:shd w:val="clear" w:color="auto" w:fill="F2F2F2" w:themeFill="background1" w:themeFillShade="F2"/>
            <w:vAlign w:val="center"/>
          </w:tcPr>
          <w:p w14:paraId="5E687290" w14:textId="77777777" w:rsidR="002137D6" w:rsidRPr="002137D6" w:rsidRDefault="002137D6" w:rsidP="002137D6">
            <w:pPr>
              <w:rPr>
                <w:rFonts w:cs="Arial"/>
                <w:b/>
                <w:kern w:val="2"/>
              </w:rPr>
            </w:pPr>
            <w:r w:rsidRPr="002137D6">
              <w:rPr>
                <w:rFonts w:cs="Arial"/>
                <w:b/>
                <w:kern w:val="2"/>
              </w:rPr>
              <w:t>Telephone:</w:t>
            </w:r>
          </w:p>
        </w:tc>
        <w:tc>
          <w:tcPr>
            <w:tcW w:w="1847" w:type="pct"/>
            <w:gridSpan w:val="3"/>
            <w:shd w:val="clear" w:color="auto" w:fill="auto"/>
            <w:vAlign w:val="center"/>
          </w:tcPr>
          <w:p w14:paraId="67FFF320" w14:textId="77777777" w:rsidR="002137D6" w:rsidRPr="002137D6" w:rsidRDefault="002137D6" w:rsidP="002137D6">
            <w:pPr>
              <w:rPr>
                <w:rFonts w:cs="Arial"/>
                <w:kern w:val="2"/>
              </w:rPr>
            </w:pPr>
          </w:p>
        </w:tc>
        <w:tc>
          <w:tcPr>
            <w:tcW w:w="363" w:type="pct"/>
            <w:gridSpan w:val="3"/>
            <w:shd w:val="clear" w:color="auto" w:fill="F2F2F2" w:themeFill="background1" w:themeFillShade="F2"/>
            <w:vAlign w:val="center"/>
          </w:tcPr>
          <w:p w14:paraId="611EF348" w14:textId="77777777" w:rsidR="002137D6" w:rsidRPr="002137D6" w:rsidRDefault="002137D6" w:rsidP="002137D6">
            <w:pPr>
              <w:rPr>
                <w:rFonts w:cs="Arial"/>
                <w:b/>
                <w:kern w:val="2"/>
              </w:rPr>
            </w:pPr>
            <w:r w:rsidRPr="002137D6">
              <w:rPr>
                <w:rFonts w:cs="Arial"/>
                <w:b/>
                <w:kern w:val="2"/>
              </w:rPr>
              <w:t>E-mail:</w:t>
            </w:r>
          </w:p>
        </w:tc>
        <w:tc>
          <w:tcPr>
            <w:tcW w:w="2245" w:type="pct"/>
            <w:gridSpan w:val="4"/>
            <w:shd w:val="clear" w:color="auto" w:fill="auto"/>
            <w:vAlign w:val="center"/>
          </w:tcPr>
          <w:p w14:paraId="7B67F721" w14:textId="77777777" w:rsidR="002137D6" w:rsidRPr="002137D6" w:rsidRDefault="002137D6" w:rsidP="002137D6">
            <w:pPr>
              <w:rPr>
                <w:rFonts w:cs="Arial"/>
                <w:kern w:val="2"/>
              </w:rPr>
            </w:pPr>
          </w:p>
        </w:tc>
      </w:tr>
      <w:tr w:rsidR="002137D6" w:rsidRPr="002137D6" w14:paraId="2943CB6E" w14:textId="77777777" w:rsidTr="00ED63E1">
        <w:trPr>
          <w:jc w:val="center"/>
        </w:trPr>
        <w:tc>
          <w:tcPr>
            <w:tcW w:w="5000" w:type="pct"/>
            <w:gridSpan w:val="11"/>
            <w:shd w:val="clear" w:color="auto" w:fill="D9D9D9" w:themeFill="background1" w:themeFillShade="D9"/>
            <w:vAlign w:val="center"/>
          </w:tcPr>
          <w:p w14:paraId="0ABA5461" w14:textId="77777777" w:rsidR="002137D6" w:rsidRPr="002137D6" w:rsidRDefault="002137D6" w:rsidP="002137D6">
            <w:pPr>
              <w:jc w:val="center"/>
              <w:rPr>
                <w:rFonts w:cs="Arial"/>
                <w:b/>
                <w:kern w:val="2"/>
              </w:rPr>
            </w:pPr>
            <w:r w:rsidRPr="002137D6">
              <w:rPr>
                <w:rFonts w:cs="Arial"/>
                <w:b/>
                <w:bCs/>
                <w:kern w:val="2"/>
              </w:rPr>
              <w:t>Fiscal Manager Information</w:t>
            </w:r>
          </w:p>
        </w:tc>
      </w:tr>
      <w:tr w:rsidR="002137D6" w:rsidRPr="002137D6" w14:paraId="5584C42B" w14:textId="77777777" w:rsidTr="00AB421A">
        <w:trPr>
          <w:jc w:val="center"/>
        </w:trPr>
        <w:tc>
          <w:tcPr>
            <w:tcW w:w="545" w:type="pct"/>
            <w:shd w:val="clear" w:color="auto" w:fill="F2F2F2" w:themeFill="background1" w:themeFillShade="F2"/>
            <w:vAlign w:val="center"/>
          </w:tcPr>
          <w:p w14:paraId="28E00BA9" w14:textId="77777777" w:rsidR="002137D6" w:rsidRPr="002137D6" w:rsidRDefault="002137D6" w:rsidP="002137D6">
            <w:pPr>
              <w:rPr>
                <w:rFonts w:cs="Arial"/>
                <w:b/>
                <w:kern w:val="2"/>
              </w:rPr>
            </w:pPr>
            <w:r w:rsidRPr="002137D6">
              <w:rPr>
                <w:rFonts w:cs="Arial"/>
                <w:b/>
                <w:bCs/>
                <w:kern w:val="2"/>
              </w:rPr>
              <w:t>Name:</w:t>
            </w:r>
          </w:p>
        </w:tc>
        <w:tc>
          <w:tcPr>
            <w:tcW w:w="4455" w:type="pct"/>
            <w:gridSpan w:val="10"/>
            <w:shd w:val="clear" w:color="auto" w:fill="auto"/>
            <w:vAlign w:val="center"/>
          </w:tcPr>
          <w:p w14:paraId="362C1DEC" w14:textId="77777777" w:rsidR="002137D6" w:rsidRPr="002137D6" w:rsidRDefault="002137D6" w:rsidP="002137D6">
            <w:pPr>
              <w:rPr>
                <w:rFonts w:cs="Arial"/>
                <w:kern w:val="2"/>
              </w:rPr>
            </w:pPr>
          </w:p>
        </w:tc>
      </w:tr>
      <w:tr w:rsidR="002137D6" w:rsidRPr="002137D6" w14:paraId="50C4BCAE" w14:textId="77777777" w:rsidTr="00AB421A">
        <w:trPr>
          <w:jc w:val="center"/>
        </w:trPr>
        <w:tc>
          <w:tcPr>
            <w:tcW w:w="545" w:type="pct"/>
            <w:shd w:val="clear" w:color="auto" w:fill="F2F2F2" w:themeFill="background1" w:themeFillShade="F2"/>
            <w:vAlign w:val="center"/>
          </w:tcPr>
          <w:p w14:paraId="616692DD" w14:textId="77777777" w:rsidR="002137D6" w:rsidRPr="002137D6" w:rsidRDefault="002137D6" w:rsidP="002137D6">
            <w:pPr>
              <w:rPr>
                <w:rFonts w:cs="Arial"/>
                <w:b/>
                <w:kern w:val="2"/>
              </w:rPr>
            </w:pPr>
            <w:r w:rsidRPr="002137D6">
              <w:rPr>
                <w:rFonts w:cs="Arial"/>
                <w:b/>
                <w:kern w:val="2"/>
              </w:rPr>
              <w:t>Telephone:</w:t>
            </w:r>
          </w:p>
        </w:tc>
        <w:tc>
          <w:tcPr>
            <w:tcW w:w="1847" w:type="pct"/>
            <w:gridSpan w:val="3"/>
            <w:shd w:val="clear" w:color="auto" w:fill="auto"/>
            <w:vAlign w:val="center"/>
          </w:tcPr>
          <w:p w14:paraId="371D220B" w14:textId="77777777" w:rsidR="002137D6" w:rsidRPr="002137D6" w:rsidRDefault="002137D6" w:rsidP="002137D6">
            <w:pPr>
              <w:rPr>
                <w:rFonts w:cs="Arial"/>
                <w:kern w:val="2"/>
              </w:rPr>
            </w:pPr>
          </w:p>
        </w:tc>
        <w:tc>
          <w:tcPr>
            <w:tcW w:w="363" w:type="pct"/>
            <w:gridSpan w:val="3"/>
            <w:shd w:val="clear" w:color="auto" w:fill="F2F2F2" w:themeFill="background1" w:themeFillShade="F2"/>
            <w:vAlign w:val="center"/>
          </w:tcPr>
          <w:p w14:paraId="73AFE034" w14:textId="77777777" w:rsidR="002137D6" w:rsidRPr="002137D6" w:rsidRDefault="002137D6" w:rsidP="002137D6">
            <w:pPr>
              <w:rPr>
                <w:rFonts w:cs="Arial"/>
                <w:b/>
                <w:kern w:val="2"/>
              </w:rPr>
            </w:pPr>
            <w:r w:rsidRPr="002137D6">
              <w:rPr>
                <w:rFonts w:cs="Arial"/>
                <w:b/>
                <w:kern w:val="2"/>
              </w:rPr>
              <w:t>E-mail:</w:t>
            </w:r>
          </w:p>
        </w:tc>
        <w:tc>
          <w:tcPr>
            <w:tcW w:w="2245" w:type="pct"/>
            <w:gridSpan w:val="4"/>
            <w:shd w:val="clear" w:color="auto" w:fill="auto"/>
            <w:vAlign w:val="center"/>
          </w:tcPr>
          <w:p w14:paraId="3D390D6C" w14:textId="77777777" w:rsidR="002137D6" w:rsidRPr="002137D6" w:rsidRDefault="002137D6" w:rsidP="002137D6">
            <w:pPr>
              <w:rPr>
                <w:rFonts w:cs="Arial"/>
                <w:kern w:val="2"/>
              </w:rPr>
            </w:pPr>
          </w:p>
        </w:tc>
      </w:tr>
      <w:tr w:rsidR="000C67B5" w:rsidRPr="002137D6" w14:paraId="0DD64F60" w14:textId="77777777" w:rsidTr="00FF47C0">
        <w:trPr>
          <w:trHeight w:val="323"/>
          <w:jc w:val="center"/>
        </w:trPr>
        <w:tc>
          <w:tcPr>
            <w:tcW w:w="1375" w:type="pct"/>
            <w:gridSpan w:val="3"/>
            <w:shd w:val="clear" w:color="auto" w:fill="E7E6E6" w:themeFill="background2"/>
            <w:vAlign w:val="center"/>
          </w:tcPr>
          <w:p w14:paraId="26872DE3" w14:textId="77777777" w:rsidR="000C67B5" w:rsidRPr="002137D6" w:rsidRDefault="000C67B5" w:rsidP="002137D6">
            <w:pPr>
              <w:rPr>
                <w:rFonts w:cs="Arial"/>
                <w:b/>
                <w:kern w:val="2"/>
              </w:rPr>
            </w:pPr>
            <w:r w:rsidRPr="002137D6">
              <w:rPr>
                <w:rFonts w:cs="Arial"/>
                <w:b/>
                <w:kern w:val="2"/>
              </w:rPr>
              <w:t>Amount of Funding Requested:</w:t>
            </w:r>
          </w:p>
        </w:tc>
        <w:tc>
          <w:tcPr>
            <w:tcW w:w="3625" w:type="pct"/>
            <w:gridSpan w:val="8"/>
            <w:shd w:val="clear" w:color="auto" w:fill="auto"/>
            <w:vAlign w:val="center"/>
          </w:tcPr>
          <w:p w14:paraId="2AF82CAA" w14:textId="77777777" w:rsidR="000C67B5" w:rsidRPr="002137D6" w:rsidRDefault="000C67B5" w:rsidP="002137D6">
            <w:pPr>
              <w:rPr>
                <w:rFonts w:cs="Arial"/>
                <w:kern w:val="2"/>
              </w:rPr>
            </w:pPr>
          </w:p>
        </w:tc>
      </w:tr>
      <w:tr w:rsidR="00FF47C0" w:rsidRPr="002137D6" w14:paraId="0130C356" w14:textId="77777777" w:rsidTr="00FF47C0">
        <w:trPr>
          <w:trHeight w:val="98"/>
          <w:jc w:val="center"/>
        </w:trPr>
        <w:tc>
          <w:tcPr>
            <w:tcW w:w="5000" w:type="pct"/>
            <w:gridSpan w:val="11"/>
            <w:shd w:val="clear" w:color="auto" w:fill="D0CECE" w:themeFill="background2" w:themeFillShade="E6"/>
            <w:vAlign w:val="center"/>
          </w:tcPr>
          <w:p w14:paraId="71AFD2A4" w14:textId="77777777" w:rsidR="00FF47C0" w:rsidRPr="00FF47C0" w:rsidRDefault="00FF47C0" w:rsidP="002137D6">
            <w:pPr>
              <w:rPr>
                <w:rFonts w:cs="Arial"/>
                <w:b/>
                <w:kern w:val="2"/>
                <w:sz w:val="12"/>
              </w:rPr>
            </w:pPr>
          </w:p>
        </w:tc>
      </w:tr>
      <w:tr w:rsidR="00FF47C0" w:rsidRPr="002137D6" w14:paraId="0590182E" w14:textId="77777777" w:rsidTr="00FF47C0">
        <w:trPr>
          <w:jc w:val="center"/>
        </w:trPr>
        <w:tc>
          <w:tcPr>
            <w:tcW w:w="4231" w:type="pct"/>
            <w:gridSpan w:val="10"/>
            <w:shd w:val="clear" w:color="auto" w:fill="F2F2F2" w:themeFill="background1" w:themeFillShade="F2"/>
            <w:vAlign w:val="center"/>
          </w:tcPr>
          <w:p w14:paraId="46C26121" w14:textId="77777777" w:rsidR="00FF47C0" w:rsidRPr="00F64287" w:rsidRDefault="00FF47C0" w:rsidP="00F141C5">
            <w:pPr>
              <w:rPr>
                <w:rFonts w:cs="Arial"/>
                <w:kern w:val="2"/>
              </w:rPr>
            </w:pPr>
            <w:r w:rsidRPr="00F64287">
              <w:rPr>
                <w:rFonts w:cs="Arial"/>
                <w:kern w:val="2"/>
              </w:rPr>
              <w:t xml:space="preserve">Will the local </w:t>
            </w:r>
            <w:r w:rsidR="00F141C5" w:rsidRPr="00F64287">
              <w:rPr>
                <w:rFonts w:cs="Arial"/>
                <w:kern w:val="2"/>
              </w:rPr>
              <w:t>education provider</w:t>
            </w:r>
            <w:r w:rsidRPr="00F64287">
              <w:rPr>
                <w:rFonts w:cs="Arial"/>
                <w:kern w:val="2"/>
              </w:rPr>
              <w:t xml:space="preserve"> </w:t>
            </w:r>
            <w:r w:rsidR="00F141C5" w:rsidRPr="00F64287">
              <w:rPr>
                <w:rFonts w:cs="Arial"/>
                <w:kern w:val="2"/>
              </w:rPr>
              <w:t>create and submit to CDE for public posting a</w:t>
            </w:r>
            <w:r w:rsidRPr="00F64287">
              <w:rPr>
                <w:rFonts w:cs="Arial"/>
                <w:kern w:val="2"/>
              </w:rPr>
              <w:t xml:space="preserve"> supplemental report of public school and school district performance</w:t>
            </w:r>
            <w:r w:rsidR="00F141C5" w:rsidRPr="00F64287">
              <w:rPr>
                <w:rFonts w:cs="Arial"/>
                <w:kern w:val="2"/>
              </w:rPr>
              <w:t xml:space="preserve"> on the local accountability system</w:t>
            </w:r>
            <w:r w:rsidRPr="00F64287">
              <w:rPr>
                <w:rFonts w:cs="Arial"/>
                <w:kern w:val="2"/>
              </w:rPr>
              <w:t>?</w:t>
            </w:r>
            <w:r w:rsidR="00E07C8A" w:rsidRPr="00F64287">
              <w:rPr>
                <w:rFonts w:cs="Arial"/>
                <w:kern w:val="2"/>
              </w:rPr>
              <w:t xml:space="preserve">  </w:t>
            </w:r>
          </w:p>
        </w:tc>
        <w:tc>
          <w:tcPr>
            <w:tcW w:w="769" w:type="pct"/>
            <w:shd w:val="clear" w:color="auto" w:fill="auto"/>
            <w:vAlign w:val="center"/>
          </w:tcPr>
          <w:p w14:paraId="2A15133F" w14:textId="77777777" w:rsidR="00FF47C0" w:rsidRPr="002137D6" w:rsidRDefault="005D0532" w:rsidP="002137D6">
            <w:pPr>
              <w:rPr>
                <w:rFonts w:cs="Arial"/>
                <w:kern w:val="2"/>
              </w:rPr>
            </w:pPr>
            <w:sdt>
              <w:sdtPr>
                <w:rPr>
                  <w:rFonts w:cs="Arial"/>
                  <w:b/>
                  <w:kern w:val="2"/>
                </w:rPr>
                <w:id w:val="1035473459"/>
                <w14:checkbox>
                  <w14:checked w14:val="0"/>
                  <w14:checkedState w14:val="2612" w14:font="MS Gothic"/>
                  <w14:uncheckedState w14:val="2610" w14:font="MS Gothic"/>
                </w14:checkbox>
              </w:sdtPr>
              <w:sdtEndPr/>
              <w:sdtContent>
                <w:r w:rsidR="00FF47C0" w:rsidRPr="00FF47C0">
                  <w:rPr>
                    <w:rFonts w:ascii="MS Gothic" w:eastAsia="MS Gothic" w:hAnsi="MS Gothic" w:cs="Arial" w:hint="eastAsia"/>
                    <w:b/>
                    <w:kern w:val="2"/>
                  </w:rPr>
                  <w:t>☐</w:t>
                </w:r>
              </w:sdtContent>
            </w:sdt>
            <w:r w:rsidR="00FF47C0" w:rsidRPr="00FF47C0">
              <w:rPr>
                <w:rFonts w:cs="Arial"/>
                <w:b/>
                <w:kern w:val="2"/>
              </w:rPr>
              <w:t xml:space="preserve"> Yes  </w:t>
            </w:r>
            <w:sdt>
              <w:sdtPr>
                <w:rPr>
                  <w:rFonts w:cs="Arial"/>
                  <w:b/>
                  <w:kern w:val="2"/>
                </w:rPr>
                <w:id w:val="1747837870"/>
                <w14:checkbox>
                  <w14:checked w14:val="0"/>
                  <w14:checkedState w14:val="2612" w14:font="MS Gothic"/>
                  <w14:uncheckedState w14:val="2610" w14:font="MS Gothic"/>
                </w14:checkbox>
              </w:sdtPr>
              <w:sdtEndPr/>
              <w:sdtContent>
                <w:r w:rsidR="00FF47C0" w:rsidRPr="00FF47C0">
                  <w:rPr>
                    <w:rFonts w:ascii="MS Gothic" w:eastAsia="MS Gothic" w:hAnsi="MS Gothic" w:cs="Arial" w:hint="eastAsia"/>
                    <w:b/>
                    <w:kern w:val="2"/>
                  </w:rPr>
                  <w:t>☐</w:t>
                </w:r>
              </w:sdtContent>
            </w:sdt>
            <w:r w:rsidR="00FF47C0" w:rsidRPr="00FF47C0">
              <w:rPr>
                <w:rFonts w:cs="Arial"/>
                <w:b/>
                <w:kern w:val="2"/>
              </w:rPr>
              <w:t xml:space="preserve">  No</w:t>
            </w:r>
          </w:p>
        </w:tc>
      </w:tr>
      <w:tr w:rsidR="00FF47C0" w:rsidRPr="002137D6" w14:paraId="687EAF16" w14:textId="77777777" w:rsidTr="00FF47C0">
        <w:trPr>
          <w:jc w:val="center"/>
        </w:trPr>
        <w:tc>
          <w:tcPr>
            <w:tcW w:w="4231" w:type="pct"/>
            <w:gridSpan w:val="10"/>
            <w:shd w:val="clear" w:color="auto" w:fill="F2F2F2" w:themeFill="background1" w:themeFillShade="F2"/>
            <w:vAlign w:val="center"/>
          </w:tcPr>
          <w:p w14:paraId="03FC4A59" w14:textId="118610DF" w:rsidR="00FF47C0" w:rsidRPr="00F64287" w:rsidRDefault="00FF47C0" w:rsidP="00BF2408">
            <w:pPr>
              <w:rPr>
                <w:rFonts w:cs="Arial"/>
                <w:kern w:val="2"/>
              </w:rPr>
            </w:pPr>
            <w:r w:rsidRPr="00F64287">
              <w:rPr>
                <w:rFonts w:cs="Arial"/>
                <w:kern w:val="2"/>
              </w:rPr>
              <w:t xml:space="preserve">Will the local </w:t>
            </w:r>
            <w:r w:rsidR="00F141C5" w:rsidRPr="00F64287">
              <w:rPr>
                <w:rFonts w:cs="Arial"/>
                <w:kern w:val="2"/>
              </w:rPr>
              <w:t>education provider create and submit to CDE for public posting</w:t>
            </w:r>
            <w:r w:rsidRPr="00F64287">
              <w:rPr>
                <w:rFonts w:cs="Arial"/>
                <w:kern w:val="2"/>
              </w:rPr>
              <w:t xml:space="preserve"> an alternative format</w:t>
            </w:r>
            <w:r w:rsidR="00C26D22" w:rsidRPr="00F64287">
              <w:rPr>
                <w:rFonts w:cs="Arial"/>
                <w:kern w:val="2"/>
              </w:rPr>
              <w:t xml:space="preserve"> of the required improvement plan</w:t>
            </w:r>
            <w:r w:rsidR="00E07C8A" w:rsidRPr="00F64287">
              <w:rPr>
                <w:rFonts w:cs="Arial"/>
                <w:kern w:val="2"/>
              </w:rPr>
              <w:t xml:space="preserve"> that meets all state, federal and prog</w:t>
            </w:r>
            <w:r w:rsidR="00F64287">
              <w:rPr>
                <w:rFonts w:cs="Arial"/>
                <w:kern w:val="2"/>
              </w:rPr>
              <w:t xml:space="preserve">ram requirements (see </w:t>
            </w:r>
            <w:hyperlink r:id="rId24" w:history="1">
              <w:r w:rsidR="00560FA8">
                <w:rPr>
                  <w:rStyle w:val="Hyperlink"/>
                </w:rPr>
                <w:t>http://www.cde.state.co.us/uip/statute_and_policy_guidance_references_for_uip</w:t>
              </w:r>
            </w:hyperlink>
            <w:r w:rsidR="00E07C8A" w:rsidRPr="00F64287">
              <w:rPr>
                <w:rFonts w:cs="Arial"/>
                <w:kern w:val="2"/>
              </w:rPr>
              <w:t xml:space="preserve">)?  </w:t>
            </w:r>
          </w:p>
        </w:tc>
        <w:tc>
          <w:tcPr>
            <w:tcW w:w="769" w:type="pct"/>
            <w:shd w:val="clear" w:color="auto" w:fill="auto"/>
            <w:vAlign w:val="center"/>
          </w:tcPr>
          <w:p w14:paraId="00BCDD33" w14:textId="77777777" w:rsidR="00FF47C0" w:rsidRPr="002137D6" w:rsidRDefault="005D0532" w:rsidP="00FF47C0">
            <w:pPr>
              <w:rPr>
                <w:rFonts w:cs="Arial"/>
                <w:kern w:val="2"/>
              </w:rPr>
            </w:pPr>
            <w:sdt>
              <w:sdtPr>
                <w:rPr>
                  <w:rFonts w:cs="Arial"/>
                  <w:b/>
                  <w:kern w:val="2"/>
                </w:rPr>
                <w:id w:val="1615794763"/>
                <w14:checkbox>
                  <w14:checked w14:val="0"/>
                  <w14:checkedState w14:val="2612" w14:font="MS Gothic"/>
                  <w14:uncheckedState w14:val="2610" w14:font="MS Gothic"/>
                </w14:checkbox>
              </w:sdtPr>
              <w:sdtEndPr/>
              <w:sdtContent>
                <w:r w:rsidR="00FF47C0" w:rsidRPr="00FF47C0">
                  <w:rPr>
                    <w:rFonts w:ascii="MS Gothic" w:eastAsia="MS Gothic" w:hAnsi="MS Gothic" w:cs="Arial" w:hint="eastAsia"/>
                    <w:b/>
                    <w:kern w:val="2"/>
                  </w:rPr>
                  <w:t>☐</w:t>
                </w:r>
              </w:sdtContent>
            </w:sdt>
            <w:r w:rsidR="00FF47C0" w:rsidRPr="00FF47C0">
              <w:rPr>
                <w:rFonts w:cs="Arial"/>
                <w:b/>
                <w:kern w:val="2"/>
              </w:rPr>
              <w:t xml:space="preserve"> Yes  </w:t>
            </w:r>
            <w:sdt>
              <w:sdtPr>
                <w:rPr>
                  <w:rFonts w:cs="Arial"/>
                  <w:b/>
                  <w:kern w:val="2"/>
                </w:rPr>
                <w:id w:val="225497260"/>
                <w14:checkbox>
                  <w14:checked w14:val="0"/>
                  <w14:checkedState w14:val="2612" w14:font="MS Gothic"/>
                  <w14:uncheckedState w14:val="2610" w14:font="MS Gothic"/>
                </w14:checkbox>
              </w:sdtPr>
              <w:sdtEndPr/>
              <w:sdtContent>
                <w:r w:rsidR="00FF47C0" w:rsidRPr="00FF47C0">
                  <w:rPr>
                    <w:rFonts w:ascii="MS Gothic" w:eastAsia="MS Gothic" w:hAnsi="MS Gothic" w:cs="Arial" w:hint="eastAsia"/>
                    <w:b/>
                    <w:kern w:val="2"/>
                  </w:rPr>
                  <w:t>☐</w:t>
                </w:r>
              </w:sdtContent>
            </w:sdt>
            <w:r w:rsidR="00FF47C0" w:rsidRPr="00FF47C0">
              <w:rPr>
                <w:rFonts w:cs="Arial"/>
                <w:b/>
                <w:kern w:val="2"/>
              </w:rPr>
              <w:t xml:space="preserve">  No</w:t>
            </w:r>
          </w:p>
        </w:tc>
      </w:tr>
    </w:tbl>
    <w:p w14:paraId="5F0FDCB9" w14:textId="77777777" w:rsidR="00DF62C1" w:rsidRPr="00FF47C0" w:rsidRDefault="00DF62C1" w:rsidP="00DF62C1">
      <w:pPr>
        <w:contextualSpacing w:val="0"/>
        <w:rPr>
          <w:rFonts w:ascii="Calibri" w:eastAsia="Calibri" w:hAnsi="Calibri" w:cs="Arial"/>
          <w:b/>
          <w:color w:val="262626"/>
          <w:sz w:val="16"/>
        </w:rPr>
      </w:pPr>
    </w:p>
    <w:p w14:paraId="7E938290" w14:textId="77777777" w:rsidR="00AB421A" w:rsidRDefault="00DF62C1">
      <w:pPr>
        <w:spacing w:after="160" w:line="259" w:lineRule="auto"/>
        <w:contextualSpacing w:val="0"/>
        <w:rPr>
          <w:rFonts w:ascii="Calibri" w:eastAsia="Calibri" w:hAnsi="Calibri" w:cs="Arial"/>
          <w:color w:val="262626"/>
        </w:rPr>
      </w:pPr>
      <w:r w:rsidRPr="00DF62C1">
        <w:rPr>
          <w:rFonts w:ascii="Calibri" w:eastAsia="Calibri" w:hAnsi="Calibri" w:cs="Arial"/>
          <w:b/>
          <w:color w:val="262626"/>
        </w:rPr>
        <w:t>Note:</w:t>
      </w:r>
      <w:r w:rsidRPr="00DF62C1">
        <w:rPr>
          <w:rFonts w:ascii="Calibri" w:eastAsia="Calibri" w:hAnsi="Calibri" w:cs="Arial"/>
          <w:color w:val="262626"/>
        </w:rPr>
        <w:t xml:space="preserve"> If grant is approved, funding will not be awarded until all signatures are in place. </w:t>
      </w:r>
      <w:r w:rsidR="00E07C8A">
        <w:rPr>
          <w:rFonts w:ascii="Calibri" w:eastAsia="Calibri" w:hAnsi="Calibri" w:cs="Arial"/>
          <w:color w:val="262626"/>
        </w:rPr>
        <w:t>To expedite release of funds</w:t>
      </w:r>
      <w:r w:rsidR="000D59D7">
        <w:rPr>
          <w:rFonts w:ascii="Calibri" w:eastAsia="Calibri" w:hAnsi="Calibri" w:cs="Arial"/>
          <w:color w:val="262626"/>
        </w:rPr>
        <w:t xml:space="preserve">, </w:t>
      </w:r>
      <w:r w:rsidR="000D59D7" w:rsidRPr="00DF62C1">
        <w:rPr>
          <w:rFonts w:ascii="Calibri" w:eastAsia="Calibri" w:hAnsi="Calibri" w:cs="Arial"/>
          <w:color w:val="262626"/>
        </w:rPr>
        <w:t>obtain</w:t>
      </w:r>
      <w:r w:rsidRPr="00DF62C1">
        <w:rPr>
          <w:rFonts w:ascii="Calibri" w:eastAsia="Calibri" w:hAnsi="Calibri" w:cs="Arial"/>
          <w:color w:val="262626"/>
        </w:rPr>
        <w:t xml:space="preserve"> all signatures before submitting the application.</w:t>
      </w:r>
    </w:p>
    <w:p w14:paraId="7C04DAF3" w14:textId="77777777" w:rsidR="00AB421A" w:rsidRDefault="00AB421A">
      <w:pPr>
        <w:spacing w:after="160" w:line="259" w:lineRule="auto"/>
        <w:contextualSpacing w:val="0"/>
        <w:sectPr w:rsidR="00AB421A" w:rsidSect="003A0C49">
          <w:pgSz w:w="12240" w:h="15840"/>
          <w:pgMar w:top="720" w:right="720" w:bottom="720" w:left="720" w:header="720" w:footer="720" w:gutter="0"/>
          <w:cols w:space="720"/>
          <w:titlePg/>
          <w:docGrid w:linePitch="360"/>
        </w:sectPr>
      </w:pPr>
    </w:p>
    <w:p w14:paraId="61509A3B" w14:textId="77777777" w:rsidR="00AB421A" w:rsidRDefault="00AB421A" w:rsidP="00AB421A">
      <w:pPr>
        <w:pStyle w:val="Heading1"/>
      </w:pPr>
      <w:bookmarkStart w:id="16" w:name="_Toc23424874"/>
      <w:r>
        <w:lastRenderedPageBreak/>
        <w:t>Part IB: Local Education Provider Consortium Information</w:t>
      </w:r>
      <w:bookmarkEnd w:id="16"/>
    </w:p>
    <w:p w14:paraId="6C39B04F" w14:textId="77777777" w:rsidR="00E72B38" w:rsidRDefault="00AB421A" w:rsidP="00AB421A">
      <w:pPr>
        <w:contextualSpacing w:val="0"/>
      </w:pPr>
      <w:r>
        <w:t>If applying as a group of Local Education Providers, co</w:t>
      </w:r>
      <w:r w:rsidR="00E72B38">
        <w:t>mplete and attach after Cover Page. If needed, additional</w:t>
      </w:r>
      <w:r w:rsidR="00FD6E47">
        <w:t xml:space="preserve"> tables may be added and</w:t>
      </w:r>
      <w:r w:rsidR="00E72B38">
        <w:t xml:space="preserve"> copies of this page should be attached in order to include each participating </w:t>
      </w:r>
      <w:r w:rsidR="00FD6E47">
        <w:t>LEP</w:t>
      </w:r>
      <w:r w:rsidR="00E72B38">
        <w:t>.</w:t>
      </w:r>
    </w:p>
    <w:p w14:paraId="7C2DAF98" w14:textId="77777777" w:rsidR="00AB421A" w:rsidRDefault="00AB421A" w:rsidP="00AB421A">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24"/>
        <w:gridCol w:w="3364"/>
        <w:gridCol w:w="783"/>
        <w:gridCol w:w="876"/>
        <w:gridCol w:w="766"/>
        <w:gridCol w:w="507"/>
        <w:gridCol w:w="1357"/>
        <w:gridCol w:w="1340"/>
      </w:tblGrid>
      <w:tr w:rsidR="00510A5F" w:rsidRPr="002137D6" w14:paraId="136C9F54" w14:textId="77777777" w:rsidTr="00E72B38">
        <w:trPr>
          <w:trHeight w:val="274"/>
          <w:jc w:val="center"/>
        </w:trPr>
        <w:tc>
          <w:tcPr>
            <w:tcW w:w="5000" w:type="pct"/>
            <w:gridSpan w:val="9"/>
            <w:shd w:val="clear" w:color="auto" w:fill="D9D9D9" w:themeFill="background1" w:themeFillShade="D9"/>
            <w:vAlign w:val="center"/>
          </w:tcPr>
          <w:p w14:paraId="7FB665CE" w14:textId="77777777" w:rsidR="00510A5F" w:rsidRDefault="00510A5F" w:rsidP="003A0C49">
            <w:pPr>
              <w:jc w:val="center"/>
              <w:rPr>
                <w:rFonts w:cs="Arial"/>
                <w:b/>
                <w:kern w:val="2"/>
              </w:rPr>
            </w:pPr>
            <w:r w:rsidRPr="00441C7B">
              <w:rPr>
                <w:rFonts w:cs="Arial"/>
                <w:b/>
                <w:color w:val="000000" w:themeColor="text1"/>
                <w:kern w:val="2"/>
              </w:rPr>
              <w:t>Education Provider Information</w:t>
            </w:r>
          </w:p>
        </w:tc>
      </w:tr>
      <w:tr w:rsidR="000C67B5" w:rsidRPr="002137D6" w14:paraId="3B8ECE8C" w14:textId="77777777" w:rsidTr="00AB421A">
        <w:trPr>
          <w:trHeight w:val="274"/>
          <w:jc w:val="center"/>
        </w:trPr>
        <w:tc>
          <w:tcPr>
            <w:tcW w:w="832" w:type="pct"/>
            <w:gridSpan w:val="2"/>
            <w:shd w:val="clear" w:color="auto" w:fill="F2F2F2" w:themeFill="background1" w:themeFillShade="F2"/>
            <w:vAlign w:val="center"/>
          </w:tcPr>
          <w:p w14:paraId="492906FF" w14:textId="77777777" w:rsidR="000C67B5" w:rsidRPr="002137D6" w:rsidRDefault="00FD6E47" w:rsidP="003A0C49">
            <w:pPr>
              <w:rPr>
                <w:rFonts w:cs="Arial"/>
                <w:b/>
                <w:kern w:val="2"/>
              </w:rPr>
            </w:pPr>
            <w:r>
              <w:rPr>
                <w:rFonts w:cs="Arial"/>
                <w:b/>
                <w:kern w:val="2"/>
              </w:rPr>
              <w:t>LEP/BOCES Name:</w:t>
            </w:r>
          </w:p>
        </w:tc>
        <w:tc>
          <w:tcPr>
            <w:tcW w:w="2918" w:type="pct"/>
            <w:gridSpan w:val="5"/>
            <w:shd w:val="clear" w:color="auto" w:fill="auto"/>
            <w:vAlign w:val="center"/>
          </w:tcPr>
          <w:p w14:paraId="45FE484B" w14:textId="77777777" w:rsidR="000C67B5" w:rsidRPr="002137D6" w:rsidRDefault="000C67B5" w:rsidP="003A0C49">
            <w:pPr>
              <w:rPr>
                <w:rFonts w:cs="Arial"/>
                <w:kern w:val="2"/>
              </w:rPr>
            </w:pPr>
          </w:p>
        </w:tc>
        <w:tc>
          <w:tcPr>
            <w:tcW w:w="629" w:type="pct"/>
            <w:shd w:val="clear" w:color="auto" w:fill="F2F2F2" w:themeFill="background1" w:themeFillShade="F2"/>
            <w:vAlign w:val="center"/>
          </w:tcPr>
          <w:p w14:paraId="47282F0D" w14:textId="77777777" w:rsidR="000C67B5" w:rsidRPr="002137D6" w:rsidRDefault="00FD6E47" w:rsidP="003A0C49">
            <w:pPr>
              <w:rPr>
                <w:rFonts w:cs="Arial"/>
                <w:b/>
                <w:kern w:val="2"/>
              </w:rPr>
            </w:pPr>
            <w:r>
              <w:rPr>
                <w:rFonts w:cs="Arial"/>
                <w:b/>
                <w:kern w:val="2"/>
              </w:rPr>
              <w:t>LEP</w:t>
            </w:r>
            <w:r w:rsidR="000C67B5" w:rsidRPr="002137D6">
              <w:rPr>
                <w:rFonts w:cs="Arial"/>
                <w:b/>
                <w:kern w:val="2"/>
              </w:rPr>
              <w:t xml:space="preserve"> Code:</w:t>
            </w:r>
          </w:p>
        </w:tc>
        <w:tc>
          <w:tcPr>
            <w:tcW w:w="621" w:type="pct"/>
            <w:shd w:val="clear" w:color="auto" w:fill="auto"/>
            <w:vAlign w:val="center"/>
          </w:tcPr>
          <w:p w14:paraId="6BA1DC56" w14:textId="77777777" w:rsidR="000C67B5" w:rsidRPr="002137D6" w:rsidRDefault="000C67B5" w:rsidP="003A0C49">
            <w:pPr>
              <w:rPr>
                <w:rFonts w:cs="Arial"/>
                <w:kern w:val="2"/>
              </w:rPr>
            </w:pPr>
          </w:p>
        </w:tc>
      </w:tr>
      <w:tr w:rsidR="000C67B5" w:rsidRPr="002137D6" w14:paraId="2BB10070" w14:textId="77777777" w:rsidTr="00E72B38">
        <w:trPr>
          <w:trHeight w:val="274"/>
          <w:jc w:val="center"/>
        </w:trPr>
        <w:tc>
          <w:tcPr>
            <w:tcW w:w="832" w:type="pct"/>
            <w:gridSpan w:val="2"/>
            <w:shd w:val="clear" w:color="auto" w:fill="F2F2F2" w:themeFill="background1" w:themeFillShade="F2"/>
            <w:vAlign w:val="center"/>
          </w:tcPr>
          <w:p w14:paraId="70969BB6" w14:textId="77777777" w:rsidR="000C67B5" w:rsidRPr="002137D6" w:rsidRDefault="000C67B5" w:rsidP="003A0C49">
            <w:pPr>
              <w:rPr>
                <w:rFonts w:cs="Arial"/>
                <w:b/>
                <w:kern w:val="2"/>
              </w:rPr>
            </w:pPr>
            <w:r w:rsidRPr="002137D6">
              <w:rPr>
                <w:rFonts w:cs="Arial"/>
                <w:b/>
                <w:kern w:val="2"/>
              </w:rPr>
              <w:t>Mailing Address:</w:t>
            </w:r>
          </w:p>
        </w:tc>
        <w:tc>
          <w:tcPr>
            <w:tcW w:w="4168" w:type="pct"/>
            <w:gridSpan w:val="7"/>
            <w:shd w:val="clear" w:color="auto" w:fill="auto"/>
            <w:vAlign w:val="center"/>
          </w:tcPr>
          <w:p w14:paraId="5CE08090" w14:textId="77777777" w:rsidR="000C67B5" w:rsidRPr="002137D6" w:rsidRDefault="000C67B5" w:rsidP="003A0C49">
            <w:pPr>
              <w:rPr>
                <w:rFonts w:cs="Arial"/>
                <w:kern w:val="2"/>
              </w:rPr>
            </w:pPr>
          </w:p>
        </w:tc>
      </w:tr>
      <w:tr w:rsidR="000C67B5" w:rsidRPr="002137D6" w14:paraId="50C841D1" w14:textId="77777777" w:rsidTr="00E72B38">
        <w:trPr>
          <w:trHeight w:val="274"/>
          <w:jc w:val="center"/>
        </w:trPr>
        <w:tc>
          <w:tcPr>
            <w:tcW w:w="5000" w:type="pct"/>
            <w:gridSpan w:val="9"/>
            <w:shd w:val="clear" w:color="auto" w:fill="D9D9D9" w:themeFill="background1" w:themeFillShade="D9"/>
            <w:vAlign w:val="center"/>
          </w:tcPr>
          <w:p w14:paraId="406A8049" w14:textId="77777777" w:rsidR="000C67B5" w:rsidRPr="002137D6" w:rsidRDefault="00FD6E47" w:rsidP="003A0C49">
            <w:pPr>
              <w:pStyle w:val="Heading4"/>
              <w:rPr>
                <w:rFonts w:asciiTheme="minorHAnsi" w:hAnsiTheme="minorHAnsi"/>
              </w:rPr>
            </w:pPr>
            <w:r>
              <w:rPr>
                <w:rFonts w:asciiTheme="minorHAnsi" w:hAnsiTheme="minorHAnsi"/>
              </w:rPr>
              <w:t>Authorized Representative</w:t>
            </w:r>
            <w:r w:rsidR="000C67B5" w:rsidRPr="002137D6">
              <w:rPr>
                <w:rFonts w:asciiTheme="minorHAnsi" w:hAnsiTheme="minorHAnsi"/>
              </w:rPr>
              <w:t xml:space="preserve"> Information</w:t>
            </w:r>
          </w:p>
        </w:tc>
      </w:tr>
      <w:tr w:rsidR="00FD6E47" w:rsidRPr="002137D6" w14:paraId="666290D7" w14:textId="77777777" w:rsidTr="00FD6E47">
        <w:trPr>
          <w:trHeight w:val="274"/>
          <w:jc w:val="center"/>
        </w:trPr>
        <w:tc>
          <w:tcPr>
            <w:tcW w:w="543" w:type="pct"/>
            <w:shd w:val="clear" w:color="auto" w:fill="F2F2F2" w:themeFill="background1" w:themeFillShade="F2"/>
            <w:vAlign w:val="center"/>
          </w:tcPr>
          <w:p w14:paraId="2D91CBD7" w14:textId="77777777" w:rsidR="00FD6E47" w:rsidRPr="002137D6" w:rsidRDefault="00FD6E47" w:rsidP="003A0C49">
            <w:pPr>
              <w:rPr>
                <w:rFonts w:cs="Arial"/>
                <w:b/>
                <w:kern w:val="2"/>
              </w:rPr>
            </w:pPr>
            <w:r w:rsidRPr="002137D6">
              <w:rPr>
                <w:rFonts w:cs="Arial"/>
                <w:b/>
                <w:kern w:val="2"/>
              </w:rPr>
              <w:t>Name:</w:t>
            </w:r>
          </w:p>
        </w:tc>
        <w:tc>
          <w:tcPr>
            <w:tcW w:w="2617" w:type="pct"/>
            <w:gridSpan w:val="4"/>
            <w:shd w:val="clear" w:color="auto" w:fill="auto"/>
            <w:vAlign w:val="center"/>
          </w:tcPr>
          <w:p w14:paraId="4D45B392" w14:textId="77777777" w:rsidR="00FD6E47" w:rsidRPr="002137D6" w:rsidRDefault="00FD6E47" w:rsidP="003A0C49">
            <w:pPr>
              <w:rPr>
                <w:rFonts w:cs="Arial"/>
                <w:kern w:val="2"/>
              </w:rPr>
            </w:pPr>
          </w:p>
        </w:tc>
        <w:tc>
          <w:tcPr>
            <w:tcW w:w="355" w:type="pct"/>
            <w:shd w:val="clear" w:color="auto" w:fill="E7E6E6" w:themeFill="background2"/>
            <w:vAlign w:val="center"/>
          </w:tcPr>
          <w:p w14:paraId="0606D849" w14:textId="77777777" w:rsidR="00FD6E47" w:rsidRPr="00FD6E47" w:rsidRDefault="00FD6E47" w:rsidP="003A0C49">
            <w:pPr>
              <w:rPr>
                <w:rFonts w:cs="Arial"/>
                <w:b/>
                <w:kern w:val="2"/>
              </w:rPr>
            </w:pPr>
            <w:r w:rsidRPr="00FD6E47">
              <w:rPr>
                <w:rFonts w:cs="Arial"/>
                <w:b/>
                <w:kern w:val="2"/>
              </w:rPr>
              <w:t xml:space="preserve">Title: </w:t>
            </w:r>
          </w:p>
        </w:tc>
        <w:tc>
          <w:tcPr>
            <w:tcW w:w="1485" w:type="pct"/>
            <w:gridSpan w:val="3"/>
            <w:shd w:val="clear" w:color="auto" w:fill="auto"/>
            <w:vAlign w:val="center"/>
          </w:tcPr>
          <w:p w14:paraId="4FA41FBE" w14:textId="77777777" w:rsidR="00FD6E47" w:rsidRPr="002137D6" w:rsidRDefault="00FD6E47" w:rsidP="003A0C49">
            <w:pPr>
              <w:rPr>
                <w:rFonts w:cs="Arial"/>
                <w:kern w:val="2"/>
              </w:rPr>
            </w:pPr>
          </w:p>
        </w:tc>
      </w:tr>
      <w:tr w:rsidR="00E72B38" w:rsidRPr="002137D6" w14:paraId="6FAE4FA6" w14:textId="77777777" w:rsidTr="00AB421A">
        <w:trPr>
          <w:trHeight w:val="274"/>
          <w:jc w:val="center"/>
        </w:trPr>
        <w:tc>
          <w:tcPr>
            <w:tcW w:w="543" w:type="pct"/>
            <w:shd w:val="clear" w:color="auto" w:fill="F2F2F2" w:themeFill="background1" w:themeFillShade="F2"/>
            <w:vAlign w:val="center"/>
          </w:tcPr>
          <w:p w14:paraId="6E5B799F" w14:textId="77777777" w:rsidR="000C67B5" w:rsidRPr="002137D6" w:rsidRDefault="000C67B5" w:rsidP="003A0C49">
            <w:pPr>
              <w:rPr>
                <w:rFonts w:cs="Arial"/>
                <w:b/>
                <w:kern w:val="2"/>
              </w:rPr>
            </w:pPr>
            <w:r w:rsidRPr="002137D6">
              <w:rPr>
                <w:rFonts w:cs="Arial"/>
                <w:b/>
                <w:kern w:val="2"/>
              </w:rPr>
              <w:t>Telephone:</w:t>
            </w:r>
          </w:p>
        </w:tc>
        <w:tc>
          <w:tcPr>
            <w:tcW w:w="1848" w:type="pct"/>
            <w:gridSpan w:val="2"/>
            <w:shd w:val="clear" w:color="auto" w:fill="auto"/>
            <w:vAlign w:val="center"/>
          </w:tcPr>
          <w:p w14:paraId="4655A9B8" w14:textId="77777777" w:rsidR="000C67B5" w:rsidRPr="002137D6" w:rsidRDefault="000C67B5" w:rsidP="003A0C49">
            <w:pPr>
              <w:rPr>
                <w:rFonts w:cs="Arial"/>
                <w:kern w:val="2"/>
              </w:rPr>
            </w:pPr>
          </w:p>
        </w:tc>
        <w:tc>
          <w:tcPr>
            <w:tcW w:w="363" w:type="pct"/>
            <w:shd w:val="clear" w:color="auto" w:fill="F2F2F2" w:themeFill="background1" w:themeFillShade="F2"/>
            <w:vAlign w:val="center"/>
          </w:tcPr>
          <w:p w14:paraId="5F5CD37B" w14:textId="77777777" w:rsidR="000C67B5" w:rsidRPr="002137D6" w:rsidRDefault="000C67B5" w:rsidP="003A0C49">
            <w:pPr>
              <w:rPr>
                <w:rFonts w:cs="Arial"/>
                <w:b/>
                <w:kern w:val="2"/>
              </w:rPr>
            </w:pPr>
            <w:r w:rsidRPr="002137D6">
              <w:rPr>
                <w:rFonts w:cs="Arial"/>
                <w:b/>
                <w:kern w:val="2"/>
              </w:rPr>
              <w:t>E-mail:</w:t>
            </w:r>
          </w:p>
        </w:tc>
        <w:tc>
          <w:tcPr>
            <w:tcW w:w="2246" w:type="pct"/>
            <w:gridSpan w:val="5"/>
            <w:shd w:val="clear" w:color="auto" w:fill="auto"/>
            <w:vAlign w:val="center"/>
          </w:tcPr>
          <w:p w14:paraId="0729F525" w14:textId="77777777" w:rsidR="000C67B5" w:rsidRPr="002137D6" w:rsidRDefault="000C67B5" w:rsidP="003A0C49">
            <w:pPr>
              <w:rPr>
                <w:rFonts w:cs="Arial"/>
                <w:kern w:val="2"/>
              </w:rPr>
            </w:pPr>
          </w:p>
        </w:tc>
      </w:tr>
    </w:tbl>
    <w:p w14:paraId="0D3290E3" w14:textId="77777777" w:rsidR="000C67B5" w:rsidRDefault="000C67B5" w:rsidP="004C46AB"/>
    <w:p w14:paraId="67ED186C" w14:textId="77777777" w:rsidR="00E72B38" w:rsidRDefault="00E72B38" w:rsidP="004C46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24"/>
        <w:gridCol w:w="3364"/>
        <w:gridCol w:w="783"/>
        <w:gridCol w:w="876"/>
        <w:gridCol w:w="766"/>
        <w:gridCol w:w="507"/>
        <w:gridCol w:w="1357"/>
        <w:gridCol w:w="1340"/>
      </w:tblGrid>
      <w:tr w:rsidR="00FD6E47" w:rsidRPr="002137D6" w14:paraId="541EB60B" w14:textId="77777777" w:rsidTr="0089039C">
        <w:trPr>
          <w:trHeight w:val="274"/>
          <w:jc w:val="center"/>
        </w:trPr>
        <w:tc>
          <w:tcPr>
            <w:tcW w:w="5000" w:type="pct"/>
            <w:gridSpan w:val="9"/>
            <w:shd w:val="clear" w:color="auto" w:fill="D9D9D9" w:themeFill="background1" w:themeFillShade="D9"/>
            <w:vAlign w:val="center"/>
          </w:tcPr>
          <w:p w14:paraId="0DCEDDC6" w14:textId="77777777" w:rsidR="00FD6E47" w:rsidRDefault="00FD6E47" w:rsidP="0089039C">
            <w:pPr>
              <w:jc w:val="center"/>
              <w:rPr>
                <w:rFonts w:cs="Arial"/>
                <w:b/>
                <w:kern w:val="2"/>
              </w:rPr>
            </w:pPr>
            <w:r w:rsidRPr="00441C7B">
              <w:rPr>
                <w:rFonts w:cs="Arial"/>
                <w:b/>
                <w:color w:val="000000" w:themeColor="text1"/>
                <w:kern w:val="2"/>
              </w:rPr>
              <w:t>Education Provider Information</w:t>
            </w:r>
          </w:p>
        </w:tc>
      </w:tr>
      <w:tr w:rsidR="00FD6E47" w:rsidRPr="002137D6" w14:paraId="18CDCE56" w14:textId="77777777" w:rsidTr="0089039C">
        <w:trPr>
          <w:trHeight w:val="274"/>
          <w:jc w:val="center"/>
        </w:trPr>
        <w:tc>
          <w:tcPr>
            <w:tcW w:w="832" w:type="pct"/>
            <w:gridSpan w:val="2"/>
            <w:shd w:val="clear" w:color="auto" w:fill="F2F2F2" w:themeFill="background1" w:themeFillShade="F2"/>
            <w:vAlign w:val="center"/>
          </w:tcPr>
          <w:p w14:paraId="393A97EB" w14:textId="77777777" w:rsidR="00FD6E47" w:rsidRPr="002137D6" w:rsidRDefault="00FD6E47" w:rsidP="0089039C">
            <w:pPr>
              <w:rPr>
                <w:rFonts w:cs="Arial"/>
                <w:b/>
                <w:kern w:val="2"/>
              </w:rPr>
            </w:pPr>
            <w:r>
              <w:rPr>
                <w:rFonts w:cs="Arial"/>
                <w:b/>
                <w:kern w:val="2"/>
              </w:rPr>
              <w:t>LEP/BOCES Name:</w:t>
            </w:r>
          </w:p>
        </w:tc>
        <w:tc>
          <w:tcPr>
            <w:tcW w:w="2918" w:type="pct"/>
            <w:gridSpan w:val="5"/>
            <w:shd w:val="clear" w:color="auto" w:fill="auto"/>
            <w:vAlign w:val="center"/>
          </w:tcPr>
          <w:p w14:paraId="17E2D6A2" w14:textId="77777777" w:rsidR="00FD6E47" w:rsidRPr="002137D6" w:rsidRDefault="00FD6E47" w:rsidP="0089039C">
            <w:pPr>
              <w:rPr>
                <w:rFonts w:cs="Arial"/>
                <w:kern w:val="2"/>
              </w:rPr>
            </w:pPr>
          </w:p>
        </w:tc>
        <w:tc>
          <w:tcPr>
            <w:tcW w:w="629" w:type="pct"/>
            <w:shd w:val="clear" w:color="auto" w:fill="F2F2F2" w:themeFill="background1" w:themeFillShade="F2"/>
            <w:vAlign w:val="center"/>
          </w:tcPr>
          <w:p w14:paraId="7450CA88" w14:textId="77777777" w:rsidR="00FD6E47" w:rsidRPr="002137D6" w:rsidRDefault="00FD6E47" w:rsidP="0089039C">
            <w:pPr>
              <w:rPr>
                <w:rFonts w:cs="Arial"/>
                <w:b/>
                <w:kern w:val="2"/>
              </w:rPr>
            </w:pPr>
            <w:r>
              <w:rPr>
                <w:rFonts w:cs="Arial"/>
                <w:b/>
                <w:kern w:val="2"/>
              </w:rPr>
              <w:t>LEP</w:t>
            </w:r>
            <w:r w:rsidRPr="002137D6">
              <w:rPr>
                <w:rFonts w:cs="Arial"/>
                <w:b/>
                <w:kern w:val="2"/>
              </w:rPr>
              <w:t xml:space="preserve"> Code:</w:t>
            </w:r>
          </w:p>
        </w:tc>
        <w:tc>
          <w:tcPr>
            <w:tcW w:w="621" w:type="pct"/>
            <w:shd w:val="clear" w:color="auto" w:fill="auto"/>
            <w:vAlign w:val="center"/>
          </w:tcPr>
          <w:p w14:paraId="5A76C0C3" w14:textId="77777777" w:rsidR="00FD6E47" w:rsidRPr="002137D6" w:rsidRDefault="00FD6E47" w:rsidP="0089039C">
            <w:pPr>
              <w:rPr>
                <w:rFonts w:cs="Arial"/>
                <w:kern w:val="2"/>
              </w:rPr>
            </w:pPr>
          </w:p>
        </w:tc>
      </w:tr>
      <w:tr w:rsidR="00FD6E47" w:rsidRPr="002137D6" w14:paraId="2CEA1D3D" w14:textId="77777777" w:rsidTr="0089039C">
        <w:trPr>
          <w:trHeight w:val="274"/>
          <w:jc w:val="center"/>
        </w:trPr>
        <w:tc>
          <w:tcPr>
            <w:tcW w:w="832" w:type="pct"/>
            <w:gridSpan w:val="2"/>
            <w:shd w:val="clear" w:color="auto" w:fill="F2F2F2" w:themeFill="background1" w:themeFillShade="F2"/>
            <w:vAlign w:val="center"/>
          </w:tcPr>
          <w:p w14:paraId="2A717663" w14:textId="77777777" w:rsidR="00FD6E47" w:rsidRPr="002137D6" w:rsidRDefault="00FD6E47" w:rsidP="0089039C">
            <w:pPr>
              <w:rPr>
                <w:rFonts w:cs="Arial"/>
                <w:b/>
                <w:kern w:val="2"/>
              </w:rPr>
            </w:pPr>
            <w:r w:rsidRPr="002137D6">
              <w:rPr>
                <w:rFonts w:cs="Arial"/>
                <w:b/>
                <w:kern w:val="2"/>
              </w:rPr>
              <w:t>Mailing Address:</w:t>
            </w:r>
          </w:p>
        </w:tc>
        <w:tc>
          <w:tcPr>
            <w:tcW w:w="4168" w:type="pct"/>
            <w:gridSpan w:val="7"/>
            <w:shd w:val="clear" w:color="auto" w:fill="auto"/>
            <w:vAlign w:val="center"/>
          </w:tcPr>
          <w:p w14:paraId="5DD76FD5" w14:textId="77777777" w:rsidR="00FD6E47" w:rsidRPr="002137D6" w:rsidRDefault="00FD6E47" w:rsidP="0089039C">
            <w:pPr>
              <w:rPr>
                <w:rFonts w:cs="Arial"/>
                <w:kern w:val="2"/>
              </w:rPr>
            </w:pPr>
          </w:p>
        </w:tc>
      </w:tr>
      <w:tr w:rsidR="00FD6E47" w:rsidRPr="002137D6" w14:paraId="73B89F84" w14:textId="77777777" w:rsidTr="0089039C">
        <w:trPr>
          <w:trHeight w:val="274"/>
          <w:jc w:val="center"/>
        </w:trPr>
        <w:tc>
          <w:tcPr>
            <w:tcW w:w="5000" w:type="pct"/>
            <w:gridSpan w:val="9"/>
            <w:shd w:val="clear" w:color="auto" w:fill="D9D9D9" w:themeFill="background1" w:themeFillShade="D9"/>
            <w:vAlign w:val="center"/>
          </w:tcPr>
          <w:p w14:paraId="2C70855A" w14:textId="77777777" w:rsidR="00FD6E47" w:rsidRPr="002137D6" w:rsidRDefault="00FD6E47" w:rsidP="0089039C">
            <w:pPr>
              <w:pStyle w:val="Heading4"/>
              <w:rPr>
                <w:rFonts w:asciiTheme="minorHAnsi" w:hAnsiTheme="minorHAnsi"/>
              </w:rPr>
            </w:pPr>
            <w:r>
              <w:rPr>
                <w:rFonts w:asciiTheme="minorHAnsi" w:hAnsiTheme="minorHAnsi"/>
              </w:rPr>
              <w:t>Authorized Representative</w:t>
            </w:r>
            <w:r w:rsidRPr="002137D6">
              <w:rPr>
                <w:rFonts w:asciiTheme="minorHAnsi" w:hAnsiTheme="minorHAnsi"/>
              </w:rPr>
              <w:t xml:space="preserve"> Information</w:t>
            </w:r>
          </w:p>
        </w:tc>
      </w:tr>
      <w:tr w:rsidR="00FD6E47" w:rsidRPr="002137D6" w14:paraId="03040421" w14:textId="77777777" w:rsidTr="0089039C">
        <w:trPr>
          <w:trHeight w:val="274"/>
          <w:jc w:val="center"/>
        </w:trPr>
        <w:tc>
          <w:tcPr>
            <w:tcW w:w="543" w:type="pct"/>
            <w:shd w:val="clear" w:color="auto" w:fill="F2F2F2" w:themeFill="background1" w:themeFillShade="F2"/>
            <w:vAlign w:val="center"/>
          </w:tcPr>
          <w:p w14:paraId="0CCC7248" w14:textId="77777777" w:rsidR="00FD6E47" w:rsidRPr="002137D6" w:rsidRDefault="00FD6E47" w:rsidP="0089039C">
            <w:pPr>
              <w:rPr>
                <w:rFonts w:cs="Arial"/>
                <w:b/>
                <w:kern w:val="2"/>
              </w:rPr>
            </w:pPr>
            <w:r w:rsidRPr="002137D6">
              <w:rPr>
                <w:rFonts w:cs="Arial"/>
                <w:b/>
                <w:kern w:val="2"/>
              </w:rPr>
              <w:t>Name:</w:t>
            </w:r>
          </w:p>
        </w:tc>
        <w:tc>
          <w:tcPr>
            <w:tcW w:w="2617" w:type="pct"/>
            <w:gridSpan w:val="4"/>
            <w:shd w:val="clear" w:color="auto" w:fill="auto"/>
            <w:vAlign w:val="center"/>
          </w:tcPr>
          <w:p w14:paraId="1A48FA38" w14:textId="77777777" w:rsidR="00FD6E47" w:rsidRPr="002137D6" w:rsidRDefault="00FD6E47" w:rsidP="0089039C">
            <w:pPr>
              <w:rPr>
                <w:rFonts w:cs="Arial"/>
                <w:kern w:val="2"/>
              </w:rPr>
            </w:pPr>
          </w:p>
        </w:tc>
        <w:tc>
          <w:tcPr>
            <w:tcW w:w="355" w:type="pct"/>
            <w:shd w:val="clear" w:color="auto" w:fill="E7E6E6" w:themeFill="background2"/>
            <w:vAlign w:val="center"/>
          </w:tcPr>
          <w:p w14:paraId="7CB3E372" w14:textId="77777777" w:rsidR="00FD6E47" w:rsidRPr="00FD6E47" w:rsidRDefault="00FD6E47" w:rsidP="0089039C">
            <w:pPr>
              <w:rPr>
                <w:rFonts w:cs="Arial"/>
                <w:b/>
                <w:kern w:val="2"/>
              </w:rPr>
            </w:pPr>
            <w:r w:rsidRPr="00FD6E47">
              <w:rPr>
                <w:rFonts w:cs="Arial"/>
                <w:b/>
                <w:kern w:val="2"/>
              </w:rPr>
              <w:t xml:space="preserve">Title: </w:t>
            </w:r>
          </w:p>
        </w:tc>
        <w:tc>
          <w:tcPr>
            <w:tcW w:w="1485" w:type="pct"/>
            <w:gridSpan w:val="3"/>
            <w:shd w:val="clear" w:color="auto" w:fill="auto"/>
            <w:vAlign w:val="center"/>
          </w:tcPr>
          <w:p w14:paraId="1C2999F5" w14:textId="77777777" w:rsidR="00FD6E47" w:rsidRPr="002137D6" w:rsidRDefault="00FD6E47" w:rsidP="0089039C">
            <w:pPr>
              <w:rPr>
                <w:rFonts w:cs="Arial"/>
                <w:kern w:val="2"/>
              </w:rPr>
            </w:pPr>
          </w:p>
        </w:tc>
      </w:tr>
      <w:tr w:rsidR="00FD6E47" w:rsidRPr="002137D6" w14:paraId="3F7CFE82" w14:textId="77777777" w:rsidTr="0089039C">
        <w:trPr>
          <w:trHeight w:val="274"/>
          <w:jc w:val="center"/>
        </w:trPr>
        <w:tc>
          <w:tcPr>
            <w:tcW w:w="543" w:type="pct"/>
            <w:shd w:val="clear" w:color="auto" w:fill="F2F2F2" w:themeFill="background1" w:themeFillShade="F2"/>
            <w:vAlign w:val="center"/>
          </w:tcPr>
          <w:p w14:paraId="4C1F1B56" w14:textId="77777777" w:rsidR="00FD6E47" w:rsidRPr="002137D6" w:rsidRDefault="00FD6E47" w:rsidP="0089039C">
            <w:pPr>
              <w:rPr>
                <w:rFonts w:cs="Arial"/>
                <w:b/>
                <w:kern w:val="2"/>
              </w:rPr>
            </w:pPr>
            <w:r w:rsidRPr="002137D6">
              <w:rPr>
                <w:rFonts w:cs="Arial"/>
                <w:b/>
                <w:kern w:val="2"/>
              </w:rPr>
              <w:t>Telephone:</w:t>
            </w:r>
          </w:p>
        </w:tc>
        <w:tc>
          <w:tcPr>
            <w:tcW w:w="1848" w:type="pct"/>
            <w:gridSpan w:val="2"/>
            <w:shd w:val="clear" w:color="auto" w:fill="auto"/>
            <w:vAlign w:val="center"/>
          </w:tcPr>
          <w:p w14:paraId="606898AB" w14:textId="77777777" w:rsidR="00FD6E47" w:rsidRPr="002137D6" w:rsidRDefault="00FD6E47" w:rsidP="0089039C">
            <w:pPr>
              <w:rPr>
                <w:rFonts w:cs="Arial"/>
                <w:kern w:val="2"/>
              </w:rPr>
            </w:pPr>
          </w:p>
        </w:tc>
        <w:tc>
          <w:tcPr>
            <w:tcW w:w="363" w:type="pct"/>
            <w:shd w:val="clear" w:color="auto" w:fill="F2F2F2" w:themeFill="background1" w:themeFillShade="F2"/>
            <w:vAlign w:val="center"/>
          </w:tcPr>
          <w:p w14:paraId="27B5D494" w14:textId="77777777" w:rsidR="00FD6E47" w:rsidRPr="002137D6" w:rsidRDefault="00FD6E47" w:rsidP="0089039C">
            <w:pPr>
              <w:rPr>
                <w:rFonts w:cs="Arial"/>
                <w:b/>
                <w:kern w:val="2"/>
              </w:rPr>
            </w:pPr>
            <w:r w:rsidRPr="002137D6">
              <w:rPr>
                <w:rFonts w:cs="Arial"/>
                <w:b/>
                <w:kern w:val="2"/>
              </w:rPr>
              <w:t>E-mail:</w:t>
            </w:r>
          </w:p>
        </w:tc>
        <w:tc>
          <w:tcPr>
            <w:tcW w:w="2246" w:type="pct"/>
            <w:gridSpan w:val="5"/>
            <w:shd w:val="clear" w:color="auto" w:fill="auto"/>
            <w:vAlign w:val="center"/>
          </w:tcPr>
          <w:p w14:paraId="05A9004B" w14:textId="77777777" w:rsidR="00FD6E47" w:rsidRPr="002137D6" w:rsidRDefault="00FD6E47" w:rsidP="0089039C">
            <w:pPr>
              <w:rPr>
                <w:rFonts w:cs="Arial"/>
                <w:kern w:val="2"/>
              </w:rPr>
            </w:pPr>
          </w:p>
        </w:tc>
      </w:tr>
    </w:tbl>
    <w:p w14:paraId="393CA315" w14:textId="77777777" w:rsidR="00E72B38" w:rsidRDefault="00E72B38" w:rsidP="004C46AB"/>
    <w:p w14:paraId="66493F02" w14:textId="77777777" w:rsidR="00E72B38" w:rsidRDefault="00E72B38" w:rsidP="004C46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24"/>
        <w:gridCol w:w="3364"/>
        <w:gridCol w:w="783"/>
        <w:gridCol w:w="876"/>
        <w:gridCol w:w="766"/>
        <w:gridCol w:w="507"/>
        <w:gridCol w:w="1357"/>
        <w:gridCol w:w="1340"/>
      </w:tblGrid>
      <w:tr w:rsidR="00FD6E47" w:rsidRPr="002137D6" w14:paraId="496A10A1" w14:textId="77777777" w:rsidTr="0089039C">
        <w:trPr>
          <w:trHeight w:val="274"/>
          <w:jc w:val="center"/>
        </w:trPr>
        <w:tc>
          <w:tcPr>
            <w:tcW w:w="5000" w:type="pct"/>
            <w:gridSpan w:val="9"/>
            <w:shd w:val="clear" w:color="auto" w:fill="D9D9D9" w:themeFill="background1" w:themeFillShade="D9"/>
            <w:vAlign w:val="center"/>
          </w:tcPr>
          <w:p w14:paraId="23031C86" w14:textId="77777777" w:rsidR="00FD6E47" w:rsidRDefault="00FD6E47" w:rsidP="0089039C">
            <w:pPr>
              <w:jc w:val="center"/>
              <w:rPr>
                <w:rFonts w:cs="Arial"/>
                <w:b/>
                <w:kern w:val="2"/>
              </w:rPr>
            </w:pPr>
            <w:r w:rsidRPr="00441C7B">
              <w:rPr>
                <w:rFonts w:cs="Arial"/>
                <w:b/>
                <w:color w:val="000000" w:themeColor="text1"/>
                <w:kern w:val="2"/>
              </w:rPr>
              <w:t>Education Provider Information</w:t>
            </w:r>
          </w:p>
        </w:tc>
      </w:tr>
      <w:tr w:rsidR="00FD6E47" w:rsidRPr="002137D6" w14:paraId="36BBAE7C" w14:textId="77777777" w:rsidTr="0089039C">
        <w:trPr>
          <w:trHeight w:val="274"/>
          <w:jc w:val="center"/>
        </w:trPr>
        <w:tc>
          <w:tcPr>
            <w:tcW w:w="832" w:type="pct"/>
            <w:gridSpan w:val="2"/>
            <w:shd w:val="clear" w:color="auto" w:fill="F2F2F2" w:themeFill="background1" w:themeFillShade="F2"/>
            <w:vAlign w:val="center"/>
          </w:tcPr>
          <w:p w14:paraId="050CC310" w14:textId="77777777" w:rsidR="00FD6E47" w:rsidRPr="002137D6" w:rsidRDefault="00FD6E47" w:rsidP="0089039C">
            <w:pPr>
              <w:rPr>
                <w:rFonts w:cs="Arial"/>
                <w:b/>
                <w:kern w:val="2"/>
              </w:rPr>
            </w:pPr>
            <w:r>
              <w:rPr>
                <w:rFonts w:cs="Arial"/>
                <w:b/>
                <w:kern w:val="2"/>
              </w:rPr>
              <w:t>LEP/BOCES Name:</w:t>
            </w:r>
          </w:p>
        </w:tc>
        <w:tc>
          <w:tcPr>
            <w:tcW w:w="2918" w:type="pct"/>
            <w:gridSpan w:val="5"/>
            <w:shd w:val="clear" w:color="auto" w:fill="auto"/>
            <w:vAlign w:val="center"/>
          </w:tcPr>
          <w:p w14:paraId="55A3F6BB" w14:textId="77777777" w:rsidR="00FD6E47" w:rsidRPr="002137D6" w:rsidRDefault="00FD6E47" w:rsidP="0089039C">
            <w:pPr>
              <w:rPr>
                <w:rFonts w:cs="Arial"/>
                <w:kern w:val="2"/>
              </w:rPr>
            </w:pPr>
          </w:p>
        </w:tc>
        <w:tc>
          <w:tcPr>
            <w:tcW w:w="629" w:type="pct"/>
            <w:shd w:val="clear" w:color="auto" w:fill="F2F2F2" w:themeFill="background1" w:themeFillShade="F2"/>
            <w:vAlign w:val="center"/>
          </w:tcPr>
          <w:p w14:paraId="0E3D4D70" w14:textId="77777777" w:rsidR="00FD6E47" w:rsidRPr="002137D6" w:rsidRDefault="00FD6E47" w:rsidP="0089039C">
            <w:pPr>
              <w:rPr>
                <w:rFonts w:cs="Arial"/>
                <w:b/>
                <w:kern w:val="2"/>
              </w:rPr>
            </w:pPr>
            <w:r>
              <w:rPr>
                <w:rFonts w:cs="Arial"/>
                <w:b/>
                <w:kern w:val="2"/>
              </w:rPr>
              <w:t>LEP</w:t>
            </w:r>
            <w:r w:rsidRPr="002137D6">
              <w:rPr>
                <w:rFonts w:cs="Arial"/>
                <w:b/>
                <w:kern w:val="2"/>
              </w:rPr>
              <w:t xml:space="preserve"> Code:</w:t>
            </w:r>
          </w:p>
        </w:tc>
        <w:tc>
          <w:tcPr>
            <w:tcW w:w="621" w:type="pct"/>
            <w:shd w:val="clear" w:color="auto" w:fill="auto"/>
            <w:vAlign w:val="center"/>
          </w:tcPr>
          <w:p w14:paraId="60D06B92" w14:textId="77777777" w:rsidR="00FD6E47" w:rsidRPr="002137D6" w:rsidRDefault="00FD6E47" w:rsidP="0089039C">
            <w:pPr>
              <w:rPr>
                <w:rFonts w:cs="Arial"/>
                <w:kern w:val="2"/>
              </w:rPr>
            </w:pPr>
          </w:p>
        </w:tc>
      </w:tr>
      <w:tr w:rsidR="00FD6E47" w:rsidRPr="002137D6" w14:paraId="637C2CC1" w14:textId="77777777" w:rsidTr="0089039C">
        <w:trPr>
          <w:trHeight w:val="274"/>
          <w:jc w:val="center"/>
        </w:trPr>
        <w:tc>
          <w:tcPr>
            <w:tcW w:w="832" w:type="pct"/>
            <w:gridSpan w:val="2"/>
            <w:shd w:val="clear" w:color="auto" w:fill="F2F2F2" w:themeFill="background1" w:themeFillShade="F2"/>
            <w:vAlign w:val="center"/>
          </w:tcPr>
          <w:p w14:paraId="59219AD8" w14:textId="77777777" w:rsidR="00FD6E47" w:rsidRPr="002137D6" w:rsidRDefault="00FD6E47" w:rsidP="0089039C">
            <w:pPr>
              <w:rPr>
                <w:rFonts w:cs="Arial"/>
                <w:b/>
                <w:kern w:val="2"/>
              </w:rPr>
            </w:pPr>
            <w:r w:rsidRPr="002137D6">
              <w:rPr>
                <w:rFonts w:cs="Arial"/>
                <w:b/>
                <w:kern w:val="2"/>
              </w:rPr>
              <w:t>Mailing Address:</w:t>
            </w:r>
          </w:p>
        </w:tc>
        <w:tc>
          <w:tcPr>
            <w:tcW w:w="4168" w:type="pct"/>
            <w:gridSpan w:val="7"/>
            <w:shd w:val="clear" w:color="auto" w:fill="auto"/>
            <w:vAlign w:val="center"/>
          </w:tcPr>
          <w:p w14:paraId="793E3B77" w14:textId="77777777" w:rsidR="00FD6E47" w:rsidRPr="002137D6" w:rsidRDefault="00FD6E47" w:rsidP="0089039C">
            <w:pPr>
              <w:rPr>
                <w:rFonts w:cs="Arial"/>
                <w:kern w:val="2"/>
              </w:rPr>
            </w:pPr>
          </w:p>
        </w:tc>
      </w:tr>
      <w:tr w:rsidR="00FD6E47" w:rsidRPr="002137D6" w14:paraId="4BD56572" w14:textId="77777777" w:rsidTr="0089039C">
        <w:trPr>
          <w:trHeight w:val="274"/>
          <w:jc w:val="center"/>
        </w:trPr>
        <w:tc>
          <w:tcPr>
            <w:tcW w:w="5000" w:type="pct"/>
            <w:gridSpan w:val="9"/>
            <w:shd w:val="clear" w:color="auto" w:fill="D9D9D9" w:themeFill="background1" w:themeFillShade="D9"/>
            <w:vAlign w:val="center"/>
          </w:tcPr>
          <w:p w14:paraId="2DCDD0F0" w14:textId="77777777" w:rsidR="00FD6E47" w:rsidRPr="002137D6" w:rsidRDefault="00FD6E47" w:rsidP="0089039C">
            <w:pPr>
              <w:pStyle w:val="Heading4"/>
              <w:rPr>
                <w:rFonts w:asciiTheme="minorHAnsi" w:hAnsiTheme="minorHAnsi"/>
              </w:rPr>
            </w:pPr>
            <w:r>
              <w:rPr>
                <w:rFonts w:asciiTheme="minorHAnsi" w:hAnsiTheme="minorHAnsi"/>
              </w:rPr>
              <w:t>Authorized Representative</w:t>
            </w:r>
            <w:r w:rsidRPr="002137D6">
              <w:rPr>
                <w:rFonts w:asciiTheme="minorHAnsi" w:hAnsiTheme="minorHAnsi"/>
              </w:rPr>
              <w:t xml:space="preserve"> Information</w:t>
            </w:r>
          </w:p>
        </w:tc>
      </w:tr>
      <w:tr w:rsidR="00FD6E47" w:rsidRPr="002137D6" w14:paraId="2E7B57F7" w14:textId="77777777" w:rsidTr="0089039C">
        <w:trPr>
          <w:trHeight w:val="274"/>
          <w:jc w:val="center"/>
        </w:trPr>
        <w:tc>
          <w:tcPr>
            <w:tcW w:w="543" w:type="pct"/>
            <w:shd w:val="clear" w:color="auto" w:fill="F2F2F2" w:themeFill="background1" w:themeFillShade="F2"/>
            <w:vAlign w:val="center"/>
          </w:tcPr>
          <w:p w14:paraId="54A1B395" w14:textId="77777777" w:rsidR="00FD6E47" w:rsidRPr="002137D6" w:rsidRDefault="00FD6E47" w:rsidP="0089039C">
            <w:pPr>
              <w:rPr>
                <w:rFonts w:cs="Arial"/>
                <w:b/>
                <w:kern w:val="2"/>
              </w:rPr>
            </w:pPr>
            <w:r w:rsidRPr="002137D6">
              <w:rPr>
                <w:rFonts w:cs="Arial"/>
                <w:b/>
                <w:kern w:val="2"/>
              </w:rPr>
              <w:t>Name:</w:t>
            </w:r>
          </w:p>
        </w:tc>
        <w:tc>
          <w:tcPr>
            <w:tcW w:w="2617" w:type="pct"/>
            <w:gridSpan w:val="4"/>
            <w:shd w:val="clear" w:color="auto" w:fill="auto"/>
            <w:vAlign w:val="center"/>
          </w:tcPr>
          <w:p w14:paraId="5A734DEB" w14:textId="77777777" w:rsidR="00FD6E47" w:rsidRPr="002137D6" w:rsidRDefault="00FD6E47" w:rsidP="0089039C">
            <w:pPr>
              <w:rPr>
                <w:rFonts w:cs="Arial"/>
                <w:kern w:val="2"/>
              </w:rPr>
            </w:pPr>
          </w:p>
        </w:tc>
        <w:tc>
          <w:tcPr>
            <w:tcW w:w="355" w:type="pct"/>
            <w:shd w:val="clear" w:color="auto" w:fill="E7E6E6" w:themeFill="background2"/>
            <w:vAlign w:val="center"/>
          </w:tcPr>
          <w:p w14:paraId="148114B4" w14:textId="77777777" w:rsidR="00FD6E47" w:rsidRPr="00FD6E47" w:rsidRDefault="00FD6E47" w:rsidP="0089039C">
            <w:pPr>
              <w:rPr>
                <w:rFonts w:cs="Arial"/>
                <w:b/>
                <w:kern w:val="2"/>
              </w:rPr>
            </w:pPr>
            <w:r w:rsidRPr="00FD6E47">
              <w:rPr>
                <w:rFonts w:cs="Arial"/>
                <w:b/>
                <w:kern w:val="2"/>
              </w:rPr>
              <w:t xml:space="preserve">Title: </w:t>
            </w:r>
          </w:p>
        </w:tc>
        <w:tc>
          <w:tcPr>
            <w:tcW w:w="1485" w:type="pct"/>
            <w:gridSpan w:val="3"/>
            <w:shd w:val="clear" w:color="auto" w:fill="auto"/>
            <w:vAlign w:val="center"/>
          </w:tcPr>
          <w:p w14:paraId="3703F92F" w14:textId="77777777" w:rsidR="00FD6E47" w:rsidRPr="002137D6" w:rsidRDefault="00FD6E47" w:rsidP="0089039C">
            <w:pPr>
              <w:rPr>
                <w:rFonts w:cs="Arial"/>
                <w:kern w:val="2"/>
              </w:rPr>
            </w:pPr>
          </w:p>
        </w:tc>
      </w:tr>
      <w:tr w:rsidR="00FD6E47" w:rsidRPr="002137D6" w14:paraId="283F3F12" w14:textId="77777777" w:rsidTr="0089039C">
        <w:trPr>
          <w:trHeight w:val="274"/>
          <w:jc w:val="center"/>
        </w:trPr>
        <w:tc>
          <w:tcPr>
            <w:tcW w:w="543" w:type="pct"/>
            <w:shd w:val="clear" w:color="auto" w:fill="F2F2F2" w:themeFill="background1" w:themeFillShade="F2"/>
            <w:vAlign w:val="center"/>
          </w:tcPr>
          <w:p w14:paraId="4CEA7B0B" w14:textId="77777777" w:rsidR="00FD6E47" w:rsidRPr="002137D6" w:rsidRDefault="00FD6E47" w:rsidP="0089039C">
            <w:pPr>
              <w:rPr>
                <w:rFonts w:cs="Arial"/>
                <w:b/>
                <w:kern w:val="2"/>
              </w:rPr>
            </w:pPr>
            <w:r w:rsidRPr="002137D6">
              <w:rPr>
                <w:rFonts w:cs="Arial"/>
                <w:b/>
                <w:kern w:val="2"/>
              </w:rPr>
              <w:t>Telephone:</w:t>
            </w:r>
          </w:p>
        </w:tc>
        <w:tc>
          <w:tcPr>
            <w:tcW w:w="1848" w:type="pct"/>
            <w:gridSpan w:val="2"/>
            <w:shd w:val="clear" w:color="auto" w:fill="auto"/>
            <w:vAlign w:val="center"/>
          </w:tcPr>
          <w:p w14:paraId="5A7F2671" w14:textId="77777777" w:rsidR="00FD6E47" w:rsidRPr="002137D6" w:rsidRDefault="00FD6E47" w:rsidP="0089039C">
            <w:pPr>
              <w:rPr>
                <w:rFonts w:cs="Arial"/>
                <w:kern w:val="2"/>
              </w:rPr>
            </w:pPr>
          </w:p>
        </w:tc>
        <w:tc>
          <w:tcPr>
            <w:tcW w:w="363" w:type="pct"/>
            <w:shd w:val="clear" w:color="auto" w:fill="F2F2F2" w:themeFill="background1" w:themeFillShade="F2"/>
            <w:vAlign w:val="center"/>
          </w:tcPr>
          <w:p w14:paraId="5AF2A7E6" w14:textId="77777777" w:rsidR="00FD6E47" w:rsidRPr="002137D6" w:rsidRDefault="00FD6E47" w:rsidP="0089039C">
            <w:pPr>
              <w:rPr>
                <w:rFonts w:cs="Arial"/>
                <w:b/>
                <w:kern w:val="2"/>
              </w:rPr>
            </w:pPr>
            <w:r w:rsidRPr="002137D6">
              <w:rPr>
                <w:rFonts w:cs="Arial"/>
                <w:b/>
                <w:kern w:val="2"/>
              </w:rPr>
              <w:t>E-mail:</w:t>
            </w:r>
          </w:p>
        </w:tc>
        <w:tc>
          <w:tcPr>
            <w:tcW w:w="2246" w:type="pct"/>
            <w:gridSpan w:val="5"/>
            <w:shd w:val="clear" w:color="auto" w:fill="auto"/>
            <w:vAlign w:val="center"/>
          </w:tcPr>
          <w:p w14:paraId="2A1FFD25" w14:textId="77777777" w:rsidR="00FD6E47" w:rsidRPr="002137D6" w:rsidRDefault="00FD6E47" w:rsidP="0089039C">
            <w:pPr>
              <w:rPr>
                <w:rFonts w:cs="Arial"/>
                <w:kern w:val="2"/>
              </w:rPr>
            </w:pPr>
          </w:p>
        </w:tc>
      </w:tr>
    </w:tbl>
    <w:p w14:paraId="1D636C15" w14:textId="77777777" w:rsidR="00E72B38" w:rsidRDefault="00E72B38" w:rsidP="004C46AB"/>
    <w:p w14:paraId="0A36339B" w14:textId="77777777" w:rsidR="00E72B38" w:rsidRDefault="00E72B38" w:rsidP="004C46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24"/>
        <w:gridCol w:w="3364"/>
        <w:gridCol w:w="783"/>
        <w:gridCol w:w="876"/>
        <w:gridCol w:w="766"/>
        <w:gridCol w:w="507"/>
        <w:gridCol w:w="1357"/>
        <w:gridCol w:w="1340"/>
      </w:tblGrid>
      <w:tr w:rsidR="00FD6E47" w:rsidRPr="002137D6" w14:paraId="5FF76792" w14:textId="77777777" w:rsidTr="0089039C">
        <w:trPr>
          <w:trHeight w:val="274"/>
          <w:jc w:val="center"/>
        </w:trPr>
        <w:tc>
          <w:tcPr>
            <w:tcW w:w="5000" w:type="pct"/>
            <w:gridSpan w:val="9"/>
            <w:shd w:val="clear" w:color="auto" w:fill="D9D9D9" w:themeFill="background1" w:themeFillShade="D9"/>
            <w:vAlign w:val="center"/>
          </w:tcPr>
          <w:p w14:paraId="5C6669D8" w14:textId="77777777" w:rsidR="00FD6E47" w:rsidRDefault="00FD6E47" w:rsidP="0089039C">
            <w:pPr>
              <w:jc w:val="center"/>
              <w:rPr>
                <w:rFonts w:cs="Arial"/>
                <w:b/>
                <w:kern w:val="2"/>
              </w:rPr>
            </w:pPr>
            <w:r w:rsidRPr="00441C7B">
              <w:rPr>
                <w:rFonts w:cs="Arial"/>
                <w:b/>
                <w:color w:val="000000" w:themeColor="text1"/>
                <w:kern w:val="2"/>
              </w:rPr>
              <w:t>Education Provider Information</w:t>
            </w:r>
          </w:p>
        </w:tc>
      </w:tr>
      <w:tr w:rsidR="00FD6E47" w:rsidRPr="002137D6" w14:paraId="17520932" w14:textId="77777777" w:rsidTr="0089039C">
        <w:trPr>
          <w:trHeight w:val="274"/>
          <w:jc w:val="center"/>
        </w:trPr>
        <w:tc>
          <w:tcPr>
            <w:tcW w:w="832" w:type="pct"/>
            <w:gridSpan w:val="2"/>
            <w:shd w:val="clear" w:color="auto" w:fill="F2F2F2" w:themeFill="background1" w:themeFillShade="F2"/>
            <w:vAlign w:val="center"/>
          </w:tcPr>
          <w:p w14:paraId="314D3FA8" w14:textId="77777777" w:rsidR="00FD6E47" w:rsidRPr="002137D6" w:rsidRDefault="00FD6E47" w:rsidP="0089039C">
            <w:pPr>
              <w:rPr>
                <w:rFonts w:cs="Arial"/>
                <w:b/>
                <w:kern w:val="2"/>
              </w:rPr>
            </w:pPr>
            <w:r>
              <w:rPr>
                <w:rFonts w:cs="Arial"/>
                <w:b/>
                <w:kern w:val="2"/>
              </w:rPr>
              <w:t>LEP/BOCES Name:</w:t>
            </w:r>
          </w:p>
        </w:tc>
        <w:tc>
          <w:tcPr>
            <w:tcW w:w="2918" w:type="pct"/>
            <w:gridSpan w:val="5"/>
            <w:shd w:val="clear" w:color="auto" w:fill="auto"/>
            <w:vAlign w:val="center"/>
          </w:tcPr>
          <w:p w14:paraId="7B8FCDEB" w14:textId="77777777" w:rsidR="00FD6E47" w:rsidRPr="002137D6" w:rsidRDefault="00FD6E47" w:rsidP="0089039C">
            <w:pPr>
              <w:rPr>
                <w:rFonts w:cs="Arial"/>
                <w:kern w:val="2"/>
              </w:rPr>
            </w:pPr>
          </w:p>
        </w:tc>
        <w:tc>
          <w:tcPr>
            <w:tcW w:w="629" w:type="pct"/>
            <w:shd w:val="clear" w:color="auto" w:fill="F2F2F2" w:themeFill="background1" w:themeFillShade="F2"/>
            <w:vAlign w:val="center"/>
          </w:tcPr>
          <w:p w14:paraId="56DBB1EC" w14:textId="77777777" w:rsidR="00FD6E47" w:rsidRPr="002137D6" w:rsidRDefault="00FD6E47" w:rsidP="0089039C">
            <w:pPr>
              <w:rPr>
                <w:rFonts w:cs="Arial"/>
                <w:b/>
                <w:kern w:val="2"/>
              </w:rPr>
            </w:pPr>
            <w:r>
              <w:rPr>
                <w:rFonts w:cs="Arial"/>
                <w:b/>
                <w:kern w:val="2"/>
              </w:rPr>
              <w:t>LEP</w:t>
            </w:r>
            <w:r w:rsidRPr="002137D6">
              <w:rPr>
                <w:rFonts w:cs="Arial"/>
                <w:b/>
                <w:kern w:val="2"/>
              </w:rPr>
              <w:t xml:space="preserve"> Code:</w:t>
            </w:r>
          </w:p>
        </w:tc>
        <w:tc>
          <w:tcPr>
            <w:tcW w:w="621" w:type="pct"/>
            <w:shd w:val="clear" w:color="auto" w:fill="auto"/>
            <w:vAlign w:val="center"/>
          </w:tcPr>
          <w:p w14:paraId="454586D2" w14:textId="77777777" w:rsidR="00FD6E47" w:rsidRPr="002137D6" w:rsidRDefault="00FD6E47" w:rsidP="0089039C">
            <w:pPr>
              <w:rPr>
                <w:rFonts w:cs="Arial"/>
                <w:kern w:val="2"/>
              </w:rPr>
            </w:pPr>
          </w:p>
        </w:tc>
      </w:tr>
      <w:tr w:rsidR="00FD6E47" w:rsidRPr="002137D6" w14:paraId="1125ECC8" w14:textId="77777777" w:rsidTr="0089039C">
        <w:trPr>
          <w:trHeight w:val="274"/>
          <w:jc w:val="center"/>
        </w:trPr>
        <w:tc>
          <w:tcPr>
            <w:tcW w:w="832" w:type="pct"/>
            <w:gridSpan w:val="2"/>
            <w:shd w:val="clear" w:color="auto" w:fill="F2F2F2" w:themeFill="background1" w:themeFillShade="F2"/>
            <w:vAlign w:val="center"/>
          </w:tcPr>
          <w:p w14:paraId="41379403" w14:textId="77777777" w:rsidR="00FD6E47" w:rsidRPr="002137D6" w:rsidRDefault="00FD6E47" w:rsidP="0089039C">
            <w:pPr>
              <w:rPr>
                <w:rFonts w:cs="Arial"/>
                <w:b/>
                <w:kern w:val="2"/>
              </w:rPr>
            </w:pPr>
            <w:r w:rsidRPr="002137D6">
              <w:rPr>
                <w:rFonts w:cs="Arial"/>
                <w:b/>
                <w:kern w:val="2"/>
              </w:rPr>
              <w:t>Mailing Address:</w:t>
            </w:r>
          </w:p>
        </w:tc>
        <w:tc>
          <w:tcPr>
            <w:tcW w:w="4168" w:type="pct"/>
            <w:gridSpan w:val="7"/>
            <w:shd w:val="clear" w:color="auto" w:fill="auto"/>
            <w:vAlign w:val="center"/>
          </w:tcPr>
          <w:p w14:paraId="0C36108F" w14:textId="77777777" w:rsidR="00FD6E47" w:rsidRPr="002137D6" w:rsidRDefault="00FD6E47" w:rsidP="0089039C">
            <w:pPr>
              <w:rPr>
                <w:rFonts w:cs="Arial"/>
                <w:kern w:val="2"/>
              </w:rPr>
            </w:pPr>
          </w:p>
        </w:tc>
      </w:tr>
      <w:tr w:rsidR="00FD6E47" w:rsidRPr="002137D6" w14:paraId="5C21EF3C" w14:textId="77777777" w:rsidTr="0089039C">
        <w:trPr>
          <w:trHeight w:val="274"/>
          <w:jc w:val="center"/>
        </w:trPr>
        <w:tc>
          <w:tcPr>
            <w:tcW w:w="5000" w:type="pct"/>
            <w:gridSpan w:val="9"/>
            <w:shd w:val="clear" w:color="auto" w:fill="D9D9D9" w:themeFill="background1" w:themeFillShade="D9"/>
            <w:vAlign w:val="center"/>
          </w:tcPr>
          <w:p w14:paraId="76F97C49" w14:textId="77777777" w:rsidR="00FD6E47" w:rsidRPr="002137D6" w:rsidRDefault="00FD6E47" w:rsidP="0089039C">
            <w:pPr>
              <w:pStyle w:val="Heading4"/>
              <w:rPr>
                <w:rFonts w:asciiTheme="minorHAnsi" w:hAnsiTheme="minorHAnsi"/>
              </w:rPr>
            </w:pPr>
            <w:r>
              <w:rPr>
                <w:rFonts w:asciiTheme="minorHAnsi" w:hAnsiTheme="minorHAnsi"/>
              </w:rPr>
              <w:t>Authorized Representative</w:t>
            </w:r>
            <w:r w:rsidRPr="002137D6">
              <w:rPr>
                <w:rFonts w:asciiTheme="minorHAnsi" w:hAnsiTheme="minorHAnsi"/>
              </w:rPr>
              <w:t xml:space="preserve"> Information</w:t>
            </w:r>
          </w:p>
        </w:tc>
      </w:tr>
      <w:tr w:rsidR="00FD6E47" w:rsidRPr="002137D6" w14:paraId="7BE2947B" w14:textId="77777777" w:rsidTr="0089039C">
        <w:trPr>
          <w:trHeight w:val="274"/>
          <w:jc w:val="center"/>
        </w:trPr>
        <w:tc>
          <w:tcPr>
            <w:tcW w:w="543" w:type="pct"/>
            <w:shd w:val="clear" w:color="auto" w:fill="F2F2F2" w:themeFill="background1" w:themeFillShade="F2"/>
            <w:vAlign w:val="center"/>
          </w:tcPr>
          <w:p w14:paraId="1CE3AE3C" w14:textId="77777777" w:rsidR="00FD6E47" w:rsidRPr="002137D6" w:rsidRDefault="00FD6E47" w:rsidP="0089039C">
            <w:pPr>
              <w:rPr>
                <w:rFonts w:cs="Arial"/>
                <w:b/>
                <w:kern w:val="2"/>
              </w:rPr>
            </w:pPr>
            <w:r w:rsidRPr="002137D6">
              <w:rPr>
                <w:rFonts w:cs="Arial"/>
                <w:b/>
                <w:kern w:val="2"/>
              </w:rPr>
              <w:t>Name:</w:t>
            </w:r>
          </w:p>
        </w:tc>
        <w:tc>
          <w:tcPr>
            <w:tcW w:w="2617" w:type="pct"/>
            <w:gridSpan w:val="4"/>
            <w:shd w:val="clear" w:color="auto" w:fill="auto"/>
            <w:vAlign w:val="center"/>
          </w:tcPr>
          <w:p w14:paraId="659FFAAD" w14:textId="77777777" w:rsidR="00FD6E47" w:rsidRPr="002137D6" w:rsidRDefault="00FD6E47" w:rsidP="0089039C">
            <w:pPr>
              <w:rPr>
                <w:rFonts w:cs="Arial"/>
                <w:kern w:val="2"/>
              </w:rPr>
            </w:pPr>
          </w:p>
        </w:tc>
        <w:tc>
          <w:tcPr>
            <w:tcW w:w="355" w:type="pct"/>
            <w:shd w:val="clear" w:color="auto" w:fill="E7E6E6" w:themeFill="background2"/>
            <w:vAlign w:val="center"/>
          </w:tcPr>
          <w:p w14:paraId="4560B89B" w14:textId="77777777" w:rsidR="00FD6E47" w:rsidRPr="00FD6E47" w:rsidRDefault="00FD6E47" w:rsidP="0089039C">
            <w:pPr>
              <w:rPr>
                <w:rFonts w:cs="Arial"/>
                <w:b/>
                <w:kern w:val="2"/>
              </w:rPr>
            </w:pPr>
            <w:r w:rsidRPr="00FD6E47">
              <w:rPr>
                <w:rFonts w:cs="Arial"/>
                <w:b/>
                <w:kern w:val="2"/>
              </w:rPr>
              <w:t xml:space="preserve">Title: </w:t>
            </w:r>
          </w:p>
        </w:tc>
        <w:tc>
          <w:tcPr>
            <w:tcW w:w="1485" w:type="pct"/>
            <w:gridSpan w:val="3"/>
            <w:shd w:val="clear" w:color="auto" w:fill="auto"/>
            <w:vAlign w:val="center"/>
          </w:tcPr>
          <w:p w14:paraId="2A96F285" w14:textId="77777777" w:rsidR="00FD6E47" w:rsidRPr="002137D6" w:rsidRDefault="00FD6E47" w:rsidP="0089039C">
            <w:pPr>
              <w:rPr>
                <w:rFonts w:cs="Arial"/>
                <w:kern w:val="2"/>
              </w:rPr>
            </w:pPr>
          </w:p>
        </w:tc>
      </w:tr>
      <w:tr w:rsidR="00FD6E47" w:rsidRPr="002137D6" w14:paraId="50A96591" w14:textId="77777777" w:rsidTr="0089039C">
        <w:trPr>
          <w:trHeight w:val="274"/>
          <w:jc w:val="center"/>
        </w:trPr>
        <w:tc>
          <w:tcPr>
            <w:tcW w:w="543" w:type="pct"/>
            <w:shd w:val="clear" w:color="auto" w:fill="F2F2F2" w:themeFill="background1" w:themeFillShade="F2"/>
            <w:vAlign w:val="center"/>
          </w:tcPr>
          <w:p w14:paraId="3E672D6B" w14:textId="77777777" w:rsidR="00FD6E47" w:rsidRPr="002137D6" w:rsidRDefault="00FD6E47" w:rsidP="0089039C">
            <w:pPr>
              <w:rPr>
                <w:rFonts w:cs="Arial"/>
                <w:b/>
                <w:kern w:val="2"/>
              </w:rPr>
            </w:pPr>
            <w:r w:rsidRPr="002137D6">
              <w:rPr>
                <w:rFonts w:cs="Arial"/>
                <w:b/>
                <w:kern w:val="2"/>
              </w:rPr>
              <w:t>Telephone:</w:t>
            </w:r>
          </w:p>
        </w:tc>
        <w:tc>
          <w:tcPr>
            <w:tcW w:w="1848" w:type="pct"/>
            <w:gridSpan w:val="2"/>
            <w:shd w:val="clear" w:color="auto" w:fill="auto"/>
            <w:vAlign w:val="center"/>
          </w:tcPr>
          <w:p w14:paraId="174629BB" w14:textId="77777777" w:rsidR="00FD6E47" w:rsidRPr="002137D6" w:rsidRDefault="00FD6E47" w:rsidP="0089039C">
            <w:pPr>
              <w:rPr>
                <w:rFonts w:cs="Arial"/>
                <w:kern w:val="2"/>
              </w:rPr>
            </w:pPr>
          </w:p>
        </w:tc>
        <w:tc>
          <w:tcPr>
            <w:tcW w:w="363" w:type="pct"/>
            <w:shd w:val="clear" w:color="auto" w:fill="F2F2F2" w:themeFill="background1" w:themeFillShade="F2"/>
            <w:vAlign w:val="center"/>
          </w:tcPr>
          <w:p w14:paraId="79BBA5D3" w14:textId="77777777" w:rsidR="00FD6E47" w:rsidRPr="002137D6" w:rsidRDefault="00FD6E47" w:rsidP="0089039C">
            <w:pPr>
              <w:rPr>
                <w:rFonts w:cs="Arial"/>
                <w:b/>
                <w:kern w:val="2"/>
              </w:rPr>
            </w:pPr>
            <w:r w:rsidRPr="002137D6">
              <w:rPr>
                <w:rFonts w:cs="Arial"/>
                <w:b/>
                <w:kern w:val="2"/>
              </w:rPr>
              <w:t>E-mail:</w:t>
            </w:r>
          </w:p>
        </w:tc>
        <w:tc>
          <w:tcPr>
            <w:tcW w:w="2246" w:type="pct"/>
            <w:gridSpan w:val="5"/>
            <w:shd w:val="clear" w:color="auto" w:fill="auto"/>
            <w:vAlign w:val="center"/>
          </w:tcPr>
          <w:p w14:paraId="2ED58704" w14:textId="77777777" w:rsidR="00FD6E47" w:rsidRPr="002137D6" w:rsidRDefault="00FD6E47" w:rsidP="0089039C">
            <w:pPr>
              <w:rPr>
                <w:rFonts w:cs="Arial"/>
                <w:kern w:val="2"/>
              </w:rPr>
            </w:pPr>
          </w:p>
        </w:tc>
      </w:tr>
    </w:tbl>
    <w:p w14:paraId="0DAA3F99" w14:textId="77777777" w:rsidR="00E72B38" w:rsidRDefault="00E72B38" w:rsidP="004C46AB"/>
    <w:p w14:paraId="575694D7" w14:textId="77777777" w:rsidR="00E72B38" w:rsidRDefault="00E72B38" w:rsidP="004C46AB"/>
    <w:p w14:paraId="2F98E827" w14:textId="77777777" w:rsidR="00E72B38" w:rsidRDefault="00E72B38">
      <w:pPr>
        <w:spacing w:after="160" w:line="259" w:lineRule="auto"/>
        <w:contextualSpacing w:val="0"/>
      </w:pPr>
      <w:r>
        <w:br w:type="page"/>
      </w:r>
    </w:p>
    <w:p w14:paraId="180EF72A" w14:textId="77777777" w:rsidR="00E72B38" w:rsidRDefault="00E72B38" w:rsidP="00E72B38">
      <w:pPr>
        <w:pStyle w:val="Heading1"/>
      </w:pPr>
      <w:bookmarkStart w:id="17" w:name="_Toc23424875"/>
      <w:r>
        <w:lastRenderedPageBreak/>
        <w:t>Part I</w:t>
      </w:r>
      <w:r w:rsidR="001303E5">
        <w:t>C</w:t>
      </w:r>
      <w:r>
        <w:t>: Program Assurances Form</w:t>
      </w:r>
      <w:bookmarkEnd w:id="17"/>
    </w:p>
    <w:p w14:paraId="112CB551" w14:textId="77777777" w:rsidR="004D47D3" w:rsidRPr="00441C7B" w:rsidRDefault="004D47D3" w:rsidP="004D47D3">
      <w:pPr>
        <w:rPr>
          <w:kern w:val="2"/>
        </w:rPr>
      </w:pPr>
      <w:r w:rsidRPr="00441C7B">
        <w:rPr>
          <w:kern w:val="2"/>
        </w:rPr>
        <w:t>The appropriate Authorized Representatives must sign below to indicate their</w:t>
      </w:r>
      <w:r>
        <w:rPr>
          <w:kern w:val="2"/>
        </w:rPr>
        <w:t xml:space="preserve"> approval of the contents of the </w:t>
      </w:r>
      <w:r w:rsidRPr="00441C7B">
        <w:rPr>
          <w:kern w:val="2"/>
        </w:rPr>
        <w:t>application</w:t>
      </w:r>
      <w:r>
        <w:rPr>
          <w:kern w:val="2"/>
        </w:rPr>
        <w:t xml:space="preserve"> </w:t>
      </w:r>
      <w:r w:rsidR="00BB7649">
        <w:rPr>
          <w:kern w:val="2"/>
        </w:rPr>
        <w:t xml:space="preserve">for the </w:t>
      </w:r>
      <w:r w:rsidR="00BB7649" w:rsidRPr="00BB7649">
        <w:rPr>
          <w:b/>
          <w:kern w:val="2"/>
        </w:rPr>
        <w:t>Local Accountability System Grant Program</w:t>
      </w:r>
      <w:r w:rsidRPr="00441C7B">
        <w:rPr>
          <w:kern w:val="2"/>
        </w:rPr>
        <w:t>, and the receipt of program funds.</w:t>
      </w:r>
    </w:p>
    <w:p w14:paraId="7B349A98" w14:textId="77777777" w:rsidR="004D47D3" w:rsidRPr="00441C7B" w:rsidRDefault="004D47D3" w:rsidP="004D47D3">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441C7B" w14:paraId="279642E6" w14:textId="77777777" w:rsidTr="003A0C49">
        <w:tc>
          <w:tcPr>
            <w:tcW w:w="377" w:type="dxa"/>
          </w:tcPr>
          <w:p w14:paraId="2C1BC5F0" w14:textId="77777777" w:rsidR="004D47D3" w:rsidRPr="00441C7B" w:rsidRDefault="004D47D3" w:rsidP="003A0C49">
            <w:pPr>
              <w:rPr>
                <w:kern w:val="2"/>
              </w:rPr>
            </w:pPr>
            <w:r w:rsidRPr="00441C7B">
              <w:rPr>
                <w:kern w:val="2"/>
              </w:rPr>
              <w:t>On</w:t>
            </w:r>
          </w:p>
        </w:tc>
        <w:tc>
          <w:tcPr>
            <w:tcW w:w="3308" w:type="dxa"/>
            <w:tcBorders>
              <w:bottom w:val="single" w:sz="4" w:space="0" w:color="000000" w:themeColor="text1"/>
            </w:tcBorders>
          </w:tcPr>
          <w:p w14:paraId="40854075" w14:textId="77777777" w:rsidR="004D47D3" w:rsidRPr="00441C7B" w:rsidRDefault="004D47D3" w:rsidP="003A0C49">
            <w:pPr>
              <w:tabs>
                <w:tab w:val="left" w:pos="2190"/>
              </w:tabs>
              <w:jc w:val="center"/>
              <w:rPr>
                <w:kern w:val="2"/>
              </w:rPr>
            </w:pPr>
            <w:r w:rsidRPr="004D47D3">
              <w:rPr>
                <w:color w:val="A6A6A6" w:themeColor="background1" w:themeShade="A6"/>
                <w:kern w:val="2"/>
              </w:rPr>
              <w:t>(date)</w:t>
            </w:r>
          </w:p>
        </w:tc>
        <w:tc>
          <w:tcPr>
            <w:tcW w:w="1890" w:type="dxa"/>
          </w:tcPr>
          <w:p w14:paraId="5306B227" w14:textId="77777777" w:rsidR="004D47D3" w:rsidRPr="00441C7B" w:rsidRDefault="004D47D3" w:rsidP="00CF091F">
            <w:pPr>
              <w:rPr>
                <w:kern w:val="2"/>
              </w:rPr>
            </w:pPr>
            <w:r w:rsidRPr="00441C7B">
              <w:rPr>
                <w:kern w:val="2"/>
              </w:rPr>
              <w:t>, 201</w:t>
            </w:r>
            <w:r w:rsidR="00CF091F">
              <w:rPr>
                <w:kern w:val="2"/>
              </w:rPr>
              <w:t>9</w:t>
            </w:r>
            <w:r w:rsidRPr="00441C7B">
              <w:rPr>
                <w:kern w:val="2"/>
              </w:rPr>
              <w:t>, the Board of</w:t>
            </w:r>
          </w:p>
        </w:tc>
        <w:tc>
          <w:tcPr>
            <w:tcW w:w="4495" w:type="dxa"/>
            <w:tcBorders>
              <w:bottom w:val="single" w:sz="4" w:space="0" w:color="000000" w:themeColor="text1"/>
            </w:tcBorders>
          </w:tcPr>
          <w:p w14:paraId="42ED605A" w14:textId="77777777" w:rsidR="004D47D3" w:rsidRPr="00441C7B" w:rsidRDefault="004D47D3" w:rsidP="003A0C49">
            <w:pPr>
              <w:tabs>
                <w:tab w:val="left" w:pos="1650"/>
              </w:tabs>
              <w:jc w:val="center"/>
              <w:rPr>
                <w:kern w:val="2"/>
              </w:rPr>
            </w:pPr>
            <w:r w:rsidRPr="004D47D3">
              <w:rPr>
                <w:color w:val="A6A6A6" w:themeColor="background1" w:themeShade="A6"/>
                <w:kern w:val="2"/>
              </w:rPr>
              <w:t>(district)</w:t>
            </w:r>
          </w:p>
        </w:tc>
      </w:tr>
    </w:tbl>
    <w:p w14:paraId="4A91421A" w14:textId="77777777" w:rsidR="004D47D3" w:rsidRPr="00441C7B" w:rsidRDefault="004D47D3" w:rsidP="004D47D3">
      <w:pPr>
        <w:rPr>
          <w:kern w:val="2"/>
        </w:rPr>
      </w:pPr>
      <w:r w:rsidRPr="00441C7B">
        <w:rPr>
          <w:kern w:val="2"/>
        </w:rPr>
        <w:t>hereby agrees to the following assurances:</w:t>
      </w:r>
    </w:p>
    <w:p w14:paraId="41A1C366" w14:textId="77777777" w:rsidR="004D47D3" w:rsidRPr="00441C7B" w:rsidRDefault="004D47D3" w:rsidP="004D47D3">
      <w:pPr>
        <w:rPr>
          <w:kern w:val="2"/>
        </w:rPr>
      </w:pPr>
    </w:p>
    <w:p w14:paraId="75D205BB" w14:textId="77777777" w:rsidR="004D47D3" w:rsidRPr="00A32142" w:rsidRDefault="004D47D3" w:rsidP="00573CC8">
      <w:pPr>
        <w:pStyle w:val="ListParagraph"/>
        <w:numPr>
          <w:ilvl w:val="0"/>
          <w:numId w:val="3"/>
        </w:numPr>
        <w:tabs>
          <w:tab w:val="left" w:pos="-720"/>
        </w:tabs>
        <w:suppressAutoHyphens/>
        <w:rPr>
          <w:rFonts w:ascii="Calibri" w:hAnsi="Calibri" w:cs="Arial"/>
          <w:kern w:val="2"/>
        </w:rPr>
      </w:pPr>
      <w:r w:rsidRPr="00A32142">
        <w:rPr>
          <w:rFonts w:ascii="Calibri" w:hAnsi="Calibri" w:cs="Arial"/>
          <w:kern w:val="2"/>
        </w:rPr>
        <w:t xml:space="preserve">The grantee will annually provide the Colorado Department of Education the evaluation information </w:t>
      </w:r>
      <w:r w:rsidR="00875E0D">
        <w:rPr>
          <w:rFonts w:ascii="Calibri" w:hAnsi="Calibri" w:cs="Arial"/>
          <w:kern w:val="2"/>
        </w:rPr>
        <w:t>outlined on page 6</w:t>
      </w:r>
      <w:r w:rsidRPr="00A32142">
        <w:rPr>
          <w:rFonts w:ascii="Calibri" w:hAnsi="Calibri" w:cs="Arial"/>
          <w:kern w:val="2"/>
        </w:rPr>
        <w:t xml:space="preserve"> </w:t>
      </w:r>
      <w:r w:rsidR="007A588B" w:rsidRPr="00A32142">
        <w:rPr>
          <w:rFonts w:ascii="Calibri" w:hAnsi="Calibri" w:cs="Arial"/>
          <w:kern w:val="2"/>
        </w:rPr>
        <w:t>of the</w:t>
      </w:r>
      <w:r w:rsidR="00BD3C33" w:rsidRPr="00A32142">
        <w:rPr>
          <w:rFonts w:ascii="Calibri" w:hAnsi="Calibri" w:cs="Arial"/>
          <w:kern w:val="2"/>
        </w:rPr>
        <w:t xml:space="preserve"> Local Accountability System</w:t>
      </w:r>
      <w:r w:rsidR="007A588B" w:rsidRPr="00A32142">
        <w:rPr>
          <w:rFonts w:ascii="Calibri" w:hAnsi="Calibri" w:cs="Arial"/>
          <w:kern w:val="2"/>
        </w:rPr>
        <w:t xml:space="preserve"> Request for </w:t>
      </w:r>
      <w:r w:rsidR="00BD3C33" w:rsidRPr="00A32142">
        <w:rPr>
          <w:rFonts w:ascii="Calibri" w:hAnsi="Calibri" w:cs="Arial"/>
          <w:kern w:val="2"/>
        </w:rPr>
        <w:t>Applications by July 30, 2020 and each subsequent year of participation</w:t>
      </w:r>
      <w:r w:rsidRPr="00A32142">
        <w:rPr>
          <w:rFonts w:ascii="Calibri" w:hAnsi="Calibri" w:cs="Arial"/>
          <w:kern w:val="2"/>
        </w:rPr>
        <w:t>.</w:t>
      </w:r>
      <w:r w:rsidR="00131F2E">
        <w:rPr>
          <w:rFonts w:ascii="Calibri" w:hAnsi="Calibri" w:cs="Arial"/>
          <w:kern w:val="2"/>
        </w:rPr>
        <w:t xml:space="preserve">  </w:t>
      </w:r>
    </w:p>
    <w:p w14:paraId="1532C36F" w14:textId="77777777" w:rsidR="00A32142" w:rsidRDefault="00A32142" w:rsidP="00573CC8">
      <w:pPr>
        <w:pStyle w:val="ListParagraph"/>
        <w:numPr>
          <w:ilvl w:val="0"/>
          <w:numId w:val="3"/>
        </w:numPr>
        <w:autoSpaceDE w:val="0"/>
        <w:autoSpaceDN w:val="0"/>
        <w:adjustRightInd w:val="0"/>
        <w:contextualSpacing w:val="0"/>
      </w:pPr>
      <w:r>
        <w:t>For local education providers that choose to design and/or implement a supplemental performance report:</w:t>
      </w:r>
    </w:p>
    <w:p w14:paraId="57802D66" w14:textId="77777777" w:rsidR="00A32142" w:rsidRDefault="00A32142" w:rsidP="00573CC8">
      <w:pPr>
        <w:pStyle w:val="ListParagraph"/>
        <w:numPr>
          <w:ilvl w:val="1"/>
          <w:numId w:val="3"/>
        </w:numPr>
        <w:autoSpaceDE w:val="0"/>
        <w:autoSpaceDN w:val="0"/>
        <w:adjustRightInd w:val="0"/>
        <w:contextualSpacing w:val="0"/>
      </w:pPr>
      <w:r>
        <w:t>The system may opt to submit a supplemental performance report for the district and each of its schools to the department for public posting.  District charter schools may choose to participate, but are not required.</w:t>
      </w:r>
    </w:p>
    <w:p w14:paraId="6B5A851C" w14:textId="77777777" w:rsidR="00A32142" w:rsidRDefault="00A32142" w:rsidP="00573CC8">
      <w:pPr>
        <w:pStyle w:val="ListParagraph"/>
        <w:numPr>
          <w:ilvl w:val="1"/>
          <w:numId w:val="3"/>
        </w:numPr>
        <w:autoSpaceDE w:val="0"/>
        <w:autoSpaceDN w:val="0"/>
        <w:adjustRightInd w:val="0"/>
        <w:contextualSpacing w:val="0"/>
      </w:pPr>
      <w:r>
        <w:t>The supplemental</w:t>
      </w:r>
      <w:r w:rsidR="00131F2E">
        <w:t xml:space="preserve"> performance report does not re</w:t>
      </w:r>
      <w:r>
        <w:t>place the state performance frameworks nor does it affect state plan types (e.g., official ratings and total percentage of points on the state frameworks will not reflect the supplemental measures).</w:t>
      </w:r>
    </w:p>
    <w:p w14:paraId="0AB161F6" w14:textId="77777777" w:rsidR="00131F2E" w:rsidRDefault="00131F2E" w:rsidP="00573CC8">
      <w:pPr>
        <w:pStyle w:val="ListParagraph"/>
        <w:numPr>
          <w:ilvl w:val="1"/>
          <w:numId w:val="3"/>
        </w:numPr>
        <w:autoSpaceDE w:val="0"/>
        <w:autoSpaceDN w:val="0"/>
        <w:adjustRightInd w:val="0"/>
        <w:contextualSpacing w:val="0"/>
      </w:pPr>
      <w:r>
        <w:t>Upon request, the department will publicly post the report(s).</w:t>
      </w:r>
    </w:p>
    <w:p w14:paraId="5207C54D" w14:textId="77777777" w:rsidR="00A32142" w:rsidRDefault="00A32142" w:rsidP="00573CC8">
      <w:pPr>
        <w:pStyle w:val="ListParagraph"/>
        <w:numPr>
          <w:ilvl w:val="0"/>
          <w:numId w:val="3"/>
        </w:numPr>
        <w:autoSpaceDE w:val="0"/>
        <w:autoSpaceDN w:val="0"/>
        <w:adjustRightInd w:val="0"/>
        <w:contextualSpacing w:val="0"/>
      </w:pPr>
      <w:r w:rsidRPr="00154316">
        <w:t>For local education providers that choose to design and/or implement an alternate plan format:</w:t>
      </w:r>
    </w:p>
    <w:p w14:paraId="0F28F7E3" w14:textId="12832A9D" w:rsidR="00A32142" w:rsidRDefault="00A32142" w:rsidP="00573CC8">
      <w:pPr>
        <w:pStyle w:val="Header"/>
        <w:numPr>
          <w:ilvl w:val="1"/>
          <w:numId w:val="3"/>
        </w:numPr>
        <w:tabs>
          <w:tab w:val="clear" w:pos="4680"/>
          <w:tab w:val="clear" w:pos="9360"/>
        </w:tabs>
      </w:pPr>
      <w:r>
        <w:t xml:space="preserve">The plan must meet all state, federal and program requirements that are covered by the state Unified Improvement Plan (UIP) process.  See </w:t>
      </w:r>
      <w:hyperlink r:id="rId25" w:history="1">
        <w:r w:rsidR="00560FA8">
          <w:rPr>
            <w:rStyle w:val="Hyperlink"/>
          </w:rPr>
          <w:t>http://www.cde.state.co.us/uip/statute_and_policy_guidance_references_for_uip</w:t>
        </w:r>
      </w:hyperlink>
      <w:r>
        <w:t xml:space="preserve"> for a listing of requirements.  Note that these requirements will shift each year and will require updates within the local planning process.</w:t>
      </w:r>
    </w:p>
    <w:p w14:paraId="31BA7BEF" w14:textId="77777777" w:rsidR="00131F2E" w:rsidRDefault="00A32142" w:rsidP="00131F2E">
      <w:pPr>
        <w:pStyle w:val="Header"/>
        <w:numPr>
          <w:ilvl w:val="1"/>
          <w:numId w:val="3"/>
        </w:numPr>
        <w:tabs>
          <w:tab w:val="clear" w:pos="4680"/>
          <w:tab w:val="clear" w:pos="9360"/>
        </w:tabs>
      </w:pPr>
      <w:r>
        <w:t>The Local Education Provider must submit their plans to the department and are still expected to follow typical state submission timelines (e.g., January for districts on performance watch or identified for improvement through ESSA) and must submit their plans for state review (when required) and public posting.  The biennial flexibility for districts/schools with a performance plan remains available.</w:t>
      </w:r>
    </w:p>
    <w:p w14:paraId="5A3149B4" w14:textId="77777777" w:rsidR="00BD3C33" w:rsidRPr="00A32142" w:rsidRDefault="00BD3C33" w:rsidP="00573CC8">
      <w:pPr>
        <w:pStyle w:val="ListParagraph"/>
        <w:numPr>
          <w:ilvl w:val="0"/>
          <w:numId w:val="3"/>
        </w:numPr>
        <w:tabs>
          <w:tab w:val="left" w:pos="-720"/>
        </w:tabs>
        <w:suppressAutoHyphens/>
        <w:rPr>
          <w:rFonts w:ascii="Calibri" w:hAnsi="Calibri" w:cs="Arial"/>
          <w:kern w:val="2"/>
        </w:rPr>
      </w:pPr>
      <w:r w:rsidRPr="00A32142">
        <w:rPr>
          <w:rFonts w:ascii="Calibri" w:hAnsi="Calibri" w:cs="Arial"/>
          <w:kern w:val="2"/>
        </w:rPr>
        <w:t>The grantee will</w:t>
      </w:r>
      <w:r w:rsidRPr="00A32142">
        <w:t xml:space="preserve"> participate (in-person or remotely) in the annual learning summit to share progress on their projects and engage in continuous improvement discussions.  </w:t>
      </w:r>
    </w:p>
    <w:p w14:paraId="2FE55BFA" w14:textId="77777777" w:rsidR="004D47D3" w:rsidRPr="00A32142" w:rsidRDefault="004D47D3" w:rsidP="00573CC8">
      <w:pPr>
        <w:pStyle w:val="ListParagraph"/>
        <w:numPr>
          <w:ilvl w:val="0"/>
          <w:numId w:val="3"/>
        </w:numPr>
        <w:tabs>
          <w:tab w:val="left" w:pos="-720"/>
        </w:tabs>
        <w:suppressAutoHyphens/>
        <w:rPr>
          <w:rFonts w:ascii="Calibri" w:hAnsi="Calibri" w:cs="Arial"/>
          <w:kern w:val="2"/>
        </w:rPr>
      </w:pPr>
      <w:r w:rsidRPr="00A32142">
        <w:rPr>
          <w:rFonts w:ascii="Calibri" w:hAnsi="Calibri" w:cs="Arial"/>
          <w:kern w:val="2"/>
        </w:rPr>
        <w:t>The grantee will not discriminate against anyone regarding race, gender, national origin,</w:t>
      </w:r>
      <w:r w:rsidR="0050779D">
        <w:rPr>
          <w:rFonts w:ascii="Calibri" w:hAnsi="Calibri" w:cs="Arial"/>
          <w:kern w:val="2"/>
        </w:rPr>
        <w:t xml:space="preserve"> ethnicity,</w:t>
      </w:r>
      <w:r w:rsidRPr="00A32142">
        <w:rPr>
          <w:rFonts w:ascii="Calibri" w:hAnsi="Calibri" w:cs="Arial"/>
          <w:kern w:val="2"/>
        </w:rPr>
        <w:t xml:space="preserve"> color,</w:t>
      </w:r>
      <w:r w:rsidR="0050779D">
        <w:rPr>
          <w:rFonts w:ascii="Calibri" w:hAnsi="Calibri" w:cs="Arial"/>
          <w:kern w:val="2"/>
        </w:rPr>
        <w:t xml:space="preserve"> sexual orientation,</w:t>
      </w:r>
      <w:r w:rsidRPr="00A32142">
        <w:rPr>
          <w:rFonts w:ascii="Calibri" w:hAnsi="Calibri" w:cs="Arial"/>
          <w:kern w:val="2"/>
        </w:rPr>
        <w:t xml:space="preserve"> disability, or age.</w:t>
      </w:r>
    </w:p>
    <w:p w14:paraId="09488A17" w14:textId="77777777" w:rsidR="00560FA8" w:rsidRPr="00A32142" w:rsidRDefault="00560FA8" w:rsidP="00560FA8">
      <w:pPr>
        <w:pStyle w:val="ListParagraph"/>
        <w:numPr>
          <w:ilvl w:val="0"/>
          <w:numId w:val="3"/>
        </w:numPr>
        <w:tabs>
          <w:tab w:val="left" w:pos="-720"/>
        </w:tabs>
        <w:suppressAutoHyphens/>
        <w:rPr>
          <w:rFonts w:ascii="Calibri" w:hAnsi="Calibri" w:cs="Arial"/>
          <w:kern w:val="2"/>
        </w:rPr>
      </w:pPr>
      <w:r w:rsidRPr="00A32142">
        <w:rPr>
          <w:rFonts w:ascii="Calibri" w:hAnsi="Calibri" w:cs="Arial"/>
          <w:kern w:val="2"/>
        </w:rPr>
        <w:t xml:space="preserve">That funds will be used to </w:t>
      </w:r>
      <w:r w:rsidRPr="00A32142">
        <w:rPr>
          <w:rFonts w:ascii="Calibri" w:hAnsi="Calibri" w:cs="Arial"/>
          <w:bCs/>
          <w:kern w:val="2"/>
        </w:rPr>
        <w:t>supplement and not supplant</w:t>
      </w:r>
      <w:r w:rsidRPr="00A32142">
        <w:rPr>
          <w:rFonts w:ascii="Calibri" w:hAnsi="Calibri" w:cs="Arial"/>
          <w:kern w:val="2"/>
        </w:rPr>
        <w:t xml:space="preserve"> any funds currently being used to </w:t>
      </w:r>
      <w:r w:rsidRPr="00A32142">
        <w:rPr>
          <w:rFonts w:cs="Arial"/>
          <w:kern w:val="2"/>
        </w:rPr>
        <w:t xml:space="preserve">provide </w:t>
      </w:r>
      <w:r>
        <w:rPr>
          <w:rFonts w:cs="Arial"/>
          <w:kern w:val="2"/>
        </w:rPr>
        <w:t xml:space="preserve">these </w:t>
      </w:r>
      <w:r w:rsidRPr="00A32142">
        <w:rPr>
          <w:rFonts w:cs="Arial"/>
          <w:kern w:val="2"/>
        </w:rPr>
        <w:t xml:space="preserve">services </w:t>
      </w:r>
      <w:r w:rsidRPr="00A32142">
        <w:rPr>
          <w:rFonts w:ascii="Calibri" w:hAnsi="Calibri" w:cs="Arial"/>
          <w:kern w:val="2"/>
        </w:rPr>
        <w:t>and grant dollars will be administered by the appropriate fiscal agent.</w:t>
      </w:r>
    </w:p>
    <w:p w14:paraId="47D010BB" w14:textId="77777777" w:rsidR="004D47D3" w:rsidRPr="00A32142" w:rsidRDefault="004D47D3" w:rsidP="00573CC8">
      <w:pPr>
        <w:pStyle w:val="ListParagraph"/>
        <w:numPr>
          <w:ilvl w:val="0"/>
          <w:numId w:val="3"/>
        </w:numPr>
        <w:tabs>
          <w:tab w:val="left" w:pos="-720"/>
        </w:tabs>
        <w:suppressAutoHyphens/>
        <w:rPr>
          <w:rFonts w:ascii="Calibri" w:hAnsi="Calibri" w:cs="Arial"/>
          <w:kern w:val="2"/>
        </w:rPr>
      </w:pPr>
      <w:r w:rsidRPr="00A32142">
        <w:rPr>
          <w:rFonts w:ascii="Calibri" w:hAnsi="Calibri" w:cs="Arial"/>
          <w:kern w:val="2"/>
        </w:rPr>
        <w:t>That funded projects will maintain appropriate fiscal and program records and that fiscal audits of this program will be conducted by the grantees as a part of their regular audits.</w:t>
      </w:r>
    </w:p>
    <w:p w14:paraId="141EB6E5" w14:textId="77777777" w:rsidR="004D47D3" w:rsidRPr="00A32142" w:rsidRDefault="004D47D3" w:rsidP="00573CC8">
      <w:pPr>
        <w:pStyle w:val="ListParagraph"/>
        <w:numPr>
          <w:ilvl w:val="0"/>
          <w:numId w:val="3"/>
        </w:numPr>
        <w:tabs>
          <w:tab w:val="left" w:pos="-720"/>
        </w:tabs>
        <w:suppressAutoHyphens/>
        <w:rPr>
          <w:rFonts w:ascii="Calibri" w:hAnsi="Calibri" w:cs="Arial"/>
          <w:kern w:val="2"/>
        </w:rPr>
      </w:pPr>
      <w:r w:rsidRPr="00A32142">
        <w:rPr>
          <w:rFonts w:ascii="Calibri" w:hAnsi="Calibri" w:cs="Arial"/>
          <w:kern w:val="2"/>
        </w:rPr>
        <w:t>That if any findings of misuse of these funds are discovered, project funds will be returned to CDE.</w:t>
      </w:r>
    </w:p>
    <w:p w14:paraId="795B2450" w14:textId="77777777" w:rsidR="004D47D3" w:rsidRPr="00A32142" w:rsidRDefault="004D47D3" w:rsidP="00573CC8">
      <w:pPr>
        <w:pStyle w:val="ListParagraph"/>
        <w:numPr>
          <w:ilvl w:val="0"/>
          <w:numId w:val="3"/>
        </w:numPr>
        <w:tabs>
          <w:tab w:val="left" w:pos="-720"/>
        </w:tabs>
        <w:suppressAutoHyphens/>
        <w:rPr>
          <w:rFonts w:ascii="Calibri" w:hAnsi="Calibri" w:cs="Arial"/>
          <w:kern w:val="2"/>
        </w:rPr>
      </w:pPr>
      <w:r w:rsidRPr="00A32142">
        <w:rPr>
          <w:rFonts w:ascii="Calibri" w:hAnsi="Calibri" w:cs="Arial"/>
          <w:kern w:val="2"/>
        </w:rPr>
        <w:t>The grantee will maintain sole responsibility for the project even though subcontractors may be used to perform certain services.</w:t>
      </w:r>
    </w:p>
    <w:p w14:paraId="388D08F3"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159D1DBC"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24"/>
          <w:szCs w:val="24"/>
        </w:rPr>
      </w:pPr>
      <w:r w:rsidRPr="00441C7B">
        <w:rPr>
          <w:rFonts w:ascii="Calibri" w:hAnsi="Calibri"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478A6567"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2360EB6C" w14:textId="4E78CB11" w:rsidR="004D47D3" w:rsidRPr="00560FA8" w:rsidRDefault="004D47D3" w:rsidP="00560FA8">
      <w:r w:rsidRPr="00441C7B">
        <w:rPr>
          <w:rFonts w:ascii="Calibri" w:hAnsi="Calibri" w:cs="Arial"/>
          <w:kern w:val="2"/>
        </w:rPr>
        <w:t xml:space="preserve">Project modifications and changes in the approved budget must be requested in writing and be approved in writing by the CDE </w:t>
      </w:r>
      <w:r w:rsidRPr="00441C7B">
        <w:rPr>
          <w:rFonts w:ascii="Calibri" w:hAnsi="Calibri" w:cs="Arial"/>
          <w:kern w:val="2"/>
          <w:u w:val="single"/>
        </w:rPr>
        <w:t>before</w:t>
      </w:r>
      <w:r w:rsidRPr="00441C7B">
        <w:rPr>
          <w:rFonts w:ascii="Calibri" w:hAnsi="Calibri" w:cs="Arial"/>
          <w:kern w:val="2"/>
        </w:rPr>
        <w:t xml:space="preserve"> modifications are ma</w:t>
      </w:r>
      <w:r w:rsidR="00131F2E">
        <w:rPr>
          <w:rFonts w:ascii="Calibri" w:hAnsi="Calibri" w:cs="Arial"/>
          <w:kern w:val="2"/>
        </w:rPr>
        <w:t>de to the expenditures. C</w:t>
      </w:r>
      <w:r w:rsidRPr="00441C7B">
        <w:rPr>
          <w:rFonts w:ascii="Calibri" w:hAnsi="Calibri" w:cs="Arial"/>
          <w:kern w:val="2"/>
        </w:rPr>
        <w:t xml:space="preserve">ontact </w:t>
      </w:r>
      <w:r w:rsidR="00560FA8" w:rsidRPr="00560FA8">
        <w:t>Brittany Shores</w:t>
      </w:r>
      <w:r w:rsidR="00560FA8">
        <w:t xml:space="preserve"> (</w:t>
      </w:r>
      <w:r w:rsidR="00560FA8" w:rsidRPr="00560FA8">
        <w:t xml:space="preserve">303-866-6911 | </w:t>
      </w:r>
      <w:hyperlink r:id="rId26" w:history="1">
        <w:r w:rsidR="00560FA8" w:rsidRPr="00DA1737">
          <w:rPr>
            <w:rStyle w:val="Hyperlink"/>
          </w:rPr>
          <w:t>Shores_B@cde.state.co.us</w:t>
        </w:r>
      </w:hyperlink>
      <w:r w:rsidR="00560FA8">
        <w:t xml:space="preserve">) </w:t>
      </w:r>
      <w:r>
        <w:rPr>
          <w:rFonts w:ascii="Calibri" w:hAnsi="Calibri" w:cs="Arial"/>
          <w:kern w:val="2"/>
        </w:rPr>
        <w:t xml:space="preserve">and </w:t>
      </w:r>
      <w:r w:rsidR="00E07C8A" w:rsidRPr="001303E5">
        <w:rPr>
          <w:rFonts w:ascii="Calibri" w:hAnsi="Calibri" w:cs="Arial"/>
          <w:kern w:val="2"/>
        </w:rPr>
        <w:t>Lisa Steffen</w:t>
      </w:r>
      <w:r w:rsidRPr="001303E5">
        <w:rPr>
          <w:rFonts w:ascii="Calibri" w:hAnsi="Calibri" w:cs="Arial"/>
          <w:kern w:val="2"/>
        </w:rPr>
        <w:t xml:space="preserve"> (</w:t>
      </w:r>
      <w:hyperlink r:id="rId27" w:history="1">
        <w:r w:rsidR="00560FA8" w:rsidRPr="00DA1737">
          <w:rPr>
            <w:rStyle w:val="Hyperlink"/>
            <w:rFonts w:ascii="Calibri" w:hAnsi="Calibri" w:cs="Arial"/>
            <w:kern w:val="2"/>
          </w:rPr>
          <w:t>steffen_l@cde.state.co.us</w:t>
        </w:r>
      </w:hyperlink>
      <w:r w:rsidR="00560FA8">
        <w:rPr>
          <w:rFonts w:ascii="Calibri" w:hAnsi="Calibri" w:cs="Arial"/>
          <w:kern w:val="2"/>
        </w:rPr>
        <w:t xml:space="preserve"> </w:t>
      </w:r>
      <w:r w:rsidRPr="001303E5">
        <w:rPr>
          <w:rFonts w:ascii="Calibri" w:hAnsi="Calibri" w:cs="Arial"/>
          <w:kern w:val="2"/>
        </w:rPr>
        <w:t xml:space="preserve">| </w:t>
      </w:r>
      <w:r w:rsidR="00E07C8A" w:rsidRPr="001303E5">
        <w:rPr>
          <w:rFonts w:ascii="Calibri" w:hAnsi="Calibri" w:cs="Arial"/>
          <w:kern w:val="2"/>
        </w:rPr>
        <w:t>303-866-</w:t>
      </w:r>
      <w:r w:rsidR="00154316" w:rsidRPr="001303E5">
        <w:rPr>
          <w:rFonts w:ascii="Calibri" w:hAnsi="Calibri" w:cs="Arial"/>
          <w:kern w:val="2"/>
        </w:rPr>
        <w:t>6676</w:t>
      </w:r>
      <w:r w:rsidRPr="001303E5">
        <w:rPr>
          <w:rFonts w:ascii="Calibri" w:hAnsi="Calibri" w:cs="Arial"/>
          <w:kern w:val="2"/>
        </w:rPr>
        <w:t>)</w:t>
      </w:r>
      <w:r w:rsidRPr="00441C7B">
        <w:rPr>
          <w:rFonts w:ascii="Calibri" w:hAnsi="Calibri" w:cs="Arial"/>
          <w:kern w:val="2"/>
        </w:rPr>
        <w:t xml:space="preserve"> for any modifications.</w:t>
      </w:r>
    </w:p>
    <w:p w14:paraId="58346141" w14:textId="77777777" w:rsidR="00F64287" w:rsidRDefault="00F64287">
      <w:pPr>
        <w:spacing w:after="160" w:line="259" w:lineRule="auto"/>
        <w:contextualSpacing w:val="0"/>
        <w:rPr>
          <w:rFonts w:ascii="Calibri" w:hAnsi="Calibri" w:cs="Arial"/>
          <w:kern w:val="2"/>
        </w:rPr>
      </w:pPr>
      <w:r>
        <w:rPr>
          <w:rFonts w:ascii="Calibri" w:hAnsi="Calibri" w:cs="Arial"/>
          <w:kern w:val="2"/>
        </w:rPr>
        <w:br w:type="page"/>
      </w:r>
    </w:p>
    <w:p w14:paraId="6C83DE57" w14:textId="77777777" w:rsidR="00FD6E47" w:rsidRDefault="00FD6E47" w:rsidP="004D47D3">
      <w:pPr>
        <w:numPr>
          <w:ilvl w:val="12"/>
          <w:numId w:val="0"/>
        </w:numPr>
        <w:tabs>
          <w:tab w:val="left" w:pos="-720"/>
        </w:tabs>
        <w:suppressAutoHyphens/>
        <w:rPr>
          <w:rFonts w:ascii="Calibri" w:hAnsi="Calibri" w:cs="Arial"/>
          <w:kern w:val="2"/>
        </w:rPr>
      </w:pPr>
    </w:p>
    <w:p w14:paraId="19F5A6BE" w14:textId="77777777" w:rsidR="00FD6E47" w:rsidRPr="00FD6E47" w:rsidRDefault="00FD6E47" w:rsidP="004D47D3">
      <w:pPr>
        <w:numPr>
          <w:ilvl w:val="12"/>
          <w:numId w:val="0"/>
        </w:numPr>
        <w:tabs>
          <w:tab w:val="left" w:pos="-720"/>
        </w:tabs>
        <w:suppressAutoHyphens/>
        <w:rPr>
          <w:rFonts w:ascii="Calibri" w:hAnsi="Calibri" w:cs="Arial"/>
          <w:i/>
          <w:color w:val="0563C1" w:themeColor="hyperlink"/>
          <w:kern w:val="2"/>
          <w:u w:val="single"/>
        </w:rPr>
      </w:pPr>
      <w:r w:rsidRPr="00FD6E47">
        <w:rPr>
          <w:rFonts w:ascii="Calibri" w:hAnsi="Calibri" w:cs="Arial"/>
          <w:i/>
          <w:kern w:val="2"/>
        </w:rPr>
        <w:t xml:space="preserve">Lead Local Education Provider: </w:t>
      </w:r>
    </w:p>
    <w:tbl>
      <w:tblPr>
        <w:tblW w:w="5000" w:type="pct"/>
        <w:jc w:val="center"/>
        <w:tblLook w:val="04A0" w:firstRow="1" w:lastRow="0" w:firstColumn="1" w:lastColumn="0" w:noHBand="0" w:noVBand="1"/>
      </w:tblPr>
      <w:tblGrid>
        <w:gridCol w:w="6063"/>
        <w:gridCol w:w="292"/>
        <w:gridCol w:w="4445"/>
      </w:tblGrid>
      <w:tr w:rsidR="004D47D3" w:rsidRPr="00441C7B" w14:paraId="59980216" w14:textId="77777777" w:rsidTr="003A0C49">
        <w:trPr>
          <w:trHeight w:val="504"/>
          <w:jc w:val="center"/>
        </w:trPr>
        <w:tc>
          <w:tcPr>
            <w:tcW w:w="2807" w:type="pct"/>
            <w:tcBorders>
              <w:bottom w:val="single" w:sz="4" w:space="0" w:color="auto"/>
            </w:tcBorders>
            <w:vAlign w:val="bottom"/>
          </w:tcPr>
          <w:p w14:paraId="000A99AC" w14:textId="77777777" w:rsidR="004D47D3" w:rsidRPr="00441C7B" w:rsidRDefault="004D47D3" w:rsidP="003A0C49">
            <w:pPr>
              <w:jc w:val="center"/>
              <w:rPr>
                <w:rFonts w:cs="Arial"/>
                <w:kern w:val="2"/>
                <w:sz w:val="20"/>
                <w:szCs w:val="20"/>
              </w:rPr>
            </w:pPr>
          </w:p>
        </w:tc>
        <w:tc>
          <w:tcPr>
            <w:tcW w:w="135" w:type="pct"/>
          </w:tcPr>
          <w:p w14:paraId="31B61C60"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326B4DE4" w14:textId="77777777" w:rsidR="004D47D3" w:rsidRPr="00441C7B" w:rsidRDefault="004D47D3" w:rsidP="003A0C49">
            <w:pPr>
              <w:jc w:val="center"/>
              <w:rPr>
                <w:rFonts w:cs="Arial"/>
                <w:kern w:val="2"/>
                <w:sz w:val="20"/>
                <w:szCs w:val="20"/>
              </w:rPr>
            </w:pPr>
          </w:p>
        </w:tc>
      </w:tr>
      <w:tr w:rsidR="004D47D3" w:rsidRPr="00441C7B" w14:paraId="7226CBCA" w14:textId="77777777" w:rsidTr="003A0C49">
        <w:trPr>
          <w:trHeight w:val="504"/>
          <w:jc w:val="center"/>
        </w:trPr>
        <w:tc>
          <w:tcPr>
            <w:tcW w:w="2807" w:type="pct"/>
            <w:tcBorders>
              <w:top w:val="single" w:sz="4" w:space="0" w:color="auto"/>
            </w:tcBorders>
          </w:tcPr>
          <w:p w14:paraId="3794F32A" w14:textId="77777777" w:rsidR="004D47D3" w:rsidRPr="00C50A08" w:rsidRDefault="004D47D3" w:rsidP="003A0C49">
            <w:pPr>
              <w:jc w:val="center"/>
              <w:rPr>
                <w:rFonts w:cs="Arial"/>
                <w:kern w:val="2"/>
                <w:sz w:val="20"/>
                <w:szCs w:val="20"/>
              </w:rPr>
            </w:pPr>
            <w:r w:rsidRPr="00C50A08">
              <w:rPr>
                <w:rFonts w:cs="Arial"/>
                <w:kern w:val="2"/>
                <w:sz w:val="20"/>
                <w:szCs w:val="20"/>
              </w:rPr>
              <w:t>Name of School Board President/BOCES President</w:t>
            </w:r>
            <w:r w:rsidR="00FD6E47">
              <w:rPr>
                <w:rFonts w:cs="Arial"/>
                <w:kern w:val="2"/>
                <w:sz w:val="20"/>
                <w:szCs w:val="20"/>
              </w:rPr>
              <w:t xml:space="preserve"> </w:t>
            </w:r>
          </w:p>
          <w:p w14:paraId="68415EAF" w14:textId="77777777" w:rsidR="004D47D3" w:rsidRPr="00C50A08" w:rsidRDefault="004D47D3" w:rsidP="003A0C49">
            <w:pPr>
              <w:jc w:val="center"/>
              <w:rPr>
                <w:rFonts w:cs="Arial"/>
                <w:kern w:val="2"/>
                <w:sz w:val="20"/>
                <w:szCs w:val="20"/>
              </w:rPr>
            </w:pPr>
            <w:r w:rsidRPr="00C50A08">
              <w:rPr>
                <w:rFonts w:cs="Arial"/>
                <w:kern w:val="2"/>
                <w:sz w:val="20"/>
                <w:szCs w:val="20"/>
              </w:rPr>
              <w:t>(if applicable)</w:t>
            </w:r>
          </w:p>
        </w:tc>
        <w:tc>
          <w:tcPr>
            <w:tcW w:w="135" w:type="pct"/>
          </w:tcPr>
          <w:p w14:paraId="2EDA43E8"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066BD714"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2933D939" w14:textId="77777777" w:rsidTr="003A0C49">
        <w:trPr>
          <w:trHeight w:val="504"/>
          <w:jc w:val="center"/>
        </w:trPr>
        <w:tc>
          <w:tcPr>
            <w:tcW w:w="2807" w:type="pct"/>
            <w:tcBorders>
              <w:bottom w:val="single" w:sz="4" w:space="0" w:color="auto"/>
            </w:tcBorders>
            <w:vAlign w:val="bottom"/>
          </w:tcPr>
          <w:p w14:paraId="5565070F" w14:textId="77777777" w:rsidR="004D47D3" w:rsidRPr="00C50A08" w:rsidRDefault="004D47D3" w:rsidP="003A0C49">
            <w:pPr>
              <w:jc w:val="center"/>
              <w:rPr>
                <w:rFonts w:cs="Arial"/>
                <w:kern w:val="2"/>
                <w:sz w:val="20"/>
                <w:szCs w:val="20"/>
              </w:rPr>
            </w:pPr>
          </w:p>
        </w:tc>
        <w:tc>
          <w:tcPr>
            <w:tcW w:w="135" w:type="pct"/>
          </w:tcPr>
          <w:p w14:paraId="1FCC9BE6"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07858B0B" w14:textId="77777777" w:rsidR="004D47D3" w:rsidRPr="00441C7B" w:rsidRDefault="004D47D3" w:rsidP="003A0C49">
            <w:pPr>
              <w:jc w:val="center"/>
              <w:rPr>
                <w:rFonts w:cs="Arial"/>
                <w:kern w:val="2"/>
                <w:sz w:val="20"/>
                <w:szCs w:val="20"/>
              </w:rPr>
            </w:pPr>
          </w:p>
        </w:tc>
      </w:tr>
      <w:tr w:rsidR="004D47D3" w:rsidRPr="00441C7B" w14:paraId="4490D617" w14:textId="77777777" w:rsidTr="003A0C49">
        <w:trPr>
          <w:trHeight w:val="504"/>
          <w:jc w:val="center"/>
        </w:trPr>
        <w:tc>
          <w:tcPr>
            <w:tcW w:w="2807" w:type="pct"/>
            <w:tcBorders>
              <w:top w:val="single" w:sz="4" w:space="0" w:color="auto"/>
            </w:tcBorders>
          </w:tcPr>
          <w:p w14:paraId="45212A56" w14:textId="77777777" w:rsidR="007A588B" w:rsidRDefault="004D47D3" w:rsidP="003A0C49">
            <w:pPr>
              <w:jc w:val="center"/>
              <w:rPr>
                <w:rFonts w:cs="Arial"/>
                <w:kern w:val="2"/>
                <w:sz w:val="20"/>
                <w:szCs w:val="20"/>
              </w:rPr>
            </w:pPr>
            <w:r w:rsidRPr="00C50A08">
              <w:rPr>
                <w:rFonts w:cs="Arial"/>
                <w:kern w:val="2"/>
                <w:sz w:val="20"/>
                <w:szCs w:val="20"/>
              </w:rPr>
              <w:t>Name of District Superintendent</w:t>
            </w:r>
            <w:r w:rsidR="007A588B">
              <w:rPr>
                <w:rFonts w:cs="Arial"/>
                <w:kern w:val="2"/>
                <w:sz w:val="20"/>
                <w:szCs w:val="20"/>
              </w:rPr>
              <w:t xml:space="preserve"> or</w:t>
            </w:r>
          </w:p>
          <w:p w14:paraId="2461FBC9" w14:textId="77777777" w:rsidR="004D47D3" w:rsidRPr="00C50A08" w:rsidRDefault="004D47D3" w:rsidP="00FD6E47">
            <w:pPr>
              <w:jc w:val="center"/>
              <w:rPr>
                <w:rFonts w:cs="Arial"/>
                <w:kern w:val="2"/>
                <w:sz w:val="20"/>
                <w:szCs w:val="20"/>
              </w:rPr>
            </w:pPr>
            <w:r w:rsidRPr="00C50A08">
              <w:rPr>
                <w:rFonts w:cs="Arial"/>
                <w:kern w:val="2"/>
                <w:sz w:val="20"/>
                <w:szCs w:val="20"/>
              </w:rPr>
              <w:t>Chart</w:t>
            </w:r>
            <w:r w:rsidR="007A588B">
              <w:rPr>
                <w:rFonts w:cs="Arial"/>
                <w:kern w:val="2"/>
                <w:sz w:val="20"/>
                <w:szCs w:val="20"/>
              </w:rPr>
              <w:t xml:space="preserve">er School/BOCES </w:t>
            </w:r>
            <w:r w:rsidRPr="00C50A08">
              <w:rPr>
                <w:rFonts w:cs="Arial"/>
                <w:kern w:val="2"/>
                <w:sz w:val="20"/>
                <w:szCs w:val="20"/>
              </w:rPr>
              <w:t>Executive Director (if applicable)</w:t>
            </w:r>
            <w:r w:rsidR="00FD6E47" w:rsidRPr="00FD6E47">
              <w:rPr>
                <w:rFonts w:cs="Arial"/>
                <w:b/>
                <w:kern w:val="2"/>
                <w:sz w:val="20"/>
                <w:szCs w:val="20"/>
              </w:rPr>
              <w:t xml:space="preserve"> </w:t>
            </w:r>
          </w:p>
        </w:tc>
        <w:tc>
          <w:tcPr>
            <w:tcW w:w="135" w:type="pct"/>
          </w:tcPr>
          <w:p w14:paraId="5E051FFD"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05A9222D"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147FDC84" w14:textId="77777777" w:rsidTr="003A0C49">
        <w:trPr>
          <w:trHeight w:val="504"/>
          <w:jc w:val="center"/>
        </w:trPr>
        <w:tc>
          <w:tcPr>
            <w:tcW w:w="2807" w:type="pct"/>
            <w:tcBorders>
              <w:bottom w:val="single" w:sz="4" w:space="0" w:color="auto"/>
            </w:tcBorders>
            <w:vAlign w:val="bottom"/>
          </w:tcPr>
          <w:p w14:paraId="0371FD9C" w14:textId="77777777" w:rsidR="004D47D3" w:rsidRPr="00C50A08" w:rsidRDefault="004D47D3" w:rsidP="003A0C49">
            <w:pPr>
              <w:jc w:val="center"/>
              <w:rPr>
                <w:rFonts w:cs="Arial"/>
                <w:kern w:val="2"/>
                <w:sz w:val="20"/>
                <w:szCs w:val="20"/>
              </w:rPr>
            </w:pPr>
          </w:p>
        </w:tc>
        <w:tc>
          <w:tcPr>
            <w:tcW w:w="135" w:type="pct"/>
          </w:tcPr>
          <w:p w14:paraId="471B0790"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72FDFA7F" w14:textId="77777777" w:rsidR="004D47D3" w:rsidRPr="00441C7B" w:rsidRDefault="004D47D3" w:rsidP="003A0C49">
            <w:pPr>
              <w:jc w:val="center"/>
              <w:rPr>
                <w:rFonts w:cs="Arial"/>
                <w:kern w:val="2"/>
                <w:sz w:val="20"/>
                <w:szCs w:val="20"/>
              </w:rPr>
            </w:pPr>
          </w:p>
        </w:tc>
      </w:tr>
      <w:tr w:rsidR="004D47D3" w:rsidRPr="00441C7B" w14:paraId="6DC88FD5" w14:textId="77777777" w:rsidTr="003A0C49">
        <w:trPr>
          <w:trHeight w:val="504"/>
          <w:jc w:val="center"/>
        </w:trPr>
        <w:tc>
          <w:tcPr>
            <w:tcW w:w="2807" w:type="pct"/>
            <w:tcBorders>
              <w:top w:val="single" w:sz="4" w:space="0" w:color="auto"/>
            </w:tcBorders>
          </w:tcPr>
          <w:p w14:paraId="083B6988" w14:textId="77777777" w:rsidR="004D47D3" w:rsidRPr="00C50A08" w:rsidRDefault="004D47D3" w:rsidP="003A0C49">
            <w:pPr>
              <w:jc w:val="center"/>
              <w:rPr>
                <w:rFonts w:cs="Arial"/>
                <w:kern w:val="2"/>
                <w:sz w:val="20"/>
                <w:szCs w:val="20"/>
              </w:rPr>
            </w:pPr>
            <w:r w:rsidRPr="00C50A08">
              <w:rPr>
                <w:rFonts w:cs="Arial"/>
                <w:kern w:val="2"/>
                <w:sz w:val="20"/>
                <w:szCs w:val="20"/>
              </w:rPr>
              <w:t>Name of Charter School Board President</w:t>
            </w:r>
          </w:p>
          <w:p w14:paraId="6A4C3502" w14:textId="77777777" w:rsidR="004D47D3" w:rsidRPr="00C50A08" w:rsidRDefault="004D47D3" w:rsidP="00FD6E47">
            <w:pPr>
              <w:jc w:val="center"/>
              <w:rPr>
                <w:rFonts w:cs="Arial"/>
                <w:kern w:val="2"/>
                <w:sz w:val="20"/>
                <w:szCs w:val="20"/>
              </w:rPr>
            </w:pPr>
            <w:r w:rsidRPr="00C50A08">
              <w:rPr>
                <w:rFonts w:cs="Arial"/>
                <w:kern w:val="2"/>
                <w:sz w:val="20"/>
                <w:szCs w:val="20"/>
              </w:rPr>
              <w:t>(if applicable</w:t>
            </w:r>
            <w:r w:rsidR="00FD6E47">
              <w:rPr>
                <w:rFonts w:cs="Arial"/>
                <w:kern w:val="2"/>
                <w:sz w:val="20"/>
                <w:szCs w:val="20"/>
              </w:rPr>
              <w:t xml:space="preserve"> if Lead LEP)</w:t>
            </w:r>
          </w:p>
        </w:tc>
        <w:tc>
          <w:tcPr>
            <w:tcW w:w="135" w:type="pct"/>
          </w:tcPr>
          <w:p w14:paraId="089A8D2F"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2C26F66D"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089F96BA" w14:textId="77777777" w:rsidTr="003A0C49">
        <w:trPr>
          <w:trHeight w:val="504"/>
          <w:jc w:val="center"/>
        </w:trPr>
        <w:tc>
          <w:tcPr>
            <w:tcW w:w="2807" w:type="pct"/>
            <w:tcBorders>
              <w:bottom w:val="single" w:sz="4" w:space="0" w:color="auto"/>
            </w:tcBorders>
            <w:vAlign w:val="bottom"/>
          </w:tcPr>
          <w:p w14:paraId="4242CF39" w14:textId="77777777" w:rsidR="004D47D3" w:rsidRPr="00C50A08" w:rsidRDefault="004D47D3" w:rsidP="003A0C49">
            <w:pPr>
              <w:jc w:val="center"/>
              <w:rPr>
                <w:rFonts w:cs="Arial"/>
                <w:kern w:val="2"/>
                <w:sz w:val="20"/>
                <w:szCs w:val="20"/>
              </w:rPr>
            </w:pPr>
          </w:p>
        </w:tc>
        <w:tc>
          <w:tcPr>
            <w:tcW w:w="135" w:type="pct"/>
          </w:tcPr>
          <w:p w14:paraId="18148677"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66774504" w14:textId="77777777" w:rsidR="004D47D3" w:rsidRPr="00441C7B" w:rsidRDefault="004D47D3" w:rsidP="003A0C49">
            <w:pPr>
              <w:jc w:val="center"/>
              <w:rPr>
                <w:rFonts w:cs="Arial"/>
                <w:kern w:val="2"/>
                <w:sz w:val="20"/>
                <w:szCs w:val="20"/>
              </w:rPr>
            </w:pPr>
          </w:p>
        </w:tc>
      </w:tr>
      <w:tr w:rsidR="004D47D3" w:rsidRPr="00441C7B" w14:paraId="74B54E50" w14:textId="77777777" w:rsidTr="003A0C49">
        <w:trPr>
          <w:trHeight w:val="504"/>
          <w:jc w:val="center"/>
        </w:trPr>
        <w:tc>
          <w:tcPr>
            <w:tcW w:w="2807" w:type="pct"/>
            <w:tcBorders>
              <w:top w:val="single" w:sz="4" w:space="0" w:color="auto"/>
            </w:tcBorders>
          </w:tcPr>
          <w:p w14:paraId="6D66231A" w14:textId="77777777" w:rsidR="004D47D3" w:rsidRPr="00C50A08" w:rsidRDefault="004D47D3" w:rsidP="003A0C49">
            <w:pPr>
              <w:jc w:val="center"/>
              <w:rPr>
                <w:kern w:val="2"/>
                <w:sz w:val="20"/>
                <w:szCs w:val="20"/>
              </w:rPr>
            </w:pPr>
            <w:r w:rsidRPr="00C50A08">
              <w:rPr>
                <w:rFonts w:cs="Arial"/>
                <w:kern w:val="2"/>
                <w:sz w:val="20"/>
                <w:szCs w:val="20"/>
              </w:rPr>
              <w:t xml:space="preserve">Name </w:t>
            </w:r>
            <w:r w:rsidRPr="00C50A08">
              <w:rPr>
                <w:color w:val="000000"/>
                <w:kern w:val="2"/>
                <w:sz w:val="20"/>
                <w:szCs w:val="20"/>
              </w:rPr>
              <w:t xml:space="preserve">of </w:t>
            </w:r>
            <w:r w:rsidRPr="00C50A08">
              <w:rPr>
                <w:kern w:val="2"/>
                <w:sz w:val="20"/>
                <w:szCs w:val="20"/>
              </w:rPr>
              <w:t>Charter School Institute Authorized Representative</w:t>
            </w:r>
          </w:p>
          <w:p w14:paraId="025D8BDE" w14:textId="77777777" w:rsidR="004D47D3" w:rsidRPr="00C50A08" w:rsidRDefault="00FD6E47" w:rsidP="003A0C49">
            <w:pPr>
              <w:jc w:val="center"/>
              <w:rPr>
                <w:rFonts w:cs="Arial"/>
                <w:kern w:val="2"/>
                <w:sz w:val="20"/>
                <w:szCs w:val="20"/>
              </w:rPr>
            </w:pPr>
            <w:r w:rsidRPr="00C50A08">
              <w:rPr>
                <w:rFonts w:cs="Arial"/>
                <w:kern w:val="2"/>
                <w:sz w:val="20"/>
                <w:szCs w:val="20"/>
              </w:rPr>
              <w:t>(if applicable</w:t>
            </w:r>
            <w:r>
              <w:rPr>
                <w:rFonts w:cs="Arial"/>
                <w:kern w:val="2"/>
                <w:sz w:val="20"/>
                <w:szCs w:val="20"/>
              </w:rPr>
              <w:t xml:space="preserve"> if Lead LEP)</w:t>
            </w:r>
          </w:p>
        </w:tc>
        <w:tc>
          <w:tcPr>
            <w:tcW w:w="135" w:type="pct"/>
          </w:tcPr>
          <w:p w14:paraId="59CB7B05"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6E3B519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bl>
    <w:p w14:paraId="6A8A5210" w14:textId="77777777" w:rsidR="00E72B38" w:rsidRDefault="00E72B38" w:rsidP="004C46AB"/>
    <w:p w14:paraId="577B2B85" w14:textId="77777777" w:rsidR="00E72B38" w:rsidRDefault="00FD6E47" w:rsidP="004C46AB">
      <w:pPr>
        <w:rPr>
          <w:i/>
        </w:rPr>
      </w:pPr>
      <w:r w:rsidRPr="00FD6E47">
        <w:rPr>
          <w:i/>
        </w:rPr>
        <w:t>Participating LEPs, if applying as a consortium:</w:t>
      </w:r>
    </w:p>
    <w:p w14:paraId="3873A9F9" w14:textId="77777777" w:rsidR="00834556" w:rsidRDefault="00834556" w:rsidP="004C46AB">
      <w:pPr>
        <w:rPr>
          <w:i/>
        </w:rPr>
      </w:pPr>
    </w:p>
    <w:p w14:paraId="484C815C" w14:textId="77777777" w:rsidR="00834556" w:rsidRDefault="00834556" w:rsidP="004C46AB">
      <w:pPr>
        <w:rPr>
          <w:i/>
        </w:rPr>
      </w:pPr>
    </w:p>
    <w:p w14:paraId="3A0B8056" w14:textId="77777777" w:rsidR="00834556" w:rsidRPr="00FD6E47" w:rsidRDefault="00834556" w:rsidP="004C46AB">
      <w:pPr>
        <w:rPr>
          <w:i/>
        </w:rPr>
      </w:pPr>
    </w:p>
    <w:tbl>
      <w:tblPr>
        <w:tblW w:w="5000" w:type="pct"/>
        <w:jc w:val="center"/>
        <w:tblLook w:val="04A0" w:firstRow="1" w:lastRow="0" w:firstColumn="1" w:lastColumn="0" w:noHBand="0" w:noVBand="1"/>
      </w:tblPr>
      <w:tblGrid>
        <w:gridCol w:w="6063"/>
        <w:gridCol w:w="292"/>
        <w:gridCol w:w="4445"/>
      </w:tblGrid>
      <w:tr w:rsidR="00FD6E47" w:rsidRPr="00441C7B" w14:paraId="7105A3D2" w14:textId="77777777" w:rsidTr="0089039C">
        <w:trPr>
          <w:trHeight w:val="504"/>
          <w:jc w:val="center"/>
        </w:trPr>
        <w:tc>
          <w:tcPr>
            <w:tcW w:w="2807" w:type="pct"/>
            <w:tcBorders>
              <w:top w:val="single" w:sz="4" w:space="0" w:color="auto"/>
            </w:tcBorders>
          </w:tcPr>
          <w:p w14:paraId="2B4162E3" w14:textId="77777777" w:rsidR="00FD6E47" w:rsidRPr="00C50A08" w:rsidRDefault="00FD6E47" w:rsidP="00FD6E47">
            <w:pPr>
              <w:jc w:val="center"/>
              <w:rPr>
                <w:rFonts w:cs="Arial"/>
                <w:kern w:val="2"/>
                <w:sz w:val="20"/>
                <w:szCs w:val="20"/>
              </w:rPr>
            </w:pPr>
            <w:r w:rsidRPr="00C50A08">
              <w:rPr>
                <w:rFonts w:cs="Arial"/>
                <w:kern w:val="2"/>
                <w:sz w:val="20"/>
                <w:szCs w:val="20"/>
              </w:rPr>
              <w:t xml:space="preserve">Name of </w:t>
            </w:r>
            <w:r>
              <w:rPr>
                <w:rFonts w:cs="Arial"/>
                <w:kern w:val="2"/>
                <w:sz w:val="20"/>
                <w:szCs w:val="20"/>
              </w:rPr>
              <w:t>LEP Authorized Representative:</w:t>
            </w:r>
            <w:r w:rsidRPr="00FD6E47">
              <w:rPr>
                <w:rFonts w:cs="Arial"/>
                <w:b/>
                <w:kern w:val="2"/>
                <w:sz w:val="20"/>
                <w:szCs w:val="20"/>
              </w:rPr>
              <w:t xml:space="preserve"> </w:t>
            </w:r>
          </w:p>
        </w:tc>
        <w:tc>
          <w:tcPr>
            <w:tcW w:w="135" w:type="pct"/>
          </w:tcPr>
          <w:p w14:paraId="067B6294" w14:textId="77777777" w:rsidR="00FD6E47" w:rsidRPr="00441C7B" w:rsidRDefault="00FD6E47" w:rsidP="0089039C">
            <w:pPr>
              <w:jc w:val="center"/>
              <w:rPr>
                <w:rFonts w:cs="Arial"/>
                <w:kern w:val="2"/>
                <w:sz w:val="20"/>
                <w:szCs w:val="20"/>
              </w:rPr>
            </w:pPr>
          </w:p>
        </w:tc>
        <w:tc>
          <w:tcPr>
            <w:tcW w:w="2058" w:type="pct"/>
            <w:tcBorders>
              <w:top w:val="single" w:sz="4" w:space="0" w:color="auto"/>
            </w:tcBorders>
          </w:tcPr>
          <w:p w14:paraId="46817F83" w14:textId="77777777" w:rsidR="00FD6E47" w:rsidRPr="00441C7B" w:rsidRDefault="00FD6E47" w:rsidP="0089039C">
            <w:pPr>
              <w:jc w:val="center"/>
              <w:rPr>
                <w:rFonts w:cs="Arial"/>
                <w:kern w:val="2"/>
                <w:sz w:val="20"/>
                <w:szCs w:val="20"/>
              </w:rPr>
            </w:pPr>
            <w:r w:rsidRPr="00441C7B">
              <w:rPr>
                <w:rFonts w:cs="Arial"/>
                <w:kern w:val="2"/>
                <w:sz w:val="20"/>
                <w:szCs w:val="20"/>
              </w:rPr>
              <w:t>Signature</w:t>
            </w:r>
          </w:p>
        </w:tc>
      </w:tr>
      <w:tr w:rsidR="00FD6E47" w:rsidRPr="00441C7B" w14:paraId="37325A5B" w14:textId="77777777" w:rsidTr="0089039C">
        <w:trPr>
          <w:trHeight w:val="504"/>
          <w:jc w:val="center"/>
        </w:trPr>
        <w:tc>
          <w:tcPr>
            <w:tcW w:w="2807" w:type="pct"/>
            <w:tcBorders>
              <w:bottom w:val="single" w:sz="4" w:space="0" w:color="auto"/>
            </w:tcBorders>
            <w:vAlign w:val="bottom"/>
          </w:tcPr>
          <w:p w14:paraId="006AAA53" w14:textId="77777777" w:rsidR="00FD6E47" w:rsidRPr="00C50A08" w:rsidRDefault="00FD6E47" w:rsidP="0089039C">
            <w:pPr>
              <w:jc w:val="center"/>
              <w:rPr>
                <w:rFonts w:cs="Arial"/>
                <w:kern w:val="2"/>
                <w:sz w:val="20"/>
                <w:szCs w:val="20"/>
              </w:rPr>
            </w:pPr>
          </w:p>
        </w:tc>
        <w:tc>
          <w:tcPr>
            <w:tcW w:w="135" w:type="pct"/>
          </w:tcPr>
          <w:p w14:paraId="1714EF85" w14:textId="77777777" w:rsidR="00FD6E47" w:rsidRPr="00441C7B" w:rsidRDefault="00FD6E47" w:rsidP="0089039C">
            <w:pPr>
              <w:jc w:val="center"/>
              <w:rPr>
                <w:rFonts w:cs="Arial"/>
                <w:kern w:val="2"/>
                <w:sz w:val="20"/>
                <w:szCs w:val="20"/>
              </w:rPr>
            </w:pPr>
          </w:p>
        </w:tc>
        <w:tc>
          <w:tcPr>
            <w:tcW w:w="2058" w:type="pct"/>
            <w:tcBorders>
              <w:bottom w:val="single" w:sz="4" w:space="0" w:color="auto"/>
            </w:tcBorders>
            <w:vAlign w:val="bottom"/>
          </w:tcPr>
          <w:p w14:paraId="19359218" w14:textId="77777777" w:rsidR="00FD6E47" w:rsidRPr="00441C7B" w:rsidRDefault="00FD6E47" w:rsidP="0089039C">
            <w:pPr>
              <w:jc w:val="center"/>
              <w:rPr>
                <w:rFonts w:cs="Arial"/>
                <w:kern w:val="2"/>
                <w:sz w:val="20"/>
                <w:szCs w:val="20"/>
              </w:rPr>
            </w:pPr>
          </w:p>
        </w:tc>
      </w:tr>
    </w:tbl>
    <w:p w14:paraId="21C116A9" w14:textId="77777777" w:rsidR="00E72B38" w:rsidRDefault="00E72B38" w:rsidP="004C46AB"/>
    <w:p w14:paraId="66473BE1" w14:textId="77777777" w:rsidR="00834556" w:rsidRDefault="00834556" w:rsidP="004C46AB"/>
    <w:p w14:paraId="55D1225E" w14:textId="77777777" w:rsidR="00834556" w:rsidRDefault="00834556" w:rsidP="004C46AB"/>
    <w:p w14:paraId="5320651C" w14:textId="77777777" w:rsidR="00834556" w:rsidRDefault="00834556" w:rsidP="004C46AB"/>
    <w:tbl>
      <w:tblPr>
        <w:tblW w:w="5000" w:type="pct"/>
        <w:jc w:val="center"/>
        <w:tblLook w:val="04A0" w:firstRow="1" w:lastRow="0" w:firstColumn="1" w:lastColumn="0" w:noHBand="0" w:noVBand="1"/>
      </w:tblPr>
      <w:tblGrid>
        <w:gridCol w:w="6063"/>
        <w:gridCol w:w="292"/>
        <w:gridCol w:w="4445"/>
      </w:tblGrid>
      <w:tr w:rsidR="00FD6E47" w:rsidRPr="00441C7B" w14:paraId="26C3D280" w14:textId="77777777" w:rsidTr="0089039C">
        <w:trPr>
          <w:trHeight w:val="504"/>
          <w:jc w:val="center"/>
        </w:trPr>
        <w:tc>
          <w:tcPr>
            <w:tcW w:w="2807" w:type="pct"/>
            <w:tcBorders>
              <w:top w:val="single" w:sz="4" w:space="0" w:color="auto"/>
            </w:tcBorders>
          </w:tcPr>
          <w:p w14:paraId="078F1908" w14:textId="77777777" w:rsidR="00FD6E47" w:rsidRPr="00C50A08" w:rsidRDefault="00FD6E47" w:rsidP="0089039C">
            <w:pPr>
              <w:jc w:val="center"/>
              <w:rPr>
                <w:rFonts w:cs="Arial"/>
                <w:kern w:val="2"/>
                <w:sz w:val="20"/>
                <w:szCs w:val="20"/>
              </w:rPr>
            </w:pPr>
            <w:r w:rsidRPr="00C50A08">
              <w:rPr>
                <w:rFonts w:cs="Arial"/>
                <w:kern w:val="2"/>
                <w:sz w:val="20"/>
                <w:szCs w:val="20"/>
              </w:rPr>
              <w:t xml:space="preserve">Name of </w:t>
            </w:r>
            <w:r>
              <w:rPr>
                <w:rFonts w:cs="Arial"/>
                <w:kern w:val="2"/>
                <w:sz w:val="20"/>
                <w:szCs w:val="20"/>
              </w:rPr>
              <w:t>LEP Authorized Representative:</w:t>
            </w:r>
            <w:r w:rsidRPr="00FD6E47">
              <w:rPr>
                <w:rFonts w:cs="Arial"/>
                <w:b/>
                <w:kern w:val="2"/>
                <w:sz w:val="20"/>
                <w:szCs w:val="20"/>
              </w:rPr>
              <w:t xml:space="preserve"> </w:t>
            </w:r>
          </w:p>
        </w:tc>
        <w:tc>
          <w:tcPr>
            <w:tcW w:w="135" w:type="pct"/>
          </w:tcPr>
          <w:p w14:paraId="17BFEDE6" w14:textId="77777777" w:rsidR="00FD6E47" w:rsidRPr="00441C7B" w:rsidRDefault="00FD6E47" w:rsidP="0089039C">
            <w:pPr>
              <w:jc w:val="center"/>
              <w:rPr>
                <w:rFonts w:cs="Arial"/>
                <w:kern w:val="2"/>
                <w:sz w:val="20"/>
                <w:szCs w:val="20"/>
              </w:rPr>
            </w:pPr>
          </w:p>
        </w:tc>
        <w:tc>
          <w:tcPr>
            <w:tcW w:w="2058" w:type="pct"/>
            <w:tcBorders>
              <w:top w:val="single" w:sz="4" w:space="0" w:color="auto"/>
            </w:tcBorders>
          </w:tcPr>
          <w:p w14:paraId="3916478E" w14:textId="77777777" w:rsidR="00FD6E47" w:rsidRPr="00441C7B" w:rsidRDefault="00FD6E47" w:rsidP="0089039C">
            <w:pPr>
              <w:jc w:val="center"/>
              <w:rPr>
                <w:rFonts w:cs="Arial"/>
                <w:kern w:val="2"/>
                <w:sz w:val="20"/>
                <w:szCs w:val="20"/>
              </w:rPr>
            </w:pPr>
            <w:r w:rsidRPr="00441C7B">
              <w:rPr>
                <w:rFonts w:cs="Arial"/>
                <w:kern w:val="2"/>
                <w:sz w:val="20"/>
                <w:szCs w:val="20"/>
              </w:rPr>
              <w:t>Signature</w:t>
            </w:r>
          </w:p>
        </w:tc>
      </w:tr>
      <w:tr w:rsidR="00FD6E47" w:rsidRPr="00441C7B" w14:paraId="21251904" w14:textId="77777777" w:rsidTr="0089039C">
        <w:trPr>
          <w:trHeight w:val="504"/>
          <w:jc w:val="center"/>
        </w:trPr>
        <w:tc>
          <w:tcPr>
            <w:tcW w:w="2807" w:type="pct"/>
            <w:tcBorders>
              <w:bottom w:val="single" w:sz="4" w:space="0" w:color="auto"/>
            </w:tcBorders>
            <w:vAlign w:val="bottom"/>
          </w:tcPr>
          <w:p w14:paraId="416F5004" w14:textId="77777777" w:rsidR="00FD6E47" w:rsidRPr="00C50A08" w:rsidRDefault="00FD6E47" w:rsidP="0089039C">
            <w:pPr>
              <w:jc w:val="center"/>
              <w:rPr>
                <w:rFonts w:cs="Arial"/>
                <w:kern w:val="2"/>
                <w:sz w:val="20"/>
                <w:szCs w:val="20"/>
              </w:rPr>
            </w:pPr>
          </w:p>
        </w:tc>
        <w:tc>
          <w:tcPr>
            <w:tcW w:w="135" w:type="pct"/>
          </w:tcPr>
          <w:p w14:paraId="665D8949" w14:textId="77777777" w:rsidR="00FD6E47" w:rsidRPr="00441C7B" w:rsidRDefault="00FD6E47" w:rsidP="0089039C">
            <w:pPr>
              <w:jc w:val="center"/>
              <w:rPr>
                <w:rFonts w:cs="Arial"/>
                <w:kern w:val="2"/>
                <w:sz w:val="20"/>
                <w:szCs w:val="20"/>
              </w:rPr>
            </w:pPr>
          </w:p>
        </w:tc>
        <w:tc>
          <w:tcPr>
            <w:tcW w:w="2058" w:type="pct"/>
            <w:tcBorders>
              <w:bottom w:val="single" w:sz="4" w:space="0" w:color="auto"/>
            </w:tcBorders>
            <w:vAlign w:val="bottom"/>
          </w:tcPr>
          <w:p w14:paraId="2D689B93" w14:textId="77777777" w:rsidR="00FD6E47" w:rsidRPr="00441C7B" w:rsidRDefault="00FD6E47" w:rsidP="0089039C">
            <w:pPr>
              <w:jc w:val="center"/>
              <w:rPr>
                <w:rFonts w:cs="Arial"/>
                <w:kern w:val="2"/>
                <w:sz w:val="20"/>
                <w:szCs w:val="20"/>
              </w:rPr>
            </w:pPr>
          </w:p>
        </w:tc>
      </w:tr>
      <w:tr w:rsidR="00FD6E47" w:rsidRPr="00441C7B" w14:paraId="1614D714" w14:textId="77777777" w:rsidTr="00FD6E47">
        <w:trPr>
          <w:trHeight w:val="504"/>
          <w:jc w:val="center"/>
        </w:trPr>
        <w:tc>
          <w:tcPr>
            <w:tcW w:w="2807" w:type="pct"/>
            <w:tcBorders>
              <w:bottom w:val="single" w:sz="4" w:space="0" w:color="auto"/>
            </w:tcBorders>
            <w:vAlign w:val="bottom"/>
          </w:tcPr>
          <w:p w14:paraId="052329F1" w14:textId="77777777" w:rsidR="00834556" w:rsidRDefault="00834556" w:rsidP="0089039C">
            <w:pPr>
              <w:jc w:val="center"/>
              <w:rPr>
                <w:rFonts w:cs="Arial"/>
                <w:kern w:val="2"/>
                <w:sz w:val="20"/>
                <w:szCs w:val="20"/>
              </w:rPr>
            </w:pPr>
          </w:p>
          <w:p w14:paraId="51060CD3" w14:textId="77777777" w:rsidR="00834556" w:rsidRDefault="00834556" w:rsidP="0089039C">
            <w:pPr>
              <w:jc w:val="center"/>
              <w:rPr>
                <w:rFonts w:cs="Arial"/>
                <w:kern w:val="2"/>
                <w:sz w:val="20"/>
                <w:szCs w:val="20"/>
              </w:rPr>
            </w:pPr>
          </w:p>
          <w:p w14:paraId="7026DC5B" w14:textId="77777777" w:rsidR="00834556" w:rsidRDefault="00834556" w:rsidP="0089039C">
            <w:pPr>
              <w:jc w:val="center"/>
              <w:rPr>
                <w:rFonts w:cs="Arial"/>
                <w:kern w:val="2"/>
                <w:sz w:val="20"/>
                <w:szCs w:val="20"/>
              </w:rPr>
            </w:pPr>
          </w:p>
          <w:p w14:paraId="273D744A" w14:textId="310CBEF2" w:rsidR="00834556" w:rsidRPr="00C50A08" w:rsidRDefault="00FD6E47" w:rsidP="00834556">
            <w:pPr>
              <w:jc w:val="center"/>
              <w:rPr>
                <w:rFonts w:cs="Arial"/>
                <w:kern w:val="2"/>
                <w:sz w:val="20"/>
                <w:szCs w:val="20"/>
              </w:rPr>
            </w:pPr>
            <w:r w:rsidRPr="00C50A08">
              <w:rPr>
                <w:rFonts w:cs="Arial"/>
                <w:kern w:val="2"/>
                <w:sz w:val="20"/>
                <w:szCs w:val="20"/>
              </w:rPr>
              <w:t xml:space="preserve">Name of </w:t>
            </w:r>
            <w:r>
              <w:rPr>
                <w:rFonts w:cs="Arial"/>
                <w:kern w:val="2"/>
                <w:sz w:val="20"/>
                <w:szCs w:val="20"/>
              </w:rPr>
              <w:t>LEP Authorized Representative:</w:t>
            </w:r>
            <w:r w:rsidRPr="00FD6E47">
              <w:rPr>
                <w:rFonts w:cs="Arial"/>
                <w:kern w:val="2"/>
                <w:sz w:val="20"/>
                <w:szCs w:val="20"/>
              </w:rPr>
              <w:t xml:space="preserve"> </w:t>
            </w:r>
          </w:p>
        </w:tc>
        <w:tc>
          <w:tcPr>
            <w:tcW w:w="135" w:type="pct"/>
          </w:tcPr>
          <w:p w14:paraId="7BA2F972" w14:textId="77777777" w:rsidR="00FD6E47" w:rsidRPr="00441C7B" w:rsidRDefault="00FD6E47" w:rsidP="0089039C">
            <w:pPr>
              <w:jc w:val="center"/>
              <w:rPr>
                <w:rFonts w:cs="Arial"/>
                <w:kern w:val="2"/>
                <w:sz w:val="20"/>
                <w:szCs w:val="20"/>
              </w:rPr>
            </w:pPr>
          </w:p>
        </w:tc>
        <w:tc>
          <w:tcPr>
            <w:tcW w:w="2058" w:type="pct"/>
            <w:tcBorders>
              <w:bottom w:val="single" w:sz="4" w:space="0" w:color="auto"/>
            </w:tcBorders>
            <w:vAlign w:val="bottom"/>
          </w:tcPr>
          <w:p w14:paraId="36487DF4" w14:textId="77777777" w:rsidR="00FD6E47" w:rsidRPr="00441C7B" w:rsidRDefault="00FD6E47" w:rsidP="0089039C">
            <w:pPr>
              <w:jc w:val="center"/>
              <w:rPr>
                <w:rFonts w:cs="Arial"/>
                <w:kern w:val="2"/>
                <w:sz w:val="20"/>
                <w:szCs w:val="20"/>
              </w:rPr>
            </w:pPr>
            <w:r w:rsidRPr="00441C7B">
              <w:rPr>
                <w:rFonts w:cs="Arial"/>
                <w:kern w:val="2"/>
                <w:sz w:val="20"/>
                <w:szCs w:val="20"/>
              </w:rPr>
              <w:t>Signature</w:t>
            </w:r>
          </w:p>
        </w:tc>
      </w:tr>
      <w:tr w:rsidR="00FD6E47" w:rsidRPr="00441C7B" w14:paraId="7B73D4D3" w14:textId="77777777" w:rsidTr="00FD6E47">
        <w:trPr>
          <w:trHeight w:val="504"/>
          <w:jc w:val="center"/>
        </w:trPr>
        <w:tc>
          <w:tcPr>
            <w:tcW w:w="2807" w:type="pct"/>
            <w:tcBorders>
              <w:bottom w:val="single" w:sz="4" w:space="0" w:color="auto"/>
            </w:tcBorders>
            <w:vAlign w:val="bottom"/>
          </w:tcPr>
          <w:p w14:paraId="431B9739" w14:textId="77777777" w:rsidR="00FD6E47" w:rsidRDefault="00FD6E47" w:rsidP="0089039C">
            <w:pPr>
              <w:jc w:val="center"/>
              <w:rPr>
                <w:rFonts w:cs="Arial"/>
                <w:kern w:val="2"/>
                <w:sz w:val="20"/>
                <w:szCs w:val="20"/>
              </w:rPr>
            </w:pPr>
          </w:p>
          <w:p w14:paraId="14853B34" w14:textId="77777777" w:rsidR="00834556" w:rsidRDefault="00834556" w:rsidP="0089039C">
            <w:pPr>
              <w:jc w:val="center"/>
              <w:rPr>
                <w:rFonts w:cs="Arial"/>
                <w:kern w:val="2"/>
                <w:sz w:val="20"/>
                <w:szCs w:val="20"/>
              </w:rPr>
            </w:pPr>
          </w:p>
          <w:p w14:paraId="563CF708" w14:textId="77777777" w:rsidR="00834556" w:rsidRDefault="00834556" w:rsidP="0089039C">
            <w:pPr>
              <w:jc w:val="center"/>
              <w:rPr>
                <w:rFonts w:cs="Arial"/>
                <w:kern w:val="2"/>
                <w:sz w:val="20"/>
                <w:szCs w:val="20"/>
              </w:rPr>
            </w:pPr>
          </w:p>
          <w:p w14:paraId="388BE126" w14:textId="77777777" w:rsidR="00834556" w:rsidRPr="00C50A08" w:rsidRDefault="00834556" w:rsidP="0089039C">
            <w:pPr>
              <w:jc w:val="center"/>
              <w:rPr>
                <w:rFonts w:cs="Arial"/>
                <w:kern w:val="2"/>
                <w:sz w:val="20"/>
                <w:szCs w:val="20"/>
              </w:rPr>
            </w:pPr>
          </w:p>
        </w:tc>
        <w:tc>
          <w:tcPr>
            <w:tcW w:w="135" w:type="pct"/>
          </w:tcPr>
          <w:p w14:paraId="69494233" w14:textId="77777777" w:rsidR="00FD6E47" w:rsidRPr="00441C7B" w:rsidRDefault="00FD6E47" w:rsidP="0089039C">
            <w:pPr>
              <w:jc w:val="center"/>
              <w:rPr>
                <w:rFonts w:cs="Arial"/>
                <w:kern w:val="2"/>
                <w:sz w:val="20"/>
                <w:szCs w:val="20"/>
              </w:rPr>
            </w:pPr>
          </w:p>
        </w:tc>
        <w:tc>
          <w:tcPr>
            <w:tcW w:w="2058" w:type="pct"/>
            <w:tcBorders>
              <w:bottom w:val="single" w:sz="4" w:space="0" w:color="auto"/>
            </w:tcBorders>
            <w:vAlign w:val="bottom"/>
          </w:tcPr>
          <w:p w14:paraId="3A7D7EBC" w14:textId="77777777" w:rsidR="00FD6E47" w:rsidRPr="00441C7B" w:rsidRDefault="00FD6E47" w:rsidP="0089039C">
            <w:pPr>
              <w:jc w:val="center"/>
              <w:rPr>
                <w:rFonts w:cs="Arial"/>
                <w:kern w:val="2"/>
                <w:sz w:val="20"/>
                <w:szCs w:val="20"/>
              </w:rPr>
            </w:pPr>
          </w:p>
        </w:tc>
      </w:tr>
    </w:tbl>
    <w:p w14:paraId="25B89D63" w14:textId="77777777" w:rsidR="00FD6E47" w:rsidRDefault="00FD6E47" w:rsidP="004C46AB"/>
    <w:p w14:paraId="1DE089DE" w14:textId="77777777" w:rsidR="00834556" w:rsidRDefault="00834556" w:rsidP="004C46AB"/>
    <w:p w14:paraId="4A15D866" w14:textId="77777777" w:rsidR="00834556" w:rsidRDefault="00834556" w:rsidP="004C46AB"/>
    <w:tbl>
      <w:tblPr>
        <w:tblW w:w="5000" w:type="pct"/>
        <w:jc w:val="center"/>
        <w:tblLook w:val="04A0" w:firstRow="1" w:lastRow="0" w:firstColumn="1" w:lastColumn="0" w:noHBand="0" w:noVBand="1"/>
      </w:tblPr>
      <w:tblGrid>
        <w:gridCol w:w="6063"/>
        <w:gridCol w:w="292"/>
        <w:gridCol w:w="4445"/>
      </w:tblGrid>
      <w:tr w:rsidR="00FD6E47" w:rsidRPr="00441C7B" w14:paraId="293296F6" w14:textId="77777777" w:rsidTr="0089039C">
        <w:trPr>
          <w:trHeight w:val="504"/>
          <w:jc w:val="center"/>
        </w:trPr>
        <w:tc>
          <w:tcPr>
            <w:tcW w:w="2807" w:type="pct"/>
            <w:tcBorders>
              <w:top w:val="single" w:sz="4" w:space="0" w:color="auto"/>
            </w:tcBorders>
          </w:tcPr>
          <w:p w14:paraId="367AA6D2" w14:textId="77777777" w:rsidR="00FD6E47" w:rsidRPr="00C50A08" w:rsidRDefault="00FD6E47" w:rsidP="0089039C">
            <w:pPr>
              <w:jc w:val="center"/>
              <w:rPr>
                <w:rFonts w:cs="Arial"/>
                <w:kern w:val="2"/>
                <w:sz w:val="20"/>
                <w:szCs w:val="20"/>
              </w:rPr>
            </w:pPr>
            <w:r w:rsidRPr="00C50A08">
              <w:rPr>
                <w:rFonts w:cs="Arial"/>
                <w:kern w:val="2"/>
                <w:sz w:val="20"/>
                <w:szCs w:val="20"/>
              </w:rPr>
              <w:t xml:space="preserve">Name of </w:t>
            </w:r>
            <w:r>
              <w:rPr>
                <w:rFonts w:cs="Arial"/>
                <w:kern w:val="2"/>
                <w:sz w:val="20"/>
                <w:szCs w:val="20"/>
              </w:rPr>
              <w:t>LEP Authorized Representative:</w:t>
            </w:r>
            <w:r w:rsidRPr="00FD6E47">
              <w:rPr>
                <w:rFonts w:cs="Arial"/>
                <w:b/>
                <w:kern w:val="2"/>
                <w:sz w:val="20"/>
                <w:szCs w:val="20"/>
              </w:rPr>
              <w:t xml:space="preserve"> </w:t>
            </w:r>
          </w:p>
        </w:tc>
        <w:tc>
          <w:tcPr>
            <w:tcW w:w="135" w:type="pct"/>
          </w:tcPr>
          <w:p w14:paraId="1A5EA78C" w14:textId="77777777" w:rsidR="00FD6E47" w:rsidRPr="00441C7B" w:rsidRDefault="00FD6E47" w:rsidP="0089039C">
            <w:pPr>
              <w:jc w:val="center"/>
              <w:rPr>
                <w:rFonts w:cs="Arial"/>
                <w:kern w:val="2"/>
                <w:sz w:val="20"/>
                <w:szCs w:val="20"/>
              </w:rPr>
            </w:pPr>
          </w:p>
        </w:tc>
        <w:tc>
          <w:tcPr>
            <w:tcW w:w="2058" w:type="pct"/>
            <w:tcBorders>
              <w:top w:val="single" w:sz="4" w:space="0" w:color="auto"/>
            </w:tcBorders>
          </w:tcPr>
          <w:p w14:paraId="3C4E76DB" w14:textId="77777777" w:rsidR="00FD6E47" w:rsidRPr="00441C7B" w:rsidRDefault="00FD6E47" w:rsidP="0089039C">
            <w:pPr>
              <w:jc w:val="center"/>
              <w:rPr>
                <w:rFonts w:cs="Arial"/>
                <w:kern w:val="2"/>
                <w:sz w:val="20"/>
                <w:szCs w:val="20"/>
              </w:rPr>
            </w:pPr>
            <w:r w:rsidRPr="00441C7B">
              <w:rPr>
                <w:rFonts w:cs="Arial"/>
                <w:kern w:val="2"/>
                <w:sz w:val="20"/>
                <w:szCs w:val="20"/>
              </w:rPr>
              <w:t>Signature</w:t>
            </w:r>
          </w:p>
        </w:tc>
      </w:tr>
      <w:tr w:rsidR="00FD6E47" w:rsidRPr="00441C7B" w14:paraId="3756CAD6" w14:textId="77777777" w:rsidTr="0089039C">
        <w:trPr>
          <w:trHeight w:val="504"/>
          <w:jc w:val="center"/>
        </w:trPr>
        <w:tc>
          <w:tcPr>
            <w:tcW w:w="2807" w:type="pct"/>
            <w:tcBorders>
              <w:bottom w:val="single" w:sz="4" w:space="0" w:color="auto"/>
            </w:tcBorders>
            <w:vAlign w:val="bottom"/>
          </w:tcPr>
          <w:p w14:paraId="14D62852" w14:textId="77777777" w:rsidR="00FD6E47" w:rsidRPr="00C50A08" w:rsidRDefault="00FD6E47" w:rsidP="0089039C">
            <w:pPr>
              <w:jc w:val="center"/>
              <w:rPr>
                <w:rFonts w:cs="Arial"/>
                <w:kern w:val="2"/>
                <w:sz w:val="20"/>
                <w:szCs w:val="20"/>
              </w:rPr>
            </w:pPr>
          </w:p>
        </w:tc>
        <w:tc>
          <w:tcPr>
            <w:tcW w:w="135" w:type="pct"/>
          </w:tcPr>
          <w:p w14:paraId="76D59A2B" w14:textId="77777777" w:rsidR="00FD6E47" w:rsidRPr="00441C7B" w:rsidRDefault="00FD6E47" w:rsidP="0089039C">
            <w:pPr>
              <w:jc w:val="center"/>
              <w:rPr>
                <w:rFonts w:cs="Arial"/>
                <w:kern w:val="2"/>
                <w:sz w:val="20"/>
                <w:szCs w:val="20"/>
              </w:rPr>
            </w:pPr>
          </w:p>
        </w:tc>
        <w:tc>
          <w:tcPr>
            <w:tcW w:w="2058" w:type="pct"/>
            <w:tcBorders>
              <w:bottom w:val="single" w:sz="4" w:space="0" w:color="auto"/>
            </w:tcBorders>
            <w:vAlign w:val="bottom"/>
          </w:tcPr>
          <w:p w14:paraId="7B884F4A" w14:textId="77777777" w:rsidR="00FD6E47" w:rsidRPr="00441C7B" w:rsidRDefault="00FD6E47" w:rsidP="0089039C">
            <w:pPr>
              <w:jc w:val="center"/>
              <w:rPr>
                <w:rFonts w:cs="Arial"/>
                <w:kern w:val="2"/>
                <w:sz w:val="20"/>
                <w:szCs w:val="20"/>
              </w:rPr>
            </w:pPr>
          </w:p>
        </w:tc>
      </w:tr>
    </w:tbl>
    <w:p w14:paraId="17B03E73" w14:textId="77777777" w:rsidR="00FD6E47" w:rsidRDefault="00FD6E47" w:rsidP="004C46AB"/>
    <w:p w14:paraId="5F5878EC" w14:textId="77777777" w:rsidR="00E72B38" w:rsidRDefault="00E72B38" w:rsidP="004C46AB"/>
    <w:p w14:paraId="5CD2DE8D" w14:textId="7BDDD022" w:rsidR="00B747E9" w:rsidRPr="003A0C49" w:rsidRDefault="007A588B" w:rsidP="00834556">
      <w:pPr>
        <w:spacing w:after="160" w:line="259" w:lineRule="auto"/>
        <w:contextualSpacing w:val="0"/>
        <w:rPr>
          <w:color w:val="FFFFFF" w:themeColor="background1"/>
        </w:rPr>
      </w:pPr>
      <w:r>
        <w:br w:type="page"/>
      </w:r>
      <w:r w:rsidR="00BB7649">
        <w:rPr>
          <w:color w:val="FFFFFF" w:themeColor="background1"/>
        </w:rPr>
        <w:lastRenderedPageBreak/>
        <w:t>Local Accountability System Grant Program</w:t>
      </w:r>
    </w:p>
    <w:p w14:paraId="20B0A7CF" w14:textId="4BF95480" w:rsidR="00B747E9" w:rsidRPr="003A0C49" w:rsidRDefault="00B747E9" w:rsidP="00B747E9">
      <w:pPr>
        <w:shd w:val="clear" w:color="auto" w:fill="000000" w:themeFill="text1"/>
        <w:jc w:val="center"/>
        <w:rPr>
          <w:b/>
          <w:color w:val="FFFFFF" w:themeColor="background1"/>
        </w:rPr>
      </w:pPr>
      <w:r w:rsidRPr="003A0C49">
        <w:rPr>
          <w:b/>
          <w:color w:val="FFFFFF" w:themeColor="background1"/>
        </w:rPr>
        <w:t xml:space="preserve">Due by: </w:t>
      </w:r>
      <w:r w:rsidR="00B9337E">
        <w:rPr>
          <w:b/>
          <w:color w:val="FFFFFF" w:themeColor="background1"/>
        </w:rPr>
        <w:t>December 19</w:t>
      </w:r>
      <w:r w:rsidR="0050779D">
        <w:rPr>
          <w:b/>
          <w:color w:val="FFFFFF" w:themeColor="background1"/>
        </w:rPr>
        <w:t xml:space="preserve">, </w:t>
      </w:r>
      <w:r w:rsidR="00592C48">
        <w:rPr>
          <w:b/>
          <w:color w:val="FFFFFF" w:themeColor="background1"/>
        </w:rPr>
        <w:t>201</w:t>
      </w:r>
      <w:r w:rsidR="00BB7649">
        <w:rPr>
          <w:b/>
          <w:color w:val="FFFFFF" w:themeColor="background1"/>
        </w:rPr>
        <w:t>9</w:t>
      </w:r>
      <w:r w:rsidR="00592C48">
        <w:rPr>
          <w:b/>
          <w:color w:val="FFFFFF" w:themeColor="background1"/>
        </w:rPr>
        <w:t xml:space="preserve"> by 11:59 pm</w:t>
      </w:r>
    </w:p>
    <w:p w14:paraId="342268D9" w14:textId="77777777" w:rsidR="00E72B38" w:rsidRPr="003068D4" w:rsidRDefault="003068D4" w:rsidP="003068D4">
      <w:pPr>
        <w:pStyle w:val="Heading1"/>
        <w:rPr>
          <w:rFonts w:ascii="Museo Slab 500" w:hAnsi="Museo Slab 500"/>
          <w:sz w:val="32"/>
          <w:szCs w:val="32"/>
        </w:rPr>
      </w:pPr>
      <w:bookmarkStart w:id="18" w:name="_Toc22643420"/>
      <w:bookmarkStart w:id="19" w:name="_Toc23424876"/>
      <w:r>
        <w:t>Application Scoring</w:t>
      </w:r>
      <w:bookmarkEnd w:id="18"/>
      <w:bookmarkEnd w:id="19"/>
    </w:p>
    <w:p w14:paraId="271D0C99" w14:textId="77777777" w:rsidR="00E72B38" w:rsidRDefault="003068D4" w:rsidP="004C46AB">
      <w:r>
        <w:t>CDE Use Only</w:t>
      </w:r>
    </w:p>
    <w:p w14:paraId="2079132A" w14:textId="77777777" w:rsidR="003068D4" w:rsidRDefault="003068D4" w:rsidP="004C46AB"/>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3068D4" w:rsidRPr="00441C7B" w14:paraId="05A41ECD" w14:textId="77777777" w:rsidTr="003A0C49">
        <w:trPr>
          <w:trHeight w:val="360"/>
          <w:jc w:val="center"/>
        </w:trPr>
        <w:tc>
          <w:tcPr>
            <w:tcW w:w="442" w:type="pct"/>
            <w:vAlign w:val="center"/>
          </w:tcPr>
          <w:p w14:paraId="5FE0F3F8" w14:textId="77777777" w:rsidR="003068D4" w:rsidRPr="00441C7B" w:rsidRDefault="003068D4" w:rsidP="003A0C49">
            <w:pPr>
              <w:widowControl w:val="0"/>
              <w:rPr>
                <w:rFonts w:ascii="Calibri" w:hAnsi="Calibri" w:cs="Arial"/>
                <w:b/>
                <w:kern w:val="2"/>
              </w:rPr>
            </w:pPr>
            <w:r w:rsidRPr="00441C7B">
              <w:rPr>
                <w:rFonts w:ascii="Calibri" w:hAnsi="Calibri" w:cs="Arial"/>
                <w:b/>
                <w:kern w:val="2"/>
              </w:rPr>
              <w:t>Part I:</w:t>
            </w:r>
          </w:p>
        </w:tc>
        <w:tc>
          <w:tcPr>
            <w:tcW w:w="3844" w:type="pct"/>
            <w:gridSpan w:val="2"/>
            <w:vAlign w:val="center"/>
          </w:tcPr>
          <w:p w14:paraId="53FC5665" w14:textId="77777777" w:rsidR="003068D4" w:rsidRPr="00441C7B" w:rsidRDefault="003068D4" w:rsidP="003A0C49">
            <w:pPr>
              <w:widowControl w:val="0"/>
              <w:rPr>
                <w:rFonts w:ascii="Calibri" w:hAnsi="Calibri" w:cs="Arial"/>
                <w:b/>
                <w:kern w:val="2"/>
              </w:rPr>
            </w:pPr>
            <w:r w:rsidRPr="00441C7B">
              <w:rPr>
                <w:rFonts w:ascii="Calibri" w:hAnsi="Calibri" w:cs="Arial"/>
                <w:b/>
                <w:kern w:val="2"/>
              </w:rPr>
              <w:t>Application Introduction</w:t>
            </w:r>
          </w:p>
        </w:tc>
        <w:tc>
          <w:tcPr>
            <w:tcW w:w="714" w:type="pct"/>
            <w:vAlign w:val="center"/>
          </w:tcPr>
          <w:p w14:paraId="128B50B6" w14:textId="77777777" w:rsidR="003068D4" w:rsidRPr="00441C7B" w:rsidRDefault="003068D4" w:rsidP="003A0C49">
            <w:pPr>
              <w:widowControl w:val="0"/>
              <w:jc w:val="right"/>
              <w:rPr>
                <w:rFonts w:ascii="Calibri" w:hAnsi="Calibri" w:cs="Arial"/>
                <w:kern w:val="2"/>
              </w:rPr>
            </w:pPr>
            <w:r w:rsidRPr="00441C7B">
              <w:rPr>
                <w:rFonts w:ascii="Calibri" w:hAnsi="Calibri" w:cs="Arial"/>
                <w:kern w:val="2"/>
              </w:rPr>
              <w:t>No Points</w:t>
            </w:r>
          </w:p>
        </w:tc>
      </w:tr>
      <w:tr w:rsidR="003068D4" w:rsidRPr="00441C7B" w14:paraId="4DEA6138" w14:textId="77777777" w:rsidTr="003A0C49">
        <w:trPr>
          <w:trHeight w:val="360"/>
          <w:jc w:val="center"/>
        </w:trPr>
        <w:tc>
          <w:tcPr>
            <w:tcW w:w="442" w:type="pct"/>
            <w:vAlign w:val="center"/>
          </w:tcPr>
          <w:p w14:paraId="043E594C" w14:textId="77777777" w:rsidR="003068D4" w:rsidRPr="00441C7B" w:rsidRDefault="003068D4" w:rsidP="003A0C49">
            <w:pPr>
              <w:widowControl w:val="0"/>
              <w:rPr>
                <w:rFonts w:ascii="Calibri" w:hAnsi="Calibri" w:cs="Arial"/>
                <w:b/>
                <w:kern w:val="2"/>
              </w:rPr>
            </w:pPr>
            <w:r w:rsidRPr="00441C7B">
              <w:rPr>
                <w:rFonts w:ascii="Calibri" w:hAnsi="Calibri" w:cs="Arial"/>
                <w:b/>
                <w:bCs/>
                <w:kern w:val="2"/>
              </w:rPr>
              <w:t>Part II</w:t>
            </w:r>
            <w:r w:rsidRPr="00441C7B">
              <w:rPr>
                <w:rFonts w:ascii="Calibri" w:hAnsi="Calibri" w:cs="Arial"/>
                <w:b/>
                <w:kern w:val="2"/>
              </w:rPr>
              <w:t>:</w:t>
            </w:r>
          </w:p>
        </w:tc>
        <w:tc>
          <w:tcPr>
            <w:tcW w:w="3844" w:type="pct"/>
            <w:gridSpan w:val="2"/>
            <w:vAlign w:val="center"/>
          </w:tcPr>
          <w:p w14:paraId="66F45C46" w14:textId="77777777" w:rsidR="003068D4" w:rsidRPr="00441C7B" w:rsidRDefault="003068D4" w:rsidP="003A0C49">
            <w:pPr>
              <w:widowControl w:val="0"/>
              <w:rPr>
                <w:rFonts w:ascii="Calibri" w:hAnsi="Calibri" w:cs="Arial"/>
                <w:b/>
                <w:kern w:val="2"/>
              </w:rPr>
            </w:pPr>
            <w:r w:rsidRPr="00441C7B">
              <w:rPr>
                <w:rFonts w:ascii="Calibri" w:hAnsi="Calibri" w:cs="Arial"/>
                <w:b/>
                <w:kern w:val="2"/>
              </w:rPr>
              <w:t>Narrative</w:t>
            </w:r>
          </w:p>
        </w:tc>
        <w:tc>
          <w:tcPr>
            <w:tcW w:w="714" w:type="pct"/>
            <w:vAlign w:val="center"/>
          </w:tcPr>
          <w:p w14:paraId="4784D4F4" w14:textId="77777777" w:rsidR="003068D4" w:rsidRPr="00441C7B" w:rsidRDefault="003068D4" w:rsidP="003A0C49">
            <w:pPr>
              <w:widowControl w:val="0"/>
              <w:jc w:val="right"/>
              <w:rPr>
                <w:rFonts w:ascii="Calibri" w:hAnsi="Calibri" w:cs="Arial"/>
                <w:b/>
                <w:kern w:val="2"/>
              </w:rPr>
            </w:pPr>
          </w:p>
        </w:tc>
      </w:tr>
      <w:tr w:rsidR="003068D4" w:rsidRPr="00441C7B" w14:paraId="6C6C4E6F" w14:textId="77777777" w:rsidTr="003068D4">
        <w:trPr>
          <w:trHeight w:val="360"/>
          <w:jc w:val="center"/>
        </w:trPr>
        <w:tc>
          <w:tcPr>
            <w:tcW w:w="442" w:type="pct"/>
            <w:vAlign w:val="center"/>
          </w:tcPr>
          <w:p w14:paraId="33A06D3F" w14:textId="77777777" w:rsidR="003068D4" w:rsidRPr="00441C7B" w:rsidRDefault="003068D4" w:rsidP="003A0C49">
            <w:pPr>
              <w:widowControl w:val="0"/>
              <w:rPr>
                <w:rFonts w:ascii="Calibri" w:hAnsi="Calibri" w:cs="Arial"/>
                <w:b/>
                <w:bCs/>
                <w:kern w:val="2"/>
              </w:rPr>
            </w:pPr>
          </w:p>
        </w:tc>
        <w:tc>
          <w:tcPr>
            <w:tcW w:w="669" w:type="pct"/>
            <w:vAlign w:val="center"/>
          </w:tcPr>
          <w:p w14:paraId="2C8BE3CD" w14:textId="77777777" w:rsidR="003068D4" w:rsidRPr="00441C7B" w:rsidRDefault="003068D4" w:rsidP="003A0C49">
            <w:pPr>
              <w:widowControl w:val="0"/>
              <w:rPr>
                <w:rFonts w:ascii="Calibri" w:hAnsi="Calibri" w:cs="Arial"/>
                <w:kern w:val="2"/>
              </w:rPr>
            </w:pPr>
            <w:r w:rsidRPr="00441C7B">
              <w:rPr>
                <w:rFonts w:ascii="Calibri" w:hAnsi="Calibri" w:cs="Arial"/>
                <w:kern w:val="2"/>
              </w:rPr>
              <w:t>Section A:</w:t>
            </w:r>
          </w:p>
        </w:tc>
        <w:tc>
          <w:tcPr>
            <w:tcW w:w="3175" w:type="pct"/>
            <w:vAlign w:val="center"/>
          </w:tcPr>
          <w:p w14:paraId="0DAF081E" w14:textId="77777777" w:rsidR="003068D4" w:rsidRPr="00441C7B" w:rsidRDefault="000D59D7" w:rsidP="003A0C49">
            <w:pPr>
              <w:widowControl w:val="0"/>
              <w:rPr>
                <w:rFonts w:ascii="Calibri" w:hAnsi="Calibri" w:cs="Arial"/>
                <w:kern w:val="2"/>
              </w:rPr>
            </w:pPr>
            <w:r>
              <w:rPr>
                <w:rFonts w:ascii="Calibri" w:hAnsi="Calibri" w:cs="Arial"/>
                <w:kern w:val="2"/>
              </w:rPr>
              <w:t>Local Accountability System</w:t>
            </w:r>
          </w:p>
        </w:tc>
        <w:tc>
          <w:tcPr>
            <w:tcW w:w="714" w:type="pct"/>
            <w:vAlign w:val="center"/>
          </w:tcPr>
          <w:p w14:paraId="0ED715CF" w14:textId="77777777" w:rsidR="003068D4" w:rsidRPr="001303E5" w:rsidRDefault="003068D4" w:rsidP="001303E5">
            <w:pPr>
              <w:widowControl w:val="0"/>
              <w:jc w:val="right"/>
              <w:rPr>
                <w:rFonts w:ascii="Calibri" w:hAnsi="Calibri" w:cs="Arial"/>
                <w:kern w:val="2"/>
              </w:rPr>
            </w:pPr>
            <w:r w:rsidRPr="001303E5">
              <w:rPr>
                <w:rFonts w:ascii="Calibri" w:hAnsi="Calibri" w:cs="Arial"/>
                <w:kern w:val="2"/>
              </w:rPr>
              <w:t>/</w:t>
            </w:r>
            <w:r w:rsidR="000A08DB">
              <w:rPr>
                <w:rFonts w:ascii="Calibri" w:hAnsi="Calibri" w:cs="Arial"/>
                <w:kern w:val="2"/>
              </w:rPr>
              <w:t>40</w:t>
            </w:r>
          </w:p>
        </w:tc>
      </w:tr>
      <w:tr w:rsidR="003068D4" w:rsidRPr="00441C7B" w14:paraId="4430D233" w14:textId="77777777" w:rsidTr="003068D4">
        <w:trPr>
          <w:trHeight w:val="360"/>
          <w:jc w:val="center"/>
        </w:trPr>
        <w:tc>
          <w:tcPr>
            <w:tcW w:w="442" w:type="pct"/>
            <w:vAlign w:val="center"/>
          </w:tcPr>
          <w:p w14:paraId="1209E6EC" w14:textId="77777777" w:rsidR="003068D4" w:rsidRPr="00441C7B" w:rsidRDefault="003068D4" w:rsidP="003A0C49">
            <w:pPr>
              <w:widowControl w:val="0"/>
              <w:rPr>
                <w:rFonts w:ascii="Calibri" w:hAnsi="Calibri" w:cs="Arial"/>
                <w:b/>
                <w:kern w:val="2"/>
              </w:rPr>
            </w:pPr>
          </w:p>
        </w:tc>
        <w:tc>
          <w:tcPr>
            <w:tcW w:w="669" w:type="pct"/>
            <w:vAlign w:val="center"/>
          </w:tcPr>
          <w:p w14:paraId="20ECA31C" w14:textId="77777777" w:rsidR="003068D4" w:rsidRPr="00441C7B" w:rsidRDefault="003068D4" w:rsidP="003A0C49">
            <w:pPr>
              <w:widowControl w:val="0"/>
              <w:rPr>
                <w:rFonts w:ascii="Calibri" w:hAnsi="Calibri" w:cs="Arial"/>
                <w:bCs/>
                <w:kern w:val="2"/>
              </w:rPr>
            </w:pPr>
            <w:r w:rsidRPr="00441C7B">
              <w:rPr>
                <w:rFonts w:ascii="Calibri" w:hAnsi="Calibri" w:cs="Arial"/>
                <w:kern w:val="2"/>
              </w:rPr>
              <w:t>Section B:</w:t>
            </w:r>
          </w:p>
        </w:tc>
        <w:tc>
          <w:tcPr>
            <w:tcW w:w="3175" w:type="pct"/>
            <w:vAlign w:val="center"/>
          </w:tcPr>
          <w:p w14:paraId="313A2591" w14:textId="77777777" w:rsidR="003068D4" w:rsidRPr="00441C7B" w:rsidRDefault="00F64287" w:rsidP="003A0C49">
            <w:pPr>
              <w:widowControl w:val="0"/>
              <w:rPr>
                <w:rFonts w:ascii="Calibri" w:hAnsi="Calibri" w:cs="Arial"/>
                <w:bCs/>
                <w:kern w:val="2"/>
              </w:rPr>
            </w:pPr>
            <w:r>
              <w:rPr>
                <w:rFonts w:ascii="Calibri" w:hAnsi="Calibri" w:cs="Arial"/>
                <w:kern w:val="2"/>
              </w:rPr>
              <w:t>Expertise and Capacity (External Partner/No External Partner)</w:t>
            </w:r>
          </w:p>
        </w:tc>
        <w:tc>
          <w:tcPr>
            <w:tcW w:w="714" w:type="pct"/>
            <w:vAlign w:val="center"/>
          </w:tcPr>
          <w:p w14:paraId="1EBFEE97" w14:textId="77777777" w:rsidR="003068D4" w:rsidRPr="001303E5" w:rsidRDefault="003068D4" w:rsidP="001303E5">
            <w:pPr>
              <w:widowControl w:val="0"/>
              <w:jc w:val="right"/>
              <w:rPr>
                <w:rFonts w:ascii="Calibri" w:hAnsi="Calibri" w:cs="Arial"/>
                <w:b/>
                <w:kern w:val="2"/>
              </w:rPr>
            </w:pPr>
            <w:r w:rsidRPr="001303E5">
              <w:rPr>
                <w:rFonts w:ascii="Calibri" w:hAnsi="Calibri" w:cs="Arial"/>
                <w:kern w:val="2"/>
              </w:rPr>
              <w:t>/</w:t>
            </w:r>
            <w:r w:rsidR="000A08DB">
              <w:rPr>
                <w:rFonts w:ascii="Calibri" w:hAnsi="Calibri" w:cs="Arial"/>
                <w:kern w:val="2"/>
              </w:rPr>
              <w:t>40</w:t>
            </w:r>
          </w:p>
        </w:tc>
      </w:tr>
      <w:tr w:rsidR="003068D4" w:rsidRPr="00441C7B" w14:paraId="1FD522E0" w14:textId="77777777" w:rsidTr="003068D4">
        <w:trPr>
          <w:trHeight w:val="360"/>
          <w:jc w:val="center"/>
        </w:trPr>
        <w:tc>
          <w:tcPr>
            <w:tcW w:w="442" w:type="pct"/>
            <w:vAlign w:val="center"/>
          </w:tcPr>
          <w:p w14:paraId="1FFCC2F9" w14:textId="77777777" w:rsidR="003068D4" w:rsidRPr="00441C7B" w:rsidRDefault="003068D4" w:rsidP="003A0C49">
            <w:pPr>
              <w:widowControl w:val="0"/>
              <w:rPr>
                <w:rFonts w:ascii="Calibri" w:hAnsi="Calibri" w:cs="Arial"/>
                <w:b/>
                <w:kern w:val="2"/>
              </w:rPr>
            </w:pPr>
          </w:p>
        </w:tc>
        <w:tc>
          <w:tcPr>
            <w:tcW w:w="669" w:type="pct"/>
            <w:vAlign w:val="center"/>
          </w:tcPr>
          <w:p w14:paraId="3ED09922" w14:textId="77777777" w:rsidR="003068D4" w:rsidRPr="00441C7B" w:rsidRDefault="003068D4" w:rsidP="003A0C49">
            <w:pPr>
              <w:widowControl w:val="0"/>
              <w:ind w:left="999" w:hanging="990"/>
              <w:rPr>
                <w:rFonts w:ascii="Calibri" w:hAnsi="Calibri" w:cs="Arial"/>
                <w:bCs/>
                <w:kern w:val="2"/>
              </w:rPr>
            </w:pPr>
            <w:r w:rsidRPr="00441C7B">
              <w:rPr>
                <w:rFonts w:ascii="Calibri" w:hAnsi="Calibri" w:cs="Arial"/>
                <w:kern w:val="2"/>
              </w:rPr>
              <w:t>Section C:</w:t>
            </w:r>
          </w:p>
        </w:tc>
        <w:tc>
          <w:tcPr>
            <w:tcW w:w="3175" w:type="pct"/>
            <w:vAlign w:val="center"/>
          </w:tcPr>
          <w:p w14:paraId="638F7C8D" w14:textId="77777777" w:rsidR="003068D4" w:rsidRPr="00441C7B" w:rsidRDefault="001303E5" w:rsidP="003A0C49">
            <w:pPr>
              <w:widowControl w:val="0"/>
              <w:rPr>
                <w:rFonts w:ascii="Calibri" w:hAnsi="Calibri" w:cs="Arial"/>
                <w:bCs/>
                <w:kern w:val="2"/>
              </w:rPr>
            </w:pPr>
            <w:r>
              <w:rPr>
                <w:rFonts w:ascii="Calibri" w:hAnsi="Calibri" w:cs="Arial"/>
                <w:kern w:val="2"/>
              </w:rPr>
              <w:t>Budget</w:t>
            </w:r>
          </w:p>
        </w:tc>
        <w:tc>
          <w:tcPr>
            <w:tcW w:w="714" w:type="pct"/>
            <w:vAlign w:val="center"/>
          </w:tcPr>
          <w:p w14:paraId="12AA06D7" w14:textId="77777777" w:rsidR="003068D4" w:rsidRPr="001303E5" w:rsidRDefault="003068D4" w:rsidP="001303E5">
            <w:pPr>
              <w:widowControl w:val="0"/>
              <w:jc w:val="right"/>
              <w:rPr>
                <w:rFonts w:ascii="Calibri" w:hAnsi="Calibri" w:cs="Arial"/>
                <w:b/>
                <w:kern w:val="2"/>
              </w:rPr>
            </w:pPr>
            <w:r w:rsidRPr="001303E5">
              <w:rPr>
                <w:rFonts w:ascii="Calibri" w:hAnsi="Calibri" w:cs="Arial"/>
                <w:kern w:val="2"/>
              </w:rPr>
              <w:t>/</w:t>
            </w:r>
            <w:r w:rsidR="001303E5" w:rsidRPr="001303E5">
              <w:rPr>
                <w:rFonts w:ascii="Calibri" w:hAnsi="Calibri" w:cs="Arial"/>
                <w:kern w:val="2"/>
              </w:rPr>
              <w:t>20</w:t>
            </w:r>
          </w:p>
        </w:tc>
      </w:tr>
      <w:tr w:rsidR="003068D4" w:rsidRPr="00441C7B" w14:paraId="1C18FCA8" w14:textId="77777777" w:rsidTr="003068D4">
        <w:trPr>
          <w:trHeight w:val="360"/>
          <w:jc w:val="center"/>
        </w:trPr>
        <w:tc>
          <w:tcPr>
            <w:tcW w:w="4286" w:type="pct"/>
            <w:gridSpan w:val="3"/>
            <w:vAlign w:val="center"/>
          </w:tcPr>
          <w:p w14:paraId="4EA7AAC4" w14:textId="77777777" w:rsidR="003068D4" w:rsidRPr="00441C7B" w:rsidRDefault="003068D4" w:rsidP="003A0C49">
            <w:pPr>
              <w:widowControl w:val="0"/>
              <w:jc w:val="right"/>
              <w:rPr>
                <w:rFonts w:ascii="Calibri" w:hAnsi="Calibri" w:cs="Arial"/>
                <w:b/>
                <w:kern w:val="2"/>
              </w:rPr>
            </w:pPr>
            <w:r w:rsidRPr="00441C7B">
              <w:rPr>
                <w:rFonts w:ascii="Calibri" w:hAnsi="Calibri" w:cs="Arial"/>
                <w:b/>
                <w:kern w:val="2"/>
              </w:rPr>
              <w:t>Total:</w:t>
            </w:r>
          </w:p>
        </w:tc>
        <w:tc>
          <w:tcPr>
            <w:tcW w:w="714" w:type="pct"/>
            <w:tcBorders>
              <w:top w:val="single" w:sz="4" w:space="0" w:color="auto"/>
            </w:tcBorders>
            <w:vAlign w:val="center"/>
          </w:tcPr>
          <w:p w14:paraId="114EEE4F" w14:textId="77777777" w:rsidR="003068D4" w:rsidRPr="003068D4" w:rsidRDefault="003068D4" w:rsidP="003068D4">
            <w:pPr>
              <w:widowControl w:val="0"/>
              <w:jc w:val="right"/>
              <w:rPr>
                <w:rFonts w:ascii="Calibri" w:hAnsi="Calibri" w:cs="Arial"/>
                <w:b/>
                <w:kern w:val="2"/>
              </w:rPr>
            </w:pPr>
          </w:p>
        </w:tc>
      </w:tr>
    </w:tbl>
    <w:p w14:paraId="05A1761A" w14:textId="77777777" w:rsidR="003068D4" w:rsidRDefault="003068D4" w:rsidP="004C46AB"/>
    <w:p w14:paraId="1E3C7859" w14:textId="77777777" w:rsidR="003068D4" w:rsidRPr="00441C7B" w:rsidRDefault="003068D4" w:rsidP="003068D4">
      <w:pPr>
        <w:rPr>
          <w:kern w:val="2"/>
        </w:rPr>
      </w:pPr>
      <w:r w:rsidRPr="00441C7B">
        <w:rPr>
          <w:b/>
          <w:kern w:val="2"/>
        </w:rPr>
        <w:t>GENERAL COMMENTS:</w:t>
      </w:r>
      <w:r w:rsidR="00131F2E">
        <w:rPr>
          <w:kern w:val="2"/>
        </w:rPr>
        <w:t xml:space="preserve"> I</w:t>
      </w:r>
      <w:r w:rsidRPr="00441C7B">
        <w:rPr>
          <w:kern w:val="2"/>
        </w:rPr>
        <w:t xml:space="preserve">ndicate support for scoring by including overall </w:t>
      </w:r>
      <w:r>
        <w:rPr>
          <w:kern w:val="2"/>
        </w:rPr>
        <w:t>strengths and weaknesses. These comments will be</w:t>
      </w:r>
      <w:r w:rsidRPr="00441C7B">
        <w:rPr>
          <w:kern w:val="2"/>
        </w:rPr>
        <w:t xml:space="preserve"> </w:t>
      </w:r>
      <w:r>
        <w:rPr>
          <w:kern w:val="2"/>
        </w:rPr>
        <w:t>provided to applicants with their final scores.</w:t>
      </w:r>
    </w:p>
    <w:p w14:paraId="10E1AAF4" w14:textId="77777777" w:rsidR="003068D4" w:rsidRPr="00441C7B" w:rsidRDefault="003068D4" w:rsidP="003068D4">
      <w:pPr>
        <w:pStyle w:val="Header"/>
        <w:tabs>
          <w:tab w:val="clear" w:pos="4680"/>
          <w:tab w:val="clear" w:pos="9360"/>
        </w:tabs>
        <w:rPr>
          <w:kern w:val="2"/>
        </w:rPr>
      </w:pPr>
    </w:p>
    <w:p w14:paraId="3C680418" w14:textId="77777777" w:rsidR="003068D4" w:rsidRPr="00441C7B" w:rsidRDefault="003068D4" w:rsidP="003068D4">
      <w:pPr>
        <w:rPr>
          <w:b/>
          <w:kern w:val="2"/>
        </w:rPr>
      </w:pPr>
      <w:r w:rsidRPr="00441C7B">
        <w:rPr>
          <w:b/>
          <w:kern w:val="2"/>
        </w:rPr>
        <w:t>Strengths:</w:t>
      </w:r>
    </w:p>
    <w:p w14:paraId="7D71E20F" w14:textId="77777777" w:rsidR="003068D4" w:rsidRPr="00441C7B" w:rsidRDefault="003068D4" w:rsidP="00573CC8">
      <w:pPr>
        <w:pStyle w:val="ListParagraph"/>
        <w:numPr>
          <w:ilvl w:val="0"/>
          <w:numId w:val="4"/>
        </w:numPr>
        <w:rPr>
          <w:kern w:val="2"/>
        </w:rPr>
      </w:pPr>
    </w:p>
    <w:p w14:paraId="14FA5562" w14:textId="77777777" w:rsidR="003068D4" w:rsidRPr="00441C7B" w:rsidRDefault="003068D4" w:rsidP="00573CC8">
      <w:pPr>
        <w:pStyle w:val="ListParagraph"/>
        <w:numPr>
          <w:ilvl w:val="0"/>
          <w:numId w:val="4"/>
        </w:numPr>
        <w:rPr>
          <w:kern w:val="2"/>
        </w:rPr>
      </w:pPr>
    </w:p>
    <w:p w14:paraId="62AA54DC" w14:textId="77777777" w:rsidR="003068D4" w:rsidRPr="00441C7B" w:rsidRDefault="003068D4" w:rsidP="003068D4">
      <w:pPr>
        <w:rPr>
          <w:kern w:val="2"/>
        </w:rPr>
      </w:pPr>
    </w:p>
    <w:p w14:paraId="3B8667F8" w14:textId="77777777" w:rsidR="003068D4" w:rsidRPr="00441C7B" w:rsidRDefault="003068D4" w:rsidP="003068D4">
      <w:pPr>
        <w:rPr>
          <w:b/>
          <w:kern w:val="2"/>
        </w:rPr>
      </w:pPr>
      <w:r w:rsidRPr="00441C7B">
        <w:rPr>
          <w:b/>
          <w:kern w:val="2"/>
        </w:rPr>
        <w:t>Weaknesses:</w:t>
      </w:r>
    </w:p>
    <w:p w14:paraId="2E4F6C16" w14:textId="77777777" w:rsidR="003068D4" w:rsidRPr="00441C7B" w:rsidRDefault="003068D4" w:rsidP="00573CC8">
      <w:pPr>
        <w:pStyle w:val="ListParagraph"/>
        <w:numPr>
          <w:ilvl w:val="0"/>
          <w:numId w:val="4"/>
        </w:numPr>
        <w:rPr>
          <w:kern w:val="2"/>
        </w:rPr>
      </w:pPr>
    </w:p>
    <w:p w14:paraId="37F25D69" w14:textId="77777777" w:rsidR="003068D4" w:rsidRPr="00441C7B" w:rsidRDefault="003068D4" w:rsidP="00573CC8">
      <w:pPr>
        <w:pStyle w:val="ListParagraph"/>
        <w:numPr>
          <w:ilvl w:val="0"/>
          <w:numId w:val="4"/>
        </w:numPr>
        <w:rPr>
          <w:kern w:val="2"/>
        </w:rPr>
      </w:pPr>
    </w:p>
    <w:p w14:paraId="67F661AE" w14:textId="77777777" w:rsidR="003068D4" w:rsidRPr="00441C7B" w:rsidRDefault="003068D4" w:rsidP="003068D4">
      <w:pPr>
        <w:rPr>
          <w:kern w:val="2"/>
        </w:rPr>
      </w:pPr>
    </w:p>
    <w:p w14:paraId="720E368F" w14:textId="77777777" w:rsidR="003068D4" w:rsidRPr="00441C7B" w:rsidRDefault="003068D4" w:rsidP="003068D4">
      <w:pPr>
        <w:rPr>
          <w:b/>
          <w:kern w:val="2"/>
        </w:rPr>
      </w:pPr>
      <w:r w:rsidRPr="00441C7B">
        <w:rPr>
          <w:b/>
          <w:kern w:val="2"/>
        </w:rPr>
        <w:t>Required Changes:</w:t>
      </w:r>
    </w:p>
    <w:p w14:paraId="265010CD" w14:textId="77777777" w:rsidR="003068D4" w:rsidRPr="00441C7B" w:rsidRDefault="003068D4" w:rsidP="00573CC8">
      <w:pPr>
        <w:pStyle w:val="ListParagraph"/>
        <w:numPr>
          <w:ilvl w:val="0"/>
          <w:numId w:val="4"/>
        </w:numPr>
        <w:rPr>
          <w:kern w:val="2"/>
        </w:rPr>
      </w:pPr>
    </w:p>
    <w:p w14:paraId="68A13DE5" w14:textId="77777777" w:rsidR="003068D4" w:rsidRPr="00441C7B" w:rsidRDefault="003068D4" w:rsidP="00573CC8">
      <w:pPr>
        <w:pStyle w:val="ListParagraph"/>
        <w:numPr>
          <w:ilvl w:val="0"/>
          <w:numId w:val="4"/>
        </w:numPr>
        <w:rPr>
          <w:kern w:val="2"/>
        </w:rPr>
      </w:pPr>
    </w:p>
    <w:p w14:paraId="0CD06797" w14:textId="77777777" w:rsidR="003068D4" w:rsidRPr="00441C7B" w:rsidRDefault="003068D4" w:rsidP="003068D4">
      <w:pPr>
        <w:rPr>
          <w:kern w:val="2"/>
        </w:rPr>
      </w:pPr>
    </w:p>
    <w:p w14:paraId="3222C6D3" w14:textId="77777777" w:rsidR="003068D4" w:rsidRPr="00441C7B" w:rsidRDefault="003068D4" w:rsidP="003068D4">
      <w:pPr>
        <w:rPr>
          <w:kern w:val="2"/>
        </w:rPr>
      </w:pPr>
    </w:p>
    <w:p w14:paraId="7B32649D" w14:textId="77777777" w:rsidR="003068D4" w:rsidRPr="00441C7B" w:rsidRDefault="003068D4" w:rsidP="003068D4">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3068D4" w:rsidRPr="00441C7B" w14:paraId="6CC2234F" w14:textId="77777777" w:rsidTr="003A0C49">
        <w:tc>
          <w:tcPr>
            <w:tcW w:w="1168" w:type="pct"/>
          </w:tcPr>
          <w:p w14:paraId="574AE4AD" w14:textId="77777777" w:rsidR="003068D4" w:rsidRPr="00441C7B" w:rsidRDefault="003068D4" w:rsidP="003A0C49">
            <w:pPr>
              <w:rPr>
                <w:b/>
                <w:kern w:val="2"/>
                <w:sz w:val="24"/>
                <w:szCs w:val="24"/>
              </w:rPr>
            </w:pPr>
            <w:r w:rsidRPr="00441C7B">
              <w:rPr>
                <w:b/>
                <w:kern w:val="2"/>
                <w:sz w:val="24"/>
                <w:szCs w:val="24"/>
              </w:rPr>
              <w:t>RECOMMENDATION:</w:t>
            </w:r>
          </w:p>
        </w:tc>
        <w:tc>
          <w:tcPr>
            <w:tcW w:w="449" w:type="pct"/>
          </w:tcPr>
          <w:p w14:paraId="6F33B49C" w14:textId="77777777" w:rsidR="003068D4" w:rsidRPr="00441C7B" w:rsidRDefault="003068D4" w:rsidP="003A0C49">
            <w:pPr>
              <w:rPr>
                <w:kern w:val="2"/>
                <w:sz w:val="24"/>
                <w:szCs w:val="24"/>
              </w:rPr>
            </w:pPr>
            <w:r w:rsidRPr="00441C7B">
              <w:rPr>
                <w:kern w:val="2"/>
                <w:sz w:val="24"/>
                <w:szCs w:val="24"/>
              </w:rPr>
              <w:t>Funded</w:t>
            </w:r>
          </w:p>
        </w:tc>
        <w:tc>
          <w:tcPr>
            <w:tcW w:w="382" w:type="pct"/>
            <w:tcBorders>
              <w:bottom w:val="single" w:sz="4" w:space="0" w:color="000000" w:themeColor="text1"/>
            </w:tcBorders>
          </w:tcPr>
          <w:p w14:paraId="2DA4B6DD" w14:textId="77777777" w:rsidR="003068D4" w:rsidRPr="00441C7B" w:rsidRDefault="003068D4" w:rsidP="003A0C49">
            <w:pPr>
              <w:jc w:val="center"/>
              <w:rPr>
                <w:b/>
                <w:kern w:val="2"/>
                <w:sz w:val="24"/>
                <w:szCs w:val="24"/>
              </w:rPr>
            </w:pPr>
          </w:p>
        </w:tc>
        <w:tc>
          <w:tcPr>
            <w:tcW w:w="191" w:type="pct"/>
          </w:tcPr>
          <w:p w14:paraId="23080F3C" w14:textId="77777777" w:rsidR="003068D4" w:rsidRPr="00441C7B" w:rsidRDefault="003068D4" w:rsidP="003A0C49">
            <w:pPr>
              <w:rPr>
                <w:kern w:val="2"/>
                <w:sz w:val="24"/>
                <w:szCs w:val="24"/>
              </w:rPr>
            </w:pPr>
          </w:p>
        </w:tc>
        <w:tc>
          <w:tcPr>
            <w:tcW w:w="1176" w:type="pct"/>
          </w:tcPr>
          <w:p w14:paraId="073D2733" w14:textId="77777777" w:rsidR="003068D4" w:rsidRPr="00441C7B" w:rsidRDefault="003068D4" w:rsidP="003A0C49">
            <w:pPr>
              <w:rPr>
                <w:kern w:val="2"/>
                <w:sz w:val="24"/>
                <w:szCs w:val="24"/>
              </w:rPr>
            </w:pPr>
            <w:r w:rsidRPr="00441C7B">
              <w:rPr>
                <w:kern w:val="2"/>
                <w:sz w:val="24"/>
                <w:szCs w:val="24"/>
              </w:rPr>
              <w:t>Funded with Changes</w:t>
            </w:r>
          </w:p>
        </w:tc>
        <w:tc>
          <w:tcPr>
            <w:tcW w:w="382" w:type="pct"/>
            <w:tcBorders>
              <w:bottom w:val="single" w:sz="4" w:space="0" w:color="000000" w:themeColor="text1"/>
            </w:tcBorders>
          </w:tcPr>
          <w:p w14:paraId="50157E0F" w14:textId="77777777" w:rsidR="003068D4" w:rsidRPr="00441C7B" w:rsidRDefault="003068D4" w:rsidP="003A0C49">
            <w:pPr>
              <w:jc w:val="center"/>
              <w:rPr>
                <w:b/>
                <w:kern w:val="2"/>
                <w:sz w:val="24"/>
                <w:szCs w:val="24"/>
              </w:rPr>
            </w:pPr>
          </w:p>
        </w:tc>
        <w:tc>
          <w:tcPr>
            <w:tcW w:w="191" w:type="pct"/>
          </w:tcPr>
          <w:p w14:paraId="6391D792" w14:textId="77777777" w:rsidR="003068D4" w:rsidRPr="00441C7B" w:rsidRDefault="003068D4" w:rsidP="003A0C49">
            <w:pPr>
              <w:rPr>
                <w:kern w:val="2"/>
                <w:sz w:val="24"/>
                <w:szCs w:val="24"/>
              </w:rPr>
            </w:pPr>
          </w:p>
        </w:tc>
        <w:tc>
          <w:tcPr>
            <w:tcW w:w="679" w:type="pct"/>
          </w:tcPr>
          <w:p w14:paraId="6D07D8DF" w14:textId="77777777" w:rsidR="003068D4" w:rsidRPr="00441C7B" w:rsidRDefault="003068D4" w:rsidP="003A0C49">
            <w:pPr>
              <w:rPr>
                <w:kern w:val="2"/>
                <w:sz w:val="24"/>
                <w:szCs w:val="24"/>
              </w:rPr>
            </w:pPr>
            <w:r w:rsidRPr="00441C7B">
              <w:rPr>
                <w:kern w:val="2"/>
                <w:sz w:val="24"/>
                <w:szCs w:val="24"/>
              </w:rPr>
              <w:t>Not Funded</w:t>
            </w:r>
          </w:p>
        </w:tc>
        <w:tc>
          <w:tcPr>
            <w:tcW w:w="381" w:type="pct"/>
            <w:tcBorders>
              <w:bottom w:val="single" w:sz="4" w:space="0" w:color="000000" w:themeColor="text1"/>
            </w:tcBorders>
          </w:tcPr>
          <w:p w14:paraId="6117E53C" w14:textId="77777777" w:rsidR="003068D4" w:rsidRPr="00441C7B" w:rsidRDefault="003068D4" w:rsidP="003A0C49">
            <w:pPr>
              <w:jc w:val="center"/>
              <w:rPr>
                <w:b/>
                <w:kern w:val="2"/>
                <w:sz w:val="24"/>
                <w:szCs w:val="24"/>
              </w:rPr>
            </w:pPr>
          </w:p>
        </w:tc>
      </w:tr>
    </w:tbl>
    <w:p w14:paraId="6ED178D8" w14:textId="77777777" w:rsidR="003068D4" w:rsidRDefault="003068D4" w:rsidP="004C46AB"/>
    <w:p w14:paraId="7515ED14" w14:textId="77777777" w:rsidR="003068D4" w:rsidRPr="003068D4" w:rsidRDefault="003068D4" w:rsidP="003068D4"/>
    <w:p w14:paraId="653506C8" w14:textId="77777777" w:rsidR="003068D4" w:rsidRPr="003068D4" w:rsidRDefault="003068D4" w:rsidP="003068D4"/>
    <w:p w14:paraId="3E5223DD" w14:textId="77777777" w:rsidR="003068D4" w:rsidRPr="003068D4" w:rsidRDefault="003068D4" w:rsidP="003068D4"/>
    <w:p w14:paraId="70369CC4" w14:textId="77777777" w:rsidR="003068D4" w:rsidRPr="003068D4" w:rsidRDefault="003068D4" w:rsidP="003068D4"/>
    <w:p w14:paraId="7A28EFFA" w14:textId="77777777" w:rsidR="003068D4" w:rsidRPr="003068D4" w:rsidRDefault="003068D4" w:rsidP="003068D4"/>
    <w:p w14:paraId="0F8B55DD" w14:textId="77777777" w:rsidR="003068D4" w:rsidRPr="003068D4" w:rsidRDefault="003068D4" w:rsidP="003068D4"/>
    <w:p w14:paraId="6F69C57E" w14:textId="77777777" w:rsidR="003068D4" w:rsidRPr="003068D4" w:rsidRDefault="003068D4" w:rsidP="003068D4"/>
    <w:p w14:paraId="47CA542E" w14:textId="77777777" w:rsidR="003068D4" w:rsidRPr="003068D4" w:rsidRDefault="003068D4" w:rsidP="003068D4"/>
    <w:p w14:paraId="380C47A5" w14:textId="77777777" w:rsidR="003068D4" w:rsidRDefault="003068D4" w:rsidP="003068D4"/>
    <w:p w14:paraId="4A25641A" w14:textId="77777777" w:rsidR="003068D4" w:rsidRDefault="003068D4" w:rsidP="003068D4">
      <w:pPr>
        <w:tabs>
          <w:tab w:val="left" w:pos="6165"/>
        </w:tabs>
      </w:pPr>
      <w:r>
        <w:tab/>
      </w:r>
    </w:p>
    <w:p w14:paraId="177E0726" w14:textId="77777777" w:rsidR="003068D4" w:rsidRDefault="003068D4">
      <w:pPr>
        <w:spacing w:after="160" w:line="259" w:lineRule="auto"/>
        <w:contextualSpacing w:val="0"/>
      </w:pPr>
      <w:r>
        <w:br w:type="page"/>
      </w:r>
    </w:p>
    <w:p w14:paraId="58E4FE24" w14:textId="77777777" w:rsidR="00AD36C6" w:rsidRPr="00563043" w:rsidRDefault="00AD36C6" w:rsidP="00AD36C6">
      <w:pPr>
        <w:pStyle w:val="Heading1"/>
        <w:spacing w:before="0" w:after="0"/>
        <w:rPr>
          <w:kern w:val="2"/>
        </w:rPr>
      </w:pPr>
      <w:bookmarkStart w:id="20" w:name="_Toc469477666"/>
      <w:bookmarkStart w:id="21" w:name="_Toc22643421"/>
      <w:bookmarkStart w:id="22" w:name="_Toc23424877"/>
      <w:r>
        <w:rPr>
          <w:kern w:val="2"/>
        </w:rPr>
        <w:lastRenderedPageBreak/>
        <w:t xml:space="preserve">Narrative Response Template | </w:t>
      </w:r>
      <w:r w:rsidRPr="00563043">
        <w:rPr>
          <w:kern w:val="2"/>
        </w:rPr>
        <w:t>Selection Criteria and Evaluation Rubric</w:t>
      </w:r>
      <w:bookmarkEnd w:id="20"/>
      <w:bookmarkEnd w:id="21"/>
      <w:bookmarkEnd w:id="22"/>
    </w:p>
    <w:p w14:paraId="63F693E7" w14:textId="77777777" w:rsidR="003068D4" w:rsidRPr="00A408F5" w:rsidRDefault="003068D4" w:rsidP="00ED63E1">
      <w:pPr>
        <w:pStyle w:val="BodyText"/>
        <w:spacing w:line="240" w:lineRule="auto"/>
        <w:contextualSpacing/>
        <w:rPr>
          <w:kern w:val="2"/>
        </w:rPr>
      </w:pPr>
      <w:r w:rsidRPr="00A408F5">
        <w:rPr>
          <w:kern w:val="2"/>
        </w:rPr>
        <w:t>Part I: Application Introduction (No Points)</w:t>
      </w:r>
    </w:p>
    <w:p w14:paraId="0594E32F" w14:textId="77777777" w:rsidR="003068D4" w:rsidRPr="00441C7B" w:rsidRDefault="003068D4" w:rsidP="00ED63E1">
      <w:pPr>
        <w:rPr>
          <w:kern w:val="2"/>
          <w:u w:val="single"/>
        </w:rPr>
      </w:pPr>
      <w:r>
        <w:rPr>
          <w:kern w:val="2"/>
          <w:u w:val="single"/>
        </w:rPr>
        <w:t>Cover Pages and Assurances</w:t>
      </w:r>
    </w:p>
    <w:p w14:paraId="3BDC2285" w14:textId="77777777" w:rsidR="003068D4" w:rsidRPr="00441C7B" w:rsidRDefault="003068D4" w:rsidP="00ED63E1">
      <w:pPr>
        <w:pStyle w:val="BodyTextIndent"/>
        <w:spacing w:after="0"/>
        <w:ind w:left="0"/>
        <w:rPr>
          <w:kern w:val="2"/>
        </w:rPr>
      </w:pPr>
      <w:r>
        <w:rPr>
          <w:kern w:val="2"/>
        </w:rPr>
        <w:t>Complete applicant info</w:t>
      </w:r>
      <w:r w:rsidR="00A408F5">
        <w:rPr>
          <w:kern w:val="2"/>
        </w:rPr>
        <w:t>rmation</w:t>
      </w:r>
      <w:r w:rsidRPr="00441C7B">
        <w:rPr>
          <w:kern w:val="2"/>
        </w:rPr>
        <w:t xml:space="preserve"> and </w:t>
      </w:r>
      <w:r>
        <w:rPr>
          <w:kern w:val="2"/>
        </w:rPr>
        <w:t xml:space="preserve">program assurances </w:t>
      </w:r>
      <w:r w:rsidRPr="00441C7B">
        <w:rPr>
          <w:kern w:val="2"/>
        </w:rPr>
        <w:t xml:space="preserve">and </w:t>
      </w:r>
      <w:r>
        <w:rPr>
          <w:kern w:val="2"/>
        </w:rPr>
        <w:t>include</w:t>
      </w:r>
      <w:r w:rsidRPr="00441C7B">
        <w:rPr>
          <w:kern w:val="2"/>
        </w:rPr>
        <w:t xml:space="preserve"> as the first pages of the application.</w:t>
      </w:r>
    </w:p>
    <w:p w14:paraId="072514BF" w14:textId="77777777" w:rsidR="003068D4" w:rsidRPr="00A408F5" w:rsidRDefault="003068D4" w:rsidP="00ED63E1">
      <w:pPr>
        <w:pStyle w:val="ListParagraph"/>
        <w:ind w:left="0"/>
        <w:rPr>
          <w:kern w:val="2"/>
        </w:rPr>
      </w:pPr>
    </w:p>
    <w:p w14:paraId="3499A15A" w14:textId="77777777" w:rsidR="003068D4" w:rsidRPr="00441C7B" w:rsidRDefault="003068D4" w:rsidP="00ED63E1">
      <w:pPr>
        <w:rPr>
          <w:kern w:val="2"/>
          <w:u w:val="single"/>
        </w:rPr>
      </w:pPr>
      <w:r w:rsidRPr="00441C7B">
        <w:rPr>
          <w:kern w:val="2"/>
          <w:u w:val="single"/>
        </w:rPr>
        <w:t>Executive Summary</w:t>
      </w:r>
    </w:p>
    <w:p w14:paraId="04CFDBDB" w14:textId="208A514F" w:rsidR="003068D4" w:rsidRDefault="003068D4" w:rsidP="00ED63E1">
      <w:pPr>
        <w:rPr>
          <w:kern w:val="2"/>
        </w:rPr>
      </w:pPr>
      <w:r w:rsidRPr="00441C7B">
        <w:rPr>
          <w:kern w:val="2"/>
        </w:rPr>
        <w:t>Provide a brief description (no more than one page</w:t>
      </w:r>
      <w:r w:rsidR="003A22C4">
        <w:rPr>
          <w:kern w:val="2"/>
        </w:rPr>
        <w:t xml:space="preserve"> and 500 words</w:t>
      </w:r>
      <w:r w:rsidRPr="00441C7B">
        <w:rPr>
          <w:kern w:val="2"/>
        </w:rPr>
        <w:t xml:space="preserve">) of the applicant’s program to be funded by </w:t>
      </w:r>
      <w:r w:rsidR="008E6C72" w:rsidRPr="008E6C72">
        <w:rPr>
          <w:kern w:val="2"/>
        </w:rPr>
        <w:t>Local Accountability System</w:t>
      </w:r>
      <w:r w:rsidR="00A408F5" w:rsidRPr="008E6C72">
        <w:rPr>
          <w:kern w:val="2"/>
        </w:rPr>
        <w:t xml:space="preserve"> Grant</w:t>
      </w:r>
      <w:r w:rsidRPr="00441C7B">
        <w:rPr>
          <w:kern w:val="2"/>
        </w:rPr>
        <w:t xml:space="preserve">. </w:t>
      </w:r>
      <w:r w:rsidR="000F050A">
        <w:rPr>
          <w:kern w:val="2"/>
        </w:rPr>
        <w:t xml:space="preserve">Include an explanation of how the program will help to inform the continuous improvement of the state’s system. </w:t>
      </w:r>
      <w:r w:rsidRPr="00441C7B">
        <w:rPr>
          <w:kern w:val="2"/>
        </w:rPr>
        <w:t>This summary does not count toward the</w:t>
      </w:r>
      <w:r w:rsidR="00560FA8">
        <w:rPr>
          <w:kern w:val="2"/>
        </w:rPr>
        <w:t xml:space="preserve"> 5</w:t>
      </w:r>
      <w:r w:rsidRPr="00441C7B">
        <w:rPr>
          <w:kern w:val="2"/>
        </w:rPr>
        <w:t>-page narrative page limit.</w:t>
      </w:r>
    </w:p>
    <w:p w14:paraId="35321216" w14:textId="77777777" w:rsidR="000F31E1" w:rsidRDefault="000F31E1" w:rsidP="00ED63E1">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10790"/>
      </w:tblGrid>
      <w:tr w:rsidR="000F31E1" w:rsidRPr="00B16407" w14:paraId="7F812BC8" w14:textId="77777777" w:rsidTr="000F31E1">
        <w:tc>
          <w:tcPr>
            <w:tcW w:w="10790" w:type="dxa"/>
            <w:shd w:val="clear" w:color="auto" w:fill="8496B0" w:themeFill="text2" w:themeFillTint="99"/>
            <w:vAlign w:val="center"/>
          </w:tcPr>
          <w:p w14:paraId="5CECB24D" w14:textId="77777777" w:rsidR="000F31E1" w:rsidRPr="00B16407" w:rsidRDefault="000F31E1" w:rsidP="000F31E1">
            <w:pPr>
              <w:pStyle w:val="Heading1"/>
              <w:pBdr>
                <w:bottom w:val="none" w:sz="0" w:space="0" w:color="auto"/>
              </w:pBdr>
              <w:suppressAutoHyphens/>
              <w:spacing w:before="0" w:after="0"/>
              <w:rPr>
                <w:noProof/>
              </w:rPr>
            </w:pPr>
            <w:bookmarkStart w:id="23" w:name="_Toc469477667"/>
            <w:bookmarkStart w:id="24" w:name="_Toc22643422"/>
            <w:bookmarkStart w:id="25" w:name="_Toc23424878"/>
            <w:r>
              <w:rPr>
                <w:noProof/>
              </w:rPr>
              <w:t>Executive Summary</w:t>
            </w:r>
            <w:bookmarkEnd w:id="23"/>
            <w:bookmarkEnd w:id="24"/>
            <w:bookmarkEnd w:id="25"/>
          </w:p>
        </w:tc>
      </w:tr>
      <w:tr w:rsidR="000F31E1" w:rsidRPr="00B16407" w14:paraId="65906999" w14:textId="77777777" w:rsidTr="000F31E1">
        <w:tc>
          <w:tcPr>
            <w:tcW w:w="10790" w:type="dxa"/>
            <w:shd w:val="clear" w:color="auto" w:fill="F2F2F2" w:themeFill="background1" w:themeFillShade="F2"/>
          </w:tcPr>
          <w:p w14:paraId="19798282" w14:textId="77777777" w:rsidR="000F31E1" w:rsidRPr="00B16407" w:rsidRDefault="000F31E1" w:rsidP="008E6C72">
            <w:pPr>
              <w:pStyle w:val="Revision"/>
              <w:suppressAutoHyphens/>
              <w:contextualSpacing/>
              <w:rPr>
                <w:bCs/>
                <w:noProof/>
                <w:kern w:val="16"/>
              </w:rPr>
            </w:pPr>
            <w:r w:rsidRPr="007901D8">
              <w:rPr>
                <w:kern w:val="2"/>
              </w:rPr>
              <w:t>Provide a brief description (no more than 500 words) outlining the proposed</w:t>
            </w:r>
            <w:r>
              <w:rPr>
                <w:kern w:val="2"/>
              </w:rPr>
              <w:t xml:space="preserve"> request</w:t>
            </w:r>
            <w:r w:rsidR="008E6C72">
              <w:rPr>
                <w:kern w:val="2"/>
              </w:rPr>
              <w:t>.</w:t>
            </w:r>
            <w:r w:rsidRPr="007901D8">
              <w:rPr>
                <w:kern w:val="2"/>
              </w:rPr>
              <w:t xml:space="preserve"> The executive summary does not count in total page limit.</w:t>
            </w:r>
          </w:p>
        </w:tc>
      </w:tr>
      <w:tr w:rsidR="000F31E1" w:rsidRPr="00B16407" w14:paraId="7F1C9CE3" w14:textId="77777777" w:rsidTr="00D85A97">
        <w:trPr>
          <w:trHeight w:val="800"/>
        </w:trPr>
        <w:sdt>
          <w:sdtPr>
            <w:rPr>
              <w:noProof/>
            </w:rPr>
            <w:id w:val="628127325"/>
            <w:placeholder>
              <w:docPart w:val="F0715F4EE67D4B8582A917D79AF86776"/>
            </w:placeholder>
            <w:showingPlcHdr/>
          </w:sdtPr>
          <w:sdtEndPr/>
          <w:sdtContent>
            <w:tc>
              <w:tcPr>
                <w:tcW w:w="10790" w:type="dxa"/>
                <w:shd w:val="clear" w:color="auto" w:fill="auto"/>
              </w:tcPr>
              <w:p w14:paraId="70301182" w14:textId="77777777" w:rsidR="000F31E1" w:rsidRPr="00A61952" w:rsidRDefault="000F31E1" w:rsidP="000F31E1">
                <w:pPr>
                  <w:pStyle w:val="Header"/>
                  <w:tabs>
                    <w:tab w:val="clear" w:pos="4680"/>
                    <w:tab w:val="clear" w:pos="9360"/>
                  </w:tabs>
                  <w:suppressAutoHyphens/>
                  <w:rPr>
                    <w:noProof/>
                  </w:rPr>
                </w:pPr>
                <w:r w:rsidRPr="00A61952">
                  <w:rPr>
                    <w:rStyle w:val="PlaceholderText"/>
                  </w:rPr>
                  <w:t>Click here to enter text.</w:t>
                </w:r>
              </w:p>
            </w:tc>
          </w:sdtContent>
        </w:sdt>
      </w:tr>
    </w:tbl>
    <w:p w14:paraId="07BBA9A1" w14:textId="77777777" w:rsidR="000F31E1" w:rsidRPr="00441C7B" w:rsidRDefault="000F31E1" w:rsidP="00ED63E1">
      <w:pPr>
        <w:rPr>
          <w:kern w:val="2"/>
        </w:rPr>
      </w:pPr>
    </w:p>
    <w:p w14:paraId="45672E06" w14:textId="77777777" w:rsidR="003068D4" w:rsidRPr="00441C7B" w:rsidRDefault="003068D4" w:rsidP="00ED63E1">
      <w:pPr>
        <w:rPr>
          <w:kern w:val="2"/>
        </w:rPr>
      </w:pPr>
    </w:p>
    <w:p w14:paraId="225D8049" w14:textId="77777777" w:rsidR="003068D4" w:rsidRPr="00441C7B" w:rsidRDefault="003068D4" w:rsidP="00ED63E1">
      <w:pPr>
        <w:rPr>
          <w:b/>
          <w:kern w:val="2"/>
        </w:rPr>
      </w:pPr>
      <w:r>
        <w:rPr>
          <w:b/>
          <w:kern w:val="2"/>
        </w:rPr>
        <w:t xml:space="preserve">Part II: Narrative </w:t>
      </w:r>
    </w:p>
    <w:p w14:paraId="780F3DC4" w14:textId="12B2C673" w:rsidR="001303E5" w:rsidRPr="00C06BFC" w:rsidRDefault="00AD36C6" w:rsidP="001303E5">
      <w:pPr>
        <w:contextualSpacing w:val="0"/>
        <w:rPr>
          <w:rFonts w:eastAsia="Calibri" w:cstheme="majorHAnsi"/>
          <w:color w:val="262626"/>
        </w:rPr>
      </w:pPr>
      <w:r>
        <w:rPr>
          <w:kern w:val="2"/>
        </w:rPr>
        <w:t xml:space="preserve">Template with included narrative responses must not exceed </w:t>
      </w:r>
      <w:r w:rsidR="00511452">
        <w:rPr>
          <w:kern w:val="2"/>
        </w:rPr>
        <w:t>5</w:t>
      </w:r>
      <w:r>
        <w:rPr>
          <w:kern w:val="2"/>
        </w:rPr>
        <w:t xml:space="preserve"> pages. </w:t>
      </w:r>
      <w:r w:rsidRPr="00064ED7">
        <w:rPr>
          <w:kern w:val="2"/>
        </w:rPr>
        <w:t xml:space="preserve">The following criteria will be used by reviewers to evaluate the application as a whole. </w:t>
      </w:r>
      <w:r w:rsidR="001303E5" w:rsidRPr="00C06BFC">
        <w:rPr>
          <w:rFonts w:eastAsia="Calibri" w:cstheme="majorHAnsi"/>
          <w:color w:val="262626"/>
        </w:rPr>
        <w:t xml:space="preserve">This opportunity is a competitive process - </w:t>
      </w:r>
      <w:r w:rsidR="001303E5" w:rsidRPr="00C06BFC">
        <w:rPr>
          <w:rFonts w:eastAsia="Calibri" w:cstheme="majorHAnsi"/>
          <w:color w:val="262626"/>
          <w:u w:val="single"/>
        </w:rPr>
        <w:t xml:space="preserve">to be considered for funding, applicants must score at least </w:t>
      </w:r>
      <w:r w:rsidR="003E2F95">
        <w:rPr>
          <w:rFonts w:eastAsia="Calibri" w:cstheme="majorHAnsi"/>
          <w:color w:val="262626"/>
          <w:u w:val="single"/>
        </w:rPr>
        <w:t>70 points</w:t>
      </w:r>
      <w:r w:rsidR="001303E5" w:rsidRPr="00C06BFC">
        <w:rPr>
          <w:rFonts w:eastAsia="Calibri" w:cstheme="majorHAnsi"/>
          <w:color w:val="262626"/>
          <w:u w:val="single"/>
        </w:rPr>
        <w:t>.</w:t>
      </w:r>
      <w:r w:rsidR="001303E5" w:rsidRPr="00C06BFC">
        <w:rPr>
          <w:rFonts w:eastAsia="Calibri" w:cstheme="majorHAnsi"/>
          <w:color w:val="262626"/>
        </w:rPr>
        <w:t xml:space="preserve"> Applications that score below the required points </w:t>
      </w:r>
      <w:r w:rsidR="003E2F95">
        <w:rPr>
          <w:rFonts w:eastAsia="Calibri" w:cstheme="majorHAnsi"/>
          <w:color w:val="262626"/>
        </w:rPr>
        <w:t xml:space="preserve">– or that are missing required components -- </w:t>
      </w:r>
      <w:r w:rsidR="001303E5" w:rsidRPr="00C06BFC">
        <w:rPr>
          <w:rFonts w:eastAsia="Calibri" w:cstheme="majorHAnsi"/>
          <w:i/>
          <w:color w:val="262626"/>
        </w:rPr>
        <w:t>may</w:t>
      </w:r>
      <w:r w:rsidR="001303E5" w:rsidRPr="00C06BFC">
        <w:rPr>
          <w:rFonts w:eastAsia="Calibri" w:cstheme="majorHAnsi"/>
          <w:color w:val="262626"/>
        </w:rPr>
        <w:t xml:space="preserve"> be asked to submit revisions that would bring the application up to an approvable level.</w:t>
      </w:r>
    </w:p>
    <w:p w14:paraId="7BC192D1" w14:textId="77777777" w:rsidR="007C48A9" w:rsidRDefault="007C48A9" w:rsidP="001303E5">
      <w:pPr>
        <w:suppressAutoHyphens/>
        <w:rPr>
          <w:rFonts w:eastAsia="Calibri" w:cstheme="majorHAnsi"/>
          <w:b/>
          <w:color w:val="262626"/>
          <w:sz w:val="20"/>
          <w:szCs w:val="20"/>
        </w:rPr>
      </w:pPr>
    </w:p>
    <w:p w14:paraId="4C2A5DA0" w14:textId="77777777" w:rsidR="00BC019C" w:rsidRPr="00BC019C" w:rsidRDefault="00BC019C" w:rsidP="001303E5">
      <w:pPr>
        <w:suppressAutoHyphens/>
        <w:rPr>
          <w:kern w:val="2"/>
        </w:rPr>
      </w:pPr>
      <w:r w:rsidRPr="00BC019C">
        <w:rPr>
          <w:kern w:val="2"/>
        </w:rPr>
        <w:t>Note that there are two different Section B:  Expertise and Capacity.  One is designed to score proposals working with an external partner, whereas the other is aimed at scoring for applications without an external partner.  Only one section (whichever applies) will be scored.</w:t>
      </w:r>
    </w:p>
    <w:p w14:paraId="1056AD27" w14:textId="77777777" w:rsidR="00AD36C6" w:rsidRDefault="00AD36C6" w:rsidP="00AD36C6">
      <w:pPr>
        <w:suppressAutoHyphens/>
        <w:rPr>
          <w:kern w:val="2"/>
        </w:rPr>
      </w:pPr>
    </w:p>
    <w:p w14:paraId="683D6577" w14:textId="77777777" w:rsidR="00AD36C6" w:rsidRPr="00187441" w:rsidRDefault="00AD36C6" w:rsidP="00AD36C6">
      <w:pPr>
        <w:pStyle w:val="Heading8"/>
        <w:suppressAutoHyphens/>
        <w:spacing w:line="240" w:lineRule="auto"/>
        <w:contextualSpacing/>
        <w:rPr>
          <w:kern w:val="2"/>
        </w:rPr>
      </w:pPr>
      <w:r w:rsidRPr="00187441">
        <w:rPr>
          <w:kern w:val="2"/>
        </w:rPr>
        <w:t>Scoring Definitions</w:t>
      </w:r>
    </w:p>
    <w:p w14:paraId="166A7E32" w14:textId="77777777" w:rsidR="00AD36C6" w:rsidRPr="00FA00C0" w:rsidRDefault="00AD36C6" w:rsidP="00AD36C6">
      <w:pPr>
        <w:spacing w:after="160" w:line="259" w:lineRule="auto"/>
        <w:ind w:left="360"/>
        <w:rPr>
          <w:rFonts w:ascii="Calibri" w:eastAsia="Calibri" w:hAnsi="Calibri" w:cs="Times New Roman"/>
          <w:b/>
          <w:color w:val="262626"/>
          <w:sz w:val="21"/>
          <w:szCs w:val="21"/>
        </w:rPr>
      </w:pPr>
      <w:r w:rsidRPr="00FA00C0">
        <w:rPr>
          <w:rFonts w:ascii="Calibri" w:eastAsia="Calibri" w:hAnsi="Calibri" w:cs="Times New Roman"/>
          <w:b/>
          <w:color w:val="262626"/>
          <w:sz w:val="21"/>
          <w:szCs w:val="21"/>
        </w:rPr>
        <w:t xml:space="preserve">Minimally </w:t>
      </w:r>
      <w:r w:rsidR="003A22C4">
        <w:rPr>
          <w:rFonts w:ascii="Calibri" w:eastAsia="Calibri" w:hAnsi="Calibri" w:cs="Times New Roman"/>
          <w:b/>
          <w:color w:val="262626"/>
          <w:sz w:val="21"/>
          <w:szCs w:val="21"/>
        </w:rPr>
        <w:t>a</w:t>
      </w:r>
      <w:r w:rsidRPr="00FA00C0">
        <w:rPr>
          <w:rFonts w:ascii="Calibri" w:eastAsia="Calibri" w:hAnsi="Calibri" w:cs="Times New Roman"/>
          <w:b/>
          <w:color w:val="262626"/>
          <w:sz w:val="21"/>
          <w:szCs w:val="21"/>
        </w:rPr>
        <w:t>ddressed or does not meet criteria</w:t>
      </w:r>
      <w:r w:rsidRPr="00FA00C0">
        <w:rPr>
          <w:kern w:val="2"/>
          <w:sz w:val="21"/>
          <w:szCs w:val="21"/>
        </w:rPr>
        <w:t>: Information Not Provided</w:t>
      </w:r>
    </w:p>
    <w:p w14:paraId="0E77F03A" w14:textId="77777777" w:rsidR="00AD36C6" w:rsidRPr="00FA00C0" w:rsidRDefault="00AD36C6" w:rsidP="00AD36C6">
      <w:pPr>
        <w:spacing w:after="160" w:line="259" w:lineRule="auto"/>
        <w:ind w:left="360"/>
        <w:rPr>
          <w:rFonts w:ascii="Calibri" w:eastAsia="Calibri" w:hAnsi="Calibri" w:cs="Times New Roman"/>
          <w:b/>
          <w:color w:val="auto"/>
          <w:kern w:val="0"/>
          <w:sz w:val="21"/>
          <w:szCs w:val="21"/>
        </w:rPr>
      </w:pPr>
      <w:r w:rsidRPr="00FA00C0">
        <w:rPr>
          <w:rFonts w:ascii="Calibri" w:eastAsia="Calibri" w:hAnsi="Calibri" w:cs="Times New Roman"/>
          <w:b/>
          <w:color w:val="auto"/>
          <w:kern w:val="0"/>
          <w:sz w:val="21"/>
          <w:szCs w:val="21"/>
        </w:rPr>
        <w:t>Met some but not all identified criteria</w:t>
      </w:r>
      <w:r w:rsidRPr="00FA00C0">
        <w:rPr>
          <w:kern w:val="2"/>
          <w:sz w:val="21"/>
          <w:szCs w:val="21"/>
        </w:rPr>
        <w:t>: Requires Additional Clarification or Development</w:t>
      </w:r>
    </w:p>
    <w:p w14:paraId="2A478D0E" w14:textId="77777777" w:rsidR="00AD36C6" w:rsidRPr="00FA00C0" w:rsidRDefault="00AD36C6" w:rsidP="00AD36C6">
      <w:pPr>
        <w:spacing w:after="160" w:line="259" w:lineRule="auto"/>
        <w:ind w:left="360"/>
        <w:rPr>
          <w:kern w:val="2"/>
          <w:sz w:val="21"/>
          <w:szCs w:val="21"/>
        </w:rPr>
      </w:pPr>
      <w:r w:rsidRPr="00FA00C0">
        <w:rPr>
          <w:rFonts w:ascii="Calibri" w:eastAsia="Calibri" w:hAnsi="Calibri" w:cs="Times New Roman"/>
          <w:b/>
          <w:color w:val="262626"/>
          <w:sz w:val="21"/>
          <w:szCs w:val="21"/>
        </w:rPr>
        <w:t>Addressed criteria but did not provide thorough detail</w:t>
      </w:r>
      <w:r w:rsidRPr="00FA00C0">
        <w:rPr>
          <w:kern w:val="2"/>
          <w:sz w:val="21"/>
          <w:szCs w:val="21"/>
        </w:rPr>
        <w:t xml:space="preserve">: </w:t>
      </w:r>
      <w:r w:rsidRPr="00FA00C0">
        <w:rPr>
          <w:rFonts w:ascii="Calibri" w:eastAsia="Calibri" w:hAnsi="Calibri" w:cs="Times New Roman"/>
          <w:color w:val="262626"/>
          <w:sz w:val="21"/>
          <w:szCs w:val="21"/>
        </w:rPr>
        <w:t>Adequate response, but not thoroughly developed or high quality respons</w:t>
      </w:r>
      <w:r w:rsidRPr="00FA00C0">
        <w:rPr>
          <w:rFonts w:ascii="Calibri" w:eastAsia="Calibri" w:hAnsi="Calibri" w:cs="Times New Roman"/>
          <w:i/>
          <w:color w:val="262626"/>
          <w:sz w:val="21"/>
          <w:szCs w:val="21"/>
        </w:rPr>
        <w:t>e</w:t>
      </w:r>
      <w:r w:rsidRPr="00FA00C0" w:rsidDel="00882D83">
        <w:rPr>
          <w:kern w:val="2"/>
          <w:sz w:val="21"/>
          <w:szCs w:val="21"/>
        </w:rPr>
        <w:t xml:space="preserve"> </w:t>
      </w:r>
    </w:p>
    <w:p w14:paraId="15FB1D77" w14:textId="77777777" w:rsidR="00AD36C6" w:rsidRPr="00FA00C0" w:rsidRDefault="00AD36C6" w:rsidP="00AD36C6">
      <w:pPr>
        <w:spacing w:after="160" w:line="259" w:lineRule="auto"/>
        <w:ind w:left="360"/>
        <w:rPr>
          <w:rFonts w:ascii="Calibri" w:eastAsia="Calibri" w:hAnsi="Calibri" w:cs="Times New Roman"/>
          <w:color w:val="262626"/>
          <w:sz w:val="21"/>
          <w:szCs w:val="21"/>
        </w:rPr>
      </w:pPr>
      <w:r w:rsidRPr="00FA00C0">
        <w:rPr>
          <w:rFonts w:ascii="Calibri" w:eastAsia="Calibri" w:hAnsi="Calibri" w:cs="Times New Roman"/>
          <w:b/>
          <w:color w:val="262626"/>
          <w:sz w:val="21"/>
          <w:szCs w:val="21"/>
        </w:rPr>
        <w:t xml:space="preserve">Met </w:t>
      </w:r>
      <w:r w:rsidR="00875E0D">
        <w:rPr>
          <w:rFonts w:ascii="Calibri" w:eastAsia="Calibri" w:hAnsi="Calibri" w:cs="Times New Roman"/>
          <w:b/>
          <w:color w:val="262626"/>
          <w:sz w:val="21"/>
          <w:szCs w:val="21"/>
        </w:rPr>
        <w:t>a</w:t>
      </w:r>
      <w:r w:rsidRPr="00FA00C0">
        <w:rPr>
          <w:rFonts w:ascii="Calibri" w:eastAsia="Calibri" w:hAnsi="Calibri" w:cs="Times New Roman"/>
          <w:b/>
          <w:color w:val="262626"/>
          <w:sz w:val="21"/>
          <w:szCs w:val="21"/>
        </w:rPr>
        <w:t xml:space="preserve">ll </w:t>
      </w:r>
      <w:r w:rsidR="00875E0D">
        <w:rPr>
          <w:rFonts w:ascii="Calibri" w:eastAsia="Calibri" w:hAnsi="Calibri" w:cs="Times New Roman"/>
          <w:b/>
          <w:color w:val="262626"/>
          <w:sz w:val="21"/>
          <w:szCs w:val="21"/>
        </w:rPr>
        <w:t>criteria with high q</w:t>
      </w:r>
      <w:r w:rsidRPr="00FA00C0">
        <w:rPr>
          <w:rFonts w:ascii="Calibri" w:eastAsia="Calibri" w:hAnsi="Calibri" w:cs="Times New Roman"/>
          <w:b/>
          <w:color w:val="262626"/>
          <w:sz w:val="21"/>
          <w:szCs w:val="21"/>
        </w:rPr>
        <w:t xml:space="preserve">uality: </w:t>
      </w:r>
      <w:r w:rsidRPr="00FA00C0">
        <w:rPr>
          <w:rFonts w:ascii="Calibri" w:eastAsia="Calibri" w:hAnsi="Calibri" w:cs="Times New Roman"/>
          <w:color w:val="262626"/>
          <w:sz w:val="21"/>
          <w:szCs w:val="21"/>
        </w:rPr>
        <w:t>Clear, concise and well thought out response</w:t>
      </w:r>
    </w:p>
    <w:p w14:paraId="5DA62DBA" w14:textId="77777777" w:rsidR="003068D4" w:rsidRPr="00441C7B" w:rsidRDefault="003068D4" w:rsidP="00ED63E1">
      <w:pPr>
        <w:pStyle w:val="Header"/>
        <w:tabs>
          <w:tab w:val="clear" w:pos="4680"/>
          <w:tab w:val="clear" w:pos="9360"/>
        </w:tabs>
        <w:suppressAutoHyphens/>
        <w:rPr>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486"/>
        <w:gridCol w:w="1169"/>
        <w:gridCol w:w="1170"/>
        <w:gridCol w:w="1080"/>
        <w:gridCol w:w="900"/>
        <w:gridCol w:w="995"/>
      </w:tblGrid>
      <w:tr w:rsidR="00474F80" w:rsidRPr="00592DEC" w14:paraId="13B42D9A" w14:textId="77777777" w:rsidTr="004D481B">
        <w:trPr>
          <w:jc w:val="center"/>
        </w:trPr>
        <w:tc>
          <w:tcPr>
            <w:tcW w:w="5486" w:type="dxa"/>
            <w:shd w:val="clear" w:color="auto" w:fill="5B9BD5" w:themeFill="accent1"/>
            <w:vAlign w:val="center"/>
          </w:tcPr>
          <w:p w14:paraId="4B352E0F" w14:textId="77777777" w:rsidR="00474F80" w:rsidRPr="00592DEC" w:rsidRDefault="00474F80" w:rsidP="001D5F78">
            <w:pPr>
              <w:suppressAutoHyphens/>
              <w:outlineLvl w:val="0"/>
              <w:rPr>
                <w:b/>
                <w:noProof/>
                <w:sz w:val="24"/>
                <w:szCs w:val="24"/>
              </w:rPr>
            </w:pPr>
            <w:bookmarkStart w:id="26" w:name="_Toc22643423"/>
            <w:bookmarkStart w:id="27" w:name="_Toc23424879"/>
            <w:bookmarkStart w:id="28" w:name="_Toc469477668"/>
            <w:r w:rsidRPr="00592DEC">
              <w:rPr>
                <w:b/>
                <w:noProof/>
                <w:sz w:val="24"/>
                <w:szCs w:val="24"/>
              </w:rPr>
              <w:t xml:space="preserve">Section A: </w:t>
            </w:r>
            <w:r w:rsidR="001D5F78">
              <w:rPr>
                <w:b/>
                <w:noProof/>
                <w:sz w:val="24"/>
                <w:szCs w:val="24"/>
              </w:rPr>
              <w:t>Local Accountability System</w:t>
            </w:r>
            <w:bookmarkEnd w:id="26"/>
            <w:bookmarkEnd w:id="27"/>
            <w:r w:rsidRPr="00592DEC">
              <w:rPr>
                <w:b/>
                <w:noProof/>
                <w:sz w:val="24"/>
                <w:szCs w:val="24"/>
              </w:rPr>
              <w:tab/>
            </w:r>
            <w:bookmarkEnd w:id="28"/>
          </w:p>
        </w:tc>
        <w:tc>
          <w:tcPr>
            <w:tcW w:w="1169" w:type="dxa"/>
            <w:tcBorders>
              <w:bottom w:val="single" w:sz="4" w:space="0" w:color="auto"/>
            </w:tcBorders>
            <w:shd w:val="clear" w:color="auto" w:fill="5B9BD5" w:themeFill="accent1"/>
          </w:tcPr>
          <w:p w14:paraId="5234C818" w14:textId="77777777" w:rsidR="00474F80" w:rsidRPr="00682F32" w:rsidRDefault="00474F80" w:rsidP="00B453C7">
            <w:pPr>
              <w:spacing w:after="160" w:line="259" w:lineRule="auto"/>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 xml:space="preserve">Minimally  </w:t>
            </w:r>
            <w:r w:rsidR="00875E0D">
              <w:rPr>
                <w:rFonts w:ascii="Calibri" w:eastAsia="Calibri" w:hAnsi="Calibri" w:cs="Times New Roman"/>
                <w:b/>
                <w:color w:val="262626"/>
                <w:sz w:val="16"/>
                <w:szCs w:val="16"/>
              </w:rPr>
              <w:t>a</w:t>
            </w:r>
            <w:r w:rsidRPr="00682F32">
              <w:rPr>
                <w:rFonts w:ascii="Calibri" w:eastAsia="Calibri" w:hAnsi="Calibri" w:cs="Times New Roman"/>
                <w:b/>
                <w:color w:val="262626"/>
                <w:sz w:val="16"/>
                <w:szCs w:val="16"/>
              </w:rPr>
              <w:t>ddressed or does not meet criteria</w:t>
            </w:r>
          </w:p>
          <w:p w14:paraId="4DED27F8" w14:textId="77777777" w:rsidR="00474F80" w:rsidRPr="00592DEC" w:rsidRDefault="00474F80" w:rsidP="00B453C7">
            <w:pPr>
              <w:spacing w:after="160" w:line="259" w:lineRule="auto"/>
              <w:jc w:val="center"/>
              <w:rPr>
                <w:rFonts w:ascii="Calibri" w:eastAsia="Calibri" w:hAnsi="Calibri" w:cs="Times New Roman"/>
                <w:b/>
                <w:i/>
                <w:color w:val="262626"/>
                <w:sz w:val="12"/>
                <w:szCs w:val="12"/>
              </w:rPr>
            </w:pPr>
          </w:p>
          <w:p w14:paraId="1E233A79" w14:textId="77777777" w:rsidR="00474F80" w:rsidRPr="00592DEC" w:rsidRDefault="00474F80" w:rsidP="00B453C7">
            <w:pPr>
              <w:suppressAutoHyphens/>
              <w:jc w:val="center"/>
              <w:outlineLvl w:val="0"/>
              <w:rPr>
                <w:b/>
                <w:noProof/>
                <w:sz w:val="16"/>
              </w:rPr>
            </w:pPr>
            <w:bookmarkStart w:id="29" w:name="_Toc22643424"/>
            <w:bookmarkStart w:id="30" w:name="_Toc23424880"/>
            <w:r w:rsidRPr="00592DEC">
              <w:rPr>
                <w:rFonts w:ascii="Calibri" w:eastAsia="Calibri" w:hAnsi="Calibri" w:cs="Times New Roman"/>
                <w:b/>
                <w:i/>
                <w:color w:val="262626"/>
                <w:sz w:val="12"/>
                <w:szCs w:val="12"/>
              </w:rPr>
              <w:t>(information not provided)</w:t>
            </w:r>
            <w:bookmarkEnd w:id="29"/>
            <w:bookmarkEnd w:id="30"/>
          </w:p>
        </w:tc>
        <w:tc>
          <w:tcPr>
            <w:tcW w:w="1170" w:type="dxa"/>
            <w:tcBorders>
              <w:bottom w:val="single" w:sz="4" w:space="0" w:color="auto"/>
            </w:tcBorders>
            <w:shd w:val="clear" w:color="auto" w:fill="5B9BD5" w:themeFill="accent1"/>
          </w:tcPr>
          <w:p w14:paraId="48870494" w14:textId="77777777" w:rsidR="00474F80" w:rsidRPr="00592DEC" w:rsidRDefault="00474F80" w:rsidP="00B453C7">
            <w:pPr>
              <w:spacing w:after="160" w:line="259" w:lineRule="auto"/>
              <w:jc w:val="center"/>
              <w:rPr>
                <w:rFonts w:ascii="Calibri" w:eastAsia="Calibri" w:hAnsi="Calibri" w:cs="Times New Roman"/>
                <w:b/>
                <w:color w:val="auto"/>
                <w:kern w:val="0"/>
                <w:sz w:val="16"/>
                <w:szCs w:val="16"/>
              </w:rPr>
            </w:pPr>
            <w:r w:rsidRPr="00592DEC">
              <w:rPr>
                <w:rFonts w:ascii="Calibri" w:eastAsia="Calibri" w:hAnsi="Calibri" w:cs="Times New Roman"/>
                <w:b/>
                <w:color w:val="auto"/>
                <w:kern w:val="0"/>
                <w:sz w:val="16"/>
                <w:szCs w:val="16"/>
              </w:rPr>
              <w:t>Met some but not all identified criteria</w:t>
            </w:r>
          </w:p>
          <w:p w14:paraId="7EC78CAF" w14:textId="77777777" w:rsidR="00474F80" w:rsidRPr="00592DEC" w:rsidRDefault="00474F80" w:rsidP="00B453C7">
            <w:pPr>
              <w:spacing w:after="160" w:line="259" w:lineRule="auto"/>
              <w:jc w:val="center"/>
              <w:rPr>
                <w:rFonts w:ascii="Calibri" w:eastAsia="Calibri" w:hAnsi="Calibri" w:cs="Times New Roman"/>
                <w:b/>
                <w:i/>
                <w:color w:val="262626"/>
                <w:sz w:val="12"/>
                <w:szCs w:val="12"/>
              </w:rPr>
            </w:pPr>
          </w:p>
          <w:p w14:paraId="486D1D7E" w14:textId="77777777" w:rsidR="00474F80" w:rsidRPr="00592DEC" w:rsidRDefault="00474F80" w:rsidP="00B453C7">
            <w:pPr>
              <w:suppressAutoHyphens/>
              <w:jc w:val="center"/>
              <w:outlineLvl w:val="0"/>
              <w:rPr>
                <w:b/>
                <w:noProof/>
                <w:sz w:val="24"/>
                <w:szCs w:val="24"/>
              </w:rPr>
            </w:pPr>
            <w:bookmarkStart w:id="31" w:name="_Toc22643425"/>
            <w:bookmarkStart w:id="32" w:name="_Toc23424881"/>
            <w:r w:rsidRPr="00592DEC">
              <w:rPr>
                <w:rFonts w:ascii="Calibri" w:eastAsia="Calibri" w:hAnsi="Calibri" w:cs="Times New Roman"/>
                <w:b/>
                <w:i/>
                <w:color w:val="262626"/>
                <w:sz w:val="12"/>
                <w:szCs w:val="12"/>
              </w:rPr>
              <w:t>(requires additional clarification)</w:t>
            </w:r>
            <w:bookmarkEnd w:id="31"/>
            <w:bookmarkEnd w:id="32"/>
          </w:p>
        </w:tc>
        <w:tc>
          <w:tcPr>
            <w:tcW w:w="1080" w:type="dxa"/>
            <w:tcBorders>
              <w:bottom w:val="single" w:sz="4" w:space="0" w:color="auto"/>
            </w:tcBorders>
            <w:shd w:val="clear" w:color="auto" w:fill="5B9BD5" w:themeFill="accent1"/>
          </w:tcPr>
          <w:p w14:paraId="1D1157CC" w14:textId="77777777" w:rsidR="00474F80" w:rsidRPr="00592DEC" w:rsidRDefault="00474F80" w:rsidP="00B453C7">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3D61EB9A" w14:textId="77777777" w:rsidR="00474F80" w:rsidRPr="00592DEC" w:rsidRDefault="00474F80" w:rsidP="00B453C7">
            <w:pPr>
              <w:spacing w:after="160" w:line="259" w:lineRule="auto"/>
              <w:jc w:val="center"/>
              <w:rPr>
                <w:rFonts w:ascii="Calibri" w:eastAsia="Calibri" w:hAnsi="Calibri" w:cs="Times New Roman"/>
                <w:b/>
                <w:i/>
                <w:color w:val="262626"/>
                <w:sz w:val="12"/>
                <w:szCs w:val="12"/>
              </w:rPr>
            </w:pPr>
          </w:p>
          <w:p w14:paraId="70983927" w14:textId="77777777" w:rsidR="00474F80" w:rsidRPr="00592DEC" w:rsidRDefault="00474F80" w:rsidP="00B453C7">
            <w:pPr>
              <w:suppressAutoHyphens/>
              <w:jc w:val="center"/>
              <w:outlineLvl w:val="0"/>
              <w:rPr>
                <w:b/>
                <w:noProof/>
                <w:sz w:val="16"/>
              </w:rPr>
            </w:pPr>
            <w:bookmarkStart w:id="33" w:name="_Toc22643426"/>
            <w:bookmarkStart w:id="34" w:name="_Toc23424882"/>
            <w:r w:rsidRPr="00592DEC">
              <w:rPr>
                <w:rFonts w:ascii="Calibri" w:eastAsia="Calibri" w:hAnsi="Calibri" w:cs="Times New Roman"/>
                <w:b/>
                <w:i/>
                <w:color w:val="262626"/>
                <w:sz w:val="12"/>
                <w:szCs w:val="12"/>
              </w:rPr>
              <w:t>(adequate response, but not thoroughly developed or high quality response)</w:t>
            </w:r>
            <w:bookmarkEnd w:id="33"/>
            <w:bookmarkEnd w:id="34"/>
          </w:p>
        </w:tc>
        <w:tc>
          <w:tcPr>
            <w:tcW w:w="900" w:type="dxa"/>
            <w:tcBorders>
              <w:bottom w:val="single" w:sz="4" w:space="0" w:color="auto"/>
            </w:tcBorders>
            <w:shd w:val="clear" w:color="auto" w:fill="5B9BD5" w:themeFill="accent1"/>
          </w:tcPr>
          <w:p w14:paraId="1AD56E94" w14:textId="77777777" w:rsidR="00474F80" w:rsidRPr="00592DEC" w:rsidRDefault="00474F80" w:rsidP="00B453C7">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 xml:space="preserve">Met </w:t>
            </w:r>
            <w:r w:rsidR="00875E0D">
              <w:rPr>
                <w:rFonts w:ascii="Calibri" w:eastAsia="Calibri" w:hAnsi="Calibri" w:cs="Times New Roman"/>
                <w:b/>
                <w:color w:val="262626"/>
                <w:sz w:val="16"/>
                <w:szCs w:val="16"/>
              </w:rPr>
              <w:t>all criteria with high q</w:t>
            </w:r>
            <w:r w:rsidRPr="00592DEC">
              <w:rPr>
                <w:rFonts w:ascii="Calibri" w:eastAsia="Calibri" w:hAnsi="Calibri" w:cs="Times New Roman"/>
                <w:b/>
                <w:color w:val="262626"/>
                <w:sz w:val="16"/>
                <w:szCs w:val="16"/>
              </w:rPr>
              <w:t>uality</w:t>
            </w:r>
          </w:p>
          <w:p w14:paraId="08FFDC57" w14:textId="77777777" w:rsidR="00474F80" w:rsidRPr="00592DEC" w:rsidRDefault="00474F80" w:rsidP="00B453C7">
            <w:pPr>
              <w:spacing w:before="60" w:after="60" w:line="259" w:lineRule="auto"/>
              <w:jc w:val="center"/>
              <w:rPr>
                <w:rFonts w:ascii="Calibri" w:eastAsia="Calibri" w:hAnsi="Calibri" w:cs="Times New Roman"/>
                <w:b/>
                <w:i/>
                <w:color w:val="262626"/>
                <w:sz w:val="12"/>
                <w:szCs w:val="12"/>
              </w:rPr>
            </w:pPr>
          </w:p>
          <w:p w14:paraId="5AB4AE66" w14:textId="77777777" w:rsidR="00474F80" w:rsidRPr="00592DEC" w:rsidRDefault="00474F80" w:rsidP="00B453C7">
            <w:pPr>
              <w:suppressAutoHyphens/>
              <w:jc w:val="center"/>
              <w:outlineLvl w:val="0"/>
              <w:rPr>
                <w:b/>
                <w:noProof/>
                <w:sz w:val="16"/>
              </w:rPr>
            </w:pPr>
            <w:bookmarkStart w:id="35" w:name="_Toc22643427"/>
            <w:bookmarkStart w:id="36" w:name="_Toc23424883"/>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35"/>
            <w:bookmarkEnd w:id="36"/>
          </w:p>
        </w:tc>
        <w:tc>
          <w:tcPr>
            <w:tcW w:w="995" w:type="dxa"/>
            <w:tcBorders>
              <w:bottom w:val="single" w:sz="4" w:space="0" w:color="auto"/>
            </w:tcBorders>
            <w:shd w:val="clear" w:color="auto" w:fill="5B9BD5" w:themeFill="accent1"/>
          </w:tcPr>
          <w:p w14:paraId="6093731E" w14:textId="77777777" w:rsidR="00474F80" w:rsidRPr="00592DEC" w:rsidRDefault="00474F80" w:rsidP="00B453C7">
            <w:pPr>
              <w:spacing w:after="160" w:line="259" w:lineRule="auto"/>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26F88" w:rsidRPr="00592DEC" w14:paraId="63DA3FEE" w14:textId="77777777" w:rsidTr="004D481B">
        <w:trPr>
          <w:trHeight w:val="1538"/>
          <w:jc w:val="center"/>
        </w:trPr>
        <w:tc>
          <w:tcPr>
            <w:tcW w:w="5486" w:type="dxa"/>
            <w:shd w:val="clear" w:color="auto" w:fill="F2F2F2" w:themeFill="background1" w:themeFillShade="F2"/>
          </w:tcPr>
          <w:p w14:paraId="02462F69" w14:textId="77777777" w:rsidR="00326F88" w:rsidRPr="00592DEC" w:rsidRDefault="00326F88" w:rsidP="00573CC8">
            <w:pPr>
              <w:numPr>
                <w:ilvl w:val="0"/>
                <w:numId w:val="5"/>
              </w:numPr>
              <w:suppressAutoHyphens/>
              <w:contextualSpacing w:val="0"/>
              <w:rPr>
                <w:bCs/>
                <w:noProof/>
                <w:color w:val="auto"/>
              </w:rPr>
            </w:pPr>
            <w:r>
              <w:rPr>
                <w:bCs/>
                <w:noProof/>
                <w:color w:val="auto"/>
              </w:rPr>
              <w:t xml:space="preserve">Provide </w:t>
            </w:r>
            <w:r w:rsidRPr="00326F88">
              <w:rPr>
                <w:bCs/>
                <w:noProof/>
                <w:color w:val="auto"/>
              </w:rPr>
              <w:t xml:space="preserve">a description of the individuals and entities within the local education provider and </w:t>
            </w:r>
            <w:r w:rsidR="001171FB">
              <w:rPr>
                <w:bCs/>
                <w:noProof/>
                <w:color w:val="auto"/>
              </w:rPr>
              <w:t>specific stakeholder groups (e.g., local board, staff, families, local businesses, community groups)</w:t>
            </w:r>
            <w:r>
              <w:rPr>
                <w:bCs/>
                <w:noProof/>
                <w:color w:val="auto"/>
              </w:rPr>
              <w:t>, tha</w:t>
            </w:r>
            <w:r w:rsidRPr="00326F88">
              <w:rPr>
                <w:bCs/>
                <w:noProof/>
                <w:color w:val="auto"/>
              </w:rPr>
              <w:t>t</w:t>
            </w:r>
            <w:r>
              <w:rPr>
                <w:bCs/>
                <w:noProof/>
                <w:color w:val="auto"/>
              </w:rPr>
              <w:t xml:space="preserve"> </w:t>
            </w:r>
            <w:r w:rsidRPr="00326F88">
              <w:rPr>
                <w:bCs/>
                <w:noProof/>
                <w:color w:val="auto"/>
              </w:rPr>
              <w:t>the local education provider is working with to design and implement the local accountability system</w:t>
            </w:r>
            <w:r>
              <w:rPr>
                <w:bCs/>
                <w:noProof/>
                <w:color w:val="auto"/>
              </w:rPr>
              <w:t>.</w:t>
            </w:r>
          </w:p>
        </w:tc>
        <w:tc>
          <w:tcPr>
            <w:tcW w:w="1169" w:type="dxa"/>
            <w:shd w:val="clear" w:color="auto" w:fill="F2F2F2" w:themeFill="background1" w:themeFillShade="F2"/>
            <w:vAlign w:val="center"/>
          </w:tcPr>
          <w:p w14:paraId="5995870A" w14:textId="77777777" w:rsidR="00326F88" w:rsidRPr="00592DEC" w:rsidRDefault="00326F88" w:rsidP="00326F88">
            <w:pPr>
              <w:tabs>
                <w:tab w:val="left" w:pos="7101"/>
              </w:tabs>
              <w:suppressAutoHyphens/>
              <w:jc w:val="center"/>
              <w:rPr>
                <w:noProof/>
                <w:color w:val="auto"/>
                <w:kern w:val="0"/>
              </w:rPr>
            </w:pPr>
            <w:r>
              <w:rPr>
                <w:noProof/>
                <w:color w:val="auto"/>
                <w:kern w:val="0"/>
              </w:rPr>
              <w:t>0</w:t>
            </w:r>
          </w:p>
        </w:tc>
        <w:tc>
          <w:tcPr>
            <w:tcW w:w="1170" w:type="dxa"/>
            <w:shd w:val="clear" w:color="auto" w:fill="F2F2F2" w:themeFill="background1" w:themeFillShade="F2"/>
            <w:vAlign w:val="center"/>
          </w:tcPr>
          <w:p w14:paraId="586A77CE" w14:textId="77777777" w:rsidR="00326F88" w:rsidRPr="00592DEC" w:rsidRDefault="00326F88" w:rsidP="00326F88">
            <w:pPr>
              <w:tabs>
                <w:tab w:val="left" w:pos="7101"/>
              </w:tabs>
              <w:suppressAutoHyphens/>
              <w:jc w:val="center"/>
              <w:rPr>
                <w:noProof/>
                <w:color w:val="auto"/>
                <w:kern w:val="0"/>
              </w:rPr>
            </w:pPr>
            <w:r>
              <w:rPr>
                <w:noProof/>
                <w:color w:val="auto"/>
                <w:kern w:val="0"/>
              </w:rPr>
              <w:t>3</w:t>
            </w:r>
          </w:p>
        </w:tc>
        <w:tc>
          <w:tcPr>
            <w:tcW w:w="1080" w:type="dxa"/>
            <w:shd w:val="clear" w:color="auto" w:fill="F2F2F2" w:themeFill="background1" w:themeFillShade="F2"/>
            <w:vAlign w:val="center"/>
          </w:tcPr>
          <w:p w14:paraId="0782FD45" w14:textId="77777777" w:rsidR="00326F88" w:rsidRPr="00592DEC" w:rsidRDefault="00326F88" w:rsidP="00326F88">
            <w:pPr>
              <w:tabs>
                <w:tab w:val="left" w:pos="7101"/>
              </w:tabs>
              <w:suppressAutoHyphens/>
              <w:jc w:val="center"/>
              <w:rPr>
                <w:noProof/>
                <w:color w:val="auto"/>
                <w:kern w:val="0"/>
              </w:rPr>
            </w:pPr>
            <w:r>
              <w:rPr>
                <w:noProof/>
                <w:color w:val="auto"/>
                <w:kern w:val="0"/>
              </w:rPr>
              <w:t>7</w:t>
            </w:r>
          </w:p>
        </w:tc>
        <w:tc>
          <w:tcPr>
            <w:tcW w:w="900" w:type="dxa"/>
            <w:shd w:val="clear" w:color="auto" w:fill="F2F2F2" w:themeFill="background1" w:themeFillShade="F2"/>
            <w:vAlign w:val="center"/>
          </w:tcPr>
          <w:p w14:paraId="473AF4F7" w14:textId="77777777" w:rsidR="00326F88" w:rsidRPr="00592DEC" w:rsidRDefault="00326F88" w:rsidP="00326F88">
            <w:pPr>
              <w:tabs>
                <w:tab w:val="left" w:pos="7101"/>
              </w:tabs>
              <w:suppressAutoHyphens/>
              <w:jc w:val="center"/>
              <w:rPr>
                <w:noProof/>
                <w:color w:val="auto"/>
                <w:kern w:val="0"/>
              </w:rPr>
            </w:pPr>
            <w:r>
              <w:rPr>
                <w:noProof/>
                <w:color w:val="auto"/>
                <w:kern w:val="0"/>
              </w:rPr>
              <w:t>10</w:t>
            </w:r>
          </w:p>
        </w:tc>
        <w:tc>
          <w:tcPr>
            <w:tcW w:w="995" w:type="dxa"/>
            <w:shd w:val="clear" w:color="auto" w:fill="F2F2F2" w:themeFill="background1" w:themeFillShade="F2"/>
          </w:tcPr>
          <w:p w14:paraId="3BD48AB6" w14:textId="77777777" w:rsidR="00326F88" w:rsidRDefault="00326F88" w:rsidP="00326F88">
            <w:pPr>
              <w:suppressAutoHyphens/>
              <w:jc w:val="center"/>
              <w:rPr>
                <w:color w:val="auto"/>
                <w:kern w:val="2"/>
              </w:rPr>
            </w:pPr>
          </w:p>
        </w:tc>
      </w:tr>
      <w:tr w:rsidR="001D5F78" w:rsidRPr="00592DEC" w14:paraId="3C420C31" w14:textId="77777777" w:rsidTr="000F31E1">
        <w:trPr>
          <w:trHeight w:val="458"/>
          <w:jc w:val="center"/>
        </w:trPr>
        <w:tc>
          <w:tcPr>
            <w:tcW w:w="10800" w:type="dxa"/>
            <w:gridSpan w:val="6"/>
            <w:shd w:val="clear" w:color="auto" w:fill="auto"/>
          </w:tcPr>
          <w:p w14:paraId="46D3892B" w14:textId="77777777" w:rsidR="001D5F78" w:rsidRDefault="005D0532" w:rsidP="000F31E1">
            <w:pPr>
              <w:tabs>
                <w:tab w:val="left" w:pos="7101"/>
              </w:tabs>
              <w:suppressAutoHyphens/>
              <w:rPr>
                <w:noProof/>
                <w:color w:val="auto"/>
                <w:kern w:val="0"/>
              </w:rPr>
            </w:pPr>
            <w:sdt>
              <w:sdtPr>
                <w:rPr>
                  <w:noProof/>
                  <w:color w:val="auto"/>
                  <w:kern w:val="0"/>
                </w:rPr>
                <w:id w:val="1767346207"/>
                <w:placeholder>
                  <w:docPart w:val="1D3E60CBECEC41DAB641741652B40DEE"/>
                </w:placeholder>
                <w:showingPlcHdr/>
                <w15:color w:val="000000"/>
              </w:sdtPr>
              <w:sdtEndPr/>
              <w:sdtContent>
                <w:r w:rsidR="000F31E1" w:rsidRPr="00592DEC">
                  <w:rPr>
                    <w:kern w:val="0"/>
                  </w:rPr>
                  <w:t>Click here to enter text.</w:t>
                </w:r>
              </w:sdtContent>
            </w:sdt>
            <w:r w:rsidR="000F31E1" w:rsidRPr="00592DEC">
              <w:rPr>
                <w:noProof/>
                <w:color w:val="auto"/>
                <w:kern w:val="0"/>
              </w:rPr>
              <w:tab/>
            </w:r>
          </w:p>
        </w:tc>
      </w:tr>
      <w:tr w:rsidR="00474F80" w:rsidRPr="00592DEC" w14:paraId="0A852A91" w14:textId="77777777" w:rsidTr="004D481B">
        <w:trPr>
          <w:trHeight w:val="782"/>
          <w:jc w:val="center"/>
        </w:trPr>
        <w:tc>
          <w:tcPr>
            <w:tcW w:w="5486" w:type="dxa"/>
            <w:shd w:val="clear" w:color="auto" w:fill="F2F2F2" w:themeFill="background1" w:themeFillShade="F2"/>
          </w:tcPr>
          <w:p w14:paraId="4CDA77E9" w14:textId="77777777" w:rsidR="00474F80" w:rsidRPr="00592DEC" w:rsidRDefault="001D5F78" w:rsidP="001C05D1">
            <w:pPr>
              <w:numPr>
                <w:ilvl w:val="0"/>
                <w:numId w:val="5"/>
              </w:numPr>
              <w:tabs>
                <w:tab w:val="left" w:pos="7101"/>
              </w:tabs>
              <w:suppressAutoHyphens/>
              <w:contextualSpacing w:val="0"/>
              <w:rPr>
                <w:color w:val="auto"/>
                <w:kern w:val="2"/>
              </w:rPr>
            </w:pPr>
            <w:r>
              <w:rPr>
                <w:color w:val="auto"/>
                <w:kern w:val="2"/>
              </w:rPr>
              <w:t>Describe t</w:t>
            </w:r>
            <w:r w:rsidRPr="001D5F78">
              <w:rPr>
                <w:color w:val="auto"/>
                <w:kern w:val="2"/>
              </w:rPr>
              <w:t xml:space="preserve">he goals of </w:t>
            </w:r>
            <w:r w:rsidR="001C05D1">
              <w:rPr>
                <w:color w:val="auto"/>
                <w:kern w:val="2"/>
              </w:rPr>
              <w:t>a viable</w:t>
            </w:r>
            <w:r w:rsidRPr="001D5F78">
              <w:rPr>
                <w:color w:val="auto"/>
                <w:kern w:val="2"/>
              </w:rPr>
              <w:t xml:space="preserve"> local accountability system that the </w:t>
            </w:r>
            <w:r>
              <w:rPr>
                <w:color w:val="auto"/>
                <w:kern w:val="2"/>
              </w:rPr>
              <w:t>LEP</w:t>
            </w:r>
            <w:r w:rsidRPr="001D5F78">
              <w:rPr>
                <w:color w:val="auto"/>
                <w:kern w:val="2"/>
              </w:rPr>
              <w:t xml:space="preserve"> plans to implement or is implementing</w:t>
            </w:r>
            <w:r>
              <w:rPr>
                <w:color w:val="auto"/>
                <w:kern w:val="2"/>
              </w:rPr>
              <w:t xml:space="preserve">. </w:t>
            </w:r>
            <w:r w:rsidR="004D481B">
              <w:rPr>
                <w:color w:val="auto"/>
                <w:kern w:val="2"/>
              </w:rPr>
              <w:t xml:space="preserve"> Include any broader benefits to informing or modeling for the state.</w:t>
            </w:r>
          </w:p>
        </w:tc>
        <w:tc>
          <w:tcPr>
            <w:tcW w:w="1169" w:type="dxa"/>
            <w:shd w:val="clear" w:color="auto" w:fill="F2F2F2" w:themeFill="background1" w:themeFillShade="F2"/>
            <w:vAlign w:val="center"/>
          </w:tcPr>
          <w:p w14:paraId="743703C0" w14:textId="77777777" w:rsidR="00474F80" w:rsidRPr="00592DEC" w:rsidRDefault="00474F80" w:rsidP="0002081D">
            <w:pPr>
              <w:tabs>
                <w:tab w:val="left" w:pos="7101"/>
              </w:tabs>
              <w:suppressAutoHyphens/>
              <w:jc w:val="center"/>
              <w:rPr>
                <w:noProof/>
                <w:color w:val="auto"/>
                <w:kern w:val="0"/>
              </w:rPr>
            </w:pPr>
            <w:r>
              <w:rPr>
                <w:noProof/>
                <w:color w:val="auto"/>
                <w:kern w:val="0"/>
              </w:rPr>
              <w:t>0</w:t>
            </w:r>
          </w:p>
        </w:tc>
        <w:tc>
          <w:tcPr>
            <w:tcW w:w="1170" w:type="dxa"/>
            <w:shd w:val="clear" w:color="auto" w:fill="F2F2F2" w:themeFill="background1" w:themeFillShade="F2"/>
            <w:vAlign w:val="center"/>
          </w:tcPr>
          <w:p w14:paraId="7D97E258" w14:textId="77777777" w:rsidR="00474F80" w:rsidRPr="00592DEC" w:rsidRDefault="00474F80" w:rsidP="0002081D">
            <w:pPr>
              <w:tabs>
                <w:tab w:val="left" w:pos="7101"/>
              </w:tabs>
              <w:suppressAutoHyphens/>
              <w:jc w:val="center"/>
              <w:rPr>
                <w:noProof/>
                <w:color w:val="auto"/>
                <w:kern w:val="0"/>
              </w:rPr>
            </w:pPr>
            <w:r>
              <w:rPr>
                <w:noProof/>
                <w:color w:val="auto"/>
                <w:kern w:val="0"/>
              </w:rPr>
              <w:t>3</w:t>
            </w:r>
          </w:p>
        </w:tc>
        <w:tc>
          <w:tcPr>
            <w:tcW w:w="1080" w:type="dxa"/>
            <w:shd w:val="clear" w:color="auto" w:fill="F2F2F2" w:themeFill="background1" w:themeFillShade="F2"/>
            <w:vAlign w:val="center"/>
          </w:tcPr>
          <w:p w14:paraId="46D34513" w14:textId="77777777" w:rsidR="00474F80" w:rsidRPr="00592DEC" w:rsidRDefault="00474F80" w:rsidP="0002081D">
            <w:pPr>
              <w:tabs>
                <w:tab w:val="left" w:pos="7101"/>
              </w:tabs>
              <w:suppressAutoHyphens/>
              <w:jc w:val="center"/>
              <w:rPr>
                <w:noProof/>
                <w:color w:val="auto"/>
                <w:kern w:val="0"/>
              </w:rPr>
            </w:pPr>
            <w:r>
              <w:rPr>
                <w:noProof/>
                <w:color w:val="auto"/>
                <w:kern w:val="0"/>
              </w:rPr>
              <w:t>7</w:t>
            </w:r>
          </w:p>
        </w:tc>
        <w:tc>
          <w:tcPr>
            <w:tcW w:w="900" w:type="dxa"/>
            <w:shd w:val="clear" w:color="auto" w:fill="F2F2F2" w:themeFill="background1" w:themeFillShade="F2"/>
            <w:vAlign w:val="center"/>
          </w:tcPr>
          <w:p w14:paraId="320DD487" w14:textId="77777777" w:rsidR="00474F80" w:rsidRPr="00592DEC" w:rsidRDefault="00474F80" w:rsidP="0002081D">
            <w:pPr>
              <w:tabs>
                <w:tab w:val="left" w:pos="7101"/>
              </w:tabs>
              <w:suppressAutoHyphens/>
              <w:jc w:val="center"/>
              <w:rPr>
                <w:noProof/>
                <w:color w:val="auto"/>
                <w:kern w:val="0"/>
              </w:rPr>
            </w:pPr>
            <w:r>
              <w:rPr>
                <w:noProof/>
                <w:color w:val="auto"/>
                <w:kern w:val="0"/>
              </w:rPr>
              <w:t>10</w:t>
            </w:r>
          </w:p>
        </w:tc>
        <w:tc>
          <w:tcPr>
            <w:tcW w:w="995" w:type="dxa"/>
            <w:shd w:val="clear" w:color="auto" w:fill="F2F2F2" w:themeFill="background1" w:themeFillShade="F2"/>
          </w:tcPr>
          <w:p w14:paraId="579F04BA" w14:textId="77777777" w:rsidR="00474F80" w:rsidRDefault="00474F80" w:rsidP="0002081D">
            <w:pPr>
              <w:tabs>
                <w:tab w:val="left" w:pos="7101"/>
              </w:tabs>
              <w:suppressAutoHyphens/>
              <w:jc w:val="center"/>
              <w:rPr>
                <w:noProof/>
                <w:color w:val="auto"/>
                <w:kern w:val="0"/>
              </w:rPr>
            </w:pPr>
          </w:p>
        </w:tc>
      </w:tr>
      <w:tr w:rsidR="001D5F78" w:rsidRPr="00592DEC" w14:paraId="7ACF0177" w14:textId="77777777" w:rsidTr="000F31E1">
        <w:trPr>
          <w:trHeight w:val="432"/>
          <w:jc w:val="center"/>
        </w:trPr>
        <w:tc>
          <w:tcPr>
            <w:tcW w:w="10800" w:type="dxa"/>
            <w:gridSpan w:val="6"/>
            <w:shd w:val="clear" w:color="auto" w:fill="auto"/>
          </w:tcPr>
          <w:p w14:paraId="31BEABBB" w14:textId="77777777" w:rsidR="001D5F78" w:rsidRDefault="005D0532" w:rsidP="000F31E1">
            <w:pPr>
              <w:suppressAutoHyphens/>
              <w:rPr>
                <w:noProof/>
              </w:rPr>
            </w:pPr>
            <w:sdt>
              <w:sdtPr>
                <w:rPr>
                  <w:noProof/>
                  <w:color w:val="auto"/>
                  <w:kern w:val="0"/>
                </w:rPr>
                <w:id w:val="1091443332"/>
                <w:placeholder>
                  <w:docPart w:val="C0759B30F3744980B26B365AB1F80D27"/>
                </w:placeholder>
                <w:showingPlcHdr/>
                <w15:color w:val="000000"/>
              </w:sdtPr>
              <w:sdtEndPr/>
              <w:sdtContent>
                <w:r w:rsidR="000F31E1" w:rsidRPr="00592DEC">
                  <w:rPr>
                    <w:kern w:val="0"/>
                  </w:rPr>
                  <w:t>Click here to enter text.</w:t>
                </w:r>
              </w:sdtContent>
            </w:sdt>
            <w:r w:rsidR="000F31E1" w:rsidRPr="00592DEC">
              <w:rPr>
                <w:noProof/>
                <w:color w:val="auto"/>
                <w:kern w:val="0"/>
              </w:rPr>
              <w:tab/>
            </w:r>
          </w:p>
        </w:tc>
      </w:tr>
      <w:tr w:rsidR="00474F80" w:rsidRPr="00592DEC" w14:paraId="0C2BDC11" w14:textId="77777777" w:rsidTr="004D481B">
        <w:trPr>
          <w:trHeight w:val="432"/>
          <w:jc w:val="center"/>
        </w:trPr>
        <w:tc>
          <w:tcPr>
            <w:tcW w:w="5486" w:type="dxa"/>
            <w:shd w:val="clear" w:color="auto" w:fill="F2F2F2" w:themeFill="background1" w:themeFillShade="F2"/>
          </w:tcPr>
          <w:p w14:paraId="72783EF1" w14:textId="77777777" w:rsidR="00474F80" w:rsidRPr="00AD36C6" w:rsidRDefault="00AD36C6" w:rsidP="00573CC8">
            <w:pPr>
              <w:widowControl w:val="0"/>
              <w:numPr>
                <w:ilvl w:val="0"/>
                <w:numId w:val="5"/>
              </w:numPr>
              <w:pBdr>
                <w:top w:val="nil"/>
                <w:left w:val="nil"/>
                <w:bottom w:val="nil"/>
                <w:right w:val="nil"/>
                <w:between w:val="nil"/>
              </w:pBdr>
              <w:tabs>
                <w:tab w:val="left" w:pos="342"/>
              </w:tabs>
              <w:rPr>
                <w:rFonts w:ascii="Calibri" w:eastAsia="Calibri" w:hAnsi="Calibri" w:cs="Calibri"/>
              </w:rPr>
            </w:pPr>
            <w:r w:rsidRPr="000351A7">
              <w:rPr>
                <w:rFonts w:ascii="Calibri" w:eastAsia="Calibri" w:hAnsi="Calibri" w:cs="Calibri"/>
              </w:rPr>
              <w:t xml:space="preserve">Provide a clearly detailed </w:t>
            </w:r>
            <w:r w:rsidR="001171FB">
              <w:rPr>
                <w:rFonts w:ascii="Calibri" w:eastAsia="Calibri" w:hAnsi="Calibri" w:cs="Calibri"/>
              </w:rPr>
              <w:t>action</w:t>
            </w:r>
            <w:r w:rsidR="00154316">
              <w:rPr>
                <w:rFonts w:ascii="Calibri" w:eastAsia="Calibri" w:hAnsi="Calibri" w:cs="Calibri"/>
              </w:rPr>
              <w:t xml:space="preserve"> and progress monitoring</w:t>
            </w:r>
            <w:r w:rsidR="001171FB">
              <w:rPr>
                <w:rFonts w:ascii="Calibri" w:eastAsia="Calibri" w:hAnsi="Calibri" w:cs="Calibri"/>
              </w:rPr>
              <w:t xml:space="preserve"> plan</w:t>
            </w:r>
            <w:r w:rsidR="001171FB" w:rsidRPr="000351A7">
              <w:rPr>
                <w:rFonts w:ascii="Calibri" w:eastAsia="Calibri" w:hAnsi="Calibri" w:cs="Calibri"/>
              </w:rPr>
              <w:t xml:space="preserve"> </w:t>
            </w:r>
            <w:r w:rsidRPr="000351A7">
              <w:rPr>
                <w:rFonts w:ascii="Calibri" w:eastAsia="Calibri" w:hAnsi="Calibri" w:cs="Calibri"/>
              </w:rPr>
              <w:t xml:space="preserve">for </w:t>
            </w:r>
            <w:r w:rsidR="00FF47C0">
              <w:rPr>
                <w:rFonts w:ascii="Calibri" w:eastAsia="Calibri" w:hAnsi="Calibri" w:cs="Calibri"/>
              </w:rPr>
              <w:t xml:space="preserve">design and </w:t>
            </w:r>
            <w:r w:rsidRPr="000351A7">
              <w:rPr>
                <w:rFonts w:ascii="Calibri" w:eastAsia="Calibri" w:hAnsi="Calibri" w:cs="Calibri"/>
              </w:rPr>
              <w:t>implementation</w:t>
            </w:r>
            <w:r w:rsidR="00FF47C0">
              <w:rPr>
                <w:rFonts w:ascii="Calibri" w:eastAsia="Calibri" w:hAnsi="Calibri" w:cs="Calibri"/>
              </w:rPr>
              <w:t xml:space="preserve"> of the local accountability system</w:t>
            </w:r>
            <w:r w:rsidRPr="000351A7">
              <w:rPr>
                <w:rFonts w:ascii="Calibri" w:eastAsia="Calibri" w:hAnsi="Calibri" w:cs="Calibri"/>
              </w:rPr>
              <w:t xml:space="preserve">. </w:t>
            </w:r>
            <w:r w:rsidR="001171FB">
              <w:rPr>
                <w:rFonts w:ascii="Calibri" w:eastAsia="Calibri" w:hAnsi="Calibri" w:cs="Calibri"/>
              </w:rPr>
              <w:t>At a minimum, the plan</w:t>
            </w:r>
            <w:r w:rsidR="001171FB" w:rsidRPr="000351A7">
              <w:rPr>
                <w:rFonts w:ascii="Calibri" w:eastAsia="Calibri" w:hAnsi="Calibri" w:cs="Calibri"/>
              </w:rPr>
              <w:t xml:space="preserve"> </w:t>
            </w:r>
            <w:r w:rsidR="00AE2A2C">
              <w:rPr>
                <w:rFonts w:ascii="Calibri" w:eastAsia="Calibri" w:hAnsi="Calibri" w:cs="Calibri"/>
              </w:rPr>
              <w:t>should</w:t>
            </w:r>
            <w:r w:rsidR="001171FB">
              <w:rPr>
                <w:rFonts w:ascii="Calibri" w:eastAsia="Calibri" w:hAnsi="Calibri" w:cs="Calibri"/>
              </w:rPr>
              <w:t xml:space="preserve"> </w:t>
            </w:r>
            <w:r w:rsidRPr="000351A7">
              <w:rPr>
                <w:rFonts w:ascii="Calibri" w:eastAsia="Calibri" w:hAnsi="Calibri" w:cs="Calibri"/>
              </w:rPr>
              <w:t>identif</w:t>
            </w:r>
            <w:r w:rsidR="001171FB">
              <w:rPr>
                <w:rFonts w:ascii="Calibri" w:eastAsia="Calibri" w:hAnsi="Calibri" w:cs="Calibri"/>
              </w:rPr>
              <w:t>y</w:t>
            </w:r>
            <w:r w:rsidRPr="000351A7">
              <w:rPr>
                <w:rFonts w:ascii="Calibri" w:eastAsia="Calibri" w:hAnsi="Calibri" w:cs="Calibri"/>
              </w:rPr>
              <w:t xml:space="preserve"> major implementation activities, interim benchmarks </w:t>
            </w:r>
            <w:r w:rsidR="001171FB">
              <w:rPr>
                <w:rFonts w:ascii="Calibri" w:eastAsia="Calibri" w:hAnsi="Calibri" w:cs="Calibri"/>
              </w:rPr>
              <w:t xml:space="preserve">(i.e., implementation and performance milestones to track successful progress) </w:t>
            </w:r>
            <w:r w:rsidRPr="000351A7">
              <w:rPr>
                <w:rFonts w:ascii="Calibri" w:eastAsia="Calibri" w:hAnsi="Calibri" w:cs="Calibri"/>
              </w:rPr>
              <w:t>and the date by which they will be accomplished.</w:t>
            </w:r>
          </w:p>
        </w:tc>
        <w:tc>
          <w:tcPr>
            <w:tcW w:w="1169" w:type="dxa"/>
            <w:shd w:val="clear" w:color="auto" w:fill="F2F2F2" w:themeFill="background1" w:themeFillShade="F2"/>
            <w:vAlign w:val="center"/>
          </w:tcPr>
          <w:p w14:paraId="0A13A88D" w14:textId="77777777" w:rsidR="00474F80" w:rsidRPr="00592DEC" w:rsidRDefault="00474F80" w:rsidP="0002081D">
            <w:pPr>
              <w:suppressAutoHyphens/>
              <w:jc w:val="center"/>
              <w:rPr>
                <w:noProof/>
              </w:rPr>
            </w:pPr>
            <w:r>
              <w:rPr>
                <w:noProof/>
              </w:rPr>
              <w:t>0</w:t>
            </w:r>
          </w:p>
        </w:tc>
        <w:tc>
          <w:tcPr>
            <w:tcW w:w="1170" w:type="dxa"/>
            <w:shd w:val="clear" w:color="auto" w:fill="F2F2F2" w:themeFill="background1" w:themeFillShade="F2"/>
            <w:vAlign w:val="center"/>
          </w:tcPr>
          <w:p w14:paraId="2F35EC96" w14:textId="77777777" w:rsidR="00474F80" w:rsidRPr="00592DEC" w:rsidRDefault="00F64287" w:rsidP="0002081D">
            <w:pPr>
              <w:suppressAutoHyphens/>
              <w:jc w:val="center"/>
              <w:rPr>
                <w:noProof/>
              </w:rPr>
            </w:pPr>
            <w:r>
              <w:rPr>
                <w:noProof/>
              </w:rPr>
              <w:t>5</w:t>
            </w:r>
          </w:p>
        </w:tc>
        <w:tc>
          <w:tcPr>
            <w:tcW w:w="1080" w:type="dxa"/>
            <w:shd w:val="clear" w:color="auto" w:fill="F2F2F2" w:themeFill="background1" w:themeFillShade="F2"/>
            <w:vAlign w:val="center"/>
          </w:tcPr>
          <w:p w14:paraId="42C1F548" w14:textId="77777777" w:rsidR="00474F80" w:rsidRPr="00592DEC" w:rsidRDefault="00F64287" w:rsidP="0002081D">
            <w:pPr>
              <w:suppressAutoHyphens/>
              <w:jc w:val="center"/>
              <w:rPr>
                <w:noProof/>
              </w:rPr>
            </w:pPr>
            <w:r>
              <w:rPr>
                <w:noProof/>
              </w:rPr>
              <w:t>15</w:t>
            </w:r>
          </w:p>
        </w:tc>
        <w:tc>
          <w:tcPr>
            <w:tcW w:w="900" w:type="dxa"/>
            <w:shd w:val="clear" w:color="auto" w:fill="F2F2F2" w:themeFill="background1" w:themeFillShade="F2"/>
            <w:vAlign w:val="center"/>
          </w:tcPr>
          <w:p w14:paraId="25EBAD3D" w14:textId="77777777" w:rsidR="00474F80" w:rsidRPr="00592DEC" w:rsidRDefault="00F64287" w:rsidP="0002081D">
            <w:pPr>
              <w:suppressAutoHyphens/>
              <w:jc w:val="center"/>
              <w:rPr>
                <w:noProof/>
              </w:rPr>
            </w:pPr>
            <w:r>
              <w:rPr>
                <w:noProof/>
              </w:rPr>
              <w:t>20</w:t>
            </w:r>
          </w:p>
        </w:tc>
        <w:tc>
          <w:tcPr>
            <w:tcW w:w="995" w:type="dxa"/>
            <w:shd w:val="clear" w:color="auto" w:fill="F2F2F2" w:themeFill="background1" w:themeFillShade="F2"/>
          </w:tcPr>
          <w:p w14:paraId="5D61CE15" w14:textId="77777777" w:rsidR="00474F80" w:rsidRDefault="00474F80" w:rsidP="0002081D">
            <w:pPr>
              <w:suppressAutoHyphens/>
              <w:jc w:val="center"/>
              <w:rPr>
                <w:noProof/>
              </w:rPr>
            </w:pPr>
          </w:p>
        </w:tc>
      </w:tr>
      <w:tr w:rsidR="001D5F78" w:rsidRPr="00592DEC" w14:paraId="61C020C7" w14:textId="77777777" w:rsidTr="00AD36C6">
        <w:trPr>
          <w:trHeight w:val="1232"/>
          <w:jc w:val="center"/>
        </w:trPr>
        <w:tc>
          <w:tcPr>
            <w:tcW w:w="10800" w:type="dxa"/>
            <w:gridSpan w:val="6"/>
            <w:shd w:val="clear" w:color="auto" w:fill="auto"/>
          </w:tcPr>
          <w:p w14:paraId="09A622E3" w14:textId="77777777" w:rsidR="00AD36C6" w:rsidRPr="00AD36C6" w:rsidRDefault="00AD36C6" w:rsidP="00AD36C6">
            <w:pPr>
              <w:tabs>
                <w:tab w:val="left" w:pos="0"/>
              </w:tabs>
              <w:contextualSpacing w:val="0"/>
              <w:rPr>
                <w:rFonts w:ascii="Calibri" w:eastAsia="Calibri" w:hAnsi="Calibri" w:cs="Calibri"/>
                <w:b/>
                <w:color w:val="000000"/>
                <w:sz w:val="12"/>
              </w:rPr>
            </w:pPr>
          </w:p>
          <w:p w14:paraId="45952679" w14:textId="77777777" w:rsidR="00AD36C6" w:rsidRPr="000351A7" w:rsidRDefault="00AD36C6" w:rsidP="00AD36C6">
            <w:pPr>
              <w:tabs>
                <w:tab w:val="left" w:pos="0"/>
              </w:tabs>
              <w:contextualSpacing w:val="0"/>
              <w:rPr>
                <w:b/>
                <w:color w:val="000000"/>
              </w:rPr>
            </w:pPr>
            <w:r w:rsidRPr="000351A7">
              <w:rPr>
                <w:rFonts w:ascii="Calibri" w:eastAsia="Calibri" w:hAnsi="Calibri" w:cs="Calibri"/>
                <w:b/>
                <w:color w:val="000000"/>
              </w:rPr>
              <w:t xml:space="preserve">For example: </w:t>
            </w:r>
          </w:p>
          <w:tbl>
            <w:tblPr>
              <w:tblW w:w="9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440"/>
              <w:gridCol w:w="2440"/>
              <w:gridCol w:w="2441"/>
            </w:tblGrid>
            <w:tr w:rsidR="00AD36C6" w:rsidRPr="000351A7" w14:paraId="21CC297C" w14:textId="77777777" w:rsidTr="007001CD">
              <w:trPr>
                <w:trHeight w:val="280"/>
                <w:jc w:val="center"/>
              </w:trPr>
              <w:tc>
                <w:tcPr>
                  <w:tcW w:w="2440" w:type="dxa"/>
                  <w:shd w:val="clear" w:color="auto" w:fill="F2F2F2"/>
                  <w:vAlign w:val="center"/>
                </w:tcPr>
                <w:p w14:paraId="05F1B8CB" w14:textId="77777777" w:rsidR="00AD36C6" w:rsidRPr="000351A7" w:rsidRDefault="00AD36C6" w:rsidP="00AD36C6">
                  <w:pPr>
                    <w:tabs>
                      <w:tab w:val="left" w:pos="0"/>
                    </w:tabs>
                    <w:jc w:val="center"/>
                    <w:rPr>
                      <w:color w:val="000000"/>
                      <w:sz w:val="20"/>
                      <w:szCs w:val="20"/>
                    </w:rPr>
                  </w:pPr>
                  <w:r w:rsidRPr="000351A7">
                    <w:rPr>
                      <w:b/>
                      <w:color w:val="000000"/>
                      <w:sz w:val="20"/>
                      <w:szCs w:val="20"/>
                    </w:rPr>
                    <w:t>Strategies /Activities</w:t>
                  </w:r>
                </w:p>
              </w:tc>
              <w:tc>
                <w:tcPr>
                  <w:tcW w:w="2440" w:type="dxa"/>
                  <w:shd w:val="clear" w:color="auto" w:fill="F2F2F2"/>
                  <w:vAlign w:val="center"/>
                </w:tcPr>
                <w:p w14:paraId="254AE624" w14:textId="77777777" w:rsidR="00AD36C6" w:rsidRPr="000351A7" w:rsidRDefault="00AD36C6" w:rsidP="00AD36C6">
                  <w:pPr>
                    <w:tabs>
                      <w:tab w:val="left" w:pos="0"/>
                    </w:tabs>
                    <w:jc w:val="center"/>
                    <w:rPr>
                      <w:b/>
                      <w:color w:val="000000"/>
                      <w:sz w:val="20"/>
                      <w:szCs w:val="20"/>
                    </w:rPr>
                  </w:pPr>
                  <w:r w:rsidRPr="000351A7">
                    <w:rPr>
                      <w:b/>
                      <w:color w:val="000000"/>
                      <w:sz w:val="20"/>
                      <w:szCs w:val="20"/>
                    </w:rPr>
                    <w:t>Interim Benchmarks</w:t>
                  </w:r>
                </w:p>
              </w:tc>
              <w:tc>
                <w:tcPr>
                  <w:tcW w:w="2440" w:type="dxa"/>
                  <w:shd w:val="clear" w:color="auto" w:fill="F2F2F2"/>
                  <w:vAlign w:val="center"/>
                </w:tcPr>
                <w:p w14:paraId="456BB4DD" w14:textId="77777777" w:rsidR="00AD36C6" w:rsidRPr="000351A7" w:rsidRDefault="00AD36C6" w:rsidP="00AD36C6">
                  <w:pPr>
                    <w:tabs>
                      <w:tab w:val="left" w:pos="0"/>
                    </w:tabs>
                    <w:jc w:val="center"/>
                    <w:rPr>
                      <w:color w:val="000000"/>
                      <w:sz w:val="20"/>
                      <w:szCs w:val="20"/>
                    </w:rPr>
                  </w:pPr>
                  <w:r w:rsidRPr="000351A7">
                    <w:rPr>
                      <w:b/>
                      <w:color w:val="000000"/>
                      <w:sz w:val="20"/>
                      <w:szCs w:val="20"/>
                    </w:rPr>
                    <w:t>Timeline</w:t>
                  </w:r>
                </w:p>
              </w:tc>
              <w:tc>
                <w:tcPr>
                  <w:tcW w:w="2441" w:type="dxa"/>
                  <w:shd w:val="clear" w:color="auto" w:fill="F2F2F2"/>
                  <w:vAlign w:val="center"/>
                </w:tcPr>
                <w:p w14:paraId="50066E8E" w14:textId="77777777" w:rsidR="00AD36C6" w:rsidRPr="000351A7" w:rsidRDefault="00AD36C6" w:rsidP="00AD36C6">
                  <w:pPr>
                    <w:tabs>
                      <w:tab w:val="left" w:pos="0"/>
                    </w:tabs>
                    <w:jc w:val="center"/>
                    <w:rPr>
                      <w:color w:val="000000"/>
                      <w:sz w:val="20"/>
                      <w:szCs w:val="20"/>
                    </w:rPr>
                  </w:pPr>
                  <w:r w:rsidRPr="000351A7">
                    <w:rPr>
                      <w:b/>
                      <w:color w:val="000000"/>
                      <w:sz w:val="20"/>
                      <w:szCs w:val="20"/>
                    </w:rPr>
                    <w:t>Person(s) Responsible</w:t>
                  </w:r>
                </w:p>
              </w:tc>
            </w:tr>
            <w:tr w:rsidR="00AD36C6" w:rsidRPr="000351A7" w14:paraId="49DF8D50" w14:textId="77777777" w:rsidTr="007001CD">
              <w:trPr>
                <w:trHeight w:val="260"/>
                <w:jc w:val="center"/>
              </w:trPr>
              <w:tc>
                <w:tcPr>
                  <w:tcW w:w="2440" w:type="dxa"/>
                </w:tcPr>
                <w:p w14:paraId="3060431A" w14:textId="77777777" w:rsidR="00AD36C6" w:rsidRPr="000351A7" w:rsidRDefault="00AD36C6" w:rsidP="00AD36C6">
                  <w:pPr>
                    <w:tabs>
                      <w:tab w:val="left" w:pos="0"/>
                    </w:tabs>
                    <w:rPr>
                      <w:color w:val="000000"/>
                      <w:sz w:val="20"/>
                      <w:szCs w:val="20"/>
                    </w:rPr>
                  </w:pPr>
                </w:p>
              </w:tc>
              <w:tc>
                <w:tcPr>
                  <w:tcW w:w="2440" w:type="dxa"/>
                </w:tcPr>
                <w:p w14:paraId="77FB1A1A" w14:textId="77777777" w:rsidR="00AD36C6" w:rsidRPr="000351A7" w:rsidRDefault="00AD36C6" w:rsidP="00AD36C6">
                  <w:pPr>
                    <w:tabs>
                      <w:tab w:val="left" w:pos="0"/>
                    </w:tabs>
                    <w:rPr>
                      <w:color w:val="000000"/>
                      <w:sz w:val="20"/>
                      <w:szCs w:val="20"/>
                    </w:rPr>
                  </w:pPr>
                </w:p>
              </w:tc>
              <w:tc>
                <w:tcPr>
                  <w:tcW w:w="2440" w:type="dxa"/>
                </w:tcPr>
                <w:p w14:paraId="77255998" w14:textId="77777777" w:rsidR="00AD36C6" w:rsidRPr="000351A7" w:rsidRDefault="00AD36C6" w:rsidP="00AD36C6">
                  <w:pPr>
                    <w:tabs>
                      <w:tab w:val="left" w:pos="0"/>
                    </w:tabs>
                    <w:rPr>
                      <w:color w:val="000000"/>
                      <w:sz w:val="20"/>
                      <w:szCs w:val="20"/>
                    </w:rPr>
                  </w:pPr>
                </w:p>
              </w:tc>
              <w:tc>
                <w:tcPr>
                  <w:tcW w:w="2441" w:type="dxa"/>
                </w:tcPr>
                <w:p w14:paraId="6EEB09B0" w14:textId="77777777" w:rsidR="00AD36C6" w:rsidRPr="000351A7" w:rsidRDefault="00AD36C6" w:rsidP="00AD36C6">
                  <w:pPr>
                    <w:tabs>
                      <w:tab w:val="left" w:pos="0"/>
                    </w:tabs>
                    <w:rPr>
                      <w:color w:val="000000"/>
                      <w:sz w:val="20"/>
                      <w:szCs w:val="20"/>
                    </w:rPr>
                  </w:pPr>
                </w:p>
              </w:tc>
            </w:tr>
          </w:tbl>
          <w:p w14:paraId="203D10F4" w14:textId="77777777" w:rsidR="00AD36C6" w:rsidRDefault="00AD36C6" w:rsidP="00AD36C6">
            <w:pPr>
              <w:suppressAutoHyphens/>
              <w:rPr>
                <w:noProof/>
              </w:rPr>
            </w:pPr>
          </w:p>
        </w:tc>
      </w:tr>
      <w:tr w:rsidR="004D481B" w:rsidRPr="00592DEC" w14:paraId="00DAC7F9" w14:textId="77777777" w:rsidTr="004D481B">
        <w:trPr>
          <w:trHeight w:val="566"/>
          <w:jc w:val="center"/>
        </w:trPr>
        <w:tc>
          <w:tcPr>
            <w:tcW w:w="6655" w:type="dxa"/>
            <w:gridSpan w:val="2"/>
            <w:vMerge w:val="restart"/>
            <w:shd w:val="clear" w:color="auto" w:fill="F2F2F2" w:themeFill="background1" w:themeFillShade="F2"/>
          </w:tcPr>
          <w:p w14:paraId="22B65EB7" w14:textId="77777777" w:rsidR="004D481B" w:rsidRPr="00592DEC" w:rsidRDefault="004D481B" w:rsidP="001C05D1">
            <w:pPr>
              <w:numPr>
                <w:ilvl w:val="0"/>
                <w:numId w:val="5"/>
              </w:numPr>
              <w:suppressAutoHyphens/>
              <w:spacing w:after="160" w:line="259" w:lineRule="auto"/>
              <w:contextualSpacing w:val="0"/>
              <w:rPr>
                <w:noProof/>
              </w:rPr>
            </w:pPr>
            <w:r>
              <w:rPr>
                <w:noProof/>
              </w:rPr>
              <w:t>Describe any student competencies, system effectiveness measures or alternate planning systems that the project will develop and/or use in addition to state measures (if applicable).</w:t>
            </w:r>
          </w:p>
        </w:tc>
        <w:tc>
          <w:tcPr>
            <w:tcW w:w="1170" w:type="dxa"/>
            <w:shd w:val="clear" w:color="auto" w:fill="F2F2F2" w:themeFill="background1" w:themeFillShade="F2"/>
            <w:vAlign w:val="center"/>
          </w:tcPr>
          <w:p w14:paraId="495C65F3" w14:textId="77777777" w:rsidR="004D481B" w:rsidRPr="008D1032" w:rsidRDefault="004D481B" w:rsidP="004D481B">
            <w:pPr>
              <w:suppressAutoHyphens/>
              <w:jc w:val="center"/>
              <w:rPr>
                <w:b/>
                <w:noProof/>
              </w:rPr>
            </w:pPr>
            <w:r>
              <w:rPr>
                <w:b/>
                <w:noProof/>
                <w:sz w:val="18"/>
              </w:rPr>
              <w:t>Not Applicable</w:t>
            </w:r>
          </w:p>
        </w:tc>
        <w:tc>
          <w:tcPr>
            <w:tcW w:w="1080" w:type="dxa"/>
            <w:shd w:val="clear" w:color="auto" w:fill="F2F2F2" w:themeFill="background1" w:themeFillShade="F2"/>
            <w:vAlign w:val="center"/>
          </w:tcPr>
          <w:p w14:paraId="78C00273" w14:textId="77777777" w:rsidR="004D481B" w:rsidRPr="008D1032" w:rsidRDefault="004D481B" w:rsidP="0002081D">
            <w:pPr>
              <w:suppressAutoHyphens/>
              <w:jc w:val="center"/>
              <w:rPr>
                <w:b/>
                <w:noProof/>
              </w:rPr>
            </w:pPr>
            <w:r w:rsidRPr="008D1032">
              <w:rPr>
                <w:b/>
                <w:noProof/>
                <w:sz w:val="18"/>
              </w:rPr>
              <w:t>More Information Needed</w:t>
            </w:r>
          </w:p>
        </w:tc>
        <w:tc>
          <w:tcPr>
            <w:tcW w:w="1895" w:type="dxa"/>
            <w:gridSpan w:val="2"/>
            <w:shd w:val="clear" w:color="auto" w:fill="F2F2F2" w:themeFill="background1" w:themeFillShade="F2"/>
            <w:vAlign w:val="center"/>
          </w:tcPr>
          <w:p w14:paraId="792AFA8C" w14:textId="77777777" w:rsidR="004D481B" w:rsidRPr="008D1032" w:rsidRDefault="004D481B" w:rsidP="0002081D">
            <w:pPr>
              <w:suppressAutoHyphens/>
              <w:jc w:val="center"/>
              <w:rPr>
                <w:b/>
                <w:noProof/>
              </w:rPr>
            </w:pPr>
            <w:r w:rsidRPr="008D1032">
              <w:rPr>
                <w:b/>
                <w:noProof/>
                <w:sz w:val="18"/>
              </w:rPr>
              <w:t xml:space="preserve">Included </w:t>
            </w:r>
          </w:p>
        </w:tc>
      </w:tr>
      <w:tr w:rsidR="004D481B" w:rsidRPr="00592DEC" w14:paraId="7AEFE7D1" w14:textId="77777777" w:rsidTr="004D481B">
        <w:trPr>
          <w:trHeight w:val="660"/>
          <w:jc w:val="center"/>
        </w:trPr>
        <w:tc>
          <w:tcPr>
            <w:tcW w:w="6655" w:type="dxa"/>
            <w:gridSpan w:val="2"/>
            <w:vMerge/>
            <w:shd w:val="clear" w:color="auto" w:fill="F2F2F2" w:themeFill="background1" w:themeFillShade="F2"/>
          </w:tcPr>
          <w:p w14:paraId="6436395A" w14:textId="77777777" w:rsidR="004D481B" w:rsidRDefault="004D481B" w:rsidP="00573CC8">
            <w:pPr>
              <w:numPr>
                <w:ilvl w:val="0"/>
                <w:numId w:val="5"/>
              </w:numPr>
              <w:suppressAutoHyphens/>
              <w:spacing w:after="160" w:line="259" w:lineRule="auto"/>
              <w:contextualSpacing w:val="0"/>
              <w:rPr>
                <w:noProof/>
              </w:rPr>
            </w:pPr>
          </w:p>
        </w:tc>
        <w:sdt>
          <w:sdtPr>
            <w:rPr>
              <w:noProof/>
            </w:rPr>
            <w:id w:val="1426308034"/>
            <w14:checkbox>
              <w14:checked w14:val="0"/>
              <w14:checkedState w14:val="2612" w14:font="MS Gothic"/>
              <w14:uncheckedState w14:val="2610" w14:font="MS Gothic"/>
            </w14:checkbox>
          </w:sdtPr>
          <w:sdtEndPr/>
          <w:sdtContent>
            <w:tc>
              <w:tcPr>
                <w:tcW w:w="1170" w:type="dxa"/>
                <w:shd w:val="clear" w:color="auto" w:fill="F2F2F2" w:themeFill="background1" w:themeFillShade="F2"/>
                <w:vAlign w:val="center"/>
              </w:tcPr>
              <w:p w14:paraId="0F431DBF" w14:textId="77777777" w:rsidR="004D481B" w:rsidRDefault="004D481B" w:rsidP="0002081D">
                <w:pPr>
                  <w:suppressAutoHyphens/>
                  <w:jc w:val="center"/>
                  <w:rPr>
                    <w:noProof/>
                  </w:rPr>
                </w:pPr>
                <w:r>
                  <w:rPr>
                    <w:rFonts w:ascii="MS Gothic" w:eastAsia="MS Gothic" w:hAnsi="MS Gothic" w:hint="eastAsia"/>
                    <w:noProof/>
                  </w:rPr>
                  <w:t>☐</w:t>
                </w:r>
              </w:p>
            </w:tc>
          </w:sdtContent>
        </w:sdt>
        <w:sdt>
          <w:sdtPr>
            <w:rPr>
              <w:noProof/>
            </w:rPr>
            <w:id w:val="-387191891"/>
            <w14:checkbox>
              <w14:checked w14:val="0"/>
              <w14:checkedState w14:val="2612" w14:font="MS Gothic"/>
              <w14:uncheckedState w14:val="2610" w14:font="MS Gothic"/>
            </w14:checkbox>
          </w:sdtPr>
          <w:sdtEndPr/>
          <w:sdtContent>
            <w:tc>
              <w:tcPr>
                <w:tcW w:w="1080" w:type="dxa"/>
                <w:shd w:val="clear" w:color="auto" w:fill="F2F2F2" w:themeFill="background1" w:themeFillShade="F2"/>
                <w:vAlign w:val="center"/>
              </w:tcPr>
              <w:p w14:paraId="1CD8E47B" w14:textId="77777777" w:rsidR="004D481B" w:rsidRDefault="004D481B" w:rsidP="0002081D">
                <w:pPr>
                  <w:suppressAutoHyphens/>
                  <w:jc w:val="center"/>
                  <w:rPr>
                    <w:noProof/>
                  </w:rPr>
                </w:pPr>
                <w:r>
                  <w:rPr>
                    <w:rFonts w:ascii="MS Gothic" w:eastAsia="MS Gothic" w:hAnsi="MS Gothic" w:hint="eastAsia"/>
                    <w:noProof/>
                  </w:rPr>
                  <w:t>☐</w:t>
                </w:r>
              </w:p>
            </w:tc>
          </w:sdtContent>
        </w:sdt>
        <w:sdt>
          <w:sdtPr>
            <w:rPr>
              <w:noProof/>
            </w:rPr>
            <w:id w:val="-1053851225"/>
            <w14:checkbox>
              <w14:checked w14:val="0"/>
              <w14:checkedState w14:val="2612" w14:font="MS Gothic"/>
              <w14:uncheckedState w14:val="2610" w14:font="MS Gothic"/>
            </w14:checkbox>
          </w:sdtPr>
          <w:sdtEndPr/>
          <w:sdtContent>
            <w:tc>
              <w:tcPr>
                <w:tcW w:w="1895" w:type="dxa"/>
                <w:gridSpan w:val="2"/>
                <w:shd w:val="clear" w:color="auto" w:fill="F2F2F2" w:themeFill="background1" w:themeFillShade="F2"/>
                <w:vAlign w:val="center"/>
              </w:tcPr>
              <w:p w14:paraId="47C21016" w14:textId="77777777" w:rsidR="004D481B" w:rsidRDefault="004D481B" w:rsidP="0002081D">
                <w:pPr>
                  <w:suppressAutoHyphens/>
                  <w:jc w:val="center"/>
                  <w:rPr>
                    <w:noProof/>
                  </w:rPr>
                </w:pPr>
                <w:r>
                  <w:rPr>
                    <w:rFonts w:ascii="MS Gothic" w:eastAsia="MS Gothic" w:hAnsi="MS Gothic" w:hint="eastAsia"/>
                    <w:noProof/>
                  </w:rPr>
                  <w:t>☐</w:t>
                </w:r>
              </w:p>
            </w:tc>
          </w:sdtContent>
        </w:sdt>
      </w:tr>
      <w:tr w:rsidR="008D1032" w:rsidRPr="00592DEC" w14:paraId="0A3678A3" w14:textId="77777777" w:rsidTr="008D1032">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14:paraId="609D363C" w14:textId="77777777" w:rsidR="008D1032" w:rsidRPr="00592DEC" w:rsidRDefault="005D0532" w:rsidP="00B453C7">
            <w:pPr>
              <w:suppressAutoHyphens/>
              <w:rPr>
                <w:b/>
                <w:noProof/>
              </w:rPr>
            </w:pPr>
            <w:sdt>
              <w:sdtPr>
                <w:rPr>
                  <w:noProof/>
                  <w:color w:val="auto"/>
                  <w:kern w:val="0"/>
                </w:rPr>
                <w:id w:val="1673607642"/>
                <w:placeholder>
                  <w:docPart w:val="498E92A4909B4C7AA764F668E94C4524"/>
                </w:placeholder>
                <w:showingPlcHdr/>
                <w15:color w:val="000000"/>
              </w:sdtPr>
              <w:sdtEndPr/>
              <w:sdtContent>
                <w:r w:rsidR="008D1032" w:rsidRPr="00592DEC">
                  <w:rPr>
                    <w:kern w:val="0"/>
                  </w:rPr>
                  <w:t>Click here to enter text.</w:t>
                </w:r>
              </w:sdtContent>
            </w:sdt>
            <w:r w:rsidR="008D1032" w:rsidRPr="00592DEC">
              <w:rPr>
                <w:noProof/>
                <w:color w:val="auto"/>
                <w:kern w:val="0"/>
              </w:rPr>
              <w:tab/>
            </w:r>
          </w:p>
        </w:tc>
      </w:tr>
      <w:tr w:rsidR="008D1032" w:rsidRPr="00592DEC" w14:paraId="3E0DCC7B" w14:textId="77777777" w:rsidTr="00B4042D">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BEBAB6" w14:textId="77777777" w:rsidR="008D1032" w:rsidRPr="00592DEC" w:rsidRDefault="008D1032" w:rsidP="00B453C7">
            <w:pPr>
              <w:suppressAutoHyphens/>
              <w:rPr>
                <w:b/>
                <w:noProof/>
              </w:rPr>
            </w:pPr>
            <w:r w:rsidRPr="00592DEC">
              <w:rPr>
                <w:b/>
                <w:noProof/>
              </w:rPr>
              <w:t>Reviewer Comments:</w:t>
            </w:r>
          </w:p>
        </w:tc>
      </w:tr>
      <w:tr w:rsidR="00474F80" w:rsidRPr="00592DEC" w14:paraId="77EF0529" w14:textId="77777777" w:rsidTr="008D1032">
        <w:trPr>
          <w:trHeight w:val="360"/>
          <w:jc w:val="center"/>
        </w:trPr>
        <w:tc>
          <w:tcPr>
            <w:tcW w:w="9805" w:type="dxa"/>
            <w:gridSpan w:val="5"/>
            <w:shd w:val="clear" w:color="auto" w:fill="F2F2F2" w:themeFill="background1" w:themeFillShade="F2"/>
          </w:tcPr>
          <w:p w14:paraId="326A67E5" w14:textId="77777777" w:rsidR="00474F80" w:rsidRPr="00592DEC" w:rsidRDefault="00474F80" w:rsidP="00B453C7">
            <w:pPr>
              <w:tabs>
                <w:tab w:val="left" w:pos="2535"/>
              </w:tabs>
              <w:suppressAutoHyphens/>
              <w:jc w:val="right"/>
              <w:rPr>
                <w:b/>
                <w:noProof/>
              </w:rPr>
            </w:pPr>
            <w:r w:rsidRPr="00592DEC">
              <w:rPr>
                <w:b/>
                <w:noProof/>
              </w:rPr>
              <w:t>Total</w:t>
            </w:r>
          </w:p>
        </w:tc>
        <w:tc>
          <w:tcPr>
            <w:tcW w:w="995" w:type="dxa"/>
            <w:shd w:val="clear" w:color="auto" w:fill="auto"/>
            <w:vAlign w:val="center"/>
          </w:tcPr>
          <w:p w14:paraId="37209488" w14:textId="77777777" w:rsidR="00474F80" w:rsidRPr="00592DEC" w:rsidRDefault="00F64287" w:rsidP="00B453C7">
            <w:pPr>
              <w:tabs>
                <w:tab w:val="left" w:pos="2535"/>
              </w:tabs>
              <w:suppressAutoHyphens/>
              <w:jc w:val="right"/>
              <w:rPr>
                <w:b/>
                <w:noProof/>
              </w:rPr>
            </w:pPr>
            <w:r>
              <w:rPr>
                <w:b/>
                <w:noProof/>
              </w:rPr>
              <w:t>/4</w:t>
            </w:r>
            <w:r w:rsidR="00B4042D">
              <w:rPr>
                <w:b/>
                <w:noProof/>
              </w:rPr>
              <w:t>0</w:t>
            </w:r>
          </w:p>
        </w:tc>
      </w:tr>
    </w:tbl>
    <w:p w14:paraId="27A5FB58" w14:textId="77777777" w:rsidR="00F46D7A" w:rsidRDefault="00F46D7A" w:rsidP="00326F88"/>
    <w:p w14:paraId="25A825C7" w14:textId="77777777" w:rsidR="000F31E1" w:rsidRDefault="000F31E1" w:rsidP="00326F88"/>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484"/>
        <w:gridCol w:w="1169"/>
        <w:gridCol w:w="1171"/>
        <w:gridCol w:w="1081"/>
        <w:gridCol w:w="900"/>
        <w:gridCol w:w="995"/>
      </w:tblGrid>
      <w:tr w:rsidR="00875E0D" w:rsidRPr="00592DEC" w14:paraId="64738870" w14:textId="77777777" w:rsidTr="00BC019C">
        <w:trPr>
          <w:jc w:val="center"/>
        </w:trPr>
        <w:tc>
          <w:tcPr>
            <w:tcW w:w="5484" w:type="dxa"/>
            <w:shd w:val="clear" w:color="auto" w:fill="5B9BD5" w:themeFill="accent1"/>
            <w:vAlign w:val="center"/>
          </w:tcPr>
          <w:p w14:paraId="3EBE0FB8" w14:textId="77777777" w:rsidR="00875E0D" w:rsidRDefault="00875E0D" w:rsidP="00875E0D">
            <w:pPr>
              <w:suppressAutoHyphens/>
              <w:outlineLvl w:val="0"/>
              <w:rPr>
                <w:b/>
                <w:noProof/>
                <w:sz w:val="24"/>
                <w:szCs w:val="24"/>
              </w:rPr>
            </w:pPr>
            <w:bookmarkStart w:id="37" w:name="_Toc22643428"/>
            <w:bookmarkStart w:id="38" w:name="_Toc23424884"/>
            <w:r>
              <w:rPr>
                <w:b/>
                <w:noProof/>
                <w:sz w:val="24"/>
                <w:szCs w:val="24"/>
              </w:rPr>
              <w:t>Section B (External Partner):  Expertise and Capacity</w:t>
            </w:r>
            <w:bookmarkEnd w:id="37"/>
            <w:bookmarkEnd w:id="38"/>
          </w:p>
          <w:p w14:paraId="1C6DEA2D" w14:textId="77777777" w:rsidR="00875E0D" w:rsidRPr="00592DEC" w:rsidRDefault="00875E0D" w:rsidP="00875E0D">
            <w:pPr>
              <w:suppressAutoHyphens/>
              <w:outlineLvl w:val="0"/>
              <w:rPr>
                <w:b/>
                <w:noProof/>
                <w:sz w:val="24"/>
                <w:szCs w:val="24"/>
              </w:rPr>
            </w:pPr>
            <w:bookmarkStart w:id="39" w:name="_Toc22643429"/>
            <w:bookmarkStart w:id="40" w:name="_Toc23424885"/>
            <w:r w:rsidRPr="000A08DB">
              <w:rPr>
                <w:noProof/>
                <w:sz w:val="18"/>
                <w:szCs w:val="18"/>
              </w:rPr>
              <w:t>* Do Not Score if Scoring Section B (</w:t>
            </w:r>
            <w:r>
              <w:rPr>
                <w:noProof/>
                <w:sz w:val="18"/>
                <w:szCs w:val="18"/>
              </w:rPr>
              <w:t xml:space="preserve">No </w:t>
            </w:r>
            <w:r w:rsidRPr="000A08DB">
              <w:rPr>
                <w:noProof/>
                <w:sz w:val="18"/>
                <w:szCs w:val="18"/>
              </w:rPr>
              <w:t>External Partner)</w:t>
            </w:r>
            <w:bookmarkEnd w:id="39"/>
            <w:bookmarkEnd w:id="40"/>
          </w:p>
        </w:tc>
        <w:tc>
          <w:tcPr>
            <w:tcW w:w="1169" w:type="dxa"/>
            <w:tcBorders>
              <w:bottom w:val="single" w:sz="4" w:space="0" w:color="auto"/>
            </w:tcBorders>
            <w:shd w:val="clear" w:color="auto" w:fill="5B9BD5" w:themeFill="accent1"/>
          </w:tcPr>
          <w:p w14:paraId="3FBD7C24" w14:textId="77777777" w:rsidR="00875E0D" w:rsidRPr="00682F32" w:rsidRDefault="00875E0D" w:rsidP="00875E0D">
            <w:pPr>
              <w:spacing w:after="160" w:line="259" w:lineRule="auto"/>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 xml:space="preserve">Minimally  </w:t>
            </w:r>
            <w:r>
              <w:rPr>
                <w:rFonts w:ascii="Calibri" w:eastAsia="Calibri" w:hAnsi="Calibri" w:cs="Times New Roman"/>
                <w:b/>
                <w:color w:val="262626"/>
                <w:sz w:val="16"/>
                <w:szCs w:val="16"/>
              </w:rPr>
              <w:t>a</w:t>
            </w:r>
            <w:r w:rsidRPr="00682F32">
              <w:rPr>
                <w:rFonts w:ascii="Calibri" w:eastAsia="Calibri" w:hAnsi="Calibri" w:cs="Times New Roman"/>
                <w:b/>
                <w:color w:val="262626"/>
                <w:sz w:val="16"/>
                <w:szCs w:val="16"/>
              </w:rPr>
              <w:t>ddressed or does not meet criteria</w:t>
            </w:r>
          </w:p>
          <w:p w14:paraId="635048F8"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1A0C2E68" w14:textId="77777777" w:rsidR="00875E0D" w:rsidRPr="00592DEC" w:rsidRDefault="00875E0D" w:rsidP="00875E0D">
            <w:pPr>
              <w:suppressAutoHyphens/>
              <w:jc w:val="center"/>
              <w:outlineLvl w:val="0"/>
              <w:rPr>
                <w:b/>
                <w:noProof/>
                <w:sz w:val="16"/>
              </w:rPr>
            </w:pPr>
            <w:bookmarkStart w:id="41" w:name="_Toc23424886"/>
            <w:r w:rsidRPr="00592DEC">
              <w:rPr>
                <w:rFonts w:ascii="Calibri" w:eastAsia="Calibri" w:hAnsi="Calibri" w:cs="Times New Roman"/>
                <w:b/>
                <w:i/>
                <w:color w:val="262626"/>
                <w:sz w:val="12"/>
                <w:szCs w:val="12"/>
              </w:rPr>
              <w:t>(information not provided)</w:t>
            </w:r>
            <w:bookmarkEnd w:id="41"/>
          </w:p>
        </w:tc>
        <w:tc>
          <w:tcPr>
            <w:tcW w:w="1171" w:type="dxa"/>
            <w:tcBorders>
              <w:bottom w:val="single" w:sz="4" w:space="0" w:color="auto"/>
            </w:tcBorders>
            <w:shd w:val="clear" w:color="auto" w:fill="5B9BD5" w:themeFill="accent1"/>
          </w:tcPr>
          <w:p w14:paraId="605D1D3A" w14:textId="77777777" w:rsidR="00875E0D" w:rsidRPr="00592DEC" w:rsidRDefault="00875E0D" w:rsidP="00875E0D">
            <w:pPr>
              <w:spacing w:after="160" w:line="259" w:lineRule="auto"/>
              <w:jc w:val="center"/>
              <w:rPr>
                <w:rFonts w:ascii="Calibri" w:eastAsia="Calibri" w:hAnsi="Calibri" w:cs="Times New Roman"/>
                <w:b/>
                <w:color w:val="auto"/>
                <w:kern w:val="0"/>
                <w:sz w:val="16"/>
                <w:szCs w:val="16"/>
              </w:rPr>
            </w:pPr>
            <w:r w:rsidRPr="00592DEC">
              <w:rPr>
                <w:rFonts w:ascii="Calibri" w:eastAsia="Calibri" w:hAnsi="Calibri" w:cs="Times New Roman"/>
                <w:b/>
                <w:color w:val="auto"/>
                <w:kern w:val="0"/>
                <w:sz w:val="16"/>
                <w:szCs w:val="16"/>
              </w:rPr>
              <w:t>Met some but not all identified criteria</w:t>
            </w:r>
          </w:p>
          <w:p w14:paraId="6F3724EA"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319025F6" w14:textId="77777777" w:rsidR="00875E0D" w:rsidRPr="00592DEC" w:rsidRDefault="00875E0D" w:rsidP="00875E0D">
            <w:pPr>
              <w:suppressAutoHyphens/>
              <w:jc w:val="center"/>
              <w:outlineLvl w:val="0"/>
              <w:rPr>
                <w:b/>
                <w:noProof/>
                <w:sz w:val="24"/>
                <w:szCs w:val="24"/>
              </w:rPr>
            </w:pPr>
            <w:bookmarkStart w:id="42" w:name="_Toc23424887"/>
            <w:r w:rsidRPr="00592DEC">
              <w:rPr>
                <w:rFonts w:ascii="Calibri" w:eastAsia="Calibri" w:hAnsi="Calibri" w:cs="Times New Roman"/>
                <w:b/>
                <w:i/>
                <w:color w:val="262626"/>
                <w:sz w:val="12"/>
                <w:szCs w:val="12"/>
              </w:rPr>
              <w:t>(requires additional clarification)</w:t>
            </w:r>
            <w:bookmarkEnd w:id="42"/>
          </w:p>
        </w:tc>
        <w:tc>
          <w:tcPr>
            <w:tcW w:w="1081" w:type="dxa"/>
            <w:tcBorders>
              <w:bottom w:val="single" w:sz="4" w:space="0" w:color="auto"/>
            </w:tcBorders>
            <w:shd w:val="clear" w:color="auto" w:fill="5B9BD5" w:themeFill="accent1"/>
          </w:tcPr>
          <w:p w14:paraId="020D1913"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4B87A50D"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2DD3B194" w14:textId="77777777" w:rsidR="00875E0D" w:rsidRPr="00592DEC" w:rsidRDefault="00875E0D" w:rsidP="00875E0D">
            <w:pPr>
              <w:suppressAutoHyphens/>
              <w:jc w:val="center"/>
              <w:outlineLvl w:val="0"/>
              <w:rPr>
                <w:b/>
                <w:noProof/>
                <w:sz w:val="16"/>
              </w:rPr>
            </w:pPr>
            <w:bookmarkStart w:id="43" w:name="_Toc23424888"/>
            <w:r w:rsidRPr="00592DEC">
              <w:rPr>
                <w:rFonts w:ascii="Calibri" w:eastAsia="Calibri" w:hAnsi="Calibri" w:cs="Times New Roman"/>
                <w:b/>
                <w:i/>
                <w:color w:val="262626"/>
                <w:sz w:val="12"/>
                <w:szCs w:val="12"/>
              </w:rPr>
              <w:t>(adequate response, but not thoroughly developed or high quality response)</w:t>
            </w:r>
            <w:bookmarkEnd w:id="43"/>
          </w:p>
        </w:tc>
        <w:tc>
          <w:tcPr>
            <w:tcW w:w="900" w:type="dxa"/>
            <w:tcBorders>
              <w:bottom w:val="single" w:sz="4" w:space="0" w:color="auto"/>
            </w:tcBorders>
            <w:shd w:val="clear" w:color="auto" w:fill="5B9BD5" w:themeFill="accent1"/>
          </w:tcPr>
          <w:p w14:paraId="2D503AAE"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 xml:space="preserve">Met </w:t>
            </w:r>
            <w:r>
              <w:rPr>
                <w:rFonts w:ascii="Calibri" w:eastAsia="Calibri" w:hAnsi="Calibri" w:cs="Times New Roman"/>
                <w:b/>
                <w:color w:val="262626"/>
                <w:sz w:val="16"/>
                <w:szCs w:val="16"/>
              </w:rPr>
              <w:t>all criteria with high q</w:t>
            </w:r>
            <w:r w:rsidRPr="00592DEC">
              <w:rPr>
                <w:rFonts w:ascii="Calibri" w:eastAsia="Calibri" w:hAnsi="Calibri" w:cs="Times New Roman"/>
                <w:b/>
                <w:color w:val="262626"/>
                <w:sz w:val="16"/>
                <w:szCs w:val="16"/>
              </w:rPr>
              <w:t>uality</w:t>
            </w:r>
          </w:p>
          <w:p w14:paraId="79E7FCB9" w14:textId="77777777" w:rsidR="00875E0D" w:rsidRPr="00592DEC" w:rsidRDefault="00875E0D" w:rsidP="00875E0D">
            <w:pPr>
              <w:spacing w:before="60" w:after="60" w:line="259" w:lineRule="auto"/>
              <w:jc w:val="center"/>
              <w:rPr>
                <w:rFonts w:ascii="Calibri" w:eastAsia="Calibri" w:hAnsi="Calibri" w:cs="Times New Roman"/>
                <w:b/>
                <w:i/>
                <w:color w:val="262626"/>
                <w:sz w:val="12"/>
                <w:szCs w:val="12"/>
              </w:rPr>
            </w:pPr>
          </w:p>
          <w:p w14:paraId="53D74B67" w14:textId="77777777" w:rsidR="00875E0D" w:rsidRPr="00592DEC" w:rsidRDefault="00875E0D" w:rsidP="00875E0D">
            <w:pPr>
              <w:suppressAutoHyphens/>
              <w:jc w:val="center"/>
              <w:outlineLvl w:val="0"/>
              <w:rPr>
                <w:b/>
                <w:noProof/>
                <w:sz w:val="16"/>
              </w:rPr>
            </w:pPr>
            <w:bookmarkStart w:id="44" w:name="_Toc23424889"/>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44"/>
          </w:p>
        </w:tc>
        <w:tc>
          <w:tcPr>
            <w:tcW w:w="995" w:type="dxa"/>
            <w:tcBorders>
              <w:bottom w:val="single" w:sz="4" w:space="0" w:color="auto"/>
            </w:tcBorders>
            <w:shd w:val="clear" w:color="auto" w:fill="5B9BD5" w:themeFill="accent1"/>
          </w:tcPr>
          <w:p w14:paraId="0574948D"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BC019C" w:rsidRPr="008D1032" w14:paraId="3EAD6ED6" w14:textId="77777777" w:rsidTr="00B205C0">
        <w:trPr>
          <w:trHeight w:val="512"/>
          <w:jc w:val="center"/>
        </w:trPr>
        <w:tc>
          <w:tcPr>
            <w:tcW w:w="5484" w:type="dxa"/>
            <w:vMerge w:val="restart"/>
            <w:shd w:val="clear" w:color="auto" w:fill="F2F2F2" w:themeFill="background1" w:themeFillShade="F2"/>
          </w:tcPr>
          <w:p w14:paraId="3F4618C3" w14:textId="77777777" w:rsidR="00BC019C" w:rsidRPr="00592DEC" w:rsidRDefault="00BC019C" w:rsidP="00B205C0">
            <w:pPr>
              <w:numPr>
                <w:ilvl w:val="0"/>
                <w:numId w:val="8"/>
              </w:numPr>
              <w:suppressAutoHyphens/>
              <w:contextualSpacing w:val="0"/>
              <w:rPr>
                <w:noProof/>
              </w:rPr>
            </w:pPr>
            <w:r w:rsidRPr="00B205C0">
              <w:rPr>
                <w:bCs/>
                <w:noProof/>
                <w:color w:val="auto"/>
              </w:rPr>
              <w:t>External partner meets the definition</w:t>
            </w:r>
            <w:r w:rsidR="00B205C0">
              <w:rPr>
                <w:bCs/>
                <w:noProof/>
                <w:color w:val="auto"/>
              </w:rPr>
              <w:t xml:space="preserve"> of an “Accountability System Partner”</w:t>
            </w:r>
            <w:r w:rsidR="00B205C0">
              <w:rPr>
                <w:rStyle w:val="FootnoteReference"/>
                <w:bCs/>
                <w:noProof/>
                <w:color w:val="auto"/>
              </w:rPr>
              <w:footnoteReference w:id="1"/>
            </w:r>
          </w:p>
        </w:tc>
        <w:tc>
          <w:tcPr>
            <w:tcW w:w="2340" w:type="dxa"/>
            <w:gridSpan w:val="2"/>
            <w:shd w:val="clear" w:color="auto" w:fill="F2F2F2" w:themeFill="background1" w:themeFillShade="F2"/>
            <w:vAlign w:val="center"/>
          </w:tcPr>
          <w:p w14:paraId="7F30D624" w14:textId="77777777" w:rsidR="00BC019C" w:rsidRPr="008D1032" w:rsidRDefault="00BC019C" w:rsidP="00317498">
            <w:pPr>
              <w:suppressAutoHyphens/>
              <w:jc w:val="center"/>
              <w:rPr>
                <w:b/>
                <w:noProof/>
              </w:rPr>
            </w:pPr>
            <w:r>
              <w:rPr>
                <w:b/>
                <w:noProof/>
                <w:sz w:val="18"/>
              </w:rPr>
              <w:t>Not Included/M</w:t>
            </w:r>
            <w:r w:rsidRPr="008D1032">
              <w:rPr>
                <w:b/>
                <w:noProof/>
                <w:sz w:val="18"/>
              </w:rPr>
              <w:t>ore Information Needed</w:t>
            </w:r>
          </w:p>
        </w:tc>
        <w:tc>
          <w:tcPr>
            <w:tcW w:w="2976" w:type="dxa"/>
            <w:gridSpan w:val="3"/>
            <w:shd w:val="clear" w:color="auto" w:fill="F2F2F2" w:themeFill="background1" w:themeFillShade="F2"/>
            <w:vAlign w:val="center"/>
          </w:tcPr>
          <w:p w14:paraId="0F941319" w14:textId="77777777" w:rsidR="00BC019C" w:rsidRPr="008D1032" w:rsidRDefault="00BC019C" w:rsidP="00317498">
            <w:pPr>
              <w:suppressAutoHyphens/>
              <w:jc w:val="center"/>
              <w:rPr>
                <w:b/>
                <w:noProof/>
              </w:rPr>
            </w:pPr>
            <w:r w:rsidRPr="008D1032">
              <w:rPr>
                <w:b/>
                <w:noProof/>
                <w:sz w:val="18"/>
              </w:rPr>
              <w:t xml:space="preserve">Included </w:t>
            </w:r>
          </w:p>
        </w:tc>
      </w:tr>
      <w:tr w:rsidR="00BC019C" w:rsidRPr="008D1032" w14:paraId="46B1E23D" w14:textId="77777777" w:rsidTr="00BC019C">
        <w:trPr>
          <w:trHeight w:val="386"/>
          <w:jc w:val="center"/>
        </w:trPr>
        <w:tc>
          <w:tcPr>
            <w:tcW w:w="5484" w:type="dxa"/>
            <w:vMerge/>
            <w:shd w:val="clear" w:color="auto" w:fill="F2F2F2" w:themeFill="background1" w:themeFillShade="F2"/>
          </w:tcPr>
          <w:p w14:paraId="1E81EFE5" w14:textId="77777777" w:rsidR="00BC019C" w:rsidRDefault="00BC019C" w:rsidP="00BC019C">
            <w:pPr>
              <w:pStyle w:val="ListParagraph"/>
              <w:numPr>
                <w:ilvl w:val="0"/>
                <w:numId w:val="25"/>
              </w:numPr>
              <w:suppressAutoHyphens/>
              <w:spacing w:after="160" w:line="259" w:lineRule="auto"/>
              <w:ind w:hanging="671"/>
              <w:contextualSpacing w:val="0"/>
              <w:rPr>
                <w:noProof/>
              </w:rPr>
            </w:pPr>
          </w:p>
        </w:tc>
        <w:sdt>
          <w:sdtPr>
            <w:rPr>
              <w:noProof/>
            </w:rPr>
            <w:id w:val="690799563"/>
            <w14:checkbox>
              <w14:checked w14:val="0"/>
              <w14:checkedState w14:val="2612" w14:font="MS Gothic"/>
              <w14:uncheckedState w14:val="2610" w14:font="MS Gothic"/>
            </w14:checkbox>
          </w:sdtPr>
          <w:sdtEndPr/>
          <w:sdtContent>
            <w:tc>
              <w:tcPr>
                <w:tcW w:w="2340" w:type="dxa"/>
                <w:gridSpan w:val="2"/>
                <w:shd w:val="clear" w:color="auto" w:fill="F2F2F2" w:themeFill="background1" w:themeFillShade="F2"/>
                <w:vAlign w:val="center"/>
              </w:tcPr>
              <w:p w14:paraId="79DCEA19" w14:textId="77777777" w:rsidR="00BC019C" w:rsidRPr="008D1032" w:rsidRDefault="00BC019C" w:rsidP="00BC019C">
                <w:pPr>
                  <w:suppressAutoHyphens/>
                  <w:jc w:val="center"/>
                  <w:rPr>
                    <w:b/>
                    <w:noProof/>
                    <w:sz w:val="18"/>
                  </w:rPr>
                </w:pPr>
                <w:r>
                  <w:rPr>
                    <w:rFonts w:ascii="MS Gothic" w:eastAsia="MS Gothic" w:hAnsi="MS Gothic" w:hint="eastAsia"/>
                    <w:noProof/>
                  </w:rPr>
                  <w:t>☐</w:t>
                </w:r>
              </w:p>
            </w:tc>
          </w:sdtContent>
        </w:sdt>
        <w:sdt>
          <w:sdtPr>
            <w:rPr>
              <w:noProof/>
            </w:rPr>
            <w:id w:val="2112614092"/>
            <w14:checkbox>
              <w14:checked w14:val="0"/>
              <w14:checkedState w14:val="2612" w14:font="MS Gothic"/>
              <w14:uncheckedState w14:val="2610" w14:font="MS Gothic"/>
            </w14:checkbox>
          </w:sdtPr>
          <w:sdtEndPr/>
          <w:sdtContent>
            <w:tc>
              <w:tcPr>
                <w:tcW w:w="2976" w:type="dxa"/>
                <w:gridSpan w:val="3"/>
                <w:shd w:val="clear" w:color="auto" w:fill="F2F2F2" w:themeFill="background1" w:themeFillShade="F2"/>
                <w:vAlign w:val="center"/>
              </w:tcPr>
              <w:p w14:paraId="2B0DACFB" w14:textId="77777777" w:rsidR="00BC019C" w:rsidRPr="008D1032" w:rsidRDefault="00BC019C" w:rsidP="00BC019C">
                <w:pPr>
                  <w:suppressAutoHyphens/>
                  <w:jc w:val="center"/>
                  <w:rPr>
                    <w:b/>
                    <w:noProof/>
                    <w:sz w:val="18"/>
                  </w:rPr>
                </w:pPr>
                <w:r>
                  <w:rPr>
                    <w:rFonts w:ascii="MS Gothic" w:eastAsia="MS Gothic" w:hAnsi="MS Gothic" w:hint="eastAsia"/>
                    <w:noProof/>
                  </w:rPr>
                  <w:t>☐</w:t>
                </w:r>
              </w:p>
            </w:tc>
          </w:sdtContent>
        </w:sdt>
      </w:tr>
      <w:tr w:rsidR="00BC019C" w:rsidRPr="00592DEC" w14:paraId="4A171203" w14:textId="77777777" w:rsidTr="00BC019C">
        <w:trPr>
          <w:trHeight w:val="485"/>
          <w:jc w:val="center"/>
        </w:trPr>
        <w:tc>
          <w:tcPr>
            <w:tcW w:w="5484" w:type="dxa"/>
            <w:shd w:val="clear" w:color="auto" w:fill="F2F2F2" w:themeFill="background1" w:themeFillShade="F2"/>
          </w:tcPr>
          <w:p w14:paraId="31411BD2" w14:textId="77777777" w:rsidR="00BC019C" w:rsidRPr="00592DEC" w:rsidRDefault="00BC019C" w:rsidP="00BC019C">
            <w:pPr>
              <w:numPr>
                <w:ilvl w:val="0"/>
                <w:numId w:val="8"/>
              </w:numPr>
              <w:suppressAutoHyphens/>
              <w:contextualSpacing w:val="0"/>
              <w:rPr>
                <w:bCs/>
                <w:noProof/>
                <w:color w:val="auto"/>
              </w:rPr>
            </w:pPr>
            <w:r>
              <w:rPr>
                <w:bCs/>
                <w:noProof/>
                <w:color w:val="auto"/>
              </w:rPr>
              <w:t xml:space="preserve">Describe the Accountability System Partner’s </w:t>
            </w:r>
            <w:r w:rsidRPr="001D5F78">
              <w:rPr>
                <w:bCs/>
                <w:noProof/>
                <w:color w:val="auto"/>
              </w:rPr>
              <w:t>history of providing effective support to local education providers</w:t>
            </w:r>
            <w:r w:rsidR="003A22C4">
              <w:rPr>
                <w:bCs/>
                <w:noProof/>
                <w:color w:val="auto"/>
              </w:rPr>
              <w:t xml:space="preserve"> in regards to the role they would serve in this project. </w:t>
            </w:r>
          </w:p>
        </w:tc>
        <w:tc>
          <w:tcPr>
            <w:tcW w:w="1169" w:type="dxa"/>
            <w:shd w:val="clear" w:color="auto" w:fill="F2F2F2" w:themeFill="background1" w:themeFillShade="F2"/>
            <w:vAlign w:val="center"/>
          </w:tcPr>
          <w:p w14:paraId="29D52314" w14:textId="77777777" w:rsidR="00BC019C" w:rsidRPr="00592DEC" w:rsidRDefault="00BC019C" w:rsidP="00BC019C">
            <w:pPr>
              <w:tabs>
                <w:tab w:val="left" w:pos="7101"/>
              </w:tabs>
              <w:suppressAutoHyphens/>
              <w:jc w:val="center"/>
              <w:rPr>
                <w:noProof/>
                <w:color w:val="auto"/>
                <w:kern w:val="0"/>
              </w:rPr>
            </w:pPr>
            <w:r>
              <w:rPr>
                <w:noProof/>
                <w:color w:val="auto"/>
                <w:kern w:val="0"/>
              </w:rPr>
              <w:t>0</w:t>
            </w:r>
          </w:p>
        </w:tc>
        <w:tc>
          <w:tcPr>
            <w:tcW w:w="1171" w:type="dxa"/>
            <w:shd w:val="clear" w:color="auto" w:fill="F2F2F2" w:themeFill="background1" w:themeFillShade="F2"/>
            <w:vAlign w:val="center"/>
          </w:tcPr>
          <w:p w14:paraId="70AF7D4C" w14:textId="77777777" w:rsidR="00BC019C" w:rsidRPr="00592DEC" w:rsidRDefault="001C05D1" w:rsidP="00BC019C">
            <w:pPr>
              <w:tabs>
                <w:tab w:val="left" w:pos="7101"/>
              </w:tabs>
              <w:suppressAutoHyphens/>
              <w:jc w:val="center"/>
              <w:rPr>
                <w:noProof/>
                <w:color w:val="auto"/>
                <w:kern w:val="0"/>
              </w:rPr>
            </w:pPr>
            <w:r>
              <w:rPr>
                <w:noProof/>
                <w:color w:val="auto"/>
                <w:kern w:val="0"/>
              </w:rPr>
              <w:t>5</w:t>
            </w:r>
          </w:p>
        </w:tc>
        <w:tc>
          <w:tcPr>
            <w:tcW w:w="1081" w:type="dxa"/>
            <w:shd w:val="clear" w:color="auto" w:fill="F2F2F2" w:themeFill="background1" w:themeFillShade="F2"/>
            <w:vAlign w:val="center"/>
          </w:tcPr>
          <w:p w14:paraId="1766ADF2" w14:textId="77777777" w:rsidR="00BC019C" w:rsidRPr="00592DEC" w:rsidRDefault="001C05D1" w:rsidP="00BC019C">
            <w:pPr>
              <w:tabs>
                <w:tab w:val="left" w:pos="7101"/>
              </w:tabs>
              <w:suppressAutoHyphens/>
              <w:jc w:val="center"/>
              <w:rPr>
                <w:noProof/>
                <w:color w:val="auto"/>
                <w:kern w:val="0"/>
              </w:rPr>
            </w:pPr>
            <w:r>
              <w:rPr>
                <w:noProof/>
                <w:color w:val="auto"/>
                <w:kern w:val="0"/>
              </w:rPr>
              <w:t>10</w:t>
            </w:r>
          </w:p>
        </w:tc>
        <w:tc>
          <w:tcPr>
            <w:tcW w:w="900" w:type="dxa"/>
            <w:shd w:val="clear" w:color="auto" w:fill="F2F2F2" w:themeFill="background1" w:themeFillShade="F2"/>
            <w:vAlign w:val="center"/>
          </w:tcPr>
          <w:p w14:paraId="592BCE97" w14:textId="77777777" w:rsidR="00BC019C" w:rsidRPr="00592DEC" w:rsidRDefault="001C05D1" w:rsidP="00BC019C">
            <w:pPr>
              <w:tabs>
                <w:tab w:val="left" w:pos="7101"/>
              </w:tabs>
              <w:suppressAutoHyphens/>
              <w:jc w:val="center"/>
              <w:rPr>
                <w:noProof/>
                <w:color w:val="auto"/>
                <w:kern w:val="0"/>
              </w:rPr>
            </w:pPr>
            <w:r>
              <w:rPr>
                <w:noProof/>
                <w:color w:val="auto"/>
                <w:kern w:val="0"/>
              </w:rPr>
              <w:t>15</w:t>
            </w:r>
          </w:p>
        </w:tc>
        <w:tc>
          <w:tcPr>
            <w:tcW w:w="995" w:type="dxa"/>
            <w:shd w:val="clear" w:color="auto" w:fill="F2F2F2" w:themeFill="background1" w:themeFillShade="F2"/>
          </w:tcPr>
          <w:p w14:paraId="00A1611C" w14:textId="77777777" w:rsidR="00BC019C" w:rsidRDefault="00BC019C" w:rsidP="00BC019C">
            <w:pPr>
              <w:suppressAutoHyphens/>
              <w:jc w:val="center"/>
              <w:rPr>
                <w:color w:val="auto"/>
                <w:kern w:val="2"/>
              </w:rPr>
            </w:pPr>
          </w:p>
        </w:tc>
      </w:tr>
      <w:tr w:rsidR="00BC019C" w:rsidRPr="00592DEC" w14:paraId="0D5D86F3" w14:textId="77777777" w:rsidTr="007001CD">
        <w:trPr>
          <w:trHeight w:val="485"/>
          <w:jc w:val="center"/>
        </w:trPr>
        <w:tc>
          <w:tcPr>
            <w:tcW w:w="10800" w:type="dxa"/>
            <w:gridSpan w:val="6"/>
            <w:shd w:val="clear" w:color="auto" w:fill="auto"/>
          </w:tcPr>
          <w:p w14:paraId="721AE8AF" w14:textId="77777777" w:rsidR="00BC019C" w:rsidRDefault="005D0532" w:rsidP="00BC019C">
            <w:pPr>
              <w:suppressAutoHyphens/>
              <w:rPr>
                <w:noProof/>
              </w:rPr>
            </w:pPr>
            <w:sdt>
              <w:sdtPr>
                <w:rPr>
                  <w:noProof/>
                  <w:color w:val="auto"/>
                  <w:kern w:val="0"/>
                </w:rPr>
                <w:id w:val="755020468"/>
                <w:placeholder>
                  <w:docPart w:val="5B3B3BD73BCA4712850F9321826E40B8"/>
                </w:placeholder>
                <w:showingPlcHdr/>
                <w15:color w:val="000000"/>
              </w:sdtPr>
              <w:sdtEndPr/>
              <w:sdtContent>
                <w:r w:rsidR="00BC019C" w:rsidRPr="00592DEC">
                  <w:rPr>
                    <w:kern w:val="0"/>
                  </w:rPr>
                  <w:t>Click here to enter text.</w:t>
                </w:r>
              </w:sdtContent>
            </w:sdt>
            <w:r w:rsidR="00BC019C" w:rsidRPr="00592DEC">
              <w:rPr>
                <w:noProof/>
                <w:color w:val="auto"/>
                <w:kern w:val="0"/>
              </w:rPr>
              <w:tab/>
            </w:r>
          </w:p>
        </w:tc>
      </w:tr>
      <w:tr w:rsidR="00BC019C" w:rsidRPr="00592DEC" w14:paraId="4B61D76C" w14:textId="77777777" w:rsidTr="00BC019C">
        <w:trPr>
          <w:jc w:val="center"/>
        </w:trPr>
        <w:tc>
          <w:tcPr>
            <w:tcW w:w="5484" w:type="dxa"/>
            <w:shd w:val="clear" w:color="auto" w:fill="F2F2F2" w:themeFill="background1" w:themeFillShade="F2"/>
          </w:tcPr>
          <w:p w14:paraId="580ED80A" w14:textId="77777777" w:rsidR="00BC019C" w:rsidRPr="00592DEC" w:rsidRDefault="00BC019C" w:rsidP="00BC019C">
            <w:pPr>
              <w:numPr>
                <w:ilvl w:val="0"/>
                <w:numId w:val="8"/>
              </w:numPr>
              <w:tabs>
                <w:tab w:val="left" w:pos="7101"/>
              </w:tabs>
              <w:suppressAutoHyphens/>
              <w:spacing w:after="160" w:line="259" w:lineRule="auto"/>
              <w:contextualSpacing w:val="0"/>
              <w:rPr>
                <w:color w:val="auto"/>
                <w:kern w:val="2"/>
              </w:rPr>
            </w:pPr>
            <w:r>
              <w:rPr>
                <w:color w:val="auto"/>
                <w:kern w:val="2"/>
              </w:rPr>
              <w:lastRenderedPageBreak/>
              <w:t xml:space="preserve">Address whether the </w:t>
            </w:r>
            <w:r w:rsidRPr="001D5F78">
              <w:rPr>
                <w:color w:val="auto"/>
                <w:kern w:val="2"/>
              </w:rPr>
              <w:t>accountability sys</w:t>
            </w:r>
            <w:r>
              <w:rPr>
                <w:color w:val="auto"/>
                <w:kern w:val="2"/>
              </w:rPr>
              <w:t>tem partner is developing or evalua</w:t>
            </w:r>
            <w:r w:rsidRPr="001D5F78">
              <w:rPr>
                <w:color w:val="auto"/>
                <w:kern w:val="2"/>
              </w:rPr>
              <w:t>ting local</w:t>
            </w:r>
            <w:r>
              <w:rPr>
                <w:color w:val="auto"/>
                <w:kern w:val="2"/>
              </w:rPr>
              <w:t xml:space="preserve"> account</w:t>
            </w:r>
            <w:r w:rsidRPr="001D5F78">
              <w:rPr>
                <w:color w:val="auto"/>
                <w:kern w:val="2"/>
              </w:rPr>
              <w:t>ability system measures</w:t>
            </w:r>
            <w:r>
              <w:rPr>
                <w:color w:val="auto"/>
                <w:kern w:val="2"/>
              </w:rPr>
              <w:t xml:space="preserve"> and if</w:t>
            </w:r>
            <w:r w:rsidR="001C05D1">
              <w:rPr>
                <w:color w:val="auto"/>
                <w:kern w:val="2"/>
              </w:rPr>
              <w:t xml:space="preserve"> they have</w:t>
            </w:r>
            <w:r w:rsidRPr="001D5F78">
              <w:rPr>
                <w:color w:val="auto"/>
                <w:kern w:val="2"/>
              </w:rPr>
              <w:t xml:space="preserve"> expertise in measurement</w:t>
            </w:r>
            <w:r w:rsidR="001C05D1">
              <w:rPr>
                <w:color w:val="auto"/>
                <w:kern w:val="2"/>
              </w:rPr>
              <w:t xml:space="preserve"> and can provide adequate staffing to </w:t>
            </w:r>
            <w:r w:rsidR="003A22C4">
              <w:rPr>
                <w:color w:val="auto"/>
                <w:kern w:val="2"/>
              </w:rPr>
              <w:t>do so</w:t>
            </w:r>
            <w:r w:rsidRPr="001D5F78">
              <w:rPr>
                <w:color w:val="auto"/>
                <w:kern w:val="2"/>
              </w:rPr>
              <w:t>.</w:t>
            </w:r>
          </w:p>
        </w:tc>
        <w:tc>
          <w:tcPr>
            <w:tcW w:w="1169" w:type="dxa"/>
            <w:shd w:val="clear" w:color="auto" w:fill="F2F2F2" w:themeFill="background1" w:themeFillShade="F2"/>
            <w:vAlign w:val="center"/>
          </w:tcPr>
          <w:p w14:paraId="4C82E793" w14:textId="77777777" w:rsidR="00BC019C" w:rsidRPr="00592DEC" w:rsidRDefault="00BC019C" w:rsidP="00BC019C">
            <w:pPr>
              <w:tabs>
                <w:tab w:val="left" w:pos="7101"/>
              </w:tabs>
              <w:suppressAutoHyphens/>
              <w:jc w:val="center"/>
              <w:rPr>
                <w:noProof/>
                <w:color w:val="auto"/>
                <w:kern w:val="0"/>
              </w:rPr>
            </w:pPr>
            <w:r>
              <w:rPr>
                <w:noProof/>
                <w:color w:val="auto"/>
                <w:kern w:val="0"/>
              </w:rPr>
              <w:t>0</w:t>
            </w:r>
          </w:p>
        </w:tc>
        <w:tc>
          <w:tcPr>
            <w:tcW w:w="1171" w:type="dxa"/>
            <w:shd w:val="clear" w:color="auto" w:fill="F2F2F2" w:themeFill="background1" w:themeFillShade="F2"/>
            <w:vAlign w:val="center"/>
          </w:tcPr>
          <w:p w14:paraId="54FADA7A" w14:textId="77777777" w:rsidR="00BC019C" w:rsidRPr="00592DEC" w:rsidRDefault="001C05D1" w:rsidP="00BC019C">
            <w:pPr>
              <w:tabs>
                <w:tab w:val="left" w:pos="7101"/>
              </w:tabs>
              <w:suppressAutoHyphens/>
              <w:jc w:val="center"/>
              <w:rPr>
                <w:noProof/>
                <w:color w:val="auto"/>
                <w:kern w:val="0"/>
              </w:rPr>
            </w:pPr>
            <w:r>
              <w:rPr>
                <w:noProof/>
                <w:color w:val="auto"/>
                <w:kern w:val="0"/>
              </w:rPr>
              <w:t>5</w:t>
            </w:r>
          </w:p>
        </w:tc>
        <w:tc>
          <w:tcPr>
            <w:tcW w:w="1081" w:type="dxa"/>
            <w:shd w:val="clear" w:color="auto" w:fill="F2F2F2" w:themeFill="background1" w:themeFillShade="F2"/>
            <w:vAlign w:val="center"/>
          </w:tcPr>
          <w:p w14:paraId="369C5FA0" w14:textId="77777777" w:rsidR="00BC019C" w:rsidRPr="00592DEC" w:rsidRDefault="001C05D1" w:rsidP="00BC019C">
            <w:pPr>
              <w:tabs>
                <w:tab w:val="left" w:pos="7101"/>
              </w:tabs>
              <w:suppressAutoHyphens/>
              <w:jc w:val="center"/>
              <w:rPr>
                <w:noProof/>
                <w:color w:val="auto"/>
                <w:kern w:val="0"/>
              </w:rPr>
            </w:pPr>
            <w:r>
              <w:rPr>
                <w:noProof/>
                <w:color w:val="auto"/>
                <w:kern w:val="0"/>
              </w:rPr>
              <w:t>10</w:t>
            </w:r>
          </w:p>
        </w:tc>
        <w:tc>
          <w:tcPr>
            <w:tcW w:w="900" w:type="dxa"/>
            <w:shd w:val="clear" w:color="auto" w:fill="F2F2F2" w:themeFill="background1" w:themeFillShade="F2"/>
            <w:vAlign w:val="center"/>
          </w:tcPr>
          <w:p w14:paraId="280D46C8" w14:textId="77777777" w:rsidR="00BC019C" w:rsidRPr="00592DEC" w:rsidRDefault="001C05D1" w:rsidP="00BC019C">
            <w:pPr>
              <w:tabs>
                <w:tab w:val="left" w:pos="7101"/>
              </w:tabs>
              <w:suppressAutoHyphens/>
              <w:jc w:val="center"/>
              <w:rPr>
                <w:noProof/>
                <w:color w:val="auto"/>
                <w:kern w:val="0"/>
              </w:rPr>
            </w:pPr>
            <w:r>
              <w:rPr>
                <w:noProof/>
                <w:color w:val="auto"/>
                <w:kern w:val="0"/>
              </w:rPr>
              <w:t>15</w:t>
            </w:r>
          </w:p>
        </w:tc>
        <w:tc>
          <w:tcPr>
            <w:tcW w:w="995" w:type="dxa"/>
            <w:shd w:val="clear" w:color="auto" w:fill="F2F2F2" w:themeFill="background1" w:themeFillShade="F2"/>
          </w:tcPr>
          <w:p w14:paraId="20612F57" w14:textId="77777777" w:rsidR="00BC019C" w:rsidRDefault="00BC019C" w:rsidP="00BC019C">
            <w:pPr>
              <w:tabs>
                <w:tab w:val="left" w:pos="7101"/>
              </w:tabs>
              <w:suppressAutoHyphens/>
              <w:jc w:val="center"/>
              <w:rPr>
                <w:noProof/>
                <w:color w:val="auto"/>
                <w:kern w:val="0"/>
              </w:rPr>
            </w:pPr>
          </w:p>
        </w:tc>
      </w:tr>
      <w:tr w:rsidR="00BC019C" w:rsidRPr="00592DEC" w14:paraId="1BDFF7A6" w14:textId="77777777" w:rsidTr="007001CD">
        <w:trPr>
          <w:jc w:val="center"/>
        </w:trPr>
        <w:tc>
          <w:tcPr>
            <w:tcW w:w="10800" w:type="dxa"/>
            <w:gridSpan w:val="6"/>
            <w:shd w:val="clear" w:color="auto" w:fill="auto"/>
          </w:tcPr>
          <w:p w14:paraId="03923AA1" w14:textId="77777777" w:rsidR="00BC019C" w:rsidRDefault="005D0532" w:rsidP="00BC019C">
            <w:pPr>
              <w:suppressAutoHyphens/>
              <w:rPr>
                <w:noProof/>
              </w:rPr>
            </w:pPr>
            <w:sdt>
              <w:sdtPr>
                <w:rPr>
                  <w:noProof/>
                  <w:color w:val="auto"/>
                  <w:kern w:val="0"/>
                </w:rPr>
                <w:id w:val="1181314776"/>
                <w:placeholder>
                  <w:docPart w:val="C594A9D2542D4F9B919CD5F8EBE18B00"/>
                </w:placeholder>
                <w:showingPlcHdr/>
                <w15:color w:val="000000"/>
              </w:sdtPr>
              <w:sdtEndPr/>
              <w:sdtContent>
                <w:r w:rsidR="00BC019C" w:rsidRPr="00592DEC">
                  <w:rPr>
                    <w:kern w:val="0"/>
                  </w:rPr>
                  <w:t>Click here to enter text.</w:t>
                </w:r>
              </w:sdtContent>
            </w:sdt>
            <w:r w:rsidR="00BC019C" w:rsidRPr="00592DEC">
              <w:rPr>
                <w:noProof/>
                <w:color w:val="auto"/>
                <w:kern w:val="0"/>
              </w:rPr>
              <w:tab/>
            </w:r>
          </w:p>
        </w:tc>
      </w:tr>
      <w:tr w:rsidR="00BC019C" w:rsidRPr="00592DEC" w14:paraId="7EDC64C2" w14:textId="77777777" w:rsidTr="00BC019C">
        <w:trPr>
          <w:trHeight w:val="432"/>
          <w:jc w:val="center"/>
        </w:trPr>
        <w:tc>
          <w:tcPr>
            <w:tcW w:w="5484" w:type="dxa"/>
            <w:shd w:val="clear" w:color="auto" w:fill="F2F2F2" w:themeFill="background1" w:themeFillShade="F2"/>
          </w:tcPr>
          <w:p w14:paraId="7A2C67E1" w14:textId="77777777" w:rsidR="00BC019C" w:rsidRDefault="00BC019C" w:rsidP="00BC019C">
            <w:pPr>
              <w:numPr>
                <w:ilvl w:val="0"/>
                <w:numId w:val="8"/>
              </w:numPr>
              <w:suppressAutoHyphens/>
              <w:spacing w:after="160" w:line="259" w:lineRule="auto"/>
              <w:contextualSpacing w:val="0"/>
              <w:rPr>
                <w:noProof/>
              </w:rPr>
            </w:pPr>
            <w:r>
              <w:rPr>
                <w:noProof/>
              </w:rPr>
              <w:t>Describe how the provider will be accountable for outcomes/quality services related to the goals of the local accountability system</w:t>
            </w:r>
            <w:r w:rsidR="001C05D1">
              <w:rPr>
                <w:noProof/>
              </w:rPr>
              <w:t>.</w:t>
            </w:r>
          </w:p>
        </w:tc>
        <w:tc>
          <w:tcPr>
            <w:tcW w:w="1169" w:type="dxa"/>
            <w:shd w:val="clear" w:color="auto" w:fill="F2F2F2" w:themeFill="background1" w:themeFillShade="F2"/>
            <w:vAlign w:val="center"/>
          </w:tcPr>
          <w:p w14:paraId="149A1502" w14:textId="77777777" w:rsidR="00BC019C" w:rsidRDefault="00BC019C" w:rsidP="00BC019C">
            <w:pPr>
              <w:suppressAutoHyphens/>
              <w:jc w:val="center"/>
              <w:rPr>
                <w:noProof/>
              </w:rPr>
            </w:pPr>
            <w:r>
              <w:rPr>
                <w:noProof/>
                <w:color w:val="auto"/>
                <w:kern w:val="0"/>
              </w:rPr>
              <w:t>0</w:t>
            </w:r>
          </w:p>
        </w:tc>
        <w:tc>
          <w:tcPr>
            <w:tcW w:w="1171" w:type="dxa"/>
            <w:shd w:val="clear" w:color="auto" w:fill="F2F2F2" w:themeFill="background1" w:themeFillShade="F2"/>
            <w:vAlign w:val="center"/>
          </w:tcPr>
          <w:p w14:paraId="7624A159" w14:textId="77777777" w:rsidR="00BC019C" w:rsidRDefault="00BC019C" w:rsidP="00BC019C">
            <w:pPr>
              <w:suppressAutoHyphens/>
              <w:jc w:val="center"/>
              <w:rPr>
                <w:noProof/>
              </w:rPr>
            </w:pPr>
            <w:r>
              <w:rPr>
                <w:noProof/>
                <w:color w:val="auto"/>
                <w:kern w:val="0"/>
              </w:rPr>
              <w:t>3</w:t>
            </w:r>
          </w:p>
        </w:tc>
        <w:tc>
          <w:tcPr>
            <w:tcW w:w="1081" w:type="dxa"/>
            <w:shd w:val="clear" w:color="auto" w:fill="F2F2F2" w:themeFill="background1" w:themeFillShade="F2"/>
            <w:vAlign w:val="center"/>
          </w:tcPr>
          <w:p w14:paraId="764ED94D" w14:textId="77777777" w:rsidR="00BC019C" w:rsidRDefault="00BC019C" w:rsidP="00BC019C">
            <w:pPr>
              <w:suppressAutoHyphens/>
              <w:jc w:val="center"/>
              <w:rPr>
                <w:noProof/>
              </w:rPr>
            </w:pPr>
            <w:r>
              <w:rPr>
                <w:noProof/>
                <w:color w:val="auto"/>
                <w:kern w:val="0"/>
              </w:rPr>
              <w:t>7</w:t>
            </w:r>
          </w:p>
        </w:tc>
        <w:tc>
          <w:tcPr>
            <w:tcW w:w="900" w:type="dxa"/>
            <w:shd w:val="clear" w:color="auto" w:fill="F2F2F2" w:themeFill="background1" w:themeFillShade="F2"/>
            <w:vAlign w:val="center"/>
          </w:tcPr>
          <w:p w14:paraId="49F3567C" w14:textId="77777777" w:rsidR="00BC019C" w:rsidRDefault="00BC019C" w:rsidP="00BC019C">
            <w:pPr>
              <w:suppressAutoHyphens/>
              <w:jc w:val="center"/>
              <w:rPr>
                <w:noProof/>
              </w:rPr>
            </w:pPr>
            <w:r>
              <w:rPr>
                <w:noProof/>
                <w:color w:val="auto"/>
                <w:kern w:val="0"/>
              </w:rPr>
              <w:t>10</w:t>
            </w:r>
          </w:p>
        </w:tc>
        <w:tc>
          <w:tcPr>
            <w:tcW w:w="995" w:type="dxa"/>
            <w:shd w:val="clear" w:color="auto" w:fill="F2F2F2" w:themeFill="background1" w:themeFillShade="F2"/>
          </w:tcPr>
          <w:p w14:paraId="1749A219" w14:textId="77777777" w:rsidR="00BC019C" w:rsidRDefault="00BC019C" w:rsidP="00BC019C">
            <w:pPr>
              <w:suppressAutoHyphens/>
              <w:jc w:val="center"/>
              <w:rPr>
                <w:noProof/>
              </w:rPr>
            </w:pPr>
          </w:p>
        </w:tc>
      </w:tr>
      <w:tr w:rsidR="00BC019C" w:rsidRPr="00592DEC" w14:paraId="21DAD6EA" w14:textId="77777777" w:rsidTr="007001CD">
        <w:trPr>
          <w:trHeight w:val="432"/>
          <w:jc w:val="center"/>
        </w:trPr>
        <w:tc>
          <w:tcPr>
            <w:tcW w:w="10800" w:type="dxa"/>
            <w:gridSpan w:val="6"/>
            <w:shd w:val="clear" w:color="auto" w:fill="auto"/>
          </w:tcPr>
          <w:p w14:paraId="681251D9" w14:textId="77777777" w:rsidR="00BC019C" w:rsidRDefault="005D0532" w:rsidP="00BC019C">
            <w:pPr>
              <w:suppressAutoHyphens/>
              <w:rPr>
                <w:noProof/>
              </w:rPr>
            </w:pPr>
            <w:sdt>
              <w:sdtPr>
                <w:rPr>
                  <w:noProof/>
                  <w:color w:val="auto"/>
                  <w:kern w:val="0"/>
                </w:rPr>
                <w:id w:val="1752848067"/>
                <w:placeholder>
                  <w:docPart w:val="7C6F221E118D489C9DA48CF1B7056CB9"/>
                </w:placeholder>
                <w:showingPlcHdr/>
                <w15:color w:val="000000"/>
              </w:sdtPr>
              <w:sdtEndPr/>
              <w:sdtContent>
                <w:r w:rsidR="00BC019C" w:rsidRPr="00592DEC">
                  <w:rPr>
                    <w:kern w:val="0"/>
                  </w:rPr>
                  <w:t>Click here to enter text.</w:t>
                </w:r>
              </w:sdtContent>
            </w:sdt>
            <w:r w:rsidR="00BC019C" w:rsidRPr="00592DEC">
              <w:rPr>
                <w:noProof/>
                <w:color w:val="auto"/>
                <w:kern w:val="0"/>
              </w:rPr>
              <w:tab/>
            </w:r>
          </w:p>
        </w:tc>
      </w:tr>
      <w:tr w:rsidR="00BC019C" w:rsidRPr="00592DEC" w14:paraId="61927E85" w14:textId="77777777" w:rsidTr="00B4042D">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7383C1" w14:textId="77777777" w:rsidR="00BC019C" w:rsidRPr="00592DEC" w:rsidRDefault="00BC019C" w:rsidP="00BC019C">
            <w:pPr>
              <w:suppressAutoHyphens/>
              <w:rPr>
                <w:b/>
                <w:noProof/>
              </w:rPr>
            </w:pPr>
            <w:r w:rsidRPr="00592DEC">
              <w:rPr>
                <w:b/>
                <w:noProof/>
              </w:rPr>
              <w:t>Reviewer Comments:</w:t>
            </w:r>
          </w:p>
        </w:tc>
      </w:tr>
      <w:tr w:rsidR="00BC019C" w:rsidRPr="00592DEC" w14:paraId="69500734" w14:textId="77777777" w:rsidTr="00BC019C">
        <w:trPr>
          <w:trHeight w:val="360"/>
          <w:jc w:val="center"/>
        </w:trPr>
        <w:tc>
          <w:tcPr>
            <w:tcW w:w="9805" w:type="dxa"/>
            <w:gridSpan w:val="5"/>
            <w:shd w:val="clear" w:color="auto" w:fill="F2F2F2" w:themeFill="background1" w:themeFillShade="F2"/>
            <w:vAlign w:val="bottom"/>
          </w:tcPr>
          <w:p w14:paraId="4C0C9460" w14:textId="77777777" w:rsidR="00BC019C" w:rsidRPr="00592DEC" w:rsidRDefault="00BC019C" w:rsidP="00BC019C">
            <w:pPr>
              <w:tabs>
                <w:tab w:val="left" w:pos="2535"/>
              </w:tabs>
              <w:suppressAutoHyphens/>
              <w:jc w:val="right"/>
              <w:rPr>
                <w:b/>
                <w:noProof/>
              </w:rPr>
            </w:pPr>
            <w:r w:rsidRPr="00592DEC">
              <w:rPr>
                <w:b/>
                <w:noProof/>
              </w:rPr>
              <w:t>Total</w:t>
            </w:r>
          </w:p>
        </w:tc>
        <w:tc>
          <w:tcPr>
            <w:tcW w:w="995" w:type="dxa"/>
            <w:shd w:val="clear" w:color="auto" w:fill="auto"/>
            <w:vAlign w:val="bottom"/>
          </w:tcPr>
          <w:p w14:paraId="19A4FB79" w14:textId="77777777" w:rsidR="00BC019C" w:rsidRPr="00592DEC" w:rsidRDefault="00F64287" w:rsidP="00BC019C">
            <w:pPr>
              <w:tabs>
                <w:tab w:val="left" w:pos="2535"/>
              </w:tabs>
              <w:suppressAutoHyphens/>
              <w:jc w:val="right"/>
              <w:rPr>
                <w:b/>
                <w:noProof/>
              </w:rPr>
            </w:pPr>
            <w:r>
              <w:rPr>
                <w:b/>
                <w:noProof/>
              </w:rPr>
              <w:t>/4</w:t>
            </w:r>
            <w:r w:rsidR="00BC019C">
              <w:rPr>
                <w:b/>
                <w:noProof/>
              </w:rPr>
              <w:t>0</w:t>
            </w:r>
          </w:p>
        </w:tc>
      </w:tr>
    </w:tbl>
    <w:p w14:paraId="3E314336" w14:textId="77777777" w:rsidR="00326F88" w:rsidRDefault="00326F88" w:rsidP="00326F88"/>
    <w:p w14:paraId="02EC48FC" w14:textId="77777777" w:rsidR="007C48A9" w:rsidRDefault="007C48A9" w:rsidP="00326F88"/>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490"/>
        <w:gridCol w:w="1170"/>
        <w:gridCol w:w="1170"/>
        <w:gridCol w:w="1170"/>
        <w:gridCol w:w="810"/>
        <w:gridCol w:w="990"/>
      </w:tblGrid>
      <w:tr w:rsidR="00875E0D" w:rsidRPr="00592DEC" w14:paraId="68BCB6E4" w14:textId="77777777" w:rsidTr="00317498">
        <w:trPr>
          <w:jc w:val="center"/>
        </w:trPr>
        <w:tc>
          <w:tcPr>
            <w:tcW w:w="5490" w:type="dxa"/>
            <w:shd w:val="clear" w:color="auto" w:fill="5B9BD5" w:themeFill="accent1"/>
            <w:vAlign w:val="center"/>
          </w:tcPr>
          <w:p w14:paraId="3DB8A145" w14:textId="77777777" w:rsidR="00875E0D" w:rsidRDefault="00875E0D" w:rsidP="00875E0D">
            <w:pPr>
              <w:suppressAutoHyphens/>
              <w:outlineLvl w:val="0"/>
              <w:rPr>
                <w:b/>
                <w:noProof/>
                <w:sz w:val="24"/>
                <w:szCs w:val="24"/>
              </w:rPr>
            </w:pPr>
            <w:bookmarkStart w:id="45" w:name="_Toc22643434"/>
            <w:bookmarkStart w:id="46" w:name="_Toc23424890"/>
            <w:r w:rsidRPr="00592DEC">
              <w:rPr>
                <w:b/>
                <w:noProof/>
                <w:sz w:val="24"/>
                <w:szCs w:val="24"/>
              </w:rPr>
              <w:t xml:space="preserve">Section </w:t>
            </w:r>
            <w:r>
              <w:rPr>
                <w:b/>
                <w:noProof/>
                <w:sz w:val="24"/>
                <w:szCs w:val="24"/>
              </w:rPr>
              <w:t>B (No External Partner)</w:t>
            </w:r>
            <w:r w:rsidRPr="00592DEC">
              <w:rPr>
                <w:b/>
                <w:noProof/>
                <w:sz w:val="24"/>
                <w:szCs w:val="24"/>
              </w:rPr>
              <w:t xml:space="preserve">: </w:t>
            </w:r>
            <w:r>
              <w:rPr>
                <w:b/>
                <w:noProof/>
                <w:sz w:val="24"/>
                <w:szCs w:val="24"/>
              </w:rPr>
              <w:t>Expertise and Capacity</w:t>
            </w:r>
            <w:bookmarkEnd w:id="45"/>
            <w:bookmarkEnd w:id="46"/>
          </w:p>
          <w:p w14:paraId="6F0FB6F9" w14:textId="77777777" w:rsidR="00875E0D" w:rsidRPr="000A08DB" w:rsidRDefault="00875E0D" w:rsidP="00875E0D">
            <w:pPr>
              <w:suppressAutoHyphens/>
              <w:outlineLvl w:val="0"/>
              <w:rPr>
                <w:noProof/>
                <w:sz w:val="18"/>
                <w:szCs w:val="18"/>
              </w:rPr>
            </w:pPr>
            <w:bookmarkStart w:id="47" w:name="_Toc22643435"/>
            <w:bookmarkStart w:id="48" w:name="_Toc23424891"/>
            <w:r w:rsidRPr="000A08DB">
              <w:rPr>
                <w:noProof/>
                <w:sz w:val="18"/>
                <w:szCs w:val="18"/>
              </w:rPr>
              <w:t>* Do Not Score if Scoring Section B (External Partner)</w:t>
            </w:r>
            <w:bookmarkEnd w:id="47"/>
            <w:bookmarkEnd w:id="48"/>
          </w:p>
        </w:tc>
        <w:tc>
          <w:tcPr>
            <w:tcW w:w="1170" w:type="dxa"/>
            <w:tcBorders>
              <w:bottom w:val="single" w:sz="4" w:space="0" w:color="auto"/>
            </w:tcBorders>
            <w:shd w:val="clear" w:color="auto" w:fill="5B9BD5" w:themeFill="accent1"/>
          </w:tcPr>
          <w:p w14:paraId="48EB564F" w14:textId="77777777" w:rsidR="00875E0D" w:rsidRPr="00682F32" w:rsidRDefault="00875E0D" w:rsidP="00875E0D">
            <w:pPr>
              <w:spacing w:after="160" w:line="259" w:lineRule="auto"/>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 xml:space="preserve">Minimally  </w:t>
            </w:r>
            <w:r>
              <w:rPr>
                <w:rFonts w:ascii="Calibri" w:eastAsia="Calibri" w:hAnsi="Calibri" w:cs="Times New Roman"/>
                <w:b/>
                <w:color w:val="262626"/>
                <w:sz w:val="16"/>
                <w:szCs w:val="16"/>
              </w:rPr>
              <w:t>a</w:t>
            </w:r>
            <w:r w:rsidRPr="00682F32">
              <w:rPr>
                <w:rFonts w:ascii="Calibri" w:eastAsia="Calibri" w:hAnsi="Calibri" w:cs="Times New Roman"/>
                <w:b/>
                <w:color w:val="262626"/>
                <w:sz w:val="16"/>
                <w:szCs w:val="16"/>
              </w:rPr>
              <w:t>ddressed or does not meet criteria</w:t>
            </w:r>
          </w:p>
          <w:p w14:paraId="075AE540"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451985D7" w14:textId="77777777" w:rsidR="00875E0D" w:rsidRPr="00592DEC" w:rsidRDefault="00875E0D" w:rsidP="00875E0D">
            <w:pPr>
              <w:suppressAutoHyphens/>
              <w:jc w:val="center"/>
              <w:outlineLvl w:val="0"/>
              <w:rPr>
                <w:b/>
                <w:noProof/>
                <w:sz w:val="16"/>
              </w:rPr>
            </w:pPr>
            <w:bookmarkStart w:id="49" w:name="_Toc23424892"/>
            <w:r w:rsidRPr="00592DEC">
              <w:rPr>
                <w:rFonts w:ascii="Calibri" w:eastAsia="Calibri" w:hAnsi="Calibri" w:cs="Times New Roman"/>
                <w:b/>
                <w:i/>
                <w:color w:val="262626"/>
                <w:sz w:val="12"/>
                <w:szCs w:val="12"/>
              </w:rPr>
              <w:t>(information not provided)</w:t>
            </w:r>
            <w:bookmarkEnd w:id="49"/>
          </w:p>
        </w:tc>
        <w:tc>
          <w:tcPr>
            <w:tcW w:w="1170" w:type="dxa"/>
            <w:tcBorders>
              <w:bottom w:val="single" w:sz="4" w:space="0" w:color="auto"/>
            </w:tcBorders>
            <w:shd w:val="clear" w:color="auto" w:fill="5B9BD5" w:themeFill="accent1"/>
          </w:tcPr>
          <w:p w14:paraId="7F306EC8" w14:textId="77777777" w:rsidR="00875E0D" w:rsidRPr="00592DEC" w:rsidRDefault="00875E0D" w:rsidP="00875E0D">
            <w:pPr>
              <w:spacing w:after="160" w:line="259" w:lineRule="auto"/>
              <w:jc w:val="center"/>
              <w:rPr>
                <w:rFonts w:ascii="Calibri" w:eastAsia="Calibri" w:hAnsi="Calibri" w:cs="Times New Roman"/>
                <w:b/>
                <w:color w:val="auto"/>
                <w:kern w:val="0"/>
                <w:sz w:val="16"/>
                <w:szCs w:val="16"/>
              </w:rPr>
            </w:pPr>
            <w:r w:rsidRPr="00592DEC">
              <w:rPr>
                <w:rFonts w:ascii="Calibri" w:eastAsia="Calibri" w:hAnsi="Calibri" w:cs="Times New Roman"/>
                <w:b/>
                <w:color w:val="auto"/>
                <w:kern w:val="0"/>
                <w:sz w:val="16"/>
                <w:szCs w:val="16"/>
              </w:rPr>
              <w:t>Met some but not all identified criteria</w:t>
            </w:r>
          </w:p>
          <w:p w14:paraId="0016DB28"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07E2419C" w14:textId="77777777" w:rsidR="00875E0D" w:rsidRPr="00592DEC" w:rsidRDefault="00875E0D" w:rsidP="00875E0D">
            <w:pPr>
              <w:suppressAutoHyphens/>
              <w:jc w:val="center"/>
              <w:outlineLvl w:val="0"/>
              <w:rPr>
                <w:b/>
                <w:noProof/>
                <w:sz w:val="24"/>
                <w:szCs w:val="24"/>
              </w:rPr>
            </w:pPr>
            <w:bookmarkStart w:id="50" w:name="_Toc23424893"/>
            <w:r w:rsidRPr="00592DEC">
              <w:rPr>
                <w:rFonts w:ascii="Calibri" w:eastAsia="Calibri" w:hAnsi="Calibri" w:cs="Times New Roman"/>
                <w:b/>
                <w:i/>
                <w:color w:val="262626"/>
                <w:sz w:val="12"/>
                <w:szCs w:val="12"/>
              </w:rPr>
              <w:t>(requires additional clarification)</w:t>
            </w:r>
            <w:bookmarkEnd w:id="50"/>
          </w:p>
        </w:tc>
        <w:tc>
          <w:tcPr>
            <w:tcW w:w="1170" w:type="dxa"/>
            <w:tcBorders>
              <w:bottom w:val="single" w:sz="4" w:space="0" w:color="auto"/>
            </w:tcBorders>
            <w:shd w:val="clear" w:color="auto" w:fill="5B9BD5" w:themeFill="accent1"/>
          </w:tcPr>
          <w:p w14:paraId="0DFBBA5E"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0D296E3B"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097672B2" w14:textId="77777777" w:rsidR="00875E0D" w:rsidRPr="00592DEC" w:rsidRDefault="00875E0D" w:rsidP="00875E0D">
            <w:pPr>
              <w:suppressAutoHyphens/>
              <w:jc w:val="center"/>
              <w:outlineLvl w:val="0"/>
              <w:rPr>
                <w:b/>
                <w:noProof/>
                <w:sz w:val="16"/>
              </w:rPr>
            </w:pPr>
            <w:bookmarkStart w:id="51" w:name="_Toc23424894"/>
            <w:r w:rsidRPr="00592DEC">
              <w:rPr>
                <w:rFonts w:ascii="Calibri" w:eastAsia="Calibri" w:hAnsi="Calibri" w:cs="Times New Roman"/>
                <w:b/>
                <w:i/>
                <w:color w:val="262626"/>
                <w:sz w:val="12"/>
                <w:szCs w:val="12"/>
              </w:rPr>
              <w:t>(adequate response, but not thoroughly developed or high quality response)</w:t>
            </w:r>
            <w:bookmarkEnd w:id="51"/>
          </w:p>
        </w:tc>
        <w:tc>
          <w:tcPr>
            <w:tcW w:w="810" w:type="dxa"/>
            <w:tcBorders>
              <w:bottom w:val="single" w:sz="4" w:space="0" w:color="auto"/>
            </w:tcBorders>
            <w:shd w:val="clear" w:color="auto" w:fill="5B9BD5" w:themeFill="accent1"/>
          </w:tcPr>
          <w:p w14:paraId="201ACCDC"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 xml:space="preserve">Met </w:t>
            </w:r>
            <w:r>
              <w:rPr>
                <w:rFonts w:ascii="Calibri" w:eastAsia="Calibri" w:hAnsi="Calibri" w:cs="Times New Roman"/>
                <w:b/>
                <w:color w:val="262626"/>
                <w:sz w:val="16"/>
                <w:szCs w:val="16"/>
              </w:rPr>
              <w:t>all criteria with high q</w:t>
            </w:r>
            <w:r w:rsidRPr="00592DEC">
              <w:rPr>
                <w:rFonts w:ascii="Calibri" w:eastAsia="Calibri" w:hAnsi="Calibri" w:cs="Times New Roman"/>
                <w:b/>
                <w:color w:val="262626"/>
                <w:sz w:val="16"/>
                <w:szCs w:val="16"/>
              </w:rPr>
              <w:t>uality</w:t>
            </w:r>
          </w:p>
          <w:p w14:paraId="3F31CC10" w14:textId="77777777" w:rsidR="00875E0D" w:rsidRPr="00592DEC" w:rsidRDefault="00875E0D" w:rsidP="00875E0D">
            <w:pPr>
              <w:spacing w:before="60" w:after="60" w:line="259" w:lineRule="auto"/>
              <w:jc w:val="center"/>
              <w:rPr>
                <w:rFonts w:ascii="Calibri" w:eastAsia="Calibri" w:hAnsi="Calibri" w:cs="Times New Roman"/>
                <w:b/>
                <w:i/>
                <w:color w:val="262626"/>
                <w:sz w:val="12"/>
                <w:szCs w:val="12"/>
              </w:rPr>
            </w:pPr>
          </w:p>
          <w:p w14:paraId="746E55A8" w14:textId="77777777" w:rsidR="00875E0D" w:rsidRPr="00592DEC" w:rsidRDefault="00875E0D" w:rsidP="00875E0D">
            <w:pPr>
              <w:suppressAutoHyphens/>
              <w:jc w:val="center"/>
              <w:outlineLvl w:val="0"/>
              <w:rPr>
                <w:b/>
                <w:noProof/>
                <w:sz w:val="16"/>
              </w:rPr>
            </w:pPr>
            <w:bookmarkStart w:id="52" w:name="_Toc23424895"/>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52"/>
          </w:p>
        </w:tc>
        <w:tc>
          <w:tcPr>
            <w:tcW w:w="990" w:type="dxa"/>
            <w:tcBorders>
              <w:bottom w:val="single" w:sz="4" w:space="0" w:color="auto"/>
            </w:tcBorders>
            <w:shd w:val="clear" w:color="auto" w:fill="5B9BD5" w:themeFill="accent1"/>
          </w:tcPr>
          <w:p w14:paraId="47D8F1B0"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BC019C" w:rsidRPr="00592DEC" w14:paraId="4C4E70C6" w14:textId="77777777" w:rsidTr="00317498">
        <w:trPr>
          <w:trHeight w:val="485"/>
          <w:jc w:val="center"/>
        </w:trPr>
        <w:tc>
          <w:tcPr>
            <w:tcW w:w="5490" w:type="dxa"/>
            <w:shd w:val="clear" w:color="auto" w:fill="F2F2F2" w:themeFill="background1" w:themeFillShade="F2"/>
          </w:tcPr>
          <w:p w14:paraId="2AC12D62" w14:textId="77777777" w:rsidR="00BC019C" w:rsidRPr="00592DEC" w:rsidRDefault="00BC019C" w:rsidP="000A08DB">
            <w:pPr>
              <w:numPr>
                <w:ilvl w:val="0"/>
                <w:numId w:val="26"/>
              </w:numPr>
              <w:suppressAutoHyphens/>
              <w:contextualSpacing w:val="0"/>
              <w:rPr>
                <w:bCs/>
                <w:noProof/>
                <w:color w:val="auto"/>
              </w:rPr>
            </w:pPr>
            <w:r>
              <w:rPr>
                <w:bCs/>
                <w:noProof/>
                <w:color w:val="auto"/>
              </w:rPr>
              <w:t>Describe</w:t>
            </w:r>
            <w:r w:rsidR="001C05D1">
              <w:rPr>
                <w:bCs/>
                <w:noProof/>
                <w:color w:val="auto"/>
              </w:rPr>
              <w:t xml:space="preserve"> the assigned LEP staff’s roles and process for ensuring </w:t>
            </w:r>
            <w:r w:rsidR="000A08DB">
              <w:rPr>
                <w:bCs/>
                <w:noProof/>
                <w:color w:val="auto"/>
              </w:rPr>
              <w:t>they</w:t>
            </w:r>
            <w:r w:rsidR="001C05D1">
              <w:rPr>
                <w:bCs/>
                <w:noProof/>
                <w:color w:val="auto"/>
              </w:rPr>
              <w:t xml:space="preserve"> can assume additional duties.</w:t>
            </w:r>
            <w:r>
              <w:rPr>
                <w:bCs/>
                <w:noProof/>
                <w:color w:val="auto"/>
              </w:rPr>
              <w:t xml:space="preserve"> </w:t>
            </w:r>
          </w:p>
        </w:tc>
        <w:tc>
          <w:tcPr>
            <w:tcW w:w="1170" w:type="dxa"/>
            <w:shd w:val="clear" w:color="auto" w:fill="F2F2F2" w:themeFill="background1" w:themeFillShade="F2"/>
            <w:vAlign w:val="center"/>
          </w:tcPr>
          <w:p w14:paraId="4FF6D94C" w14:textId="77777777" w:rsidR="00BC019C" w:rsidRPr="00592DEC" w:rsidRDefault="00BC019C" w:rsidP="00317498">
            <w:pPr>
              <w:tabs>
                <w:tab w:val="left" w:pos="7101"/>
              </w:tabs>
              <w:suppressAutoHyphens/>
              <w:jc w:val="center"/>
              <w:rPr>
                <w:noProof/>
                <w:color w:val="auto"/>
                <w:kern w:val="0"/>
              </w:rPr>
            </w:pPr>
            <w:r>
              <w:rPr>
                <w:noProof/>
                <w:color w:val="auto"/>
                <w:kern w:val="0"/>
              </w:rPr>
              <w:t>0</w:t>
            </w:r>
          </w:p>
        </w:tc>
        <w:tc>
          <w:tcPr>
            <w:tcW w:w="1170" w:type="dxa"/>
            <w:shd w:val="clear" w:color="auto" w:fill="F2F2F2" w:themeFill="background1" w:themeFillShade="F2"/>
            <w:vAlign w:val="center"/>
          </w:tcPr>
          <w:p w14:paraId="4BFB2A80" w14:textId="77777777" w:rsidR="00BC019C" w:rsidRPr="00592DEC" w:rsidRDefault="000A08DB" w:rsidP="00317498">
            <w:pPr>
              <w:tabs>
                <w:tab w:val="left" w:pos="7101"/>
              </w:tabs>
              <w:suppressAutoHyphens/>
              <w:jc w:val="center"/>
              <w:rPr>
                <w:noProof/>
                <w:color w:val="auto"/>
                <w:kern w:val="0"/>
              </w:rPr>
            </w:pPr>
            <w:r>
              <w:rPr>
                <w:noProof/>
                <w:color w:val="auto"/>
                <w:kern w:val="0"/>
              </w:rPr>
              <w:t>5</w:t>
            </w:r>
          </w:p>
        </w:tc>
        <w:tc>
          <w:tcPr>
            <w:tcW w:w="1170" w:type="dxa"/>
            <w:shd w:val="clear" w:color="auto" w:fill="F2F2F2" w:themeFill="background1" w:themeFillShade="F2"/>
            <w:vAlign w:val="center"/>
          </w:tcPr>
          <w:p w14:paraId="7D9A4DEF" w14:textId="77777777" w:rsidR="00BC019C" w:rsidRPr="00592DEC" w:rsidRDefault="000A08DB" w:rsidP="00317498">
            <w:pPr>
              <w:tabs>
                <w:tab w:val="left" w:pos="7101"/>
              </w:tabs>
              <w:suppressAutoHyphens/>
              <w:jc w:val="center"/>
              <w:rPr>
                <w:noProof/>
                <w:color w:val="auto"/>
                <w:kern w:val="0"/>
              </w:rPr>
            </w:pPr>
            <w:r>
              <w:rPr>
                <w:noProof/>
                <w:color w:val="auto"/>
                <w:kern w:val="0"/>
              </w:rPr>
              <w:t>10</w:t>
            </w:r>
          </w:p>
        </w:tc>
        <w:tc>
          <w:tcPr>
            <w:tcW w:w="810" w:type="dxa"/>
            <w:shd w:val="clear" w:color="auto" w:fill="F2F2F2" w:themeFill="background1" w:themeFillShade="F2"/>
            <w:vAlign w:val="center"/>
          </w:tcPr>
          <w:p w14:paraId="23ACB712" w14:textId="77777777" w:rsidR="00BC019C" w:rsidRPr="00592DEC" w:rsidRDefault="000A08DB" w:rsidP="00317498">
            <w:pPr>
              <w:tabs>
                <w:tab w:val="left" w:pos="7101"/>
              </w:tabs>
              <w:suppressAutoHyphens/>
              <w:jc w:val="center"/>
              <w:rPr>
                <w:noProof/>
                <w:color w:val="auto"/>
                <w:kern w:val="0"/>
              </w:rPr>
            </w:pPr>
            <w:r>
              <w:rPr>
                <w:noProof/>
                <w:color w:val="auto"/>
                <w:kern w:val="0"/>
              </w:rPr>
              <w:t>15</w:t>
            </w:r>
          </w:p>
        </w:tc>
        <w:tc>
          <w:tcPr>
            <w:tcW w:w="990" w:type="dxa"/>
            <w:shd w:val="clear" w:color="auto" w:fill="F2F2F2" w:themeFill="background1" w:themeFillShade="F2"/>
          </w:tcPr>
          <w:p w14:paraId="33F80116" w14:textId="77777777" w:rsidR="00BC019C" w:rsidRDefault="00BC019C" w:rsidP="00317498">
            <w:pPr>
              <w:suppressAutoHyphens/>
              <w:jc w:val="center"/>
              <w:rPr>
                <w:color w:val="auto"/>
                <w:kern w:val="2"/>
              </w:rPr>
            </w:pPr>
          </w:p>
        </w:tc>
      </w:tr>
      <w:tr w:rsidR="00BC019C" w:rsidRPr="00592DEC" w14:paraId="2BB1D777" w14:textId="77777777" w:rsidTr="00317498">
        <w:trPr>
          <w:trHeight w:val="485"/>
          <w:jc w:val="center"/>
        </w:trPr>
        <w:tc>
          <w:tcPr>
            <w:tcW w:w="10800" w:type="dxa"/>
            <w:gridSpan w:val="6"/>
            <w:shd w:val="clear" w:color="auto" w:fill="auto"/>
          </w:tcPr>
          <w:p w14:paraId="78493637" w14:textId="77777777" w:rsidR="00BC019C" w:rsidRDefault="005D0532" w:rsidP="00317498">
            <w:pPr>
              <w:suppressAutoHyphens/>
              <w:rPr>
                <w:noProof/>
              </w:rPr>
            </w:pPr>
            <w:sdt>
              <w:sdtPr>
                <w:rPr>
                  <w:noProof/>
                  <w:color w:val="auto"/>
                  <w:kern w:val="0"/>
                </w:rPr>
                <w:id w:val="-455716567"/>
                <w:placeholder>
                  <w:docPart w:val="6DBDB15047154351A09AC6B6EF5797AF"/>
                </w:placeholder>
                <w:showingPlcHdr/>
                <w15:color w:val="000000"/>
              </w:sdtPr>
              <w:sdtEndPr/>
              <w:sdtContent>
                <w:r w:rsidR="00BC019C" w:rsidRPr="00592DEC">
                  <w:rPr>
                    <w:kern w:val="0"/>
                  </w:rPr>
                  <w:t>Click here to enter text.</w:t>
                </w:r>
              </w:sdtContent>
            </w:sdt>
            <w:r w:rsidR="00BC019C" w:rsidRPr="00592DEC">
              <w:rPr>
                <w:noProof/>
                <w:color w:val="auto"/>
                <w:kern w:val="0"/>
              </w:rPr>
              <w:tab/>
            </w:r>
          </w:p>
        </w:tc>
      </w:tr>
      <w:tr w:rsidR="00BC019C" w:rsidRPr="00592DEC" w14:paraId="28C54B5A" w14:textId="77777777" w:rsidTr="00317498">
        <w:trPr>
          <w:jc w:val="center"/>
        </w:trPr>
        <w:tc>
          <w:tcPr>
            <w:tcW w:w="5490" w:type="dxa"/>
            <w:shd w:val="clear" w:color="auto" w:fill="F2F2F2" w:themeFill="background1" w:themeFillShade="F2"/>
          </w:tcPr>
          <w:p w14:paraId="60A3B0E4" w14:textId="77777777" w:rsidR="00BC019C" w:rsidRPr="00592DEC" w:rsidRDefault="001C05D1" w:rsidP="001C05D1">
            <w:pPr>
              <w:numPr>
                <w:ilvl w:val="0"/>
                <w:numId w:val="26"/>
              </w:numPr>
              <w:tabs>
                <w:tab w:val="left" w:pos="7101"/>
              </w:tabs>
              <w:suppressAutoHyphens/>
              <w:spacing w:after="160" w:line="259" w:lineRule="auto"/>
              <w:contextualSpacing w:val="0"/>
              <w:rPr>
                <w:color w:val="auto"/>
                <w:kern w:val="2"/>
              </w:rPr>
            </w:pPr>
            <w:r>
              <w:rPr>
                <w:bCs/>
                <w:noProof/>
                <w:color w:val="auto"/>
              </w:rPr>
              <w:t>Describe the assigned LEP staff’s expertise in designing and/or implementing the proposed project.</w:t>
            </w:r>
          </w:p>
        </w:tc>
        <w:tc>
          <w:tcPr>
            <w:tcW w:w="1170" w:type="dxa"/>
            <w:shd w:val="clear" w:color="auto" w:fill="F2F2F2" w:themeFill="background1" w:themeFillShade="F2"/>
            <w:vAlign w:val="center"/>
          </w:tcPr>
          <w:p w14:paraId="02C611AB" w14:textId="77777777" w:rsidR="00BC019C" w:rsidRPr="00592DEC" w:rsidRDefault="00BC019C" w:rsidP="00317498">
            <w:pPr>
              <w:tabs>
                <w:tab w:val="left" w:pos="7101"/>
              </w:tabs>
              <w:suppressAutoHyphens/>
              <w:jc w:val="center"/>
              <w:rPr>
                <w:noProof/>
                <w:color w:val="auto"/>
                <w:kern w:val="0"/>
              </w:rPr>
            </w:pPr>
            <w:r>
              <w:rPr>
                <w:noProof/>
                <w:color w:val="auto"/>
                <w:kern w:val="0"/>
              </w:rPr>
              <w:t>0</w:t>
            </w:r>
          </w:p>
        </w:tc>
        <w:tc>
          <w:tcPr>
            <w:tcW w:w="1170" w:type="dxa"/>
            <w:shd w:val="clear" w:color="auto" w:fill="F2F2F2" w:themeFill="background1" w:themeFillShade="F2"/>
            <w:vAlign w:val="center"/>
          </w:tcPr>
          <w:p w14:paraId="03A083BF" w14:textId="77777777" w:rsidR="00BC019C" w:rsidRPr="00592DEC" w:rsidRDefault="000A08DB" w:rsidP="00317498">
            <w:pPr>
              <w:tabs>
                <w:tab w:val="left" w:pos="7101"/>
              </w:tabs>
              <w:suppressAutoHyphens/>
              <w:jc w:val="center"/>
              <w:rPr>
                <w:noProof/>
                <w:color w:val="auto"/>
                <w:kern w:val="0"/>
              </w:rPr>
            </w:pPr>
            <w:r>
              <w:rPr>
                <w:noProof/>
                <w:color w:val="auto"/>
                <w:kern w:val="0"/>
              </w:rPr>
              <w:t>5</w:t>
            </w:r>
          </w:p>
        </w:tc>
        <w:tc>
          <w:tcPr>
            <w:tcW w:w="1170" w:type="dxa"/>
            <w:shd w:val="clear" w:color="auto" w:fill="F2F2F2" w:themeFill="background1" w:themeFillShade="F2"/>
            <w:vAlign w:val="center"/>
          </w:tcPr>
          <w:p w14:paraId="3FEAF9D3" w14:textId="77777777" w:rsidR="00BC019C" w:rsidRPr="00592DEC" w:rsidRDefault="000A08DB" w:rsidP="00317498">
            <w:pPr>
              <w:tabs>
                <w:tab w:val="left" w:pos="7101"/>
              </w:tabs>
              <w:suppressAutoHyphens/>
              <w:jc w:val="center"/>
              <w:rPr>
                <w:noProof/>
                <w:color w:val="auto"/>
                <w:kern w:val="0"/>
              </w:rPr>
            </w:pPr>
            <w:r>
              <w:rPr>
                <w:noProof/>
                <w:color w:val="auto"/>
                <w:kern w:val="0"/>
              </w:rPr>
              <w:t>10</w:t>
            </w:r>
          </w:p>
        </w:tc>
        <w:tc>
          <w:tcPr>
            <w:tcW w:w="810" w:type="dxa"/>
            <w:shd w:val="clear" w:color="auto" w:fill="F2F2F2" w:themeFill="background1" w:themeFillShade="F2"/>
            <w:vAlign w:val="center"/>
          </w:tcPr>
          <w:p w14:paraId="347EF068" w14:textId="77777777" w:rsidR="00BC019C" w:rsidRPr="00592DEC" w:rsidRDefault="000A08DB" w:rsidP="00317498">
            <w:pPr>
              <w:tabs>
                <w:tab w:val="left" w:pos="7101"/>
              </w:tabs>
              <w:suppressAutoHyphens/>
              <w:jc w:val="center"/>
              <w:rPr>
                <w:noProof/>
                <w:color w:val="auto"/>
                <w:kern w:val="0"/>
              </w:rPr>
            </w:pPr>
            <w:r>
              <w:rPr>
                <w:noProof/>
                <w:color w:val="auto"/>
                <w:kern w:val="0"/>
              </w:rPr>
              <w:t>15</w:t>
            </w:r>
          </w:p>
        </w:tc>
        <w:tc>
          <w:tcPr>
            <w:tcW w:w="990" w:type="dxa"/>
            <w:shd w:val="clear" w:color="auto" w:fill="F2F2F2" w:themeFill="background1" w:themeFillShade="F2"/>
          </w:tcPr>
          <w:p w14:paraId="04D98B65" w14:textId="77777777" w:rsidR="00BC019C" w:rsidRDefault="00BC019C" w:rsidP="00317498">
            <w:pPr>
              <w:tabs>
                <w:tab w:val="left" w:pos="7101"/>
              </w:tabs>
              <w:suppressAutoHyphens/>
              <w:jc w:val="center"/>
              <w:rPr>
                <w:noProof/>
                <w:color w:val="auto"/>
                <w:kern w:val="0"/>
              </w:rPr>
            </w:pPr>
          </w:p>
        </w:tc>
      </w:tr>
      <w:tr w:rsidR="00BC019C" w:rsidRPr="00592DEC" w14:paraId="7CB1FAF5" w14:textId="77777777" w:rsidTr="00317498">
        <w:trPr>
          <w:jc w:val="center"/>
        </w:trPr>
        <w:tc>
          <w:tcPr>
            <w:tcW w:w="10800" w:type="dxa"/>
            <w:gridSpan w:val="6"/>
            <w:shd w:val="clear" w:color="auto" w:fill="auto"/>
          </w:tcPr>
          <w:p w14:paraId="33E8953C" w14:textId="77777777" w:rsidR="00BC019C" w:rsidRDefault="005D0532" w:rsidP="00317498">
            <w:pPr>
              <w:suppressAutoHyphens/>
              <w:rPr>
                <w:noProof/>
              </w:rPr>
            </w:pPr>
            <w:sdt>
              <w:sdtPr>
                <w:rPr>
                  <w:noProof/>
                  <w:color w:val="auto"/>
                  <w:kern w:val="0"/>
                </w:rPr>
                <w:id w:val="-150838214"/>
                <w:placeholder>
                  <w:docPart w:val="C2430982DC1D4F5C9E0EE8A7B166895A"/>
                </w:placeholder>
                <w:showingPlcHdr/>
                <w15:color w:val="000000"/>
              </w:sdtPr>
              <w:sdtEndPr/>
              <w:sdtContent>
                <w:r w:rsidR="00BC019C" w:rsidRPr="00592DEC">
                  <w:rPr>
                    <w:kern w:val="0"/>
                  </w:rPr>
                  <w:t>Click here to enter text.</w:t>
                </w:r>
              </w:sdtContent>
            </w:sdt>
            <w:r w:rsidR="00BC019C" w:rsidRPr="00592DEC">
              <w:rPr>
                <w:noProof/>
                <w:color w:val="auto"/>
                <w:kern w:val="0"/>
              </w:rPr>
              <w:tab/>
            </w:r>
          </w:p>
        </w:tc>
      </w:tr>
      <w:tr w:rsidR="00BC019C" w:rsidRPr="00592DEC" w14:paraId="4C15D30A" w14:textId="77777777" w:rsidTr="00317498">
        <w:trPr>
          <w:trHeight w:val="432"/>
          <w:jc w:val="center"/>
        </w:trPr>
        <w:tc>
          <w:tcPr>
            <w:tcW w:w="5490" w:type="dxa"/>
            <w:shd w:val="clear" w:color="auto" w:fill="F2F2F2" w:themeFill="background1" w:themeFillShade="F2"/>
          </w:tcPr>
          <w:p w14:paraId="52F572E0" w14:textId="77777777" w:rsidR="00BC019C" w:rsidRDefault="001C05D1" w:rsidP="001C05D1">
            <w:pPr>
              <w:numPr>
                <w:ilvl w:val="0"/>
                <w:numId w:val="26"/>
              </w:numPr>
              <w:suppressAutoHyphens/>
              <w:spacing w:after="160" w:line="259" w:lineRule="auto"/>
              <w:contextualSpacing w:val="0"/>
              <w:rPr>
                <w:noProof/>
              </w:rPr>
            </w:pPr>
            <w:r>
              <w:rPr>
                <w:noProof/>
              </w:rPr>
              <w:t xml:space="preserve">Describe how assigned staff will </w:t>
            </w:r>
            <w:r w:rsidR="000A08DB">
              <w:rPr>
                <w:noProof/>
              </w:rPr>
              <w:t>ensure progress</w:t>
            </w:r>
            <w:r w:rsidR="00271CF9">
              <w:rPr>
                <w:noProof/>
              </w:rPr>
              <w:t xml:space="preserve"> of implementation and remain accountable for outcomes/quality services</w:t>
            </w:r>
            <w:r w:rsidR="000A08DB">
              <w:rPr>
                <w:noProof/>
              </w:rPr>
              <w:t>.</w:t>
            </w:r>
          </w:p>
        </w:tc>
        <w:tc>
          <w:tcPr>
            <w:tcW w:w="1170" w:type="dxa"/>
            <w:shd w:val="clear" w:color="auto" w:fill="F2F2F2" w:themeFill="background1" w:themeFillShade="F2"/>
            <w:vAlign w:val="center"/>
          </w:tcPr>
          <w:p w14:paraId="2D44EE8B" w14:textId="77777777" w:rsidR="00BC019C" w:rsidRDefault="00BC019C" w:rsidP="00317498">
            <w:pPr>
              <w:suppressAutoHyphens/>
              <w:jc w:val="center"/>
              <w:rPr>
                <w:noProof/>
              </w:rPr>
            </w:pPr>
            <w:r>
              <w:rPr>
                <w:noProof/>
                <w:color w:val="auto"/>
                <w:kern w:val="0"/>
              </w:rPr>
              <w:t>0</w:t>
            </w:r>
          </w:p>
        </w:tc>
        <w:tc>
          <w:tcPr>
            <w:tcW w:w="1170" w:type="dxa"/>
            <w:shd w:val="clear" w:color="auto" w:fill="F2F2F2" w:themeFill="background1" w:themeFillShade="F2"/>
            <w:vAlign w:val="center"/>
          </w:tcPr>
          <w:p w14:paraId="488004F1" w14:textId="77777777" w:rsidR="00BC019C" w:rsidRDefault="00BC019C" w:rsidP="00317498">
            <w:pPr>
              <w:suppressAutoHyphens/>
              <w:jc w:val="center"/>
              <w:rPr>
                <w:noProof/>
              </w:rPr>
            </w:pPr>
            <w:r>
              <w:rPr>
                <w:noProof/>
                <w:color w:val="auto"/>
                <w:kern w:val="0"/>
              </w:rPr>
              <w:t>3</w:t>
            </w:r>
          </w:p>
        </w:tc>
        <w:tc>
          <w:tcPr>
            <w:tcW w:w="1170" w:type="dxa"/>
            <w:shd w:val="clear" w:color="auto" w:fill="F2F2F2" w:themeFill="background1" w:themeFillShade="F2"/>
            <w:vAlign w:val="center"/>
          </w:tcPr>
          <w:p w14:paraId="724A5F19" w14:textId="77777777" w:rsidR="00BC019C" w:rsidRDefault="00BC019C" w:rsidP="00317498">
            <w:pPr>
              <w:suppressAutoHyphens/>
              <w:jc w:val="center"/>
              <w:rPr>
                <w:noProof/>
              </w:rPr>
            </w:pPr>
            <w:r>
              <w:rPr>
                <w:noProof/>
                <w:color w:val="auto"/>
                <w:kern w:val="0"/>
              </w:rPr>
              <w:t>7</w:t>
            </w:r>
          </w:p>
        </w:tc>
        <w:tc>
          <w:tcPr>
            <w:tcW w:w="810" w:type="dxa"/>
            <w:shd w:val="clear" w:color="auto" w:fill="F2F2F2" w:themeFill="background1" w:themeFillShade="F2"/>
            <w:vAlign w:val="center"/>
          </w:tcPr>
          <w:p w14:paraId="2A2F4236" w14:textId="77777777" w:rsidR="00BC019C" w:rsidRDefault="00BC019C" w:rsidP="00317498">
            <w:pPr>
              <w:suppressAutoHyphens/>
              <w:jc w:val="center"/>
              <w:rPr>
                <w:noProof/>
              </w:rPr>
            </w:pPr>
            <w:r>
              <w:rPr>
                <w:noProof/>
                <w:color w:val="auto"/>
                <w:kern w:val="0"/>
              </w:rPr>
              <w:t>10</w:t>
            </w:r>
          </w:p>
        </w:tc>
        <w:tc>
          <w:tcPr>
            <w:tcW w:w="990" w:type="dxa"/>
            <w:shd w:val="clear" w:color="auto" w:fill="F2F2F2" w:themeFill="background1" w:themeFillShade="F2"/>
          </w:tcPr>
          <w:p w14:paraId="720BDC78" w14:textId="77777777" w:rsidR="00BC019C" w:rsidRDefault="00BC019C" w:rsidP="00317498">
            <w:pPr>
              <w:suppressAutoHyphens/>
              <w:jc w:val="center"/>
              <w:rPr>
                <w:noProof/>
              </w:rPr>
            </w:pPr>
          </w:p>
        </w:tc>
      </w:tr>
      <w:tr w:rsidR="00BC019C" w:rsidRPr="00592DEC" w14:paraId="5A325412" w14:textId="77777777" w:rsidTr="00317498">
        <w:trPr>
          <w:trHeight w:val="432"/>
          <w:jc w:val="center"/>
        </w:trPr>
        <w:tc>
          <w:tcPr>
            <w:tcW w:w="10800" w:type="dxa"/>
            <w:gridSpan w:val="6"/>
            <w:shd w:val="clear" w:color="auto" w:fill="auto"/>
          </w:tcPr>
          <w:p w14:paraId="7C4E12C0" w14:textId="77777777" w:rsidR="00BC019C" w:rsidRDefault="005D0532" w:rsidP="00317498">
            <w:pPr>
              <w:suppressAutoHyphens/>
              <w:rPr>
                <w:noProof/>
              </w:rPr>
            </w:pPr>
            <w:sdt>
              <w:sdtPr>
                <w:rPr>
                  <w:noProof/>
                  <w:color w:val="auto"/>
                  <w:kern w:val="0"/>
                </w:rPr>
                <w:id w:val="1729263812"/>
                <w:placeholder>
                  <w:docPart w:val="E65B1C8122EC42C9B432D440AFD2CB60"/>
                </w:placeholder>
                <w:showingPlcHdr/>
                <w15:color w:val="000000"/>
              </w:sdtPr>
              <w:sdtEndPr/>
              <w:sdtContent>
                <w:r w:rsidR="00BC019C" w:rsidRPr="00592DEC">
                  <w:rPr>
                    <w:kern w:val="0"/>
                  </w:rPr>
                  <w:t>Click here to enter text.</w:t>
                </w:r>
              </w:sdtContent>
            </w:sdt>
            <w:r w:rsidR="00BC019C" w:rsidRPr="00592DEC">
              <w:rPr>
                <w:noProof/>
                <w:color w:val="auto"/>
                <w:kern w:val="0"/>
              </w:rPr>
              <w:tab/>
            </w:r>
          </w:p>
        </w:tc>
      </w:tr>
      <w:tr w:rsidR="00BC019C" w:rsidRPr="00592DEC" w14:paraId="688EF72D" w14:textId="77777777" w:rsidTr="0031749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D02E59" w14:textId="77777777" w:rsidR="00BC019C" w:rsidRPr="00592DEC" w:rsidRDefault="00BC019C" w:rsidP="00317498">
            <w:pPr>
              <w:suppressAutoHyphens/>
              <w:rPr>
                <w:b/>
                <w:noProof/>
              </w:rPr>
            </w:pPr>
            <w:r w:rsidRPr="00592DEC">
              <w:rPr>
                <w:b/>
                <w:noProof/>
              </w:rPr>
              <w:t>Reviewer Comments:</w:t>
            </w:r>
          </w:p>
        </w:tc>
      </w:tr>
      <w:tr w:rsidR="00BC019C" w:rsidRPr="00592DEC" w14:paraId="37B9387D" w14:textId="77777777" w:rsidTr="00317498">
        <w:trPr>
          <w:trHeight w:val="360"/>
          <w:jc w:val="center"/>
        </w:trPr>
        <w:tc>
          <w:tcPr>
            <w:tcW w:w="9810" w:type="dxa"/>
            <w:gridSpan w:val="5"/>
            <w:shd w:val="clear" w:color="auto" w:fill="F2F2F2" w:themeFill="background1" w:themeFillShade="F2"/>
            <w:vAlign w:val="bottom"/>
          </w:tcPr>
          <w:p w14:paraId="4FAD7A4C" w14:textId="77777777" w:rsidR="00BC019C" w:rsidRPr="00592DEC" w:rsidRDefault="00BC019C" w:rsidP="00317498">
            <w:pPr>
              <w:tabs>
                <w:tab w:val="left" w:pos="2535"/>
              </w:tabs>
              <w:suppressAutoHyphens/>
              <w:jc w:val="right"/>
              <w:rPr>
                <w:b/>
                <w:noProof/>
              </w:rPr>
            </w:pPr>
            <w:r w:rsidRPr="00592DEC">
              <w:rPr>
                <w:b/>
                <w:noProof/>
              </w:rPr>
              <w:t>Total</w:t>
            </w:r>
          </w:p>
        </w:tc>
        <w:tc>
          <w:tcPr>
            <w:tcW w:w="990" w:type="dxa"/>
            <w:shd w:val="clear" w:color="auto" w:fill="auto"/>
            <w:vAlign w:val="bottom"/>
          </w:tcPr>
          <w:p w14:paraId="4D39A69A" w14:textId="77777777" w:rsidR="00BC019C" w:rsidRPr="00592DEC" w:rsidRDefault="00F64287" w:rsidP="00317498">
            <w:pPr>
              <w:tabs>
                <w:tab w:val="left" w:pos="2535"/>
              </w:tabs>
              <w:suppressAutoHyphens/>
              <w:jc w:val="right"/>
              <w:rPr>
                <w:b/>
                <w:noProof/>
              </w:rPr>
            </w:pPr>
            <w:r>
              <w:rPr>
                <w:b/>
                <w:noProof/>
              </w:rPr>
              <w:t>/4</w:t>
            </w:r>
            <w:r w:rsidR="00BC019C">
              <w:rPr>
                <w:b/>
                <w:noProof/>
              </w:rPr>
              <w:t>0</w:t>
            </w:r>
          </w:p>
        </w:tc>
      </w:tr>
    </w:tbl>
    <w:p w14:paraId="57B8E561" w14:textId="77777777" w:rsidR="00BC019C" w:rsidRDefault="00BC019C" w:rsidP="00326F88"/>
    <w:p w14:paraId="6B44AF80" w14:textId="77777777" w:rsidR="00BC019C" w:rsidRDefault="00BC019C" w:rsidP="00326F88"/>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490"/>
        <w:gridCol w:w="1170"/>
        <w:gridCol w:w="1170"/>
        <w:gridCol w:w="1170"/>
        <w:gridCol w:w="810"/>
        <w:gridCol w:w="990"/>
      </w:tblGrid>
      <w:tr w:rsidR="00875E0D" w:rsidRPr="00592DEC" w14:paraId="73A0A95F" w14:textId="77777777" w:rsidTr="00B4042D">
        <w:trPr>
          <w:jc w:val="center"/>
        </w:trPr>
        <w:tc>
          <w:tcPr>
            <w:tcW w:w="5490" w:type="dxa"/>
            <w:shd w:val="clear" w:color="auto" w:fill="5B9BD5" w:themeFill="accent1"/>
            <w:vAlign w:val="center"/>
          </w:tcPr>
          <w:p w14:paraId="450DA59B" w14:textId="77777777" w:rsidR="00875E0D" w:rsidRDefault="00875E0D" w:rsidP="00875E0D">
            <w:pPr>
              <w:suppressAutoHyphens/>
              <w:outlineLvl w:val="0"/>
              <w:rPr>
                <w:b/>
                <w:noProof/>
                <w:sz w:val="24"/>
                <w:szCs w:val="24"/>
              </w:rPr>
            </w:pPr>
            <w:bookmarkStart w:id="53" w:name="_Toc22643440"/>
            <w:bookmarkStart w:id="54" w:name="_Toc23424896"/>
            <w:r w:rsidRPr="00592DEC">
              <w:rPr>
                <w:b/>
                <w:noProof/>
                <w:sz w:val="24"/>
                <w:szCs w:val="24"/>
              </w:rPr>
              <w:t xml:space="preserve">Section </w:t>
            </w:r>
            <w:r>
              <w:rPr>
                <w:b/>
                <w:noProof/>
                <w:sz w:val="24"/>
                <w:szCs w:val="24"/>
              </w:rPr>
              <w:t>C</w:t>
            </w:r>
            <w:r w:rsidRPr="00592DEC">
              <w:rPr>
                <w:b/>
                <w:noProof/>
                <w:sz w:val="24"/>
                <w:szCs w:val="24"/>
              </w:rPr>
              <w:t>: Budget</w:t>
            </w:r>
            <w:bookmarkEnd w:id="53"/>
            <w:bookmarkEnd w:id="54"/>
          </w:p>
          <w:p w14:paraId="3796F88F" w14:textId="47840103" w:rsidR="00875E0D" w:rsidRPr="00592DEC" w:rsidRDefault="00875E0D" w:rsidP="00875E0D">
            <w:pPr>
              <w:suppressAutoHyphens/>
              <w:outlineLvl w:val="0"/>
              <w:rPr>
                <w:b/>
                <w:noProof/>
                <w:sz w:val="24"/>
                <w:szCs w:val="24"/>
              </w:rPr>
            </w:pPr>
            <w:bookmarkStart w:id="55" w:name="_Toc22643441"/>
            <w:bookmarkStart w:id="56" w:name="_Toc23424897"/>
            <w:r w:rsidRPr="00E10BD2">
              <w:rPr>
                <w:i/>
                <w:color w:val="auto"/>
              </w:rPr>
              <w:t>Complete the electronic budget</w:t>
            </w:r>
            <w:r w:rsidR="005D0532">
              <w:rPr>
                <w:i/>
                <w:color w:val="auto"/>
              </w:rPr>
              <w:t xml:space="preserve"> (E</w:t>
            </w:r>
            <w:bookmarkStart w:id="57" w:name="_GoBack"/>
            <w:bookmarkEnd w:id="57"/>
            <w:r w:rsidR="005D0532">
              <w:rPr>
                <w:i/>
                <w:color w:val="auto"/>
              </w:rPr>
              <w:t>xcel)</w:t>
            </w:r>
            <w:r w:rsidRPr="00E10BD2">
              <w:rPr>
                <w:i/>
                <w:color w:val="auto"/>
              </w:rPr>
              <w:t xml:space="preserve"> for the implementation year 1, year 2, and year 3</w:t>
            </w:r>
            <w:bookmarkEnd w:id="55"/>
            <w:bookmarkEnd w:id="56"/>
          </w:p>
        </w:tc>
        <w:tc>
          <w:tcPr>
            <w:tcW w:w="1170" w:type="dxa"/>
            <w:tcBorders>
              <w:bottom w:val="single" w:sz="4" w:space="0" w:color="auto"/>
            </w:tcBorders>
            <w:shd w:val="clear" w:color="auto" w:fill="5B9BD5" w:themeFill="accent1"/>
          </w:tcPr>
          <w:p w14:paraId="35CA6A34" w14:textId="77777777" w:rsidR="00875E0D" w:rsidRPr="00682F32" w:rsidRDefault="00875E0D" w:rsidP="00875E0D">
            <w:pPr>
              <w:spacing w:after="160" w:line="259" w:lineRule="auto"/>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 xml:space="preserve">Minimally  </w:t>
            </w:r>
            <w:r>
              <w:rPr>
                <w:rFonts w:ascii="Calibri" w:eastAsia="Calibri" w:hAnsi="Calibri" w:cs="Times New Roman"/>
                <w:b/>
                <w:color w:val="262626"/>
                <w:sz w:val="16"/>
                <w:szCs w:val="16"/>
              </w:rPr>
              <w:t>a</w:t>
            </w:r>
            <w:r w:rsidRPr="00682F32">
              <w:rPr>
                <w:rFonts w:ascii="Calibri" w:eastAsia="Calibri" w:hAnsi="Calibri" w:cs="Times New Roman"/>
                <w:b/>
                <w:color w:val="262626"/>
                <w:sz w:val="16"/>
                <w:szCs w:val="16"/>
              </w:rPr>
              <w:t>ddressed or does not meet criteria</w:t>
            </w:r>
          </w:p>
          <w:p w14:paraId="31592814"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44636347" w14:textId="77777777" w:rsidR="00875E0D" w:rsidRPr="00592DEC" w:rsidRDefault="00875E0D" w:rsidP="00875E0D">
            <w:pPr>
              <w:suppressAutoHyphens/>
              <w:jc w:val="center"/>
              <w:outlineLvl w:val="0"/>
              <w:rPr>
                <w:b/>
                <w:noProof/>
                <w:sz w:val="16"/>
              </w:rPr>
            </w:pPr>
            <w:bookmarkStart w:id="58" w:name="_Toc23424898"/>
            <w:r w:rsidRPr="00592DEC">
              <w:rPr>
                <w:rFonts w:ascii="Calibri" w:eastAsia="Calibri" w:hAnsi="Calibri" w:cs="Times New Roman"/>
                <w:b/>
                <w:i/>
                <w:color w:val="262626"/>
                <w:sz w:val="12"/>
                <w:szCs w:val="12"/>
              </w:rPr>
              <w:t>(information not provided)</w:t>
            </w:r>
            <w:bookmarkEnd w:id="58"/>
          </w:p>
        </w:tc>
        <w:tc>
          <w:tcPr>
            <w:tcW w:w="1170" w:type="dxa"/>
            <w:tcBorders>
              <w:bottom w:val="single" w:sz="4" w:space="0" w:color="auto"/>
            </w:tcBorders>
            <w:shd w:val="clear" w:color="auto" w:fill="5B9BD5" w:themeFill="accent1"/>
          </w:tcPr>
          <w:p w14:paraId="33E476BB" w14:textId="77777777" w:rsidR="00875E0D" w:rsidRPr="00592DEC" w:rsidRDefault="00875E0D" w:rsidP="00875E0D">
            <w:pPr>
              <w:spacing w:after="160" w:line="259" w:lineRule="auto"/>
              <w:jc w:val="center"/>
              <w:rPr>
                <w:rFonts w:ascii="Calibri" w:eastAsia="Calibri" w:hAnsi="Calibri" w:cs="Times New Roman"/>
                <w:b/>
                <w:color w:val="auto"/>
                <w:kern w:val="0"/>
                <w:sz w:val="16"/>
                <w:szCs w:val="16"/>
              </w:rPr>
            </w:pPr>
            <w:r w:rsidRPr="00592DEC">
              <w:rPr>
                <w:rFonts w:ascii="Calibri" w:eastAsia="Calibri" w:hAnsi="Calibri" w:cs="Times New Roman"/>
                <w:b/>
                <w:color w:val="auto"/>
                <w:kern w:val="0"/>
                <w:sz w:val="16"/>
                <w:szCs w:val="16"/>
              </w:rPr>
              <w:t>Met some but not all identified criteria</w:t>
            </w:r>
          </w:p>
          <w:p w14:paraId="5EABB8E7"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7CE14F01" w14:textId="77777777" w:rsidR="00875E0D" w:rsidRPr="00592DEC" w:rsidRDefault="00875E0D" w:rsidP="00875E0D">
            <w:pPr>
              <w:suppressAutoHyphens/>
              <w:jc w:val="center"/>
              <w:outlineLvl w:val="0"/>
              <w:rPr>
                <w:b/>
                <w:noProof/>
                <w:sz w:val="24"/>
                <w:szCs w:val="24"/>
              </w:rPr>
            </w:pPr>
            <w:bookmarkStart w:id="59" w:name="_Toc23424899"/>
            <w:r w:rsidRPr="00592DEC">
              <w:rPr>
                <w:rFonts w:ascii="Calibri" w:eastAsia="Calibri" w:hAnsi="Calibri" w:cs="Times New Roman"/>
                <w:b/>
                <w:i/>
                <w:color w:val="262626"/>
                <w:sz w:val="12"/>
                <w:szCs w:val="12"/>
              </w:rPr>
              <w:t>(requires additional clarification)</w:t>
            </w:r>
            <w:bookmarkEnd w:id="59"/>
          </w:p>
        </w:tc>
        <w:tc>
          <w:tcPr>
            <w:tcW w:w="1170" w:type="dxa"/>
            <w:tcBorders>
              <w:bottom w:val="single" w:sz="4" w:space="0" w:color="auto"/>
            </w:tcBorders>
            <w:shd w:val="clear" w:color="auto" w:fill="5B9BD5" w:themeFill="accent1"/>
          </w:tcPr>
          <w:p w14:paraId="6AA0D870"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379C434A" w14:textId="77777777" w:rsidR="00875E0D" w:rsidRPr="00592DEC" w:rsidRDefault="00875E0D" w:rsidP="00875E0D">
            <w:pPr>
              <w:spacing w:after="160" w:line="259" w:lineRule="auto"/>
              <w:jc w:val="center"/>
              <w:rPr>
                <w:rFonts w:ascii="Calibri" w:eastAsia="Calibri" w:hAnsi="Calibri" w:cs="Times New Roman"/>
                <w:b/>
                <w:i/>
                <w:color w:val="262626"/>
                <w:sz w:val="12"/>
                <w:szCs w:val="12"/>
              </w:rPr>
            </w:pPr>
          </w:p>
          <w:p w14:paraId="00CE385E" w14:textId="77777777" w:rsidR="00875E0D" w:rsidRPr="00592DEC" w:rsidRDefault="00875E0D" w:rsidP="00875E0D">
            <w:pPr>
              <w:suppressAutoHyphens/>
              <w:jc w:val="center"/>
              <w:outlineLvl w:val="0"/>
              <w:rPr>
                <w:b/>
                <w:noProof/>
                <w:sz w:val="16"/>
              </w:rPr>
            </w:pPr>
            <w:bookmarkStart w:id="60" w:name="_Toc23424900"/>
            <w:r w:rsidRPr="00592DEC">
              <w:rPr>
                <w:rFonts w:ascii="Calibri" w:eastAsia="Calibri" w:hAnsi="Calibri" w:cs="Times New Roman"/>
                <w:b/>
                <w:i/>
                <w:color w:val="262626"/>
                <w:sz w:val="12"/>
                <w:szCs w:val="12"/>
              </w:rPr>
              <w:t>(adequate response, but not thoroughly developed or high quality response)</w:t>
            </w:r>
            <w:bookmarkEnd w:id="60"/>
          </w:p>
        </w:tc>
        <w:tc>
          <w:tcPr>
            <w:tcW w:w="810" w:type="dxa"/>
            <w:tcBorders>
              <w:bottom w:val="single" w:sz="4" w:space="0" w:color="auto"/>
            </w:tcBorders>
            <w:shd w:val="clear" w:color="auto" w:fill="5B9BD5" w:themeFill="accent1"/>
          </w:tcPr>
          <w:p w14:paraId="02551065"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 xml:space="preserve">Met </w:t>
            </w:r>
            <w:r>
              <w:rPr>
                <w:rFonts w:ascii="Calibri" w:eastAsia="Calibri" w:hAnsi="Calibri" w:cs="Times New Roman"/>
                <w:b/>
                <w:color w:val="262626"/>
                <w:sz w:val="16"/>
                <w:szCs w:val="16"/>
              </w:rPr>
              <w:t>all criteria with high q</w:t>
            </w:r>
            <w:r w:rsidRPr="00592DEC">
              <w:rPr>
                <w:rFonts w:ascii="Calibri" w:eastAsia="Calibri" w:hAnsi="Calibri" w:cs="Times New Roman"/>
                <w:b/>
                <w:color w:val="262626"/>
                <w:sz w:val="16"/>
                <w:szCs w:val="16"/>
              </w:rPr>
              <w:t>uality</w:t>
            </w:r>
          </w:p>
          <w:p w14:paraId="1462A68C" w14:textId="77777777" w:rsidR="00875E0D" w:rsidRPr="00592DEC" w:rsidRDefault="00875E0D" w:rsidP="00875E0D">
            <w:pPr>
              <w:spacing w:before="60" w:after="60" w:line="259" w:lineRule="auto"/>
              <w:jc w:val="center"/>
              <w:rPr>
                <w:rFonts w:ascii="Calibri" w:eastAsia="Calibri" w:hAnsi="Calibri" w:cs="Times New Roman"/>
                <w:b/>
                <w:i/>
                <w:color w:val="262626"/>
                <w:sz w:val="12"/>
                <w:szCs w:val="12"/>
              </w:rPr>
            </w:pPr>
          </w:p>
          <w:p w14:paraId="279BFC26" w14:textId="77777777" w:rsidR="00875E0D" w:rsidRPr="00592DEC" w:rsidRDefault="00875E0D" w:rsidP="00875E0D">
            <w:pPr>
              <w:suppressAutoHyphens/>
              <w:jc w:val="center"/>
              <w:outlineLvl w:val="0"/>
              <w:rPr>
                <w:b/>
                <w:noProof/>
                <w:sz w:val="16"/>
              </w:rPr>
            </w:pPr>
            <w:bookmarkStart w:id="61" w:name="_Toc23424901"/>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61"/>
          </w:p>
        </w:tc>
        <w:tc>
          <w:tcPr>
            <w:tcW w:w="990" w:type="dxa"/>
            <w:tcBorders>
              <w:bottom w:val="single" w:sz="4" w:space="0" w:color="auto"/>
            </w:tcBorders>
            <w:shd w:val="clear" w:color="auto" w:fill="5B9BD5" w:themeFill="accent1"/>
          </w:tcPr>
          <w:p w14:paraId="2624FA3C" w14:textId="77777777" w:rsidR="00875E0D" w:rsidRPr="00592DEC" w:rsidRDefault="00875E0D" w:rsidP="00875E0D">
            <w:pPr>
              <w:spacing w:after="160" w:line="259" w:lineRule="auto"/>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7C48A9" w:rsidRPr="00592DEC" w14:paraId="69D2A5F1" w14:textId="77777777" w:rsidTr="00B4042D">
        <w:trPr>
          <w:trHeight w:val="485"/>
          <w:jc w:val="center"/>
        </w:trPr>
        <w:tc>
          <w:tcPr>
            <w:tcW w:w="5490" w:type="dxa"/>
            <w:shd w:val="clear" w:color="auto" w:fill="F2F2F2" w:themeFill="background1" w:themeFillShade="F2"/>
          </w:tcPr>
          <w:p w14:paraId="758E9456" w14:textId="77777777" w:rsidR="007C48A9" w:rsidRPr="00592DEC" w:rsidRDefault="007C48A9" w:rsidP="00573CC8">
            <w:pPr>
              <w:numPr>
                <w:ilvl w:val="0"/>
                <w:numId w:val="9"/>
              </w:numPr>
              <w:suppressAutoHyphens/>
              <w:spacing w:after="160" w:line="259" w:lineRule="auto"/>
              <w:contextualSpacing w:val="0"/>
              <w:rPr>
                <w:noProof/>
              </w:rPr>
            </w:pPr>
            <w:r w:rsidRPr="00592DEC">
              <w:rPr>
                <w:rFonts w:ascii="Calibri" w:eastAsia="Calibri" w:hAnsi="Calibri" w:cs="Times New Roman"/>
                <w:noProof/>
                <w:color w:val="auto"/>
                <w:kern w:val="2"/>
              </w:rPr>
              <w:lastRenderedPageBreak/>
              <w:t xml:space="preserve">Budget list of </w:t>
            </w:r>
            <w:r w:rsidRPr="00592DEC">
              <w:rPr>
                <w:rFonts w:ascii="Calibri" w:eastAsia="Calibri" w:hAnsi="Calibri" w:cs="Arial"/>
                <w:color w:val="auto"/>
                <w:kern w:val="2"/>
              </w:rPr>
              <w:t xml:space="preserve">costs in the proposed projects are reasonable, necessary, and are </w:t>
            </w:r>
            <w:r w:rsidRPr="00592DEC">
              <w:rPr>
                <w:rFonts w:ascii="Calibri" w:eastAsia="Calibri" w:hAnsi="Calibri" w:cs="Times New Roman"/>
                <w:noProof/>
                <w:color w:val="auto"/>
                <w:kern w:val="2"/>
              </w:rPr>
              <w:t>calculated to show how amounts are determined</w:t>
            </w:r>
            <w:r w:rsidRPr="00592DEC">
              <w:rPr>
                <w:rFonts w:ascii="Calibri" w:eastAsia="Calibri" w:hAnsi="Calibri" w:cs="Arial"/>
                <w:color w:val="auto"/>
                <w:kern w:val="2"/>
              </w:rPr>
              <w:t>.</w:t>
            </w:r>
          </w:p>
          <w:p w14:paraId="79DDA259" w14:textId="77777777" w:rsidR="007C48A9" w:rsidRPr="00592DEC" w:rsidRDefault="007C48A9" w:rsidP="007C48A9">
            <w:pPr>
              <w:suppressAutoHyphens/>
              <w:contextualSpacing w:val="0"/>
              <w:rPr>
                <w:noProof/>
                <w:sz w:val="16"/>
              </w:rPr>
            </w:pPr>
          </w:p>
          <w:p w14:paraId="46AA1AF4" w14:textId="77777777" w:rsidR="007C48A9" w:rsidRPr="00592DEC" w:rsidRDefault="007C48A9" w:rsidP="007C48A9">
            <w:pPr>
              <w:rPr>
                <w:rFonts w:ascii="Calibri" w:eastAsia="Calibri" w:hAnsi="Calibri" w:cs="Times New Roman"/>
                <w:b/>
                <w:noProof/>
                <w:color w:val="auto"/>
                <w:kern w:val="2"/>
              </w:rPr>
            </w:pPr>
            <w:r w:rsidRPr="00592DEC">
              <w:rPr>
                <w:rFonts w:ascii="Calibri" w:eastAsia="Calibri" w:hAnsi="Calibri" w:cs="Times New Roman"/>
                <w:b/>
                <w:noProof/>
                <w:color w:val="44546A" w:themeColor="text2"/>
                <w:kern w:val="2"/>
              </w:rPr>
              <w:t>Item Description Example:</w:t>
            </w:r>
          </w:p>
          <w:p w14:paraId="06D8EEC4" w14:textId="77777777" w:rsidR="007C48A9" w:rsidRPr="00592DEC" w:rsidRDefault="007C48A9" w:rsidP="007C48A9">
            <w:pPr>
              <w:suppressAutoHyphens/>
              <w:contextualSpacing w:val="0"/>
              <w:rPr>
                <w:bCs/>
                <w:noProof/>
                <w:color w:val="auto"/>
              </w:rPr>
            </w:pPr>
            <w:r w:rsidRPr="00592DEC">
              <w:rPr>
                <w:rFonts w:ascii="Calibri" w:eastAsia="Calibri" w:hAnsi="Calibri" w:cs="Times New Roman"/>
                <w:noProof/>
                <w:color w:val="auto"/>
                <w:kern w:val="2"/>
              </w:rPr>
              <w:t>.X FTE for [role or title]</w:t>
            </w:r>
            <w:r w:rsidRPr="00592DEC">
              <w:rPr>
                <w:rFonts w:ascii="Calibri" w:eastAsia="Calibri" w:hAnsi="Calibri" w:cs="Times New Roman"/>
                <w:noProof/>
                <w:color w:val="44546A" w:themeColor="text2"/>
                <w:kern w:val="2"/>
              </w:rPr>
              <w:t xml:space="preserve"> at $xxxxx per [hour or month or year] times [x per hours or months or year]</w:t>
            </w:r>
          </w:p>
        </w:tc>
        <w:tc>
          <w:tcPr>
            <w:tcW w:w="1170" w:type="dxa"/>
            <w:shd w:val="clear" w:color="auto" w:fill="F2F2F2" w:themeFill="background1" w:themeFillShade="F2"/>
            <w:vAlign w:val="center"/>
          </w:tcPr>
          <w:p w14:paraId="4B4C8CCD" w14:textId="77777777" w:rsidR="007C48A9" w:rsidRPr="00592DEC" w:rsidRDefault="007C48A9" w:rsidP="007C48A9">
            <w:pPr>
              <w:tabs>
                <w:tab w:val="left" w:pos="7101"/>
              </w:tabs>
              <w:suppressAutoHyphens/>
              <w:jc w:val="center"/>
              <w:rPr>
                <w:noProof/>
                <w:color w:val="auto"/>
                <w:kern w:val="0"/>
              </w:rPr>
            </w:pPr>
            <w:r>
              <w:rPr>
                <w:noProof/>
              </w:rPr>
              <w:t>0</w:t>
            </w:r>
          </w:p>
        </w:tc>
        <w:tc>
          <w:tcPr>
            <w:tcW w:w="1170" w:type="dxa"/>
            <w:shd w:val="clear" w:color="auto" w:fill="F2F2F2" w:themeFill="background1" w:themeFillShade="F2"/>
            <w:vAlign w:val="center"/>
          </w:tcPr>
          <w:p w14:paraId="52C265C5" w14:textId="77777777" w:rsidR="007C48A9" w:rsidRPr="00592DEC" w:rsidRDefault="007C48A9" w:rsidP="007C48A9">
            <w:pPr>
              <w:tabs>
                <w:tab w:val="left" w:pos="7101"/>
              </w:tabs>
              <w:suppressAutoHyphens/>
              <w:jc w:val="center"/>
              <w:rPr>
                <w:noProof/>
                <w:color w:val="auto"/>
                <w:kern w:val="0"/>
              </w:rPr>
            </w:pPr>
            <w:r>
              <w:rPr>
                <w:noProof/>
              </w:rPr>
              <w:t>1</w:t>
            </w:r>
          </w:p>
        </w:tc>
        <w:tc>
          <w:tcPr>
            <w:tcW w:w="1170" w:type="dxa"/>
            <w:shd w:val="clear" w:color="auto" w:fill="F2F2F2" w:themeFill="background1" w:themeFillShade="F2"/>
            <w:vAlign w:val="center"/>
          </w:tcPr>
          <w:p w14:paraId="06C7137B" w14:textId="77777777" w:rsidR="007C48A9" w:rsidRPr="00592DEC" w:rsidRDefault="007C48A9" w:rsidP="007C48A9">
            <w:pPr>
              <w:tabs>
                <w:tab w:val="left" w:pos="7101"/>
              </w:tabs>
              <w:suppressAutoHyphens/>
              <w:jc w:val="center"/>
              <w:rPr>
                <w:noProof/>
                <w:color w:val="auto"/>
                <w:kern w:val="0"/>
              </w:rPr>
            </w:pPr>
            <w:r>
              <w:rPr>
                <w:noProof/>
              </w:rPr>
              <w:t>3</w:t>
            </w:r>
          </w:p>
        </w:tc>
        <w:tc>
          <w:tcPr>
            <w:tcW w:w="810" w:type="dxa"/>
            <w:shd w:val="clear" w:color="auto" w:fill="F2F2F2" w:themeFill="background1" w:themeFillShade="F2"/>
            <w:vAlign w:val="center"/>
          </w:tcPr>
          <w:p w14:paraId="1E431227" w14:textId="77777777" w:rsidR="007C48A9" w:rsidRPr="00592DEC" w:rsidRDefault="007C48A9" w:rsidP="007C48A9">
            <w:pPr>
              <w:tabs>
                <w:tab w:val="left" w:pos="7101"/>
              </w:tabs>
              <w:suppressAutoHyphens/>
              <w:jc w:val="center"/>
              <w:rPr>
                <w:noProof/>
                <w:color w:val="auto"/>
                <w:kern w:val="0"/>
              </w:rPr>
            </w:pPr>
            <w:r>
              <w:rPr>
                <w:noProof/>
              </w:rPr>
              <w:t>5</w:t>
            </w:r>
          </w:p>
        </w:tc>
        <w:tc>
          <w:tcPr>
            <w:tcW w:w="990" w:type="dxa"/>
            <w:shd w:val="clear" w:color="auto" w:fill="F2F2F2" w:themeFill="background1" w:themeFillShade="F2"/>
          </w:tcPr>
          <w:p w14:paraId="0E1C2C0D" w14:textId="77777777" w:rsidR="007C48A9" w:rsidRDefault="007C48A9" w:rsidP="007C48A9">
            <w:pPr>
              <w:suppressAutoHyphens/>
              <w:jc w:val="center"/>
              <w:rPr>
                <w:color w:val="auto"/>
                <w:kern w:val="2"/>
              </w:rPr>
            </w:pPr>
          </w:p>
        </w:tc>
      </w:tr>
      <w:tr w:rsidR="007C48A9" w:rsidRPr="00592DEC" w14:paraId="7C6D9F26" w14:textId="77777777" w:rsidTr="00B4042D">
        <w:trPr>
          <w:jc w:val="center"/>
        </w:trPr>
        <w:tc>
          <w:tcPr>
            <w:tcW w:w="5490" w:type="dxa"/>
            <w:shd w:val="clear" w:color="auto" w:fill="F2F2F2" w:themeFill="background1" w:themeFillShade="F2"/>
          </w:tcPr>
          <w:p w14:paraId="513509BB" w14:textId="77777777" w:rsidR="007C48A9" w:rsidRPr="00875E0D" w:rsidRDefault="007C48A9" w:rsidP="00875E0D">
            <w:pPr>
              <w:pStyle w:val="ListParagraph"/>
              <w:numPr>
                <w:ilvl w:val="0"/>
                <w:numId w:val="9"/>
              </w:numPr>
              <w:tabs>
                <w:tab w:val="left" w:pos="7101"/>
              </w:tabs>
              <w:suppressAutoHyphens/>
              <w:spacing w:after="160" w:line="259" w:lineRule="auto"/>
              <w:contextualSpacing w:val="0"/>
              <w:rPr>
                <w:color w:val="auto"/>
                <w:kern w:val="2"/>
              </w:rPr>
            </w:pPr>
            <w:r w:rsidRPr="00875E0D">
              <w:rPr>
                <w:rFonts w:ascii="Calibri" w:eastAsia="Calibri" w:hAnsi="Calibri" w:cs="Arial"/>
                <w:color w:val="auto"/>
                <w:kern w:val="2"/>
              </w:rPr>
              <w:t>Budget is sufficient in relation to the measurable objectives, design, scope, and sustainability of project activities.</w:t>
            </w:r>
          </w:p>
        </w:tc>
        <w:tc>
          <w:tcPr>
            <w:tcW w:w="1170" w:type="dxa"/>
            <w:shd w:val="clear" w:color="auto" w:fill="F2F2F2" w:themeFill="background1" w:themeFillShade="F2"/>
            <w:vAlign w:val="center"/>
          </w:tcPr>
          <w:p w14:paraId="7AC33C72" w14:textId="77777777" w:rsidR="007C48A9" w:rsidRPr="00592DEC" w:rsidRDefault="007C48A9" w:rsidP="007C48A9">
            <w:pPr>
              <w:tabs>
                <w:tab w:val="left" w:pos="7101"/>
              </w:tabs>
              <w:suppressAutoHyphens/>
              <w:jc w:val="center"/>
              <w:rPr>
                <w:noProof/>
                <w:color w:val="auto"/>
                <w:kern w:val="0"/>
              </w:rPr>
            </w:pPr>
            <w:r>
              <w:rPr>
                <w:noProof/>
              </w:rPr>
              <w:t>0</w:t>
            </w:r>
          </w:p>
        </w:tc>
        <w:tc>
          <w:tcPr>
            <w:tcW w:w="1170" w:type="dxa"/>
            <w:shd w:val="clear" w:color="auto" w:fill="F2F2F2" w:themeFill="background1" w:themeFillShade="F2"/>
            <w:vAlign w:val="center"/>
          </w:tcPr>
          <w:p w14:paraId="2EF2E8BC" w14:textId="77777777" w:rsidR="007C48A9" w:rsidRPr="00592DEC" w:rsidRDefault="007C48A9" w:rsidP="007C48A9">
            <w:pPr>
              <w:tabs>
                <w:tab w:val="left" w:pos="7101"/>
              </w:tabs>
              <w:suppressAutoHyphens/>
              <w:jc w:val="center"/>
              <w:rPr>
                <w:noProof/>
                <w:color w:val="auto"/>
                <w:kern w:val="0"/>
              </w:rPr>
            </w:pPr>
            <w:r>
              <w:rPr>
                <w:noProof/>
              </w:rPr>
              <w:t>3</w:t>
            </w:r>
          </w:p>
        </w:tc>
        <w:tc>
          <w:tcPr>
            <w:tcW w:w="1170" w:type="dxa"/>
            <w:shd w:val="clear" w:color="auto" w:fill="F2F2F2" w:themeFill="background1" w:themeFillShade="F2"/>
            <w:vAlign w:val="center"/>
          </w:tcPr>
          <w:p w14:paraId="37D74FEF" w14:textId="77777777" w:rsidR="007C48A9" w:rsidRPr="00592DEC" w:rsidRDefault="007C48A9" w:rsidP="007C48A9">
            <w:pPr>
              <w:tabs>
                <w:tab w:val="left" w:pos="7101"/>
              </w:tabs>
              <w:suppressAutoHyphens/>
              <w:jc w:val="center"/>
              <w:rPr>
                <w:noProof/>
                <w:color w:val="auto"/>
                <w:kern w:val="0"/>
              </w:rPr>
            </w:pPr>
            <w:r>
              <w:rPr>
                <w:noProof/>
              </w:rPr>
              <w:t>7</w:t>
            </w:r>
          </w:p>
        </w:tc>
        <w:tc>
          <w:tcPr>
            <w:tcW w:w="810" w:type="dxa"/>
            <w:shd w:val="clear" w:color="auto" w:fill="F2F2F2" w:themeFill="background1" w:themeFillShade="F2"/>
            <w:vAlign w:val="center"/>
          </w:tcPr>
          <w:p w14:paraId="5A226348" w14:textId="77777777" w:rsidR="007C48A9" w:rsidRPr="00592DEC" w:rsidRDefault="007C48A9" w:rsidP="007C48A9">
            <w:pPr>
              <w:tabs>
                <w:tab w:val="left" w:pos="7101"/>
              </w:tabs>
              <w:suppressAutoHyphens/>
              <w:jc w:val="center"/>
              <w:rPr>
                <w:noProof/>
                <w:color w:val="auto"/>
                <w:kern w:val="0"/>
              </w:rPr>
            </w:pPr>
            <w:r>
              <w:rPr>
                <w:noProof/>
              </w:rPr>
              <w:t>10</w:t>
            </w:r>
          </w:p>
        </w:tc>
        <w:tc>
          <w:tcPr>
            <w:tcW w:w="990" w:type="dxa"/>
            <w:shd w:val="clear" w:color="auto" w:fill="F2F2F2" w:themeFill="background1" w:themeFillShade="F2"/>
          </w:tcPr>
          <w:p w14:paraId="7447AABA" w14:textId="77777777" w:rsidR="007C48A9" w:rsidRDefault="007C48A9" w:rsidP="007C48A9">
            <w:pPr>
              <w:tabs>
                <w:tab w:val="left" w:pos="7101"/>
              </w:tabs>
              <w:suppressAutoHyphens/>
              <w:jc w:val="center"/>
              <w:rPr>
                <w:noProof/>
                <w:color w:val="auto"/>
                <w:kern w:val="0"/>
              </w:rPr>
            </w:pPr>
          </w:p>
        </w:tc>
      </w:tr>
      <w:tr w:rsidR="007C48A9" w:rsidRPr="00592DEC" w14:paraId="08B4CBA8" w14:textId="77777777" w:rsidTr="00B4042D">
        <w:trPr>
          <w:trHeight w:val="432"/>
          <w:jc w:val="center"/>
        </w:trPr>
        <w:tc>
          <w:tcPr>
            <w:tcW w:w="5490" w:type="dxa"/>
            <w:shd w:val="clear" w:color="auto" w:fill="F2F2F2" w:themeFill="background1" w:themeFillShade="F2"/>
          </w:tcPr>
          <w:p w14:paraId="147F5F22" w14:textId="77777777" w:rsidR="007C48A9" w:rsidRDefault="007C48A9" w:rsidP="004D481B">
            <w:pPr>
              <w:numPr>
                <w:ilvl w:val="0"/>
                <w:numId w:val="9"/>
              </w:numPr>
              <w:suppressAutoHyphens/>
              <w:spacing w:after="160" w:line="259" w:lineRule="auto"/>
              <w:contextualSpacing w:val="0"/>
              <w:rPr>
                <w:noProof/>
              </w:rPr>
            </w:pPr>
            <w:r w:rsidRPr="00592DEC">
              <w:rPr>
                <w:rFonts w:ascii="Calibri" w:eastAsia="Calibri" w:hAnsi="Calibri" w:cs="Arial"/>
                <w:color w:val="auto"/>
                <w:kern w:val="2"/>
              </w:rPr>
              <w:t xml:space="preserve">Costs </w:t>
            </w:r>
            <w:r w:rsidRPr="00592DEC">
              <w:t xml:space="preserve">are </w:t>
            </w:r>
            <w:r w:rsidRPr="00592DEC">
              <w:rPr>
                <w:rFonts w:ascii="Calibri" w:eastAsia="Calibri" w:hAnsi="Calibri" w:cs="Arial"/>
                <w:color w:val="auto"/>
                <w:kern w:val="2"/>
              </w:rPr>
              <w:t xml:space="preserve">reasonable, and </w:t>
            </w:r>
            <w:r w:rsidRPr="00592DEC">
              <w:t xml:space="preserve">directly linked </w:t>
            </w:r>
            <w:r w:rsidRPr="00592DEC">
              <w:rPr>
                <w:rFonts w:ascii="Calibri" w:eastAsia="Calibri" w:hAnsi="Calibri" w:cs="Arial"/>
                <w:color w:val="auto"/>
                <w:kern w:val="2"/>
              </w:rPr>
              <w:t xml:space="preserve">to project goals and activities for </w:t>
            </w:r>
            <w:r>
              <w:rPr>
                <w:rFonts w:ascii="Calibri" w:eastAsia="Calibri" w:hAnsi="Calibri" w:cs="Arial"/>
                <w:color w:val="auto"/>
                <w:kern w:val="2"/>
              </w:rPr>
              <w:t>Years 1, 2, and 3</w:t>
            </w:r>
            <w:r w:rsidRPr="00592DEC">
              <w:rPr>
                <w:rFonts w:ascii="Calibri" w:eastAsia="Calibri" w:hAnsi="Calibri" w:cs="Arial"/>
                <w:color w:val="auto"/>
                <w:kern w:val="2"/>
              </w:rPr>
              <w:t xml:space="preserve"> of the grant</w:t>
            </w:r>
            <w:r w:rsidRPr="00592DEC">
              <w:rPr>
                <w:noProof/>
                <w:color w:val="262626"/>
              </w:rPr>
              <w:t>.</w:t>
            </w:r>
          </w:p>
        </w:tc>
        <w:tc>
          <w:tcPr>
            <w:tcW w:w="1170" w:type="dxa"/>
            <w:shd w:val="clear" w:color="auto" w:fill="F2F2F2" w:themeFill="background1" w:themeFillShade="F2"/>
            <w:vAlign w:val="center"/>
          </w:tcPr>
          <w:p w14:paraId="7571453C" w14:textId="77777777" w:rsidR="007C48A9" w:rsidRDefault="007C48A9" w:rsidP="007C48A9">
            <w:pPr>
              <w:suppressAutoHyphens/>
              <w:jc w:val="center"/>
              <w:rPr>
                <w:noProof/>
              </w:rPr>
            </w:pPr>
            <w:r>
              <w:rPr>
                <w:noProof/>
              </w:rPr>
              <w:t>0</w:t>
            </w:r>
          </w:p>
        </w:tc>
        <w:tc>
          <w:tcPr>
            <w:tcW w:w="1170" w:type="dxa"/>
            <w:shd w:val="clear" w:color="auto" w:fill="F2F2F2" w:themeFill="background1" w:themeFillShade="F2"/>
            <w:vAlign w:val="center"/>
          </w:tcPr>
          <w:p w14:paraId="1579FD3E" w14:textId="77777777" w:rsidR="007C48A9" w:rsidRDefault="007C48A9" w:rsidP="007C48A9">
            <w:pPr>
              <w:suppressAutoHyphens/>
              <w:jc w:val="center"/>
              <w:rPr>
                <w:noProof/>
              </w:rPr>
            </w:pPr>
            <w:r>
              <w:rPr>
                <w:noProof/>
              </w:rPr>
              <w:t>1</w:t>
            </w:r>
          </w:p>
        </w:tc>
        <w:tc>
          <w:tcPr>
            <w:tcW w:w="1170" w:type="dxa"/>
            <w:shd w:val="clear" w:color="auto" w:fill="F2F2F2" w:themeFill="background1" w:themeFillShade="F2"/>
            <w:vAlign w:val="center"/>
          </w:tcPr>
          <w:p w14:paraId="03F5037A" w14:textId="77777777" w:rsidR="007C48A9" w:rsidRDefault="007C48A9" w:rsidP="007C48A9">
            <w:pPr>
              <w:suppressAutoHyphens/>
              <w:jc w:val="center"/>
              <w:rPr>
                <w:noProof/>
              </w:rPr>
            </w:pPr>
            <w:r>
              <w:rPr>
                <w:noProof/>
              </w:rPr>
              <w:t>3</w:t>
            </w:r>
          </w:p>
        </w:tc>
        <w:tc>
          <w:tcPr>
            <w:tcW w:w="810" w:type="dxa"/>
            <w:shd w:val="clear" w:color="auto" w:fill="F2F2F2" w:themeFill="background1" w:themeFillShade="F2"/>
            <w:vAlign w:val="center"/>
          </w:tcPr>
          <w:p w14:paraId="69930B87" w14:textId="77777777" w:rsidR="007C48A9" w:rsidRDefault="007C48A9" w:rsidP="007C48A9">
            <w:pPr>
              <w:suppressAutoHyphens/>
              <w:jc w:val="center"/>
              <w:rPr>
                <w:noProof/>
              </w:rPr>
            </w:pPr>
            <w:r>
              <w:rPr>
                <w:noProof/>
              </w:rPr>
              <w:t>5</w:t>
            </w:r>
          </w:p>
        </w:tc>
        <w:tc>
          <w:tcPr>
            <w:tcW w:w="990" w:type="dxa"/>
            <w:shd w:val="clear" w:color="auto" w:fill="F2F2F2" w:themeFill="background1" w:themeFillShade="F2"/>
          </w:tcPr>
          <w:p w14:paraId="492E1A53" w14:textId="77777777" w:rsidR="007C48A9" w:rsidRDefault="007C48A9" w:rsidP="007C48A9">
            <w:pPr>
              <w:suppressAutoHyphens/>
              <w:jc w:val="center"/>
              <w:rPr>
                <w:noProof/>
              </w:rPr>
            </w:pPr>
          </w:p>
        </w:tc>
      </w:tr>
      <w:tr w:rsidR="007C48A9" w:rsidRPr="00592DEC" w14:paraId="5A852073" w14:textId="77777777" w:rsidTr="00B4042D">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F595EB" w14:textId="77777777" w:rsidR="007C48A9" w:rsidRPr="00592DEC" w:rsidRDefault="007C48A9" w:rsidP="00B4042D">
            <w:pPr>
              <w:suppressAutoHyphens/>
              <w:rPr>
                <w:b/>
                <w:noProof/>
              </w:rPr>
            </w:pPr>
            <w:r w:rsidRPr="00592DEC">
              <w:rPr>
                <w:b/>
                <w:noProof/>
              </w:rPr>
              <w:t>Reviewer Comments:</w:t>
            </w:r>
          </w:p>
        </w:tc>
      </w:tr>
      <w:tr w:rsidR="007C48A9" w:rsidRPr="00592DEC" w14:paraId="06DD269A" w14:textId="77777777" w:rsidTr="00B4042D">
        <w:trPr>
          <w:trHeight w:val="360"/>
          <w:jc w:val="center"/>
        </w:trPr>
        <w:tc>
          <w:tcPr>
            <w:tcW w:w="9810" w:type="dxa"/>
            <w:gridSpan w:val="5"/>
            <w:shd w:val="clear" w:color="auto" w:fill="F2F2F2" w:themeFill="background1" w:themeFillShade="F2"/>
            <w:vAlign w:val="bottom"/>
          </w:tcPr>
          <w:p w14:paraId="403AD1F1" w14:textId="77777777" w:rsidR="007C48A9" w:rsidRPr="00592DEC" w:rsidRDefault="007C48A9" w:rsidP="00B4042D">
            <w:pPr>
              <w:tabs>
                <w:tab w:val="left" w:pos="2535"/>
              </w:tabs>
              <w:suppressAutoHyphens/>
              <w:jc w:val="right"/>
              <w:rPr>
                <w:b/>
                <w:noProof/>
              </w:rPr>
            </w:pPr>
            <w:r w:rsidRPr="00592DEC">
              <w:rPr>
                <w:b/>
                <w:noProof/>
              </w:rPr>
              <w:t>Total</w:t>
            </w:r>
          </w:p>
        </w:tc>
        <w:tc>
          <w:tcPr>
            <w:tcW w:w="990" w:type="dxa"/>
            <w:shd w:val="clear" w:color="auto" w:fill="auto"/>
            <w:vAlign w:val="bottom"/>
          </w:tcPr>
          <w:p w14:paraId="2B94CF30" w14:textId="77777777" w:rsidR="007C48A9" w:rsidRPr="00592DEC" w:rsidRDefault="007C48A9" w:rsidP="007C48A9">
            <w:pPr>
              <w:tabs>
                <w:tab w:val="left" w:pos="2535"/>
              </w:tabs>
              <w:suppressAutoHyphens/>
              <w:jc w:val="right"/>
              <w:rPr>
                <w:b/>
                <w:noProof/>
              </w:rPr>
            </w:pPr>
            <w:r>
              <w:rPr>
                <w:b/>
                <w:noProof/>
              </w:rPr>
              <w:t>/20</w:t>
            </w:r>
          </w:p>
        </w:tc>
      </w:tr>
    </w:tbl>
    <w:p w14:paraId="6778EAFC" w14:textId="77777777" w:rsidR="00AD36C6" w:rsidRPr="00326F88" w:rsidRDefault="00AD36C6" w:rsidP="00326F88">
      <w:pPr>
        <w:sectPr w:rsidR="00AD36C6" w:rsidRPr="00326F88" w:rsidSect="003A0C49">
          <w:pgSz w:w="12240" w:h="15840"/>
          <w:pgMar w:top="720" w:right="720" w:bottom="720" w:left="720" w:header="720" w:footer="720" w:gutter="0"/>
          <w:cols w:space="720"/>
          <w:titlePg/>
          <w:docGrid w:linePitch="360"/>
        </w:sectPr>
      </w:pPr>
    </w:p>
    <w:p w14:paraId="1C14651A" w14:textId="77777777" w:rsidR="00D85A97" w:rsidRPr="003068D4" w:rsidRDefault="00D85A97" w:rsidP="00560FA8">
      <w:pPr>
        <w:pStyle w:val="Header"/>
        <w:tabs>
          <w:tab w:val="clear" w:pos="4680"/>
          <w:tab w:val="clear" w:pos="9360"/>
          <w:tab w:val="left" w:pos="6165"/>
        </w:tabs>
      </w:pPr>
    </w:p>
    <w:sectPr w:rsidR="00D85A97" w:rsidRPr="003068D4"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B593" w14:textId="77777777" w:rsidR="009E2E8B" w:rsidRDefault="009E2E8B" w:rsidP="00E65C54">
      <w:r>
        <w:separator/>
      </w:r>
    </w:p>
  </w:endnote>
  <w:endnote w:type="continuationSeparator" w:id="0">
    <w:p w14:paraId="2135B708" w14:textId="77777777" w:rsidR="009E2E8B" w:rsidRDefault="009E2E8B"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0135" w14:textId="77777777" w:rsidR="009E2E8B" w:rsidRPr="00D34F1D" w:rsidRDefault="009E2E8B"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17A4" w14:textId="77777777" w:rsidR="009E2E8B" w:rsidRDefault="009E2E8B" w:rsidP="00E65C54">
    <w:pPr>
      <w:pStyle w:val="Footer"/>
      <w:pBdr>
        <w:top w:val="single" w:sz="4" w:space="1" w:color="auto"/>
      </w:pBdr>
      <w:jc w:val="center"/>
    </w:pPr>
  </w:p>
  <w:p w14:paraId="46D99F35" w14:textId="77777777" w:rsidR="009E2E8B" w:rsidRDefault="009E2E8B" w:rsidP="00E65C54">
    <w:pPr>
      <w:pStyle w:val="Footer"/>
      <w:pBdr>
        <w:top w:val="single" w:sz="4" w:space="1" w:color="auto"/>
      </w:pBdr>
      <w:jc w:val="center"/>
    </w:pPr>
    <w:r>
      <w:t>Colorado Department of Education</w:t>
    </w:r>
  </w:p>
  <w:p w14:paraId="25BD89AD" w14:textId="77777777" w:rsidR="009E2E8B" w:rsidRDefault="009E2E8B" w:rsidP="00E65C54">
    <w:pPr>
      <w:pStyle w:val="Footer"/>
      <w:pBdr>
        <w:top w:val="single" w:sz="4" w:space="1" w:color="auto"/>
      </w:pBdr>
      <w:jc w:val="center"/>
    </w:pPr>
    <w:r>
      <w:t>Unit of Federal Program Administration</w:t>
    </w:r>
  </w:p>
  <w:p w14:paraId="7357737B" w14:textId="77777777" w:rsidR="009E2E8B" w:rsidRDefault="009E2E8B" w:rsidP="00E65C54">
    <w:pPr>
      <w:pStyle w:val="Footer"/>
      <w:pBdr>
        <w:top w:val="single" w:sz="4" w:space="1" w:color="auto"/>
      </w:pBdr>
      <w:jc w:val="center"/>
    </w:pPr>
    <w:r>
      <w:t>1560 Broadway, Suite 1100, Denver, CO 80202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8F75" w14:textId="77777777" w:rsidR="009E2E8B" w:rsidRDefault="009E2E8B" w:rsidP="00BB7649">
    <w:pPr>
      <w:pStyle w:val="Footer"/>
      <w:tabs>
        <w:tab w:val="left" w:pos="8550"/>
        <w:tab w:val="right" w:pos="10800"/>
      </w:tabs>
      <w:jc w:val="right"/>
      <w:rPr>
        <w:color w:val="595959" w:themeColor="text1" w:themeTint="A6"/>
      </w:rPr>
    </w:pPr>
  </w:p>
  <w:p w14:paraId="34CE247E" w14:textId="77777777" w:rsidR="009E2E8B" w:rsidRPr="00D34F1D" w:rsidRDefault="009E2E8B" w:rsidP="00BB7649">
    <w:pPr>
      <w:pStyle w:val="Footer"/>
      <w:tabs>
        <w:tab w:val="left" w:pos="8550"/>
        <w:tab w:val="right" w:pos="10800"/>
      </w:tabs>
      <w:jc w:val="right"/>
      <w:rPr>
        <w:color w:val="595959" w:themeColor="text1" w:themeTint="A6"/>
      </w:rPr>
    </w:pPr>
    <w:r>
      <w:rPr>
        <w:color w:val="595959" w:themeColor="text1" w:themeTint="A6"/>
      </w:rPr>
      <w:tab/>
      <w:t>Local Accountability System Grant Program</w:t>
    </w:r>
    <w:sdt>
      <w:sdtPr>
        <w:rPr>
          <w:color w:val="595959" w:themeColor="text1" w:themeTint="A6"/>
        </w:rPr>
        <w:id w:val="2004853333"/>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D0532">
          <w:rPr>
            <w:noProof/>
            <w:color w:val="595959" w:themeColor="text1" w:themeTint="A6"/>
          </w:rPr>
          <w:t>6</w:t>
        </w:r>
        <w:r w:rsidRPr="00D34F1D">
          <w:rPr>
            <w:noProof/>
            <w:color w:val="595959" w:themeColor="text1" w:themeTint="A6"/>
          </w:rPr>
          <w:fldChar w:fldCharType="end"/>
        </w:r>
      </w:sdtContent>
    </w:sdt>
  </w:p>
  <w:p w14:paraId="635AB6F6" w14:textId="77777777" w:rsidR="009E2E8B" w:rsidRPr="00D34F1D" w:rsidRDefault="009E2E8B" w:rsidP="003102F5">
    <w:pPr>
      <w:pStyle w:val="Footer"/>
      <w:tabs>
        <w:tab w:val="left" w:pos="8550"/>
        <w:tab w:val="right" w:pos="10800"/>
      </w:tabs>
      <w:jc w:val="right"/>
      <w:rPr>
        <w:color w:val="595959" w:themeColor="text1" w:themeTint="A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621E" w14:textId="77777777" w:rsidR="009E2E8B" w:rsidRDefault="009E2E8B" w:rsidP="003A0C49">
    <w:pPr>
      <w:pStyle w:val="Footer"/>
      <w:tabs>
        <w:tab w:val="left" w:pos="8550"/>
        <w:tab w:val="right" w:pos="10800"/>
      </w:tabs>
      <w:jc w:val="right"/>
      <w:rPr>
        <w:color w:val="595959" w:themeColor="text1" w:themeTint="A6"/>
      </w:rPr>
    </w:pPr>
  </w:p>
  <w:p w14:paraId="7679DEF4" w14:textId="77777777" w:rsidR="009E2E8B" w:rsidRPr="00D34F1D" w:rsidRDefault="009E2E8B" w:rsidP="003A0C49">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Local Accountability System Grant Program</w:t>
    </w:r>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D0532">
          <w:rPr>
            <w:noProof/>
            <w:color w:val="595959" w:themeColor="text1" w:themeTint="A6"/>
          </w:rPr>
          <w:t>2</w:t>
        </w:r>
        <w:r w:rsidRPr="00D34F1D">
          <w:rPr>
            <w:noProof/>
            <w:color w:val="595959" w:themeColor="text1" w:themeTint="A6"/>
          </w:rPr>
          <w:fldChar w:fldCharType="end"/>
        </w:r>
      </w:sdtContent>
    </w:sdt>
  </w:p>
  <w:p w14:paraId="3C6B3079" w14:textId="77777777" w:rsidR="009E2E8B" w:rsidRPr="003A0C49" w:rsidRDefault="009E2E8B" w:rsidP="003A0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0328B" w14:textId="77777777" w:rsidR="009E2E8B" w:rsidRDefault="009E2E8B" w:rsidP="00E65C54">
      <w:r>
        <w:separator/>
      </w:r>
    </w:p>
  </w:footnote>
  <w:footnote w:type="continuationSeparator" w:id="0">
    <w:p w14:paraId="6D712291" w14:textId="77777777" w:rsidR="009E2E8B" w:rsidRDefault="009E2E8B" w:rsidP="00E65C54">
      <w:r>
        <w:continuationSeparator/>
      </w:r>
    </w:p>
  </w:footnote>
  <w:footnote w:id="1">
    <w:p w14:paraId="5F5C4083" w14:textId="77777777" w:rsidR="009E2E8B" w:rsidRPr="00F64287" w:rsidRDefault="009E2E8B" w:rsidP="00B205C0">
      <w:pPr>
        <w:autoSpaceDE w:val="0"/>
        <w:autoSpaceDN w:val="0"/>
        <w:adjustRightInd w:val="0"/>
        <w:contextualSpacing w:val="0"/>
        <w:rPr>
          <w:rFonts w:cstheme="minorHAnsi"/>
        </w:rPr>
      </w:pPr>
      <w:r>
        <w:rPr>
          <w:rStyle w:val="FootnoteReference"/>
        </w:rPr>
        <w:footnoteRef/>
      </w:r>
      <w:r>
        <w:t xml:space="preserve"> </w:t>
      </w:r>
      <w:r w:rsidRPr="00F64287">
        <w:rPr>
          <w:rFonts w:cstheme="minorHAnsi"/>
        </w:rPr>
        <w:t>“</w:t>
      </w:r>
      <w:r>
        <w:rPr>
          <w:rFonts w:cstheme="minorHAnsi"/>
          <w:color w:val="auto"/>
          <w:kern w:val="0"/>
          <w:sz w:val="16"/>
          <w:szCs w:val="16"/>
        </w:rPr>
        <w:t>Accountability System P</w:t>
      </w:r>
      <w:r w:rsidRPr="00F64287">
        <w:rPr>
          <w:rFonts w:cstheme="minorHAnsi"/>
          <w:color w:val="auto"/>
          <w:kern w:val="0"/>
          <w:sz w:val="16"/>
          <w:szCs w:val="16"/>
        </w:rPr>
        <w:t>artner" means a public or private institution of higher education, or a private nonprofit entity, that works with local education providers to implement education policy initiatives and that has demonstrated effectiveness in providing support to local education providers that is relevant to the support the institution or entity provides in the partnership, which may include support in designing or evaluating measures of student success or system effectiveness.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3FC"/>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367C"/>
    <w:multiLevelType w:val="hybridMultilevel"/>
    <w:tmpl w:val="41688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5968"/>
    <w:multiLevelType w:val="hybridMultilevel"/>
    <w:tmpl w:val="87CE7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075C"/>
    <w:multiLevelType w:val="hybridMultilevel"/>
    <w:tmpl w:val="FD7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93500"/>
    <w:multiLevelType w:val="hybridMultilevel"/>
    <w:tmpl w:val="DB5E4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B4DA5"/>
    <w:multiLevelType w:val="hybridMultilevel"/>
    <w:tmpl w:val="67DE0C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F5C67"/>
    <w:multiLevelType w:val="hybridMultilevel"/>
    <w:tmpl w:val="31C49B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B6A52"/>
    <w:multiLevelType w:val="hybridMultilevel"/>
    <w:tmpl w:val="1774219E"/>
    <w:lvl w:ilvl="0" w:tplc="AA1ECE9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C1B55"/>
    <w:multiLevelType w:val="hybridMultilevel"/>
    <w:tmpl w:val="775A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7240C"/>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39489E"/>
    <w:multiLevelType w:val="hybridMultilevel"/>
    <w:tmpl w:val="6192A540"/>
    <w:lvl w:ilvl="0" w:tplc="890C1BD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E5CFF"/>
    <w:multiLevelType w:val="hybridMultilevel"/>
    <w:tmpl w:val="FA4840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61050"/>
    <w:multiLevelType w:val="hybridMultilevel"/>
    <w:tmpl w:val="1350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8282A"/>
    <w:multiLevelType w:val="hybridMultilevel"/>
    <w:tmpl w:val="3A90E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60CD0"/>
    <w:multiLevelType w:val="hybridMultilevel"/>
    <w:tmpl w:val="8DBC06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064831"/>
    <w:multiLevelType w:val="hybridMultilevel"/>
    <w:tmpl w:val="A80E9B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576CAC"/>
    <w:multiLevelType w:val="hybridMultilevel"/>
    <w:tmpl w:val="BE2ADF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291CB6"/>
    <w:multiLevelType w:val="hybridMultilevel"/>
    <w:tmpl w:val="35C8C8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3401D"/>
    <w:multiLevelType w:val="hybridMultilevel"/>
    <w:tmpl w:val="535AF642"/>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32205"/>
    <w:multiLevelType w:val="hybridMultilevel"/>
    <w:tmpl w:val="D15E9BA4"/>
    <w:lvl w:ilvl="0" w:tplc="6CAC72C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3850B2"/>
    <w:multiLevelType w:val="hybridMultilevel"/>
    <w:tmpl w:val="2236E4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F0670C"/>
    <w:multiLevelType w:val="hybridMultilevel"/>
    <w:tmpl w:val="10EC8B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22"/>
  </w:num>
  <w:num w:numId="4">
    <w:abstractNumId w:val="1"/>
  </w:num>
  <w:num w:numId="5">
    <w:abstractNumId w:val="20"/>
  </w:num>
  <w:num w:numId="6">
    <w:abstractNumId w:val="5"/>
  </w:num>
  <w:num w:numId="7">
    <w:abstractNumId w:val="4"/>
  </w:num>
  <w:num w:numId="8">
    <w:abstractNumId w:val="0"/>
  </w:num>
  <w:num w:numId="9">
    <w:abstractNumId w:val="23"/>
  </w:num>
  <w:num w:numId="10">
    <w:abstractNumId w:val="14"/>
  </w:num>
  <w:num w:numId="11">
    <w:abstractNumId w:val="16"/>
  </w:num>
  <w:num w:numId="12">
    <w:abstractNumId w:val="3"/>
  </w:num>
  <w:num w:numId="13">
    <w:abstractNumId w:val="25"/>
  </w:num>
  <w:num w:numId="14">
    <w:abstractNumId w:val="17"/>
  </w:num>
  <w:num w:numId="15">
    <w:abstractNumId w:val="7"/>
  </w:num>
  <w:num w:numId="16">
    <w:abstractNumId w:val="10"/>
  </w:num>
  <w:num w:numId="17">
    <w:abstractNumId w:val="19"/>
  </w:num>
  <w:num w:numId="18">
    <w:abstractNumId w:val="18"/>
  </w:num>
  <w:num w:numId="19">
    <w:abstractNumId w:val="24"/>
  </w:num>
  <w:num w:numId="20">
    <w:abstractNumId w:val="8"/>
  </w:num>
  <w:num w:numId="21">
    <w:abstractNumId w:val="13"/>
  </w:num>
  <w:num w:numId="22">
    <w:abstractNumId w:val="21"/>
  </w:num>
  <w:num w:numId="23">
    <w:abstractNumId w:val="12"/>
  </w:num>
  <w:num w:numId="24">
    <w:abstractNumId w:val="9"/>
  </w:num>
  <w:num w:numId="25">
    <w:abstractNumId w:val="2"/>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2081D"/>
    <w:rsid w:val="00032381"/>
    <w:rsid w:val="000438A2"/>
    <w:rsid w:val="00046038"/>
    <w:rsid w:val="00070985"/>
    <w:rsid w:val="000759AE"/>
    <w:rsid w:val="000863FE"/>
    <w:rsid w:val="00093465"/>
    <w:rsid w:val="000A08DB"/>
    <w:rsid w:val="000A0CCD"/>
    <w:rsid w:val="000B54E8"/>
    <w:rsid w:val="000B7916"/>
    <w:rsid w:val="000C4F66"/>
    <w:rsid w:val="000C67B5"/>
    <w:rsid w:val="000D20A7"/>
    <w:rsid w:val="000D59D7"/>
    <w:rsid w:val="000E58B9"/>
    <w:rsid w:val="000F050A"/>
    <w:rsid w:val="000F22DC"/>
    <w:rsid w:val="000F31E1"/>
    <w:rsid w:val="000F38EB"/>
    <w:rsid w:val="00103910"/>
    <w:rsid w:val="00113852"/>
    <w:rsid w:val="0011422B"/>
    <w:rsid w:val="00115AC3"/>
    <w:rsid w:val="001171FB"/>
    <w:rsid w:val="001303E5"/>
    <w:rsid w:val="00131F2E"/>
    <w:rsid w:val="0013231E"/>
    <w:rsid w:val="001331FC"/>
    <w:rsid w:val="00150E79"/>
    <w:rsid w:val="00154316"/>
    <w:rsid w:val="00165C19"/>
    <w:rsid w:val="00166FF3"/>
    <w:rsid w:val="00172EC9"/>
    <w:rsid w:val="00184120"/>
    <w:rsid w:val="001A6DE7"/>
    <w:rsid w:val="001B77BD"/>
    <w:rsid w:val="001C05D1"/>
    <w:rsid w:val="001D5F78"/>
    <w:rsid w:val="001E2232"/>
    <w:rsid w:val="002137D6"/>
    <w:rsid w:val="00221B17"/>
    <w:rsid w:val="00235171"/>
    <w:rsid w:val="0023644F"/>
    <w:rsid w:val="00240FF3"/>
    <w:rsid w:val="0024234B"/>
    <w:rsid w:val="002444F4"/>
    <w:rsid w:val="00255417"/>
    <w:rsid w:val="0025707C"/>
    <w:rsid w:val="00271CF9"/>
    <w:rsid w:val="00275566"/>
    <w:rsid w:val="00285392"/>
    <w:rsid w:val="00285B64"/>
    <w:rsid w:val="002926C8"/>
    <w:rsid w:val="00294A38"/>
    <w:rsid w:val="002A118F"/>
    <w:rsid w:val="002A7B01"/>
    <w:rsid w:val="002C1C27"/>
    <w:rsid w:val="002C59C3"/>
    <w:rsid w:val="002C635C"/>
    <w:rsid w:val="002D2A84"/>
    <w:rsid w:val="003068D4"/>
    <w:rsid w:val="003102F5"/>
    <w:rsid w:val="003157D8"/>
    <w:rsid w:val="00317498"/>
    <w:rsid w:val="00326F88"/>
    <w:rsid w:val="00353583"/>
    <w:rsid w:val="00362FA3"/>
    <w:rsid w:val="00387A4B"/>
    <w:rsid w:val="003A05CB"/>
    <w:rsid w:val="003A0C49"/>
    <w:rsid w:val="003A22C4"/>
    <w:rsid w:val="003A7DE6"/>
    <w:rsid w:val="003B253E"/>
    <w:rsid w:val="003B7708"/>
    <w:rsid w:val="003B7EBF"/>
    <w:rsid w:val="003C1778"/>
    <w:rsid w:val="003E0EC4"/>
    <w:rsid w:val="003E2F95"/>
    <w:rsid w:val="00404521"/>
    <w:rsid w:val="00437B41"/>
    <w:rsid w:val="00474F80"/>
    <w:rsid w:val="004A646B"/>
    <w:rsid w:val="004A66B6"/>
    <w:rsid w:val="004C46AB"/>
    <w:rsid w:val="004D47D3"/>
    <w:rsid w:val="004D481B"/>
    <w:rsid w:val="004E0F3E"/>
    <w:rsid w:val="00505158"/>
    <w:rsid w:val="0050779D"/>
    <w:rsid w:val="00510A5F"/>
    <w:rsid w:val="005113FA"/>
    <w:rsid w:val="00511452"/>
    <w:rsid w:val="00513FCF"/>
    <w:rsid w:val="0051572F"/>
    <w:rsid w:val="005377D2"/>
    <w:rsid w:val="0054263D"/>
    <w:rsid w:val="00543230"/>
    <w:rsid w:val="00547D90"/>
    <w:rsid w:val="00556D05"/>
    <w:rsid w:val="00557D83"/>
    <w:rsid w:val="00560FA8"/>
    <w:rsid w:val="00572D17"/>
    <w:rsid w:val="00573CC8"/>
    <w:rsid w:val="00592C48"/>
    <w:rsid w:val="00596AD4"/>
    <w:rsid w:val="005A7FC0"/>
    <w:rsid w:val="005B364F"/>
    <w:rsid w:val="005C2324"/>
    <w:rsid w:val="005C7E68"/>
    <w:rsid w:val="005D0532"/>
    <w:rsid w:val="005F2F06"/>
    <w:rsid w:val="005F75C6"/>
    <w:rsid w:val="005F77FF"/>
    <w:rsid w:val="00601481"/>
    <w:rsid w:val="0064642F"/>
    <w:rsid w:val="006861ED"/>
    <w:rsid w:val="006A4D2A"/>
    <w:rsid w:val="006A6291"/>
    <w:rsid w:val="006B082C"/>
    <w:rsid w:val="006E70FE"/>
    <w:rsid w:val="006F7E84"/>
    <w:rsid w:val="007001CD"/>
    <w:rsid w:val="00737B03"/>
    <w:rsid w:val="0074431E"/>
    <w:rsid w:val="00746090"/>
    <w:rsid w:val="007623AD"/>
    <w:rsid w:val="00792639"/>
    <w:rsid w:val="00794C58"/>
    <w:rsid w:val="007A20E7"/>
    <w:rsid w:val="007A588B"/>
    <w:rsid w:val="007A79F5"/>
    <w:rsid w:val="007C48A9"/>
    <w:rsid w:val="007D14D6"/>
    <w:rsid w:val="007D6291"/>
    <w:rsid w:val="007E4EA3"/>
    <w:rsid w:val="007E538B"/>
    <w:rsid w:val="007E6548"/>
    <w:rsid w:val="007E6F8F"/>
    <w:rsid w:val="007F115D"/>
    <w:rsid w:val="00812BE5"/>
    <w:rsid w:val="00821555"/>
    <w:rsid w:val="00833DBE"/>
    <w:rsid w:val="00834556"/>
    <w:rsid w:val="00840A98"/>
    <w:rsid w:val="008446A2"/>
    <w:rsid w:val="00857844"/>
    <w:rsid w:val="0086005E"/>
    <w:rsid w:val="00861804"/>
    <w:rsid w:val="00864885"/>
    <w:rsid w:val="00875504"/>
    <w:rsid w:val="00875E0D"/>
    <w:rsid w:val="008871C0"/>
    <w:rsid w:val="0089039C"/>
    <w:rsid w:val="00894A62"/>
    <w:rsid w:val="00896B96"/>
    <w:rsid w:val="008A2C42"/>
    <w:rsid w:val="008C72B9"/>
    <w:rsid w:val="008D1032"/>
    <w:rsid w:val="008D24DE"/>
    <w:rsid w:val="008D68E8"/>
    <w:rsid w:val="008E6C72"/>
    <w:rsid w:val="008F0ED4"/>
    <w:rsid w:val="0090113A"/>
    <w:rsid w:val="00901479"/>
    <w:rsid w:val="009049CF"/>
    <w:rsid w:val="0093293B"/>
    <w:rsid w:val="00937064"/>
    <w:rsid w:val="00946164"/>
    <w:rsid w:val="0096126F"/>
    <w:rsid w:val="00966F67"/>
    <w:rsid w:val="009750A1"/>
    <w:rsid w:val="00977125"/>
    <w:rsid w:val="009810D3"/>
    <w:rsid w:val="009B0494"/>
    <w:rsid w:val="009E2E8B"/>
    <w:rsid w:val="00A3144E"/>
    <w:rsid w:val="00A32142"/>
    <w:rsid w:val="00A408F5"/>
    <w:rsid w:val="00A652BB"/>
    <w:rsid w:val="00A91EE5"/>
    <w:rsid w:val="00AB15AD"/>
    <w:rsid w:val="00AB421A"/>
    <w:rsid w:val="00AB7231"/>
    <w:rsid w:val="00AC2BCB"/>
    <w:rsid w:val="00AD0484"/>
    <w:rsid w:val="00AD36C6"/>
    <w:rsid w:val="00AE2A2C"/>
    <w:rsid w:val="00B00D08"/>
    <w:rsid w:val="00B0285B"/>
    <w:rsid w:val="00B145DA"/>
    <w:rsid w:val="00B205C0"/>
    <w:rsid w:val="00B26FD8"/>
    <w:rsid w:val="00B4042D"/>
    <w:rsid w:val="00B453C7"/>
    <w:rsid w:val="00B45A8F"/>
    <w:rsid w:val="00B747E9"/>
    <w:rsid w:val="00B76FA7"/>
    <w:rsid w:val="00B9337E"/>
    <w:rsid w:val="00B963E3"/>
    <w:rsid w:val="00BB58DB"/>
    <w:rsid w:val="00BB7649"/>
    <w:rsid w:val="00BC019C"/>
    <w:rsid w:val="00BD3C33"/>
    <w:rsid w:val="00BE240F"/>
    <w:rsid w:val="00BF034E"/>
    <w:rsid w:val="00BF2408"/>
    <w:rsid w:val="00BF2AF8"/>
    <w:rsid w:val="00BF5534"/>
    <w:rsid w:val="00C0030D"/>
    <w:rsid w:val="00C066DB"/>
    <w:rsid w:val="00C13292"/>
    <w:rsid w:val="00C23C25"/>
    <w:rsid w:val="00C26D22"/>
    <w:rsid w:val="00C273F6"/>
    <w:rsid w:val="00C37D77"/>
    <w:rsid w:val="00C42665"/>
    <w:rsid w:val="00C542A5"/>
    <w:rsid w:val="00C556D0"/>
    <w:rsid w:val="00C57E01"/>
    <w:rsid w:val="00C60ADB"/>
    <w:rsid w:val="00C62CB8"/>
    <w:rsid w:val="00C70531"/>
    <w:rsid w:val="00C92037"/>
    <w:rsid w:val="00C9416C"/>
    <w:rsid w:val="00CA3422"/>
    <w:rsid w:val="00CA3D61"/>
    <w:rsid w:val="00CB5721"/>
    <w:rsid w:val="00CC0B21"/>
    <w:rsid w:val="00CE2FFF"/>
    <w:rsid w:val="00CF091F"/>
    <w:rsid w:val="00D04BA5"/>
    <w:rsid w:val="00D34F1D"/>
    <w:rsid w:val="00D37006"/>
    <w:rsid w:val="00D646FC"/>
    <w:rsid w:val="00D85A97"/>
    <w:rsid w:val="00D86E42"/>
    <w:rsid w:val="00D94F0B"/>
    <w:rsid w:val="00DD10CB"/>
    <w:rsid w:val="00DD4934"/>
    <w:rsid w:val="00DF1342"/>
    <w:rsid w:val="00DF62C1"/>
    <w:rsid w:val="00E02AF3"/>
    <w:rsid w:val="00E07C8A"/>
    <w:rsid w:val="00E21CDA"/>
    <w:rsid w:val="00E21E33"/>
    <w:rsid w:val="00E243A5"/>
    <w:rsid w:val="00E65C54"/>
    <w:rsid w:val="00E72B38"/>
    <w:rsid w:val="00E808A2"/>
    <w:rsid w:val="00E830F1"/>
    <w:rsid w:val="00E93DF0"/>
    <w:rsid w:val="00EC7E8D"/>
    <w:rsid w:val="00ED2055"/>
    <w:rsid w:val="00ED63E1"/>
    <w:rsid w:val="00EF2D5D"/>
    <w:rsid w:val="00F009A1"/>
    <w:rsid w:val="00F07C9D"/>
    <w:rsid w:val="00F141C5"/>
    <w:rsid w:val="00F26DB0"/>
    <w:rsid w:val="00F336D7"/>
    <w:rsid w:val="00F362EC"/>
    <w:rsid w:val="00F4482F"/>
    <w:rsid w:val="00F46D7A"/>
    <w:rsid w:val="00F64287"/>
    <w:rsid w:val="00F7008F"/>
    <w:rsid w:val="00F81DAD"/>
    <w:rsid w:val="00F83BF8"/>
    <w:rsid w:val="00F92373"/>
    <w:rsid w:val="00F944A8"/>
    <w:rsid w:val="00FB70DE"/>
    <w:rsid w:val="00FD6E47"/>
    <w:rsid w:val="00FF0ED2"/>
    <w:rsid w:val="00FF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318D7"/>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9C"/>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Revision">
    <w:name w:val="Revision"/>
    <w:hidden/>
    <w:uiPriority w:val="99"/>
    <w:semiHidden/>
    <w:rsid w:val="000F31E1"/>
    <w:pPr>
      <w:spacing w:after="0" w:line="240" w:lineRule="auto"/>
    </w:pPr>
  </w:style>
  <w:style w:type="character" w:styleId="PlaceholderText">
    <w:name w:val="Placeholder Text"/>
    <w:basedOn w:val="DefaultParagraphFont"/>
    <w:uiPriority w:val="99"/>
    <w:semiHidden/>
    <w:rsid w:val="000F31E1"/>
    <w:rPr>
      <w:color w:val="808080"/>
    </w:rPr>
  </w:style>
  <w:style w:type="paragraph" w:styleId="NoSpacing">
    <w:name w:val="No Spacing"/>
    <w:uiPriority w:val="1"/>
    <w:qFormat/>
    <w:rsid w:val="002C635C"/>
    <w:pPr>
      <w:spacing w:after="0" w:line="240" w:lineRule="auto"/>
    </w:pPr>
  </w:style>
  <w:style w:type="paragraph" w:styleId="FootnoteText">
    <w:name w:val="footnote text"/>
    <w:basedOn w:val="Normal"/>
    <w:link w:val="FootnoteTextChar"/>
    <w:uiPriority w:val="99"/>
    <w:semiHidden/>
    <w:unhideWhenUsed/>
    <w:rsid w:val="00BC019C"/>
    <w:rPr>
      <w:sz w:val="20"/>
      <w:szCs w:val="20"/>
    </w:rPr>
  </w:style>
  <w:style w:type="character" w:customStyle="1" w:styleId="FootnoteTextChar">
    <w:name w:val="Footnote Text Char"/>
    <w:basedOn w:val="DefaultParagraphFont"/>
    <w:link w:val="FootnoteText"/>
    <w:uiPriority w:val="99"/>
    <w:semiHidden/>
    <w:rsid w:val="00BC019C"/>
    <w:rPr>
      <w:color w:val="262626" w:themeColor="text1" w:themeTint="D9"/>
      <w:kern w:val="16"/>
      <w:sz w:val="20"/>
      <w:szCs w:val="20"/>
    </w:rPr>
  </w:style>
  <w:style w:type="character" w:styleId="FootnoteReference">
    <w:name w:val="footnote reference"/>
    <w:basedOn w:val="DefaultParagraphFont"/>
    <w:uiPriority w:val="99"/>
    <w:semiHidden/>
    <w:unhideWhenUsed/>
    <w:rsid w:val="00BC0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27959219">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3849879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state.co.us/uip/statute_and_policy_guidance_references_for_uip" TargetMode="External"/><Relationship Id="rId18" Type="http://schemas.openxmlformats.org/officeDocument/2006/relationships/hyperlink" Target="mailto:CompetitiveGrants@cde.state.co.us" TargetMode="External"/><Relationship Id="rId26" Type="http://schemas.openxmlformats.org/officeDocument/2006/relationships/hyperlink" Target="mailto:Shores_B@cde.state.co.us" TargetMode="External"/><Relationship Id="rId3" Type="http://schemas.openxmlformats.org/officeDocument/2006/relationships/styles" Target="styles.xml"/><Relationship Id="rId21" Type="http://schemas.openxmlformats.org/officeDocument/2006/relationships/hyperlink" Target="mailto:CompetitiveGrants@cde.state.co.u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effen_l@cde.state.co.us" TargetMode="External"/><Relationship Id="rId25" Type="http://schemas.openxmlformats.org/officeDocument/2006/relationships/hyperlink" Target="http://www.cde.state.co.us/uip/statute_and_policy_guidance_references_for_uip"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hyperlink" Target="http://www.cde.state.co.us/localaccountabilitysystemgran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de.state.co.us/uip/statute_and_policy_guidance_references_for_uip" TargetMode="External"/><Relationship Id="rId5" Type="http://schemas.openxmlformats.org/officeDocument/2006/relationships/webSettings" Target="webSettings.xml"/><Relationship Id="rId15" Type="http://schemas.openxmlformats.org/officeDocument/2006/relationships/hyperlink" Target="https://zoom.us/j/319045359"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hyperlink" Target="https://zoom.us/j/319045359" TargetMode="External"/><Relationship Id="rId14" Type="http://schemas.openxmlformats.org/officeDocument/2006/relationships/hyperlink" Target="http://www.cde.state.co.us/schoolview/performance" TargetMode="External"/><Relationship Id="rId22" Type="http://schemas.openxmlformats.org/officeDocument/2006/relationships/hyperlink" Target="mailto:CompetitiveGrants@cde.state.co.us" TargetMode="External"/><Relationship Id="rId27" Type="http://schemas.openxmlformats.org/officeDocument/2006/relationships/hyperlink" Target="mailto:steffen_l@cde.state.co.us"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3E60CBECEC41DAB641741652B40DEE"/>
        <w:category>
          <w:name w:val="General"/>
          <w:gallery w:val="placeholder"/>
        </w:category>
        <w:types>
          <w:type w:val="bbPlcHdr"/>
        </w:types>
        <w:behaviors>
          <w:behavior w:val="content"/>
        </w:behaviors>
        <w:guid w:val="{93F804A3-FAF0-4FBB-A5BC-BE73744BCBC3}"/>
      </w:docPartPr>
      <w:docPartBody>
        <w:p w:rsidR="00251F72" w:rsidRDefault="00251F72" w:rsidP="00251F72">
          <w:pPr>
            <w:pStyle w:val="1D3E60CBECEC41DAB641741652B40DEE"/>
          </w:pPr>
          <w:r w:rsidRPr="00271E77">
            <w:rPr>
              <w:rStyle w:val="PlaceholderText"/>
            </w:rPr>
            <w:t>Click here to enter text.</w:t>
          </w:r>
        </w:p>
      </w:docPartBody>
    </w:docPart>
    <w:docPart>
      <w:docPartPr>
        <w:name w:val="C0759B30F3744980B26B365AB1F80D27"/>
        <w:category>
          <w:name w:val="General"/>
          <w:gallery w:val="placeholder"/>
        </w:category>
        <w:types>
          <w:type w:val="bbPlcHdr"/>
        </w:types>
        <w:behaviors>
          <w:behavior w:val="content"/>
        </w:behaviors>
        <w:guid w:val="{32D4833D-4435-4FE8-BDB8-B76C77685395}"/>
      </w:docPartPr>
      <w:docPartBody>
        <w:p w:rsidR="00251F72" w:rsidRDefault="00251F72" w:rsidP="00251F72">
          <w:pPr>
            <w:pStyle w:val="C0759B30F3744980B26B365AB1F80D27"/>
          </w:pPr>
          <w:r w:rsidRPr="00271E77">
            <w:rPr>
              <w:rStyle w:val="PlaceholderText"/>
            </w:rPr>
            <w:t>Click here to enter text.</w:t>
          </w:r>
        </w:p>
      </w:docPartBody>
    </w:docPart>
    <w:docPart>
      <w:docPartPr>
        <w:name w:val="F0715F4EE67D4B8582A917D79AF86776"/>
        <w:category>
          <w:name w:val="General"/>
          <w:gallery w:val="placeholder"/>
        </w:category>
        <w:types>
          <w:type w:val="bbPlcHdr"/>
        </w:types>
        <w:behaviors>
          <w:behavior w:val="content"/>
        </w:behaviors>
        <w:guid w:val="{DABB543C-2980-4DEC-AE3B-872EE66B0CB7}"/>
      </w:docPartPr>
      <w:docPartBody>
        <w:p w:rsidR="00251F72" w:rsidRDefault="00251F72" w:rsidP="00251F72">
          <w:pPr>
            <w:pStyle w:val="F0715F4EE67D4B8582A917D79AF86776"/>
          </w:pPr>
          <w:r w:rsidRPr="00271E77">
            <w:rPr>
              <w:rStyle w:val="PlaceholderText"/>
            </w:rPr>
            <w:t>Click here to enter text.</w:t>
          </w:r>
        </w:p>
      </w:docPartBody>
    </w:docPart>
    <w:docPart>
      <w:docPartPr>
        <w:name w:val="498E92A4909B4C7AA764F668E94C4524"/>
        <w:category>
          <w:name w:val="General"/>
          <w:gallery w:val="placeholder"/>
        </w:category>
        <w:types>
          <w:type w:val="bbPlcHdr"/>
        </w:types>
        <w:behaviors>
          <w:behavior w:val="content"/>
        </w:behaviors>
        <w:guid w:val="{D8824FE2-64D3-49C1-BCBF-8FE63C04BFB2}"/>
      </w:docPartPr>
      <w:docPartBody>
        <w:p w:rsidR="0099539D" w:rsidRDefault="009652D3" w:rsidP="009652D3">
          <w:pPr>
            <w:pStyle w:val="498E92A4909B4C7AA764F668E94C4524"/>
          </w:pPr>
          <w:r w:rsidRPr="00271E77">
            <w:rPr>
              <w:rStyle w:val="PlaceholderText"/>
            </w:rPr>
            <w:t>Click here to enter text.</w:t>
          </w:r>
        </w:p>
      </w:docPartBody>
    </w:docPart>
    <w:docPart>
      <w:docPartPr>
        <w:name w:val="6DBDB15047154351A09AC6B6EF5797AF"/>
        <w:category>
          <w:name w:val="General"/>
          <w:gallery w:val="placeholder"/>
        </w:category>
        <w:types>
          <w:type w:val="bbPlcHdr"/>
        </w:types>
        <w:behaviors>
          <w:behavior w:val="content"/>
        </w:behaviors>
        <w:guid w:val="{0B1E2048-F624-4DBA-AEF3-2761E9AC8A17}"/>
      </w:docPartPr>
      <w:docPartBody>
        <w:p w:rsidR="00533962" w:rsidRDefault="00AD14DA" w:rsidP="00AD14DA">
          <w:pPr>
            <w:pStyle w:val="6DBDB15047154351A09AC6B6EF5797AF"/>
          </w:pPr>
          <w:r w:rsidRPr="00271E77">
            <w:rPr>
              <w:rStyle w:val="PlaceholderText"/>
            </w:rPr>
            <w:t>Click here to enter text.</w:t>
          </w:r>
        </w:p>
      </w:docPartBody>
    </w:docPart>
    <w:docPart>
      <w:docPartPr>
        <w:name w:val="C2430982DC1D4F5C9E0EE8A7B166895A"/>
        <w:category>
          <w:name w:val="General"/>
          <w:gallery w:val="placeholder"/>
        </w:category>
        <w:types>
          <w:type w:val="bbPlcHdr"/>
        </w:types>
        <w:behaviors>
          <w:behavior w:val="content"/>
        </w:behaviors>
        <w:guid w:val="{20D16B8E-85F4-4B0F-9820-8F1B469076AB}"/>
      </w:docPartPr>
      <w:docPartBody>
        <w:p w:rsidR="00533962" w:rsidRDefault="00AD14DA" w:rsidP="00AD14DA">
          <w:pPr>
            <w:pStyle w:val="C2430982DC1D4F5C9E0EE8A7B166895A"/>
          </w:pPr>
          <w:r w:rsidRPr="00271E77">
            <w:rPr>
              <w:rStyle w:val="PlaceholderText"/>
            </w:rPr>
            <w:t>Click here to enter text.</w:t>
          </w:r>
        </w:p>
      </w:docPartBody>
    </w:docPart>
    <w:docPart>
      <w:docPartPr>
        <w:name w:val="E65B1C8122EC42C9B432D440AFD2CB60"/>
        <w:category>
          <w:name w:val="General"/>
          <w:gallery w:val="placeholder"/>
        </w:category>
        <w:types>
          <w:type w:val="bbPlcHdr"/>
        </w:types>
        <w:behaviors>
          <w:behavior w:val="content"/>
        </w:behaviors>
        <w:guid w:val="{0D459B96-F6E2-4732-86FC-C4309B613A7B}"/>
      </w:docPartPr>
      <w:docPartBody>
        <w:p w:rsidR="00533962" w:rsidRDefault="00AD14DA" w:rsidP="00AD14DA">
          <w:pPr>
            <w:pStyle w:val="E65B1C8122EC42C9B432D440AFD2CB60"/>
          </w:pPr>
          <w:r w:rsidRPr="00271E77">
            <w:rPr>
              <w:rStyle w:val="PlaceholderText"/>
            </w:rPr>
            <w:t>Click here to enter text.</w:t>
          </w:r>
        </w:p>
      </w:docPartBody>
    </w:docPart>
    <w:docPart>
      <w:docPartPr>
        <w:name w:val="5B3B3BD73BCA4712850F9321826E40B8"/>
        <w:category>
          <w:name w:val="General"/>
          <w:gallery w:val="placeholder"/>
        </w:category>
        <w:types>
          <w:type w:val="bbPlcHdr"/>
        </w:types>
        <w:behaviors>
          <w:behavior w:val="content"/>
        </w:behaviors>
        <w:guid w:val="{38D416D6-BCAC-4392-AE89-58A04ECAEE52}"/>
      </w:docPartPr>
      <w:docPartBody>
        <w:p w:rsidR="00533962" w:rsidRDefault="00AD14DA" w:rsidP="00AD14DA">
          <w:pPr>
            <w:pStyle w:val="5B3B3BD73BCA4712850F9321826E40B8"/>
          </w:pPr>
          <w:r w:rsidRPr="00271E77">
            <w:rPr>
              <w:rStyle w:val="PlaceholderText"/>
            </w:rPr>
            <w:t>Click here to enter text.</w:t>
          </w:r>
        </w:p>
      </w:docPartBody>
    </w:docPart>
    <w:docPart>
      <w:docPartPr>
        <w:name w:val="C594A9D2542D4F9B919CD5F8EBE18B00"/>
        <w:category>
          <w:name w:val="General"/>
          <w:gallery w:val="placeholder"/>
        </w:category>
        <w:types>
          <w:type w:val="bbPlcHdr"/>
        </w:types>
        <w:behaviors>
          <w:behavior w:val="content"/>
        </w:behaviors>
        <w:guid w:val="{37C06036-03F1-4824-8668-E37C78302D88}"/>
      </w:docPartPr>
      <w:docPartBody>
        <w:p w:rsidR="00533962" w:rsidRDefault="00AD14DA" w:rsidP="00AD14DA">
          <w:pPr>
            <w:pStyle w:val="C594A9D2542D4F9B919CD5F8EBE18B00"/>
          </w:pPr>
          <w:r w:rsidRPr="00271E77">
            <w:rPr>
              <w:rStyle w:val="PlaceholderText"/>
            </w:rPr>
            <w:t>Click here to enter text.</w:t>
          </w:r>
        </w:p>
      </w:docPartBody>
    </w:docPart>
    <w:docPart>
      <w:docPartPr>
        <w:name w:val="7C6F221E118D489C9DA48CF1B7056CB9"/>
        <w:category>
          <w:name w:val="General"/>
          <w:gallery w:val="placeholder"/>
        </w:category>
        <w:types>
          <w:type w:val="bbPlcHdr"/>
        </w:types>
        <w:behaviors>
          <w:behavior w:val="content"/>
        </w:behaviors>
        <w:guid w:val="{BDD91758-267C-42E9-A295-1FB421585A60}"/>
      </w:docPartPr>
      <w:docPartBody>
        <w:p w:rsidR="00533962" w:rsidRDefault="00AD14DA" w:rsidP="00AD14DA">
          <w:pPr>
            <w:pStyle w:val="7C6F221E118D489C9DA48CF1B7056CB9"/>
          </w:pPr>
          <w:r w:rsidRPr="00271E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72"/>
    <w:rsid w:val="00251F72"/>
    <w:rsid w:val="002802A4"/>
    <w:rsid w:val="002B70C9"/>
    <w:rsid w:val="002E5BC8"/>
    <w:rsid w:val="003A4EC2"/>
    <w:rsid w:val="0052357A"/>
    <w:rsid w:val="00533962"/>
    <w:rsid w:val="006F2A2E"/>
    <w:rsid w:val="008E1C22"/>
    <w:rsid w:val="008E40AB"/>
    <w:rsid w:val="009652D3"/>
    <w:rsid w:val="0099539D"/>
    <w:rsid w:val="00AD14DA"/>
    <w:rsid w:val="00B51F84"/>
    <w:rsid w:val="00D0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4DA"/>
    <w:rPr>
      <w:color w:val="808080"/>
    </w:rPr>
  </w:style>
  <w:style w:type="paragraph" w:customStyle="1" w:styleId="1D3E60CBECEC41DAB641741652B40DEE">
    <w:name w:val="1D3E60CBECEC41DAB641741652B40DEE"/>
    <w:rsid w:val="00251F72"/>
  </w:style>
  <w:style w:type="paragraph" w:customStyle="1" w:styleId="C0759B30F3744980B26B365AB1F80D27">
    <w:name w:val="C0759B30F3744980B26B365AB1F80D27"/>
    <w:rsid w:val="00251F72"/>
  </w:style>
  <w:style w:type="paragraph" w:customStyle="1" w:styleId="9FDE3CF144254066979E807E1F319919">
    <w:name w:val="9FDE3CF144254066979E807E1F319919"/>
    <w:rsid w:val="00251F72"/>
  </w:style>
  <w:style w:type="paragraph" w:customStyle="1" w:styleId="68CFEDE78A9244DE8878B84D1DF86A2C">
    <w:name w:val="68CFEDE78A9244DE8878B84D1DF86A2C"/>
    <w:rsid w:val="00251F72"/>
  </w:style>
  <w:style w:type="paragraph" w:customStyle="1" w:styleId="F0715F4EE67D4B8582A917D79AF86776">
    <w:name w:val="F0715F4EE67D4B8582A917D79AF86776"/>
    <w:rsid w:val="00251F72"/>
  </w:style>
  <w:style w:type="paragraph" w:customStyle="1" w:styleId="B1E03D16AB624871BF425471BF76F981">
    <w:name w:val="B1E03D16AB624871BF425471BF76F981"/>
    <w:rsid w:val="00251F72"/>
  </w:style>
  <w:style w:type="paragraph" w:customStyle="1" w:styleId="E412A08E2F8248DBB994DF4F6252BEDA">
    <w:name w:val="E412A08E2F8248DBB994DF4F6252BEDA"/>
    <w:rsid w:val="00251F72"/>
  </w:style>
  <w:style w:type="paragraph" w:customStyle="1" w:styleId="30FEC6AD97E34B70A4C9D758529D433F">
    <w:name w:val="30FEC6AD97E34B70A4C9D758529D433F"/>
    <w:rsid w:val="00251F72"/>
  </w:style>
  <w:style w:type="paragraph" w:customStyle="1" w:styleId="A0D85BC6A8F44D27AEEB2D240E44A012">
    <w:name w:val="A0D85BC6A8F44D27AEEB2D240E44A012"/>
    <w:rsid w:val="00251F72"/>
  </w:style>
  <w:style w:type="paragraph" w:customStyle="1" w:styleId="3D509E611FC54299AAF2C9D3ECA7BA9A">
    <w:name w:val="3D509E611FC54299AAF2C9D3ECA7BA9A"/>
    <w:rsid w:val="002E5BC8"/>
  </w:style>
  <w:style w:type="paragraph" w:customStyle="1" w:styleId="EAE46CD1C2294F3CB66224CFD5215E4B">
    <w:name w:val="EAE46CD1C2294F3CB66224CFD5215E4B"/>
    <w:rsid w:val="002E5BC8"/>
  </w:style>
  <w:style w:type="paragraph" w:customStyle="1" w:styleId="5D1A1B3ACDF54023BA34D3914A2AF0DC">
    <w:name w:val="5D1A1B3ACDF54023BA34D3914A2AF0DC"/>
    <w:rsid w:val="002E5BC8"/>
  </w:style>
  <w:style w:type="paragraph" w:customStyle="1" w:styleId="F3BB6E6FE16A488DBE462A8A86A1F76C">
    <w:name w:val="F3BB6E6FE16A488DBE462A8A86A1F76C"/>
    <w:rsid w:val="002E5BC8"/>
  </w:style>
  <w:style w:type="paragraph" w:customStyle="1" w:styleId="311B50939F744429AEAAB3B5E2245E6F">
    <w:name w:val="311B50939F744429AEAAB3B5E2245E6F"/>
    <w:rsid w:val="002E5BC8"/>
  </w:style>
  <w:style w:type="paragraph" w:customStyle="1" w:styleId="E3276CC845BB4E1DA1E1D206F9B413CD">
    <w:name w:val="E3276CC845BB4E1DA1E1D206F9B413CD"/>
    <w:rsid w:val="002E5BC8"/>
  </w:style>
  <w:style w:type="paragraph" w:customStyle="1" w:styleId="B0F12C26BDC54C6C82615E5CB351C467">
    <w:name w:val="B0F12C26BDC54C6C82615E5CB351C467"/>
    <w:rsid w:val="002E5BC8"/>
  </w:style>
  <w:style w:type="paragraph" w:customStyle="1" w:styleId="A32AA9D980CB425DBA0F399899AA5928">
    <w:name w:val="A32AA9D980CB425DBA0F399899AA5928"/>
    <w:rsid w:val="002E5BC8"/>
  </w:style>
  <w:style w:type="paragraph" w:customStyle="1" w:styleId="70AF2C4FC9F144888C5A6DDB7EB89A67">
    <w:name w:val="70AF2C4FC9F144888C5A6DDB7EB89A67"/>
    <w:rsid w:val="002E5BC8"/>
  </w:style>
  <w:style w:type="paragraph" w:customStyle="1" w:styleId="C822981DD0204D1E995AE02DEC088801">
    <w:name w:val="C822981DD0204D1E995AE02DEC088801"/>
    <w:rsid w:val="002E5BC8"/>
  </w:style>
  <w:style w:type="paragraph" w:customStyle="1" w:styleId="498E92A4909B4C7AA764F668E94C4524">
    <w:name w:val="498E92A4909B4C7AA764F668E94C4524"/>
    <w:rsid w:val="009652D3"/>
  </w:style>
  <w:style w:type="paragraph" w:customStyle="1" w:styleId="8A95C6EAA6DA4B5FA380C3391B31FF1F">
    <w:name w:val="8A95C6EAA6DA4B5FA380C3391B31FF1F"/>
    <w:rsid w:val="009652D3"/>
  </w:style>
  <w:style w:type="paragraph" w:customStyle="1" w:styleId="B52D9D61A2B5459E9FB91797FD4A710C">
    <w:name w:val="B52D9D61A2B5459E9FB91797FD4A710C"/>
    <w:rsid w:val="009652D3"/>
  </w:style>
  <w:style w:type="paragraph" w:customStyle="1" w:styleId="91B58A9AC68E408FBADE63623781688B">
    <w:name w:val="91B58A9AC68E408FBADE63623781688B"/>
    <w:rsid w:val="009652D3"/>
  </w:style>
  <w:style w:type="paragraph" w:customStyle="1" w:styleId="6DBDB15047154351A09AC6B6EF5797AF">
    <w:name w:val="6DBDB15047154351A09AC6B6EF5797AF"/>
    <w:rsid w:val="00AD14DA"/>
  </w:style>
  <w:style w:type="paragraph" w:customStyle="1" w:styleId="C2430982DC1D4F5C9E0EE8A7B166895A">
    <w:name w:val="C2430982DC1D4F5C9E0EE8A7B166895A"/>
    <w:rsid w:val="00AD14DA"/>
  </w:style>
  <w:style w:type="paragraph" w:customStyle="1" w:styleId="E65B1C8122EC42C9B432D440AFD2CB60">
    <w:name w:val="E65B1C8122EC42C9B432D440AFD2CB60"/>
    <w:rsid w:val="00AD14DA"/>
  </w:style>
  <w:style w:type="paragraph" w:customStyle="1" w:styleId="6F500FE07E2943BB857C93D08CC5223A">
    <w:name w:val="6F500FE07E2943BB857C93D08CC5223A"/>
    <w:rsid w:val="00AD14DA"/>
  </w:style>
  <w:style w:type="paragraph" w:customStyle="1" w:styleId="0CEB08AD5D6946D9B0109FBC0922D95A">
    <w:name w:val="0CEB08AD5D6946D9B0109FBC0922D95A"/>
    <w:rsid w:val="00AD14DA"/>
  </w:style>
  <w:style w:type="paragraph" w:customStyle="1" w:styleId="1BDE26D34B6C404DA60A53E0F0B7281B">
    <w:name w:val="1BDE26D34B6C404DA60A53E0F0B7281B"/>
    <w:rsid w:val="00AD14DA"/>
  </w:style>
  <w:style w:type="paragraph" w:customStyle="1" w:styleId="5B3B3BD73BCA4712850F9321826E40B8">
    <w:name w:val="5B3B3BD73BCA4712850F9321826E40B8"/>
    <w:rsid w:val="00AD14DA"/>
  </w:style>
  <w:style w:type="paragraph" w:customStyle="1" w:styleId="C594A9D2542D4F9B919CD5F8EBE18B00">
    <w:name w:val="C594A9D2542D4F9B919CD5F8EBE18B00"/>
    <w:rsid w:val="00AD14DA"/>
  </w:style>
  <w:style w:type="paragraph" w:customStyle="1" w:styleId="7C6F221E118D489C9DA48CF1B7056CB9">
    <w:name w:val="7C6F221E118D489C9DA48CF1B7056CB9"/>
    <w:rsid w:val="00AD1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E0E7-38EB-4282-8B1A-E8A06909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4696</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Steffen, Lisa</cp:lastModifiedBy>
  <cp:revision>9</cp:revision>
  <dcterms:created xsi:type="dcterms:W3CDTF">2019-10-31T18:10:00Z</dcterms:created>
  <dcterms:modified xsi:type="dcterms:W3CDTF">2019-12-02T18:38:00Z</dcterms:modified>
</cp:coreProperties>
</file>