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FB079D">
            <w:pPr>
              <w:pStyle w:val="NoSpacing"/>
            </w:pPr>
            <w:bookmarkStart w:id="0" w:name="_GoBack"/>
            <w:bookmarkEnd w:id="0"/>
            <w:r w:rsidRPr="00D5423D"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FB079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B079D">
              <w:rPr>
                <w:rFonts w:asciiTheme="minorHAnsi" w:hAnsiTheme="minorHAnsi"/>
                <w:sz w:val="20"/>
                <w:szCs w:val="20"/>
              </w:rPr>
              <w:t>***May not be applicable for elementary grades***</w:t>
            </w: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A5554" w:rsidRPr="00D5423D" w:rsidTr="00FB079D">
        <w:trPr>
          <w:trHeight w:val="437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A5554" w:rsidRPr="00D5423D" w:rsidRDefault="00FB079D" w:rsidP="00FB079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B079D">
              <w:rPr>
                <w:rFonts w:asciiTheme="minorHAnsi" w:hAnsiTheme="minorHAnsi"/>
                <w:sz w:val="20"/>
                <w:szCs w:val="20"/>
              </w:rPr>
              <w:t>The Colorado Academic Standards relevant to this grade level and content area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FB079D" w:rsidP="00FB079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B079D">
              <w:rPr>
                <w:rFonts w:asciiTheme="minorHAnsi" w:hAnsiTheme="minorHAnsi"/>
                <w:sz w:val="20"/>
                <w:szCs w:val="20"/>
              </w:rPr>
              <w:t>The grade level expectations addressed over the course of the year for this grade level and content area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A5554" w:rsidRPr="00D5423D" w:rsidRDefault="00FB079D" w:rsidP="007F2C82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The codes for each GLE </w:t>
            </w:r>
          </w:p>
        </w:tc>
      </w:tr>
      <w:tr w:rsidR="007A5554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FB079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5554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A5554" w:rsidRPr="00D5423D" w:rsidRDefault="007A5554" w:rsidP="00FB079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FB079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A5554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FB079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A5554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5554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A5554" w:rsidRPr="00FB079D" w:rsidRDefault="007A5554" w:rsidP="00FB079D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FB079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A5554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A5554" w:rsidRPr="00D5423D" w:rsidRDefault="007A5554" w:rsidP="00FB079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5554" w:rsidRPr="00FB079D" w:rsidRDefault="007A5554" w:rsidP="00FB079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63A1" w:rsidRPr="00D5423D" w:rsidRDefault="00D763A1" w:rsidP="00AD5BF5">
            <w:pPr>
              <w:ind w:left="0" w:firstLine="0"/>
              <w:rPr>
                <w:noProof/>
              </w:rPr>
            </w:pP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683D2E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683D2E" w:rsidRPr="00FB079D" w:rsidRDefault="00683D2E" w:rsidP="00AC14C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B079D">
              <w:rPr>
                <w:color w:val="000000" w:themeColor="text1"/>
                <w:sz w:val="20"/>
                <w:szCs w:val="20"/>
              </w:rPr>
              <w:t>The engaging titles of each unit to be taught over the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B079D">
              <w:rPr>
                <w:color w:val="000000" w:themeColor="text1"/>
                <w:sz w:val="20"/>
                <w:szCs w:val="20"/>
              </w:rPr>
              <w:t>course of the year (or class)</w:t>
            </w:r>
          </w:p>
        </w:tc>
        <w:tc>
          <w:tcPr>
            <w:tcW w:w="3150" w:type="dxa"/>
            <w:gridSpan w:val="3"/>
          </w:tcPr>
          <w:p w:rsidR="00683D2E" w:rsidRPr="00D5423D" w:rsidRDefault="00683D2E" w:rsidP="008740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3D2E">
              <w:rPr>
                <w:rFonts w:asciiTheme="minorHAnsi" w:hAnsiTheme="minorHAnsi"/>
                <w:sz w:val="20"/>
                <w:szCs w:val="20"/>
              </w:rPr>
              <w:t>The approximate</w:t>
            </w:r>
            <w:r w:rsidR="00874048">
              <w:rPr>
                <w:rFonts w:asciiTheme="minorHAnsi" w:hAnsiTheme="minorHAnsi"/>
                <w:sz w:val="20"/>
                <w:szCs w:val="20"/>
              </w:rPr>
              <w:t xml:space="preserve">/suggested </w:t>
            </w:r>
            <w:r w:rsidRPr="00683D2E">
              <w:rPr>
                <w:rFonts w:asciiTheme="minorHAnsi" w:hAnsiTheme="minorHAnsi"/>
                <w:sz w:val="20"/>
                <w:szCs w:val="20"/>
              </w:rPr>
              <w:t xml:space="preserve"> teaching time required for each unit</w:t>
            </w:r>
          </w:p>
        </w:tc>
        <w:tc>
          <w:tcPr>
            <w:tcW w:w="3348" w:type="dxa"/>
            <w:gridSpan w:val="2"/>
          </w:tcPr>
          <w:p w:rsidR="00683D2E" w:rsidRPr="00683D2E" w:rsidRDefault="00683D2E" w:rsidP="00683D2E">
            <w:pPr>
              <w:ind w:left="0" w:firstLine="0"/>
              <w:rPr>
                <w:color w:val="0070C0"/>
                <w:sz w:val="20"/>
                <w:szCs w:val="20"/>
              </w:rPr>
            </w:pPr>
            <w:r w:rsidRPr="00683D2E">
              <w:rPr>
                <w:color w:val="000000" w:themeColor="text1"/>
                <w:sz w:val="20"/>
                <w:szCs w:val="20"/>
              </w:rPr>
              <w:t xml:space="preserve">The order/sequence in which each  unit </w:t>
            </w:r>
            <w:r>
              <w:rPr>
                <w:color w:val="000000" w:themeColor="text1"/>
                <w:sz w:val="20"/>
                <w:szCs w:val="20"/>
              </w:rPr>
              <w:t>could</w:t>
            </w:r>
            <w:r w:rsidRPr="00683D2E">
              <w:rPr>
                <w:color w:val="000000" w:themeColor="text1"/>
                <w:sz w:val="20"/>
                <w:szCs w:val="20"/>
              </w:rPr>
              <w:t xml:space="preserve"> be taught</w:t>
            </w:r>
          </w:p>
        </w:tc>
      </w:tr>
      <w:tr w:rsidR="00683D2E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683D2E" w:rsidRPr="00FB079D" w:rsidRDefault="00683D2E" w:rsidP="00AC14C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683D2E" w:rsidRPr="00D5423D" w:rsidRDefault="00683D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683D2E" w:rsidRPr="00982937" w:rsidRDefault="00683D2E" w:rsidP="00AC14C0">
            <w:pPr>
              <w:ind w:left="333"/>
              <w:rPr>
                <w:color w:val="0070C0"/>
                <w:sz w:val="18"/>
                <w:szCs w:val="18"/>
              </w:rPr>
            </w:pPr>
            <w:r w:rsidRPr="00982937">
              <w:rPr>
                <w:color w:val="0070C0"/>
                <w:sz w:val="18"/>
                <w:szCs w:val="18"/>
              </w:rPr>
              <w:t>.</w:t>
            </w:r>
          </w:p>
        </w:tc>
      </w:tr>
      <w:tr w:rsidR="00683D2E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683D2E" w:rsidRPr="00D5423D" w:rsidRDefault="00683D2E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683D2E" w:rsidRPr="00D5423D" w:rsidRDefault="00683D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683D2E" w:rsidRPr="00D5423D" w:rsidRDefault="00683D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3D2E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683D2E" w:rsidRPr="00D5423D" w:rsidRDefault="00683D2E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683D2E" w:rsidRPr="00D5423D" w:rsidRDefault="00683D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683D2E" w:rsidRPr="00D5423D" w:rsidRDefault="00683D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9"/>
          <w:footerReference w:type="default" r:id="rId10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683D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3D2E">
              <w:rPr>
                <w:rFonts w:asciiTheme="minorHAnsi" w:hAnsiTheme="minorHAnsi"/>
                <w:sz w:val="20"/>
                <w:szCs w:val="20"/>
              </w:rPr>
              <w:t>The engaging title of this unit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683D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83D2E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3D1ED4" w:rsidRPr="00683D2E">
              <w:rPr>
                <w:rFonts w:asciiTheme="minorHAnsi" w:hAnsiTheme="minorHAnsi"/>
                <w:sz w:val="20"/>
                <w:szCs w:val="20"/>
              </w:rPr>
              <w:t>approximate</w:t>
            </w:r>
            <w:r w:rsidR="003D1ED4">
              <w:rPr>
                <w:rFonts w:asciiTheme="minorHAnsi" w:hAnsiTheme="minorHAnsi"/>
                <w:sz w:val="20"/>
                <w:szCs w:val="20"/>
              </w:rPr>
              <w:t xml:space="preserve">/suggested </w:t>
            </w:r>
            <w:r w:rsidR="003D1ED4" w:rsidRPr="00683D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83D2E">
              <w:rPr>
                <w:rFonts w:asciiTheme="minorHAnsi" w:hAnsiTheme="minorHAnsi"/>
                <w:sz w:val="20"/>
                <w:szCs w:val="20"/>
              </w:rPr>
              <w:t>amount of teaching time this unit will require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Lens(es)</w:t>
            </w:r>
          </w:p>
        </w:tc>
        <w:tc>
          <w:tcPr>
            <w:tcW w:w="2610" w:type="dxa"/>
          </w:tcPr>
          <w:p w:rsidR="0051577B" w:rsidRPr="00D5423D" w:rsidRDefault="00BF044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044B">
              <w:rPr>
                <w:rFonts w:asciiTheme="minorHAnsi" w:hAnsiTheme="minorHAnsi"/>
                <w:sz w:val="20"/>
                <w:szCs w:val="20"/>
              </w:rPr>
              <w:t>The frame through which students filter information. The lens brings together concepts and content for deeper thinking and meaning making</w:t>
            </w:r>
            <w:r>
              <w:rPr>
                <w:rFonts w:asciiTheme="minorHAnsi" w:hAnsiTheme="minorHAnsi"/>
                <w:sz w:val="20"/>
                <w:szCs w:val="20"/>
              </w:rPr>
              <w:t>; it draws instruction</w:t>
            </w:r>
            <w:r w:rsidR="00F6132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and students) continually back to the significance of what they are studying</w:t>
            </w:r>
            <w:r w:rsidRPr="00BF044B">
              <w:rPr>
                <w:rFonts w:asciiTheme="minorHAnsi" w:hAnsiTheme="minorHAnsi"/>
                <w:sz w:val="20"/>
                <w:szCs w:val="20"/>
              </w:rPr>
              <w:t xml:space="preserve"> (see Erickson, 2007, </w:t>
            </w:r>
            <w:r w:rsidR="000036C2">
              <w:rPr>
                <w:rFonts w:asciiTheme="minorHAnsi" w:hAnsiTheme="minorHAnsi"/>
                <w:sz w:val="20"/>
                <w:szCs w:val="20"/>
              </w:rPr>
              <w:t xml:space="preserve">p. </w:t>
            </w:r>
            <w:r w:rsidRPr="00BF044B">
              <w:rPr>
                <w:rFonts w:asciiTheme="minorHAnsi" w:hAnsiTheme="minorHAnsi"/>
                <w:sz w:val="20"/>
                <w:szCs w:val="20"/>
              </w:rPr>
              <w:t>72)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BF04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044B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codes for the </w:t>
            </w:r>
            <w:r w:rsidRPr="00BF044B">
              <w:rPr>
                <w:rFonts w:asciiTheme="minorHAnsi" w:hAnsiTheme="minorHAnsi"/>
                <w:sz w:val="20"/>
                <w:szCs w:val="20"/>
              </w:rPr>
              <w:t>Colorado Academic Standards and Grade Level Expectations met in this unit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874048" w:rsidRDefault="00BF044B" w:rsidP="00F6132B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74048">
              <w:rPr>
                <w:rFonts w:asciiTheme="minorHAnsi" w:eastAsia="Times New Roman" w:hAnsiTheme="minorHAnsi"/>
                <w:sz w:val="20"/>
                <w:szCs w:val="20"/>
              </w:rPr>
              <w:t>The engaging</w:t>
            </w:r>
            <w:r w:rsidR="0062599C">
              <w:rPr>
                <w:rFonts w:asciiTheme="minorHAnsi" w:eastAsia="Times New Roman" w:hAnsiTheme="minorHAnsi"/>
                <w:sz w:val="20"/>
                <w:szCs w:val="20"/>
              </w:rPr>
              <w:t xml:space="preserve">, debatable, </w:t>
            </w:r>
            <w:r w:rsidRPr="00874048">
              <w:rPr>
                <w:rFonts w:asciiTheme="minorHAnsi" w:eastAsia="Times New Roman" w:hAnsiTheme="minorHAnsi"/>
                <w:sz w:val="20"/>
                <w:szCs w:val="20"/>
              </w:rPr>
              <w:t xml:space="preserve"> and over-arching questions that frame the unit.  These </w:t>
            </w:r>
            <w:r w:rsidR="00F6132B">
              <w:rPr>
                <w:rFonts w:asciiTheme="minorHAnsi" w:eastAsia="Times New Roman" w:hAnsiTheme="minorHAnsi"/>
                <w:sz w:val="20"/>
                <w:szCs w:val="20"/>
              </w:rPr>
              <w:t xml:space="preserve">are </w:t>
            </w:r>
            <w:r w:rsidRPr="00874048">
              <w:rPr>
                <w:rFonts w:asciiTheme="minorHAnsi" w:eastAsia="Times New Roman" w:hAnsiTheme="minorHAnsi"/>
                <w:sz w:val="20"/>
                <w:szCs w:val="20"/>
              </w:rPr>
              <w:t>relevant, catch students’ interest, and guide students to think more conceptually and abstractly (i.e., these questions will not have one “correct” answer)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74048" w:rsidRPr="00874048" w:rsidRDefault="00874048" w:rsidP="008740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2599C">
              <w:rPr>
                <w:rFonts w:asciiTheme="minorHAnsi" w:hAnsiTheme="minorHAnsi"/>
                <w:bCs/>
                <w:sz w:val="20"/>
                <w:szCs w:val="20"/>
              </w:rPr>
              <w:t>T</w:t>
            </w:r>
            <w:r w:rsidRPr="0062599C">
              <w:rPr>
                <w:rFonts w:asciiTheme="minorHAnsi" w:hAnsiTheme="minorHAnsi"/>
                <w:sz w:val="20"/>
                <w:szCs w:val="20"/>
              </w:rPr>
              <w:t>h</w:t>
            </w:r>
            <w:r w:rsidRPr="00874048">
              <w:rPr>
                <w:rFonts w:asciiTheme="minorHAnsi" w:hAnsiTheme="minorHAnsi"/>
                <w:sz w:val="20"/>
                <w:szCs w:val="20"/>
              </w:rPr>
              <w:t xml:space="preserve">e large concepts (see below) that provide the unit’s </w:t>
            </w:r>
            <w:r w:rsidRPr="00874048">
              <w:rPr>
                <w:rFonts w:asciiTheme="minorHAnsi" w:hAnsiTheme="minorHAnsi"/>
                <w:i/>
                <w:sz w:val="20"/>
                <w:szCs w:val="20"/>
              </w:rPr>
              <w:t>breadth</w:t>
            </w:r>
            <w:r>
              <w:rPr>
                <w:rFonts w:asciiTheme="minorHAnsi" w:hAnsiTheme="minorHAnsi"/>
                <w:sz w:val="20"/>
                <w:szCs w:val="20"/>
              </w:rPr>
              <w:t>-the larger standards landscape this unit covers</w:t>
            </w:r>
            <w:r w:rsidRPr="00874048"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Pr="00874048">
              <w:rPr>
                <w:rFonts w:asciiTheme="minorHAnsi" w:hAnsiTheme="minorHAnsi"/>
                <w:sz w:val="20"/>
                <w:szCs w:val="20"/>
              </w:rPr>
              <w:t xml:space="preserve"> In the Colorado Academic Standards, these are typically the standard areas within in a discipline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874048" w:rsidP="008740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4048">
              <w:rPr>
                <w:rFonts w:asciiTheme="minorHAnsi" w:hAnsiTheme="minorHAnsi"/>
                <w:sz w:val="20"/>
                <w:szCs w:val="20"/>
              </w:rPr>
              <w:t xml:space="preserve">The timeless and universal aspects that provide the unit’s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depth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- the aspects within a standard that transcend specific places, cultures, and time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874048" w:rsidP="000036C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4048">
              <w:rPr>
                <w:rFonts w:asciiTheme="minorHAnsi" w:hAnsiTheme="minorHAnsi"/>
                <w:sz w:val="20"/>
                <w:szCs w:val="20"/>
              </w:rPr>
              <w:t xml:space="preserve">The essential </w:t>
            </w:r>
            <w:r>
              <w:rPr>
                <w:rFonts w:asciiTheme="minorHAnsi" w:hAnsiTheme="minorHAnsi"/>
                <w:sz w:val="20"/>
                <w:szCs w:val="20"/>
              </w:rPr>
              <w:t>and</w:t>
            </w:r>
            <w:r w:rsidRPr="00874048">
              <w:rPr>
                <w:rFonts w:asciiTheme="minorHAnsi" w:hAnsiTheme="minorHAnsi"/>
                <w:sz w:val="20"/>
                <w:szCs w:val="20"/>
              </w:rPr>
              <w:t xml:space="preserve"> conceptual understandings in which two or more concepts are stated in a relationship and are supp</w:t>
            </w:r>
            <w:r>
              <w:rPr>
                <w:rFonts w:asciiTheme="minorHAnsi" w:hAnsiTheme="minorHAnsi"/>
                <w:sz w:val="20"/>
                <w:szCs w:val="20"/>
              </w:rPr>
              <w:t>orted by the critical content. Generalizations represent the big</w:t>
            </w:r>
            <w:r w:rsidR="000036C2">
              <w:rPr>
                <w:rFonts w:asciiTheme="minorHAnsi" w:hAnsiTheme="minorHAnsi"/>
                <w:sz w:val="20"/>
                <w:szCs w:val="20"/>
              </w:rPr>
              <w:t>/deep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stude</w:t>
            </w:r>
            <w:r w:rsidR="000036C2">
              <w:rPr>
                <w:rFonts w:asciiTheme="minorHAnsi" w:hAnsiTheme="minorHAnsi"/>
                <w:sz w:val="20"/>
                <w:szCs w:val="20"/>
              </w:rPr>
              <w:t>nt understandings that build as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result from the teaching of a unit</w:t>
            </w:r>
            <w:r w:rsidR="000036C2">
              <w:rPr>
                <w:rFonts w:asciiTheme="minorHAnsi" w:hAnsiTheme="minorHAnsi"/>
                <w:sz w:val="20"/>
                <w:szCs w:val="20"/>
              </w:rPr>
              <w:t>; they transfer/apply across learning experiences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(see Erickson, 2007, p. 31, 71)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39551D" w:rsidP="003955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r w:rsidR="00F6132B">
              <w:rPr>
                <w:rFonts w:asciiTheme="minorHAnsi" w:hAnsiTheme="minorHAnsi"/>
                <w:sz w:val="20"/>
                <w:szCs w:val="20"/>
              </w:rPr>
              <w:t>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(convergent) questions link</w:t>
            </w:r>
            <w:r w:rsidR="00874048">
              <w:rPr>
                <w:rFonts w:asciiTheme="minorHAnsi" w:hAnsiTheme="minorHAnsi"/>
                <w:sz w:val="20"/>
                <w:szCs w:val="20"/>
              </w:rPr>
              <w:t xml:space="preserve"> directly to building the generalizations </w:t>
            </w:r>
            <w:r>
              <w:rPr>
                <w:rFonts w:asciiTheme="minorHAnsi" w:hAnsiTheme="minorHAnsi"/>
                <w:sz w:val="20"/>
                <w:szCs w:val="20"/>
              </w:rPr>
              <w:t>and are tied to specific topics/content and typically</w:t>
            </w:r>
            <w:r w:rsidR="00874048">
              <w:rPr>
                <w:rFonts w:asciiTheme="minorHAnsi" w:hAnsiTheme="minorHAnsi"/>
                <w:sz w:val="20"/>
                <w:szCs w:val="20"/>
              </w:rPr>
              <w:t xml:space="preserve"> have objective, defini</w:t>
            </w:r>
            <w:r>
              <w:rPr>
                <w:rFonts w:asciiTheme="minorHAnsi" w:hAnsiTheme="minorHAnsi"/>
                <w:sz w:val="20"/>
                <w:szCs w:val="20"/>
              </w:rPr>
              <w:t>tive and/or right/wrong answers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39551D" w:rsidP="003955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r w:rsidR="00F6132B">
              <w:rPr>
                <w:rFonts w:asciiTheme="minorHAnsi" w:hAnsiTheme="minorHAnsi"/>
                <w:sz w:val="20"/>
                <w:szCs w:val="20"/>
              </w:rPr>
              <w:t>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(divergent) questions link</w:t>
            </w:r>
            <w:r w:rsidR="00874048">
              <w:rPr>
                <w:rFonts w:asciiTheme="minorHAnsi" w:hAnsiTheme="minorHAnsi"/>
                <w:sz w:val="20"/>
                <w:szCs w:val="20"/>
              </w:rPr>
              <w:t xml:space="preserve"> directly t</w:t>
            </w:r>
            <w:r>
              <w:rPr>
                <w:rFonts w:asciiTheme="minorHAnsi" w:hAnsiTheme="minorHAnsi"/>
                <w:sz w:val="20"/>
                <w:szCs w:val="20"/>
              </w:rPr>
              <w:t>o building the generalizations and are designed to provoke thoughtful, multiple, and/or subjective answers that ask for deeper levels of thinking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 w:rsidP="00FB079D">
      <w:pPr>
        <w:ind w:left="0" w:firstLine="0"/>
      </w:pPr>
    </w:p>
    <w:p w:rsidR="001406EE" w:rsidRDefault="001406EE" w:rsidP="00FB079D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C27622" w:rsidRPr="00D5423D" w:rsidTr="00FB079D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FB079D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39551D" w:rsidP="000036C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551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“locked in time and place” </w:t>
            </w:r>
            <w:r w:rsidRPr="0039551D">
              <w:rPr>
                <w:rFonts w:asciiTheme="minorHAnsi" w:hAnsiTheme="minorHAnsi"/>
                <w:sz w:val="20"/>
                <w:szCs w:val="20"/>
              </w:rPr>
              <w:t xml:space="preserve">topics and factual information </w:t>
            </w:r>
            <w:r w:rsidR="000036C2">
              <w:rPr>
                <w:rFonts w:asciiTheme="minorHAnsi" w:hAnsiTheme="minorHAnsi"/>
                <w:sz w:val="20"/>
                <w:szCs w:val="20"/>
              </w:rPr>
              <w:t xml:space="preserve">that </w:t>
            </w:r>
            <w:r w:rsidRPr="0039551D">
              <w:rPr>
                <w:rFonts w:asciiTheme="minorHAnsi" w:hAnsiTheme="minorHAnsi"/>
                <w:sz w:val="20"/>
                <w:szCs w:val="20"/>
              </w:rPr>
              <w:t xml:space="preserve">students must know in order to successful master the </w:t>
            </w:r>
            <w:r w:rsidR="000036C2">
              <w:rPr>
                <w:rFonts w:asciiTheme="minorHAnsi" w:hAnsiTheme="minorHAnsi"/>
                <w:sz w:val="20"/>
                <w:szCs w:val="20"/>
              </w:rPr>
              <w:t>unit’s larger understandings (generalizations)</w:t>
            </w:r>
          </w:p>
        </w:tc>
        <w:tc>
          <w:tcPr>
            <w:tcW w:w="7357" w:type="dxa"/>
            <w:shd w:val="clear" w:color="auto" w:fill="auto"/>
          </w:tcPr>
          <w:p w:rsidR="0051577B" w:rsidRPr="00D5423D" w:rsidRDefault="0039551D" w:rsidP="000036C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551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transferable </w:t>
            </w:r>
            <w:r w:rsidRPr="0039551D">
              <w:rPr>
                <w:rFonts w:asciiTheme="minorHAnsi" w:hAnsiTheme="minorHAnsi"/>
                <w:sz w:val="20"/>
                <w:szCs w:val="20"/>
              </w:rPr>
              <w:t xml:space="preserve">skills </w:t>
            </w:r>
            <w:r w:rsidR="000036C2">
              <w:rPr>
                <w:rFonts w:asciiTheme="minorHAnsi" w:hAnsiTheme="minorHAnsi"/>
                <w:sz w:val="20"/>
                <w:szCs w:val="20"/>
              </w:rPr>
              <w:t xml:space="preserve">(i.e., skills that are applicable across content areas) </w:t>
            </w:r>
            <w:r w:rsidRPr="0039551D">
              <w:rPr>
                <w:rFonts w:asciiTheme="minorHAnsi" w:hAnsiTheme="minorHAnsi"/>
                <w:sz w:val="20"/>
                <w:szCs w:val="20"/>
              </w:rPr>
              <w:t xml:space="preserve">that will be introduced and/or refined </w:t>
            </w:r>
            <w:r w:rsidR="000036C2" w:rsidRPr="0039551D">
              <w:rPr>
                <w:rFonts w:asciiTheme="minorHAnsi" w:hAnsiTheme="minorHAnsi"/>
                <w:sz w:val="20"/>
                <w:szCs w:val="20"/>
              </w:rPr>
              <w:t xml:space="preserve">in order </w:t>
            </w:r>
            <w:r w:rsidR="000036C2">
              <w:rPr>
                <w:rFonts w:asciiTheme="minorHAnsi" w:hAnsiTheme="minorHAnsi"/>
                <w:sz w:val="20"/>
                <w:szCs w:val="20"/>
              </w:rPr>
              <w:t xml:space="preserve">for students </w:t>
            </w:r>
            <w:r w:rsidR="000036C2" w:rsidRPr="0039551D">
              <w:rPr>
                <w:rFonts w:asciiTheme="minorHAnsi" w:hAnsiTheme="minorHAnsi"/>
                <w:sz w:val="20"/>
                <w:szCs w:val="20"/>
              </w:rPr>
              <w:t xml:space="preserve">to successful master the </w:t>
            </w:r>
            <w:r w:rsidR="000036C2">
              <w:rPr>
                <w:rFonts w:asciiTheme="minorHAnsi" w:hAnsiTheme="minorHAnsi"/>
                <w:sz w:val="20"/>
                <w:szCs w:val="20"/>
              </w:rPr>
              <w:t>unit’s larger understandings (generalizations)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51577B" w:rsidRPr="00D5423D" w:rsidTr="007F2C82">
        <w:trPr>
          <w:trHeight w:val="301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C82" w:rsidRPr="00D5423D" w:rsidRDefault="007F2C82" w:rsidP="007F2C8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Critical Language…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7F2C82" w:rsidP="007F2C8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critical language </w:t>
            </w:r>
            <w:r>
              <w:rPr>
                <w:rFonts w:asciiTheme="minorHAnsi" w:hAnsiTheme="minorHAnsi"/>
                <w:sz w:val="20"/>
                <w:szCs w:val="20"/>
              </w:rPr>
              <w:t>in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  <w:tc>
          <w:tcPr>
            <w:tcW w:w="9809" w:type="dxa"/>
          </w:tcPr>
          <w:p w:rsidR="000036C2" w:rsidRPr="000036C2" w:rsidRDefault="000036C2" w:rsidP="000036C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0036C2">
              <w:rPr>
                <w:rFonts w:asciiTheme="minorHAnsi" w:hAnsiTheme="minorHAnsi"/>
                <w:sz w:val="20"/>
                <w:szCs w:val="20"/>
              </w:rPr>
              <w:t xml:space="preserve">he Academic and Technical (Tier 2 and Tier 3) </w:t>
            </w:r>
            <w:r w:rsidRPr="000036C2">
              <w:rPr>
                <w:rFonts w:asciiTheme="minorHAnsi" w:hAnsiTheme="minorHAnsi"/>
                <w:b/>
                <w:i/>
                <w:sz w:val="20"/>
                <w:szCs w:val="20"/>
              </w:rPr>
              <w:t>vocabulary, semantics, and discourse</w:t>
            </w:r>
            <w:r w:rsidRPr="000036C2">
              <w:rPr>
                <w:rFonts w:asciiTheme="minorHAnsi" w:hAnsiTheme="minorHAnsi"/>
                <w:sz w:val="20"/>
                <w:szCs w:val="20"/>
              </w:rPr>
              <w:t xml:space="preserve"> which are particular to and necessary for accessing a given discipline.</w:t>
            </w:r>
          </w:p>
          <w:p w:rsidR="000036C2" w:rsidRPr="000036C2" w:rsidRDefault="000036C2" w:rsidP="000036C2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Cross discipline </w:t>
            </w:r>
            <w:r w:rsidRPr="00F6132B">
              <w:rPr>
                <w:rFonts w:asciiTheme="minorHAnsi" w:hAnsiTheme="minorHAnsi"/>
                <w:i/>
                <w:sz w:val="20"/>
                <w:szCs w:val="20"/>
              </w:rPr>
              <w:t>and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</w:t>
            </w:r>
            <w:r w:rsidRPr="000036C2">
              <w:rPr>
                <w:rFonts w:asciiTheme="minorHAnsi" w:hAnsiTheme="minorHAnsi"/>
                <w:sz w:val="20"/>
                <w:szCs w:val="20"/>
              </w:rPr>
              <w:t>iscipline specific language and discourse pattern</w:t>
            </w:r>
            <w:r>
              <w:rPr>
                <w:rFonts w:asciiTheme="minorHAnsi" w:hAnsiTheme="minorHAnsi"/>
                <w:sz w:val="20"/>
                <w:szCs w:val="20"/>
              </w:rPr>
              <w:t>s (language of academic success)</w:t>
            </w:r>
          </w:p>
          <w:p w:rsidR="000036C2" w:rsidRPr="000036C2" w:rsidRDefault="000036C2" w:rsidP="000036C2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0036C2">
              <w:rPr>
                <w:rFonts w:asciiTheme="minorHAnsi" w:hAnsiTheme="minorHAnsi"/>
                <w:sz w:val="20"/>
                <w:szCs w:val="20"/>
              </w:rPr>
              <w:t>Extended, reasoned, logical, precise, connected discourse</w:t>
            </w:r>
          </w:p>
          <w:p w:rsidR="000036C2" w:rsidRPr="000036C2" w:rsidRDefault="000036C2" w:rsidP="000036C2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0036C2">
              <w:rPr>
                <w:rFonts w:asciiTheme="minorHAnsi" w:hAnsiTheme="minorHAnsi"/>
                <w:sz w:val="20"/>
                <w:szCs w:val="20"/>
              </w:rPr>
              <w:t>Language of instruction</w:t>
            </w:r>
          </w:p>
          <w:p w:rsidR="000036C2" w:rsidRPr="000036C2" w:rsidRDefault="000036C2" w:rsidP="000036C2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0036C2">
              <w:rPr>
                <w:rFonts w:asciiTheme="minorHAnsi" w:hAnsiTheme="minorHAnsi"/>
                <w:sz w:val="20"/>
                <w:szCs w:val="20"/>
              </w:rPr>
              <w:t xml:space="preserve">Language of </w:t>
            </w:r>
            <w:r w:rsidR="0062599C">
              <w:rPr>
                <w:rFonts w:asciiTheme="minorHAnsi" w:hAnsiTheme="minorHAnsi"/>
                <w:sz w:val="20"/>
                <w:szCs w:val="20"/>
              </w:rPr>
              <w:t xml:space="preserve">academic </w:t>
            </w:r>
            <w:r w:rsidRPr="000036C2">
              <w:rPr>
                <w:rFonts w:asciiTheme="minorHAnsi" w:hAnsiTheme="minorHAnsi"/>
                <w:sz w:val="20"/>
                <w:szCs w:val="20"/>
              </w:rPr>
              <w:t>text</w:t>
            </w:r>
            <w:r w:rsidR="0062599C">
              <w:rPr>
                <w:rFonts w:asciiTheme="minorHAnsi" w:hAnsiTheme="minorHAnsi"/>
                <w:sz w:val="20"/>
                <w:szCs w:val="20"/>
              </w:rPr>
              <w:t>s</w:t>
            </w:r>
            <w:r w:rsidRPr="000036C2">
              <w:rPr>
                <w:rFonts w:asciiTheme="minorHAnsi" w:hAnsiTheme="minorHAnsi"/>
                <w:sz w:val="20"/>
                <w:szCs w:val="20"/>
              </w:rPr>
              <w:t xml:space="preserve"> (receptive &amp; productive)</w:t>
            </w:r>
          </w:p>
          <w:p w:rsidR="000036C2" w:rsidRPr="000036C2" w:rsidRDefault="000036C2" w:rsidP="000036C2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0036C2">
              <w:rPr>
                <w:rFonts w:asciiTheme="minorHAnsi" w:hAnsiTheme="minorHAnsi"/>
                <w:sz w:val="20"/>
                <w:szCs w:val="20"/>
              </w:rPr>
              <w:t>Language of assessment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62599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Cross discipline language and discourse patterns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62599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Discipline-specific language and discourse patterns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C57E0F" w:rsidSect="00F656DB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D3" w:rsidRDefault="00C34FD3" w:rsidP="00F36A58">
      <w:r>
        <w:separator/>
      </w:r>
    </w:p>
  </w:endnote>
  <w:endnote w:type="continuationSeparator" w:id="0">
    <w:p w:rsidR="00C34FD3" w:rsidRDefault="00C34FD3" w:rsidP="00F3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1A50CB" w:rsidRDefault="004A2DC4" w:rsidP="00A86B29">
    <w:pPr>
      <w:rPr>
        <w:sz w:val="16"/>
        <w:szCs w:val="16"/>
      </w:rPr>
    </w:pP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Content>
        <w:r w:rsidR="00016F99"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C17B03">
          <w:rPr>
            <w:noProof/>
            <w:sz w:val="16"/>
            <w:szCs w:val="16"/>
          </w:rPr>
          <w:t>3</w:t>
        </w:r>
        <w:r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C17B03">
          <w:rPr>
            <w:noProof/>
            <w:sz w:val="16"/>
            <w:szCs w:val="16"/>
          </w:rPr>
          <w:t>3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D3" w:rsidRDefault="00C34FD3" w:rsidP="00F36A58">
      <w:r>
        <w:separator/>
      </w:r>
    </w:p>
  </w:footnote>
  <w:footnote w:type="continuationSeparator" w:id="0">
    <w:p w:rsidR="00C34FD3" w:rsidRDefault="00C34FD3" w:rsidP="00F36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7A5554" w:rsidP="000C05BA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0C05BA" w:rsidRPr="00D5423D">
      <w:rPr>
        <w:rFonts w:asciiTheme="minorHAnsi" w:hAnsiTheme="minorHAnsi"/>
        <w:b/>
        <w:sz w:val="20"/>
        <w:szCs w:val="20"/>
      </w:rPr>
      <w:t xml:space="preserve">or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7A5554">
      <w:rPr>
        <w:rFonts w:asciiTheme="minorHAnsi" w:hAnsiTheme="minorHAnsi"/>
        <w:b/>
        <w:sz w:val="20"/>
        <w:szCs w:val="20"/>
      </w:rPr>
      <w:t>Kindergarten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0303BB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017DD3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B797D"/>
    <w:multiLevelType w:val="hybridMultilevel"/>
    <w:tmpl w:val="11985900"/>
    <w:lvl w:ilvl="0" w:tplc="E0326A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6AE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2F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C46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84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0C1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8F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4A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B5C36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97481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5"/>
  </w:num>
  <w:num w:numId="5">
    <w:abstractNumId w:val="24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20"/>
  </w:num>
  <w:num w:numId="12">
    <w:abstractNumId w:val="17"/>
  </w:num>
  <w:num w:numId="13">
    <w:abstractNumId w:val="10"/>
  </w:num>
  <w:num w:numId="14">
    <w:abstractNumId w:val="25"/>
  </w:num>
  <w:num w:numId="15">
    <w:abstractNumId w:val="12"/>
  </w:num>
  <w:num w:numId="16">
    <w:abstractNumId w:val="1"/>
  </w:num>
  <w:num w:numId="17">
    <w:abstractNumId w:val="22"/>
  </w:num>
  <w:num w:numId="18">
    <w:abstractNumId w:val="16"/>
  </w:num>
  <w:num w:numId="19">
    <w:abstractNumId w:val="4"/>
  </w:num>
  <w:num w:numId="20">
    <w:abstractNumId w:val="13"/>
  </w:num>
  <w:num w:numId="21">
    <w:abstractNumId w:val="7"/>
  </w:num>
  <w:num w:numId="22">
    <w:abstractNumId w:val="11"/>
  </w:num>
  <w:num w:numId="23">
    <w:abstractNumId w:val="23"/>
  </w:num>
  <w:num w:numId="24">
    <w:abstractNumId w:val="6"/>
  </w:num>
  <w:num w:numId="25">
    <w:abstractNumId w:val="21"/>
  </w:num>
  <w:num w:numId="26">
    <w:abstractNumId w:val="28"/>
  </w:num>
  <w:num w:numId="27">
    <w:abstractNumId w:val="29"/>
  </w:num>
  <w:num w:numId="28">
    <w:abstractNumId w:val="15"/>
  </w:num>
  <w:num w:numId="29">
    <w:abstractNumId w:val="14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17C33"/>
    <w:rsid w:val="000007FD"/>
    <w:rsid w:val="0000149A"/>
    <w:rsid w:val="000036C2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710B"/>
    <w:rsid w:val="001406EE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B6B55"/>
    <w:rsid w:val="001C53AD"/>
    <w:rsid w:val="001D01C0"/>
    <w:rsid w:val="001F0C8B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4AF3"/>
    <w:rsid w:val="0039551D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1ED4"/>
    <w:rsid w:val="003D7844"/>
    <w:rsid w:val="003E77B3"/>
    <w:rsid w:val="003F2D8C"/>
    <w:rsid w:val="003F7610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2DC4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275D1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599C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83D2E"/>
    <w:rsid w:val="006855CD"/>
    <w:rsid w:val="00695537"/>
    <w:rsid w:val="00695A9C"/>
    <w:rsid w:val="006A50C7"/>
    <w:rsid w:val="006C75EE"/>
    <w:rsid w:val="006D329C"/>
    <w:rsid w:val="006D61E3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5554"/>
    <w:rsid w:val="007A6536"/>
    <w:rsid w:val="007C46AC"/>
    <w:rsid w:val="007D3448"/>
    <w:rsid w:val="007E1612"/>
    <w:rsid w:val="007E4A8E"/>
    <w:rsid w:val="007F0FF0"/>
    <w:rsid w:val="007F1785"/>
    <w:rsid w:val="007F2C82"/>
    <w:rsid w:val="00802BF6"/>
    <w:rsid w:val="00816C6E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048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083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0213C"/>
    <w:rsid w:val="00A10253"/>
    <w:rsid w:val="00A405F7"/>
    <w:rsid w:val="00A50629"/>
    <w:rsid w:val="00A63D7D"/>
    <w:rsid w:val="00A64A9C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044B"/>
    <w:rsid w:val="00BF1681"/>
    <w:rsid w:val="00C066AA"/>
    <w:rsid w:val="00C1062C"/>
    <w:rsid w:val="00C148BA"/>
    <w:rsid w:val="00C17B03"/>
    <w:rsid w:val="00C17FA4"/>
    <w:rsid w:val="00C24049"/>
    <w:rsid w:val="00C26287"/>
    <w:rsid w:val="00C27622"/>
    <w:rsid w:val="00C34FD3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54DA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4835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32B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79D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F0AE-6C63-4FD1-A061-88EDC274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Huffman_A</cp:lastModifiedBy>
  <cp:revision>2</cp:revision>
  <cp:lastPrinted>2013-02-19T20:47:00Z</cp:lastPrinted>
  <dcterms:created xsi:type="dcterms:W3CDTF">2013-02-25T20:25:00Z</dcterms:created>
  <dcterms:modified xsi:type="dcterms:W3CDTF">2013-02-25T20:25:00Z</dcterms:modified>
</cp:coreProperties>
</file>