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9A" w:rsidRDefault="000138D6" w:rsidP="009E229A">
      <w:pPr>
        <w:pStyle w:val="Heading2"/>
        <w:spacing w:before="0"/>
      </w:pPr>
      <w:r>
        <w:t>Progress Monitoring Calendar</w:t>
      </w:r>
    </w:p>
    <w:tbl>
      <w:tblPr>
        <w:tblStyle w:val="TableGrid"/>
        <w:tblW w:w="13176" w:type="dxa"/>
        <w:tblLayout w:type="fixed"/>
        <w:tblLook w:val="04A0"/>
      </w:tblPr>
      <w:tblGrid>
        <w:gridCol w:w="1188"/>
        <w:gridCol w:w="1440"/>
        <w:gridCol w:w="1890"/>
        <w:gridCol w:w="1572"/>
        <w:gridCol w:w="1308"/>
        <w:gridCol w:w="1800"/>
        <w:gridCol w:w="1530"/>
        <w:gridCol w:w="2448"/>
      </w:tblGrid>
      <w:tr w:rsidR="00CD5E61" w:rsidRPr="009E229A" w:rsidTr="00CD5E61">
        <w:trPr>
          <w:tblHeader/>
        </w:trPr>
        <w:tc>
          <w:tcPr>
            <w:tcW w:w="1188" w:type="dxa"/>
            <w:vAlign w:val="center"/>
          </w:tcPr>
          <w:p w:rsidR="00CD5E61" w:rsidRPr="009E229A" w:rsidRDefault="00CD5E61" w:rsidP="009E229A">
            <w:pPr>
              <w:jc w:val="center"/>
              <w:rPr>
                <w:b/>
              </w:rPr>
            </w:pPr>
            <w:r w:rsidRPr="009E229A">
              <w:rPr>
                <w:b/>
              </w:rPr>
              <w:t>Month</w:t>
            </w:r>
          </w:p>
        </w:tc>
        <w:tc>
          <w:tcPr>
            <w:tcW w:w="1440" w:type="dxa"/>
            <w:vAlign w:val="center"/>
          </w:tcPr>
          <w:p w:rsidR="00CD5E61" w:rsidRDefault="00CD5E61" w:rsidP="00CD5E61">
            <w:pPr>
              <w:jc w:val="center"/>
              <w:rPr>
                <w:b/>
              </w:rPr>
            </w:pPr>
            <w:r>
              <w:rPr>
                <w:b/>
              </w:rPr>
              <w:t>Performance Target(s)</w:t>
            </w:r>
          </w:p>
        </w:tc>
        <w:tc>
          <w:tcPr>
            <w:tcW w:w="1890" w:type="dxa"/>
            <w:vAlign w:val="center"/>
          </w:tcPr>
          <w:p w:rsidR="00CD5E61" w:rsidRDefault="00CD5E61" w:rsidP="00CD5E61">
            <w:pPr>
              <w:jc w:val="center"/>
              <w:rPr>
                <w:b/>
              </w:rPr>
            </w:pPr>
            <w:r>
              <w:rPr>
                <w:b/>
              </w:rPr>
              <w:t>Interim Measures (metrics and comparison points and reports)</w:t>
            </w:r>
          </w:p>
        </w:tc>
        <w:tc>
          <w:tcPr>
            <w:tcW w:w="1572" w:type="dxa"/>
            <w:vAlign w:val="center"/>
          </w:tcPr>
          <w:p w:rsidR="00CD5E61" w:rsidRDefault="00CD5E61" w:rsidP="00CD5E61">
            <w:pPr>
              <w:jc w:val="center"/>
              <w:rPr>
                <w:b/>
              </w:rPr>
            </w:pPr>
            <w:r>
              <w:rPr>
                <w:b/>
              </w:rPr>
              <w:t>Questions to guide analysis</w:t>
            </w:r>
          </w:p>
        </w:tc>
        <w:tc>
          <w:tcPr>
            <w:tcW w:w="1308" w:type="dxa"/>
            <w:vAlign w:val="center"/>
          </w:tcPr>
          <w:p w:rsidR="00CD5E61" w:rsidRDefault="00CD5E61" w:rsidP="00CD5E61">
            <w:pPr>
              <w:jc w:val="center"/>
              <w:rPr>
                <w:b/>
              </w:rPr>
            </w:pPr>
            <w:r>
              <w:rPr>
                <w:b/>
              </w:rPr>
              <w:t>Action Step(s)</w:t>
            </w:r>
          </w:p>
        </w:tc>
        <w:tc>
          <w:tcPr>
            <w:tcW w:w="1800" w:type="dxa"/>
            <w:vAlign w:val="center"/>
          </w:tcPr>
          <w:p w:rsidR="00CD5E61" w:rsidRPr="009E229A" w:rsidRDefault="00CD5E61" w:rsidP="00CD5E61">
            <w:pPr>
              <w:jc w:val="center"/>
              <w:rPr>
                <w:b/>
              </w:rPr>
            </w:pPr>
            <w:r>
              <w:rPr>
                <w:b/>
              </w:rPr>
              <w:t>Implementation Benchmark (metrics, and comparison points and reports)</w:t>
            </w:r>
          </w:p>
        </w:tc>
        <w:tc>
          <w:tcPr>
            <w:tcW w:w="1530" w:type="dxa"/>
            <w:vAlign w:val="center"/>
          </w:tcPr>
          <w:p w:rsidR="00CD5E61" w:rsidRDefault="00CD5E61" w:rsidP="00CD5E61">
            <w:pPr>
              <w:jc w:val="center"/>
              <w:rPr>
                <w:b/>
              </w:rPr>
            </w:pPr>
            <w:r>
              <w:rPr>
                <w:b/>
              </w:rPr>
              <w:t>Questions to guide analysis</w:t>
            </w:r>
          </w:p>
        </w:tc>
        <w:tc>
          <w:tcPr>
            <w:tcW w:w="2448" w:type="dxa"/>
            <w:vAlign w:val="center"/>
          </w:tcPr>
          <w:p w:rsidR="00CD5E61" w:rsidRPr="009E229A" w:rsidRDefault="00CD5E61" w:rsidP="00C1534D">
            <w:pPr>
              <w:jc w:val="center"/>
              <w:rPr>
                <w:b/>
              </w:rPr>
            </w:pPr>
            <w:r>
              <w:rPr>
                <w:b/>
              </w:rPr>
              <w:t xml:space="preserve">Who will monitor progress? </w:t>
            </w:r>
            <w:r w:rsidR="00C1534D">
              <w:rPr>
                <w:b/>
              </w:rPr>
              <w:t xml:space="preserve">When? </w:t>
            </w:r>
            <w:r>
              <w:rPr>
                <w:b/>
              </w:rPr>
              <w:t>When will SAC/DAC member</w:t>
            </w:r>
            <w:r w:rsidR="00400A85">
              <w:rPr>
                <w:b/>
              </w:rPr>
              <w:t>s</w:t>
            </w:r>
            <w:r>
              <w:rPr>
                <w:b/>
              </w:rPr>
              <w:t xml:space="preserve"> be involved?</w:t>
            </w:r>
          </w:p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August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September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October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November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December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lastRenderedPageBreak/>
              <w:t>January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February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March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April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  <w:tr w:rsidR="00CD5E61" w:rsidTr="00CD5E61">
        <w:trPr>
          <w:trHeight w:val="1296"/>
        </w:trPr>
        <w:tc>
          <w:tcPr>
            <w:tcW w:w="1188" w:type="dxa"/>
            <w:vAlign w:val="center"/>
          </w:tcPr>
          <w:p w:rsidR="00CD5E61" w:rsidRPr="00CD5E61" w:rsidRDefault="00CD5E61" w:rsidP="005B7B39">
            <w:pPr>
              <w:jc w:val="center"/>
              <w:rPr>
                <w:sz w:val="20"/>
              </w:rPr>
            </w:pPr>
            <w:r w:rsidRPr="00CD5E61">
              <w:rPr>
                <w:sz w:val="20"/>
              </w:rPr>
              <w:t>May</w:t>
            </w:r>
          </w:p>
        </w:tc>
        <w:tc>
          <w:tcPr>
            <w:tcW w:w="1440" w:type="dxa"/>
          </w:tcPr>
          <w:p w:rsidR="00CD5E61" w:rsidRDefault="00CD5E61" w:rsidP="005B7B39"/>
        </w:tc>
        <w:tc>
          <w:tcPr>
            <w:tcW w:w="1890" w:type="dxa"/>
          </w:tcPr>
          <w:p w:rsidR="00CD5E61" w:rsidRDefault="00CD5E61" w:rsidP="005B7B39"/>
        </w:tc>
        <w:tc>
          <w:tcPr>
            <w:tcW w:w="1572" w:type="dxa"/>
          </w:tcPr>
          <w:p w:rsidR="00CD5E61" w:rsidRDefault="00CD5E61" w:rsidP="005B7B39"/>
        </w:tc>
        <w:tc>
          <w:tcPr>
            <w:tcW w:w="1308" w:type="dxa"/>
          </w:tcPr>
          <w:p w:rsidR="00CD5E61" w:rsidRDefault="00CD5E61" w:rsidP="005B7B39"/>
        </w:tc>
        <w:tc>
          <w:tcPr>
            <w:tcW w:w="1800" w:type="dxa"/>
          </w:tcPr>
          <w:p w:rsidR="00CD5E61" w:rsidRDefault="00CD5E61" w:rsidP="005B7B39"/>
        </w:tc>
        <w:tc>
          <w:tcPr>
            <w:tcW w:w="1530" w:type="dxa"/>
          </w:tcPr>
          <w:p w:rsidR="00CD5E61" w:rsidRDefault="00CD5E61" w:rsidP="005B7B39"/>
        </w:tc>
        <w:tc>
          <w:tcPr>
            <w:tcW w:w="2448" w:type="dxa"/>
          </w:tcPr>
          <w:p w:rsidR="00CD5E61" w:rsidRDefault="00CD5E61" w:rsidP="005B7B39"/>
        </w:tc>
      </w:tr>
    </w:tbl>
    <w:p w:rsidR="005B7B39" w:rsidRDefault="005B7B39" w:rsidP="009E229A"/>
    <w:sectPr w:rsidR="005B7B39" w:rsidSect="009E229A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11" w:rsidRDefault="00356611" w:rsidP="00B13639">
      <w:pPr>
        <w:spacing w:line="240" w:lineRule="auto"/>
      </w:pPr>
      <w:r>
        <w:separator/>
      </w:r>
    </w:p>
  </w:endnote>
  <w:endnote w:type="continuationSeparator" w:id="0">
    <w:p w:rsidR="00356611" w:rsidRDefault="00356611" w:rsidP="00B13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39" w:rsidRPr="00B13639" w:rsidRDefault="00B13639">
    <w:pPr>
      <w:pStyle w:val="Footer"/>
      <w:rPr>
        <w:sz w:val="20"/>
        <w:szCs w:val="20"/>
      </w:rPr>
    </w:pPr>
    <w:r w:rsidRPr="00B13639">
      <w:rPr>
        <w:sz w:val="20"/>
        <w:szCs w:val="20"/>
      </w:rPr>
      <w:t>Created by CTLT 201</w:t>
    </w:r>
    <w:r w:rsidR="00CD5E61">
      <w:rPr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11" w:rsidRDefault="00356611" w:rsidP="00B13639">
      <w:pPr>
        <w:spacing w:line="240" w:lineRule="auto"/>
      </w:pPr>
      <w:r>
        <w:separator/>
      </w:r>
    </w:p>
  </w:footnote>
  <w:footnote w:type="continuationSeparator" w:id="0">
    <w:p w:rsidR="00356611" w:rsidRDefault="00356611" w:rsidP="00B136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29A"/>
    <w:rsid w:val="000138D6"/>
    <w:rsid w:val="0009699A"/>
    <w:rsid w:val="00196A4B"/>
    <w:rsid w:val="002E60F1"/>
    <w:rsid w:val="00356611"/>
    <w:rsid w:val="003B79FB"/>
    <w:rsid w:val="003F4CA7"/>
    <w:rsid w:val="00400A85"/>
    <w:rsid w:val="004A419A"/>
    <w:rsid w:val="0051080B"/>
    <w:rsid w:val="00563B17"/>
    <w:rsid w:val="00567995"/>
    <w:rsid w:val="005B7B39"/>
    <w:rsid w:val="006C1309"/>
    <w:rsid w:val="0070526C"/>
    <w:rsid w:val="00705A91"/>
    <w:rsid w:val="00726C3F"/>
    <w:rsid w:val="00777CE8"/>
    <w:rsid w:val="00813EF9"/>
    <w:rsid w:val="00895D48"/>
    <w:rsid w:val="009E229A"/>
    <w:rsid w:val="00A347B7"/>
    <w:rsid w:val="00B07DFC"/>
    <w:rsid w:val="00B13639"/>
    <w:rsid w:val="00B145CF"/>
    <w:rsid w:val="00B8148A"/>
    <w:rsid w:val="00C1534D"/>
    <w:rsid w:val="00CD5E61"/>
    <w:rsid w:val="00DD67D4"/>
    <w:rsid w:val="00E0792E"/>
    <w:rsid w:val="00E62024"/>
    <w:rsid w:val="00E83150"/>
    <w:rsid w:val="00E9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9A"/>
    <w:pPr>
      <w:spacing w:after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E2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36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63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6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6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O'Brian, Julie</cp:lastModifiedBy>
  <cp:revision>7</cp:revision>
  <dcterms:created xsi:type="dcterms:W3CDTF">2012-11-05T20:09:00Z</dcterms:created>
  <dcterms:modified xsi:type="dcterms:W3CDTF">2012-11-18T21:19:00Z</dcterms:modified>
</cp:coreProperties>
</file>