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1" w:rsidRDefault="00871BB1" w:rsidP="00871BB1">
      <w:r>
        <w:t>12/20/12</w:t>
      </w:r>
    </w:p>
    <w:p w:rsidR="00871BB1" w:rsidRDefault="00871BB1" w:rsidP="00871BB1">
      <w:r>
        <w:t>Thursday Update</w:t>
      </w:r>
    </w:p>
    <w:p w:rsidR="00871BB1" w:rsidRDefault="00871BB1" w:rsidP="00871BB1"/>
    <w:p w:rsidR="00871BB1" w:rsidRDefault="00871BB1" w:rsidP="00871BB1">
      <w:r>
        <w:t>Dear Districts,</w:t>
      </w:r>
    </w:p>
    <w:p w:rsidR="00871BB1" w:rsidRDefault="00871BB1" w:rsidP="00871BB1">
      <w:pPr>
        <w:rPr>
          <w:color w:val="1F497D"/>
        </w:rPr>
      </w:pPr>
    </w:p>
    <w:p w:rsidR="00871BB1" w:rsidRDefault="00871BB1" w:rsidP="00871BB1">
      <w:pPr>
        <w:rPr>
          <w:b/>
          <w:bCs/>
          <w:color w:val="197A9B"/>
        </w:rPr>
      </w:pPr>
      <w:r>
        <w:rPr>
          <w:b/>
          <w:bCs/>
          <w:color w:val="197A9B"/>
        </w:rPr>
        <w:t>Directors’ Conference</w:t>
      </w:r>
    </w:p>
    <w:p w:rsidR="00871BB1" w:rsidRDefault="00871BB1" w:rsidP="00871BB1">
      <w:r>
        <w:t>Registration is now open for the annual Directors’ Conference at the Cheyenne Mountain Resort in Colorado Springs, February 20-22, 2013! District directors, menu planners, and small district cooks/managers are all encouraged to attend. A tentative agenda with meeting topics and registration details is on our website at: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</w:rPr>
          <w:t>http://www.cde.state.co.us/cdenutritran/nutridirectorsconference.htm</w:t>
        </w:r>
      </w:hyperlink>
      <w:r>
        <w:rPr>
          <w:color w:val="1F497D"/>
        </w:rPr>
        <w:t xml:space="preserve">. </w:t>
      </w:r>
    </w:p>
    <w:p w:rsidR="00871BB1" w:rsidRDefault="00871BB1" w:rsidP="00871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Registration Deadline: February 11</w:t>
      </w:r>
    </w:p>
    <w:p w:rsidR="00871BB1" w:rsidRDefault="00871BB1" w:rsidP="00871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Deadline for room reservations: January 30, 5:00 p.m.</w:t>
      </w:r>
    </w:p>
    <w:p w:rsidR="00871BB1" w:rsidRDefault="00871BB1" w:rsidP="00871BB1">
      <w:pPr>
        <w:rPr>
          <w:color w:val="1F497D"/>
        </w:rPr>
      </w:pPr>
    </w:p>
    <w:p w:rsidR="00871BB1" w:rsidRDefault="00871BB1" w:rsidP="00871BB1">
      <w:pPr>
        <w:rPr>
          <w:b/>
          <w:bCs/>
          <w:color w:val="197A9B"/>
        </w:rPr>
      </w:pPr>
      <w:r>
        <w:rPr>
          <w:b/>
          <w:bCs/>
          <w:color w:val="197A9B"/>
        </w:rPr>
        <w:t>Verification</w:t>
      </w:r>
    </w:p>
    <w:p w:rsidR="00871BB1" w:rsidRDefault="00871BB1" w:rsidP="00871BB1">
      <w:r>
        <w:t>Thank you to everyone who completed the Verification Selection Worksheet. Just a heads up that the Verification Results Worksheet will be sent out to all Free &amp; Reduced contacts in early January. It will be due 1 February.</w:t>
      </w:r>
    </w:p>
    <w:p w:rsidR="00871BB1" w:rsidRDefault="00871BB1" w:rsidP="00871BB1"/>
    <w:p w:rsidR="00871BB1" w:rsidRDefault="00871BB1" w:rsidP="00871BB1">
      <w:pPr>
        <w:rPr>
          <w:b/>
          <w:bCs/>
          <w:color w:val="197A9B"/>
        </w:rPr>
      </w:pPr>
      <w:r>
        <w:rPr>
          <w:b/>
          <w:bCs/>
          <w:color w:val="197A9B"/>
        </w:rPr>
        <w:t>Claim System Reminder</w:t>
      </w:r>
    </w:p>
    <w:p w:rsidR="00871BB1" w:rsidRDefault="00871BB1" w:rsidP="00871BB1">
      <w:r>
        <w:t>Thank you to everyone who has submitted the October claim. If you have not submitted this yet, don’t forget that the deadline is 30 December.</w:t>
      </w:r>
    </w:p>
    <w:p w:rsidR="00871BB1" w:rsidRDefault="00871BB1" w:rsidP="00871BB1"/>
    <w:p w:rsidR="00871BB1" w:rsidRDefault="00871BB1" w:rsidP="00871BB1">
      <w:pPr>
        <w:rPr>
          <w:b/>
          <w:bCs/>
          <w:color w:val="197A9B"/>
        </w:rPr>
      </w:pPr>
      <w:r>
        <w:rPr>
          <w:b/>
          <w:bCs/>
          <w:color w:val="197A9B"/>
        </w:rPr>
        <w:t>Updated Food Buying Guide</w:t>
      </w:r>
    </w:p>
    <w:p w:rsidR="00871BB1" w:rsidRDefault="00871BB1" w:rsidP="00871BB1">
      <w:r>
        <w:t xml:space="preserve">The Food Buying Guide was recently updated with revised Milk and Meat/Meat Alternate charts. This information can be obtained on our website at </w:t>
      </w:r>
      <w:hyperlink r:id="rId6" w:history="1">
        <w:r>
          <w:rPr>
            <w:rStyle w:val="Hyperlink"/>
          </w:rPr>
          <w:t>http://www.cde.state.co.us/cdenutritran/nutritrainingsNewMealPatterns.htm</w:t>
        </w:r>
      </w:hyperlink>
      <w:r>
        <w:t xml:space="preserve"> under Additional Resources.</w:t>
      </w:r>
    </w:p>
    <w:p w:rsidR="00871BB1" w:rsidRDefault="00871BB1" w:rsidP="00871BB1"/>
    <w:p w:rsidR="00871BB1" w:rsidRDefault="00871BB1" w:rsidP="00871BB1">
      <w:pPr>
        <w:rPr>
          <w:b/>
          <w:bCs/>
          <w:color w:val="197A9B"/>
        </w:rPr>
      </w:pPr>
      <w:r>
        <w:rPr>
          <w:b/>
          <w:bCs/>
          <w:color w:val="197A9B"/>
        </w:rPr>
        <w:t>Certified!</w:t>
      </w:r>
    </w:p>
    <w:p w:rsidR="00871BB1" w:rsidRDefault="00871BB1" w:rsidP="00871BB1">
      <w:pPr>
        <w:rPr>
          <w:color w:val="1F497D"/>
        </w:rPr>
      </w:pPr>
      <w:r>
        <w:t>Congratulations to the following SFAs that were certified this week for the additional 6 cents: Alamosa, Durango, Woodland Park, Eaton, Cheyenne Mountain, Boulder Valley, and Weld County 5. Nice work!</w:t>
      </w:r>
    </w:p>
    <w:p w:rsidR="00871BB1" w:rsidRDefault="00871BB1" w:rsidP="00871BB1">
      <w:pPr>
        <w:rPr>
          <w:color w:val="1F497D"/>
        </w:rPr>
      </w:pPr>
      <w:r>
        <w:rPr>
          <w:noProof/>
        </w:rPr>
        <w:drawing>
          <wp:inline distT="0" distB="0" distL="0" distR="0">
            <wp:extent cx="3171825" cy="2238375"/>
            <wp:effectExtent l="19050" t="0" r="9525" b="0"/>
            <wp:docPr id="1" name="Chart 2" descr="cid:image001.png@01CDDEC2.7796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id:image001.png@01CDDEC2.77968F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B1" w:rsidRDefault="00871BB1" w:rsidP="00871BB1">
      <w:r>
        <w:t>Thank you, and Happy Holidays!</w:t>
      </w:r>
    </w:p>
    <w:p w:rsidR="00871BB1" w:rsidRDefault="00871BB1" w:rsidP="00871BB1">
      <w:pPr>
        <w:rPr>
          <w:color w:val="1F497D"/>
        </w:rPr>
      </w:pPr>
    </w:p>
    <w:p w:rsidR="00871BB1" w:rsidRDefault="00871BB1" w:rsidP="00871BB1">
      <w:pPr>
        <w:rPr>
          <w:color w:val="1F497D"/>
        </w:rPr>
      </w:pPr>
    </w:p>
    <w:p w:rsidR="00871BB1" w:rsidRDefault="00871BB1" w:rsidP="00871BB1">
      <w:pPr>
        <w:rPr>
          <w:rFonts w:ascii="Brush Script MT" w:hAnsi="Brush Script MT"/>
          <w:b/>
          <w:bCs/>
          <w:color w:val="1F497D"/>
          <w:sz w:val="28"/>
          <w:szCs w:val="28"/>
        </w:rPr>
      </w:pPr>
      <w:r>
        <w:rPr>
          <w:rFonts w:ascii="Brush Script MT" w:hAnsi="Brush Script MT"/>
          <w:b/>
          <w:bCs/>
          <w:color w:val="1F497D"/>
          <w:sz w:val="28"/>
          <w:szCs w:val="28"/>
        </w:rPr>
        <w:lastRenderedPageBreak/>
        <w:t>Jennifer</w:t>
      </w:r>
    </w:p>
    <w:p w:rsidR="00871BB1" w:rsidRDefault="00871BB1" w:rsidP="00871BB1">
      <w:pPr>
        <w:rPr>
          <w:b/>
          <w:bCs/>
          <w:color w:val="1F497D"/>
          <w:sz w:val="20"/>
          <w:szCs w:val="20"/>
        </w:rPr>
      </w:pPr>
    </w:p>
    <w:p w:rsidR="00871BB1" w:rsidRDefault="00871BB1" w:rsidP="00871BB1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Jennifer Otey</w:t>
      </w:r>
      <w:r>
        <w:rPr>
          <w:color w:val="1F497D"/>
          <w:sz w:val="20"/>
          <w:szCs w:val="20"/>
        </w:rPr>
        <w:t xml:space="preserve">, Senior Consultant | Office of School Nutrition | Colorado Department of Education | 1580 Logan St. #760, Denver, CO 80203 | 303-866-6450 | Fax-303-866-6133 | </w:t>
      </w:r>
      <w:hyperlink r:id="rId9" w:history="1">
        <w:r>
          <w:rPr>
            <w:rStyle w:val="Hyperlink"/>
            <w:sz w:val="20"/>
            <w:szCs w:val="20"/>
          </w:rPr>
          <w:t>http://www.cde.state.co.us/index_nutrition.htm</w:t>
        </w:r>
      </w:hyperlink>
    </w:p>
    <w:p w:rsidR="00871BB1" w:rsidRDefault="00871BB1" w:rsidP="00871BB1">
      <w:pPr>
        <w:rPr>
          <w:color w:val="1F497D"/>
          <w:sz w:val="20"/>
          <w:szCs w:val="20"/>
        </w:rPr>
      </w:pPr>
    </w:p>
    <w:p w:rsidR="00871BB1" w:rsidRDefault="00871BB1" w:rsidP="00871BB1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~Thursday Updates (TU) are brought to you by the CDE Office of School Nutrition (OSN) </w:t>
      </w:r>
      <w:r>
        <w:rPr>
          <w:rFonts w:ascii="Cambria" w:hAnsi="Cambria"/>
        </w:rPr>
        <w:t>&amp;</w:t>
      </w:r>
      <w:r>
        <w:rPr>
          <w:rFonts w:ascii="Monotype Corsiva" w:hAnsi="Monotype Corsiva"/>
        </w:rPr>
        <w:t xml:space="preserve"> are provided to </w:t>
      </w:r>
    </w:p>
    <w:p w:rsidR="00871BB1" w:rsidRDefault="00871BB1" w:rsidP="00871BB1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Main Nutrition Contacts, F</w:t>
      </w:r>
      <w:r>
        <w:rPr>
          <w:rFonts w:ascii="Cambria" w:hAnsi="Cambria"/>
        </w:rPr>
        <w:t>&amp;</w:t>
      </w:r>
      <w:r>
        <w:rPr>
          <w:rFonts w:ascii="Monotype Corsiva" w:hAnsi="Monotype Corsiva"/>
        </w:rPr>
        <w:t xml:space="preserve">R Contacts, Certification Contacts, Claim System Users, </w:t>
      </w:r>
      <w:r>
        <w:rPr>
          <w:rFonts w:ascii="Cambria" w:hAnsi="Cambria"/>
        </w:rPr>
        <w:t>&amp;</w:t>
      </w:r>
      <w:r>
        <w:rPr>
          <w:rFonts w:ascii="Curlz MT" w:hAnsi="Curlz MT"/>
        </w:rPr>
        <w:t xml:space="preserve"> </w:t>
      </w:r>
      <w:r>
        <w:rPr>
          <w:rFonts w:ascii="Monotype Corsiva" w:hAnsi="Monotype Corsiva"/>
        </w:rPr>
        <w:t>our additional TU List.~</w:t>
      </w:r>
    </w:p>
    <w:p w:rsidR="00871BB1" w:rsidRDefault="00871BB1" w:rsidP="00871BB1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Monotype Corsiva" w:hAnsi="Monotype Corsiva"/>
          <w:sz w:val="16"/>
          <w:szCs w:val="16"/>
        </w:rPr>
      </w:pPr>
    </w:p>
    <w:p w:rsidR="00871BB1" w:rsidRDefault="00871BB1" w:rsidP="00871BB1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If today’s TU contains information pertinent to a different staff person in your district, please forward this information to that person. | To access the TU archives, click </w:t>
      </w:r>
      <w:hyperlink r:id="rId10" w:history="1">
        <w:r>
          <w:rPr>
            <w:rStyle w:val="Hyperlink"/>
            <w:rFonts w:ascii="Monotype Corsiva" w:hAnsi="Monotype Corsiva"/>
          </w:rPr>
          <w:t>here</w:t>
        </w:r>
      </w:hyperlink>
      <w:r>
        <w:rPr>
          <w:rFonts w:ascii="Monotype Corsiva" w:hAnsi="Monotype Corsiva"/>
        </w:rPr>
        <w:t>.</w:t>
      </w:r>
    </w:p>
    <w:p w:rsidR="00871BB1" w:rsidRDefault="00871BB1" w:rsidP="00871BB1"/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661"/>
    <w:multiLevelType w:val="hybridMultilevel"/>
    <w:tmpl w:val="B292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33774"/>
    <w:multiLevelType w:val="hybridMultilevel"/>
    <w:tmpl w:val="20968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BB1"/>
    <w:rsid w:val="00142040"/>
    <w:rsid w:val="001845C5"/>
    <w:rsid w:val="00871BB1"/>
    <w:rsid w:val="0099647A"/>
    <w:rsid w:val="00D62169"/>
    <w:rsid w:val="00D6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B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DEC2.77968F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denutritran/nutritrainingsNewMealPatter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e.state.co.us/cdenutritran/nutridirectorsconference.htm" TargetMode="External"/><Relationship Id="rId10" Type="http://schemas.openxmlformats.org/officeDocument/2006/relationships/hyperlink" Target="http://www.cde.state.co.us/cdenutritran/nutriEmai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index_nutri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CDE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2012-12-20T22:17:00Z</dcterms:created>
  <dcterms:modified xsi:type="dcterms:W3CDTF">2012-12-20T22:19:00Z</dcterms:modified>
</cp:coreProperties>
</file>