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2F" w:rsidRDefault="00137E2F" w:rsidP="00D1228B">
      <w:pPr>
        <w:jc w:val="center"/>
        <w:rPr>
          <w:rFonts w:asciiTheme="minorHAnsi" w:hAnsiTheme="minorHAnsi"/>
        </w:rPr>
      </w:pPr>
    </w:p>
    <w:p w:rsidR="00137E2F" w:rsidRDefault="00137E2F" w:rsidP="00137E2F">
      <w:pPr>
        <w:spacing w:after="0" w:line="240" w:lineRule="auto"/>
        <w:jc w:val="center"/>
        <w:rPr>
          <w:rFonts w:asciiTheme="minorHAnsi" w:hAnsiTheme="minorHAnsi"/>
          <w:b/>
          <w:sz w:val="32"/>
        </w:rPr>
      </w:pPr>
    </w:p>
    <w:p w:rsidR="00137E2F" w:rsidRDefault="00137E2F" w:rsidP="00137E2F">
      <w:pPr>
        <w:spacing w:after="0" w:line="240" w:lineRule="auto"/>
        <w:jc w:val="center"/>
        <w:rPr>
          <w:rFonts w:asciiTheme="minorHAnsi" w:hAnsiTheme="minorHAnsi"/>
          <w:b/>
          <w:sz w:val="32"/>
        </w:rPr>
      </w:pPr>
    </w:p>
    <w:p w:rsidR="00137E2F" w:rsidRPr="00137E2F" w:rsidRDefault="00137E2F" w:rsidP="00137E2F">
      <w:pPr>
        <w:spacing w:after="0" w:line="240" w:lineRule="auto"/>
        <w:jc w:val="center"/>
        <w:rPr>
          <w:rFonts w:asciiTheme="minorHAnsi" w:hAnsiTheme="minorHAnsi"/>
          <w:b/>
          <w:sz w:val="32"/>
        </w:rPr>
      </w:pPr>
      <w:r w:rsidRPr="00137E2F">
        <w:rPr>
          <w:rFonts w:asciiTheme="minorHAnsi" w:hAnsiTheme="minorHAnsi"/>
          <w:b/>
          <w:sz w:val="32"/>
        </w:rPr>
        <w:t>TEACHER INSTRUCTIONAL UNIT</w:t>
      </w:r>
    </w:p>
    <w:p w:rsidR="00137E2F" w:rsidRPr="00137E2F" w:rsidRDefault="00137E2F" w:rsidP="00137E2F">
      <w:pPr>
        <w:spacing w:after="0" w:line="240" w:lineRule="auto"/>
        <w:jc w:val="center"/>
        <w:rPr>
          <w:rFonts w:asciiTheme="minorHAnsi" w:hAnsiTheme="minorHAnsi"/>
          <w:b/>
          <w:sz w:val="32"/>
        </w:rPr>
      </w:pPr>
    </w:p>
    <w:p w:rsidR="00137E2F" w:rsidRPr="00137E2F" w:rsidRDefault="00137E2F" w:rsidP="00137E2F">
      <w:pPr>
        <w:spacing w:after="0" w:line="240" w:lineRule="auto"/>
        <w:jc w:val="center"/>
        <w:rPr>
          <w:rFonts w:asciiTheme="minorHAnsi" w:hAnsiTheme="minorHAnsi"/>
          <w:b/>
          <w:sz w:val="32"/>
        </w:rPr>
      </w:pPr>
      <w:r w:rsidRPr="00137E2F">
        <w:rPr>
          <w:rFonts w:asciiTheme="minorHAnsi" w:hAnsiTheme="minorHAnsi"/>
          <w:b/>
          <w:sz w:val="32"/>
        </w:rPr>
        <w:t>On</w:t>
      </w:r>
    </w:p>
    <w:p w:rsidR="00137E2F" w:rsidRPr="00137E2F" w:rsidRDefault="00137E2F" w:rsidP="00137E2F">
      <w:pPr>
        <w:spacing w:after="0" w:line="240" w:lineRule="auto"/>
        <w:jc w:val="center"/>
        <w:rPr>
          <w:rFonts w:asciiTheme="minorHAnsi" w:hAnsiTheme="minorHAnsi"/>
          <w:b/>
          <w:sz w:val="32"/>
        </w:rPr>
      </w:pPr>
    </w:p>
    <w:p w:rsidR="00137E2F" w:rsidRPr="00137E2F" w:rsidRDefault="00137E2F" w:rsidP="00137E2F">
      <w:pPr>
        <w:spacing w:after="0" w:line="240" w:lineRule="auto"/>
        <w:jc w:val="center"/>
        <w:rPr>
          <w:rFonts w:asciiTheme="minorHAnsi" w:hAnsiTheme="minorHAnsi"/>
          <w:b/>
          <w:sz w:val="32"/>
        </w:rPr>
      </w:pPr>
      <w:r w:rsidRPr="00137E2F">
        <w:rPr>
          <w:rFonts w:asciiTheme="minorHAnsi" w:hAnsiTheme="minorHAnsi"/>
          <w:b/>
          <w:sz w:val="32"/>
        </w:rPr>
        <w:t>RESEARCH PROJECTS</w:t>
      </w:r>
    </w:p>
    <w:p w:rsidR="00137E2F" w:rsidRDefault="00137E2F" w:rsidP="00137E2F">
      <w:pPr>
        <w:spacing w:after="0" w:line="240" w:lineRule="auto"/>
        <w:jc w:val="center"/>
        <w:rPr>
          <w:rFonts w:asciiTheme="minorHAnsi" w:hAnsiTheme="minorHAnsi"/>
        </w:rPr>
      </w:pPr>
    </w:p>
    <w:p w:rsidR="00137E2F" w:rsidRDefault="00137E2F" w:rsidP="00137E2F">
      <w:pPr>
        <w:spacing w:after="0" w:line="240" w:lineRule="auto"/>
        <w:jc w:val="center"/>
        <w:rPr>
          <w:rFonts w:asciiTheme="minorHAnsi" w:hAnsiTheme="minorHAnsi"/>
        </w:rPr>
      </w:pPr>
      <w:r>
        <w:rPr>
          <w:rFonts w:asciiTheme="minorHAnsi" w:hAnsiTheme="minorHAnsi"/>
        </w:rPr>
        <w:t>Component III:  Pre-Post Assessments</w:t>
      </w:r>
    </w:p>
    <w:p w:rsidR="00137E2F" w:rsidRDefault="0080164E" w:rsidP="00137E2F">
      <w:pPr>
        <w:spacing w:after="0" w:line="240" w:lineRule="auto"/>
        <w:jc w:val="center"/>
        <w:rPr>
          <w:rFonts w:asciiTheme="minorHAnsi" w:hAnsiTheme="minorHAnsi"/>
        </w:rPr>
      </w:pPr>
      <w:r>
        <w:rPr>
          <w:rFonts w:asciiTheme="minorHAnsi" w:hAnsiTheme="minorHAnsi"/>
        </w:rPr>
        <w:t>Component IV:  S</w:t>
      </w:r>
      <w:r w:rsidR="00137E2F">
        <w:rPr>
          <w:rFonts w:asciiTheme="minorHAnsi" w:hAnsiTheme="minorHAnsi"/>
        </w:rPr>
        <w:t>tudent Engagement</w:t>
      </w:r>
    </w:p>
    <w:p w:rsidR="00137E2F" w:rsidRDefault="00137E2F" w:rsidP="00137E2F">
      <w:pPr>
        <w:spacing w:after="0" w:line="240" w:lineRule="auto"/>
        <w:jc w:val="center"/>
        <w:rPr>
          <w:rFonts w:asciiTheme="minorHAnsi" w:hAnsiTheme="minorHAnsi"/>
        </w:rPr>
      </w:pPr>
      <w:r>
        <w:rPr>
          <w:rFonts w:asciiTheme="minorHAnsi" w:hAnsiTheme="minorHAnsi"/>
        </w:rPr>
        <w:t>Component V:  21</w:t>
      </w:r>
      <w:r w:rsidRPr="00137E2F">
        <w:rPr>
          <w:rFonts w:asciiTheme="minorHAnsi" w:hAnsiTheme="minorHAnsi"/>
          <w:vertAlign w:val="superscript"/>
        </w:rPr>
        <w:t>st</w:t>
      </w:r>
      <w:r w:rsidR="0080164E">
        <w:rPr>
          <w:rFonts w:asciiTheme="minorHAnsi" w:hAnsiTheme="minorHAnsi"/>
        </w:rPr>
        <w:t xml:space="preserve"> Century</w:t>
      </w:r>
      <w:r>
        <w:rPr>
          <w:rFonts w:asciiTheme="minorHAnsi" w:hAnsiTheme="minorHAnsi"/>
        </w:rPr>
        <w:t xml:space="preserve"> Classrooms</w:t>
      </w:r>
    </w:p>
    <w:p w:rsidR="00137E2F" w:rsidRDefault="00137E2F" w:rsidP="00137E2F">
      <w:pPr>
        <w:spacing w:after="0" w:line="240" w:lineRule="auto"/>
        <w:jc w:val="center"/>
        <w:rPr>
          <w:rFonts w:asciiTheme="minorHAnsi" w:hAnsiTheme="minorHAnsi"/>
        </w:rPr>
      </w:pPr>
      <w:r>
        <w:rPr>
          <w:rFonts w:asciiTheme="minorHAnsi" w:hAnsiTheme="minorHAnsi"/>
        </w:rPr>
        <w:t>Component VI:  Unit Lesson Plans</w:t>
      </w:r>
    </w:p>
    <w:p w:rsidR="00C2770D" w:rsidRDefault="00C2770D" w:rsidP="00C2770D">
      <w:pPr>
        <w:spacing w:after="0" w:line="240" w:lineRule="auto"/>
        <w:jc w:val="center"/>
        <w:rPr>
          <w:rFonts w:asciiTheme="minorHAnsi" w:hAnsiTheme="minorHAnsi"/>
        </w:rPr>
      </w:pPr>
      <w:r>
        <w:rPr>
          <w:rFonts w:asciiTheme="minorHAnsi" w:hAnsiTheme="minorHAnsi"/>
        </w:rPr>
        <w:t>with evaluations and reflections</w:t>
      </w:r>
    </w:p>
    <w:p w:rsidR="00137E2F" w:rsidRDefault="00137E2F" w:rsidP="00137E2F">
      <w:pPr>
        <w:spacing w:after="0" w:line="240" w:lineRule="auto"/>
        <w:jc w:val="center"/>
        <w:rPr>
          <w:rFonts w:asciiTheme="minorHAnsi" w:hAnsiTheme="minorHAnsi"/>
        </w:rPr>
      </w:pPr>
    </w:p>
    <w:p w:rsidR="00137E2F" w:rsidRDefault="00C2770D" w:rsidP="00137E2F">
      <w:pPr>
        <w:spacing w:after="0" w:line="240" w:lineRule="auto"/>
        <w:jc w:val="center"/>
        <w:rPr>
          <w:rFonts w:asciiTheme="minorHAnsi" w:hAnsiTheme="minorHAnsi"/>
        </w:rPr>
      </w:pPr>
      <w:r>
        <w:rPr>
          <w:rFonts w:asciiTheme="minorHAnsi" w:hAnsiTheme="minorHAnsi"/>
        </w:rPr>
        <w:t>May,</w:t>
      </w:r>
      <w:r w:rsidR="00137E2F">
        <w:rPr>
          <w:rFonts w:asciiTheme="minorHAnsi" w:hAnsiTheme="minorHAnsi"/>
        </w:rPr>
        <w:t xml:space="preserve"> 2011</w:t>
      </w:r>
    </w:p>
    <w:p w:rsidR="00137E2F" w:rsidRDefault="00137E2F" w:rsidP="00137E2F">
      <w:pPr>
        <w:spacing w:after="0" w:line="240" w:lineRule="auto"/>
        <w:jc w:val="center"/>
        <w:rPr>
          <w:rFonts w:asciiTheme="minorHAnsi" w:hAnsiTheme="minorHAnsi"/>
        </w:rPr>
      </w:pPr>
    </w:p>
    <w:p w:rsidR="00137E2F" w:rsidRDefault="00137E2F" w:rsidP="00137E2F">
      <w:pPr>
        <w:spacing w:after="0" w:line="240" w:lineRule="auto"/>
        <w:jc w:val="center"/>
        <w:rPr>
          <w:rFonts w:asciiTheme="minorHAnsi" w:hAnsiTheme="minorHAnsi"/>
        </w:rPr>
      </w:pPr>
      <w:r>
        <w:rPr>
          <w:rFonts w:asciiTheme="minorHAnsi" w:hAnsiTheme="minorHAnsi"/>
        </w:rPr>
        <w:t>Debra Starks, English Teacher</w:t>
      </w:r>
    </w:p>
    <w:p w:rsidR="00137E2F" w:rsidRDefault="00137E2F" w:rsidP="00137E2F">
      <w:pPr>
        <w:spacing w:after="0" w:line="240" w:lineRule="auto"/>
        <w:jc w:val="center"/>
        <w:rPr>
          <w:rFonts w:asciiTheme="minorHAnsi" w:hAnsiTheme="minorHAnsi"/>
        </w:rPr>
      </w:pPr>
      <w:r>
        <w:rPr>
          <w:rFonts w:asciiTheme="minorHAnsi" w:hAnsiTheme="minorHAnsi"/>
        </w:rPr>
        <w:t>Marie Bernard, Teacher Librarian</w:t>
      </w:r>
    </w:p>
    <w:p w:rsidR="00457C20" w:rsidRDefault="00137E2F" w:rsidP="00137E2F">
      <w:pPr>
        <w:spacing w:after="0" w:line="240" w:lineRule="auto"/>
        <w:jc w:val="center"/>
        <w:rPr>
          <w:rFonts w:asciiTheme="minorHAnsi" w:hAnsiTheme="minorHAnsi"/>
        </w:rPr>
      </w:pPr>
      <w:r>
        <w:rPr>
          <w:rFonts w:asciiTheme="minorHAnsi" w:hAnsiTheme="minorHAnsi"/>
        </w:rPr>
        <w:t>Don Frenzen, Principal</w:t>
      </w:r>
    </w:p>
    <w:p w:rsidR="00457C20" w:rsidRDefault="00457C20">
      <w:pPr>
        <w:spacing w:after="0" w:line="240" w:lineRule="auto"/>
        <w:rPr>
          <w:rFonts w:asciiTheme="minorHAnsi" w:hAnsiTheme="minorHAnsi"/>
        </w:rPr>
      </w:pPr>
      <w:r>
        <w:rPr>
          <w:rFonts w:asciiTheme="minorHAnsi" w:hAnsiTheme="minorHAnsi"/>
        </w:rPr>
        <w:br w:type="page"/>
      </w:r>
    </w:p>
    <w:p w:rsidR="00457C20" w:rsidRPr="00D86263" w:rsidRDefault="00457C20" w:rsidP="00457C20">
      <w:pPr>
        <w:spacing w:after="0" w:line="240" w:lineRule="auto"/>
        <w:jc w:val="center"/>
        <w:rPr>
          <w:rFonts w:asciiTheme="minorHAnsi" w:hAnsiTheme="minorHAnsi"/>
          <w:b/>
        </w:rPr>
      </w:pPr>
      <w:r w:rsidRPr="00D86263">
        <w:rPr>
          <w:rFonts w:asciiTheme="minorHAnsi" w:hAnsiTheme="minorHAnsi"/>
          <w:b/>
        </w:rPr>
        <w:lastRenderedPageBreak/>
        <w:t>Component III:  Pre-Post Assessments</w:t>
      </w:r>
    </w:p>
    <w:p w:rsidR="00457C20" w:rsidRDefault="00457C20" w:rsidP="00457C20">
      <w:pPr>
        <w:spacing w:after="0" w:line="240" w:lineRule="auto"/>
        <w:rPr>
          <w:rFonts w:asciiTheme="minorHAnsi" w:hAnsiTheme="minorHAnsi"/>
        </w:rPr>
      </w:pPr>
    </w:p>
    <w:p w:rsidR="00457C20" w:rsidRDefault="00457C20" w:rsidP="00457C20">
      <w:pPr>
        <w:spacing w:after="0" w:line="240" w:lineRule="auto"/>
        <w:rPr>
          <w:rFonts w:asciiTheme="minorHAnsi" w:hAnsiTheme="minorHAnsi"/>
        </w:rPr>
      </w:pPr>
      <w:r>
        <w:rPr>
          <w:rFonts w:asciiTheme="minorHAnsi" w:hAnsiTheme="minorHAnsi"/>
        </w:rPr>
        <w:t xml:space="preserve">Lesson 2 includes a pre-test </w:t>
      </w:r>
      <w:r w:rsidR="003962AF">
        <w:rPr>
          <w:rFonts w:asciiTheme="minorHAnsi" w:hAnsiTheme="minorHAnsi"/>
        </w:rPr>
        <w:t xml:space="preserve">assessment </w:t>
      </w:r>
      <w:r>
        <w:rPr>
          <w:rFonts w:asciiTheme="minorHAnsi" w:hAnsiTheme="minorHAnsi"/>
        </w:rPr>
        <w:t>and the completion of the research project is considered to be the post-test</w:t>
      </w:r>
      <w:r w:rsidR="003962AF">
        <w:rPr>
          <w:rFonts w:asciiTheme="minorHAnsi" w:hAnsiTheme="minorHAnsi"/>
        </w:rPr>
        <w:t xml:space="preserve"> assessment</w:t>
      </w:r>
      <w:r>
        <w:rPr>
          <w:rFonts w:asciiTheme="minorHAnsi" w:hAnsiTheme="minorHAnsi"/>
        </w:rPr>
        <w:t>.</w:t>
      </w:r>
    </w:p>
    <w:p w:rsidR="00457C20" w:rsidRDefault="00457C20" w:rsidP="00457C20">
      <w:pPr>
        <w:spacing w:after="0" w:line="240" w:lineRule="auto"/>
        <w:rPr>
          <w:rFonts w:asciiTheme="minorHAnsi" w:hAnsiTheme="minorHAnsi"/>
        </w:rPr>
      </w:pPr>
    </w:p>
    <w:p w:rsidR="00D86263" w:rsidRPr="003962AF" w:rsidRDefault="00D86263" w:rsidP="003962AF">
      <w:pPr>
        <w:spacing w:after="0" w:line="240" w:lineRule="auto"/>
        <w:jc w:val="center"/>
        <w:rPr>
          <w:rFonts w:asciiTheme="minorHAnsi" w:hAnsiTheme="minorHAnsi"/>
          <w:b/>
        </w:rPr>
      </w:pPr>
      <w:r w:rsidRPr="003962AF">
        <w:rPr>
          <w:rFonts w:asciiTheme="minorHAnsi" w:hAnsiTheme="minorHAnsi"/>
          <w:b/>
        </w:rPr>
        <w:t>Component IV:  Student Engagement</w:t>
      </w:r>
    </w:p>
    <w:p w:rsidR="00D86263" w:rsidRDefault="00D86263" w:rsidP="00457C20">
      <w:pPr>
        <w:spacing w:after="0" w:line="240" w:lineRule="auto"/>
        <w:rPr>
          <w:rFonts w:asciiTheme="minorHAnsi" w:hAnsiTheme="minorHAnsi"/>
        </w:rPr>
      </w:pPr>
    </w:p>
    <w:p w:rsidR="00D86263" w:rsidRDefault="00D86263" w:rsidP="00457C20">
      <w:pPr>
        <w:spacing w:after="0" w:line="240" w:lineRule="auto"/>
        <w:rPr>
          <w:rFonts w:asciiTheme="minorHAnsi" w:hAnsiTheme="minorHAnsi"/>
        </w:rPr>
      </w:pPr>
      <w:r>
        <w:rPr>
          <w:rFonts w:asciiTheme="minorHAnsi" w:hAnsiTheme="minorHAnsi"/>
        </w:rPr>
        <w:t xml:space="preserve">Included are four quick student engagement assignments.  The students answer </w:t>
      </w:r>
      <w:proofErr w:type="spellStart"/>
      <w:r>
        <w:rPr>
          <w:rFonts w:asciiTheme="minorHAnsi" w:hAnsiTheme="minorHAnsi"/>
        </w:rPr>
        <w:t>four</w:t>
      </w:r>
      <w:proofErr w:type="spellEnd"/>
      <w:r>
        <w:rPr>
          <w:rFonts w:asciiTheme="minorHAnsi" w:hAnsiTheme="minorHAnsi"/>
        </w:rPr>
        <w:t xml:space="preserve"> questions on a scale of 1 to 10 as to their learning and/or interest.</w:t>
      </w:r>
      <w:r w:rsidR="003962AF">
        <w:rPr>
          <w:rFonts w:asciiTheme="minorHAnsi" w:hAnsiTheme="minorHAnsi"/>
        </w:rPr>
        <w:t xml:space="preserve">  These engagement assignments should only take 5 minutes.  They come with lessons 5, 7, 10, and 12; however, teachers may use them more often, less often, and with whichever lessons desired.</w:t>
      </w:r>
    </w:p>
    <w:p w:rsidR="00457C20" w:rsidRDefault="00457C20" w:rsidP="00457C20">
      <w:pPr>
        <w:spacing w:after="0" w:line="240" w:lineRule="auto"/>
        <w:rPr>
          <w:rFonts w:asciiTheme="minorHAnsi" w:hAnsiTheme="minorHAnsi"/>
        </w:rPr>
      </w:pPr>
    </w:p>
    <w:p w:rsidR="00457C20" w:rsidRPr="00D86263" w:rsidRDefault="00D86263" w:rsidP="00D86263">
      <w:pPr>
        <w:spacing w:after="0" w:line="240" w:lineRule="auto"/>
        <w:jc w:val="center"/>
        <w:rPr>
          <w:rFonts w:asciiTheme="minorHAnsi" w:hAnsiTheme="minorHAnsi"/>
          <w:b/>
        </w:rPr>
      </w:pPr>
      <w:r>
        <w:rPr>
          <w:rFonts w:asciiTheme="minorHAnsi" w:hAnsiTheme="minorHAnsi"/>
          <w:b/>
        </w:rPr>
        <w:t xml:space="preserve">Component </w:t>
      </w:r>
      <w:r w:rsidR="00457C20" w:rsidRPr="00D86263">
        <w:rPr>
          <w:rFonts w:asciiTheme="minorHAnsi" w:hAnsiTheme="minorHAnsi"/>
          <w:b/>
        </w:rPr>
        <w:t>V:  21</w:t>
      </w:r>
      <w:r w:rsidR="00457C20" w:rsidRPr="00D86263">
        <w:rPr>
          <w:rFonts w:asciiTheme="minorHAnsi" w:hAnsiTheme="minorHAnsi"/>
          <w:b/>
          <w:vertAlign w:val="superscript"/>
        </w:rPr>
        <w:t>st</w:t>
      </w:r>
      <w:r w:rsidR="00457C20" w:rsidRPr="00D86263">
        <w:rPr>
          <w:rFonts w:asciiTheme="minorHAnsi" w:hAnsiTheme="minorHAnsi"/>
          <w:b/>
        </w:rPr>
        <w:t xml:space="preserve"> Century Classrooms</w:t>
      </w:r>
    </w:p>
    <w:p w:rsidR="00457C20" w:rsidRDefault="00457C20" w:rsidP="00457C20">
      <w:pPr>
        <w:spacing w:after="0" w:line="240" w:lineRule="auto"/>
        <w:rPr>
          <w:rFonts w:asciiTheme="minorHAnsi" w:hAnsiTheme="minorHAnsi"/>
        </w:rPr>
      </w:pPr>
    </w:p>
    <w:p w:rsidR="00457C20" w:rsidRDefault="00457C20" w:rsidP="00457C20">
      <w:pPr>
        <w:spacing w:after="0" w:line="240" w:lineRule="auto"/>
        <w:rPr>
          <w:rFonts w:asciiTheme="minorHAnsi" w:hAnsiTheme="minorHAnsi"/>
        </w:rPr>
      </w:pPr>
      <w:r>
        <w:rPr>
          <w:rFonts w:asciiTheme="minorHAnsi" w:hAnsiTheme="minorHAnsi"/>
        </w:rPr>
        <w:t xml:space="preserve">All of the lessons are available on the District portal for Debra Starks.  At the moment, all the English teachers have been welcomed as members with “read only” rights.  This allows all members to access all of the lessons for this instructional unit.  </w:t>
      </w:r>
    </w:p>
    <w:p w:rsidR="00457C20" w:rsidRDefault="00457C20" w:rsidP="00457C20">
      <w:pPr>
        <w:spacing w:after="0" w:line="240" w:lineRule="auto"/>
        <w:rPr>
          <w:rFonts w:asciiTheme="minorHAnsi" w:hAnsiTheme="minorHAnsi"/>
        </w:rPr>
      </w:pPr>
    </w:p>
    <w:p w:rsidR="00D86263" w:rsidRDefault="00457C20" w:rsidP="00D86263">
      <w:pPr>
        <w:spacing w:after="0" w:line="240" w:lineRule="auto"/>
        <w:rPr>
          <w:rFonts w:asciiTheme="minorHAnsi" w:hAnsiTheme="minorHAnsi"/>
        </w:rPr>
      </w:pPr>
      <w:r>
        <w:rPr>
          <w:rFonts w:asciiTheme="minorHAnsi" w:hAnsiTheme="minorHAnsi"/>
        </w:rPr>
        <w:t xml:space="preserve">Because all of the lessons are online in the District portal, teachers have an option of going paperless.  </w:t>
      </w:r>
      <w:r w:rsidR="00D86263">
        <w:rPr>
          <w:rFonts w:asciiTheme="minorHAnsi" w:hAnsiTheme="minorHAnsi"/>
        </w:rPr>
        <w:t>E-mail is always available as a means for communication throughout.</w:t>
      </w:r>
    </w:p>
    <w:p w:rsidR="00D86263" w:rsidRDefault="00D86263" w:rsidP="00457C20">
      <w:pPr>
        <w:spacing w:after="0" w:line="240" w:lineRule="auto"/>
        <w:rPr>
          <w:rFonts w:asciiTheme="minorHAnsi" w:hAnsiTheme="minorHAnsi"/>
        </w:rPr>
      </w:pPr>
    </w:p>
    <w:p w:rsidR="00D86263" w:rsidRDefault="00D86263" w:rsidP="00457C20">
      <w:pPr>
        <w:spacing w:after="0" w:line="240" w:lineRule="auto"/>
        <w:rPr>
          <w:rFonts w:asciiTheme="minorHAnsi" w:hAnsiTheme="minorHAnsi"/>
        </w:rPr>
      </w:pPr>
      <w:r>
        <w:rPr>
          <w:rFonts w:asciiTheme="minorHAnsi" w:hAnsiTheme="minorHAnsi"/>
        </w:rPr>
        <w:t>21</w:t>
      </w:r>
      <w:r w:rsidRPr="00D86263">
        <w:rPr>
          <w:rFonts w:asciiTheme="minorHAnsi" w:hAnsiTheme="minorHAnsi"/>
          <w:vertAlign w:val="superscript"/>
        </w:rPr>
        <w:t>st</w:t>
      </w:r>
      <w:r>
        <w:rPr>
          <w:rFonts w:asciiTheme="minorHAnsi" w:hAnsiTheme="minorHAnsi"/>
        </w:rPr>
        <w:t xml:space="preserve"> Century </w:t>
      </w:r>
      <w:r w:rsidR="00334E48">
        <w:rPr>
          <w:rFonts w:asciiTheme="minorHAnsi" w:hAnsiTheme="minorHAnsi"/>
        </w:rPr>
        <w:t>skills</w:t>
      </w:r>
      <w:r>
        <w:rPr>
          <w:rFonts w:asciiTheme="minorHAnsi" w:hAnsiTheme="minorHAnsi"/>
        </w:rPr>
        <w:t xml:space="preserve"> are included with each lesson.</w:t>
      </w:r>
    </w:p>
    <w:p w:rsidR="00D86263" w:rsidRDefault="00D86263" w:rsidP="00457C20">
      <w:pPr>
        <w:spacing w:after="0" w:line="240" w:lineRule="auto"/>
        <w:rPr>
          <w:rFonts w:asciiTheme="minorHAnsi" w:hAnsiTheme="minorHAnsi"/>
        </w:rPr>
      </w:pPr>
    </w:p>
    <w:p w:rsidR="00556CFD" w:rsidRDefault="00556CFD" w:rsidP="00457C20">
      <w:pPr>
        <w:spacing w:after="0" w:line="240" w:lineRule="auto"/>
        <w:rPr>
          <w:rFonts w:asciiTheme="minorHAnsi" w:hAnsiTheme="minorHAnsi"/>
        </w:rPr>
      </w:pPr>
    </w:p>
    <w:p w:rsidR="00D86263" w:rsidRDefault="00D86263" w:rsidP="00457C20">
      <w:pPr>
        <w:spacing w:after="0" w:line="240" w:lineRule="auto"/>
        <w:rPr>
          <w:rFonts w:asciiTheme="minorHAnsi" w:hAnsiTheme="minorHAnsi"/>
        </w:rPr>
      </w:pPr>
    </w:p>
    <w:p w:rsidR="00D86263" w:rsidRPr="003962AF" w:rsidRDefault="00D86263" w:rsidP="003962AF">
      <w:pPr>
        <w:spacing w:after="0" w:line="240" w:lineRule="auto"/>
        <w:jc w:val="center"/>
        <w:rPr>
          <w:rFonts w:asciiTheme="minorHAnsi" w:hAnsiTheme="minorHAnsi"/>
          <w:b/>
        </w:rPr>
      </w:pPr>
      <w:r w:rsidRPr="003962AF">
        <w:rPr>
          <w:rFonts w:asciiTheme="minorHAnsi" w:hAnsiTheme="minorHAnsi"/>
          <w:b/>
        </w:rPr>
        <w:t xml:space="preserve">Component VI:  </w:t>
      </w:r>
      <w:r w:rsidR="003962AF">
        <w:rPr>
          <w:rFonts w:asciiTheme="minorHAnsi" w:hAnsiTheme="minorHAnsi"/>
          <w:b/>
        </w:rPr>
        <w:t xml:space="preserve">12 </w:t>
      </w:r>
      <w:r w:rsidRPr="003962AF">
        <w:rPr>
          <w:rFonts w:asciiTheme="minorHAnsi" w:hAnsiTheme="minorHAnsi"/>
          <w:b/>
        </w:rPr>
        <w:t>Unit Lesson Plans</w:t>
      </w:r>
    </w:p>
    <w:p w:rsidR="00D86263" w:rsidRDefault="00D86263" w:rsidP="00457C20">
      <w:pPr>
        <w:spacing w:after="0" w:line="240" w:lineRule="auto"/>
        <w:rPr>
          <w:rFonts w:asciiTheme="minorHAnsi" w:hAnsiTheme="minorHAnsi"/>
        </w:rPr>
      </w:pPr>
    </w:p>
    <w:p w:rsidR="003962AF" w:rsidRDefault="003962AF" w:rsidP="003962AF">
      <w:pPr>
        <w:pStyle w:val="ListParagraph"/>
        <w:numPr>
          <w:ilvl w:val="0"/>
          <w:numId w:val="3"/>
        </w:numPr>
        <w:spacing w:after="0" w:line="240" w:lineRule="auto"/>
        <w:rPr>
          <w:rFonts w:asciiTheme="minorHAnsi" w:hAnsiTheme="minorHAnsi"/>
        </w:rPr>
      </w:pPr>
      <w:r w:rsidRPr="003F48EF">
        <w:rPr>
          <w:rFonts w:asciiTheme="minorHAnsi" w:hAnsiTheme="minorHAnsi"/>
          <w:sz w:val="23"/>
          <w:szCs w:val="23"/>
        </w:rPr>
        <w:t>Introducing the Research Project</w:t>
      </w:r>
      <w:r w:rsidRPr="00820964">
        <w:rPr>
          <w:rFonts w:asciiTheme="minorHAnsi" w:hAnsiTheme="minorHAnsi"/>
        </w:rPr>
        <w:t xml:space="preserve"> </w:t>
      </w:r>
    </w:p>
    <w:p w:rsidR="00556CFD" w:rsidRDefault="00556CFD" w:rsidP="00334E48">
      <w:pPr>
        <w:pStyle w:val="ListParagraph"/>
        <w:numPr>
          <w:ilvl w:val="1"/>
          <w:numId w:val="3"/>
        </w:numPr>
        <w:spacing w:after="0" w:line="240" w:lineRule="auto"/>
        <w:rPr>
          <w:rFonts w:asciiTheme="minorHAnsi" w:hAnsiTheme="minorHAnsi"/>
        </w:rPr>
      </w:pPr>
      <w:r>
        <w:rPr>
          <w:rFonts w:asciiTheme="minorHAnsi" w:hAnsiTheme="minorHAnsi"/>
        </w:rPr>
        <w:t>Prerequisite learning</w:t>
      </w:r>
    </w:p>
    <w:p w:rsidR="00556CFD" w:rsidRDefault="00556CFD" w:rsidP="00556CFD">
      <w:pPr>
        <w:pStyle w:val="ListParagraph"/>
        <w:numPr>
          <w:ilvl w:val="2"/>
          <w:numId w:val="3"/>
        </w:numPr>
        <w:spacing w:after="0" w:line="240" w:lineRule="auto"/>
        <w:rPr>
          <w:rFonts w:asciiTheme="minorHAnsi" w:hAnsiTheme="minorHAnsi"/>
        </w:rPr>
      </w:pPr>
      <w:r>
        <w:rPr>
          <w:rFonts w:asciiTheme="minorHAnsi" w:hAnsiTheme="minorHAnsi"/>
        </w:rPr>
        <w:t>Students should have already mastered the art of writing in complete sentences with complete thoughts and with paragraphs.</w:t>
      </w:r>
    </w:p>
    <w:p w:rsidR="00334E48" w:rsidRDefault="00334E48" w:rsidP="00334E48">
      <w:pPr>
        <w:pStyle w:val="ListParagraph"/>
        <w:numPr>
          <w:ilvl w:val="1"/>
          <w:numId w:val="3"/>
        </w:numPr>
        <w:spacing w:after="0" w:line="240" w:lineRule="auto"/>
        <w:rPr>
          <w:rFonts w:asciiTheme="minorHAnsi" w:hAnsiTheme="minorHAnsi"/>
        </w:rPr>
      </w:pPr>
      <w:r>
        <w:rPr>
          <w:rFonts w:asciiTheme="minorHAnsi" w:hAnsiTheme="minorHAnsi"/>
        </w:rPr>
        <w:t>Knowing what research is</w:t>
      </w:r>
    </w:p>
    <w:p w:rsidR="00334E48" w:rsidRDefault="00556CFD" w:rsidP="00334E48">
      <w:pPr>
        <w:pStyle w:val="ListParagraph"/>
        <w:numPr>
          <w:ilvl w:val="1"/>
          <w:numId w:val="3"/>
        </w:numPr>
        <w:spacing w:after="0" w:line="240" w:lineRule="auto"/>
        <w:rPr>
          <w:rFonts w:asciiTheme="minorHAnsi" w:hAnsiTheme="minorHAnsi"/>
        </w:rPr>
      </w:pPr>
      <w:r>
        <w:rPr>
          <w:rFonts w:asciiTheme="minorHAnsi" w:hAnsiTheme="minorHAnsi"/>
        </w:rPr>
        <w:t>Choosing a to</w:t>
      </w:r>
      <w:r w:rsidR="00334E48">
        <w:rPr>
          <w:rFonts w:asciiTheme="minorHAnsi" w:hAnsiTheme="minorHAnsi"/>
        </w:rPr>
        <w:t>pic</w:t>
      </w:r>
    </w:p>
    <w:p w:rsidR="00334E48" w:rsidRDefault="00334E48" w:rsidP="00334E48">
      <w:pPr>
        <w:pStyle w:val="ListParagraph"/>
        <w:numPr>
          <w:ilvl w:val="1"/>
          <w:numId w:val="3"/>
        </w:numPr>
        <w:spacing w:after="0" w:line="240" w:lineRule="auto"/>
        <w:rPr>
          <w:rFonts w:asciiTheme="minorHAnsi" w:hAnsiTheme="minorHAnsi"/>
        </w:rPr>
      </w:pPr>
      <w:r>
        <w:rPr>
          <w:rFonts w:asciiTheme="minorHAnsi" w:hAnsiTheme="minorHAnsi"/>
        </w:rPr>
        <w:t>Understanding the purpose of the assignment</w:t>
      </w:r>
    </w:p>
    <w:p w:rsidR="00334E48" w:rsidRDefault="00334E48" w:rsidP="00334E48">
      <w:pPr>
        <w:pStyle w:val="ListParagraph"/>
        <w:numPr>
          <w:ilvl w:val="1"/>
          <w:numId w:val="3"/>
        </w:numPr>
        <w:spacing w:after="0" w:line="240" w:lineRule="auto"/>
        <w:rPr>
          <w:rFonts w:asciiTheme="minorHAnsi" w:hAnsiTheme="minorHAnsi"/>
        </w:rPr>
      </w:pPr>
      <w:r>
        <w:rPr>
          <w:rFonts w:asciiTheme="minorHAnsi" w:hAnsiTheme="minorHAnsi"/>
        </w:rPr>
        <w:t>Timeline</w:t>
      </w:r>
    </w:p>
    <w:p w:rsidR="00334E48" w:rsidRDefault="00334E48" w:rsidP="00334E48">
      <w:pPr>
        <w:pStyle w:val="ListParagraph"/>
        <w:numPr>
          <w:ilvl w:val="1"/>
          <w:numId w:val="3"/>
        </w:numPr>
        <w:spacing w:after="0" w:line="240" w:lineRule="auto"/>
        <w:rPr>
          <w:rFonts w:asciiTheme="minorHAnsi" w:hAnsiTheme="minorHAnsi"/>
        </w:rPr>
      </w:pPr>
      <w:r>
        <w:rPr>
          <w:rFonts w:asciiTheme="minorHAnsi" w:hAnsiTheme="minorHAnsi"/>
        </w:rPr>
        <w:t>Attachments</w:t>
      </w:r>
    </w:p>
    <w:p w:rsidR="00334E48" w:rsidRDefault="00334E48" w:rsidP="00334E48">
      <w:pPr>
        <w:pStyle w:val="ListParagraph"/>
        <w:numPr>
          <w:ilvl w:val="2"/>
          <w:numId w:val="3"/>
        </w:numPr>
        <w:spacing w:after="0" w:line="240" w:lineRule="auto"/>
        <w:rPr>
          <w:rFonts w:asciiTheme="minorHAnsi" w:hAnsiTheme="minorHAnsi"/>
        </w:rPr>
      </w:pPr>
      <w:r>
        <w:rPr>
          <w:rFonts w:asciiTheme="minorHAnsi" w:hAnsiTheme="minorHAnsi"/>
        </w:rPr>
        <w:t>Rubric for Self-Assessment for research writing</w:t>
      </w:r>
    </w:p>
    <w:p w:rsidR="00334E48" w:rsidRDefault="00334E48" w:rsidP="00334E48">
      <w:pPr>
        <w:pStyle w:val="ListParagraph"/>
        <w:numPr>
          <w:ilvl w:val="2"/>
          <w:numId w:val="3"/>
        </w:numPr>
        <w:spacing w:after="0" w:line="240" w:lineRule="auto"/>
        <w:rPr>
          <w:rFonts w:asciiTheme="minorHAnsi" w:hAnsiTheme="minorHAnsi"/>
        </w:rPr>
      </w:pPr>
      <w:r>
        <w:rPr>
          <w:rFonts w:asciiTheme="minorHAnsi" w:hAnsiTheme="minorHAnsi"/>
        </w:rPr>
        <w:t>Example of calendar for organizing a timeline</w:t>
      </w:r>
    </w:p>
    <w:p w:rsidR="003962AF" w:rsidRDefault="003962AF" w:rsidP="003962AF">
      <w:pPr>
        <w:pStyle w:val="ListParagraph"/>
        <w:numPr>
          <w:ilvl w:val="0"/>
          <w:numId w:val="3"/>
        </w:numPr>
        <w:spacing w:after="0" w:line="240" w:lineRule="auto"/>
        <w:rPr>
          <w:rFonts w:asciiTheme="minorHAnsi" w:hAnsiTheme="minorHAnsi"/>
        </w:rPr>
      </w:pPr>
      <w:r w:rsidRPr="00545096">
        <w:rPr>
          <w:rFonts w:asciiTheme="minorHAnsi" w:hAnsiTheme="minorHAnsi"/>
        </w:rPr>
        <w:t>Pre-Testing --</w:t>
      </w:r>
      <w:r w:rsidRPr="00545096">
        <w:rPr>
          <w:rFonts w:asciiTheme="minorHAnsi" w:hAnsiTheme="minorHAnsi"/>
          <w:color w:val="FF0000"/>
        </w:rPr>
        <w:t xml:space="preserve"> </w:t>
      </w:r>
      <w:r w:rsidRPr="00545096">
        <w:rPr>
          <w:rFonts w:asciiTheme="minorHAnsi" w:hAnsiTheme="minorHAnsi"/>
        </w:rPr>
        <w:t>Mini Sample of Research Process</w:t>
      </w:r>
    </w:p>
    <w:p w:rsidR="00D744A1" w:rsidRDefault="00D744A1" w:rsidP="00D744A1">
      <w:pPr>
        <w:pStyle w:val="ListParagraph"/>
        <w:numPr>
          <w:ilvl w:val="1"/>
          <w:numId w:val="3"/>
        </w:numPr>
        <w:spacing w:after="0" w:line="240" w:lineRule="auto"/>
        <w:rPr>
          <w:rFonts w:asciiTheme="minorHAnsi" w:hAnsiTheme="minorHAnsi"/>
        </w:rPr>
      </w:pPr>
      <w:r>
        <w:rPr>
          <w:rFonts w:asciiTheme="minorHAnsi" w:hAnsiTheme="minorHAnsi"/>
        </w:rPr>
        <w:t>Pre-assessment process</w:t>
      </w:r>
    </w:p>
    <w:p w:rsidR="00D744A1" w:rsidRDefault="00D744A1" w:rsidP="00D744A1">
      <w:pPr>
        <w:pStyle w:val="ListParagraph"/>
        <w:numPr>
          <w:ilvl w:val="1"/>
          <w:numId w:val="3"/>
        </w:numPr>
        <w:spacing w:after="0" w:line="240" w:lineRule="auto"/>
        <w:rPr>
          <w:rFonts w:asciiTheme="minorHAnsi" w:hAnsiTheme="minorHAnsi"/>
        </w:rPr>
      </w:pPr>
      <w:r>
        <w:rPr>
          <w:rFonts w:asciiTheme="minorHAnsi" w:hAnsiTheme="minorHAnsi"/>
        </w:rPr>
        <w:t>Attachments</w:t>
      </w:r>
    </w:p>
    <w:p w:rsidR="00D744A1" w:rsidRDefault="00D744A1" w:rsidP="00D744A1">
      <w:pPr>
        <w:pStyle w:val="ListParagraph"/>
        <w:numPr>
          <w:ilvl w:val="2"/>
          <w:numId w:val="3"/>
        </w:numPr>
        <w:spacing w:after="0" w:line="240" w:lineRule="auto"/>
        <w:rPr>
          <w:rFonts w:asciiTheme="minorHAnsi" w:hAnsiTheme="minorHAnsi"/>
        </w:rPr>
      </w:pPr>
      <w:r>
        <w:rPr>
          <w:rFonts w:asciiTheme="minorHAnsi" w:hAnsiTheme="minorHAnsi"/>
        </w:rPr>
        <w:t>Form for Note Taking</w:t>
      </w:r>
    </w:p>
    <w:p w:rsidR="00D744A1" w:rsidRDefault="00D744A1" w:rsidP="00D744A1">
      <w:pPr>
        <w:pStyle w:val="ListParagraph"/>
        <w:numPr>
          <w:ilvl w:val="2"/>
          <w:numId w:val="3"/>
        </w:numPr>
        <w:spacing w:after="0" w:line="240" w:lineRule="auto"/>
        <w:rPr>
          <w:rFonts w:asciiTheme="minorHAnsi" w:hAnsiTheme="minorHAnsi"/>
        </w:rPr>
      </w:pPr>
      <w:r>
        <w:rPr>
          <w:rFonts w:asciiTheme="minorHAnsi" w:hAnsiTheme="minorHAnsi"/>
        </w:rPr>
        <w:t>Form for Self-evaluation</w:t>
      </w:r>
    </w:p>
    <w:p w:rsidR="00200C6A" w:rsidRPr="00200C6A" w:rsidRDefault="00200C6A" w:rsidP="00200C6A">
      <w:pPr>
        <w:spacing w:after="0" w:line="240" w:lineRule="auto"/>
        <w:rPr>
          <w:rFonts w:asciiTheme="minorHAnsi" w:hAnsiTheme="minorHAnsi"/>
        </w:rPr>
      </w:pPr>
    </w:p>
    <w:p w:rsidR="003962AF" w:rsidRDefault="003962AF" w:rsidP="003962AF">
      <w:pPr>
        <w:pStyle w:val="ListParagraph"/>
        <w:numPr>
          <w:ilvl w:val="0"/>
          <w:numId w:val="3"/>
        </w:numPr>
        <w:spacing w:after="0" w:line="240" w:lineRule="auto"/>
        <w:rPr>
          <w:rFonts w:asciiTheme="minorHAnsi" w:hAnsiTheme="minorHAnsi"/>
        </w:rPr>
      </w:pPr>
      <w:r>
        <w:rPr>
          <w:rFonts w:asciiTheme="minorHAnsi" w:hAnsiTheme="minorHAnsi"/>
        </w:rPr>
        <w:lastRenderedPageBreak/>
        <w:t>Locating a Non-Fiction Print S</w:t>
      </w:r>
      <w:r w:rsidRPr="00DE3E7C">
        <w:rPr>
          <w:rFonts w:asciiTheme="minorHAnsi" w:hAnsiTheme="minorHAnsi"/>
        </w:rPr>
        <w:t>ource</w:t>
      </w:r>
    </w:p>
    <w:p w:rsidR="00D744A1" w:rsidRDefault="00D744A1" w:rsidP="00D744A1">
      <w:pPr>
        <w:pStyle w:val="ListParagraph"/>
        <w:numPr>
          <w:ilvl w:val="1"/>
          <w:numId w:val="3"/>
        </w:numPr>
        <w:spacing w:after="0" w:line="240" w:lineRule="auto"/>
        <w:rPr>
          <w:rFonts w:asciiTheme="minorHAnsi" w:hAnsiTheme="minorHAnsi"/>
        </w:rPr>
      </w:pPr>
      <w:r>
        <w:rPr>
          <w:rFonts w:asciiTheme="minorHAnsi" w:hAnsiTheme="minorHAnsi"/>
        </w:rPr>
        <w:t>Resources needed:  Library</w:t>
      </w:r>
    </w:p>
    <w:p w:rsidR="00D744A1" w:rsidRDefault="00D744A1" w:rsidP="00D744A1">
      <w:pPr>
        <w:pStyle w:val="ListParagraph"/>
        <w:numPr>
          <w:ilvl w:val="1"/>
          <w:numId w:val="3"/>
        </w:numPr>
        <w:spacing w:after="0" w:line="240" w:lineRule="auto"/>
        <w:rPr>
          <w:rFonts w:asciiTheme="minorHAnsi" w:hAnsiTheme="minorHAnsi"/>
        </w:rPr>
      </w:pPr>
      <w:r>
        <w:rPr>
          <w:rFonts w:asciiTheme="minorHAnsi" w:hAnsiTheme="minorHAnsi"/>
        </w:rPr>
        <w:t xml:space="preserve">Print sources </w:t>
      </w:r>
      <w:proofErr w:type="spellStart"/>
      <w:r>
        <w:rPr>
          <w:rFonts w:asciiTheme="minorHAnsi" w:hAnsiTheme="minorHAnsi"/>
        </w:rPr>
        <w:t>vs</w:t>
      </w:r>
      <w:proofErr w:type="spellEnd"/>
      <w:r>
        <w:rPr>
          <w:rFonts w:asciiTheme="minorHAnsi" w:hAnsiTheme="minorHAnsi"/>
        </w:rPr>
        <w:t xml:space="preserve"> non-print sources</w:t>
      </w:r>
    </w:p>
    <w:p w:rsidR="00D744A1" w:rsidRDefault="00D744A1" w:rsidP="00D744A1">
      <w:pPr>
        <w:pStyle w:val="ListParagraph"/>
        <w:numPr>
          <w:ilvl w:val="1"/>
          <w:numId w:val="3"/>
        </w:numPr>
        <w:spacing w:after="0" w:line="240" w:lineRule="auto"/>
        <w:rPr>
          <w:rFonts w:asciiTheme="minorHAnsi" w:hAnsiTheme="minorHAnsi"/>
        </w:rPr>
      </w:pPr>
      <w:r>
        <w:rPr>
          <w:rFonts w:asciiTheme="minorHAnsi" w:hAnsiTheme="minorHAnsi"/>
        </w:rPr>
        <w:t xml:space="preserve">Primary source </w:t>
      </w:r>
      <w:proofErr w:type="spellStart"/>
      <w:r>
        <w:rPr>
          <w:rFonts w:asciiTheme="minorHAnsi" w:hAnsiTheme="minorHAnsi"/>
        </w:rPr>
        <w:t>vs</w:t>
      </w:r>
      <w:proofErr w:type="spellEnd"/>
      <w:r>
        <w:rPr>
          <w:rFonts w:asciiTheme="minorHAnsi" w:hAnsiTheme="minorHAnsi"/>
        </w:rPr>
        <w:t xml:space="preserve"> secondar</w:t>
      </w:r>
      <w:r w:rsidR="00556CFD">
        <w:rPr>
          <w:rFonts w:asciiTheme="minorHAnsi" w:hAnsiTheme="minorHAnsi"/>
        </w:rPr>
        <w:t>y source</w:t>
      </w:r>
    </w:p>
    <w:p w:rsidR="00556CFD" w:rsidRDefault="00556CFD" w:rsidP="00556CFD">
      <w:pPr>
        <w:pStyle w:val="ListParagraph"/>
        <w:numPr>
          <w:ilvl w:val="1"/>
          <w:numId w:val="3"/>
        </w:numPr>
        <w:spacing w:after="0" w:line="240" w:lineRule="auto"/>
        <w:rPr>
          <w:rFonts w:asciiTheme="minorHAnsi" w:hAnsiTheme="minorHAnsi"/>
        </w:rPr>
      </w:pPr>
      <w:r>
        <w:rPr>
          <w:rFonts w:asciiTheme="minorHAnsi" w:hAnsiTheme="minorHAnsi"/>
        </w:rPr>
        <w:t>Decide on MLA, APA, or other style for Works Cited p</w:t>
      </w:r>
      <w:r w:rsidRPr="00556CFD">
        <w:rPr>
          <w:rFonts w:asciiTheme="minorHAnsi" w:hAnsiTheme="minorHAnsi"/>
        </w:rPr>
        <w:t>age</w:t>
      </w:r>
    </w:p>
    <w:p w:rsidR="00556CFD" w:rsidRDefault="00556CFD" w:rsidP="00556CFD">
      <w:pPr>
        <w:pStyle w:val="ListParagraph"/>
        <w:numPr>
          <w:ilvl w:val="1"/>
          <w:numId w:val="3"/>
        </w:numPr>
        <w:spacing w:after="0" w:line="240" w:lineRule="auto"/>
        <w:rPr>
          <w:rFonts w:asciiTheme="minorHAnsi" w:hAnsiTheme="minorHAnsi"/>
        </w:rPr>
      </w:pPr>
      <w:r>
        <w:rPr>
          <w:rFonts w:asciiTheme="minorHAnsi" w:hAnsiTheme="minorHAnsi"/>
        </w:rPr>
        <w:t>Attachments</w:t>
      </w:r>
    </w:p>
    <w:p w:rsidR="00556CFD" w:rsidRDefault="00556CFD" w:rsidP="00556CFD">
      <w:pPr>
        <w:pStyle w:val="ListParagraph"/>
        <w:numPr>
          <w:ilvl w:val="2"/>
          <w:numId w:val="3"/>
        </w:numPr>
        <w:spacing w:after="0" w:line="240" w:lineRule="auto"/>
        <w:rPr>
          <w:rFonts w:asciiTheme="minorHAnsi" w:hAnsiTheme="minorHAnsi"/>
        </w:rPr>
      </w:pPr>
      <w:r>
        <w:rPr>
          <w:rFonts w:asciiTheme="minorHAnsi" w:hAnsiTheme="minorHAnsi"/>
        </w:rPr>
        <w:t>4 pages with MLA bibliographic examples</w:t>
      </w:r>
    </w:p>
    <w:p w:rsidR="00556CFD" w:rsidRPr="00556CFD" w:rsidRDefault="00556CFD" w:rsidP="00556CFD">
      <w:pPr>
        <w:pStyle w:val="ListParagraph"/>
        <w:numPr>
          <w:ilvl w:val="2"/>
          <w:numId w:val="3"/>
        </w:numPr>
        <w:spacing w:after="0" w:line="240" w:lineRule="auto"/>
        <w:rPr>
          <w:rFonts w:asciiTheme="minorHAnsi" w:hAnsiTheme="minorHAnsi"/>
        </w:rPr>
      </w:pPr>
      <w:r>
        <w:rPr>
          <w:rFonts w:asciiTheme="minorHAnsi" w:hAnsiTheme="minorHAnsi"/>
        </w:rPr>
        <w:t>3 pages with APA referenced examples</w:t>
      </w:r>
    </w:p>
    <w:p w:rsidR="003962AF" w:rsidRDefault="003962AF" w:rsidP="003962AF">
      <w:pPr>
        <w:pStyle w:val="ListParagraph"/>
        <w:numPr>
          <w:ilvl w:val="0"/>
          <w:numId w:val="3"/>
        </w:numPr>
        <w:spacing w:after="0" w:line="240" w:lineRule="auto"/>
        <w:rPr>
          <w:rFonts w:asciiTheme="minorHAnsi" w:hAnsiTheme="minorHAnsi"/>
        </w:rPr>
      </w:pPr>
      <w:r>
        <w:rPr>
          <w:rFonts w:asciiTheme="minorHAnsi" w:hAnsiTheme="minorHAnsi"/>
        </w:rPr>
        <w:t>Locating a Non-Print S</w:t>
      </w:r>
      <w:r w:rsidRPr="00820964">
        <w:rPr>
          <w:rFonts w:asciiTheme="minorHAnsi" w:hAnsiTheme="minorHAnsi"/>
        </w:rPr>
        <w:t xml:space="preserve">ource </w:t>
      </w:r>
    </w:p>
    <w:p w:rsidR="00734D3F" w:rsidRDefault="00734D3F" w:rsidP="00734D3F">
      <w:pPr>
        <w:pStyle w:val="ListParagraph"/>
        <w:numPr>
          <w:ilvl w:val="1"/>
          <w:numId w:val="3"/>
        </w:numPr>
        <w:spacing w:after="0" w:line="240" w:lineRule="auto"/>
        <w:rPr>
          <w:rFonts w:asciiTheme="minorHAnsi" w:hAnsiTheme="minorHAnsi"/>
        </w:rPr>
      </w:pPr>
      <w:r>
        <w:rPr>
          <w:rFonts w:asciiTheme="minorHAnsi" w:hAnsiTheme="minorHAnsi"/>
        </w:rPr>
        <w:t>Prerequisite learning</w:t>
      </w:r>
    </w:p>
    <w:p w:rsidR="00734D3F" w:rsidRDefault="00734D3F" w:rsidP="00734D3F">
      <w:pPr>
        <w:pStyle w:val="ListParagraph"/>
        <w:numPr>
          <w:ilvl w:val="2"/>
          <w:numId w:val="3"/>
        </w:numPr>
        <w:spacing w:after="0" w:line="240" w:lineRule="auto"/>
        <w:rPr>
          <w:rFonts w:asciiTheme="minorHAnsi" w:hAnsiTheme="minorHAnsi"/>
        </w:rPr>
      </w:pPr>
      <w:r>
        <w:rPr>
          <w:rFonts w:asciiTheme="minorHAnsi" w:hAnsiTheme="minorHAnsi"/>
        </w:rPr>
        <w:t xml:space="preserve">Print source </w:t>
      </w:r>
      <w:proofErr w:type="spellStart"/>
      <w:r>
        <w:rPr>
          <w:rFonts w:asciiTheme="minorHAnsi" w:hAnsiTheme="minorHAnsi"/>
        </w:rPr>
        <w:t>vs</w:t>
      </w:r>
      <w:proofErr w:type="spellEnd"/>
      <w:r>
        <w:rPr>
          <w:rFonts w:asciiTheme="minorHAnsi" w:hAnsiTheme="minorHAnsi"/>
        </w:rPr>
        <w:t xml:space="preserve"> non-print source (lesson 3)</w:t>
      </w:r>
    </w:p>
    <w:p w:rsidR="00734D3F" w:rsidRDefault="00734D3F" w:rsidP="00734D3F">
      <w:pPr>
        <w:pStyle w:val="ListParagraph"/>
        <w:numPr>
          <w:ilvl w:val="2"/>
          <w:numId w:val="3"/>
        </w:numPr>
        <w:spacing w:after="0" w:line="240" w:lineRule="auto"/>
        <w:rPr>
          <w:rFonts w:asciiTheme="minorHAnsi" w:hAnsiTheme="minorHAnsi"/>
        </w:rPr>
      </w:pPr>
      <w:r>
        <w:rPr>
          <w:rFonts w:asciiTheme="minorHAnsi" w:hAnsiTheme="minorHAnsi"/>
        </w:rPr>
        <w:t xml:space="preserve">Primary source </w:t>
      </w:r>
      <w:proofErr w:type="spellStart"/>
      <w:r>
        <w:rPr>
          <w:rFonts w:asciiTheme="minorHAnsi" w:hAnsiTheme="minorHAnsi"/>
        </w:rPr>
        <w:t>vs</w:t>
      </w:r>
      <w:proofErr w:type="spellEnd"/>
      <w:r>
        <w:rPr>
          <w:rFonts w:asciiTheme="minorHAnsi" w:hAnsiTheme="minorHAnsi"/>
        </w:rPr>
        <w:t xml:space="preserve"> secondary source (lesson 3)</w:t>
      </w:r>
    </w:p>
    <w:p w:rsidR="00734D3F" w:rsidRDefault="00734D3F" w:rsidP="00734D3F">
      <w:pPr>
        <w:pStyle w:val="ListParagraph"/>
        <w:numPr>
          <w:ilvl w:val="2"/>
          <w:numId w:val="3"/>
        </w:numPr>
        <w:spacing w:after="0" w:line="240" w:lineRule="auto"/>
        <w:rPr>
          <w:rFonts w:asciiTheme="minorHAnsi" w:hAnsiTheme="minorHAnsi"/>
        </w:rPr>
      </w:pPr>
      <w:r>
        <w:rPr>
          <w:rFonts w:asciiTheme="minorHAnsi" w:hAnsiTheme="minorHAnsi"/>
        </w:rPr>
        <w:t>Know how to open a Word document, copy, paste, save, and print</w:t>
      </w:r>
    </w:p>
    <w:p w:rsidR="00734D3F" w:rsidRDefault="00734D3F" w:rsidP="00734D3F">
      <w:pPr>
        <w:pStyle w:val="ListParagraph"/>
        <w:numPr>
          <w:ilvl w:val="1"/>
          <w:numId w:val="3"/>
        </w:numPr>
        <w:spacing w:after="0" w:line="240" w:lineRule="auto"/>
        <w:rPr>
          <w:rFonts w:asciiTheme="minorHAnsi" w:hAnsiTheme="minorHAnsi"/>
        </w:rPr>
      </w:pPr>
      <w:r>
        <w:rPr>
          <w:rFonts w:asciiTheme="minorHAnsi" w:hAnsiTheme="minorHAnsi"/>
        </w:rPr>
        <w:t>Searching using Google and similar search engines</w:t>
      </w:r>
    </w:p>
    <w:p w:rsidR="00734D3F" w:rsidRDefault="00734D3F" w:rsidP="00734D3F">
      <w:pPr>
        <w:pStyle w:val="ListParagraph"/>
        <w:numPr>
          <w:ilvl w:val="1"/>
          <w:numId w:val="3"/>
        </w:numPr>
        <w:spacing w:after="0" w:line="240" w:lineRule="auto"/>
        <w:rPr>
          <w:rFonts w:asciiTheme="minorHAnsi" w:hAnsiTheme="minorHAnsi"/>
        </w:rPr>
      </w:pPr>
      <w:r>
        <w:rPr>
          <w:rFonts w:asciiTheme="minorHAnsi" w:hAnsiTheme="minorHAnsi"/>
        </w:rPr>
        <w:t>Searching using EBSCO, an online database for magazines and much more</w:t>
      </w:r>
    </w:p>
    <w:p w:rsidR="00734D3F" w:rsidRPr="00820964" w:rsidRDefault="00734D3F" w:rsidP="00734D3F">
      <w:pPr>
        <w:pStyle w:val="ListParagraph"/>
        <w:numPr>
          <w:ilvl w:val="1"/>
          <w:numId w:val="3"/>
        </w:numPr>
        <w:spacing w:after="0" w:line="240" w:lineRule="auto"/>
        <w:rPr>
          <w:rFonts w:asciiTheme="minorHAnsi" w:hAnsiTheme="minorHAnsi"/>
        </w:rPr>
      </w:pPr>
      <w:r>
        <w:rPr>
          <w:rFonts w:asciiTheme="minorHAnsi" w:hAnsiTheme="minorHAnsi"/>
        </w:rPr>
        <w:t>Searching using the HS Catalog for reliable online sources</w:t>
      </w:r>
    </w:p>
    <w:p w:rsidR="003962AF" w:rsidRDefault="003962AF" w:rsidP="003962AF">
      <w:pPr>
        <w:pStyle w:val="ListParagraph"/>
        <w:numPr>
          <w:ilvl w:val="0"/>
          <w:numId w:val="3"/>
        </w:numPr>
        <w:spacing w:after="0" w:line="240" w:lineRule="auto"/>
        <w:rPr>
          <w:rFonts w:asciiTheme="minorHAnsi" w:hAnsiTheme="minorHAnsi"/>
        </w:rPr>
      </w:pPr>
      <w:r w:rsidRPr="003A2B32">
        <w:rPr>
          <w:rFonts w:asciiTheme="minorHAnsi" w:hAnsiTheme="minorHAnsi"/>
        </w:rPr>
        <w:t>Locating Other Types of Non-Print Sources and Saving Information</w:t>
      </w:r>
    </w:p>
    <w:p w:rsidR="00734D3F" w:rsidRDefault="00734D3F" w:rsidP="00734D3F">
      <w:pPr>
        <w:pStyle w:val="ListParagraph"/>
        <w:numPr>
          <w:ilvl w:val="1"/>
          <w:numId w:val="3"/>
        </w:numPr>
        <w:spacing w:after="0" w:line="240" w:lineRule="auto"/>
        <w:rPr>
          <w:rFonts w:asciiTheme="minorHAnsi" w:hAnsiTheme="minorHAnsi"/>
        </w:rPr>
      </w:pPr>
      <w:r>
        <w:rPr>
          <w:rFonts w:asciiTheme="minorHAnsi" w:hAnsiTheme="minorHAnsi"/>
        </w:rPr>
        <w:t>Prerequisite learning</w:t>
      </w:r>
    </w:p>
    <w:p w:rsidR="00734D3F" w:rsidRDefault="00734D3F" w:rsidP="00734D3F">
      <w:pPr>
        <w:pStyle w:val="ListParagraph"/>
        <w:numPr>
          <w:ilvl w:val="2"/>
          <w:numId w:val="3"/>
        </w:numPr>
        <w:spacing w:after="0" w:line="240" w:lineRule="auto"/>
        <w:rPr>
          <w:rFonts w:asciiTheme="minorHAnsi" w:hAnsiTheme="minorHAnsi"/>
        </w:rPr>
      </w:pPr>
      <w:r>
        <w:rPr>
          <w:rFonts w:asciiTheme="minorHAnsi" w:hAnsiTheme="minorHAnsi"/>
        </w:rPr>
        <w:t xml:space="preserve">Print source </w:t>
      </w:r>
      <w:proofErr w:type="spellStart"/>
      <w:r>
        <w:rPr>
          <w:rFonts w:asciiTheme="minorHAnsi" w:hAnsiTheme="minorHAnsi"/>
        </w:rPr>
        <w:t>vs</w:t>
      </w:r>
      <w:proofErr w:type="spellEnd"/>
      <w:r>
        <w:rPr>
          <w:rFonts w:asciiTheme="minorHAnsi" w:hAnsiTheme="minorHAnsi"/>
        </w:rPr>
        <w:t xml:space="preserve"> non-print source (lesson 3)</w:t>
      </w:r>
    </w:p>
    <w:p w:rsidR="00734D3F" w:rsidRDefault="00734D3F" w:rsidP="00734D3F">
      <w:pPr>
        <w:pStyle w:val="ListParagraph"/>
        <w:numPr>
          <w:ilvl w:val="2"/>
          <w:numId w:val="3"/>
        </w:numPr>
        <w:spacing w:after="0" w:line="240" w:lineRule="auto"/>
        <w:rPr>
          <w:rFonts w:asciiTheme="minorHAnsi" w:hAnsiTheme="minorHAnsi"/>
        </w:rPr>
      </w:pPr>
      <w:r>
        <w:rPr>
          <w:rFonts w:asciiTheme="minorHAnsi" w:hAnsiTheme="minorHAnsi"/>
        </w:rPr>
        <w:t xml:space="preserve">Primary source </w:t>
      </w:r>
      <w:proofErr w:type="spellStart"/>
      <w:r>
        <w:rPr>
          <w:rFonts w:asciiTheme="minorHAnsi" w:hAnsiTheme="minorHAnsi"/>
        </w:rPr>
        <w:t>vs</w:t>
      </w:r>
      <w:proofErr w:type="spellEnd"/>
      <w:r>
        <w:rPr>
          <w:rFonts w:asciiTheme="minorHAnsi" w:hAnsiTheme="minorHAnsi"/>
        </w:rPr>
        <w:t xml:space="preserve"> secondary source (lesson 3)</w:t>
      </w:r>
    </w:p>
    <w:p w:rsidR="00734D3F" w:rsidRDefault="00734D3F" w:rsidP="00734D3F">
      <w:pPr>
        <w:pStyle w:val="ListParagraph"/>
        <w:numPr>
          <w:ilvl w:val="2"/>
          <w:numId w:val="3"/>
        </w:numPr>
        <w:spacing w:after="0" w:line="240" w:lineRule="auto"/>
        <w:rPr>
          <w:rFonts w:asciiTheme="minorHAnsi" w:hAnsiTheme="minorHAnsi"/>
        </w:rPr>
      </w:pPr>
      <w:r>
        <w:rPr>
          <w:rFonts w:asciiTheme="minorHAnsi" w:hAnsiTheme="minorHAnsi"/>
        </w:rPr>
        <w:t>Be familiar with MLA, APA, or other professional style for Works Cited</w:t>
      </w:r>
      <w:r w:rsidR="001F0BB2">
        <w:rPr>
          <w:rFonts w:asciiTheme="minorHAnsi" w:hAnsiTheme="minorHAnsi"/>
        </w:rPr>
        <w:t xml:space="preserve"> (lesson 3)</w:t>
      </w:r>
    </w:p>
    <w:p w:rsidR="00734D3F" w:rsidRDefault="00734D3F" w:rsidP="00734D3F">
      <w:pPr>
        <w:pStyle w:val="ListParagraph"/>
        <w:numPr>
          <w:ilvl w:val="1"/>
          <w:numId w:val="3"/>
        </w:numPr>
        <w:spacing w:after="0" w:line="240" w:lineRule="auto"/>
        <w:rPr>
          <w:rFonts w:asciiTheme="minorHAnsi" w:hAnsiTheme="minorHAnsi"/>
        </w:rPr>
      </w:pPr>
      <w:r>
        <w:rPr>
          <w:rFonts w:asciiTheme="minorHAnsi" w:hAnsiTheme="minorHAnsi"/>
        </w:rPr>
        <w:t>Non-print sources</w:t>
      </w:r>
    </w:p>
    <w:p w:rsidR="00734D3F" w:rsidRDefault="00734D3F" w:rsidP="00734D3F">
      <w:pPr>
        <w:pStyle w:val="ListParagraph"/>
        <w:numPr>
          <w:ilvl w:val="1"/>
          <w:numId w:val="3"/>
        </w:numPr>
        <w:spacing w:after="0" w:line="240" w:lineRule="auto"/>
        <w:rPr>
          <w:rFonts w:asciiTheme="minorHAnsi" w:hAnsiTheme="minorHAnsi"/>
        </w:rPr>
      </w:pPr>
      <w:r>
        <w:rPr>
          <w:rFonts w:asciiTheme="minorHAnsi" w:hAnsiTheme="minorHAnsi"/>
        </w:rPr>
        <w:t>Student Engagement #1 of 4</w:t>
      </w:r>
    </w:p>
    <w:p w:rsidR="00734D3F" w:rsidRDefault="00734D3F" w:rsidP="00734D3F">
      <w:pPr>
        <w:pStyle w:val="ListParagraph"/>
        <w:numPr>
          <w:ilvl w:val="1"/>
          <w:numId w:val="3"/>
        </w:numPr>
        <w:spacing w:after="0" w:line="240" w:lineRule="auto"/>
        <w:rPr>
          <w:rFonts w:asciiTheme="minorHAnsi" w:hAnsiTheme="minorHAnsi"/>
        </w:rPr>
      </w:pPr>
      <w:r>
        <w:rPr>
          <w:rFonts w:asciiTheme="minorHAnsi" w:hAnsiTheme="minorHAnsi"/>
        </w:rPr>
        <w:t>Attachments</w:t>
      </w:r>
    </w:p>
    <w:p w:rsidR="00734D3F" w:rsidRDefault="00734D3F" w:rsidP="00734D3F">
      <w:pPr>
        <w:pStyle w:val="ListParagraph"/>
        <w:numPr>
          <w:ilvl w:val="2"/>
          <w:numId w:val="3"/>
        </w:numPr>
        <w:spacing w:after="0" w:line="240" w:lineRule="auto"/>
        <w:rPr>
          <w:rFonts w:asciiTheme="minorHAnsi" w:hAnsiTheme="minorHAnsi"/>
        </w:rPr>
      </w:pPr>
      <w:r>
        <w:rPr>
          <w:rFonts w:asciiTheme="minorHAnsi" w:hAnsiTheme="minorHAnsi"/>
        </w:rPr>
        <w:t>Form for Student Engagement</w:t>
      </w:r>
    </w:p>
    <w:p w:rsidR="003962AF" w:rsidRDefault="003962AF" w:rsidP="003962AF">
      <w:pPr>
        <w:pStyle w:val="ListParagraph"/>
        <w:numPr>
          <w:ilvl w:val="0"/>
          <w:numId w:val="3"/>
        </w:numPr>
        <w:spacing w:after="0" w:line="240" w:lineRule="auto"/>
        <w:rPr>
          <w:rFonts w:asciiTheme="minorHAnsi" w:hAnsiTheme="minorHAnsi"/>
        </w:rPr>
      </w:pPr>
      <w:r w:rsidRPr="00AC4B1B">
        <w:rPr>
          <w:rFonts w:asciiTheme="minorHAnsi" w:hAnsiTheme="minorHAnsi"/>
        </w:rPr>
        <w:t xml:space="preserve">Creating a Works Cited Page Using the Citation Machine </w:t>
      </w:r>
      <w:r w:rsidRPr="002E1C7E">
        <w:rPr>
          <w:rFonts w:asciiTheme="minorHAnsi" w:hAnsiTheme="minorHAnsi"/>
        </w:rPr>
        <w:t>from the Internet</w:t>
      </w:r>
    </w:p>
    <w:p w:rsidR="001F0BB2" w:rsidRDefault="001F0BB2" w:rsidP="001F0BB2">
      <w:pPr>
        <w:pStyle w:val="ListParagraph"/>
        <w:numPr>
          <w:ilvl w:val="1"/>
          <w:numId w:val="3"/>
        </w:numPr>
        <w:spacing w:after="0" w:line="240" w:lineRule="auto"/>
        <w:rPr>
          <w:rFonts w:asciiTheme="minorHAnsi" w:hAnsiTheme="minorHAnsi"/>
        </w:rPr>
      </w:pPr>
      <w:r>
        <w:rPr>
          <w:rFonts w:asciiTheme="minorHAnsi" w:hAnsiTheme="minorHAnsi"/>
        </w:rPr>
        <w:t>Prerequisite learning</w:t>
      </w:r>
    </w:p>
    <w:p w:rsidR="001F0BB2" w:rsidRDefault="001F0BB2" w:rsidP="001F0BB2">
      <w:pPr>
        <w:pStyle w:val="ListParagraph"/>
        <w:numPr>
          <w:ilvl w:val="2"/>
          <w:numId w:val="3"/>
        </w:numPr>
        <w:spacing w:after="0" w:line="240" w:lineRule="auto"/>
        <w:rPr>
          <w:rFonts w:asciiTheme="minorHAnsi" w:hAnsiTheme="minorHAnsi"/>
        </w:rPr>
      </w:pPr>
      <w:r>
        <w:rPr>
          <w:rFonts w:asciiTheme="minorHAnsi" w:hAnsiTheme="minorHAnsi"/>
        </w:rPr>
        <w:t>Be familiar with MLA, APA, or other professional style for Works Cited (lesson 3)</w:t>
      </w:r>
    </w:p>
    <w:p w:rsidR="001F0BB2" w:rsidRDefault="001F0BB2" w:rsidP="001F0BB2">
      <w:pPr>
        <w:pStyle w:val="ListParagraph"/>
        <w:numPr>
          <w:ilvl w:val="1"/>
          <w:numId w:val="3"/>
        </w:numPr>
        <w:spacing w:after="0" w:line="240" w:lineRule="auto"/>
        <w:rPr>
          <w:rFonts w:asciiTheme="minorHAnsi" w:hAnsiTheme="minorHAnsi"/>
        </w:rPr>
      </w:pPr>
      <w:r>
        <w:rPr>
          <w:rFonts w:asciiTheme="minorHAnsi" w:hAnsiTheme="minorHAnsi"/>
        </w:rPr>
        <w:t>Use of CitationMachine.net for citing sources for a Works Cited page</w:t>
      </w:r>
    </w:p>
    <w:p w:rsidR="001F0BB2" w:rsidRDefault="001F0BB2" w:rsidP="001F0BB2">
      <w:pPr>
        <w:pStyle w:val="ListParagraph"/>
        <w:numPr>
          <w:ilvl w:val="1"/>
          <w:numId w:val="3"/>
        </w:numPr>
        <w:spacing w:after="0" w:line="240" w:lineRule="auto"/>
        <w:rPr>
          <w:rFonts w:asciiTheme="minorHAnsi" w:hAnsiTheme="minorHAnsi"/>
        </w:rPr>
      </w:pPr>
      <w:r>
        <w:rPr>
          <w:rFonts w:asciiTheme="minorHAnsi" w:hAnsiTheme="minorHAnsi"/>
        </w:rPr>
        <w:t>Attachments</w:t>
      </w:r>
    </w:p>
    <w:p w:rsidR="001F0BB2" w:rsidRDefault="001F0BB2" w:rsidP="001F0BB2">
      <w:pPr>
        <w:pStyle w:val="ListParagraph"/>
        <w:numPr>
          <w:ilvl w:val="2"/>
          <w:numId w:val="3"/>
        </w:numPr>
        <w:spacing w:after="0" w:line="240" w:lineRule="auto"/>
        <w:rPr>
          <w:rFonts w:asciiTheme="minorHAnsi" w:hAnsiTheme="minorHAnsi"/>
        </w:rPr>
      </w:pPr>
      <w:r>
        <w:rPr>
          <w:rFonts w:asciiTheme="minorHAnsi" w:hAnsiTheme="minorHAnsi"/>
        </w:rPr>
        <w:t>Example of MLA Works Cited page</w:t>
      </w:r>
    </w:p>
    <w:p w:rsidR="00485A64" w:rsidRDefault="001F0BB2" w:rsidP="001F0BB2">
      <w:pPr>
        <w:pStyle w:val="ListParagraph"/>
        <w:numPr>
          <w:ilvl w:val="2"/>
          <w:numId w:val="3"/>
        </w:numPr>
        <w:spacing w:after="0" w:line="240" w:lineRule="auto"/>
        <w:rPr>
          <w:rFonts w:asciiTheme="minorHAnsi" w:hAnsiTheme="minorHAnsi"/>
        </w:rPr>
      </w:pPr>
      <w:r>
        <w:rPr>
          <w:rFonts w:asciiTheme="minorHAnsi" w:hAnsiTheme="minorHAnsi"/>
        </w:rPr>
        <w:t>Example of APA Reference page</w:t>
      </w:r>
    </w:p>
    <w:p w:rsidR="00485A64" w:rsidRDefault="00485A64">
      <w:pPr>
        <w:spacing w:after="0" w:line="240" w:lineRule="auto"/>
        <w:rPr>
          <w:rFonts w:asciiTheme="minorHAnsi" w:hAnsiTheme="minorHAnsi"/>
        </w:rPr>
      </w:pPr>
      <w:r>
        <w:rPr>
          <w:rFonts w:asciiTheme="minorHAnsi" w:hAnsiTheme="minorHAnsi"/>
        </w:rPr>
        <w:br w:type="page"/>
      </w:r>
    </w:p>
    <w:p w:rsidR="001F0BB2" w:rsidRPr="00485A64" w:rsidRDefault="001F0BB2" w:rsidP="00485A64">
      <w:pPr>
        <w:spacing w:after="0" w:line="240" w:lineRule="auto"/>
        <w:rPr>
          <w:rFonts w:asciiTheme="minorHAnsi" w:hAnsiTheme="minorHAnsi"/>
        </w:rPr>
      </w:pPr>
    </w:p>
    <w:p w:rsidR="003962AF" w:rsidRDefault="003962AF" w:rsidP="003962AF">
      <w:pPr>
        <w:pStyle w:val="ListParagraph"/>
        <w:numPr>
          <w:ilvl w:val="0"/>
          <w:numId w:val="3"/>
        </w:numPr>
        <w:spacing w:after="0" w:line="240" w:lineRule="auto"/>
        <w:rPr>
          <w:rFonts w:asciiTheme="minorHAnsi" w:hAnsiTheme="minorHAnsi"/>
        </w:rPr>
      </w:pPr>
      <w:r>
        <w:rPr>
          <w:rFonts w:asciiTheme="minorHAnsi" w:hAnsiTheme="minorHAnsi"/>
        </w:rPr>
        <w:t>Selecting and Reading From a Variety of Print  Sources</w:t>
      </w:r>
      <w:r w:rsidR="00D64A42">
        <w:rPr>
          <w:rFonts w:asciiTheme="minorHAnsi" w:hAnsiTheme="minorHAnsi"/>
        </w:rPr>
        <w:t xml:space="preserve"> with Skimming and Scanning</w:t>
      </w:r>
    </w:p>
    <w:p w:rsidR="001F0BB2" w:rsidRDefault="001F0BB2" w:rsidP="001F0BB2">
      <w:pPr>
        <w:pStyle w:val="ListParagraph"/>
        <w:numPr>
          <w:ilvl w:val="1"/>
          <w:numId w:val="3"/>
        </w:numPr>
        <w:spacing w:after="0" w:line="240" w:lineRule="auto"/>
        <w:rPr>
          <w:rFonts w:asciiTheme="minorHAnsi" w:hAnsiTheme="minorHAnsi"/>
        </w:rPr>
      </w:pPr>
      <w:r>
        <w:rPr>
          <w:rFonts w:asciiTheme="minorHAnsi" w:hAnsiTheme="minorHAnsi"/>
        </w:rPr>
        <w:t>Prerequisite learning</w:t>
      </w:r>
    </w:p>
    <w:p w:rsidR="001F0BB2" w:rsidRDefault="001F0BB2" w:rsidP="001F0BB2">
      <w:pPr>
        <w:pStyle w:val="ListParagraph"/>
        <w:numPr>
          <w:ilvl w:val="2"/>
          <w:numId w:val="3"/>
        </w:numPr>
        <w:spacing w:after="0" w:line="240" w:lineRule="auto"/>
        <w:rPr>
          <w:rFonts w:asciiTheme="minorHAnsi" w:hAnsiTheme="minorHAnsi"/>
        </w:rPr>
      </w:pPr>
      <w:r>
        <w:rPr>
          <w:rFonts w:asciiTheme="minorHAnsi" w:hAnsiTheme="minorHAnsi"/>
        </w:rPr>
        <w:t>Be familiar with using the library computer catalog</w:t>
      </w:r>
    </w:p>
    <w:p w:rsidR="001F0BB2" w:rsidRDefault="001F0BB2" w:rsidP="001F0BB2">
      <w:pPr>
        <w:pStyle w:val="ListParagraph"/>
        <w:numPr>
          <w:ilvl w:val="2"/>
          <w:numId w:val="3"/>
        </w:numPr>
        <w:spacing w:after="0" w:line="240" w:lineRule="auto"/>
        <w:rPr>
          <w:rFonts w:asciiTheme="minorHAnsi" w:hAnsiTheme="minorHAnsi"/>
        </w:rPr>
      </w:pPr>
      <w:r>
        <w:rPr>
          <w:rFonts w:asciiTheme="minorHAnsi" w:hAnsiTheme="minorHAnsi"/>
        </w:rPr>
        <w:t>Be familiar with call numbers on books in library</w:t>
      </w:r>
    </w:p>
    <w:p w:rsidR="001F0BB2" w:rsidRDefault="001F0BB2" w:rsidP="001F0BB2">
      <w:pPr>
        <w:pStyle w:val="ListParagraph"/>
        <w:numPr>
          <w:ilvl w:val="1"/>
          <w:numId w:val="3"/>
        </w:numPr>
        <w:spacing w:after="0" w:line="240" w:lineRule="auto"/>
        <w:rPr>
          <w:rFonts w:asciiTheme="minorHAnsi" w:hAnsiTheme="minorHAnsi"/>
        </w:rPr>
      </w:pPr>
      <w:r>
        <w:rPr>
          <w:rFonts w:asciiTheme="minorHAnsi" w:hAnsiTheme="minorHAnsi"/>
        </w:rPr>
        <w:t>Skimming and scanning</w:t>
      </w:r>
    </w:p>
    <w:p w:rsidR="001F0BB2" w:rsidRDefault="001F0BB2" w:rsidP="001F0BB2">
      <w:pPr>
        <w:pStyle w:val="ListParagraph"/>
        <w:numPr>
          <w:ilvl w:val="1"/>
          <w:numId w:val="3"/>
        </w:numPr>
        <w:spacing w:after="0" w:line="240" w:lineRule="auto"/>
        <w:rPr>
          <w:rFonts w:asciiTheme="minorHAnsi" w:hAnsiTheme="minorHAnsi"/>
        </w:rPr>
      </w:pPr>
      <w:r>
        <w:rPr>
          <w:rFonts w:asciiTheme="minorHAnsi" w:hAnsiTheme="minorHAnsi"/>
        </w:rPr>
        <w:t>Non-print references and books</w:t>
      </w:r>
    </w:p>
    <w:p w:rsidR="001F0BB2" w:rsidRDefault="001F0BB2" w:rsidP="001F0BB2">
      <w:pPr>
        <w:pStyle w:val="ListParagraph"/>
        <w:numPr>
          <w:ilvl w:val="1"/>
          <w:numId w:val="3"/>
        </w:numPr>
        <w:spacing w:after="0" w:line="240" w:lineRule="auto"/>
        <w:rPr>
          <w:rFonts w:asciiTheme="minorHAnsi" w:hAnsiTheme="minorHAnsi"/>
        </w:rPr>
      </w:pPr>
      <w:r>
        <w:rPr>
          <w:rFonts w:asciiTheme="minorHAnsi" w:hAnsiTheme="minorHAnsi"/>
        </w:rPr>
        <w:t>Student Engagement #2 of 4</w:t>
      </w:r>
    </w:p>
    <w:p w:rsidR="001F0BB2" w:rsidRDefault="001F0BB2" w:rsidP="001F0BB2">
      <w:pPr>
        <w:pStyle w:val="ListParagraph"/>
        <w:numPr>
          <w:ilvl w:val="1"/>
          <w:numId w:val="3"/>
        </w:numPr>
        <w:spacing w:after="0" w:line="240" w:lineRule="auto"/>
        <w:rPr>
          <w:rFonts w:asciiTheme="minorHAnsi" w:hAnsiTheme="minorHAnsi"/>
        </w:rPr>
      </w:pPr>
      <w:r>
        <w:rPr>
          <w:rFonts w:asciiTheme="minorHAnsi" w:hAnsiTheme="minorHAnsi"/>
        </w:rPr>
        <w:t>Attachments</w:t>
      </w:r>
    </w:p>
    <w:p w:rsidR="001F0BB2" w:rsidRDefault="001F0BB2" w:rsidP="001F0BB2">
      <w:pPr>
        <w:pStyle w:val="ListParagraph"/>
        <w:numPr>
          <w:ilvl w:val="2"/>
          <w:numId w:val="3"/>
        </w:numPr>
        <w:spacing w:after="0" w:line="240" w:lineRule="auto"/>
        <w:rPr>
          <w:rFonts w:asciiTheme="minorHAnsi" w:hAnsiTheme="minorHAnsi"/>
        </w:rPr>
      </w:pPr>
      <w:r>
        <w:rPr>
          <w:rFonts w:asciiTheme="minorHAnsi" w:hAnsiTheme="minorHAnsi"/>
        </w:rPr>
        <w:t>Form for Student Engagement</w:t>
      </w:r>
    </w:p>
    <w:p w:rsidR="00485A64" w:rsidRDefault="00485A64" w:rsidP="001F0BB2">
      <w:pPr>
        <w:pStyle w:val="ListParagraph"/>
        <w:numPr>
          <w:ilvl w:val="2"/>
          <w:numId w:val="3"/>
        </w:numPr>
        <w:spacing w:after="0" w:line="240" w:lineRule="auto"/>
        <w:rPr>
          <w:rFonts w:asciiTheme="minorHAnsi" w:hAnsiTheme="minorHAnsi"/>
        </w:rPr>
      </w:pPr>
      <w:r>
        <w:rPr>
          <w:rFonts w:asciiTheme="minorHAnsi" w:hAnsiTheme="minorHAnsi"/>
        </w:rPr>
        <w:t>Exercises for Skimming/Scanning</w:t>
      </w:r>
    </w:p>
    <w:p w:rsidR="003962AF" w:rsidRDefault="003962AF" w:rsidP="003962AF">
      <w:pPr>
        <w:pStyle w:val="ListParagraph"/>
        <w:numPr>
          <w:ilvl w:val="0"/>
          <w:numId w:val="3"/>
        </w:numPr>
        <w:spacing w:after="0" w:line="240" w:lineRule="auto"/>
        <w:rPr>
          <w:rFonts w:asciiTheme="minorHAnsi" w:hAnsiTheme="minorHAnsi"/>
        </w:rPr>
      </w:pPr>
      <w:r w:rsidRPr="00820964">
        <w:rPr>
          <w:rFonts w:asciiTheme="minorHAnsi" w:hAnsiTheme="minorHAnsi"/>
        </w:rPr>
        <w:t>Avoiding Plagiarism</w:t>
      </w:r>
      <w:r w:rsidRPr="00D1228B">
        <w:rPr>
          <w:rFonts w:asciiTheme="minorHAnsi" w:hAnsiTheme="minorHAnsi"/>
        </w:rPr>
        <w:t xml:space="preserve"> </w:t>
      </w:r>
      <w:r>
        <w:rPr>
          <w:rFonts w:asciiTheme="minorHAnsi" w:hAnsiTheme="minorHAnsi"/>
        </w:rPr>
        <w:t>and Citing Sources</w:t>
      </w:r>
    </w:p>
    <w:p w:rsidR="001F0BB2" w:rsidRDefault="001F0BB2" w:rsidP="001F0BB2">
      <w:pPr>
        <w:pStyle w:val="ListParagraph"/>
        <w:numPr>
          <w:ilvl w:val="1"/>
          <w:numId w:val="3"/>
        </w:numPr>
        <w:spacing w:after="0" w:line="240" w:lineRule="auto"/>
        <w:rPr>
          <w:rFonts w:asciiTheme="minorHAnsi" w:hAnsiTheme="minorHAnsi"/>
        </w:rPr>
      </w:pPr>
      <w:r>
        <w:rPr>
          <w:rFonts w:asciiTheme="minorHAnsi" w:hAnsiTheme="minorHAnsi"/>
        </w:rPr>
        <w:t>Prerequisite learning</w:t>
      </w:r>
    </w:p>
    <w:p w:rsidR="001F0BB2" w:rsidRDefault="001F0BB2" w:rsidP="001F0BB2">
      <w:pPr>
        <w:pStyle w:val="ListParagraph"/>
        <w:numPr>
          <w:ilvl w:val="2"/>
          <w:numId w:val="3"/>
        </w:numPr>
        <w:spacing w:after="0" w:line="240" w:lineRule="auto"/>
        <w:rPr>
          <w:rFonts w:asciiTheme="minorHAnsi" w:hAnsiTheme="minorHAnsi"/>
        </w:rPr>
      </w:pPr>
      <w:r>
        <w:rPr>
          <w:rFonts w:asciiTheme="minorHAnsi" w:hAnsiTheme="minorHAnsi"/>
        </w:rPr>
        <w:t>Examples of “common knowledge”</w:t>
      </w:r>
    </w:p>
    <w:p w:rsidR="00BC3797" w:rsidRDefault="00BC3797" w:rsidP="00BC3797">
      <w:pPr>
        <w:pStyle w:val="ListParagraph"/>
        <w:numPr>
          <w:ilvl w:val="1"/>
          <w:numId w:val="3"/>
        </w:numPr>
        <w:spacing w:after="0" w:line="240" w:lineRule="auto"/>
        <w:rPr>
          <w:rFonts w:asciiTheme="minorHAnsi" w:hAnsiTheme="minorHAnsi"/>
        </w:rPr>
      </w:pPr>
      <w:r>
        <w:rPr>
          <w:rFonts w:asciiTheme="minorHAnsi" w:hAnsiTheme="minorHAnsi"/>
        </w:rPr>
        <w:t>Materials needed</w:t>
      </w:r>
    </w:p>
    <w:p w:rsidR="009075AA" w:rsidRDefault="009075AA" w:rsidP="00BC3797">
      <w:pPr>
        <w:pStyle w:val="ListParagraph"/>
        <w:numPr>
          <w:ilvl w:val="2"/>
          <w:numId w:val="3"/>
        </w:numPr>
        <w:spacing w:after="0" w:line="240" w:lineRule="auto"/>
        <w:rPr>
          <w:rFonts w:asciiTheme="minorHAnsi" w:hAnsiTheme="minorHAnsi"/>
        </w:rPr>
      </w:pPr>
      <w:r>
        <w:rPr>
          <w:rFonts w:asciiTheme="minorHAnsi" w:hAnsiTheme="minorHAnsi"/>
        </w:rPr>
        <w:t>Students  need to bring in at least one print source</w:t>
      </w:r>
    </w:p>
    <w:p w:rsidR="00BC3797" w:rsidRDefault="00BC3797" w:rsidP="00BC3797">
      <w:pPr>
        <w:pStyle w:val="ListParagraph"/>
        <w:numPr>
          <w:ilvl w:val="2"/>
          <w:numId w:val="3"/>
        </w:numPr>
        <w:spacing w:after="0" w:line="240" w:lineRule="auto"/>
        <w:rPr>
          <w:rFonts w:asciiTheme="minorHAnsi" w:hAnsiTheme="minorHAnsi"/>
        </w:rPr>
      </w:pPr>
      <w:r>
        <w:rPr>
          <w:rFonts w:asciiTheme="minorHAnsi" w:hAnsiTheme="minorHAnsi"/>
        </w:rPr>
        <w:t>Composition book for note book or note cards</w:t>
      </w:r>
    </w:p>
    <w:p w:rsidR="00BC3797" w:rsidRPr="00BC3797" w:rsidRDefault="00BC3797" w:rsidP="00BC3797">
      <w:pPr>
        <w:pStyle w:val="ListParagraph"/>
        <w:numPr>
          <w:ilvl w:val="2"/>
          <w:numId w:val="3"/>
        </w:numPr>
        <w:spacing w:after="0" w:line="240" w:lineRule="auto"/>
        <w:rPr>
          <w:rFonts w:asciiTheme="minorHAnsi" w:hAnsiTheme="minorHAnsi"/>
        </w:rPr>
      </w:pPr>
      <w:r>
        <w:rPr>
          <w:rFonts w:asciiTheme="minorHAnsi" w:hAnsiTheme="minorHAnsi"/>
        </w:rPr>
        <w:t>A classroom set (one card per student) of cards with the word “odd” or “even” on them; or a deck of cards because both odd and even numbers are included</w:t>
      </w:r>
    </w:p>
    <w:p w:rsidR="001F0BB2" w:rsidRDefault="001F0BB2" w:rsidP="001F0BB2">
      <w:pPr>
        <w:pStyle w:val="ListParagraph"/>
        <w:numPr>
          <w:ilvl w:val="1"/>
          <w:numId w:val="3"/>
        </w:numPr>
        <w:spacing w:after="0" w:line="240" w:lineRule="auto"/>
        <w:rPr>
          <w:rFonts w:asciiTheme="minorHAnsi" w:hAnsiTheme="minorHAnsi"/>
        </w:rPr>
      </w:pPr>
      <w:r>
        <w:rPr>
          <w:rFonts w:asciiTheme="minorHAnsi" w:hAnsiTheme="minorHAnsi"/>
        </w:rPr>
        <w:t>Giving credit to authors/writers</w:t>
      </w:r>
    </w:p>
    <w:p w:rsidR="001F0BB2" w:rsidRDefault="001F0BB2" w:rsidP="001F0BB2">
      <w:pPr>
        <w:pStyle w:val="ListParagraph"/>
        <w:numPr>
          <w:ilvl w:val="1"/>
          <w:numId w:val="3"/>
        </w:numPr>
        <w:spacing w:after="0" w:line="240" w:lineRule="auto"/>
        <w:rPr>
          <w:rFonts w:asciiTheme="minorHAnsi" w:hAnsiTheme="minorHAnsi"/>
        </w:rPr>
      </w:pPr>
      <w:r>
        <w:rPr>
          <w:rFonts w:asciiTheme="minorHAnsi" w:hAnsiTheme="minorHAnsi"/>
        </w:rPr>
        <w:t>Avoiding plagiarizing</w:t>
      </w:r>
    </w:p>
    <w:p w:rsidR="001F0BB2" w:rsidRPr="00820964" w:rsidRDefault="001F0BB2" w:rsidP="001F0BB2">
      <w:pPr>
        <w:pStyle w:val="ListParagraph"/>
        <w:numPr>
          <w:ilvl w:val="1"/>
          <w:numId w:val="3"/>
        </w:numPr>
        <w:spacing w:after="0" w:line="240" w:lineRule="auto"/>
        <w:rPr>
          <w:rFonts w:asciiTheme="minorHAnsi" w:hAnsiTheme="minorHAnsi"/>
        </w:rPr>
      </w:pPr>
      <w:r>
        <w:rPr>
          <w:rFonts w:asciiTheme="minorHAnsi" w:hAnsiTheme="minorHAnsi"/>
        </w:rPr>
        <w:t>Example of footnotes</w:t>
      </w:r>
    </w:p>
    <w:p w:rsidR="003962AF" w:rsidRDefault="003962AF" w:rsidP="003962AF">
      <w:pPr>
        <w:pStyle w:val="ListParagraph"/>
        <w:numPr>
          <w:ilvl w:val="0"/>
          <w:numId w:val="3"/>
        </w:numPr>
        <w:spacing w:after="0" w:line="240" w:lineRule="auto"/>
        <w:rPr>
          <w:rFonts w:asciiTheme="minorHAnsi" w:hAnsiTheme="minorHAnsi"/>
        </w:rPr>
      </w:pPr>
      <w:r w:rsidRPr="00820964">
        <w:rPr>
          <w:rFonts w:asciiTheme="minorHAnsi" w:hAnsiTheme="minorHAnsi"/>
        </w:rPr>
        <w:t>Taking Notes</w:t>
      </w:r>
    </w:p>
    <w:p w:rsidR="009075AA" w:rsidRDefault="009075AA" w:rsidP="00BC3797">
      <w:pPr>
        <w:pStyle w:val="ListParagraph"/>
        <w:numPr>
          <w:ilvl w:val="1"/>
          <w:numId w:val="3"/>
        </w:numPr>
        <w:spacing w:after="0" w:line="240" w:lineRule="auto"/>
        <w:rPr>
          <w:rFonts w:asciiTheme="minorHAnsi" w:hAnsiTheme="minorHAnsi"/>
        </w:rPr>
      </w:pPr>
      <w:r>
        <w:rPr>
          <w:rFonts w:asciiTheme="minorHAnsi" w:hAnsiTheme="minorHAnsi"/>
        </w:rPr>
        <w:t>Materials needed</w:t>
      </w:r>
    </w:p>
    <w:p w:rsidR="009075AA" w:rsidRDefault="009075AA" w:rsidP="009075AA">
      <w:pPr>
        <w:pStyle w:val="ListParagraph"/>
        <w:numPr>
          <w:ilvl w:val="2"/>
          <w:numId w:val="3"/>
        </w:numPr>
        <w:spacing w:after="0" w:line="240" w:lineRule="auto"/>
        <w:rPr>
          <w:rFonts w:asciiTheme="minorHAnsi" w:hAnsiTheme="minorHAnsi"/>
        </w:rPr>
      </w:pPr>
      <w:r>
        <w:rPr>
          <w:rFonts w:asciiTheme="minorHAnsi" w:hAnsiTheme="minorHAnsi"/>
        </w:rPr>
        <w:t>Composition book, note book, or note cards</w:t>
      </w:r>
    </w:p>
    <w:p w:rsidR="00BC3797" w:rsidRDefault="00BC3797" w:rsidP="00BC3797">
      <w:pPr>
        <w:pStyle w:val="ListParagraph"/>
        <w:numPr>
          <w:ilvl w:val="1"/>
          <w:numId w:val="3"/>
        </w:numPr>
        <w:spacing w:after="0" w:line="240" w:lineRule="auto"/>
        <w:rPr>
          <w:rFonts w:asciiTheme="minorHAnsi" w:hAnsiTheme="minorHAnsi"/>
        </w:rPr>
      </w:pPr>
      <w:r>
        <w:rPr>
          <w:rFonts w:asciiTheme="minorHAnsi" w:hAnsiTheme="minorHAnsi"/>
        </w:rPr>
        <w:t>Organizing notes</w:t>
      </w:r>
    </w:p>
    <w:p w:rsidR="00BC3797" w:rsidRDefault="00BC3797" w:rsidP="00BC3797">
      <w:pPr>
        <w:pStyle w:val="ListParagraph"/>
        <w:numPr>
          <w:ilvl w:val="2"/>
          <w:numId w:val="3"/>
        </w:numPr>
        <w:spacing w:after="0" w:line="240" w:lineRule="auto"/>
        <w:rPr>
          <w:rFonts w:asciiTheme="minorHAnsi" w:hAnsiTheme="minorHAnsi"/>
        </w:rPr>
      </w:pPr>
      <w:r>
        <w:rPr>
          <w:rFonts w:asciiTheme="minorHAnsi" w:hAnsiTheme="minorHAnsi"/>
        </w:rPr>
        <w:t>Composition book or notebook method</w:t>
      </w:r>
    </w:p>
    <w:p w:rsidR="00BC3797" w:rsidRDefault="00BC3797" w:rsidP="00BC3797">
      <w:pPr>
        <w:pStyle w:val="ListParagraph"/>
        <w:numPr>
          <w:ilvl w:val="2"/>
          <w:numId w:val="3"/>
        </w:numPr>
        <w:spacing w:after="0" w:line="240" w:lineRule="auto"/>
        <w:rPr>
          <w:rFonts w:asciiTheme="minorHAnsi" w:hAnsiTheme="minorHAnsi"/>
        </w:rPr>
      </w:pPr>
      <w:r>
        <w:rPr>
          <w:rFonts w:asciiTheme="minorHAnsi" w:hAnsiTheme="minorHAnsi"/>
        </w:rPr>
        <w:t>Note card method</w:t>
      </w:r>
    </w:p>
    <w:p w:rsidR="00757B42" w:rsidRDefault="00757B42" w:rsidP="00757B42">
      <w:pPr>
        <w:pStyle w:val="ListParagraph"/>
        <w:numPr>
          <w:ilvl w:val="1"/>
          <w:numId w:val="3"/>
        </w:numPr>
        <w:spacing w:after="0" w:line="240" w:lineRule="auto"/>
        <w:rPr>
          <w:rFonts w:asciiTheme="minorHAnsi" w:hAnsiTheme="minorHAnsi"/>
        </w:rPr>
      </w:pPr>
      <w:r>
        <w:rPr>
          <w:rFonts w:asciiTheme="minorHAnsi" w:hAnsiTheme="minorHAnsi"/>
        </w:rPr>
        <w:t>Taking notes</w:t>
      </w:r>
    </w:p>
    <w:p w:rsidR="00183E14" w:rsidRDefault="00183E14" w:rsidP="00757B42">
      <w:pPr>
        <w:pStyle w:val="ListParagraph"/>
        <w:numPr>
          <w:ilvl w:val="1"/>
          <w:numId w:val="3"/>
        </w:numPr>
        <w:spacing w:after="0" w:line="240" w:lineRule="auto"/>
        <w:rPr>
          <w:rFonts w:asciiTheme="minorHAnsi" w:hAnsiTheme="minorHAnsi"/>
        </w:rPr>
      </w:pPr>
      <w:r>
        <w:rPr>
          <w:rFonts w:asciiTheme="minorHAnsi" w:hAnsiTheme="minorHAnsi"/>
        </w:rPr>
        <w:t>Attachments</w:t>
      </w:r>
    </w:p>
    <w:p w:rsidR="00485A64" w:rsidRDefault="00183E14" w:rsidP="00183E14">
      <w:pPr>
        <w:pStyle w:val="ListParagraph"/>
        <w:numPr>
          <w:ilvl w:val="2"/>
          <w:numId w:val="3"/>
        </w:numPr>
        <w:spacing w:after="0" w:line="240" w:lineRule="auto"/>
        <w:rPr>
          <w:rFonts w:asciiTheme="minorHAnsi" w:hAnsiTheme="minorHAnsi"/>
        </w:rPr>
      </w:pPr>
      <w:r>
        <w:rPr>
          <w:rFonts w:asciiTheme="minorHAnsi" w:hAnsiTheme="minorHAnsi"/>
        </w:rPr>
        <w:t>Form for Note Taking</w:t>
      </w:r>
    </w:p>
    <w:p w:rsidR="00485A64" w:rsidRDefault="00485A64">
      <w:pPr>
        <w:spacing w:after="0" w:line="240" w:lineRule="auto"/>
        <w:rPr>
          <w:rFonts w:asciiTheme="minorHAnsi" w:hAnsiTheme="minorHAnsi"/>
        </w:rPr>
      </w:pPr>
      <w:r>
        <w:rPr>
          <w:rFonts w:asciiTheme="minorHAnsi" w:hAnsiTheme="minorHAnsi"/>
        </w:rPr>
        <w:br w:type="page"/>
      </w:r>
    </w:p>
    <w:p w:rsidR="00183E14" w:rsidRPr="00485A64" w:rsidRDefault="00183E14" w:rsidP="00485A64">
      <w:pPr>
        <w:spacing w:after="0" w:line="240" w:lineRule="auto"/>
        <w:rPr>
          <w:rFonts w:asciiTheme="minorHAnsi" w:hAnsiTheme="minorHAnsi"/>
        </w:rPr>
      </w:pPr>
    </w:p>
    <w:p w:rsidR="003962AF" w:rsidRDefault="003962AF" w:rsidP="003962AF">
      <w:pPr>
        <w:pStyle w:val="ListParagraph"/>
        <w:numPr>
          <w:ilvl w:val="0"/>
          <w:numId w:val="3"/>
        </w:numPr>
        <w:spacing w:after="0" w:line="240" w:lineRule="auto"/>
        <w:rPr>
          <w:rFonts w:asciiTheme="minorHAnsi" w:hAnsiTheme="minorHAnsi"/>
        </w:rPr>
      </w:pPr>
      <w:r>
        <w:rPr>
          <w:rFonts w:asciiTheme="minorHAnsi" w:hAnsiTheme="minorHAnsi"/>
        </w:rPr>
        <w:t>Planning and Writing a Thesis Statement / Creating an Outline / Writing a Rough Draft Using Parenthetical References</w:t>
      </w:r>
      <w:r w:rsidRPr="00820964">
        <w:rPr>
          <w:rFonts w:asciiTheme="minorHAnsi" w:hAnsiTheme="minorHAnsi"/>
        </w:rPr>
        <w:t xml:space="preserve"> (4 or more  45-minutes periods</w:t>
      </w:r>
      <w:r>
        <w:rPr>
          <w:rFonts w:asciiTheme="minorHAnsi" w:hAnsiTheme="minorHAnsi"/>
        </w:rPr>
        <w:t xml:space="preserve"> or as needed</w:t>
      </w:r>
      <w:r w:rsidRPr="00820964">
        <w:rPr>
          <w:rFonts w:asciiTheme="minorHAnsi" w:hAnsiTheme="minorHAnsi"/>
        </w:rPr>
        <w:t>)</w:t>
      </w:r>
    </w:p>
    <w:p w:rsidR="00183E14" w:rsidRDefault="00183E14" w:rsidP="00183E14">
      <w:pPr>
        <w:pStyle w:val="ListParagraph"/>
        <w:numPr>
          <w:ilvl w:val="1"/>
          <w:numId w:val="3"/>
        </w:numPr>
        <w:spacing w:after="0" w:line="240" w:lineRule="auto"/>
        <w:rPr>
          <w:rFonts w:asciiTheme="minorHAnsi" w:hAnsiTheme="minorHAnsi"/>
        </w:rPr>
      </w:pPr>
      <w:r>
        <w:rPr>
          <w:rFonts w:asciiTheme="minorHAnsi" w:hAnsiTheme="minorHAnsi"/>
        </w:rPr>
        <w:t>Prerequisite learning</w:t>
      </w:r>
    </w:p>
    <w:p w:rsidR="00183E14" w:rsidRDefault="00183E14" w:rsidP="00183E14">
      <w:pPr>
        <w:pStyle w:val="ListParagraph"/>
        <w:numPr>
          <w:ilvl w:val="2"/>
          <w:numId w:val="3"/>
        </w:numPr>
        <w:spacing w:after="0" w:line="240" w:lineRule="auto"/>
        <w:rPr>
          <w:rFonts w:asciiTheme="minorHAnsi" w:hAnsiTheme="minorHAnsi"/>
        </w:rPr>
      </w:pPr>
      <w:r>
        <w:rPr>
          <w:rFonts w:asciiTheme="minorHAnsi" w:hAnsiTheme="minorHAnsi"/>
        </w:rPr>
        <w:t>Be familiar with MLA, APA, or other professional style for Works Cited (lesson 3)</w:t>
      </w:r>
    </w:p>
    <w:p w:rsidR="00183E14" w:rsidRDefault="00183E14" w:rsidP="00183E14">
      <w:pPr>
        <w:pStyle w:val="ListParagraph"/>
        <w:numPr>
          <w:ilvl w:val="2"/>
          <w:numId w:val="3"/>
        </w:numPr>
        <w:spacing w:after="0" w:line="240" w:lineRule="auto"/>
        <w:rPr>
          <w:rFonts w:asciiTheme="minorHAnsi" w:hAnsiTheme="minorHAnsi"/>
        </w:rPr>
      </w:pPr>
      <w:r>
        <w:rPr>
          <w:rFonts w:asciiTheme="minorHAnsi" w:hAnsiTheme="minorHAnsi"/>
        </w:rPr>
        <w:t>Knowledge of parenthetical citations and footnotes and giving credit (lessons 3 &amp; 9)</w:t>
      </w:r>
    </w:p>
    <w:p w:rsidR="00183E14" w:rsidRDefault="00183E14" w:rsidP="00183E14">
      <w:pPr>
        <w:pStyle w:val="ListParagraph"/>
        <w:numPr>
          <w:ilvl w:val="1"/>
          <w:numId w:val="3"/>
        </w:numPr>
        <w:spacing w:after="0" w:line="240" w:lineRule="auto"/>
        <w:rPr>
          <w:rFonts w:asciiTheme="minorHAnsi" w:hAnsiTheme="minorHAnsi"/>
        </w:rPr>
      </w:pPr>
      <w:r>
        <w:rPr>
          <w:rFonts w:asciiTheme="minorHAnsi" w:hAnsiTheme="minorHAnsi"/>
        </w:rPr>
        <w:t>Sample of questions to ask students for evaluating data</w:t>
      </w:r>
    </w:p>
    <w:p w:rsidR="00183E14" w:rsidRDefault="00183E14" w:rsidP="00183E14">
      <w:pPr>
        <w:pStyle w:val="ListParagraph"/>
        <w:numPr>
          <w:ilvl w:val="1"/>
          <w:numId w:val="3"/>
        </w:numPr>
        <w:spacing w:after="0" w:line="240" w:lineRule="auto"/>
        <w:rPr>
          <w:rFonts w:asciiTheme="minorHAnsi" w:hAnsiTheme="minorHAnsi"/>
        </w:rPr>
      </w:pPr>
      <w:r>
        <w:rPr>
          <w:rFonts w:asciiTheme="minorHAnsi" w:hAnsiTheme="minorHAnsi"/>
        </w:rPr>
        <w:t>Organize notes</w:t>
      </w:r>
    </w:p>
    <w:p w:rsidR="00183E14" w:rsidRDefault="00183E14" w:rsidP="00183E14">
      <w:pPr>
        <w:pStyle w:val="ListParagraph"/>
        <w:numPr>
          <w:ilvl w:val="1"/>
          <w:numId w:val="3"/>
        </w:numPr>
        <w:spacing w:after="0" w:line="240" w:lineRule="auto"/>
        <w:rPr>
          <w:rFonts w:asciiTheme="minorHAnsi" w:hAnsiTheme="minorHAnsi"/>
        </w:rPr>
      </w:pPr>
      <w:r>
        <w:rPr>
          <w:rFonts w:asciiTheme="minorHAnsi" w:hAnsiTheme="minorHAnsi"/>
        </w:rPr>
        <w:t>Thesis statement</w:t>
      </w:r>
    </w:p>
    <w:p w:rsidR="00183E14" w:rsidRDefault="00183E14" w:rsidP="00183E14">
      <w:pPr>
        <w:pStyle w:val="ListParagraph"/>
        <w:numPr>
          <w:ilvl w:val="1"/>
          <w:numId w:val="3"/>
        </w:numPr>
        <w:spacing w:after="0" w:line="240" w:lineRule="auto"/>
        <w:rPr>
          <w:rFonts w:asciiTheme="minorHAnsi" w:hAnsiTheme="minorHAnsi"/>
        </w:rPr>
      </w:pPr>
      <w:r>
        <w:rPr>
          <w:rFonts w:asciiTheme="minorHAnsi" w:hAnsiTheme="minorHAnsi"/>
        </w:rPr>
        <w:t>Creating an outline</w:t>
      </w:r>
    </w:p>
    <w:p w:rsidR="00183E14" w:rsidRDefault="00183E14" w:rsidP="00183E14">
      <w:pPr>
        <w:pStyle w:val="ListParagraph"/>
        <w:numPr>
          <w:ilvl w:val="1"/>
          <w:numId w:val="3"/>
        </w:numPr>
        <w:spacing w:after="0" w:line="240" w:lineRule="auto"/>
        <w:rPr>
          <w:rFonts w:asciiTheme="minorHAnsi" w:hAnsiTheme="minorHAnsi"/>
        </w:rPr>
      </w:pPr>
      <w:r>
        <w:rPr>
          <w:rFonts w:asciiTheme="minorHAnsi" w:hAnsiTheme="minorHAnsi"/>
        </w:rPr>
        <w:t>Writing the rough draft</w:t>
      </w:r>
    </w:p>
    <w:p w:rsidR="00183E14" w:rsidRDefault="00183E14" w:rsidP="00183E14">
      <w:pPr>
        <w:pStyle w:val="ListParagraph"/>
        <w:numPr>
          <w:ilvl w:val="1"/>
          <w:numId w:val="3"/>
        </w:numPr>
        <w:spacing w:after="0" w:line="240" w:lineRule="auto"/>
        <w:rPr>
          <w:rFonts w:asciiTheme="minorHAnsi" w:hAnsiTheme="minorHAnsi"/>
        </w:rPr>
      </w:pPr>
      <w:r>
        <w:rPr>
          <w:rFonts w:asciiTheme="minorHAnsi" w:hAnsiTheme="minorHAnsi"/>
        </w:rPr>
        <w:t>Writing the conclusion</w:t>
      </w:r>
    </w:p>
    <w:p w:rsidR="00183E14" w:rsidRPr="00183E14" w:rsidRDefault="00183E14" w:rsidP="00183E14">
      <w:pPr>
        <w:pStyle w:val="ListParagraph"/>
        <w:numPr>
          <w:ilvl w:val="1"/>
          <w:numId w:val="3"/>
        </w:numPr>
        <w:spacing w:after="0" w:line="240" w:lineRule="auto"/>
        <w:rPr>
          <w:rFonts w:asciiTheme="minorHAnsi" w:hAnsiTheme="minorHAnsi"/>
        </w:rPr>
      </w:pPr>
      <w:r>
        <w:rPr>
          <w:rFonts w:asciiTheme="minorHAnsi" w:hAnsiTheme="minorHAnsi"/>
        </w:rPr>
        <w:t>Student Engagement #3 of 4</w:t>
      </w:r>
    </w:p>
    <w:p w:rsidR="00183E14" w:rsidRDefault="00183E14" w:rsidP="00183E14">
      <w:pPr>
        <w:pStyle w:val="ListParagraph"/>
        <w:numPr>
          <w:ilvl w:val="1"/>
          <w:numId w:val="3"/>
        </w:numPr>
        <w:spacing w:after="0" w:line="240" w:lineRule="auto"/>
        <w:rPr>
          <w:rFonts w:asciiTheme="minorHAnsi" w:hAnsiTheme="minorHAnsi"/>
        </w:rPr>
      </w:pPr>
      <w:r>
        <w:rPr>
          <w:rFonts w:asciiTheme="minorHAnsi" w:hAnsiTheme="minorHAnsi"/>
        </w:rPr>
        <w:t>Attachments</w:t>
      </w:r>
    </w:p>
    <w:p w:rsidR="00183E14" w:rsidRDefault="00183E14" w:rsidP="00183E14">
      <w:pPr>
        <w:pStyle w:val="ListParagraph"/>
        <w:numPr>
          <w:ilvl w:val="2"/>
          <w:numId w:val="3"/>
        </w:numPr>
        <w:spacing w:after="0" w:line="240" w:lineRule="auto"/>
        <w:rPr>
          <w:rFonts w:asciiTheme="minorHAnsi" w:hAnsiTheme="minorHAnsi"/>
        </w:rPr>
      </w:pPr>
      <w:r>
        <w:rPr>
          <w:rFonts w:asciiTheme="minorHAnsi" w:hAnsiTheme="minorHAnsi"/>
        </w:rPr>
        <w:t>Form for Student Engagement</w:t>
      </w:r>
    </w:p>
    <w:p w:rsidR="003962AF" w:rsidRDefault="003962AF" w:rsidP="003962AF">
      <w:pPr>
        <w:pStyle w:val="ListParagraph"/>
        <w:numPr>
          <w:ilvl w:val="0"/>
          <w:numId w:val="3"/>
        </w:numPr>
        <w:spacing w:after="0" w:line="240" w:lineRule="auto"/>
        <w:rPr>
          <w:rFonts w:asciiTheme="minorHAnsi" w:hAnsiTheme="minorHAnsi"/>
        </w:rPr>
      </w:pPr>
      <w:r w:rsidRPr="00820964">
        <w:rPr>
          <w:rFonts w:asciiTheme="minorHAnsi" w:hAnsiTheme="minorHAnsi"/>
        </w:rPr>
        <w:t>Revising, Editing, Proofreading, Rewriting (4 or more  45-minute periods)</w:t>
      </w:r>
    </w:p>
    <w:p w:rsidR="0022637C" w:rsidRDefault="0022637C" w:rsidP="0022637C">
      <w:pPr>
        <w:pStyle w:val="ListParagraph"/>
        <w:numPr>
          <w:ilvl w:val="1"/>
          <w:numId w:val="3"/>
        </w:numPr>
        <w:spacing w:after="0" w:line="240" w:lineRule="auto"/>
        <w:rPr>
          <w:rFonts w:asciiTheme="minorHAnsi" w:hAnsiTheme="minorHAnsi"/>
        </w:rPr>
      </w:pPr>
      <w:r>
        <w:rPr>
          <w:rFonts w:asciiTheme="minorHAnsi" w:hAnsiTheme="minorHAnsi"/>
        </w:rPr>
        <w:t>Students need a copy of rough draft</w:t>
      </w:r>
    </w:p>
    <w:p w:rsidR="007F2CDE" w:rsidRDefault="007F2CDE" w:rsidP="0022637C">
      <w:pPr>
        <w:pStyle w:val="ListParagraph"/>
        <w:numPr>
          <w:ilvl w:val="1"/>
          <w:numId w:val="3"/>
        </w:numPr>
        <w:spacing w:after="0" w:line="240" w:lineRule="auto"/>
        <w:rPr>
          <w:rFonts w:asciiTheme="minorHAnsi" w:hAnsiTheme="minorHAnsi"/>
        </w:rPr>
      </w:pPr>
      <w:r>
        <w:rPr>
          <w:rFonts w:asciiTheme="minorHAnsi" w:hAnsiTheme="minorHAnsi"/>
        </w:rPr>
        <w:t>Reading the rough draft aloud</w:t>
      </w:r>
    </w:p>
    <w:p w:rsidR="007F2CDE" w:rsidRDefault="007F2CDE" w:rsidP="0022637C">
      <w:pPr>
        <w:pStyle w:val="ListParagraph"/>
        <w:numPr>
          <w:ilvl w:val="1"/>
          <w:numId w:val="3"/>
        </w:numPr>
        <w:spacing w:after="0" w:line="240" w:lineRule="auto"/>
        <w:rPr>
          <w:rFonts w:asciiTheme="minorHAnsi" w:hAnsiTheme="minorHAnsi"/>
        </w:rPr>
      </w:pPr>
      <w:r>
        <w:rPr>
          <w:rFonts w:asciiTheme="minorHAnsi" w:hAnsiTheme="minorHAnsi"/>
        </w:rPr>
        <w:t>Suggestions for making the final draft better</w:t>
      </w:r>
    </w:p>
    <w:p w:rsidR="007F2CDE" w:rsidRDefault="007F2CDE" w:rsidP="0022637C">
      <w:pPr>
        <w:pStyle w:val="ListParagraph"/>
        <w:numPr>
          <w:ilvl w:val="1"/>
          <w:numId w:val="3"/>
        </w:numPr>
        <w:spacing w:after="0" w:line="240" w:lineRule="auto"/>
        <w:rPr>
          <w:rFonts w:asciiTheme="minorHAnsi" w:hAnsiTheme="minorHAnsi"/>
        </w:rPr>
      </w:pPr>
      <w:r>
        <w:rPr>
          <w:rFonts w:asciiTheme="minorHAnsi" w:hAnsiTheme="minorHAnsi"/>
        </w:rPr>
        <w:t>Using editing and proofreading marks</w:t>
      </w:r>
    </w:p>
    <w:p w:rsidR="007F2CDE" w:rsidRDefault="007F2CDE" w:rsidP="0022637C">
      <w:pPr>
        <w:pStyle w:val="ListParagraph"/>
        <w:numPr>
          <w:ilvl w:val="1"/>
          <w:numId w:val="3"/>
        </w:numPr>
        <w:spacing w:after="0" w:line="240" w:lineRule="auto"/>
        <w:rPr>
          <w:rFonts w:asciiTheme="minorHAnsi" w:hAnsiTheme="minorHAnsi"/>
        </w:rPr>
      </w:pPr>
      <w:r>
        <w:rPr>
          <w:rFonts w:asciiTheme="minorHAnsi" w:hAnsiTheme="minorHAnsi"/>
        </w:rPr>
        <w:t>Rewriting the draft</w:t>
      </w:r>
    </w:p>
    <w:p w:rsidR="007F2CDE" w:rsidRDefault="007F2CDE" w:rsidP="0022637C">
      <w:pPr>
        <w:pStyle w:val="ListParagraph"/>
        <w:numPr>
          <w:ilvl w:val="1"/>
          <w:numId w:val="3"/>
        </w:numPr>
        <w:spacing w:after="0" w:line="240" w:lineRule="auto"/>
        <w:rPr>
          <w:rFonts w:asciiTheme="minorHAnsi" w:hAnsiTheme="minorHAnsi"/>
        </w:rPr>
      </w:pPr>
      <w:r>
        <w:rPr>
          <w:rFonts w:asciiTheme="minorHAnsi" w:hAnsiTheme="minorHAnsi"/>
        </w:rPr>
        <w:t>Attachments</w:t>
      </w:r>
    </w:p>
    <w:p w:rsidR="007F2CDE" w:rsidRPr="007F2CDE" w:rsidRDefault="007F2CDE" w:rsidP="007F2CDE">
      <w:pPr>
        <w:pStyle w:val="ListParagraph"/>
        <w:numPr>
          <w:ilvl w:val="2"/>
          <w:numId w:val="3"/>
        </w:numPr>
        <w:spacing w:after="0" w:line="240" w:lineRule="auto"/>
        <w:rPr>
          <w:rFonts w:asciiTheme="minorHAnsi" w:hAnsiTheme="minorHAnsi"/>
        </w:rPr>
      </w:pPr>
      <w:r>
        <w:rPr>
          <w:rFonts w:asciiTheme="minorHAnsi" w:hAnsiTheme="minorHAnsi"/>
        </w:rPr>
        <w:t>Form with proofreaders’ marks</w:t>
      </w:r>
    </w:p>
    <w:p w:rsidR="003962AF" w:rsidRDefault="003962AF" w:rsidP="003962AF">
      <w:pPr>
        <w:pStyle w:val="ListParagraph"/>
        <w:numPr>
          <w:ilvl w:val="0"/>
          <w:numId w:val="3"/>
        </w:numPr>
        <w:spacing w:after="0" w:line="240" w:lineRule="auto"/>
        <w:rPr>
          <w:rFonts w:asciiTheme="minorHAnsi" w:hAnsiTheme="minorHAnsi"/>
        </w:rPr>
      </w:pPr>
      <w:r>
        <w:rPr>
          <w:rFonts w:asciiTheme="minorHAnsi" w:hAnsiTheme="minorHAnsi"/>
        </w:rPr>
        <w:t xml:space="preserve">Creating a Title Page and </w:t>
      </w:r>
      <w:r w:rsidRPr="00D63908">
        <w:rPr>
          <w:rFonts w:asciiTheme="minorHAnsi" w:hAnsiTheme="minorHAnsi"/>
        </w:rPr>
        <w:t>a Table of Contents</w:t>
      </w:r>
      <w:r>
        <w:rPr>
          <w:rFonts w:asciiTheme="minorHAnsi" w:hAnsiTheme="minorHAnsi"/>
        </w:rPr>
        <w:t>; Finishing the Works Cited Page; and Organizing the Project</w:t>
      </w:r>
      <w:r w:rsidRPr="00820964">
        <w:rPr>
          <w:rFonts w:asciiTheme="minorHAnsi" w:hAnsiTheme="minorHAnsi"/>
        </w:rPr>
        <w:t xml:space="preserve"> (2 or more 45 minute periods)</w:t>
      </w:r>
    </w:p>
    <w:p w:rsidR="007F2CDE" w:rsidRDefault="007F2CDE" w:rsidP="007F2CDE">
      <w:pPr>
        <w:pStyle w:val="ListParagraph"/>
        <w:numPr>
          <w:ilvl w:val="1"/>
          <w:numId w:val="3"/>
        </w:numPr>
        <w:spacing w:after="0" w:line="240" w:lineRule="auto"/>
        <w:rPr>
          <w:rFonts w:asciiTheme="minorHAnsi" w:hAnsiTheme="minorHAnsi"/>
        </w:rPr>
      </w:pPr>
      <w:r>
        <w:rPr>
          <w:rFonts w:asciiTheme="minorHAnsi" w:hAnsiTheme="minorHAnsi"/>
        </w:rPr>
        <w:t>Prerequisites</w:t>
      </w:r>
    </w:p>
    <w:p w:rsidR="007F2CDE" w:rsidRDefault="007F2CDE" w:rsidP="007F2CDE">
      <w:pPr>
        <w:pStyle w:val="ListParagraph"/>
        <w:numPr>
          <w:ilvl w:val="2"/>
          <w:numId w:val="3"/>
        </w:numPr>
        <w:spacing w:after="0" w:line="240" w:lineRule="auto"/>
        <w:rPr>
          <w:rFonts w:asciiTheme="minorHAnsi" w:hAnsiTheme="minorHAnsi"/>
        </w:rPr>
      </w:pPr>
      <w:r>
        <w:rPr>
          <w:rFonts w:asciiTheme="minorHAnsi" w:hAnsiTheme="minorHAnsi"/>
        </w:rPr>
        <w:t>Students should already have a finished paper to complete these final steps</w:t>
      </w:r>
    </w:p>
    <w:p w:rsidR="007F2CDE" w:rsidRDefault="007F2CDE" w:rsidP="007F2CDE">
      <w:pPr>
        <w:pStyle w:val="ListParagraph"/>
        <w:numPr>
          <w:ilvl w:val="1"/>
          <w:numId w:val="3"/>
        </w:numPr>
        <w:spacing w:after="0" w:line="240" w:lineRule="auto"/>
        <w:rPr>
          <w:rFonts w:asciiTheme="minorHAnsi" w:hAnsiTheme="minorHAnsi"/>
        </w:rPr>
      </w:pPr>
      <w:r>
        <w:rPr>
          <w:rFonts w:asciiTheme="minorHAnsi" w:hAnsiTheme="minorHAnsi"/>
        </w:rPr>
        <w:t>Creating a Title Page</w:t>
      </w:r>
    </w:p>
    <w:p w:rsidR="007F2CDE" w:rsidRDefault="007F2CDE" w:rsidP="007F2CDE">
      <w:pPr>
        <w:pStyle w:val="ListParagraph"/>
        <w:numPr>
          <w:ilvl w:val="1"/>
          <w:numId w:val="3"/>
        </w:numPr>
        <w:spacing w:after="0" w:line="240" w:lineRule="auto"/>
        <w:rPr>
          <w:rFonts w:asciiTheme="minorHAnsi" w:hAnsiTheme="minorHAnsi"/>
        </w:rPr>
      </w:pPr>
      <w:r>
        <w:rPr>
          <w:rFonts w:asciiTheme="minorHAnsi" w:hAnsiTheme="minorHAnsi"/>
        </w:rPr>
        <w:t>Use of headers</w:t>
      </w:r>
    </w:p>
    <w:p w:rsidR="007F2CDE" w:rsidRDefault="007F2CDE" w:rsidP="007F2CDE">
      <w:pPr>
        <w:pStyle w:val="ListParagraph"/>
        <w:numPr>
          <w:ilvl w:val="1"/>
          <w:numId w:val="3"/>
        </w:numPr>
        <w:spacing w:after="0" w:line="240" w:lineRule="auto"/>
        <w:rPr>
          <w:rFonts w:asciiTheme="minorHAnsi" w:hAnsiTheme="minorHAnsi"/>
        </w:rPr>
      </w:pPr>
      <w:r>
        <w:rPr>
          <w:rFonts w:asciiTheme="minorHAnsi" w:hAnsiTheme="minorHAnsi"/>
        </w:rPr>
        <w:t>Creating a Table of Contents</w:t>
      </w:r>
    </w:p>
    <w:p w:rsidR="007F2CDE" w:rsidRDefault="007F2CDE" w:rsidP="007F2CDE">
      <w:pPr>
        <w:pStyle w:val="ListParagraph"/>
        <w:numPr>
          <w:ilvl w:val="1"/>
          <w:numId w:val="3"/>
        </w:numPr>
        <w:spacing w:after="0" w:line="240" w:lineRule="auto"/>
        <w:rPr>
          <w:rFonts w:asciiTheme="minorHAnsi" w:hAnsiTheme="minorHAnsi"/>
        </w:rPr>
      </w:pPr>
      <w:r>
        <w:rPr>
          <w:rFonts w:asciiTheme="minorHAnsi" w:hAnsiTheme="minorHAnsi"/>
        </w:rPr>
        <w:t>Works Cited page</w:t>
      </w:r>
    </w:p>
    <w:p w:rsidR="007F2CDE" w:rsidRDefault="007F2CDE" w:rsidP="007F2CDE">
      <w:pPr>
        <w:pStyle w:val="ListParagraph"/>
        <w:numPr>
          <w:ilvl w:val="1"/>
          <w:numId w:val="3"/>
        </w:numPr>
        <w:spacing w:after="0" w:line="240" w:lineRule="auto"/>
        <w:rPr>
          <w:rFonts w:asciiTheme="minorHAnsi" w:hAnsiTheme="minorHAnsi"/>
        </w:rPr>
      </w:pPr>
      <w:r>
        <w:rPr>
          <w:rFonts w:asciiTheme="minorHAnsi" w:hAnsiTheme="minorHAnsi"/>
        </w:rPr>
        <w:t>Organizing the final draft</w:t>
      </w:r>
    </w:p>
    <w:p w:rsidR="007F2CDE" w:rsidRDefault="007F2CDE" w:rsidP="007F2CDE">
      <w:pPr>
        <w:pStyle w:val="ListParagraph"/>
        <w:numPr>
          <w:ilvl w:val="1"/>
          <w:numId w:val="3"/>
        </w:numPr>
        <w:spacing w:after="0" w:line="240" w:lineRule="auto"/>
        <w:rPr>
          <w:rFonts w:asciiTheme="minorHAnsi" w:hAnsiTheme="minorHAnsi"/>
        </w:rPr>
      </w:pPr>
      <w:r>
        <w:rPr>
          <w:rFonts w:asciiTheme="minorHAnsi" w:hAnsiTheme="minorHAnsi"/>
        </w:rPr>
        <w:t>Organizing a multi-genre project</w:t>
      </w:r>
    </w:p>
    <w:p w:rsidR="002C27BE" w:rsidRPr="00183E14" w:rsidRDefault="002C27BE" w:rsidP="002C27BE">
      <w:pPr>
        <w:pStyle w:val="ListParagraph"/>
        <w:numPr>
          <w:ilvl w:val="1"/>
          <w:numId w:val="3"/>
        </w:numPr>
        <w:spacing w:after="0" w:line="240" w:lineRule="auto"/>
        <w:rPr>
          <w:rFonts w:asciiTheme="minorHAnsi" w:hAnsiTheme="minorHAnsi"/>
        </w:rPr>
      </w:pPr>
      <w:r>
        <w:rPr>
          <w:rFonts w:asciiTheme="minorHAnsi" w:hAnsiTheme="minorHAnsi"/>
        </w:rPr>
        <w:t>Student Engagement #3 of 4</w:t>
      </w:r>
    </w:p>
    <w:p w:rsidR="002C27BE" w:rsidRDefault="002C27BE" w:rsidP="007F2CDE">
      <w:pPr>
        <w:pStyle w:val="ListParagraph"/>
        <w:numPr>
          <w:ilvl w:val="1"/>
          <w:numId w:val="3"/>
        </w:numPr>
        <w:spacing w:after="0" w:line="240" w:lineRule="auto"/>
        <w:rPr>
          <w:rFonts w:asciiTheme="minorHAnsi" w:hAnsiTheme="minorHAnsi"/>
        </w:rPr>
      </w:pPr>
      <w:r>
        <w:rPr>
          <w:rFonts w:asciiTheme="minorHAnsi" w:hAnsiTheme="minorHAnsi"/>
        </w:rPr>
        <w:t>Attachments</w:t>
      </w:r>
    </w:p>
    <w:p w:rsidR="002C27BE" w:rsidRDefault="002C27BE" w:rsidP="002C27BE">
      <w:pPr>
        <w:pStyle w:val="ListParagraph"/>
        <w:numPr>
          <w:ilvl w:val="2"/>
          <w:numId w:val="3"/>
        </w:numPr>
        <w:spacing w:after="0" w:line="240" w:lineRule="auto"/>
        <w:rPr>
          <w:rFonts w:asciiTheme="minorHAnsi" w:hAnsiTheme="minorHAnsi"/>
        </w:rPr>
      </w:pPr>
      <w:r>
        <w:rPr>
          <w:rFonts w:asciiTheme="minorHAnsi" w:hAnsiTheme="minorHAnsi"/>
        </w:rPr>
        <w:t>Form for Student Engagement</w:t>
      </w:r>
    </w:p>
    <w:p w:rsidR="002C27BE" w:rsidRPr="00820964" w:rsidRDefault="002C27BE" w:rsidP="002C27BE">
      <w:pPr>
        <w:pStyle w:val="ListParagraph"/>
        <w:numPr>
          <w:ilvl w:val="2"/>
          <w:numId w:val="3"/>
        </w:numPr>
        <w:spacing w:after="0" w:line="240" w:lineRule="auto"/>
        <w:rPr>
          <w:rFonts w:asciiTheme="minorHAnsi" w:hAnsiTheme="minorHAnsi"/>
        </w:rPr>
      </w:pPr>
      <w:r>
        <w:rPr>
          <w:rFonts w:asciiTheme="minorHAnsi" w:hAnsiTheme="minorHAnsi"/>
        </w:rPr>
        <w:t>APA Sample Title Page</w:t>
      </w:r>
    </w:p>
    <w:p w:rsidR="00137E2F" w:rsidRDefault="00137E2F" w:rsidP="00457C20">
      <w:pPr>
        <w:spacing w:after="0" w:line="240" w:lineRule="auto"/>
        <w:rPr>
          <w:rFonts w:asciiTheme="minorHAnsi" w:hAnsiTheme="minorHAnsi"/>
        </w:rPr>
      </w:pPr>
    </w:p>
    <w:sectPr w:rsidR="00137E2F" w:rsidSect="00200C6A">
      <w:headerReference w:type="default" r:id="rId10"/>
      <w:footerReference w:type="default" r:id="rId11"/>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37C" w:rsidRDefault="0022637C" w:rsidP="00353ED2">
      <w:pPr>
        <w:spacing w:after="0" w:line="240" w:lineRule="auto"/>
      </w:pPr>
      <w:r>
        <w:separator/>
      </w:r>
    </w:p>
  </w:endnote>
  <w:endnote w:type="continuationSeparator" w:id="0">
    <w:p w:rsidR="0022637C" w:rsidRDefault="0022637C" w:rsidP="00353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78" w:rsidRDefault="006E2F78">
    <w:pPr>
      <w:pStyle w:val="Footer"/>
    </w:pPr>
    <w:r>
      <w:t>Debra Starks, English Teacher</w:t>
    </w:r>
    <w:r>
      <w:tab/>
    </w:r>
    <w:r>
      <w:tab/>
      <w:t xml:space="preserve">Weld Central High School, </w:t>
    </w:r>
    <w:proofErr w:type="spellStart"/>
    <w:r>
      <w:t>Keenesburg</w:t>
    </w:r>
    <w:proofErr w:type="spellEnd"/>
    <w:r>
      <w:t>, CO</w:t>
    </w:r>
  </w:p>
  <w:p w:rsidR="006E2F78" w:rsidRDefault="006E2F78">
    <w:pPr>
      <w:pStyle w:val="Footer"/>
    </w:pPr>
    <w:r>
      <w:t>Marie Bernard, Teacher Librarian</w:t>
    </w:r>
    <w:r>
      <w:tab/>
    </w:r>
    <w:r>
      <w:ptab w:relativeTo="margin" w:alignment="center" w:leader="none"/>
    </w:r>
    <w:r>
      <w:ptab w:relativeTo="margin" w:alignment="right" w:leader="none"/>
    </w:r>
    <w:r>
      <w:t xml:space="preserve">submitted </w:t>
    </w:r>
    <w:r>
      <w:t>May,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37C" w:rsidRDefault="0022637C" w:rsidP="00353ED2">
      <w:pPr>
        <w:spacing w:after="0" w:line="240" w:lineRule="auto"/>
      </w:pPr>
      <w:r>
        <w:separator/>
      </w:r>
    </w:p>
  </w:footnote>
  <w:footnote w:type="continuationSeparator" w:id="0">
    <w:p w:rsidR="0022637C" w:rsidRDefault="0022637C" w:rsidP="00353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7C" w:rsidRDefault="00A96FEC">
    <w:pPr>
      <w:pStyle w:val="Header"/>
    </w:pPr>
    <w:fldSimple w:instr=" FILENAME   \* MERGEFORMAT ">
      <w:r w:rsidR="006B1C41">
        <w:rPr>
          <w:noProof/>
        </w:rPr>
        <w:t>Twelve Lessons for the Instructional Unit</w:t>
      </w:r>
    </w:fldSimple>
    <w:r w:rsidR="0022637C">
      <w:ptab w:relativeTo="margin" w:alignment="center" w:leader="none"/>
    </w:r>
    <w:fldSimple w:instr=" DATE   \* MERGEFORMAT ">
      <w:r w:rsidR="006E2F78">
        <w:rPr>
          <w:noProof/>
        </w:rPr>
        <w:t>5/26/2011</w:t>
      </w:r>
    </w:fldSimple>
    <w:r w:rsidR="0022637C">
      <w:ptab w:relativeTo="margin" w:alignment="right" w:leader="none"/>
    </w:r>
    <w:r w:rsidR="0022637C">
      <w:t xml:space="preserve">Page </w:t>
    </w:r>
    <w:fldSimple w:instr=" PAGE  \* Arabic  \* MERGEFORMAT ">
      <w:r w:rsidR="006E2F78">
        <w:rPr>
          <w:noProof/>
        </w:rPr>
        <w:t>1</w:t>
      </w:r>
    </w:fldSimple>
    <w:r w:rsidR="0022637C">
      <w:t xml:space="preserve"> of </w:t>
    </w:r>
    <w:fldSimple w:instr=" NUMPAGES  \* Arabic  \* MERGEFORMAT ">
      <w:r w:rsidR="006E2F78">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1FFE"/>
    <w:multiLevelType w:val="hybridMultilevel"/>
    <w:tmpl w:val="EBCEBF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80C3A"/>
    <w:multiLevelType w:val="hybridMultilevel"/>
    <w:tmpl w:val="5CD26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E72679"/>
    <w:multiLevelType w:val="hybridMultilevel"/>
    <w:tmpl w:val="78FCE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20D61"/>
    <w:rsid w:val="000B24BD"/>
    <w:rsid w:val="00137E2F"/>
    <w:rsid w:val="00183E14"/>
    <w:rsid w:val="001F0BB2"/>
    <w:rsid w:val="00200C6A"/>
    <w:rsid w:val="0022637C"/>
    <w:rsid w:val="00226542"/>
    <w:rsid w:val="002C27BE"/>
    <w:rsid w:val="002D5F92"/>
    <w:rsid w:val="002E1144"/>
    <w:rsid w:val="002F4DFF"/>
    <w:rsid w:val="00313C60"/>
    <w:rsid w:val="00320BD6"/>
    <w:rsid w:val="00326EF3"/>
    <w:rsid w:val="00334E48"/>
    <w:rsid w:val="00353ED2"/>
    <w:rsid w:val="00387916"/>
    <w:rsid w:val="003962AF"/>
    <w:rsid w:val="003E4029"/>
    <w:rsid w:val="00457C20"/>
    <w:rsid w:val="00485A64"/>
    <w:rsid w:val="00487537"/>
    <w:rsid w:val="004A6596"/>
    <w:rsid w:val="00556CFD"/>
    <w:rsid w:val="006653C7"/>
    <w:rsid w:val="00672F88"/>
    <w:rsid w:val="006939B6"/>
    <w:rsid w:val="006B1C41"/>
    <w:rsid w:val="006E2F78"/>
    <w:rsid w:val="00722B9A"/>
    <w:rsid w:val="00734D3F"/>
    <w:rsid w:val="00757B42"/>
    <w:rsid w:val="007A02E4"/>
    <w:rsid w:val="007E5BCC"/>
    <w:rsid w:val="007F2CDE"/>
    <w:rsid w:val="0080164E"/>
    <w:rsid w:val="00820964"/>
    <w:rsid w:val="008F5CC1"/>
    <w:rsid w:val="009075AA"/>
    <w:rsid w:val="009E4E9C"/>
    <w:rsid w:val="009F5604"/>
    <w:rsid w:val="00A05D46"/>
    <w:rsid w:val="00A22F6E"/>
    <w:rsid w:val="00A60A34"/>
    <w:rsid w:val="00A96FEC"/>
    <w:rsid w:val="00B734A4"/>
    <w:rsid w:val="00BC3797"/>
    <w:rsid w:val="00C2770D"/>
    <w:rsid w:val="00C72A3D"/>
    <w:rsid w:val="00C80BC4"/>
    <w:rsid w:val="00D1228B"/>
    <w:rsid w:val="00D259A9"/>
    <w:rsid w:val="00D64A42"/>
    <w:rsid w:val="00D744A1"/>
    <w:rsid w:val="00D86263"/>
    <w:rsid w:val="00E11D70"/>
    <w:rsid w:val="00E20D61"/>
    <w:rsid w:val="00E549E9"/>
    <w:rsid w:val="00EC743F"/>
    <w:rsid w:val="00F3417D"/>
    <w:rsid w:val="00FA75B3"/>
    <w:rsid w:val="00FD6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92"/>
    <w:pPr>
      <w:ind w:left="720"/>
    </w:pPr>
  </w:style>
  <w:style w:type="paragraph" w:styleId="Header">
    <w:name w:val="header"/>
    <w:basedOn w:val="Normal"/>
    <w:link w:val="HeaderChar"/>
    <w:uiPriority w:val="99"/>
    <w:semiHidden/>
    <w:unhideWhenUsed/>
    <w:rsid w:val="00353E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3ED2"/>
    <w:rPr>
      <w:sz w:val="24"/>
      <w:szCs w:val="24"/>
    </w:rPr>
  </w:style>
  <w:style w:type="paragraph" w:styleId="Footer">
    <w:name w:val="footer"/>
    <w:basedOn w:val="Normal"/>
    <w:link w:val="FooterChar"/>
    <w:uiPriority w:val="99"/>
    <w:semiHidden/>
    <w:unhideWhenUsed/>
    <w:rsid w:val="00353E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ED2"/>
    <w:rPr>
      <w:sz w:val="24"/>
      <w:szCs w:val="24"/>
    </w:rPr>
  </w:style>
  <w:style w:type="paragraph" w:styleId="BalloonText">
    <w:name w:val="Balloon Text"/>
    <w:basedOn w:val="Normal"/>
    <w:link w:val="BalloonTextChar"/>
    <w:uiPriority w:val="99"/>
    <w:semiHidden/>
    <w:unhideWhenUsed/>
    <w:rsid w:val="0035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2D6583DDCB44BA46DDC2B76D8C45" ma:contentTypeVersion="0" ma:contentTypeDescription="Create a new document." ma:contentTypeScope="" ma:versionID="c79a9aaa5dfb137d8b07a44d2f94cc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F7C872-096D-4E53-B470-CA7BA8336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A8577C-D5B8-4474-978E-44B5C41B5160}">
  <ds:schemaRefs>
    <ds:schemaRef ds:uri="http://schemas.microsoft.com/sharepoint/v3/contenttype/forms"/>
  </ds:schemaRefs>
</ds:datastoreItem>
</file>

<file path=customXml/itemProps3.xml><?xml version="1.0" encoding="utf-8"?>
<ds:datastoreItem xmlns:ds="http://schemas.openxmlformats.org/officeDocument/2006/customXml" ds:itemID="{87B86BA9-1498-451F-98E5-9212952C835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debrastarks</dc:creator>
  <cp:lastModifiedBy>mariebernard</cp:lastModifiedBy>
  <cp:revision>2</cp:revision>
  <cp:lastPrinted>2011-01-20T18:42:00Z</cp:lastPrinted>
  <dcterms:created xsi:type="dcterms:W3CDTF">2011-05-26T14:15:00Z</dcterms:created>
  <dcterms:modified xsi:type="dcterms:W3CDTF">2011-05-26T14:15:00Z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0x01010000542D6583DDCB44BA46DDC2B76D8C45</vt:lpwstr>
  </property>
</Properties>
</file>