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29" w:rsidRPr="00951271" w:rsidRDefault="00856729" w:rsidP="0085672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476"/>
        <w:gridCol w:w="1260"/>
        <w:gridCol w:w="216"/>
        <w:gridCol w:w="2952"/>
      </w:tblGrid>
      <w:tr w:rsidR="00856729" w:rsidRPr="00951271" w:rsidTr="002A20ED">
        <w:tc>
          <w:tcPr>
            <w:tcW w:w="4428" w:type="dxa"/>
            <w:gridSpan w:val="2"/>
          </w:tcPr>
          <w:p w:rsidR="00856729" w:rsidRPr="00951271" w:rsidRDefault="00856729" w:rsidP="00032401">
            <w:pPr>
              <w:spacing w:before="60" w:after="60"/>
              <w:rPr>
                <w:rFonts w:asciiTheme="minorHAnsi" w:hAnsiTheme="minorHAnsi"/>
              </w:rPr>
            </w:pPr>
            <w:r w:rsidRPr="00951271">
              <w:rPr>
                <w:rFonts w:asciiTheme="minorHAnsi" w:hAnsiTheme="minorHAnsi"/>
                <w:b/>
              </w:rPr>
              <w:t>Instructor</w:t>
            </w:r>
            <w:r w:rsidRPr="00951271">
              <w:rPr>
                <w:rFonts w:asciiTheme="minorHAnsi" w:hAnsiTheme="minorHAnsi"/>
              </w:rPr>
              <w:t>:</w:t>
            </w:r>
            <w:r w:rsidR="00E14D8D" w:rsidRPr="00951271">
              <w:rPr>
                <w:rFonts w:asciiTheme="minorHAnsi" w:hAnsiTheme="minorHAnsi"/>
              </w:rPr>
              <w:t xml:space="preserve">  </w:t>
            </w:r>
          </w:p>
        </w:tc>
        <w:tc>
          <w:tcPr>
            <w:tcW w:w="4428" w:type="dxa"/>
            <w:gridSpan w:val="3"/>
          </w:tcPr>
          <w:p w:rsidR="00856729" w:rsidRPr="00951271" w:rsidRDefault="00856729" w:rsidP="00032401">
            <w:pPr>
              <w:spacing w:before="60" w:after="60"/>
              <w:rPr>
                <w:rFonts w:asciiTheme="minorHAnsi" w:hAnsiTheme="minorHAnsi"/>
              </w:rPr>
            </w:pPr>
            <w:r w:rsidRPr="00951271">
              <w:rPr>
                <w:rFonts w:asciiTheme="minorHAnsi" w:hAnsiTheme="minorHAnsi"/>
                <w:b/>
              </w:rPr>
              <w:t>Course</w:t>
            </w:r>
            <w:r w:rsidRPr="00951271">
              <w:rPr>
                <w:rFonts w:asciiTheme="minorHAnsi" w:hAnsiTheme="minorHAnsi"/>
              </w:rPr>
              <w:t>:</w:t>
            </w:r>
            <w:r w:rsidR="00E14D8D" w:rsidRPr="00951271">
              <w:rPr>
                <w:rFonts w:asciiTheme="minorHAnsi" w:hAnsiTheme="minorHAnsi"/>
              </w:rPr>
              <w:t xml:space="preserve">  </w:t>
            </w:r>
          </w:p>
        </w:tc>
      </w:tr>
      <w:tr w:rsidR="00856729" w:rsidRPr="00951271" w:rsidTr="002A20ED">
        <w:tc>
          <w:tcPr>
            <w:tcW w:w="5688" w:type="dxa"/>
            <w:gridSpan w:val="3"/>
          </w:tcPr>
          <w:p w:rsidR="00856729" w:rsidRPr="00951271" w:rsidRDefault="00856729" w:rsidP="00032401">
            <w:pPr>
              <w:spacing w:before="60" w:after="60"/>
              <w:rPr>
                <w:rFonts w:asciiTheme="minorHAnsi" w:hAnsiTheme="minorHAnsi"/>
              </w:rPr>
            </w:pPr>
            <w:r w:rsidRPr="00951271">
              <w:rPr>
                <w:rFonts w:asciiTheme="minorHAnsi" w:hAnsiTheme="minorHAnsi"/>
                <w:b/>
              </w:rPr>
              <w:t>Unit</w:t>
            </w:r>
            <w:r w:rsidRPr="00951271">
              <w:rPr>
                <w:rFonts w:asciiTheme="minorHAnsi" w:hAnsiTheme="minorHAnsi"/>
              </w:rPr>
              <w:t>:</w:t>
            </w:r>
            <w:r w:rsidR="00E14D8D" w:rsidRPr="00951271">
              <w:rPr>
                <w:rFonts w:asciiTheme="minorHAnsi" w:hAnsiTheme="minorHAnsi"/>
              </w:rPr>
              <w:t xml:space="preserve">  </w:t>
            </w:r>
            <w:r w:rsidR="00830EC8" w:rsidRPr="00951271">
              <w:rPr>
                <w:rFonts w:asciiTheme="minorHAnsi" w:hAnsiTheme="minorHAnsi"/>
              </w:rPr>
              <w:t>Instructional Unit on Research Projects</w:t>
            </w:r>
          </w:p>
        </w:tc>
        <w:tc>
          <w:tcPr>
            <w:tcW w:w="3168" w:type="dxa"/>
            <w:gridSpan w:val="2"/>
          </w:tcPr>
          <w:p w:rsidR="00856729" w:rsidRPr="00951271" w:rsidRDefault="00856729" w:rsidP="002A20ED">
            <w:pPr>
              <w:spacing w:before="60" w:after="60"/>
              <w:rPr>
                <w:rFonts w:asciiTheme="minorHAnsi" w:hAnsiTheme="minorHAnsi"/>
              </w:rPr>
            </w:pPr>
            <w:r w:rsidRPr="00951271">
              <w:rPr>
                <w:rFonts w:asciiTheme="minorHAnsi" w:hAnsiTheme="minorHAnsi"/>
                <w:b/>
              </w:rPr>
              <w:t>Quarter</w:t>
            </w:r>
            <w:r w:rsidRPr="00951271">
              <w:rPr>
                <w:rFonts w:asciiTheme="minorHAnsi" w:hAnsiTheme="minorHAnsi"/>
              </w:rPr>
              <w:t>:</w:t>
            </w:r>
          </w:p>
        </w:tc>
      </w:tr>
      <w:tr w:rsidR="00856729" w:rsidRPr="00951271" w:rsidTr="002A20ED">
        <w:tc>
          <w:tcPr>
            <w:tcW w:w="5688" w:type="dxa"/>
            <w:gridSpan w:val="3"/>
          </w:tcPr>
          <w:p w:rsidR="00856729" w:rsidRPr="00951271" w:rsidRDefault="00856729" w:rsidP="00032401">
            <w:pPr>
              <w:spacing w:before="60" w:after="60"/>
              <w:rPr>
                <w:rFonts w:asciiTheme="minorHAnsi" w:hAnsiTheme="minorHAnsi"/>
              </w:rPr>
            </w:pPr>
            <w:r w:rsidRPr="00951271">
              <w:rPr>
                <w:rFonts w:asciiTheme="minorHAnsi" w:hAnsiTheme="minorHAnsi"/>
                <w:b/>
              </w:rPr>
              <w:t>Topic</w:t>
            </w:r>
            <w:r w:rsidRPr="00951271">
              <w:rPr>
                <w:rFonts w:asciiTheme="minorHAnsi" w:hAnsiTheme="minorHAnsi"/>
              </w:rPr>
              <w:t>:</w:t>
            </w:r>
            <w:r w:rsidR="007930A0">
              <w:rPr>
                <w:rFonts w:asciiTheme="minorHAnsi" w:hAnsiTheme="minorHAnsi"/>
              </w:rPr>
              <w:t xml:space="preserve">  Revising</w:t>
            </w:r>
            <w:r w:rsidR="00032401" w:rsidRPr="00951271">
              <w:rPr>
                <w:rFonts w:asciiTheme="minorHAnsi" w:hAnsiTheme="minorHAnsi"/>
              </w:rPr>
              <w:t>, Editing, Proofreading, Rewriting</w:t>
            </w:r>
          </w:p>
        </w:tc>
        <w:tc>
          <w:tcPr>
            <w:tcW w:w="3168" w:type="dxa"/>
            <w:gridSpan w:val="2"/>
          </w:tcPr>
          <w:p w:rsidR="00856729" w:rsidRPr="00951271" w:rsidRDefault="00856729" w:rsidP="002A20ED">
            <w:pPr>
              <w:spacing w:before="60" w:after="60"/>
              <w:rPr>
                <w:rFonts w:asciiTheme="minorHAnsi" w:hAnsiTheme="minorHAnsi"/>
              </w:rPr>
            </w:pPr>
            <w:r w:rsidRPr="00951271">
              <w:rPr>
                <w:rFonts w:asciiTheme="minorHAnsi" w:hAnsiTheme="minorHAnsi"/>
                <w:b/>
              </w:rPr>
              <w:t>Time Range</w:t>
            </w:r>
            <w:r w:rsidRPr="00951271">
              <w:rPr>
                <w:rFonts w:asciiTheme="minorHAnsi" w:hAnsiTheme="minorHAnsi"/>
              </w:rPr>
              <w:t>:</w:t>
            </w:r>
            <w:r w:rsidR="00032401" w:rsidRPr="00951271">
              <w:rPr>
                <w:rFonts w:asciiTheme="minorHAnsi" w:hAnsiTheme="minorHAnsi"/>
              </w:rPr>
              <w:t xml:space="preserve"> 4 </w:t>
            </w:r>
            <w:r w:rsidR="007930A0">
              <w:rPr>
                <w:rFonts w:asciiTheme="minorHAnsi" w:hAnsiTheme="minorHAnsi"/>
              </w:rPr>
              <w:t>or more</w:t>
            </w:r>
            <w:r w:rsidR="00032401" w:rsidRPr="00951271">
              <w:rPr>
                <w:rFonts w:asciiTheme="minorHAnsi" w:hAnsiTheme="minorHAnsi"/>
              </w:rPr>
              <w:t xml:space="preserve"> 45-minute periods</w:t>
            </w:r>
          </w:p>
        </w:tc>
      </w:tr>
      <w:tr w:rsidR="00856729" w:rsidRPr="00951271" w:rsidTr="002A20ED">
        <w:tc>
          <w:tcPr>
            <w:tcW w:w="8856" w:type="dxa"/>
            <w:gridSpan w:val="5"/>
          </w:tcPr>
          <w:p w:rsidR="00856729" w:rsidRPr="00951271" w:rsidRDefault="00856729" w:rsidP="002A20ED">
            <w:pPr>
              <w:rPr>
                <w:rFonts w:asciiTheme="minorHAnsi" w:hAnsiTheme="minorHAnsi"/>
              </w:rPr>
            </w:pPr>
            <w:r w:rsidRPr="00951271">
              <w:rPr>
                <w:rFonts w:asciiTheme="minorHAnsi" w:hAnsiTheme="minorHAnsi"/>
                <w:b/>
              </w:rPr>
              <w:t>Standard</w:t>
            </w:r>
            <w:r w:rsidR="00E14D8D" w:rsidRPr="00951271">
              <w:rPr>
                <w:rFonts w:asciiTheme="minorHAnsi" w:hAnsiTheme="minorHAnsi"/>
                <w:b/>
              </w:rPr>
              <w:t>(s)</w:t>
            </w:r>
            <w:r w:rsidRPr="00951271">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tblGrid>
            <w:tr w:rsidR="00856729" w:rsidRPr="00951271" w:rsidTr="002A20ED">
              <w:tc>
                <w:tcPr>
                  <w:tcW w:w="895" w:type="dxa"/>
                </w:tcPr>
                <w:p w:rsidR="00856729" w:rsidRPr="00951271" w:rsidRDefault="00856729" w:rsidP="002A20ED">
                  <w:pPr>
                    <w:rPr>
                      <w:rFonts w:asciiTheme="minorHAnsi" w:hAnsiTheme="minorHAnsi"/>
                      <w:color w:val="FF0000"/>
                    </w:rPr>
                  </w:pPr>
                  <w:r w:rsidRPr="00951271">
                    <w:rPr>
                      <w:rFonts w:asciiTheme="minorHAnsi" w:hAnsiTheme="minorHAnsi"/>
                    </w:rPr>
                    <w:t>#</w:t>
                  </w:r>
                  <w:r w:rsidR="00032401" w:rsidRPr="00951271">
                    <w:rPr>
                      <w:rFonts w:asciiTheme="minorHAnsi" w:hAnsiTheme="minorHAnsi"/>
                    </w:rPr>
                    <w:t xml:space="preserve"> </w:t>
                  </w:r>
                  <w:r w:rsidR="00032401" w:rsidRPr="008A3832">
                    <w:rPr>
                      <w:rFonts w:asciiTheme="minorHAnsi" w:hAnsiTheme="minorHAnsi"/>
                      <w:color w:val="auto"/>
                    </w:rPr>
                    <w:t>2,3,4</w:t>
                  </w:r>
                </w:p>
              </w:tc>
            </w:tr>
          </w:tbl>
          <w:p w:rsidR="00E14D8D" w:rsidRPr="00951271" w:rsidRDefault="00E14D8D" w:rsidP="00032401">
            <w:pPr>
              <w:pStyle w:val="NoSpacing"/>
              <w:numPr>
                <w:ilvl w:val="0"/>
                <w:numId w:val="6"/>
              </w:numPr>
              <w:rPr>
                <w:rFonts w:asciiTheme="minorHAnsi" w:hAnsiTheme="minorHAnsi"/>
                <w:color w:val="auto"/>
              </w:rPr>
            </w:pPr>
            <w:r w:rsidRPr="00951271">
              <w:rPr>
                <w:rFonts w:asciiTheme="minorHAnsi" w:hAnsiTheme="minorHAnsi"/>
                <w:color w:val="auto"/>
              </w:rPr>
              <w:t>Reading for All Purposes</w:t>
            </w:r>
          </w:p>
          <w:p w:rsidR="00E14D8D" w:rsidRPr="00951271" w:rsidRDefault="00E14D8D" w:rsidP="00032401">
            <w:pPr>
              <w:pStyle w:val="NoSpacing"/>
              <w:numPr>
                <w:ilvl w:val="0"/>
                <w:numId w:val="6"/>
              </w:numPr>
              <w:rPr>
                <w:rFonts w:asciiTheme="minorHAnsi" w:hAnsiTheme="minorHAnsi"/>
                <w:color w:val="auto"/>
              </w:rPr>
            </w:pPr>
            <w:r w:rsidRPr="00951271">
              <w:rPr>
                <w:rFonts w:asciiTheme="minorHAnsi" w:hAnsiTheme="minorHAnsi"/>
                <w:color w:val="auto"/>
              </w:rPr>
              <w:t>Writing and Composition</w:t>
            </w:r>
          </w:p>
          <w:p w:rsidR="00856729" w:rsidRPr="00951271" w:rsidRDefault="00E14D8D" w:rsidP="00032401">
            <w:pPr>
              <w:pStyle w:val="NoSpacing"/>
              <w:numPr>
                <w:ilvl w:val="0"/>
                <w:numId w:val="6"/>
              </w:numPr>
              <w:rPr>
                <w:rFonts w:asciiTheme="minorHAnsi" w:hAnsiTheme="minorHAnsi"/>
                <w:color w:val="auto"/>
              </w:rPr>
            </w:pPr>
            <w:r w:rsidRPr="00951271">
              <w:rPr>
                <w:rFonts w:asciiTheme="minorHAnsi" w:hAnsiTheme="minorHAnsi"/>
                <w:color w:val="auto"/>
              </w:rPr>
              <w:t>Research and Reasoning</w:t>
            </w:r>
          </w:p>
        </w:tc>
      </w:tr>
      <w:tr w:rsidR="00E14D8D" w:rsidRPr="00951271" w:rsidTr="002A20ED">
        <w:tc>
          <w:tcPr>
            <w:tcW w:w="8856" w:type="dxa"/>
            <w:gridSpan w:val="5"/>
          </w:tcPr>
          <w:p w:rsidR="00E14D8D" w:rsidRPr="00951271" w:rsidRDefault="00E14D8D" w:rsidP="002A20ED">
            <w:pPr>
              <w:rPr>
                <w:rFonts w:asciiTheme="minorHAnsi" w:hAnsiTheme="minorHAnsi"/>
                <w:color w:val="auto"/>
              </w:rPr>
            </w:pPr>
            <w:r w:rsidRPr="00951271">
              <w:rPr>
                <w:rFonts w:asciiTheme="minorHAnsi" w:hAnsiTheme="minorHAnsi"/>
                <w:color w:val="auto"/>
              </w:rPr>
              <w:t>21</w:t>
            </w:r>
            <w:r w:rsidRPr="00951271">
              <w:rPr>
                <w:rFonts w:asciiTheme="minorHAnsi" w:hAnsiTheme="minorHAnsi"/>
                <w:color w:val="auto"/>
                <w:vertAlign w:val="superscript"/>
              </w:rPr>
              <w:t>st</w:t>
            </w:r>
            <w:r w:rsidRPr="00951271">
              <w:rPr>
                <w:rFonts w:asciiTheme="minorHAnsi" w:hAnsiTheme="minorHAnsi"/>
                <w:color w:val="auto"/>
              </w:rPr>
              <w:t xml:space="preserve"> Century skills:</w:t>
            </w:r>
          </w:p>
          <w:p w:rsidR="00E14D8D" w:rsidRPr="00951271" w:rsidRDefault="00DD55DB" w:rsidP="002A20ED">
            <w:pPr>
              <w:rPr>
                <w:rFonts w:asciiTheme="minorHAnsi" w:hAnsiTheme="minorHAnsi"/>
                <w:b/>
              </w:rPr>
            </w:pPr>
            <w:r w:rsidRPr="00951271">
              <w:rPr>
                <w:rFonts w:asciiTheme="minorHAnsi" w:hAnsiTheme="minorHAnsi"/>
                <w:color w:val="auto"/>
              </w:rPr>
              <w:t>Critical thinking and Problem Solving; Information Literacy; Collaboration; Self Direction; School Readiness and/or Post Secondary and Workforce Readiness; Inquiry Questions; Relevance and Application; Creativity and Innovation; Communication</w:t>
            </w:r>
          </w:p>
        </w:tc>
      </w:tr>
      <w:tr w:rsidR="00E14D8D" w:rsidRPr="00951271" w:rsidTr="002A20ED">
        <w:tc>
          <w:tcPr>
            <w:tcW w:w="8856" w:type="dxa"/>
            <w:gridSpan w:val="5"/>
          </w:tcPr>
          <w:p w:rsidR="00E14D8D" w:rsidRPr="00951271" w:rsidRDefault="00E14D8D" w:rsidP="002A20ED">
            <w:pPr>
              <w:rPr>
                <w:rFonts w:asciiTheme="minorHAnsi" w:hAnsiTheme="minorHAnsi"/>
              </w:rPr>
            </w:pPr>
            <w:r w:rsidRPr="00951271">
              <w:rPr>
                <w:rFonts w:asciiTheme="minorHAnsi" w:hAnsiTheme="minorHAnsi"/>
                <w:b/>
              </w:rPr>
              <w:t>Objectives / Assessment Frameworks</w:t>
            </w:r>
            <w:r w:rsidRPr="00951271">
              <w:rPr>
                <w:rFonts w:asciiTheme="minorHAnsi" w:hAnsiTheme="minorHAnsi"/>
              </w:rPr>
              <w:t>:</w:t>
            </w:r>
          </w:p>
          <w:p w:rsidR="00E14D8D" w:rsidRPr="00951271" w:rsidRDefault="002B12CE" w:rsidP="002B12CE">
            <w:pPr>
              <w:pStyle w:val="ListParagraph"/>
              <w:numPr>
                <w:ilvl w:val="0"/>
                <w:numId w:val="19"/>
              </w:numPr>
              <w:rPr>
                <w:rFonts w:asciiTheme="minorHAnsi" w:hAnsiTheme="minorHAnsi"/>
              </w:rPr>
            </w:pPr>
            <w:r w:rsidRPr="00951271">
              <w:rPr>
                <w:rFonts w:asciiTheme="minorHAnsi" w:hAnsiTheme="minorHAnsi"/>
              </w:rPr>
              <w:t xml:space="preserve">Students will </w:t>
            </w:r>
            <w:r w:rsidR="008A3832">
              <w:rPr>
                <w:rFonts w:asciiTheme="minorHAnsi" w:hAnsiTheme="minorHAnsi"/>
              </w:rPr>
              <w:t>re</w:t>
            </w:r>
            <w:r w:rsidRPr="00951271">
              <w:rPr>
                <w:rFonts w:asciiTheme="minorHAnsi" w:hAnsiTheme="minorHAnsi"/>
              </w:rPr>
              <w:t>r</w:t>
            </w:r>
            <w:r w:rsidR="002A20ED" w:rsidRPr="00951271">
              <w:rPr>
                <w:rFonts w:asciiTheme="minorHAnsi" w:hAnsiTheme="minorHAnsi"/>
              </w:rPr>
              <w:t xml:space="preserve">ead the rough draft to get an idea if </w:t>
            </w:r>
            <w:r w:rsidRPr="00951271">
              <w:rPr>
                <w:rFonts w:asciiTheme="minorHAnsi" w:hAnsiTheme="minorHAnsi"/>
              </w:rPr>
              <w:t>they</w:t>
            </w:r>
            <w:r w:rsidR="002A20ED" w:rsidRPr="00951271">
              <w:rPr>
                <w:rFonts w:asciiTheme="minorHAnsi" w:hAnsiTheme="minorHAnsi"/>
              </w:rPr>
              <w:t xml:space="preserve"> did indeed accomplish the task of writing about and supporting </w:t>
            </w:r>
            <w:r w:rsidRPr="00951271">
              <w:rPr>
                <w:rFonts w:asciiTheme="minorHAnsi" w:hAnsiTheme="minorHAnsi"/>
              </w:rPr>
              <w:t>their</w:t>
            </w:r>
            <w:r w:rsidR="002A20ED" w:rsidRPr="00951271">
              <w:rPr>
                <w:rFonts w:asciiTheme="minorHAnsi" w:hAnsiTheme="minorHAnsi"/>
              </w:rPr>
              <w:t xml:space="preserve"> thesis statement.</w:t>
            </w:r>
          </w:p>
          <w:p w:rsidR="00E14D8D" w:rsidRPr="00951271" w:rsidRDefault="002B12CE" w:rsidP="002B12CE">
            <w:pPr>
              <w:pStyle w:val="ListParagraph"/>
              <w:numPr>
                <w:ilvl w:val="0"/>
                <w:numId w:val="19"/>
              </w:numPr>
              <w:rPr>
                <w:rFonts w:asciiTheme="minorHAnsi" w:hAnsiTheme="minorHAnsi"/>
              </w:rPr>
            </w:pPr>
            <w:r w:rsidRPr="00951271">
              <w:rPr>
                <w:rFonts w:asciiTheme="minorHAnsi" w:hAnsiTheme="minorHAnsi"/>
              </w:rPr>
              <w:t xml:space="preserve">Students will ask:  </w:t>
            </w:r>
            <w:r w:rsidR="002A20ED" w:rsidRPr="00951271">
              <w:rPr>
                <w:rFonts w:asciiTheme="minorHAnsi" w:hAnsiTheme="minorHAnsi"/>
              </w:rPr>
              <w:t xml:space="preserve">Does it make sense to </w:t>
            </w:r>
            <w:r w:rsidRPr="00951271">
              <w:rPr>
                <w:rFonts w:asciiTheme="minorHAnsi" w:hAnsiTheme="minorHAnsi"/>
              </w:rPr>
              <w:t>me</w:t>
            </w:r>
            <w:r w:rsidR="002A20ED" w:rsidRPr="00951271">
              <w:rPr>
                <w:rFonts w:asciiTheme="minorHAnsi" w:hAnsiTheme="minorHAnsi"/>
              </w:rPr>
              <w:t xml:space="preserve"> and </w:t>
            </w:r>
            <w:r w:rsidR="008A3832">
              <w:rPr>
                <w:rFonts w:asciiTheme="minorHAnsi" w:hAnsiTheme="minorHAnsi"/>
              </w:rPr>
              <w:t>will</w:t>
            </w:r>
            <w:r w:rsidR="002A20ED" w:rsidRPr="00951271">
              <w:rPr>
                <w:rFonts w:asciiTheme="minorHAnsi" w:hAnsiTheme="minorHAnsi"/>
              </w:rPr>
              <w:t xml:space="preserve"> it make sense to another reader?</w:t>
            </w:r>
          </w:p>
          <w:p w:rsidR="00E14D8D" w:rsidRPr="00951271" w:rsidRDefault="002B12CE" w:rsidP="002B12CE">
            <w:pPr>
              <w:pStyle w:val="ListParagraph"/>
              <w:numPr>
                <w:ilvl w:val="0"/>
                <w:numId w:val="19"/>
              </w:numPr>
              <w:rPr>
                <w:rFonts w:asciiTheme="minorHAnsi" w:hAnsiTheme="minorHAnsi"/>
              </w:rPr>
            </w:pPr>
            <w:r w:rsidRPr="00951271">
              <w:rPr>
                <w:rFonts w:asciiTheme="minorHAnsi" w:hAnsiTheme="minorHAnsi"/>
              </w:rPr>
              <w:t xml:space="preserve">The students will ask:  </w:t>
            </w:r>
            <w:r w:rsidR="002A20ED" w:rsidRPr="00951271">
              <w:rPr>
                <w:rFonts w:asciiTheme="minorHAnsi" w:hAnsiTheme="minorHAnsi"/>
              </w:rPr>
              <w:t>Does the introduction draw the reader in and is it clear?</w:t>
            </w:r>
          </w:p>
          <w:p w:rsidR="002A20ED" w:rsidRPr="00951271" w:rsidRDefault="002B12CE" w:rsidP="002B12CE">
            <w:pPr>
              <w:pStyle w:val="ListParagraph"/>
              <w:numPr>
                <w:ilvl w:val="0"/>
                <w:numId w:val="19"/>
              </w:numPr>
              <w:rPr>
                <w:rFonts w:asciiTheme="minorHAnsi" w:hAnsiTheme="minorHAnsi"/>
              </w:rPr>
            </w:pPr>
            <w:r w:rsidRPr="00951271">
              <w:rPr>
                <w:rFonts w:asciiTheme="minorHAnsi" w:hAnsiTheme="minorHAnsi"/>
              </w:rPr>
              <w:t xml:space="preserve">The students will ask:  </w:t>
            </w:r>
            <w:r w:rsidR="002A20ED" w:rsidRPr="00951271">
              <w:rPr>
                <w:rFonts w:asciiTheme="minorHAnsi" w:hAnsiTheme="minorHAnsi"/>
              </w:rPr>
              <w:t>Does the body of the paper support the thesis?</w:t>
            </w:r>
          </w:p>
          <w:p w:rsidR="002A20ED" w:rsidRPr="00951271" w:rsidRDefault="002B12CE" w:rsidP="002B12CE">
            <w:pPr>
              <w:pStyle w:val="ListParagraph"/>
              <w:numPr>
                <w:ilvl w:val="0"/>
                <w:numId w:val="19"/>
              </w:numPr>
              <w:rPr>
                <w:rFonts w:asciiTheme="minorHAnsi" w:hAnsiTheme="minorHAnsi"/>
              </w:rPr>
            </w:pPr>
            <w:r w:rsidRPr="00951271">
              <w:rPr>
                <w:rFonts w:asciiTheme="minorHAnsi" w:hAnsiTheme="minorHAnsi"/>
              </w:rPr>
              <w:t>The students will check for effective vocabulary and sentence fluency.</w:t>
            </w:r>
            <w:r w:rsidR="002A20ED" w:rsidRPr="00951271">
              <w:rPr>
                <w:rFonts w:asciiTheme="minorHAnsi" w:hAnsiTheme="minorHAnsi"/>
              </w:rPr>
              <w:t xml:space="preserve"> </w:t>
            </w:r>
          </w:p>
          <w:p w:rsidR="002A20ED" w:rsidRPr="00951271" w:rsidRDefault="002B12CE" w:rsidP="002B12CE">
            <w:pPr>
              <w:pStyle w:val="ListParagraph"/>
              <w:numPr>
                <w:ilvl w:val="0"/>
                <w:numId w:val="19"/>
              </w:numPr>
              <w:rPr>
                <w:rFonts w:asciiTheme="minorHAnsi" w:hAnsiTheme="minorHAnsi"/>
              </w:rPr>
            </w:pPr>
            <w:r w:rsidRPr="00951271">
              <w:rPr>
                <w:rFonts w:asciiTheme="minorHAnsi" w:hAnsiTheme="minorHAnsi"/>
              </w:rPr>
              <w:t>Students will u</w:t>
            </w:r>
            <w:r w:rsidR="002A20ED" w:rsidRPr="00951271">
              <w:rPr>
                <w:rFonts w:asciiTheme="minorHAnsi" w:hAnsiTheme="minorHAnsi"/>
              </w:rPr>
              <w:t xml:space="preserve">se editing and </w:t>
            </w:r>
            <w:r w:rsidRPr="00951271">
              <w:rPr>
                <w:rFonts w:asciiTheme="minorHAnsi" w:hAnsiTheme="minorHAnsi"/>
              </w:rPr>
              <w:t>proofreading marks when locating errors and</w:t>
            </w:r>
            <w:r w:rsidR="002A20ED" w:rsidRPr="00951271">
              <w:rPr>
                <w:rFonts w:asciiTheme="minorHAnsi" w:hAnsiTheme="minorHAnsi"/>
              </w:rPr>
              <w:t xml:space="preserve"> check</w:t>
            </w:r>
            <w:r w:rsidR="008A3832">
              <w:rPr>
                <w:rFonts w:asciiTheme="minorHAnsi" w:hAnsiTheme="minorHAnsi"/>
              </w:rPr>
              <w:t>ing</w:t>
            </w:r>
            <w:r w:rsidR="002A20ED" w:rsidRPr="00951271">
              <w:rPr>
                <w:rFonts w:asciiTheme="minorHAnsi" w:hAnsiTheme="minorHAnsi"/>
              </w:rPr>
              <w:t xml:space="preserve"> footnotes or cita</w:t>
            </w:r>
            <w:r w:rsidRPr="00951271">
              <w:rPr>
                <w:rFonts w:asciiTheme="minorHAnsi" w:hAnsiTheme="minorHAnsi"/>
              </w:rPr>
              <w:t>tions.</w:t>
            </w:r>
          </w:p>
          <w:p w:rsidR="002A20ED" w:rsidRPr="00951271" w:rsidRDefault="002B12CE" w:rsidP="002B12CE">
            <w:pPr>
              <w:pStyle w:val="ListParagraph"/>
              <w:numPr>
                <w:ilvl w:val="0"/>
                <w:numId w:val="19"/>
              </w:numPr>
              <w:rPr>
                <w:rFonts w:asciiTheme="minorHAnsi" w:hAnsiTheme="minorHAnsi"/>
              </w:rPr>
            </w:pPr>
            <w:r w:rsidRPr="00951271">
              <w:rPr>
                <w:rFonts w:asciiTheme="minorHAnsi" w:hAnsiTheme="minorHAnsi"/>
              </w:rPr>
              <w:t>Students will r</w:t>
            </w:r>
            <w:r w:rsidR="002A20ED" w:rsidRPr="00951271">
              <w:rPr>
                <w:rFonts w:asciiTheme="minorHAnsi" w:hAnsiTheme="minorHAnsi"/>
              </w:rPr>
              <w:t>ewrite sections</w:t>
            </w:r>
            <w:r w:rsidRPr="00951271">
              <w:rPr>
                <w:rFonts w:asciiTheme="minorHAnsi" w:hAnsiTheme="minorHAnsi"/>
              </w:rPr>
              <w:t>,</w:t>
            </w:r>
            <w:r w:rsidR="002A20ED" w:rsidRPr="00951271">
              <w:rPr>
                <w:rFonts w:asciiTheme="minorHAnsi" w:hAnsiTheme="minorHAnsi"/>
              </w:rPr>
              <w:t xml:space="preserve"> if needed.</w:t>
            </w:r>
          </w:p>
          <w:p w:rsidR="00E14D8D" w:rsidRPr="007930A0" w:rsidRDefault="002B12CE" w:rsidP="002A20ED">
            <w:pPr>
              <w:pStyle w:val="ListParagraph"/>
              <w:numPr>
                <w:ilvl w:val="0"/>
                <w:numId w:val="19"/>
              </w:numPr>
              <w:rPr>
                <w:rFonts w:asciiTheme="minorHAnsi" w:hAnsiTheme="minorHAnsi"/>
              </w:rPr>
            </w:pPr>
            <w:r w:rsidRPr="00951271">
              <w:rPr>
                <w:rFonts w:asciiTheme="minorHAnsi" w:hAnsiTheme="minorHAnsi"/>
              </w:rPr>
              <w:t>Students are</w:t>
            </w:r>
            <w:r w:rsidR="002A20ED" w:rsidRPr="00951271">
              <w:rPr>
                <w:rFonts w:asciiTheme="minorHAnsi" w:hAnsiTheme="minorHAnsi"/>
              </w:rPr>
              <w:t xml:space="preserve"> ready for the final draft.</w:t>
            </w:r>
          </w:p>
        </w:tc>
      </w:tr>
      <w:tr w:rsidR="00E14D8D" w:rsidRPr="00951271" w:rsidTr="002A20ED">
        <w:tc>
          <w:tcPr>
            <w:tcW w:w="8856" w:type="dxa"/>
            <w:gridSpan w:val="5"/>
          </w:tcPr>
          <w:p w:rsidR="00E14D8D" w:rsidRPr="00951271" w:rsidRDefault="00E14D8D" w:rsidP="002A20ED">
            <w:pPr>
              <w:rPr>
                <w:rFonts w:asciiTheme="minorHAnsi" w:hAnsiTheme="minorHAnsi"/>
              </w:rPr>
            </w:pPr>
            <w:r w:rsidRPr="00951271">
              <w:rPr>
                <w:rFonts w:asciiTheme="minorHAnsi" w:hAnsiTheme="minorHAnsi"/>
                <w:b/>
              </w:rPr>
              <w:t>Prerequisite Learning</w:t>
            </w:r>
            <w:r w:rsidRPr="00951271">
              <w:rPr>
                <w:rFonts w:asciiTheme="minorHAnsi" w:hAnsiTheme="minorHAnsi"/>
              </w:rPr>
              <w:t xml:space="preserve">:  </w:t>
            </w:r>
            <w:r w:rsidRPr="00951271">
              <w:rPr>
                <w:rFonts w:asciiTheme="minorHAnsi" w:hAnsiTheme="minorHAnsi"/>
                <w:i/>
                <w:sz w:val="16"/>
              </w:rPr>
              <w:t>in order to effectively master the objectives listed above, students must exhibit mastery in the following areas</w:t>
            </w:r>
            <w:r w:rsidRPr="00951271">
              <w:rPr>
                <w:rFonts w:asciiTheme="minorHAnsi" w:hAnsiTheme="minorHAnsi"/>
                <w:sz w:val="16"/>
              </w:rPr>
              <w:t>…</w:t>
            </w:r>
          </w:p>
          <w:p w:rsidR="007930A0" w:rsidRPr="00951271" w:rsidRDefault="007930A0" w:rsidP="00032401">
            <w:pPr>
              <w:rPr>
                <w:rFonts w:asciiTheme="minorHAnsi" w:hAnsiTheme="minorHAnsi"/>
              </w:rPr>
            </w:pPr>
            <w:r>
              <w:rPr>
                <w:rFonts w:asciiTheme="minorHAnsi" w:hAnsiTheme="minorHAnsi"/>
              </w:rPr>
              <w:t>Students should already have a rough draft for their research project to use with this lesson.  They need to have it with them to complete this lesson.</w:t>
            </w:r>
          </w:p>
        </w:tc>
      </w:tr>
      <w:tr w:rsidR="00E14D8D" w:rsidRPr="00951271" w:rsidTr="002A20ED">
        <w:tc>
          <w:tcPr>
            <w:tcW w:w="8856" w:type="dxa"/>
            <w:gridSpan w:val="5"/>
          </w:tcPr>
          <w:p w:rsidR="00E14D8D" w:rsidRPr="00951271" w:rsidRDefault="00E14D8D" w:rsidP="002A20ED">
            <w:pPr>
              <w:rPr>
                <w:rFonts w:asciiTheme="minorHAnsi" w:hAnsiTheme="minorHAnsi"/>
              </w:rPr>
            </w:pPr>
            <w:r w:rsidRPr="00951271">
              <w:rPr>
                <w:rFonts w:asciiTheme="minorHAnsi" w:hAnsiTheme="minorHAnsi"/>
                <w:b/>
              </w:rPr>
              <w:t>Lesson Outline</w:t>
            </w:r>
            <w:r w:rsidRPr="00951271">
              <w:rPr>
                <w:rFonts w:asciiTheme="minorHAnsi" w:hAnsiTheme="minorHAnsi"/>
              </w:rPr>
              <w:t xml:space="preserve">:  </w:t>
            </w:r>
            <w:r w:rsidRPr="00951271">
              <w:rPr>
                <w:rFonts w:asciiTheme="minorHAnsi" w:hAnsiTheme="minorHAnsi"/>
                <w:sz w:val="16"/>
                <w:szCs w:val="16"/>
              </w:rPr>
              <w:t>(</w:t>
            </w:r>
            <w:r w:rsidRPr="00951271">
              <w:rPr>
                <w:rFonts w:asciiTheme="minorHAnsi" w:hAnsiTheme="minorHAnsi"/>
                <w:i/>
                <w:color w:val="808080"/>
                <w:sz w:val="16"/>
                <w:szCs w:val="16"/>
              </w:rPr>
              <w:t>think about the following elements: instructional strategies, depth of knowledge, materials, resources, student engagement, mastery, closure</w:t>
            </w:r>
            <w:r w:rsidRPr="00951271">
              <w:rPr>
                <w:rFonts w:asciiTheme="minorHAnsi" w:hAnsiTheme="minorHAnsi"/>
                <w:sz w:val="16"/>
                <w:szCs w:val="16"/>
              </w:rPr>
              <w:t>)</w:t>
            </w:r>
          </w:p>
          <w:p w:rsidR="00A2075C" w:rsidRPr="00A2075C" w:rsidRDefault="00A2075C" w:rsidP="00A2075C">
            <w:pPr>
              <w:rPr>
                <w:rFonts w:asciiTheme="minorHAnsi" w:hAnsiTheme="minorHAnsi"/>
              </w:rPr>
            </w:pPr>
            <w:r>
              <w:rPr>
                <w:rFonts w:asciiTheme="minorHAnsi" w:hAnsiTheme="minorHAnsi"/>
              </w:rPr>
              <w:t>Students should focus on the following:</w:t>
            </w:r>
          </w:p>
          <w:p w:rsidR="002332A2" w:rsidRPr="00951271" w:rsidRDefault="008A3832" w:rsidP="002B12CE">
            <w:pPr>
              <w:pStyle w:val="ListParagraph"/>
              <w:numPr>
                <w:ilvl w:val="1"/>
                <w:numId w:val="4"/>
              </w:numPr>
              <w:rPr>
                <w:rFonts w:asciiTheme="minorHAnsi" w:hAnsiTheme="minorHAnsi"/>
              </w:rPr>
            </w:pPr>
            <w:r>
              <w:rPr>
                <w:rFonts w:asciiTheme="minorHAnsi" w:hAnsiTheme="minorHAnsi"/>
              </w:rPr>
              <w:t>Students will r</w:t>
            </w:r>
            <w:r w:rsidR="002332A2" w:rsidRPr="00951271">
              <w:rPr>
                <w:rFonts w:asciiTheme="minorHAnsi" w:hAnsiTheme="minorHAnsi"/>
              </w:rPr>
              <w:t xml:space="preserve">ead the rough draft to get an idea if </w:t>
            </w:r>
            <w:r>
              <w:rPr>
                <w:rFonts w:asciiTheme="minorHAnsi" w:hAnsiTheme="minorHAnsi"/>
              </w:rPr>
              <w:t>the paper</w:t>
            </w:r>
            <w:r w:rsidR="002332A2" w:rsidRPr="00951271">
              <w:rPr>
                <w:rFonts w:asciiTheme="minorHAnsi" w:hAnsiTheme="minorHAnsi"/>
              </w:rPr>
              <w:t xml:space="preserve"> </w:t>
            </w:r>
            <w:r>
              <w:rPr>
                <w:rFonts w:asciiTheme="minorHAnsi" w:hAnsiTheme="minorHAnsi"/>
              </w:rPr>
              <w:t>does</w:t>
            </w:r>
            <w:r w:rsidR="002332A2" w:rsidRPr="00951271">
              <w:rPr>
                <w:rFonts w:asciiTheme="minorHAnsi" w:hAnsiTheme="minorHAnsi"/>
              </w:rPr>
              <w:t xml:space="preserve"> indeed accomplish the task of writing about and supporting </w:t>
            </w:r>
            <w:r>
              <w:rPr>
                <w:rFonts w:asciiTheme="minorHAnsi" w:hAnsiTheme="minorHAnsi"/>
              </w:rPr>
              <w:t>the</w:t>
            </w:r>
            <w:r w:rsidR="002332A2" w:rsidRPr="00951271">
              <w:rPr>
                <w:rFonts w:asciiTheme="minorHAnsi" w:hAnsiTheme="minorHAnsi"/>
              </w:rPr>
              <w:t xml:space="preserve"> thesis statement.</w:t>
            </w:r>
          </w:p>
          <w:p w:rsidR="002332A2" w:rsidRPr="00951271" w:rsidRDefault="00A2075C" w:rsidP="002332A2">
            <w:pPr>
              <w:pStyle w:val="ListParagraph"/>
              <w:numPr>
                <w:ilvl w:val="0"/>
                <w:numId w:val="7"/>
              </w:numPr>
              <w:rPr>
                <w:rFonts w:asciiTheme="minorHAnsi" w:hAnsiTheme="minorHAnsi"/>
              </w:rPr>
            </w:pPr>
            <w:r>
              <w:rPr>
                <w:rFonts w:asciiTheme="minorHAnsi" w:hAnsiTheme="minorHAnsi"/>
              </w:rPr>
              <w:t>It is always a good idea</w:t>
            </w:r>
            <w:r w:rsidR="002332A2" w:rsidRPr="00951271">
              <w:rPr>
                <w:rFonts w:asciiTheme="minorHAnsi" w:hAnsiTheme="minorHAnsi"/>
              </w:rPr>
              <w:t xml:space="preserve"> to read </w:t>
            </w:r>
            <w:r w:rsidR="008A3832">
              <w:rPr>
                <w:rFonts w:asciiTheme="minorHAnsi" w:hAnsiTheme="minorHAnsi"/>
              </w:rPr>
              <w:t>the</w:t>
            </w:r>
            <w:r w:rsidR="002332A2" w:rsidRPr="00951271">
              <w:rPr>
                <w:rFonts w:asciiTheme="minorHAnsi" w:hAnsiTheme="minorHAnsi"/>
              </w:rPr>
              <w:t xml:space="preserve"> paper out loud.  This way </w:t>
            </w:r>
            <w:r w:rsidR="008A3832">
              <w:rPr>
                <w:rFonts w:asciiTheme="minorHAnsi" w:hAnsiTheme="minorHAnsi"/>
              </w:rPr>
              <w:t>the student</w:t>
            </w:r>
            <w:r w:rsidR="002332A2" w:rsidRPr="00951271">
              <w:rPr>
                <w:rFonts w:asciiTheme="minorHAnsi" w:hAnsiTheme="minorHAnsi"/>
              </w:rPr>
              <w:t xml:space="preserve"> can catch some mistakes </w:t>
            </w:r>
            <w:r w:rsidR="008A3832">
              <w:rPr>
                <w:rFonts w:asciiTheme="minorHAnsi" w:hAnsiTheme="minorHAnsi"/>
              </w:rPr>
              <w:t>to</w:t>
            </w:r>
            <w:r w:rsidR="002332A2" w:rsidRPr="00951271">
              <w:rPr>
                <w:rFonts w:asciiTheme="minorHAnsi" w:hAnsiTheme="minorHAnsi"/>
              </w:rPr>
              <w:t xml:space="preserve"> make corrections</w:t>
            </w:r>
            <w:r>
              <w:rPr>
                <w:rFonts w:asciiTheme="minorHAnsi" w:hAnsiTheme="minorHAnsi"/>
              </w:rPr>
              <w:t>.</w:t>
            </w:r>
          </w:p>
          <w:p w:rsidR="002332A2" w:rsidRPr="00951271" w:rsidRDefault="002332A2" w:rsidP="002332A2">
            <w:pPr>
              <w:pStyle w:val="ListParagraph"/>
              <w:numPr>
                <w:ilvl w:val="0"/>
                <w:numId w:val="7"/>
              </w:numPr>
              <w:rPr>
                <w:rFonts w:asciiTheme="minorHAnsi" w:hAnsiTheme="minorHAnsi"/>
              </w:rPr>
            </w:pPr>
            <w:r w:rsidRPr="00951271">
              <w:rPr>
                <w:rFonts w:asciiTheme="minorHAnsi" w:hAnsiTheme="minorHAnsi"/>
              </w:rPr>
              <w:t>If there is a se</w:t>
            </w:r>
            <w:r w:rsidR="008A3832">
              <w:rPr>
                <w:rFonts w:asciiTheme="minorHAnsi" w:hAnsiTheme="minorHAnsi"/>
              </w:rPr>
              <w:t>ction that doesn’t make sense</w:t>
            </w:r>
            <w:r w:rsidRPr="00951271">
              <w:rPr>
                <w:rFonts w:asciiTheme="minorHAnsi" w:hAnsiTheme="minorHAnsi"/>
              </w:rPr>
              <w:t xml:space="preserve">, correct it.  </w:t>
            </w:r>
            <w:r w:rsidR="008A3832">
              <w:rPr>
                <w:rFonts w:asciiTheme="minorHAnsi" w:hAnsiTheme="minorHAnsi"/>
              </w:rPr>
              <w:t>A</w:t>
            </w:r>
            <w:r w:rsidRPr="00951271">
              <w:rPr>
                <w:rFonts w:asciiTheme="minorHAnsi" w:hAnsiTheme="minorHAnsi"/>
              </w:rPr>
              <w:t>d</w:t>
            </w:r>
            <w:r w:rsidR="008A3832">
              <w:rPr>
                <w:rFonts w:asciiTheme="minorHAnsi" w:hAnsiTheme="minorHAnsi"/>
              </w:rPr>
              <w:t>d a phrase or a sentence</w:t>
            </w:r>
            <w:r w:rsidRPr="00951271">
              <w:rPr>
                <w:rFonts w:asciiTheme="minorHAnsi" w:hAnsiTheme="minorHAnsi"/>
              </w:rPr>
              <w:t xml:space="preserve"> or even more depending on what </w:t>
            </w:r>
            <w:r w:rsidR="008A3832">
              <w:rPr>
                <w:rFonts w:asciiTheme="minorHAnsi" w:hAnsiTheme="minorHAnsi"/>
              </w:rPr>
              <w:t>is needed</w:t>
            </w:r>
            <w:r w:rsidRPr="00951271">
              <w:rPr>
                <w:rFonts w:asciiTheme="minorHAnsi" w:hAnsiTheme="minorHAnsi"/>
              </w:rPr>
              <w:t>.</w:t>
            </w:r>
          </w:p>
          <w:p w:rsidR="002332A2" w:rsidRPr="00951271" w:rsidRDefault="008A3832" w:rsidP="002332A2">
            <w:pPr>
              <w:pStyle w:val="ListParagraph"/>
              <w:numPr>
                <w:ilvl w:val="0"/>
                <w:numId w:val="7"/>
              </w:numPr>
              <w:rPr>
                <w:rFonts w:asciiTheme="minorHAnsi" w:hAnsiTheme="minorHAnsi"/>
              </w:rPr>
            </w:pPr>
            <w:r>
              <w:rPr>
                <w:rFonts w:asciiTheme="minorHAnsi" w:hAnsiTheme="minorHAnsi"/>
              </w:rPr>
              <w:t>S</w:t>
            </w:r>
            <w:r w:rsidR="002332A2" w:rsidRPr="00951271">
              <w:rPr>
                <w:rFonts w:asciiTheme="minorHAnsi" w:hAnsiTheme="minorHAnsi"/>
              </w:rPr>
              <w:t xml:space="preserve">ome information </w:t>
            </w:r>
            <w:r>
              <w:rPr>
                <w:rFonts w:asciiTheme="minorHAnsi" w:hAnsiTheme="minorHAnsi"/>
              </w:rPr>
              <w:t>may</w:t>
            </w:r>
            <w:r w:rsidR="002332A2" w:rsidRPr="00951271">
              <w:rPr>
                <w:rFonts w:asciiTheme="minorHAnsi" w:hAnsiTheme="minorHAnsi"/>
              </w:rPr>
              <w:t xml:space="preserve"> not fit with </w:t>
            </w:r>
            <w:r>
              <w:rPr>
                <w:rFonts w:asciiTheme="minorHAnsi" w:hAnsiTheme="minorHAnsi"/>
              </w:rPr>
              <w:t>the</w:t>
            </w:r>
            <w:r w:rsidR="002332A2" w:rsidRPr="00951271">
              <w:rPr>
                <w:rFonts w:asciiTheme="minorHAnsi" w:hAnsiTheme="minorHAnsi"/>
              </w:rPr>
              <w:t xml:space="preserve"> topic or support </w:t>
            </w:r>
            <w:r>
              <w:rPr>
                <w:rFonts w:asciiTheme="minorHAnsi" w:hAnsiTheme="minorHAnsi"/>
              </w:rPr>
              <w:t>the</w:t>
            </w:r>
            <w:r w:rsidR="002332A2" w:rsidRPr="00951271">
              <w:rPr>
                <w:rFonts w:asciiTheme="minorHAnsi" w:hAnsiTheme="minorHAnsi"/>
              </w:rPr>
              <w:t xml:space="preserve"> thesis.  If this is the case, simply put a line through it.  When </w:t>
            </w:r>
            <w:r>
              <w:rPr>
                <w:rFonts w:asciiTheme="minorHAnsi" w:hAnsiTheme="minorHAnsi"/>
              </w:rPr>
              <w:t>rewriting the</w:t>
            </w:r>
            <w:r w:rsidR="002332A2" w:rsidRPr="00951271">
              <w:rPr>
                <w:rFonts w:asciiTheme="minorHAnsi" w:hAnsiTheme="minorHAnsi"/>
              </w:rPr>
              <w:t xml:space="preserve"> final draft, this can be left out. </w:t>
            </w:r>
          </w:p>
          <w:p w:rsidR="002332A2" w:rsidRPr="00951271" w:rsidRDefault="002332A2" w:rsidP="002B12CE">
            <w:pPr>
              <w:pStyle w:val="ListParagraph"/>
              <w:numPr>
                <w:ilvl w:val="1"/>
                <w:numId w:val="4"/>
              </w:numPr>
              <w:rPr>
                <w:rFonts w:asciiTheme="minorHAnsi" w:hAnsiTheme="minorHAnsi"/>
              </w:rPr>
            </w:pPr>
            <w:r w:rsidRPr="00951271">
              <w:rPr>
                <w:rFonts w:asciiTheme="minorHAnsi" w:hAnsiTheme="minorHAnsi"/>
              </w:rPr>
              <w:lastRenderedPageBreak/>
              <w:t xml:space="preserve">Does it make sense to </w:t>
            </w:r>
            <w:r w:rsidR="008A3832">
              <w:rPr>
                <w:rFonts w:asciiTheme="minorHAnsi" w:hAnsiTheme="minorHAnsi"/>
              </w:rPr>
              <w:t>the writer</w:t>
            </w:r>
            <w:r w:rsidRPr="00951271">
              <w:rPr>
                <w:rFonts w:asciiTheme="minorHAnsi" w:hAnsiTheme="minorHAnsi"/>
              </w:rPr>
              <w:t xml:space="preserve"> and does it make sense to another reader?</w:t>
            </w:r>
          </w:p>
          <w:p w:rsidR="002332A2" w:rsidRPr="00951271" w:rsidRDefault="002332A2" w:rsidP="002332A2">
            <w:pPr>
              <w:pStyle w:val="ListParagraph"/>
              <w:numPr>
                <w:ilvl w:val="0"/>
                <w:numId w:val="8"/>
              </w:numPr>
              <w:rPr>
                <w:rFonts w:asciiTheme="minorHAnsi" w:hAnsiTheme="minorHAnsi"/>
              </w:rPr>
            </w:pPr>
            <w:r w:rsidRPr="00951271">
              <w:rPr>
                <w:rFonts w:asciiTheme="minorHAnsi" w:hAnsiTheme="minorHAnsi"/>
              </w:rPr>
              <w:t>Peer editing can be fun and helpful to students.</w:t>
            </w:r>
            <w:r w:rsidR="00A2075C">
              <w:rPr>
                <w:rFonts w:asciiTheme="minorHAnsi" w:hAnsiTheme="minorHAnsi"/>
              </w:rPr>
              <w:t xml:space="preserve"> </w:t>
            </w:r>
            <w:r w:rsidRPr="00951271">
              <w:rPr>
                <w:rFonts w:asciiTheme="minorHAnsi" w:hAnsiTheme="minorHAnsi"/>
              </w:rPr>
              <w:t xml:space="preserve"> It is always good to have someone else read what </w:t>
            </w:r>
            <w:r w:rsidR="008A3832">
              <w:rPr>
                <w:rFonts w:asciiTheme="minorHAnsi" w:hAnsiTheme="minorHAnsi"/>
              </w:rPr>
              <w:t>is</w:t>
            </w:r>
            <w:r w:rsidRPr="00951271">
              <w:rPr>
                <w:rFonts w:asciiTheme="minorHAnsi" w:hAnsiTheme="minorHAnsi"/>
              </w:rPr>
              <w:t xml:space="preserve"> written</w:t>
            </w:r>
            <w:r w:rsidR="00244729" w:rsidRPr="00951271">
              <w:rPr>
                <w:rFonts w:asciiTheme="minorHAnsi" w:hAnsiTheme="minorHAnsi"/>
              </w:rPr>
              <w:t xml:space="preserve"> </w:t>
            </w:r>
            <w:r w:rsidR="008A3832">
              <w:rPr>
                <w:rFonts w:asciiTheme="minorHAnsi" w:hAnsiTheme="minorHAnsi"/>
              </w:rPr>
              <w:t>to see if it makes sense</w:t>
            </w:r>
            <w:r w:rsidR="00244729" w:rsidRPr="00951271">
              <w:rPr>
                <w:rFonts w:asciiTheme="minorHAnsi" w:hAnsiTheme="minorHAnsi"/>
              </w:rPr>
              <w:t>.</w:t>
            </w:r>
          </w:p>
          <w:p w:rsidR="00244729" w:rsidRPr="00951271" w:rsidRDefault="00244729" w:rsidP="00244729">
            <w:pPr>
              <w:pStyle w:val="ListParagraph"/>
              <w:numPr>
                <w:ilvl w:val="0"/>
                <w:numId w:val="10"/>
              </w:numPr>
              <w:rPr>
                <w:rFonts w:asciiTheme="minorHAnsi" w:hAnsiTheme="minorHAnsi"/>
              </w:rPr>
            </w:pPr>
            <w:r w:rsidRPr="00951271">
              <w:rPr>
                <w:rFonts w:asciiTheme="minorHAnsi" w:hAnsiTheme="minorHAnsi"/>
              </w:rPr>
              <w:t>There are a variety of ways to conduct peer editing sessions</w:t>
            </w:r>
            <w:r w:rsidR="00A2075C">
              <w:rPr>
                <w:rFonts w:asciiTheme="minorHAnsi" w:hAnsiTheme="minorHAnsi"/>
              </w:rPr>
              <w:t>.</w:t>
            </w:r>
          </w:p>
          <w:p w:rsidR="00244729" w:rsidRPr="00951271" w:rsidRDefault="00244729" w:rsidP="00244729">
            <w:pPr>
              <w:pStyle w:val="ListParagraph"/>
              <w:numPr>
                <w:ilvl w:val="0"/>
                <w:numId w:val="10"/>
              </w:numPr>
              <w:rPr>
                <w:rFonts w:asciiTheme="minorHAnsi" w:hAnsiTheme="minorHAnsi"/>
              </w:rPr>
            </w:pPr>
            <w:r w:rsidRPr="00951271">
              <w:rPr>
                <w:rFonts w:asciiTheme="minorHAnsi" w:hAnsiTheme="minorHAnsi"/>
              </w:rPr>
              <w:t>The goal is for the responder to be professional and point out areas that seem confusing or that could be improved</w:t>
            </w:r>
            <w:r w:rsidR="00A2075C">
              <w:rPr>
                <w:rFonts w:asciiTheme="minorHAnsi" w:hAnsiTheme="minorHAnsi"/>
              </w:rPr>
              <w:t>.</w:t>
            </w:r>
          </w:p>
          <w:p w:rsidR="00244729" w:rsidRPr="00951271" w:rsidRDefault="008A3832" w:rsidP="00244729">
            <w:pPr>
              <w:pStyle w:val="ListParagraph"/>
              <w:numPr>
                <w:ilvl w:val="0"/>
                <w:numId w:val="10"/>
              </w:numPr>
              <w:rPr>
                <w:rFonts w:asciiTheme="minorHAnsi" w:hAnsiTheme="minorHAnsi"/>
              </w:rPr>
            </w:pPr>
            <w:r>
              <w:rPr>
                <w:rFonts w:asciiTheme="minorHAnsi" w:hAnsiTheme="minorHAnsi"/>
              </w:rPr>
              <w:t>A</w:t>
            </w:r>
            <w:r w:rsidR="00244729" w:rsidRPr="00951271">
              <w:rPr>
                <w:rFonts w:asciiTheme="minorHAnsi" w:hAnsiTheme="minorHAnsi"/>
              </w:rPr>
              <w:t xml:space="preserve">sk </w:t>
            </w:r>
            <w:r>
              <w:rPr>
                <w:rFonts w:asciiTheme="minorHAnsi" w:hAnsiTheme="minorHAnsi"/>
              </w:rPr>
              <w:t>the</w:t>
            </w:r>
            <w:r w:rsidR="00244729" w:rsidRPr="00951271">
              <w:rPr>
                <w:rFonts w:asciiTheme="minorHAnsi" w:hAnsiTheme="minorHAnsi"/>
              </w:rPr>
              <w:t xml:space="preserve"> </w:t>
            </w:r>
            <w:r w:rsidR="00A2075C">
              <w:rPr>
                <w:rFonts w:asciiTheme="minorHAnsi" w:hAnsiTheme="minorHAnsi"/>
              </w:rPr>
              <w:t>peer editor</w:t>
            </w:r>
            <w:r w:rsidR="00244729" w:rsidRPr="00951271">
              <w:rPr>
                <w:rFonts w:asciiTheme="minorHAnsi" w:hAnsiTheme="minorHAnsi"/>
              </w:rPr>
              <w:t xml:space="preserve"> to focus on certain areas when reading or listening.</w:t>
            </w:r>
            <w:r w:rsidR="00A2075C">
              <w:rPr>
                <w:rFonts w:asciiTheme="minorHAnsi" w:hAnsiTheme="minorHAnsi"/>
              </w:rPr>
              <w:t xml:space="preserve">  For example, </w:t>
            </w:r>
            <w:r w:rsidR="00244729" w:rsidRPr="00951271">
              <w:rPr>
                <w:rFonts w:asciiTheme="minorHAnsi" w:hAnsiTheme="minorHAnsi"/>
              </w:rPr>
              <w:t xml:space="preserve">ask </w:t>
            </w:r>
            <w:r>
              <w:rPr>
                <w:rFonts w:asciiTheme="minorHAnsi" w:hAnsiTheme="minorHAnsi"/>
              </w:rPr>
              <w:t>the</w:t>
            </w:r>
            <w:r w:rsidR="00244729" w:rsidRPr="00951271">
              <w:rPr>
                <w:rFonts w:asciiTheme="minorHAnsi" w:hAnsiTheme="minorHAnsi"/>
              </w:rPr>
              <w:t xml:space="preserve"> peer </w:t>
            </w:r>
            <w:r w:rsidR="00A2075C">
              <w:rPr>
                <w:rFonts w:asciiTheme="minorHAnsi" w:hAnsiTheme="minorHAnsi"/>
              </w:rPr>
              <w:t xml:space="preserve">editor </w:t>
            </w:r>
            <w:r w:rsidR="00244729" w:rsidRPr="00951271">
              <w:rPr>
                <w:rFonts w:asciiTheme="minorHAnsi" w:hAnsiTheme="minorHAnsi"/>
              </w:rPr>
              <w:t xml:space="preserve">to react to </w:t>
            </w:r>
            <w:r>
              <w:rPr>
                <w:rFonts w:asciiTheme="minorHAnsi" w:hAnsiTheme="minorHAnsi"/>
              </w:rPr>
              <w:t>the</w:t>
            </w:r>
            <w:r w:rsidR="00244729" w:rsidRPr="00951271">
              <w:rPr>
                <w:rFonts w:asciiTheme="minorHAnsi" w:hAnsiTheme="minorHAnsi"/>
              </w:rPr>
              <w:t xml:space="preserve"> organization, or </w:t>
            </w:r>
            <w:r w:rsidR="00A2075C">
              <w:rPr>
                <w:rFonts w:asciiTheme="minorHAnsi" w:hAnsiTheme="minorHAnsi"/>
              </w:rPr>
              <w:t xml:space="preserve">to </w:t>
            </w:r>
            <w:r>
              <w:rPr>
                <w:rFonts w:asciiTheme="minorHAnsi" w:hAnsiTheme="minorHAnsi"/>
              </w:rPr>
              <w:t>the</w:t>
            </w:r>
            <w:r w:rsidR="00A2075C">
              <w:rPr>
                <w:rFonts w:asciiTheme="minorHAnsi" w:hAnsiTheme="minorHAnsi"/>
              </w:rPr>
              <w:t xml:space="preserve"> sentence fluency</w:t>
            </w:r>
            <w:r w:rsidR="00244729" w:rsidRPr="00951271">
              <w:rPr>
                <w:rFonts w:asciiTheme="minorHAnsi" w:hAnsiTheme="minorHAnsi"/>
              </w:rPr>
              <w:t xml:space="preserve"> or </w:t>
            </w:r>
            <w:r>
              <w:rPr>
                <w:rFonts w:asciiTheme="minorHAnsi" w:hAnsiTheme="minorHAnsi"/>
              </w:rPr>
              <w:t xml:space="preserve">to the </w:t>
            </w:r>
            <w:r w:rsidR="00244729" w:rsidRPr="00951271">
              <w:rPr>
                <w:rFonts w:asciiTheme="minorHAnsi" w:hAnsiTheme="minorHAnsi"/>
              </w:rPr>
              <w:t>word choice.</w:t>
            </w:r>
          </w:p>
          <w:p w:rsidR="00244729" w:rsidRPr="00951271" w:rsidRDefault="00244729" w:rsidP="00244729">
            <w:pPr>
              <w:pStyle w:val="ListParagraph"/>
              <w:numPr>
                <w:ilvl w:val="0"/>
                <w:numId w:val="8"/>
              </w:numPr>
              <w:rPr>
                <w:rFonts w:asciiTheme="minorHAnsi" w:hAnsiTheme="minorHAnsi"/>
              </w:rPr>
            </w:pPr>
            <w:r w:rsidRPr="00951271">
              <w:rPr>
                <w:rFonts w:asciiTheme="minorHAnsi" w:hAnsiTheme="minorHAnsi"/>
              </w:rPr>
              <w:t>As the writer</w:t>
            </w:r>
            <w:r w:rsidR="00A2075C">
              <w:rPr>
                <w:rFonts w:asciiTheme="minorHAnsi" w:hAnsiTheme="minorHAnsi"/>
              </w:rPr>
              <w:t>,</w:t>
            </w:r>
            <w:r w:rsidRPr="00951271">
              <w:rPr>
                <w:rFonts w:asciiTheme="minorHAnsi" w:hAnsiTheme="minorHAnsi"/>
              </w:rPr>
              <w:t xml:space="preserve"> listen to </w:t>
            </w:r>
            <w:r w:rsidR="008A3832">
              <w:rPr>
                <w:rFonts w:asciiTheme="minorHAnsi" w:hAnsiTheme="minorHAnsi"/>
              </w:rPr>
              <w:t>the</w:t>
            </w:r>
            <w:r w:rsidR="00A2075C">
              <w:rPr>
                <w:rFonts w:asciiTheme="minorHAnsi" w:hAnsiTheme="minorHAnsi"/>
              </w:rPr>
              <w:t xml:space="preserve"> peer editor</w:t>
            </w:r>
            <w:r w:rsidRPr="00951271">
              <w:rPr>
                <w:rFonts w:asciiTheme="minorHAnsi" w:hAnsiTheme="minorHAnsi"/>
              </w:rPr>
              <w:t xml:space="preserve"> and then decide </w:t>
            </w:r>
            <w:r w:rsidR="008A3832">
              <w:rPr>
                <w:rFonts w:asciiTheme="minorHAnsi" w:hAnsiTheme="minorHAnsi"/>
              </w:rPr>
              <w:t>whether or not to incorporate the</w:t>
            </w:r>
            <w:r w:rsidRPr="00951271">
              <w:rPr>
                <w:rFonts w:asciiTheme="minorHAnsi" w:hAnsiTheme="minorHAnsi"/>
              </w:rPr>
              <w:t xml:space="preserve"> suggestions.</w:t>
            </w:r>
          </w:p>
          <w:p w:rsidR="00244729" w:rsidRPr="00951271" w:rsidRDefault="00244729" w:rsidP="00244729">
            <w:pPr>
              <w:pStyle w:val="ListParagraph"/>
              <w:numPr>
                <w:ilvl w:val="0"/>
                <w:numId w:val="8"/>
              </w:numPr>
              <w:rPr>
                <w:rFonts w:asciiTheme="minorHAnsi" w:hAnsiTheme="minorHAnsi"/>
              </w:rPr>
            </w:pPr>
            <w:r w:rsidRPr="00951271">
              <w:rPr>
                <w:rFonts w:asciiTheme="minorHAnsi" w:hAnsiTheme="minorHAnsi"/>
              </w:rPr>
              <w:t>It is always good to get feedback from more than one other person.</w:t>
            </w:r>
          </w:p>
          <w:p w:rsidR="00244729" w:rsidRPr="00951271" w:rsidRDefault="00244729" w:rsidP="00244729">
            <w:pPr>
              <w:pStyle w:val="ListParagraph"/>
              <w:numPr>
                <w:ilvl w:val="0"/>
                <w:numId w:val="8"/>
              </w:numPr>
              <w:rPr>
                <w:rFonts w:asciiTheme="minorHAnsi" w:hAnsiTheme="minorHAnsi"/>
              </w:rPr>
            </w:pPr>
            <w:r w:rsidRPr="00951271">
              <w:rPr>
                <w:rFonts w:asciiTheme="minorHAnsi" w:hAnsiTheme="minorHAnsi"/>
              </w:rPr>
              <w:t>As a teacher, it might be helpful to model this with the class before giving them time to peer edit.</w:t>
            </w:r>
          </w:p>
          <w:p w:rsidR="00843B88" w:rsidRPr="00951271" w:rsidRDefault="002B12CE" w:rsidP="002B12CE">
            <w:pPr>
              <w:ind w:left="720"/>
              <w:rPr>
                <w:rFonts w:asciiTheme="minorHAnsi" w:hAnsiTheme="minorHAnsi"/>
              </w:rPr>
            </w:pPr>
            <w:r w:rsidRPr="00951271">
              <w:rPr>
                <w:rFonts w:asciiTheme="minorHAnsi" w:hAnsiTheme="minorHAnsi"/>
              </w:rPr>
              <w:t>3</w:t>
            </w:r>
            <w:r w:rsidRPr="008A3832">
              <w:rPr>
                <w:rFonts w:asciiTheme="minorHAnsi" w:hAnsiTheme="minorHAnsi"/>
                <w:color w:val="FF0000"/>
              </w:rPr>
              <w:t xml:space="preserve">.  </w:t>
            </w:r>
            <w:r w:rsidR="00951271" w:rsidRPr="008A3832">
              <w:rPr>
                <w:rFonts w:asciiTheme="minorHAnsi" w:hAnsiTheme="minorHAnsi"/>
                <w:color w:val="FF0000"/>
              </w:rPr>
              <w:t xml:space="preserve"> </w:t>
            </w:r>
            <w:r w:rsidR="008A3832" w:rsidRPr="008A3832">
              <w:rPr>
                <w:rFonts w:asciiTheme="minorHAnsi" w:hAnsiTheme="minorHAnsi"/>
                <w:b/>
                <w:color w:val="FF0000"/>
              </w:rPr>
              <w:t>ASSIGNMENT:</w:t>
            </w:r>
            <w:r w:rsidR="00244729" w:rsidRPr="008A3832">
              <w:rPr>
                <w:rFonts w:asciiTheme="minorHAnsi" w:hAnsiTheme="minorHAnsi"/>
                <w:color w:val="FF0000"/>
              </w:rPr>
              <w:t xml:space="preserve"> </w:t>
            </w:r>
            <w:r w:rsidR="00A2075C" w:rsidRPr="008A3832">
              <w:rPr>
                <w:rFonts w:asciiTheme="minorHAnsi" w:hAnsiTheme="minorHAnsi"/>
                <w:color w:val="FF0000"/>
              </w:rPr>
              <w:t xml:space="preserve"> </w:t>
            </w:r>
            <w:r w:rsidR="00C40D66" w:rsidRPr="008A3832">
              <w:rPr>
                <w:rFonts w:asciiTheme="minorHAnsi" w:hAnsiTheme="minorHAnsi"/>
                <w:color w:val="FF0000"/>
              </w:rPr>
              <w:t>Either the student</w:t>
            </w:r>
            <w:r w:rsidR="00843B88" w:rsidRPr="008A3832">
              <w:rPr>
                <w:rFonts w:asciiTheme="minorHAnsi" w:hAnsiTheme="minorHAnsi"/>
                <w:color w:val="FF0000"/>
              </w:rPr>
              <w:t xml:space="preserve"> or the peer editor </w:t>
            </w:r>
            <w:r w:rsidR="00C40D66" w:rsidRPr="008A3832">
              <w:rPr>
                <w:rFonts w:asciiTheme="minorHAnsi" w:hAnsiTheme="minorHAnsi"/>
                <w:color w:val="FF0000"/>
              </w:rPr>
              <w:t xml:space="preserve">should </w:t>
            </w:r>
            <w:r w:rsidR="00843B88" w:rsidRPr="008A3832">
              <w:rPr>
                <w:rFonts w:asciiTheme="minorHAnsi" w:hAnsiTheme="minorHAnsi"/>
                <w:color w:val="FF0000"/>
              </w:rPr>
              <w:t>write down some comments about what was said or about the process and turn in for credit.</w:t>
            </w:r>
          </w:p>
          <w:p w:rsidR="002332A2" w:rsidRPr="00951271" w:rsidRDefault="002B12CE" w:rsidP="002B12CE">
            <w:pPr>
              <w:ind w:left="720"/>
              <w:rPr>
                <w:rFonts w:asciiTheme="minorHAnsi" w:hAnsiTheme="minorHAnsi"/>
              </w:rPr>
            </w:pPr>
            <w:r w:rsidRPr="00951271">
              <w:rPr>
                <w:rFonts w:asciiTheme="minorHAnsi" w:hAnsiTheme="minorHAnsi"/>
              </w:rPr>
              <w:t xml:space="preserve">4. </w:t>
            </w:r>
            <w:r w:rsidR="00951271">
              <w:rPr>
                <w:rFonts w:asciiTheme="minorHAnsi" w:hAnsiTheme="minorHAnsi"/>
              </w:rPr>
              <w:t xml:space="preserve"> </w:t>
            </w:r>
            <w:r w:rsidRPr="00951271">
              <w:rPr>
                <w:rFonts w:asciiTheme="minorHAnsi" w:hAnsiTheme="minorHAnsi"/>
              </w:rPr>
              <w:t xml:space="preserve"> </w:t>
            </w:r>
            <w:r w:rsidR="00843B88" w:rsidRPr="00951271">
              <w:rPr>
                <w:rFonts w:asciiTheme="minorHAnsi" w:hAnsiTheme="minorHAnsi"/>
              </w:rPr>
              <w:t xml:space="preserve">Spend some time concentrating on the different parts of </w:t>
            </w:r>
            <w:r w:rsidR="004D514D">
              <w:rPr>
                <w:rFonts w:asciiTheme="minorHAnsi" w:hAnsiTheme="minorHAnsi"/>
              </w:rPr>
              <w:t>the</w:t>
            </w:r>
            <w:r w:rsidR="00843B88" w:rsidRPr="00951271">
              <w:rPr>
                <w:rFonts w:asciiTheme="minorHAnsi" w:hAnsiTheme="minorHAnsi"/>
              </w:rPr>
              <w:t xml:space="preserve"> paper.</w:t>
            </w:r>
            <w:r w:rsidR="000B042D" w:rsidRPr="00951271">
              <w:rPr>
                <w:rFonts w:asciiTheme="minorHAnsi" w:hAnsiTheme="minorHAnsi"/>
              </w:rPr>
              <w:t xml:space="preserve"> </w:t>
            </w:r>
            <w:r w:rsidR="002332A2" w:rsidRPr="00951271">
              <w:rPr>
                <w:rFonts w:asciiTheme="minorHAnsi" w:hAnsiTheme="minorHAnsi"/>
              </w:rPr>
              <w:t xml:space="preserve">Does the </w:t>
            </w:r>
            <w:r w:rsidR="002332A2" w:rsidRPr="00951271">
              <w:rPr>
                <w:rFonts w:asciiTheme="minorHAnsi" w:hAnsiTheme="minorHAnsi"/>
                <w:b/>
                <w:u w:val="single"/>
              </w:rPr>
              <w:t>introduction</w:t>
            </w:r>
            <w:r w:rsidR="002332A2" w:rsidRPr="00951271">
              <w:rPr>
                <w:rFonts w:asciiTheme="minorHAnsi" w:hAnsiTheme="minorHAnsi"/>
              </w:rPr>
              <w:t xml:space="preserve"> draw the reader in</w:t>
            </w:r>
            <w:r w:rsidR="000B042D" w:rsidRPr="00951271">
              <w:rPr>
                <w:rFonts w:asciiTheme="minorHAnsi" w:hAnsiTheme="minorHAnsi"/>
              </w:rPr>
              <w:t>,</w:t>
            </w:r>
            <w:r w:rsidR="002332A2" w:rsidRPr="00951271">
              <w:rPr>
                <w:rFonts w:asciiTheme="minorHAnsi" w:hAnsiTheme="minorHAnsi"/>
              </w:rPr>
              <w:t xml:space="preserve"> and is it clear?</w:t>
            </w:r>
          </w:p>
          <w:p w:rsidR="000B042D" w:rsidRPr="00951271" w:rsidRDefault="004D514D" w:rsidP="000B042D">
            <w:pPr>
              <w:pStyle w:val="ListParagraph"/>
              <w:numPr>
                <w:ilvl w:val="0"/>
                <w:numId w:val="11"/>
              </w:numPr>
              <w:rPr>
                <w:rFonts w:asciiTheme="minorHAnsi" w:hAnsiTheme="minorHAnsi"/>
              </w:rPr>
            </w:pPr>
            <w:r>
              <w:rPr>
                <w:rFonts w:asciiTheme="minorHAnsi" w:hAnsiTheme="minorHAnsi"/>
              </w:rPr>
              <w:t>Is there</w:t>
            </w:r>
            <w:r w:rsidR="000B042D" w:rsidRPr="00951271">
              <w:rPr>
                <w:rFonts w:asciiTheme="minorHAnsi" w:hAnsiTheme="minorHAnsi"/>
              </w:rPr>
              <w:t xml:space="preserve"> an attention-getter?</w:t>
            </w:r>
          </w:p>
          <w:p w:rsidR="000B042D" w:rsidRPr="00951271" w:rsidRDefault="004D514D" w:rsidP="000B042D">
            <w:pPr>
              <w:pStyle w:val="ListParagraph"/>
              <w:numPr>
                <w:ilvl w:val="0"/>
                <w:numId w:val="11"/>
              </w:numPr>
              <w:rPr>
                <w:rFonts w:asciiTheme="minorHAnsi" w:hAnsiTheme="minorHAnsi"/>
              </w:rPr>
            </w:pPr>
            <w:r>
              <w:rPr>
                <w:rFonts w:asciiTheme="minorHAnsi" w:hAnsiTheme="minorHAnsi"/>
              </w:rPr>
              <w:t>Is there enough</w:t>
            </w:r>
            <w:r w:rsidR="000B042D" w:rsidRPr="00951271">
              <w:rPr>
                <w:rFonts w:asciiTheme="minorHAnsi" w:hAnsiTheme="minorHAnsi"/>
              </w:rPr>
              <w:t xml:space="preserve"> background information to inform the reader </w:t>
            </w:r>
            <w:r>
              <w:rPr>
                <w:rFonts w:asciiTheme="minorHAnsi" w:hAnsiTheme="minorHAnsi"/>
              </w:rPr>
              <w:t>about the topic?</w:t>
            </w:r>
          </w:p>
          <w:p w:rsidR="000B042D" w:rsidRPr="00951271" w:rsidRDefault="004D514D" w:rsidP="000B042D">
            <w:pPr>
              <w:pStyle w:val="ListParagraph"/>
              <w:numPr>
                <w:ilvl w:val="0"/>
                <w:numId w:val="11"/>
              </w:numPr>
              <w:rPr>
                <w:rFonts w:asciiTheme="minorHAnsi" w:hAnsiTheme="minorHAnsi"/>
              </w:rPr>
            </w:pPr>
            <w:r>
              <w:rPr>
                <w:rFonts w:asciiTheme="minorHAnsi" w:hAnsiTheme="minorHAnsi"/>
              </w:rPr>
              <w:t>Is there</w:t>
            </w:r>
            <w:r w:rsidR="000B042D" w:rsidRPr="00951271">
              <w:rPr>
                <w:rFonts w:asciiTheme="minorHAnsi" w:hAnsiTheme="minorHAnsi"/>
              </w:rPr>
              <w:t xml:space="preserve"> a solid thesis statement that tells the reader what </w:t>
            </w:r>
            <w:r>
              <w:rPr>
                <w:rFonts w:asciiTheme="minorHAnsi" w:hAnsiTheme="minorHAnsi"/>
              </w:rPr>
              <w:t>the</w:t>
            </w:r>
            <w:r w:rsidR="000B042D" w:rsidRPr="00951271">
              <w:rPr>
                <w:rFonts w:asciiTheme="minorHAnsi" w:hAnsiTheme="minorHAnsi"/>
              </w:rPr>
              <w:t xml:space="preserve"> paper is addressing?</w:t>
            </w:r>
          </w:p>
          <w:p w:rsidR="000B042D" w:rsidRPr="00951271" w:rsidRDefault="000B042D" w:rsidP="002B12CE">
            <w:pPr>
              <w:ind w:left="720"/>
              <w:rPr>
                <w:rFonts w:asciiTheme="minorHAnsi" w:hAnsiTheme="minorHAnsi"/>
              </w:rPr>
            </w:pPr>
            <w:r w:rsidRPr="00951271">
              <w:rPr>
                <w:rFonts w:asciiTheme="minorHAnsi" w:hAnsiTheme="minorHAnsi"/>
              </w:rPr>
              <w:t>5.</w:t>
            </w:r>
            <w:r w:rsidR="00951271">
              <w:rPr>
                <w:rFonts w:asciiTheme="minorHAnsi" w:hAnsiTheme="minorHAnsi"/>
              </w:rPr>
              <w:t xml:space="preserve"> </w:t>
            </w:r>
            <w:r w:rsidR="002B12CE" w:rsidRPr="00951271">
              <w:rPr>
                <w:rFonts w:asciiTheme="minorHAnsi" w:hAnsiTheme="minorHAnsi"/>
              </w:rPr>
              <w:t xml:space="preserve">  </w:t>
            </w:r>
            <w:r w:rsidR="004D514D" w:rsidRPr="004D514D">
              <w:rPr>
                <w:rFonts w:asciiTheme="minorHAnsi" w:hAnsiTheme="minorHAnsi"/>
                <w:b/>
                <w:color w:val="FF0000"/>
              </w:rPr>
              <w:t>ASSIGNMENT:</w:t>
            </w:r>
            <w:r w:rsidRPr="004D514D">
              <w:rPr>
                <w:rFonts w:asciiTheme="minorHAnsi" w:hAnsiTheme="minorHAnsi"/>
                <w:color w:val="FF0000"/>
              </w:rPr>
              <w:t xml:space="preserve"> </w:t>
            </w:r>
            <w:r w:rsidR="00A2075C" w:rsidRPr="004D514D">
              <w:rPr>
                <w:rFonts w:asciiTheme="minorHAnsi" w:hAnsiTheme="minorHAnsi"/>
                <w:color w:val="FF0000"/>
              </w:rPr>
              <w:t xml:space="preserve"> </w:t>
            </w:r>
            <w:r w:rsidRPr="004D514D">
              <w:rPr>
                <w:rFonts w:asciiTheme="minorHAnsi" w:hAnsiTheme="minorHAnsi"/>
                <w:color w:val="FF0000"/>
              </w:rPr>
              <w:t xml:space="preserve">Students should show the teacher the </w:t>
            </w:r>
            <w:r w:rsidR="004D514D">
              <w:rPr>
                <w:rFonts w:asciiTheme="minorHAnsi" w:hAnsiTheme="minorHAnsi"/>
                <w:color w:val="FF0000"/>
              </w:rPr>
              <w:t xml:space="preserve">revised </w:t>
            </w:r>
            <w:r w:rsidRPr="004D514D">
              <w:rPr>
                <w:rFonts w:asciiTheme="minorHAnsi" w:hAnsiTheme="minorHAnsi"/>
                <w:color w:val="FF0000"/>
              </w:rPr>
              <w:t xml:space="preserve">introduction </w:t>
            </w:r>
            <w:r w:rsidR="00A2075C" w:rsidRPr="004D514D">
              <w:rPr>
                <w:rFonts w:asciiTheme="minorHAnsi" w:hAnsiTheme="minorHAnsi"/>
                <w:color w:val="FF0000"/>
              </w:rPr>
              <w:t xml:space="preserve">of their paper </w:t>
            </w:r>
            <w:r w:rsidRPr="004D514D">
              <w:rPr>
                <w:rFonts w:asciiTheme="minorHAnsi" w:hAnsiTheme="minorHAnsi"/>
                <w:color w:val="FF0000"/>
              </w:rPr>
              <w:t>for credit.</w:t>
            </w:r>
          </w:p>
          <w:p w:rsidR="002332A2" w:rsidRPr="00951271" w:rsidRDefault="000B042D" w:rsidP="002B12CE">
            <w:pPr>
              <w:ind w:left="720"/>
              <w:rPr>
                <w:rFonts w:asciiTheme="minorHAnsi" w:hAnsiTheme="minorHAnsi"/>
              </w:rPr>
            </w:pPr>
            <w:r w:rsidRPr="00951271">
              <w:rPr>
                <w:rFonts w:asciiTheme="minorHAnsi" w:hAnsiTheme="minorHAnsi"/>
              </w:rPr>
              <w:t>6.</w:t>
            </w:r>
            <w:r w:rsidR="002B12CE" w:rsidRPr="00951271">
              <w:rPr>
                <w:rFonts w:asciiTheme="minorHAnsi" w:hAnsiTheme="minorHAnsi"/>
              </w:rPr>
              <w:t xml:space="preserve"> </w:t>
            </w:r>
            <w:r w:rsidR="00951271">
              <w:rPr>
                <w:rFonts w:asciiTheme="minorHAnsi" w:hAnsiTheme="minorHAnsi"/>
              </w:rPr>
              <w:t xml:space="preserve"> </w:t>
            </w:r>
            <w:r w:rsidR="002B12CE" w:rsidRPr="00951271">
              <w:rPr>
                <w:rFonts w:asciiTheme="minorHAnsi" w:hAnsiTheme="minorHAnsi"/>
              </w:rPr>
              <w:t xml:space="preserve"> </w:t>
            </w:r>
            <w:r w:rsidR="002332A2" w:rsidRPr="00951271">
              <w:rPr>
                <w:rFonts w:asciiTheme="minorHAnsi" w:hAnsiTheme="minorHAnsi"/>
              </w:rPr>
              <w:t>Does the body of the paper support the thesis?</w:t>
            </w:r>
          </w:p>
          <w:p w:rsidR="000B042D" w:rsidRPr="00951271" w:rsidRDefault="004D514D" w:rsidP="000B042D">
            <w:pPr>
              <w:pStyle w:val="ListParagraph"/>
              <w:numPr>
                <w:ilvl w:val="0"/>
                <w:numId w:val="12"/>
              </w:numPr>
              <w:rPr>
                <w:rFonts w:asciiTheme="minorHAnsi" w:hAnsiTheme="minorHAnsi"/>
              </w:rPr>
            </w:pPr>
            <w:r>
              <w:rPr>
                <w:rFonts w:asciiTheme="minorHAnsi" w:hAnsiTheme="minorHAnsi"/>
              </w:rPr>
              <w:t>Are there</w:t>
            </w:r>
            <w:r w:rsidR="000B042D" w:rsidRPr="00951271">
              <w:rPr>
                <w:rFonts w:asciiTheme="minorHAnsi" w:hAnsiTheme="minorHAnsi"/>
              </w:rPr>
              <w:t xml:space="preserve"> good topic sentences followed by details in each of </w:t>
            </w:r>
            <w:r>
              <w:rPr>
                <w:rFonts w:asciiTheme="minorHAnsi" w:hAnsiTheme="minorHAnsi"/>
              </w:rPr>
              <w:t>the</w:t>
            </w:r>
            <w:r w:rsidR="000B042D" w:rsidRPr="00951271">
              <w:rPr>
                <w:rFonts w:asciiTheme="minorHAnsi" w:hAnsiTheme="minorHAnsi"/>
              </w:rPr>
              <w:t xml:space="preserve"> body paragraphs?</w:t>
            </w:r>
          </w:p>
          <w:p w:rsidR="000B042D" w:rsidRPr="00951271" w:rsidRDefault="004D514D" w:rsidP="000B042D">
            <w:pPr>
              <w:pStyle w:val="ListParagraph"/>
              <w:numPr>
                <w:ilvl w:val="0"/>
                <w:numId w:val="12"/>
              </w:numPr>
              <w:rPr>
                <w:rFonts w:asciiTheme="minorHAnsi" w:hAnsiTheme="minorHAnsi"/>
              </w:rPr>
            </w:pPr>
            <w:r>
              <w:rPr>
                <w:rFonts w:asciiTheme="minorHAnsi" w:hAnsiTheme="minorHAnsi"/>
              </w:rPr>
              <w:t>Is it</w:t>
            </w:r>
            <w:r w:rsidR="00A2075C">
              <w:rPr>
                <w:rFonts w:asciiTheme="minorHAnsi" w:hAnsiTheme="minorHAnsi"/>
              </w:rPr>
              <w:t xml:space="preserve"> a good idea</w:t>
            </w:r>
            <w:r w:rsidR="000B042D" w:rsidRPr="00951271">
              <w:rPr>
                <w:rFonts w:asciiTheme="minorHAnsi" w:hAnsiTheme="minorHAnsi"/>
              </w:rPr>
              <w:t xml:space="preserve"> to check each </w:t>
            </w:r>
            <w:r w:rsidR="00A2075C">
              <w:rPr>
                <w:rFonts w:asciiTheme="minorHAnsi" w:hAnsiTheme="minorHAnsi"/>
              </w:rPr>
              <w:t>sentence to</w:t>
            </w:r>
            <w:r w:rsidR="000B042D" w:rsidRPr="00951271">
              <w:rPr>
                <w:rFonts w:asciiTheme="minorHAnsi" w:hAnsiTheme="minorHAnsi"/>
              </w:rPr>
              <w:t xml:space="preserve"> make sure it supports </w:t>
            </w:r>
            <w:r>
              <w:rPr>
                <w:rFonts w:asciiTheme="minorHAnsi" w:hAnsiTheme="minorHAnsi"/>
              </w:rPr>
              <w:t>the</w:t>
            </w:r>
            <w:r w:rsidR="000B042D" w:rsidRPr="00951271">
              <w:rPr>
                <w:rFonts w:asciiTheme="minorHAnsi" w:hAnsiTheme="minorHAnsi"/>
              </w:rPr>
              <w:t xml:space="preserve"> </w:t>
            </w:r>
            <w:proofErr w:type="gramStart"/>
            <w:r w:rsidR="000B042D" w:rsidRPr="00951271">
              <w:rPr>
                <w:rFonts w:asciiTheme="minorHAnsi" w:hAnsiTheme="minorHAnsi"/>
              </w:rPr>
              <w:t>thesis.</w:t>
            </w:r>
            <w:proofErr w:type="gramEnd"/>
          </w:p>
          <w:p w:rsidR="000B042D" w:rsidRPr="00951271" w:rsidRDefault="004D514D" w:rsidP="000B042D">
            <w:pPr>
              <w:pStyle w:val="ListParagraph"/>
              <w:numPr>
                <w:ilvl w:val="0"/>
                <w:numId w:val="12"/>
              </w:numPr>
              <w:rPr>
                <w:rFonts w:asciiTheme="minorHAnsi" w:hAnsiTheme="minorHAnsi"/>
              </w:rPr>
            </w:pPr>
            <w:r>
              <w:rPr>
                <w:rFonts w:asciiTheme="minorHAnsi" w:hAnsiTheme="minorHAnsi"/>
              </w:rPr>
              <w:t>If needed,</w:t>
            </w:r>
            <w:r w:rsidR="000B042D" w:rsidRPr="00951271">
              <w:rPr>
                <w:rFonts w:asciiTheme="minorHAnsi" w:hAnsiTheme="minorHAnsi"/>
              </w:rPr>
              <w:t xml:space="preserve"> adjust wording slightly so it supports </w:t>
            </w:r>
            <w:r>
              <w:rPr>
                <w:rFonts w:asciiTheme="minorHAnsi" w:hAnsiTheme="minorHAnsi"/>
              </w:rPr>
              <w:t>the</w:t>
            </w:r>
            <w:r w:rsidR="000B042D" w:rsidRPr="00951271">
              <w:rPr>
                <w:rFonts w:asciiTheme="minorHAnsi" w:hAnsiTheme="minorHAnsi"/>
              </w:rPr>
              <w:t xml:space="preserve"> main idea well</w:t>
            </w:r>
            <w:r w:rsidR="00230861" w:rsidRPr="00951271">
              <w:rPr>
                <w:rFonts w:asciiTheme="minorHAnsi" w:hAnsiTheme="minorHAnsi"/>
              </w:rPr>
              <w:t>.</w:t>
            </w:r>
          </w:p>
          <w:p w:rsidR="002332A2" w:rsidRPr="00951271" w:rsidRDefault="00843B88" w:rsidP="002B12CE">
            <w:pPr>
              <w:ind w:left="720"/>
              <w:rPr>
                <w:rFonts w:asciiTheme="minorHAnsi" w:hAnsiTheme="minorHAnsi"/>
              </w:rPr>
            </w:pPr>
            <w:r w:rsidRPr="00951271">
              <w:rPr>
                <w:rFonts w:asciiTheme="minorHAnsi" w:hAnsiTheme="minorHAnsi"/>
              </w:rPr>
              <w:t>7</w:t>
            </w:r>
            <w:r w:rsidR="002332A2" w:rsidRPr="00951271">
              <w:rPr>
                <w:rFonts w:asciiTheme="minorHAnsi" w:hAnsiTheme="minorHAnsi"/>
              </w:rPr>
              <w:t xml:space="preserve">. </w:t>
            </w:r>
            <w:r w:rsidR="00951271">
              <w:rPr>
                <w:rFonts w:asciiTheme="minorHAnsi" w:hAnsiTheme="minorHAnsi"/>
              </w:rPr>
              <w:t xml:space="preserve"> </w:t>
            </w:r>
            <w:r w:rsidR="002B12CE" w:rsidRPr="00951271">
              <w:rPr>
                <w:rFonts w:asciiTheme="minorHAnsi" w:hAnsiTheme="minorHAnsi"/>
              </w:rPr>
              <w:t xml:space="preserve"> </w:t>
            </w:r>
            <w:r w:rsidR="004D514D">
              <w:rPr>
                <w:rFonts w:asciiTheme="minorHAnsi" w:hAnsiTheme="minorHAnsi"/>
              </w:rPr>
              <w:t>Is the</w:t>
            </w:r>
            <w:r w:rsidR="00230861" w:rsidRPr="00951271">
              <w:rPr>
                <w:rFonts w:asciiTheme="minorHAnsi" w:hAnsiTheme="minorHAnsi"/>
              </w:rPr>
              <w:t xml:space="preserve"> vocabulary </w:t>
            </w:r>
            <w:r w:rsidR="004D514D" w:rsidRPr="00951271">
              <w:rPr>
                <w:rFonts w:asciiTheme="minorHAnsi" w:hAnsiTheme="minorHAnsi"/>
              </w:rPr>
              <w:t xml:space="preserve">effective </w:t>
            </w:r>
            <w:r w:rsidR="002332A2" w:rsidRPr="00951271">
              <w:rPr>
                <w:rFonts w:asciiTheme="minorHAnsi" w:hAnsiTheme="minorHAnsi"/>
              </w:rPr>
              <w:t xml:space="preserve">and </w:t>
            </w:r>
            <w:r w:rsidR="00E55FFD" w:rsidRPr="00951271">
              <w:rPr>
                <w:rFonts w:asciiTheme="minorHAnsi" w:hAnsiTheme="minorHAnsi"/>
              </w:rPr>
              <w:t xml:space="preserve">does </w:t>
            </w:r>
            <w:r w:rsidR="004D514D">
              <w:rPr>
                <w:rFonts w:asciiTheme="minorHAnsi" w:hAnsiTheme="minorHAnsi"/>
              </w:rPr>
              <w:t>the</w:t>
            </w:r>
            <w:r w:rsidR="00E55FFD" w:rsidRPr="00951271">
              <w:rPr>
                <w:rFonts w:asciiTheme="minorHAnsi" w:hAnsiTheme="minorHAnsi"/>
              </w:rPr>
              <w:t xml:space="preserve"> writing have</w:t>
            </w:r>
            <w:r w:rsidR="002332A2" w:rsidRPr="00951271">
              <w:rPr>
                <w:rFonts w:asciiTheme="minorHAnsi" w:hAnsiTheme="minorHAnsi"/>
              </w:rPr>
              <w:t xml:space="preserve"> sentence fluency?</w:t>
            </w:r>
            <w:r w:rsidR="00A2075C">
              <w:rPr>
                <w:rFonts w:asciiTheme="minorHAnsi" w:hAnsiTheme="minorHAnsi"/>
              </w:rPr>
              <w:t xml:space="preserve">  </w:t>
            </w:r>
            <w:r w:rsidR="002332A2" w:rsidRPr="00951271">
              <w:rPr>
                <w:rFonts w:asciiTheme="minorHAnsi" w:hAnsiTheme="minorHAnsi"/>
              </w:rPr>
              <w:t xml:space="preserve"> </w:t>
            </w:r>
          </w:p>
          <w:p w:rsidR="00230861" w:rsidRPr="00951271" w:rsidRDefault="00C40D66" w:rsidP="00230861">
            <w:pPr>
              <w:pStyle w:val="ListParagraph"/>
              <w:numPr>
                <w:ilvl w:val="0"/>
                <w:numId w:val="13"/>
              </w:numPr>
              <w:rPr>
                <w:rFonts w:asciiTheme="minorHAnsi" w:hAnsiTheme="minorHAnsi"/>
              </w:rPr>
            </w:pPr>
            <w:r>
              <w:rPr>
                <w:rFonts w:asciiTheme="minorHAnsi" w:hAnsiTheme="minorHAnsi"/>
              </w:rPr>
              <w:t>Be sure to use a dictionary</w:t>
            </w:r>
            <w:r w:rsidR="00230861" w:rsidRPr="00951271">
              <w:rPr>
                <w:rFonts w:asciiTheme="minorHAnsi" w:hAnsiTheme="minorHAnsi"/>
              </w:rPr>
              <w:t xml:space="preserve"> or a thesaurus</w:t>
            </w:r>
            <w:r w:rsidR="00A2075C">
              <w:rPr>
                <w:rFonts w:asciiTheme="minorHAnsi" w:hAnsiTheme="minorHAnsi"/>
              </w:rPr>
              <w:t>,</w:t>
            </w:r>
            <w:r w:rsidR="00230861" w:rsidRPr="00951271">
              <w:rPr>
                <w:rFonts w:asciiTheme="minorHAnsi" w:hAnsiTheme="minorHAnsi"/>
              </w:rPr>
              <w:t xml:space="preserve"> when needed.</w:t>
            </w:r>
          </w:p>
          <w:p w:rsidR="00230861" w:rsidRPr="00951271" w:rsidRDefault="00230861" w:rsidP="00230861">
            <w:pPr>
              <w:pStyle w:val="ListParagraph"/>
              <w:numPr>
                <w:ilvl w:val="0"/>
                <w:numId w:val="13"/>
              </w:numPr>
              <w:rPr>
                <w:rFonts w:asciiTheme="minorHAnsi" w:hAnsiTheme="minorHAnsi"/>
              </w:rPr>
            </w:pPr>
            <w:r w:rsidRPr="00951271">
              <w:rPr>
                <w:rFonts w:asciiTheme="minorHAnsi" w:hAnsiTheme="minorHAnsi"/>
              </w:rPr>
              <w:t>Be specific with nouns and verbs</w:t>
            </w:r>
            <w:r w:rsidR="00A2075C">
              <w:rPr>
                <w:rFonts w:asciiTheme="minorHAnsi" w:hAnsiTheme="minorHAnsi"/>
              </w:rPr>
              <w:t>.</w:t>
            </w:r>
          </w:p>
          <w:p w:rsidR="00230861" w:rsidRPr="00951271" w:rsidRDefault="00230861" w:rsidP="00230861">
            <w:pPr>
              <w:pStyle w:val="ListParagraph"/>
              <w:numPr>
                <w:ilvl w:val="0"/>
                <w:numId w:val="13"/>
              </w:numPr>
              <w:rPr>
                <w:rFonts w:asciiTheme="minorHAnsi" w:hAnsiTheme="minorHAnsi"/>
              </w:rPr>
            </w:pPr>
            <w:r w:rsidRPr="00951271">
              <w:rPr>
                <w:rFonts w:asciiTheme="minorHAnsi" w:hAnsiTheme="minorHAnsi"/>
              </w:rPr>
              <w:t>Word choice can make a huge difference in a reader’s impression and understanding.</w:t>
            </w:r>
          </w:p>
          <w:p w:rsidR="00230861" w:rsidRPr="00951271" w:rsidRDefault="00230861" w:rsidP="00230861">
            <w:pPr>
              <w:pStyle w:val="ListParagraph"/>
              <w:numPr>
                <w:ilvl w:val="0"/>
                <w:numId w:val="13"/>
              </w:numPr>
              <w:rPr>
                <w:rFonts w:asciiTheme="minorHAnsi" w:hAnsiTheme="minorHAnsi"/>
              </w:rPr>
            </w:pPr>
            <w:r w:rsidRPr="00951271">
              <w:rPr>
                <w:rFonts w:asciiTheme="minorHAnsi" w:hAnsiTheme="minorHAnsi"/>
              </w:rPr>
              <w:t>Remember that spell check does not catch everything.</w:t>
            </w:r>
          </w:p>
          <w:p w:rsidR="006A6EC6" w:rsidRDefault="004D514D" w:rsidP="00230861">
            <w:pPr>
              <w:pStyle w:val="ListParagraph"/>
              <w:numPr>
                <w:ilvl w:val="0"/>
                <w:numId w:val="13"/>
              </w:numPr>
              <w:rPr>
                <w:rFonts w:asciiTheme="minorHAnsi" w:hAnsiTheme="minorHAnsi"/>
              </w:rPr>
            </w:pPr>
            <w:r>
              <w:rPr>
                <w:rFonts w:asciiTheme="minorHAnsi" w:hAnsiTheme="minorHAnsi"/>
              </w:rPr>
              <w:t xml:space="preserve">Use a variety of sentence lengths.  </w:t>
            </w:r>
          </w:p>
          <w:p w:rsidR="00230861" w:rsidRPr="00951271" w:rsidRDefault="006A6EC6" w:rsidP="00230861">
            <w:pPr>
              <w:pStyle w:val="ListParagraph"/>
              <w:numPr>
                <w:ilvl w:val="0"/>
                <w:numId w:val="13"/>
              </w:numPr>
              <w:rPr>
                <w:rFonts w:asciiTheme="minorHAnsi" w:hAnsiTheme="minorHAnsi"/>
              </w:rPr>
            </w:pPr>
            <w:r>
              <w:rPr>
                <w:rFonts w:asciiTheme="minorHAnsi" w:hAnsiTheme="minorHAnsi"/>
              </w:rPr>
              <w:t>R</w:t>
            </w:r>
            <w:r w:rsidR="00230861" w:rsidRPr="00951271">
              <w:rPr>
                <w:rFonts w:asciiTheme="minorHAnsi" w:hAnsiTheme="minorHAnsi"/>
              </w:rPr>
              <w:t>ead</w:t>
            </w:r>
            <w:r>
              <w:rPr>
                <w:rFonts w:asciiTheme="minorHAnsi" w:hAnsiTheme="minorHAnsi"/>
              </w:rPr>
              <w:t>ing</w:t>
            </w:r>
            <w:r w:rsidR="00230861" w:rsidRPr="00951271">
              <w:rPr>
                <w:rFonts w:asciiTheme="minorHAnsi" w:hAnsiTheme="minorHAnsi"/>
              </w:rPr>
              <w:t xml:space="preserve"> aloud</w:t>
            </w:r>
            <w:r>
              <w:rPr>
                <w:rFonts w:asciiTheme="minorHAnsi" w:hAnsiTheme="minorHAnsi"/>
              </w:rPr>
              <w:t xml:space="preserve"> helps to notice whether</w:t>
            </w:r>
            <w:r w:rsidR="00230861" w:rsidRPr="00951271">
              <w:rPr>
                <w:rFonts w:asciiTheme="minorHAnsi" w:hAnsiTheme="minorHAnsi"/>
              </w:rPr>
              <w:t xml:space="preserve"> sentence fluency</w:t>
            </w:r>
            <w:r>
              <w:rPr>
                <w:rFonts w:asciiTheme="minorHAnsi" w:hAnsiTheme="minorHAnsi"/>
              </w:rPr>
              <w:t xml:space="preserve"> exists</w:t>
            </w:r>
            <w:r w:rsidR="00230861" w:rsidRPr="00951271">
              <w:rPr>
                <w:rFonts w:asciiTheme="minorHAnsi" w:hAnsiTheme="minorHAnsi"/>
              </w:rPr>
              <w:t>.</w:t>
            </w:r>
            <w:r w:rsidRPr="00951271">
              <w:rPr>
                <w:rFonts w:asciiTheme="minorHAnsi" w:hAnsiTheme="minorHAnsi"/>
              </w:rPr>
              <w:t xml:space="preserve"> </w:t>
            </w:r>
            <w:r>
              <w:rPr>
                <w:rFonts w:asciiTheme="minorHAnsi" w:hAnsiTheme="minorHAnsi"/>
              </w:rPr>
              <w:t xml:space="preserve"> D</w:t>
            </w:r>
            <w:r w:rsidRPr="00951271">
              <w:rPr>
                <w:rFonts w:asciiTheme="minorHAnsi" w:hAnsiTheme="minorHAnsi"/>
              </w:rPr>
              <w:t xml:space="preserve">on’t </w:t>
            </w:r>
            <w:r>
              <w:rPr>
                <w:rFonts w:asciiTheme="minorHAnsi" w:hAnsiTheme="minorHAnsi"/>
              </w:rPr>
              <w:t xml:space="preserve">make </w:t>
            </w:r>
            <w:r w:rsidRPr="00951271">
              <w:rPr>
                <w:rFonts w:asciiTheme="minorHAnsi" w:hAnsiTheme="minorHAnsi"/>
              </w:rPr>
              <w:t xml:space="preserve">it sound choppy.  </w:t>
            </w:r>
          </w:p>
          <w:p w:rsidR="00A0242C" w:rsidRPr="006A6EC6" w:rsidRDefault="006A6EC6" w:rsidP="006A6EC6">
            <w:pPr>
              <w:pStyle w:val="ListParagraph"/>
              <w:numPr>
                <w:ilvl w:val="0"/>
                <w:numId w:val="25"/>
              </w:numPr>
              <w:rPr>
                <w:rFonts w:asciiTheme="minorHAnsi" w:hAnsiTheme="minorHAnsi"/>
                <w:color w:val="FF0000"/>
              </w:rPr>
            </w:pPr>
            <w:r w:rsidRPr="006A6EC6">
              <w:rPr>
                <w:rFonts w:asciiTheme="minorHAnsi" w:hAnsiTheme="minorHAnsi"/>
                <w:b/>
                <w:color w:val="FF0000"/>
              </w:rPr>
              <w:t>ASSIGNMENT:</w:t>
            </w:r>
            <w:r w:rsidR="00A0242C" w:rsidRPr="006A6EC6">
              <w:rPr>
                <w:rFonts w:asciiTheme="minorHAnsi" w:hAnsiTheme="minorHAnsi"/>
                <w:color w:val="FF0000"/>
              </w:rPr>
              <w:t xml:space="preserve">  Find five words to</w:t>
            </w:r>
            <w:r w:rsidR="001111A3" w:rsidRPr="006A6EC6">
              <w:rPr>
                <w:rFonts w:asciiTheme="minorHAnsi" w:hAnsiTheme="minorHAnsi"/>
                <w:color w:val="FF0000"/>
              </w:rPr>
              <w:t xml:space="preserve"> improve</w:t>
            </w:r>
            <w:r w:rsidR="00A0242C" w:rsidRPr="006A6EC6">
              <w:rPr>
                <w:rFonts w:asciiTheme="minorHAnsi" w:hAnsiTheme="minorHAnsi"/>
                <w:color w:val="FF0000"/>
              </w:rPr>
              <w:t xml:space="preserve">.  </w:t>
            </w:r>
            <w:r>
              <w:rPr>
                <w:rFonts w:asciiTheme="minorHAnsi" w:hAnsiTheme="minorHAnsi"/>
                <w:color w:val="FF0000"/>
              </w:rPr>
              <w:t xml:space="preserve">List these words plus the new improved vocabulary words to turn in for points.  </w:t>
            </w:r>
            <w:r w:rsidR="00A0242C" w:rsidRPr="006A6EC6">
              <w:rPr>
                <w:rFonts w:asciiTheme="minorHAnsi" w:hAnsiTheme="minorHAnsi"/>
                <w:color w:val="FF0000"/>
              </w:rPr>
              <w:t>This could be done on a post-it and used as a ticket out the door.</w:t>
            </w:r>
          </w:p>
          <w:p w:rsidR="002332A2" w:rsidRPr="006A6EC6" w:rsidRDefault="002332A2" w:rsidP="006A6EC6">
            <w:pPr>
              <w:pStyle w:val="ListParagraph"/>
              <w:numPr>
                <w:ilvl w:val="0"/>
                <w:numId w:val="25"/>
              </w:numPr>
              <w:rPr>
                <w:rFonts w:asciiTheme="minorHAnsi" w:hAnsiTheme="minorHAnsi"/>
              </w:rPr>
            </w:pPr>
            <w:r w:rsidRPr="006A6EC6">
              <w:rPr>
                <w:rFonts w:asciiTheme="minorHAnsi" w:hAnsiTheme="minorHAnsi"/>
              </w:rPr>
              <w:lastRenderedPageBreak/>
              <w:t>Use editing and</w:t>
            </w:r>
            <w:r w:rsidR="00E55FFD" w:rsidRPr="006A6EC6">
              <w:rPr>
                <w:rFonts w:asciiTheme="minorHAnsi" w:hAnsiTheme="minorHAnsi"/>
              </w:rPr>
              <w:t xml:space="preserve"> proofreading marks when locati</w:t>
            </w:r>
            <w:r w:rsidRPr="006A6EC6">
              <w:rPr>
                <w:rFonts w:asciiTheme="minorHAnsi" w:hAnsiTheme="minorHAnsi"/>
              </w:rPr>
              <w:t>n</w:t>
            </w:r>
            <w:r w:rsidR="00E55FFD" w:rsidRPr="006A6EC6">
              <w:rPr>
                <w:rFonts w:asciiTheme="minorHAnsi" w:hAnsiTheme="minorHAnsi"/>
              </w:rPr>
              <w:t>g</w:t>
            </w:r>
            <w:r w:rsidRPr="006A6EC6">
              <w:rPr>
                <w:rFonts w:asciiTheme="minorHAnsi" w:hAnsiTheme="minorHAnsi"/>
              </w:rPr>
              <w:t xml:space="preserve"> errors; check footnotes or citations</w:t>
            </w:r>
            <w:r w:rsidR="00E55FFD" w:rsidRPr="006A6EC6">
              <w:rPr>
                <w:rFonts w:asciiTheme="minorHAnsi" w:hAnsiTheme="minorHAnsi"/>
              </w:rPr>
              <w:t>.</w:t>
            </w:r>
            <w:r w:rsidRPr="006A6EC6">
              <w:rPr>
                <w:rFonts w:asciiTheme="minorHAnsi" w:hAnsiTheme="minorHAnsi"/>
              </w:rPr>
              <w:t xml:space="preserve"> </w:t>
            </w:r>
            <w:r w:rsidR="00C40D66" w:rsidRPr="006A6EC6">
              <w:rPr>
                <w:rFonts w:asciiTheme="minorHAnsi" w:hAnsiTheme="minorHAnsi"/>
              </w:rPr>
              <w:t>(Teachers:  I</w:t>
            </w:r>
            <w:r w:rsidR="00A05325" w:rsidRPr="006A6EC6">
              <w:rPr>
                <w:rFonts w:asciiTheme="minorHAnsi" w:hAnsiTheme="minorHAnsi"/>
              </w:rPr>
              <w:t>t will be helpful to give students a copy of these marks)</w:t>
            </w:r>
            <w:r w:rsidR="00295847" w:rsidRPr="006A6EC6">
              <w:rPr>
                <w:rFonts w:asciiTheme="minorHAnsi" w:hAnsiTheme="minorHAnsi"/>
              </w:rPr>
              <w:t>.  A copy of proofing marks is attached to this lesson.</w:t>
            </w:r>
          </w:p>
          <w:p w:rsidR="00053B38" w:rsidRPr="00951271" w:rsidRDefault="00A0242C" w:rsidP="00A0242C">
            <w:pPr>
              <w:pStyle w:val="ListParagraph"/>
              <w:numPr>
                <w:ilvl w:val="0"/>
                <w:numId w:val="14"/>
              </w:numPr>
              <w:rPr>
                <w:rFonts w:asciiTheme="minorHAnsi" w:hAnsiTheme="minorHAnsi"/>
              </w:rPr>
            </w:pPr>
            <w:r w:rsidRPr="00951271">
              <w:rPr>
                <w:rFonts w:asciiTheme="minorHAnsi" w:hAnsiTheme="minorHAnsi"/>
              </w:rPr>
              <w:t>When editing a paper, look for punctuation errors</w:t>
            </w:r>
            <w:r w:rsidR="00053B38" w:rsidRPr="00951271">
              <w:rPr>
                <w:rFonts w:asciiTheme="minorHAnsi" w:hAnsiTheme="minorHAnsi"/>
              </w:rPr>
              <w:t>.</w:t>
            </w:r>
          </w:p>
          <w:p w:rsidR="00A0242C" w:rsidRPr="00951271" w:rsidRDefault="00053B38" w:rsidP="00053B38">
            <w:pPr>
              <w:pStyle w:val="ListParagraph"/>
              <w:numPr>
                <w:ilvl w:val="0"/>
                <w:numId w:val="15"/>
              </w:numPr>
              <w:rPr>
                <w:rFonts w:asciiTheme="minorHAnsi" w:hAnsiTheme="minorHAnsi"/>
              </w:rPr>
            </w:pPr>
            <w:r w:rsidRPr="00951271">
              <w:rPr>
                <w:rFonts w:asciiTheme="minorHAnsi" w:hAnsiTheme="minorHAnsi"/>
              </w:rPr>
              <w:t>Often times</w:t>
            </w:r>
            <w:r w:rsidR="00C40D66">
              <w:rPr>
                <w:rFonts w:asciiTheme="minorHAnsi" w:hAnsiTheme="minorHAnsi"/>
              </w:rPr>
              <w:t>,</w:t>
            </w:r>
            <w:r w:rsidRPr="00951271">
              <w:rPr>
                <w:rFonts w:asciiTheme="minorHAnsi" w:hAnsiTheme="minorHAnsi"/>
              </w:rPr>
              <w:t xml:space="preserve"> compound and complex sentences do not have commas used correctly. </w:t>
            </w:r>
            <w:r w:rsidR="00C40D66">
              <w:rPr>
                <w:rFonts w:asciiTheme="minorHAnsi" w:hAnsiTheme="minorHAnsi"/>
              </w:rPr>
              <w:t xml:space="preserve"> </w:t>
            </w:r>
            <w:r w:rsidRPr="00951271">
              <w:rPr>
                <w:rFonts w:asciiTheme="minorHAnsi" w:hAnsiTheme="minorHAnsi"/>
              </w:rPr>
              <w:t>Check sentences where conjunctions</w:t>
            </w:r>
            <w:r w:rsidR="006A6EC6">
              <w:rPr>
                <w:rFonts w:asciiTheme="minorHAnsi" w:hAnsiTheme="minorHAnsi"/>
              </w:rPr>
              <w:t xml:space="preserve"> are used</w:t>
            </w:r>
            <w:r w:rsidR="00F04ADF">
              <w:rPr>
                <w:rFonts w:asciiTheme="minorHAnsi" w:hAnsiTheme="minorHAnsi"/>
              </w:rPr>
              <w:t>,</w:t>
            </w:r>
            <w:r w:rsidR="00C40D66">
              <w:rPr>
                <w:rFonts w:asciiTheme="minorHAnsi" w:hAnsiTheme="minorHAnsi"/>
              </w:rPr>
              <w:t xml:space="preserve"> </w:t>
            </w:r>
            <w:r w:rsidRPr="00951271">
              <w:rPr>
                <w:rFonts w:asciiTheme="minorHAnsi" w:hAnsiTheme="minorHAnsi"/>
              </w:rPr>
              <w:t xml:space="preserve">and make sure </w:t>
            </w:r>
            <w:r w:rsidR="00F04ADF">
              <w:rPr>
                <w:rFonts w:asciiTheme="minorHAnsi" w:hAnsiTheme="minorHAnsi"/>
              </w:rPr>
              <w:t>to use</w:t>
            </w:r>
            <w:r w:rsidRPr="00951271">
              <w:rPr>
                <w:rFonts w:asciiTheme="minorHAnsi" w:hAnsiTheme="minorHAnsi"/>
              </w:rPr>
              <w:t xml:space="preserve"> a comma following </w:t>
            </w:r>
            <w:r w:rsidR="00C40D66">
              <w:rPr>
                <w:rFonts w:asciiTheme="minorHAnsi" w:hAnsiTheme="minorHAnsi"/>
              </w:rPr>
              <w:t xml:space="preserve">an </w:t>
            </w:r>
            <w:r w:rsidRPr="00951271">
              <w:rPr>
                <w:rFonts w:asciiTheme="minorHAnsi" w:hAnsiTheme="minorHAnsi"/>
              </w:rPr>
              <w:t>introductory clause.</w:t>
            </w:r>
            <w:r w:rsidR="00F04ADF">
              <w:rPr>
                <w:rFonts w:asciiTheme="minorHAnsi" w:hAnsiTheme="minorHAnsi"/>
              </w:rPr>
              <w:t xml:space="preserve"> (. . . , but . . . )</w:t>
            </w:r>
          </w:p>
          <w:p w:rsidR="00053B38" w:rsidRPr="00951271" w:rsidRDefault="00053B38" w:rsidP="00053B38">
            <w:pPr>
              <w:pStyle w:val="ListParagraph"/>
              <w:numPr>
                <w:ilvl w:val="0"/>
                <w:numId w:val="15"/>
              </w:numPr>
              <w:rPr>
                <w:rFonts w:asciiTheme="minorHAnsi" w:hAnsiTheme="minorHAnsi"/>
              </w:rPr>
            </w:pPr>
            <w:r w:rsidRPr="00951271">
              <w:rPr>
                <w:rFonts w:asciiTheme="minorHAnsi" w:hAnsiTheme="minorHAnsi"/>
              </w:rPr>
              <w:t xml:space="preserve">If using parenthetical citations, check punctuation. </w:t>
            </w:r>
            <w:r w:rsidR="00C40D66">
              <w:rPr>
                <w:rFonts w:asciiTheme="minorHAnsi" w:hAnsiTheme="minorHAnsi"/>
              </w:rPr>
              <w:t xml:space="preserve"> </w:t>
            </w:r>
            <w:r w:rsidRPr="00951271">
              <w:rPr>
                <w:rFonts w:asciiTheme="minorHAnsi" w:hAnsiTheme="minorHAnsi"/>
              </w:rPr>
              <w:t>The end mark is usually placed outside the parentheses. (400).</w:t>
            </w:r>
          </w:p>
          <w:p w:rsidR="00053B38" w:rsidRPr="00951271" w:rsidRDefault="00F04ADF" w:rsidP="00053B38">
            <w:pPr>
              <w:pStyle w:val="ListParagraph"/>
              <w:numPr>
                <w:ilvl w:val="0"/>
                <w:numId w:val="15"/>
              </w:numPr>
              <w:rPr>
                <w:rFonts w:asciiTheme="minorHAnsi" w:hAnsiTheme="minorHAnsi"/>
              </w:rPr>
            </w:pPr>
            <w:r>
              <w:rPr>
                <w:rFonts w:asciiTheme="minorHAnsi" w:hAnsiTheme="minorHAnsi"/>
              </w:rPr>
              <w:t>R</w:t>
            </w:r>
            <w:r w:rsidR="00053B38" w:rsidRPr="00951271">
              <w:rPr>
                <w:rFonts w:asciiTheme="minorHAnsi" w:hAnsiTheme="minorHAnsi"/>
              </w:rPr>
              <w:t xml:space="preserve">emember to use quotations marks on exact words from </w:t>
            </w:r>
            <w:r>
              <w:rPr>
                <w:rFonts w:asciiTheme="minorHAnsi" w:hAnsiTheme="minorHAnsi"/>
              </w:rPr>
              <w:t>the sources.</w:t>
            </w:r>
          </w:p>
          <w:p w:rsidR="00A0242C" w:rsidRPr="00951271" w:rsidRDefault="00A0242C" w:rsidP="00A0242C">
            <w:pPr>
              <w:pStyle w:val="ListParagraph"/>
              <w:numPr>
                <w:ilvl w:val="0"/>
                <w:numId w:val="14"/>
              </w:numPr>
              <w:rPr>
                <w:rFonts w:asciiTheme="minorHAnsi" w:hAnsiTheme="minorHAnsi"/>
              </w:rPr>
            </w:pPr>
            <w:r w:rsidRPr="00951271">
              <w:rPr>
                <w:rFonts w:asciiTheme="minorHAnsi" w:hAnsiTheme="minorHAnsi"/>
              </w:rPr>
              <w:t>Look for capitalization errors</w:t>
            </w:r>
            <w:r w:rsidR="00C40D66">
              <w:rPr>
                <w:rFonts w:asciiTheme="minorHAnsi" w:hAnsiTheme="minorHAnsi"/>
              </w:rPr>
              <w:t>.</w:t>
            </w:r>
            <w:r w:rsidRPr="00951271">
              <w:rPr>
                <w:rFonts w:asciiTheme="minorHAnsi" w:hAnsiTheme="minorHAnsi"/>
              </w:rPr>
              <w:t xml:space="preserve"> </w:t>
            </w:r>
          </w:p>
          <w:p w:rsidR="00053B38" w:rsidRPr="00951271" w:rsidRDefault="00053B38" w:rsidP="00053B38">
            <w:pPr>
              <w:pStyle w:val="ListParagraph"/>
              <w:numPr>
                <w:ilvl w:val="0"/>
                <w:numId w:val="16"/>
              </w:numPr>
              <w:rPr>
                <w:rFonts w:asciiTheme="minorHAnsi" w:hAnsiTheme="minorHAnsi"/>
              </w:rPr>
            </w:pPr>
            <w:r w:rsidRPr="00951271">
              <w:rPr>
                <w:rFonts w:asciiTheme="minorHAnsi" w:hAnsiTheme="minorHAnsi"/>
              </w:rPr>
              <w:t>Names and specific places are always capitalized</w:t>
            </w:r>
            <w:r w:rsidR="00C40D66">
              <w:rPr>
                <w:rFonts w:asciiTheme="minorHAnsi" w:hAnsiTheme="minorHAnsi"/>
              </w:rPr>
              <w:t>.</w:t>
            </w:r>
          </w:p>
          <w:p w:rsidR="00053B38" w:rsidRPr="00951271" w:rsidRDefault="00053B38" w:rsidP="00053B38">
            <w:pPr>
              <w:pStyle w:val="ListParagraph"/>
              <w:numPr>
                <w:ilvl w:val="0"/>
                <w:numId w:val="16"/>
              </w:numPr>
              <w:rPr>
                <w:rFonts w:asciiTheme="minorHAnsi" w:hAnsiTheme="minorHAnsi"/>
              </w:rPr>
            </w:pPr>
            <w:r w:rsidRPr="00951271">
              <w:rPr>
                <w:rFonts w:asciiTheme="minorHAnsi" w:hAnsiTheme="minorHAnsi"/>
              </w:rPr>
              <w:t>When referring to someone famous, use their last name, not their first. (</w:t>
            </w:r>
            <w:r w:rsidR="000D721A" w:rsidRPr="00951271">
              <w:rPr>
                <w:rFonts w:asciiTheme="minorHAnsi" w:hAnsiTheme="minorHAnsi"/>
              </w:rPr>
              <w:t>Benjamin Franklin can be referred to as Franklin, but never Ben or Benjamin)</w:t>
            </w:r>
          </w:p>
          <w:p w:rsidR="000D721A" w:rsidRPr="00951271" w:rsidRDefault="00F04ADF" w:rsidP="00053B38">
            <w:pPr>
              <w:pStyle w:val="ListParagraph"/>
              <w:numPr>
                <w:ilvl w:val="0"/>
                <w:numId w:val="16"/>
              </w:numPr>
              <w:rPr>
                <w:rFonts w:asciiTheme="minorHAnsi" w:hAnsiTheme="minorHAnsi"/>
              </w:rPr>
            </w:pPr>
            <w:r>
              <w:rPr>
                <w:rFonts w:asciiTheme="minorHAnsi" w:hAnsiTheme="minorHAnsi"/>
              </w:rPr>
              <w:t>Begin</w:t>
            </w:r>
            <w:r w:rsidR="000D721A" w:rsidRPr="00951271">
              <w:rPr>
                <w:rFonts w:asciiTheme="minorHAnsi" w:hAnsiTheme="minorHAnsi"/>
              </w:rPr>
              <w:t xml:space="preserve"> each</w:t>
            </w:r>
            <w:r>
              <w:rPr>
                <w:rFonts w:asciiTheme="minorHAnsi" w:hAnsiTheme="minorHAnsi"/>
              </w:rPr>
              <w:t xml:space="preserve"> sentence with a capital letter.</w:t>
            </w:r>
          </w:p>
          <w:p w:rsidR="00A0242C" w:rsidRPr="00951271" w:rsidRDefault="00A0242C" w:rsidP="00A0242C">
            <w:pPr>
              <w:pStyle w:val="ListParagraph"/>
              <w:numPr>
                <w:ilvl w:val="0"/>
                <w:numId w:val="14"/>
              </w:numPr>
              <w:rPr>
                <w:rFonts w:asciiTheme="minorHAnsi" w:hAnsiTheme="minorHAnsi"/>
              </w:rPr>
            </w:pPr>
            <w:r w:rsidRPr="00951271">
              <w:rPr>
                <w:rFonts w:asciiTheme="minorHAnsi" w:hAnsiTheme="minorHAnsi"/>
              </w:rPr>
              <w:t>Look for spelling errors</w:t>
            </w:r>
            <w:r w:rsidR="00C40D66">
              <w:rPr>
                <w:rFonts w:asciiTheme="minorHAnsi" w:hAnsiTheme="minorHAnsi"/>
              </w:rPr>
              <w:t>.</w:t>
            </w:r>
          </w:p>
          <w:p w:rsidR="000D721A" w:rsidRPr="00951271" w:rsidRDefault="000D721A" w:rsidP="000D721A">
            <w:pPr>
              <w:pStyle w:val="ListParagraph"/>
              <w:numPr>
                <w:ilvl w:val="0"/>
                <w:numId w:val="17"/>
              </w:numPr>
              <w:rPr>
                <w:rFonts w:asciiTheme="minorHAnsi" w:hAnsiTheme="minorHAnsi"/>
              </w:rPr>
            </w:pPr>
            <w:r w:rsidRPr="00951271">
              <w:rPr>
                <w:rFonts w:asciiTheme="minorHAnsi" w:hAnsiTheme="minorHAnsi"/>
              </w:rPr>
              <w:t>Double check words</w:t>
            </w:r>
            <w:r w:rsidR="00F04ADF">
              <w:rPr>
                <w:rFonts w:asciiTheme="minorHAnsi" w:hAnsiTheme="minorHAnsi"/>
              </w:rPr>
              <w:t xml:space="preserve"> if unsure</w:t>
            </w:r>
            <w:r w:rsidR="00C40D66">
              <w:rPr>
                <w:rFonts w:asciiTheme="minorHAnsi" w:hAnsiTheme="minorHAnsi"/>
              </w:rPr>
              <w:t>.</w:t>
            </w:r>
          </w:p>
          <w:p w:rsidR="000D721A" w:rsidRPr="00951271" w:rsidRDefault="000D721A" w:rsidP="000D721A">
            <w:pPr>
              <w:pStyle w:val="ListParagraph"/>
              <w:numPr>
                <w:ilvl w:val="0"/>
                <w:numId w:val="17"/>
              </w:numPr>
              <w:rPr>
                <w:rFonts w:asciiTheme="minorHAnsi" w:hAnsiTheme="minorHAnsi"/>
              </w:rPr>
            </w:pPr>
            <w:r w:rsidRPr="00951271">
              <w:rPr>
                <w:rFonts w:asciiTheme="minorHAnsi" w:hAnsiTheme="minorHAnsi"/>
              </w:rPr>
              <w:t xml:space="preserve">Get help in finding </w:t>
            </w:r>
            <w:r w:rsidR="00C40D66">
              <w:rPr>
                <w:rFonts w:asciiTheme="minorHAnsi" w:hAnsiTheme="minorHAnsi"/>
              </w:rPr>
              <w:t>mistakes through peer editing (</w:t>
            </w:r>
            <w:r w:rsidRPr="00951271">
              <w:rPr>
                <w:rFonts w:asciiTheme="minorHAnsi" w:hAnsiTheme="minorHAnsi"/>
              </w:rPr>
              <w:t>ask someone who is a good speller to help locate these errors)</w:t>
            </w:r>
            <w:r w:rsidR="00C40D66">
              <w:rPr>
                <w:rFonts w:asciiTheme="minorHAnsi" w:hAnsiTheme="minorHAnsi"/>
              </w:rPr>
              <w:t>.</w:t>
            </w:r>
          </w:p>
          <w:p w:rsidR="00A0242C" w:rsidRPr="00951271" w:rsidRDefault="00A0242C" w:rsidP="00A0242C">
            <w:pPr>
              <w:pStyle w:val="ListParagraph"/>
              <w:numPr>
                <w:ilvl w:val="0"/>
                <w:numId w:val="14"/>
              </w:numPr>
              <w:rPr>
                <w:rFonts w:asciiTheme="minorHAnsi" w:hAnsiTheme="minorHAnsi"/>
              </w:rPr>
            </w:pPr>
            <w:r w:rsidRPr="00951271">
              <w:rPr>
                <w:rFonts w:asciiTheme="minorHAnsi" w:hAnsiTheme="minorHAnsi"/>
              </w:rPr>
              <w:t>Look for grammar errors</w:t>
            </w:r>
            <w:r w:rsidR="009A705F" w:rsidRPr="00951271">
              <w:rPr>
                <w:rFonts w:asciiTheme="minorHAnsi" w:hAnsiTheme="minorHAnsi"/>
              </w:rPr>
              <w:t xml:space="preserve"> such as</w:t>
            </w:r>
            <w:r w:rsidR="00C40D66">
              <w:rPr>
                <w:rFonts w:asciiTheme="minorHAnsi" w:hAnsiTheme="minorHAnsi"/>
              </w:rPr>
              <w:t>:</w:t>
            </w:r>
            <w:r w:rsidR="009A705F" w:rsidRPr="00951271">
              <w:rPr>
                <w:rFonts w:asciiTheme="minorHAnsi" w:hAnsiTheme="minorHAnsi"/>
              </w:rPr>
              <w:t xml:space="preserve"> verb usage, subject verb agreement problems, a</w:t>
            </w:r>
            <w:r w:rsidR="00C43E92" w:rsidRPr="00951271">
              <w:rPr>
                <w:rFonts w:asciiTheme="minorHAnsi" w:hAnsiTheme="minorHAnsi"/>
              </w:rPr>
              <w:t xml:space="preserve">nd </w:t>
            </w:r>
            <w:r w:rsidR="00C40D66">
              <w:rPr>
                <w:rFonts w:asciiTheme="minorHAnsi" w:hAnsiTheme="minorHAnsi"/>
              </w:rPr>
              <w:t xml:space="preserve">the </w:t>
            </w:r>
            <w:r w:rsidR="00C43E92" w:rsidRPr="00951271">
              <w:rPr>
                <w:rFonts w:asciiTheme="minorHAnsi" w:hAnsiTheme="minorHAnsi"/>
              </w:rPr>
              <w:t xml:space="preserve">correct form of </w:t>
            </w:r>
            <w:r w:rsidR="00C40D66">
              <w:rPr>
                <w:rFonts w:asciiTheme="minorHAnsi" w:hAnsiTheme="minorHAnsi"/>
              </w:rPr>
              <w:t>“</w:t>
            </w:r>
            <w:r w:rsidR="00C43E92" w:rsidRPr="00951271">
              <w:rPr>
                <w:rFonts w:asciiTheme="minorHAnsi" w:hAnsiTheme="minorHAnsi"/>
              </w:rPr>
              <w:t>there,</w:t>
            </w:r>
            <w:r w:rsidR="009A705F" w:rsidRPr="00951271">
              <w:rPr>
                <w:rFonts w:asciiTheme="minorHAnsi" w:hAnsiTheme="minorHAnsi"/>
              </w:rPr>
              <w:t xml:space="preserve"> their</w:t>
            </w:r>
            <w:r w:rsidR="00C43E92" w:rsidRPr="00951271">
              <w:rPr>
                <w:rFonts w:asciiTheme="minorHAnsi" w:hAnsiTheme="minorHAnsi"/>
              </w:rPr>
              <w:t>, they’re</w:t>
            </w:r>
            <w:r w:rsidR="00C40D66">
              <w:rPr>
                <w:rFonts w:asciiTheme="minorHAnsi" w:hAnsiTheme="minorHAnsi"/>
              </w:rPr>
              <w:t>”</w:t>
            </w:r>
            <w:r w:rsidR="00C43E92" w:rsidRPr="00951271">
              <w:rPr>
                <w:rFonts w:asciiTheme="minorHAnsi" w:hAnsiTheme="minorHAnsi"/>
              </w:rPr>
              <w:t>.</w:t>
            </w:r>
          </w:p>
          <w:p w:rsidR="002B12CE" w:rsidRPr="00F04ADF" w:rsidRDefault="00F04ADF" w:rsidP="00F04ADF">
            <w:pPr>
              <w:pStyle w:val="ListParagraph"/>
              <w:numPr>
                <w:ilvl w:val="0"/>
                <w:numId w:val="27"/>
              </w:numPr>
              <w:rPr>
                <w:rFonts w:asciiTheme="minorHAnsi" w:hAnsiTheme="minorHAnsi"/>
                <w:color w:val="FF0000"/>
              </w:rPr>
            </w:pPr>
            <w:r w:rsidRPr="00F04ADF">
              <w:rPr>
                <w:rFonts w:asciiTheme="minorHAnsi" w:hAnsiTheme="minorHAnsi"/>
                <w:b/>
                <w:color w:val="FF0000"/>
              </w:rPr>
              <w:t>ASSIGNMENT:</w:t>
            </w:r>
            <w:r w:rsidR="00C43E92" w:rsidRPr="00F04ADF">
              <w:rPr>
                <w:rFonts w:asciiTheme="minorHAnsi" w:hAnsiTheme="minorHAnsi"/>
                <w:color w:val="FF0000"/>
              </w:rPr>
              <w:t xml:space="preserve">  When </w:t>
            </w:r>
            <w:r w:rsidR="00C40D66" w:rsidRPr="00F04ADF">
              <w:rPr>
                <w:rFonts w:asciiTheme="minorHAnsi" w:hAnsiTheme="minorHAnsi"/>
                <w:color w:val="FF0000"/>
              </w:rPr>
              <w:t>turn</w:t>
            </w:r>
            <w:r>
              <w:rPr>
                <w:rFonts w:asciiTheme="minorHAnsi" w:hAnsiTheme="minorHAnsi"/>
                <w:color w:val="FF0000"/>
              </w:rPr>
              <w:t>ing</w:t>
            </w:r>
            <w:r w:rsidR="00C40D66" w:rsidRPr="00F04ADF">
              <w:rPr>
                <w:rFonts w:asciiTheme="minorHAnsi" w:hAnsiTheme="minorHAnsi"/>
                <w:color w:val="FF0000"/>
              </w:rPr>
              <w:t xml:space="preserve"> in</w:t>
            </w:r>
            <w:r w:rsidR="00C43E92" w:rsidRPr="00F04ADF">
              <w:rPr>
                <w:rFonts w:asciiTheme="minorHAnsi" w:hAnsiTheme="minorHAnsi"/>
                <w:color w:val="FF0000"/>
              </w:rPr>
              <w:t xml:space="preserve"> </w:t>
            </w:r>
            <w:r>
              <w:rPr>
                <w:rFonts w:asciiTheme="minorHAnsi" w:hAnsiTheme="minorHAnsi"/>
                <w:color w:val="FF0000"/>
              </w:rPr>
              <w:t>the rough draft</w:t>
            </w:r>
            <w:r w:rsidR="00C43E92" w:rsidRPr="00F04ADF">
              <w:rPr>
                <w:rFonts w:asciiTheme="minorHAnsi" w:hAnsiTheme="minorHAnsi"/>
                <w:color w:val="FF0000"/>
              </w:rPr>
              <w:t xml:space="preserve">, </w:t>
            </w:r>
            <w:r w:rsidR="00C40D66" w:rsidRPr="00F04ADF">
              <w:rPr>
                <w:rFonts w:asciiTheme="minorHAnsi" w:hAnsiTheme="minorHAnsi"/>
                <w:color w:val="FF0000"/>
              </w:rPr>
              <w:t>the teacher</w:t>
            </w:r>
            <w:r w:rsidR="00C43E92" w:rsidRPr="00F04ADF">
              <w:rPr>
                <w:rFonts w:asciiTheme="minorHAnsi" w:hAnsiTheme="minorHAnsi"/>
                <w:color w:val="FF0000"/>
              </w:rPr>
              <w:t xml:space="preserve"> will look for </w:t>
            </w:r>
            <w:r>
              <w:rPr>
                <w:rFonts w:asciiTheme="minorHAnsi" w:hAnsiTheme="minorHAnsi"/>
                <w:color w:val="FF0000"/>
              </w:rPr>
              <w:t>evidence</w:t>
            </w:r>
            <w:r w:rsidR="00C43E92" w:rsidRPr="00F04ADF">
              <w:rPr>
                <w:rFonts w:asciiTheme="minorHAnsi" w:hAnsiTheme="minorHAnsi"/>
                <w:color w:val="FF0000"/>
              </w:rPr>
              <w:t xml:space="preserve"> of these proofreading and editing marks and </w:t>
            </w:r>
            <w:r>
              <w:rPr>
                <w:rFonts w:asciiTheme="minorHAnsi" w:hAnsiTheme="minorHAnsi"/>
                <w:color w:val="FF0000"/>
              </w:rPr>
              <w:t>other</w:t>
            </w:r>
            <w:r w:rsidR="00C40D66" w:rsidRPr="00F04ADF">
              <w:rPr>
                <w:rFonts w:asciiTheme="minorHAnsi" w:hAnsiTheme="minorHAnsi"/>
                <w:color w:val="FF0000"/>
              </w:rPr>
              <w:t xml:space="preserve"> </w:t>
            </w:r>
            <w:r>
              <w:rPr>
                <w:rFonts w:asciiTheme="minorHAnsi" w:hAnsiTheme="minorHAnsi"/>
                <w:color w:val="FF0000"/>
              </w:rPr>
              <w:t>marks needed</w:t>
            </w:r>
            <w:r w:rsidR="00C43E92" w:rsidRPr="00F04ADF">
              <w:rPr>
                <w:rFonts w:asciiTheme="minorHAnsi" w:hAnsiTheme="minorHAnsi"/>
                <w:color w:val="FF0000"/>
              </w:rPr>
              <w:t xml:space="preserve"> for </w:t>
            </w:r>
            <w:r>
              <w:rPr>
                <w:rFonts w:asciiTheme="minorHAnsi" w:hAnsiTheme="minorHAnsi"/>
                <w:color w:val="FF0000"/>
              </w:rPr>
              <w:t xml:space="preserve">a </w:t>
            </w:r>
            <w:r w:rsidR="00C43E92" w:rsidRPr="00F04ADF">
              <w:rPr>
                <w:rFonts w:asciiTheme="minorHAnsi" w:hAnsiTheme="minorHAnsi"/>
                <w:color w:val="FF0000"/>
              </w:rPr>
              <w:t>final draft. Points wil</w:t>
            </w:r>
            <w:r w:rsidR="00C40D66" w:rsidRPr="00F04ADF">
              <w:rPr>
                <w:rFonts w:asciiTheme="minorHAnsi" w:hAnsiTheme="minorHAnsi"/>
                <w:color w:val="FF0000"/>
              </w:rPr>
              <w:t xml:space="preserve">l be given for evidence of </w:t>
            </w:r>
            <w:r>
              <w:rPr>
                <w:rFonts w:asciiTheme="minorHAnsi" w:hAnsiTheme="minorHAnsi"/>
                <w:color w:val="FF0000"/>
              </w:rPr>
              <w:t>proofreading and editing</w:t>
            </w:r>
            <w:r w:rsidR="00C40D66" w:rsidRPr="00F04ADF">
              <w:rPr>
                <w:rFonts w:asciiTheme="minorHAnsi" w:hAnsiTheme="minorHAnsi"/>
                <w:color w:val="FF0000"/>
              </w:rPr>
              <w:t xml:space="preserve">. </w:t>
            </w:r>
            <w:r w:rsidR="00C43E92" w:rsidRPr="00F04ADF">
              <w:rPr>
                <w:rFonts w:asciiTheme="minorHAnsi" w:hAnsiTheme="minorHAnsi"/>
                <w:color w:val="FF0000"/>
              </w:rPr>
              <w:t xml:space="preserve"> </w:t>
            </w:r>
            <w:r w:rsidR="00C40D66" w:rsidRPr="00F04ADF">
              <w:rPr>
                <w:rFonts w:asciiTheme="minorHAnsi" w:hAnsiTheme="minorHAnsi"/>
                <w:color w:val="FF0000"/>
              </w:rPr>
              <w:t>I</w:t>
            </w:r>
            <w:r w:rsidR="00C43E92" w:rsidRPr="00F04ADF">
              <w:rPr>
                <w:rFonts w:asciiTheme="minorHAnsi" w:hAnsiTheme="minorHAnsi"/>
                <w:color w:val="FF0000"/>
              </w:rPr>
              <w:t xml:space="preserve">f </w:t>
            </w:r>
            <w:r>
              <w:rPr>
                <w:rFonts w:asciiTheme="minorHAnsi" w:hAnsiTheme="minorHAnsi"/>
                <w:color w:val="FF0000"/>
              </w:rPr>
              <w:t>the</w:t>
            </w:r>
            <w:r w:rsidR="00C43E92" w:rsidRPr="00F04ADF">
              <w:rPr>
                <w:rFonts w:asciiTheme="minorHAnsi" w:hAnsiTheme="minorHAnsi"/>
                <w:color w:val="FF0000"/>
              </w:rPr>
              <w:t xml:space="preserve"> rough draft has no evidence of </w:t>
            </w:r>
            <w:r w:rsidR="00C40D66" w:rsidRPr="00F04ADF">
              <w:rPr>
                <w:rFonts w:asciiTheme="minorHAnsi" w:hAnsiTheme="minorHAnsi"/>
                <w:color w:val="FF0000"/>
              </w:rPr>
              <w:t>proofing</w:t>
            </w:r>
            <w:r w:rsidR="00C43E92" w:rsidRPr="00F04ADF">
              <w:rPr>
                <w:rFonts w:asciiTheme="minorHAnsi" w:hAnsiTheme="minorHAnsi"/>
                <w:color w:val="FF0000"/>
              </w:rPr>
              <w:t xml:space="preserve">, no points will be awarded. </w:t>
            </w:r>
          </w:p>
          <w:p w:rsidR="002332A2" w:rsidRPr="00951271" w:rsidRDefault="002332A2" w:rsidP="00F04ADF">
            <w:pPr>
              <w:pStyle w:val="ListParagraph"/>
              <w:numPr>
                <w:ilvl w:val="0"/>
                <w:numId w:val="28"/>
              </w:numPr>
              <w:rPr>
                <w:rFonts w:asciiTheme="minorHAnsi" w:hAnsiTheme="minorHAnsi"/>
              </w:rPr>
            </w:pPr>
            <w:r w:rsidRPr="00951271">
              <w:rPr>
                <w:rFonts w:asciiTheme="minorHAnsi" w:hAnsiTheme="minorHAnsi"/>
              </w:rPr>
              <w:t>Rewrite sections</w:t>
            </w:r>
            <w:r w:rsidR="00C40D66">
              <w:rPr>
                <w:rFonts w:asciiTheme="minorHAnsi" w:hAnsiTheme="minorHAnsi"/>
              </w:rPr>
              <w:t>,</w:t>
            </w:r>
            <w:r w:rsidRPr="00951271">
              <w:rPr>
                <w:rFonts w:asciiTheme="minorHAnsi" w:hAnsiTheme="minorHAnsi"/>
              </w:rPr>
              <w:t xml:space="preserve"> if needed.</w:t>
            </w:r>
          </w:p>
          <w:p w:rsidR="00C43E92" w:rsidRPr="00951271" w:rsidRDefault="00C43E92" w:rsidP="002B12CE">
            <w:pPr>
              <w:pStyle w:val="ListParagraph"/>
              <w:numPr>
                <w:ilvl w:val="0"/>
                <w:numId w:val="18"/>
              </w:numPr>
              <w:rPr>
                <w:rFonts w:asciiTheme="minorHAnsi" w:hAnsiTheme="minorHAnsi"/>
              </w:rPr>
            </w:pPr>
            <w:r w:rsidRPr="00951271">
              <w:rPr>
                <w:rFonts w:asciiTheme="minorHAnsi" w:hAnsiTheme="minorHAnsi"/>
              </w:rPr>
              <w:t>If sections are confusing or need major overhaul, rewrite them</w:t>
            </w:r>
            <w:r w:rsidR="00F04ADF">
              <w:rPr>
                <w:rFonts w:asciiTheme="minorHAnsi" w:hAnsiTheme="minorHAnsi"/>
              </w:rPr>
              <w:t>, so it is not confusing.  Then recheck again</w:t>
            </w:r>
            <w:r w:rsidRPr="00951271">
              <w:rPr>
                <w:rFonts w:asciiTheme="minorHAnsi" w:hAnsiTheme="minorHAnsi"/>
              </w:rPr>
              <w:t xml:space="preserve"> before tackling </w:t>
            </w:r>
            <w:r w:rsidR="00F04ADF">
              <w:rPr>
                <w:rFonts w:asciiTheme="minorHAnsi" w:hAnsiTheme="minorHAnsi"/>
              </w:rPr>
              <w:t>the</w:t>
            </w:r>
            <w:r w:rsidRPr="00951271">
              <w:rPr>
                <w:rFonts w:asciiTheme="minorHAnsi" w:hAnsiTheme="minorHAnsi"/>
              </w:rPr>
              <w:t xml:space="preserve"> final draft.</w:t>
            </w:r>
          </w:p>
          <w:p w:rsidR="002332A2" w:rsidRPr="00F04ADF" w:rsidRDefault="00F04ADF" w:rsidP="00F04ADF">
            <w:pPr>
              <w:pStyle w:val="ListParagraph"/>
              <w:numPr>
                <w:ilvl w:val="0"/>
                <w:numId w:val="28"/>
              </w:numPr>
              <w:rPr>
                <w:rFonts w:asciiTheme="minorHAnsi" w:hAnsiTheme="minorHAnsi"/>
              </w:rPr>
            </w:pPr>
            <w:r>
              <w:rPr>
                <w:rFonts w:asciiTheme="minorHAnsi" w:hAnsiTheme="minorHAnsi"/>
              </w:rPr>
              <w:t>N</w:t>
            </w:r>
            <w:r w:rsidR="00C43E92" w:rsidRPr="00F04ADF">
              <w:rPr>
                <w:rFonts w:asciiTheme="minorHAnsi" w:hAnsiTheme="minorHAnsi"/>
              </w:rPr>
              <w:t xml:space="preserve">ow </w:t>
            </w:r>
            <w:r w:rsidR="002332A2" w:rsidRPr="00F04ADF">
              <w:rPr>
                <w:rFonts w:asciiTheme="minorHAnsi" w:hAnsiTheme="minorHAnsi"/>
              </w:rPr>
              <w:t>for the final draft.</w:t>
            </w:r>
          </w:p>
          <w:p w:rsidR="00C43E92" w:rsidRDefault="00C43E92" w:rsidP="00C43E92">
            <w:pPr>
              <w:pStyle w:val="ListParagraph"/>
              <w:numPr>
                <w:ilvl w:val="0"/>
                <w:numId w:val="18"/>
              </w:numPr>
              <w:rPr>
                <w:rFonts w:asciiTheme="minorHAnsi" w:hAnsiTheme="minorHAnsi"/>
              </w:rPr>
            </w:pPr>
            <w:r w:rsidRPr="00951271">
              <w:rPr>
                <w:rFonts w:asciiTheme="minorHAnsi" w:hAnsiTheme="minorHAnsi"/>
              </w:rPr>
              <w:t>The final draft nee</w:t>
            </w:r>
            <w:r w:rsidR="00951271" w:rsidRPr="00951271">
              <w:rPr>
                <w:rFonts w:asciiTheme="minorHAnsi" w:hAnsiTheme="minorHAnsi"/>
              </w:rPr>
              <w:t>ds to be as clean as possible (</w:t>
            </w:r>
            <w:r w:rsidRPr="00951271">
              <w:rPr>
                <w:rFonts w:asciiTheme="minorHAnsi" w:hAnsiTheme="minorHAnsi"/>
              </w:rPr>
              <w:t xml:space="preserve">free from errors), so the reader will not be distracted by any </w:t>
            </w:r>
            <w:r w:rsidR="00F04ADF">
              <w:rPr>
                <w:rFonts w:asciiTheme="minorHAnsi" w:hAnsiTheme="minorHAnsi"/>
              </w:rPr>
              <w:t>mistakes</w:t>
            </w:r>
            <w:r w:rsidRPr="00951271">
              <w:rPr>
                <w:rFonts w:asciiTheme="minorHAnsi" w:hAnsiTheme="minorHAnsi"/>
              </w:rPr>
              <w:t xml:space="preserve">.  </w:t>
            </w:r>
            <w:r w:rsidR="00F04ADF">
              <w:rPr>
                <w:rFonts w:asciiTheme="minorHAnsi" w:hAnsiTheme="minorHAnsi"/>
              </w:rPr>
              <w:t>T</w:t>
            </w:r>
            <w:r w:rsidRPr="00951271">
              <w:rPr>
                <w:rFonts w:asciiTheme="minorHAnsi" w:hAnsiTheme="minorHAnsi"/>
              </w:rPr>
              <w:t xml:space="preserve">he reader </w:t>
            </w:r>
            <w:r w:rsidR="00F04ADF">
              <w:rPr>
                <w:rFonts w:asciiTheme="minorHAnsi" w:hAnsiTheme="minorHAnsi"/>
              </w:rPr>
              <w:t xml:space="preserve">needs </w:t>
            </w:r>
            <w:r w:rsidRPr="00951271">
              <w:rPr>
                <w:rFonts w:asciiTheme="minorHAnsi" w:hAnsiTheme="minorHAnsi"/>
              </w:rPr>
              <w:t xml:space="preserve">to </w:t>
            </w:r>
            <w:r w:rsidR="00F04ADF">
              <w:rPr>
                <w:rFonts w:asciiTheme="minorHAnsi" w:hAnsiTheme="minorHAnsi"/>
              </w:rPr>
              <w:t xml:space="preserve">be able to </w:t>
            </w:r>
            <w:r w:rsidRPr="00951271">
              <w:rPr>
                <w:rFonts w:asciiTheme="minorHAnsi" w:hAnsiTheme="minorHAnsi"/>
              </w:rPr>
              <w:t xml:space="preserve">read and understand </w:t>
            </w:r>
            <w:r w:rsidR="00F04ADF">
              <w:rPr>
                <w:rFonts w:asciiTheme="minorHAnsi" w:hAnsiTheme="minorHAnsi"/>
              </w:rPr>
              <w:t>the</w:t>
            </w:r>
            <w:r w:rsidRPr="00951271">
              <w:rPr>
                <w:rFonts w:asciiTheme="minorHAnsi" w:hAnsiTheme="minorHAnsi"/>
              </w:rPr>
              <w:t xml:space="preserve"> writing without distractions, so </w:t>
            </w:r>
            <w:r w:rsidR="00F04ADF">
              <w:rPr>
                <w:rFonts w:asciiTheme="minorHAnsi" w:hAnsiTheme="minorHAnsi"/>
              </w:rPr>
              <w:t>he/she</w:t>
            </w:r>
            <w:r w:rsidRPr="00951271">
              <w:rPr>
                <w:rFonts w:asciiTheme="minorHAnsi" w:hAnsiTheme="minorHAnsi"/>
              </w:rPr>
              <w:t xml:space="preserve"> can focus on the meaning and </w:t>
            </w:r>
            <w:r w:rsidR="00951271" w:rsidRPr="00951271">
              <w:rPr>
                <w:rFonts w:asciiTheme="minorHAnsi" w:hAnsiTheme="minorHAnsi"/>
              </w:rPr>
              <w:t>the</w:t>
            </w:r>
            <w:r w:rsidRPr="00951271">
              <w:rPr>
                <w:rFonts w:asciiTheme="minorHAnsi" w:hAnsiTheme="minorHAnsi"/>
              </w:rPr>
              <w:t xml:space="preserve"> excellent ideas</w:t>
            </w:r>
            <w:r w:rsidR="00951271" w:rsidRPr="00951271">
              <w:rPr>
                <w:rFonts w:asciiTheme="minorHAnsi" w:hAnsiTheme="minorHAnsi"/>
              </w:rPr>
              <w:t xml:space="preserve"> </w:t>
            </w:r>
            <w:r w:rsidR="00F04ADF">
              <w:rPr>
                <w:rFonts w:asciiTheme="minorHAnsi" w:hAnsiTheme="minorHAnsi"/>
              </w:rPr>
              <w:t>written</w:t>
            </w:r>
            <w:r w:rsidR="00C40D66">
              <w:rPr>
                <w:rFonts w:asciiTheme="minorHAnsi" w:hAnsiTheme="minorHAnsi"/>
              </w:rPr>
              <w:t>.</w:t>
            </w:r>
          </w:p>
          <w:p w:rsidR="00E14D8D" w:rsidRPr="007930A0" w:rsidRDefault="00F04ADF" w:rsidP="00F04ADF">
            <w:pPr>
              <w:pStyle w:val="ListParagraph"/>
              <w:numPr>
                <w:ilvl w:val="0"/>
                <w:numId w:val="28"/>
              </w:numPr>
              <w:rPr>
                <w:rFonts w:asciiTheme="minorHAnsi" w:hAnsiTheme="minorHAnsi"/>
              </w:rPr>
            </w:pPr>
            <w:r>
              <w:rPr>
                <w:rFonts w:asciiTheme="minorHAnsi" w:hAnsiTheme="minorHAnsi"/>
              </w:rPr>
              <w:t xml:space="preserve"> </w:t>
            </w:r>
            <w:r w:rsidR="00951271">
              <w:rPr>
                <w:rFonts w:asciiTheme="minorHAnsi" w:hAnsiTheme="minorHAnsi"/>
              </w:rPr>
              <w:t xml:space="preserve">This </w:t>
            </w:r>
            <w:r w:rsidR="00BF4EF9">
              <w:rPr>
                <w:rFonts w:asciiTheme="minorHAnsi" w:hAnsiTheme="minorHAnsi"/>
              </w:rPr>
              <w:t>final draft</w:t>
            </w:r>
            <w:r w:rsidR="00951271">
              <w:rPr>
                <w:rFonts w:asciiTheme="minorHAnsi" w:hAnsiTheme="minorHAnsi"/>
              </w:rPr>
              <w:t xml:space="preserve"> may take 4 or more days to complete.</w:t>
            </w:r>
            <w:r w:rsidR="00951271" w:rsidRPr="00951271">
              <w:rPr>
                <w:rFonts w:asciiTheme="minorHAnsi" w:hAnsi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5"/>
            </w:tblGrid>
            <w:tr w:rsidR="00E14D8D" w:rsidRPr="00951271" w:rsidTr="002A20ED">
              <w:tc>
                <w:tcPr>
                  <w:tcW w:w="8625" w:type="dxa"/>
                </w:tcPr>
                <w:p w:rsidR="00E14D8D" w:rsidRPr="00951271" w:rsidRDefault="00E14D8D" w:rsidP="002A20ED">
                  <w:pPr>
                    <w:rPr>
                      <w:rFonts w:asciiTheme="minorHAnsi" w:hAnsiTheme="minorHAnsi"/>
                      <w:i/>
                      <w:sz w:val="16"/>
                      <w:szCs w:val="16"/>
                    </w:rPr>
                  </w:pPr>
                  <w:r w:rsidRPr="00951271">
                    <w:rPr>
                      <w:rFonts w:asciiTheme="minorHAnsi" w:hAnsiTheme="minorHAnsi"/>
                      <w:i/>
                      <w:sz w:val="16"/>
                      <w:szCs w:val="16"/>
                    </w:rPr>
                    <w:t>notes:</w:t>
                  </w:r>
                </w:p>
                <w:p w:rsidR="00E14D8D" w:rsidRPr="00951271" w:rsidRDefault="00E14D8D" w:rsidP="002A20ED">
                  <w:pPr>
                    <w:rPr>
                      <w:rFonts w:asciiTheme="minorHAnsi" w:hAnsiTheme="minorHAnsi"/>
                    </w:rPr>
                  </w:pPr>
                </w:p>
              </w:tc>
            </w:tr>
          </w:tbl>
          <w:p w:rsidR="00E14D8D" w:rsidRPr="00951271" w:rsidRDefault="00E14D8D" w:rsidP="002A20ED">
            <w:pPr>
              <w:rPr>
                <w:rFonts w:asciiTheme="minorHAnsi" w:hAnsiTheme="minorHAnsi"/>
              </w:rPr>
            </w:pPr>
          </w:p>
        </w:tc>
      </w:tr>
      <w:tr w:rsidR="00E14D8D" w:rsidRPr="00951271" w:rsidTr="002A20ED">
        <w:tc>
          <w:tcPr>
            <w:tcW w:w="8856" w:type="dxa"/>
            <w:gridSpan w:val="5"/>
          </w:tcPr>
          <w:p w:rsidR="00E14D8D" w:rsidRPr="00951271" w:rsidRDefault="00E14D8D" w:rsidP="002A20ED">
            <w:pPr>
              <w:rPr>
                <w:rFonts w:asciiTheme="minorHAnsi" w:hAnsiTheme="minorHAnsi"/>
              </w:rPr>
            </w:pPr>
            <w:r w:rsidRPr="00951271">
              <w:rPr>
                <w:rFonts w:asciiTheme="minorHAnsi" w:hAnsiTheme="minorHAnsi"/>
                <w:b/>
              </w:rPr>
              <w:lastRenderedPageBreak/>
              <w:t>Differentiation</w:t>
            </w:r>
            <w:r w:rsidRPr="00951271">
              <w:rPr>
                <w:rFonts w:asciiTheme="minorHAnsi" w:hAnsiTheme="minorHAnsi"/>
              </w:rPr>
              <w:t xml:space="preserve">: </w:t>
            </w:r>
            <w:r w:rsidRPr="00951271">
              <w:rPr>
                <w:rFonts w:asciiTheme="minorHAnsi" w:hAnsiTheme="minorHAnsi"/>
                <w:i/>
                <w:sz w:val="16"/>
              </w:rPr>
              <w:t>use the data (CSAP, Acuity, TOSCRF, YPP…) collected to help identify how you will meet the needs of all students in your class</w:t>
            </w:r>
            <w:r w:rsidRPr="00951271">
              <w:rPr>
                <w:rFonts w:asciiTheme="minorHAnsi" w:hAnsiTheme="minorHAnsi"/>
                <w:sz w:val="16"/>
              </w:rPr>
              <w:t>.</w:t>
            </w:r>
          </w:p>
          <w:p w:rsidR="00E14D8D" w:rsidRDefault="00463759" w:rsidP="002A20ED">
            <w:pPr>
              <w:rPr>
                <w:rFonts w:asciiTheme="minorHAnsi" w:hAnsiTheme="minorHAnsi"/>
              </w:rPr>
            </w:pPr>
            <w:r w:rsidRPr="00951271">
              <w:rPr>
                <w:rFonts w:asciiTheme="minorHAnsi" w:hAnsiTheme="minorHAnsi"/>
              </w:rPr>
              <w:t>Individual students may need different types of help along the way depending on their strengths and weaknesses.</w:t>
            </w:r>
          </w:p>
          <w:p w:rsidR="00BF4EF9" w:rsidRDefault="00BF4EF9" w:rsidP="002A20ED">
            <w:pPr>
              <w:rPr>
                <w:rFonts w:asciiTheme="minorHAnsi" w:hAnsiTheme="minorHAnsi"/>
              </w:rPr>
            </w:pPr>
          </w:p>
          <w:p w:rsidR="00E66030" w:rsidRPr="00951271" w:rsidRDefault="00E66030" w:rsidP="002A20ED">
            <w:pPr>
              <w:rPr>
                <w:rFonts w:asciiTheme="minorHAnsi" w:hAnsiTheme="minorHAnsi"/>
              </w:rPr>
            </w:pPr>
          </w:p>
          <w:p w:rsidR="00E14D8D" w:rsidRPr="00951271" w:rsidRDefault="00E14D8D" w:rsidP="002A20ED">
            <w:pPr>
              <w:rPr>
                <w:rFonts w:asciiTheme="minorHAnsi" w:hAnsiTheme="minorHAnsi"/>
              </w:rPr>
            </w:pPr>
          </w:p>
        </w:tc>
      </w:tr>
      <w:tr w:rsidR="00E14D8D" w:rsidRPr="00951271" w:rsidTr="002A20ED">
        <w:tc>
          <w:tcPr>
            <w:tcW w:w="2952" w:type="dxa"/>
          </w:tcPr>
          <w:p w:rsidR="00E14D8D" w:rsidRPr="00951271" w:rsidRDefault="00E14D8D" w:rsidP="002A20ED">
            <w:pPr>
              <w:jc w:val="center"/>
              <w:rPr>
                <w:rFonts w:asciiTheme="minorHAnsi" w:hAnsiTheme="minorHAnsi"/>
                <w:b/>
              </w:rPr>
            </w:pPr>
            <w:r w:rsidRPr="00951271">
              <w:rPr>
                <w:rFonts w:asciiTheme="minorHAnsi" w:hAnsiTheme="minorHAnsi"/>
                <w:b/>
              </w:rPr>
              <w:lastRenderedPageBreak/>
              <w:t>Re-Teach</w:t>
            </w:r>
          </w:p>
        </w:tc>
        <w:tc>
          <w:tcPr>
            <w:tcW w:w="2952" w:type="dxa"/>
            <w:gridSpan w:val="3"/>
          </w:tcPr>
          <w:p w:rsidR="00E14D8D" w:rsidRPr="00951271" w:rsidRDefault="00E14D8D" w:rsidP="002A20ED">
            <w:pPr>
              <w:jc w:val="center"/>
              <w:rPr>
                <w:rFonts w:asciiTheme="minorHAnsi" w:hAnsiTheme="minorHAnsi"/>
                <w:b/>
              </w:rPr>
            </w:pPr>
            <w:r w:rsidRPr="00951271">
              <w:rPr>
                <w:rFonts w:asciiTheme="minorHAnsi" w:hAnsiTheme="minorHAnsi"/>
                <w:b/>
              </w:rPr>
              <w:t>Extensions</w:t>
            </w:r>
          </w:p>
        </w:tc>
        <w:tc>
          <w:tcPr>
            <w:tcW w:w="2952" w:type="dxa"/>
          </w:tcPr>
          <w:p w:rsidR="00E14D8D" w:rsidRPr="00951271" w:rsidRDefault="00E14D8D" w:rsidP="002A20ED">
            <w:pPr>
              <w:jc w:val="center"/>
              <w:rPr>
                <w:rFonts w:asciiTheme="minorHAnsi" w:hAnsiTheme="minorHAnsi"/>
                <w:b/>
              </w:rPr>
            </w:pPr>
            <w:r w:rsidRPr="00951271">
              <w:rPr>
                <w:rFonts w:asciiTheme="minorHAnsi" w:hAnsiTheme="minorHAnsi"/>
                <w:b/>
              </w:rPr>
              <w:t>Accelerations</w:t>
            </w:r>
          </w:p>
        </w:tc>
      </w:tr>
      <w:tr w:rsidR="00E14D8D" w:rsidRPr="00951271" w:rsidTr="002A20ED">
        <w:tc>
          <w:tcPr>
            <w:tcW w:w="2952" w:type="dxa"/>
          </w:tcPr>
          <w:p w:rsidR="00E14D8D" w:rsidRPr="00951271" w:rsidRDefault="00E14D8D" w:rsidP="002A20ED">
            <w:pPr>
              <w:rPr>
                <w:rFonts w:asciiTheme="minorHAnsi" w:hAnsiTheme="minorHAnsi"/>
              </w:rPr>
            </w:pPr>
          </w:p>
          <w:p w:rsidR="00E14D8D" w:rsidRPr="00B53775" w:rsidRDefault="006F2764" w:rsidP="002A20ED">
            <w:pPr>
              <w:rPr>
                <w:rFonts w:asciiTheme="minorHAnsi" w:hAnsiTheme="minorHAnsi"/>
              </w:rPr>
            </w:pPr>
            <w:r>
              <w:rPr>
                <w:rFonts w:asciiTheme="minorHAnsi" w:hAnsiTheme="minorHAnsi"/>
                <w:sz w:val="22"/>
              </w:rPr>
              <w:t>Footnotes &amp; parenthetical references</w:t>
            </w:r>
            <w:r w:rsidR="00482B69">
              <w:rPr>
                <w:rFonts w:asciiTheme="minorHAnsi" w:hAnsiTheme="minorHAnsi"/>
                <w:sz w:val="22"/>
              </w:rPr>
              <w:t xml:space="preserve"> (students need multiple practices)</w:t>
            </w:r>
          </w:p>
        </w:tc>
        <w:tc>
          <w:tcPr>
            <w:tcW w:w="2952" w:type="dxa"/>
            <w:gridSpan w:val="3"/>
          </w:tcPr>
          <w:p w:rsidR="006F2764" w:rsidRDefault="00E14D8D" w:rsidP="002A20ED">
            <w:pPr>
              <w:jc w:val="center"/>
              <w:rPr>
                <w:rFonts w:asciiTheme="minorHAnsi" w:hAnsiTheme="minorHAnsi"/>
                <w:i/>
                <w:sz w:val="20"/>
                <w:szCs w:val="20"/>
              </w:rPr>
            </w:pPr>
            <w:r w:rsidRPr="00951271">
              <w:rPr>
                <w:rFonts w:asciiTheme="minorHAnsi" w:hAnsiTheme="minorHAnsi"/>
                <w:i/>
                <w:sz w:val="16"/>
                <w:szCs w:val="20"/>
              </w:rPr>
              <w:t>(Distributive Practice)</w:t>
            </w:r>
          </w:p>
          <w:p w:rsidR="006F2764" w:rsidRPr="00B53775" w:rsidRDefault="00E66030" w:rsidP="006F2764">
            <w:pPr>
              <w:rPr>
                <w:rFonts w:asciiTheme="minorHAnsi" w:hAnsiTheme="minorHAnsi"/>
                <w:szCs w:val="20"/>
              </w:rPr>
            </w:pPr>
            <w:r>
              <w:rPr>
                <w:rFonts w:asciiTheme="minorHAnsi" w:hAnsiTheme="minorHAnsi"/>
                <w:sz w:val="22"/>
                <w:szCs w:val="20"/>
              </w:rPr>
              <w:t>Students should find this process helpful for all classes.</w:t>
            </w:r>
          </w:p>
          <w:p w:rsidR="00E14D8D" w:rsidRPr="006F2764" w:rsidRDefault="00E14D8D" w:rsidP="006F2764">
            <w:pPr>
              <w:rPr>
                <w:rFonts w:asciiTheme="minorHAnsi" w:hAnsiTheme="minorHAnsi"/>
                <w:szCs w:val="20"/>
              </w:rPr>
            </w:pPr>
          </w:p>
        </w:tc>
        <w:tc>
          <w:tcPr>
            <w:tcW w:w="2952" w:type="dxa"/>
          </w:tcPr>
          <w:p w:rsidR="00B53775" w:rsidRDefault="00B53775" w:rsidP="002A20ED">
            <w:pPr>
              <w:rPr>
                <w:rFonts w:asciiTheme="minorHAnsi" w:hAnsiTheme="minorHAnsi"/>
              </w:rPr>
            </w:pPr>
          </w:p>
          <w:p w:rsidR="00E14D8D" w:rsidRPr="00B53775" w:rsidRDefault="00B53775" w:rsidP="002A20ED">
            <w:pPr>
              <w:rPr>
                <w:rFonts w:asciiTheme="minorHAnsi" w:hAnsiTheme="minorHAnsi"/>
              </w:rPr>
            </w:pPr>
            <w:r>
              <w:rPr>
                <w:rFonts w:asciiTheme="minorHAnsi" w:hAnsiTheme="minorHAnsi"/>
                <w:sz w:val="22"/>
              </w:rPr>
              <w:t>Each student writes to his/her level.</w:t>
            </w:r>
          </w:p>
        </w:tc>
      </w:tr>
      <w:tr w:rsidR="00E14D8D" w:rsidRPr="00951271" w:rsidTr="002A20ED">
        <w:tc>
          <w:tcPr>
            <w:tcW w:w="8856" w:type="dxa"/>
            <w:gridSpan w:val="5"/>
          </w:tcPr>
          <w:p w:rsidR="00E14D8D" w:rsidRPr="00951271" w:rsidRDefault="00E14D8D" w:rsidP="002A20ED">
            <w:pPr>
              <w:rPr>
                <w:rFonts w:asciiTheme="minorHAnsi" w:hAnsiTheme="minorHAnsi"/>
              </w:rPr>
            </w:pPr>
            <w:r w:rsidRPr="00951271">
              <w:rPr>
                <w:rFonts w:asciiTheme="minorHAnsi" w:hAnsiTheme="minorHAnsi"/>
                <w:b/>
              </w:rPr>
              <w:t>Evaluation / Assessment</w:t>
            </w:r>
            <w:r w:rsidRPr="00951271">
              <w:rPr>
                <w:rFonts w:asciiTheme="minorHAnsi" w:hAnsiTheme="minorHAnsi"/>
              </w:rPr>
              <w:t xml:space="preserve">: </w:t>
            </w:r>
            <w:r w:rsidRPr="00951271">
              <w:rPr>
                <w:rFonts w:asciiTheme="minorHAnsi" w:hAnsiTheme="minorHAnsi"/>
                <w:i/>
                <w:sz w:val="16"/>
              </w:rPr>
              <w:t>explain how you will determine mastery of this lesson to the objective/standard</w:t>
            </w:r>
            <w:r w:rsidRPr="00951271">
              <w:rPr>
                <w:rFonts w:asciiTheme="minorHAnsi" w:hAnsiTheme="minorHAnsi"/>
                <w:sz w:val="16"/>
              </w:rPr>
              <w:t>…</w:t>
            </w:r>
          </w:p>
          <w:p w:rsidR="00E14D8D" w:rsidRPr="00951271" w:rsidRDefault="00B53775" w:rsidP="002A20ED">
            <w:pPr>
              <w:rPr>
                <w:rFonts w:asciiTheme="minorHAnsi" w:hAnsiTheme="minorHAnsi"/>
              </w:rPr>
            </w:pPr>
            <w:r>
              <w:rPr>
                <w:rFonts w:asciiTheme="minorHAnsi" w:hAnsiTheme="minorHAnsi"/>
                <w:sz w:val="22"/>
              </w:rPr>
              <w:t xml:space="preserve">Each of the first three assignments </w:t>
            </w:r>
            <w:proofErr w:type="gramStart"/>
            <w:r>
              <w:rPr>
                <w:rFonts w:asciiTheme="minorHAnsi" w:hAnsiTheme="minorHAnsi"/>
                <w:sz w:val="22"/>
              </w:rPr>
              <w:t>are</w:t>
            </w:r>
            <w:proofErr w:type="gramEnd"/>
            <w:r>
              <w:rPr>
                <w:rFonts w:asciiTheme="minorHAnsi" w:hAnsiTheme="minorHAnsi"/>
                <w:sz w:val="22"/>
              </w:rPr>
              <w:t xml:space="preserve"> good indicators illustrating progress.</w:t>
            </w:r>
          </w:p>
          <w:p w:rsidR="00E14D8D" w:rsidRPr="00951271" w:rsidRDefault="00E14D8D" w:rsidP="002A20ED">
            <w:pPr>
              <w:rPr>
                <w:rFonts w:asciiTheme="minorHAnsi" w:hAnsiTheme="minorHAnsi"/>
              </w:rPr>
            </w:pPr>
          </w:p>
        </w:tc>
      </w:tr>
      <w:tr w:rsidR="00E14D8D" w:rsidRPr="00951271" w:rsidTr="002A20ED">
        <w:tc>
          <w:tcPr>
            <w:tcW w:w="8856" w:type="dxa"/>
            <w:gridSpan w:val="5"/>
          </w:tcPr>
          <w:p w:rsidR="00E14D8D" w:rsidRPr="00951271" w:rsidRDefault="00E14D8D" w:rsidP="002A20ED">
            <w:pPr>
              <w:rPr>
                <w:rFonts w:asciiTheme="minorHAnsi" w:hAnsiTheme="minorHAnsi"/>
              </w:rPr>
            </w:pPr>
            <w:r w:rsidRPr="00951271">
              <w:rPr>
                <w:rFonts w:asciiTheme="minorHAnsi" w:hAnsiTheme="minorHAnsi"/>
                <w:b/>
              </w:rPr>
              <w:t>Reflection</w:t>
            </w:r>
            <w:r w:rsidRPr="00951271">
              <w:rPr>
                <w:rFonts w:asciiTheme="minorHAnsi" w:hAnsiTheme="minorHAnsi"/>
              </w:rPr>
              <w:t>:</w:t>
            </w:r>
          </w:p>
          <w:p w:rsidR="00E14D8D" w:rsidRPr="00951271" w:rsidRDefault="00E14D8D" w:rsidP="002A20ED">
            <w:pPr>
              <w:rPr>
                <w:rFonts w:asciiTheme="minorHAnsi" w:hAnsiTheme="minorHAnsi"/>
                <w:sz w:val="20"/>
              </w:rPr>
            </w:pPr>
            <w:r w:rsidRPr="00951271">
              <w:rPr>
                <w:rFonts w:asciiTheme="minorHAnsi" w:hAnsiTheme="minorHAnsi"/>
                <w:i/>
                <w:sz w:val="20"/>
              </w:rPr>
              <w:t>Things that went well</w:t>
            </w:r>
            <w:r w:rsidRPr="00951271">
              <w:rPr>
                <w:rFonts w:asciiTheme="minorHAnsi" w:hAnsiTheme="minorHAnsi"/>
                <w:sz w:val="20"/>
              </w:rPr>
              <w:t>…</w:t>
            </w:r>
          </w:p>
          <w:p w:rsidR="00E14D8D" w:rsidRPr="00A64FA4" w:rsidRDefault="00A64FA4" w:rsidP="002A20ED">
            <w:pPr>
              <w:rPr>
                <w:rFonts w:asciiTheme="minorHAnsi" w:hAnsiTheme="minorHAnsi"/>
              </w:rPr>
            </w:pPr>
            <w:r>
              <w:rPr>
                <w:rFonts w:asciiTheme="minorHAnsi" w:hAnsiTheme="minorHAnsi"/>
                <w:sz w:val="22"/>
              </w:rPr>
              <w:t>Students were seeing a “light at the end of the tunnel” and showed excitement.  Students enjoyed reading and editing their peer’s works.  Having short steps made the process less overwhelming.</w:t>
            </w:r>
          </w:p>
          <w:p w:rsidR="00E14D8D" w:rsidRPr="00951271" w:rsidRDefault="00E14D8D" w:rsidP="002A20ED">
            <w:pPr>
              <w:rPr>
                <w:rFonts w:asciiTheme="minorHAnsi" w:hAnsiTheme="minorHAnsi"/>
              </w:rPr>
            </w:pPr>
          </w:p>
          <w:p w:rsidR="00E14D8D" w:rsidRPr="00951271" w:rsidRDefault="00E14D8D" w:rsidP="002A20ED">
            <w:pPr>
              <w:rPr>
                <w:rFonts w:asciiTheme="minorHAnsi" w:hAnsiTheme="minorHAnsi"/>
                <w:sz w:val="20"/>
              </w:rPr>
            </w:pPr>
            <w:r w:rsidRPr="00951271">
              <w:rPr>
                <w:rFonts w:asciiTheme="minorHAnsi" w:hAnsiTheme="minorHAnsi"/>
                <w:i/>
                <w:sz w:val="20"/>
              </w:rPr>
              <w:t>Things that didn’t go well</w:t>
            </w:r>
            <w:r w:rsidRPr="00951271">
              <w:rPr>
                <w:rFonts w:asciiTheme="minorHAnsi" w:hAnsiTheme="minorHAnsi"/>
                <w:sz w:val="20"/>
              </w:rPr>
              <w:t>…</w:t>
            </w:r>
          </w:p>
          <w:p w:rsidR="00E14D8D" w:rsidRPr="00A64FA4" w:rsidRDefault="00A64FA4" w:rsidP="00A64FA4">
            <w:pPr>
              <w:pStyle w:val="ListParagraph"/>
              <w:numPr>
                <w:ilvl w:val="0"/>
                <w:numId w:val="31"/>
              </w:numPr>
              <w:rPr>
                <w:rFonts w:asciiTheme="minorHAnsi" w:hAnsiTheme="minorHAnsi"/>
              </w:rPr>
            </w:pPr>
            <w:r w:rsidRPr="00A64FA4">
              <w:rPr>
                <w:rFonts w:asciiTheme="minorHAnsi" w:hAnsiTheme="minorHAnsi"/>
                <w:sz w:val="22"/>
              </w:rPr>
              <w:t>Not all students mastered t</w:t>
            </w:r>
            <w:r w:rsidR="00872F32" w:rsidRPr="00A64FA4">
              <w:rPr>
                <w:rFonts w:asciiTheme="minorHAnsi" w:hAnsiTheme="minorHAnsi"/>
                <w:sz w:val="22"/>
              </w:rPr>
              <w:t>he proper use of footnotes and parenthe</w:t>
            </w:r>
            <w:r w:rsidRPr="00A64FA4">
              <w:rPr>
                <w:rFonts w:asciiTheme="minorHAnsi" w:hAnsiTheme="minorHAnsi"/>
                <w:sz w:val="22"/>
              </w:rPr>
              <w:t xml:space="preserve">tical </w:t>
            </w:r>
            <w:proofErr w:type="gramStart"/>
            <w:r w:rsidRPr="00A64FA4">
              <w:rPr>
                <w:rFonts w:asciiTheme="minorHAnsi" w:hAnsiTheme="minorHAnsi"/>
                <w:sz w:val="22"/>
              </w:rPr>
              <w:t xml:space="preserve">citations </w:t>
            </w:r>
            <w:r w:rsidR="00872F32" w:rsidRPr="00A64FA4">
              <w:rPr>
                <w:rFonts w:asciiTheme="minorHAnsi" w:hAnsiTheme="minorHAnsi"/>
                <w:sz w:val="22"/>
              </w:rPr>
              <w:t>.</w:t>
            </w:r>
            <w:proofErr w:type="gramEnd"/>
          </w:p>
          <w:p w:rsidR="00E14D8D" w:rsidRPr="00A64FA4" w:rsidRDefault="00482B69" w:rsidP="00A64FA4">
            <w:pPr>
              <w:pStyle w:val="ListParagraph"/>
              <w:numPr>
                <w:ilvl w:val="0"/>
                <w:numId w:val="30"/>
              </w:numPr>
              <w:rPr>
                <w:rFonts w:asciiTheme="minorHAnsi" w:hAnsiTheme="minorHAnsi"/>
              </w:rPr>
            </w:pPr>
            <w:r w:rsidRPr="00A64FA4">
              <w:rPr>
                <w:rFonts w:asciiTheme="minorHAnsi" w:hAnsiTheme="minorHAnsi"/>
              </w:rPr>
              <w:t>Attendance is a problem; when students are absent, lessons are missed and assignments are not being completed on time.  This makes it more difficult to continue with the next lessons, when the assignments need to be in their hands.</w:t>
            </w:r>
          </w:p>
          <w:p w:rsidR="00E14D8D" w:rsidRPr="00951271" w:rsidRDefault="00E14D8D" w:rsidP="002A20ED">
            <w:pPr>
              <w:rPr>
                <w:rFonts w:asciiTheme="minorHAnsi" w:hAnsiTheme="minorHAnsi"/>
              </w:rPr>
            </w:pPr>
          </w:p>
          <w:p w:rsidR="00E14D8D" w:rsidRPr="00951271" w:rsidRDefault="00E14D8D" w:rsidP="002A20ED">
            <w:pPr>
              <w:rPr>
                <w:rFonts w:asciiTheme="minorHAnsi" w:hAnsiTheme="minorHAnsi"/>
                <w:sz w:val="20"/>
              </w:rPr>
            </w:pPr>
            <w:r w:rsidRPr="00951271">
              <w:rPr>
                <w:rFonts w:asciiTheme="minorHAnsi" w:hAnsiTheme="minorHAnsi"/>
                <w:i/>
                <w:sz w:val="20"/>
              </w:rPr>
              <w:t>Things to remember</w:t>
            </w:r>
            <w:r w:rsidRPr="00951271">
              <w:rPr>
                <w:rFonts w:asciiTheme="minorHAnsi" w:hAnsiTheme="minorHAnsi"/>
                <w:sz w:val="20"/>
              </w:rPr>
              <w:t>…</w:t>
            </w:r>
          </w:p>
          <w:p w:rsidR="00E14D8D" w:rsidRPr="00951271" w:rsidRDefault="00482B69" w:rsidP="002A20ED">
            <w:pPr>
              <w:rPr>
                <w:rFonts w:asciiTheme="minorHAnsi" w:hAnsiTheme="minorHAnsi"/>
              </w:rPr>
            </w:pPr>
            <w:r>
              <w:rPr>
                <w:rFonts w:asciiTheme="minorHAnsi" w:hAnsiTheme="minorHAnsi"/>
                <w:sz w:val="22"/>
              </w:rPr>
              <w:t xml:space="preserve">This whole process will be </w:t>
            </w:r>
            <w:r w:rsidR="00A64FA4">
              <w:rPr>
                <w:rFonts w:asciiTheme="minorHAnsi" w:hAnsiTheme="minorHAnsi"/>
                <w:sz w:val="22"/>
              </w:rPr>
              <w:t>completed and comprehended differently.  Each student may have a different level of understanding for each step in the process.</w:t>
            </w:r>
          </w:p>
          <w:p w:rsidR="00E14D8D" w:rsidRPr="00951271" w:rsidRDefault="00E14D8D" w:rsidP="002A20ED">
            <w:pPr>
              <w:rPr>
                <w:rFonts w:asciiTheme="minorHAnsi" w:hAnsiTheme="minorHAnsi"/>
              </w:rPr>
            </w:pPr>
          </w:p>
          <w:p w:rsidR="00E14D8D" w:rsidRPr="00951271" w:rsidRDefault="00E14D8D" w:rsidP="002A20ED">
            <w:pPr>
              <w:rPr>
                <w:rFonts w:asciiTheme="minorHAnsi" w:hAnsiTheme="minorHAnsi"/>
                <w:i/>
                <w:sz w:val="20"/>
              </w:rPr>
            </w:pPr>
            <w:r w:rsidRPr="00951271">
              <w:rPr>
                <w:rFonts w:asciiTheme="minorHAnsi" w:hAnsiTheme="minorHAnsi"/>
                <w:i/>
                <w:sz w:val="20"/>
              </w:rPr>
              <w:t>Things to change for next time…</w:t>
            </w:r>
          </w:p>
          <w:p w:rsidR="00E14D8D" w:rsidRDefault="00872F32" w:rsidP="00482B69">
            <w:pPr>
              <w:pStyle w:val="ListParagraph"/>
              <w:numPr>
                <w:ilvl w:val="0"/>
                <w:numId w:val="29"/>
              </w:numPr>
              <w:rPr>
                <w:rFonts w:asciiTheme="minorHAnsi" w:hAnsiTheme="minorHAnsi"/>
              </w:rPr>
            </w:pPr>
            <w:r w:rsidRPr="00482B69">
              <w:rPr>
                <w:rFonts w:asciiTheme="minorHAnsi" w:hAnsiTheme="minorHAnsi"/>
                <w:sz w:val="22"/>
              </w:rPr>
              <w:t>More direct assignments for using footnotes and parenthetical citations need to be practiced more often and earlier.</w:t>
            </w:r>
          </w:p>
          <w:p w:rsidR="00482B69" w:rsidRDefault="00A64FA4" w:rsidP="00482B69">
            <w:pPr>
              <w:pStyle w:val="ListParagraph"/>
              <w:numPr>
                <w:ilvl w:val="0"/>
                <w:numId w:val="29"/>
              </w:numPr>
              <w:rPr>
                <w:rFonts w:asciiTheme="minorHAnsi" w:hAnsiTheme="minorHAnsi"/>
              </w:rPr>
            </w:pPr>
            <w:r>
              <w:rPr>
                <w:rFonts w:asciiTheme="minorHAnsi" w:hAnsiTheme="minorHAnsi"/>
                <w:sz w:val="22"/>
              </w:rPr>
              <w:t>Possibly</w:t>
            </w:r>
            <w:r w:rsidR="00482B69">
              <w:rPr>
                <w:rFonts w:asciiTheme="minorHAnsi" w:hAnsiTheme="minorHAnsi"/>
                <w:sz w:val="22"/>
              </w:rPr>
              <w:t xml:space="preserve"> incorporate an assignment with </w:t>
            </w:r>
            <w:r>
              <w:rPr>
                <w:rFonts w:asciiTheme="minorHAnsi" w:hAnsiTheme="minorHAnsi"/>
                <w:sz w:val="22"/>
              </w:rPr>
              <w:t>an</w:t>
            </w:r>
            <w:r w:rsidR="00482B69">
              <w:rPr>
                <w:rFonts w:asciiTheme="minorHAnsi" w:hAnsiTheme="minorHAnsi"/>
                <w:sz w:val="22"/>
              </w:rPr>
              <w:t xml:space="preserve"> advanced English class doing critical reviews for underclassmen.</w:t>
            </w:r>
          </w:p>
          <w:p w:rsidR="00872F32" w:rsidRPr="00482B69" w:rsidRDefault="00482B69" w:rsidP="002A20ED">
            <w:pPr>
              <w:pStyle w:val="ListParagraph"/>
              <w:numPr>
                <w:ilvl w:val="0"/>
                <w:numId w:val="29"/>
              </w:numPr>
              <w:rPr>
                <w:rFonts w:asciiTheme="minorHAnsi" w:hAnsiTheme="minorHAnsi"/>
              </w:rPr>
            </w:pPr>
            <w:r w:rsidRPr="00482B69">
              <w:rPr>
                <w:rFonts w:asciiTheme="minorHAnsi" w:hAnsiTheme="minorHAnsi"/>
                <w:sz w:val="22"/>
              </w:rPr>
              <w:t>A thought to help with reviews of lessons:  ask students to review the major points from a specific lesson.</w:t>
            </w:r>
          </w:p>
          <w:p w:rsidR="00E14D8D" w:rsidRPr="00951271" w:rsidRDefault="00E14D8D" w:rsidP="002A20ED">
            <w:pPr>
              <w:rPr>
                <w:rFonts w:asciiTheme="minorHAnsi" w:hAnsiTheme="minorHAnsi"/>
              </w:rPr>
            </w:pPr>
          </w:p>
        </w:tc>
      </w:tr>
    </w:tbl>
    <w:p w:rsidR="00856729" w:rsidRPr="00951271" w:rsidRDefault="00856729" w:rsidP="00856729">
      <w:pPr>
        <w:spacing w:after="200" w:line="276" w:lineRule="auto"/>
        <w:rPr>
          <w:rFonts w:asciiTheme="minorHAnsi" w:hAnsiTheme="minorHAnsi"/>
          <w:b/>
          <w:color w:val="auto"/>
          <w:sz w:val="28"/>
        </w:rPr>
      </w:pPr>
    </w:p>
    <w:p w:rsidR="00295847" w:rsidRDefault="00295847">
      <w:pPr>
        <w:spacing w:after="200" w:line="276" w:lineRule="auto"/>
        <w:rPr>
          <w:rFonts w:asciiTheme="minorHAnsi" w:hAnsiTheme="minorHAnsi"/>
        </w:rPr>
      </w:pPr>
      <w:r>
        <w:rPr>
          <w:rFonts w:asciiTheme="minorHAnsi" w:hAnsiTheme="minorHAnsi"/>
        </w:rPr>
        <w:br w:type="page"/>
      </w:r>
    </w:p>
    <w:p w:rsidR="008E45DA" w:rsidRPr="00951271" w:rsidRDefault="00295847">
      <w:pPr>
        <w:rPr>
          <w:rFonts w:asciiTheme="minorHAnsi" w:hAnsiTheme="minorHAnsi"/>
        </w:rPr>
      </w:pPr>
      <w:r>
        <w:rPr>
          <w:rFonts w:asciiTheme="minorHAnsi" w:hAnsiTheme="minorHAnsi"/>
          <w:noProof/>
        </w:rPr>
        <w:lastRenderedPageBreak/>
        <w:drawing>
          <wp:anchor distT="0" distB="0" distL="114300" distR="114300" simplePos="0" relativeHeight="251658240" behindDoc="1" locked="0" layoutInCell="1" allowOverlap="1">
            <wp:simplePos x="0" y="0"/>
            <wp:positionH relativeFrom="column">
              <wp:posOffset>-33655</wp:posOffset>
            </wp:positionH>
            <wp:positionV relativeFrom="paragraph">
              <wp:posOffset>393065</wp:posOffset>
            </wp:positionV>
            <wp:extent cx="6164580" cy="7546340"/>
            <wp:effectExtent l="19050" t="0" r="7620" b="0"/>
            <wp:wrapTight wrapText="bothSides">
              <wp:wrapPolygon edited="0">
                <wp:start x="-67" y="0"/>
                <wp:lineTo x="-67" y="21538"/>
                <wp:lineTo x="21627" y="21538"/>
                <wp:lineTo x="21627" y="0"/>
                <wp:lineTo x="-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3250" t="17601" r="38375" b="7321"/>
                    <a:stretch>
                      <a:fillRect/>
                    </a:stretch>
                  </pic:blipFill>
                  <pic:spPr bwMode="auto">
                    <a:xfrm>
                      <a:off x="0" y="0"/>
                      <a:ext cx="6164580" cy="7546340"/>
                    </a:xfrm>
                    <a:prstGeom prst="rect">
                      <a:avLst/>
                    </a:prstGeom>
                    <a:noFill/>
                    <a:ln w="9525">
                      <a:noFill/>
                      <a:miter lim="800000"/>
                      <a:headEnd/>
                      <a:tailEnd/>
                    </a:ln>
                  </pic:spPr>
                </pic:pic>
              </a:graphicData>
            </a:graphic>
          </wp:anchor>
        </w:drawing>
      </w:r>
      <w:r>
        <w:rPr>
          <w:rFonts w:asciiTheme="minorHAnsi" w:hAnsiTheme="minorHAnsi"/>
        </w:rPr>
        <w:t xml:space="preserve">The following picture was taken from:   </w:t>
      </w:r>
      <w:r w:rsidRPr="00295847">
        <w:rPr>
          <w:rFonts w:asciiTheme="minorHAnsi" w:hAnsiTheme="minorHAnsi"/>
        </w:rPr>
        <w:t>http://www.eeicom.com/staffing/marks.html</w:t>
      </w:r>
    </w:p>
    <w:sectPr w:rsidR="008E45DA" w:rsidRPr="00951271" w:rsidSect="008E45D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FA4" w:rsidRDefault="00A64FA4" w:rsidP="003336C5">
      <w:r>
        <w:separator/>
      </w:r>
    </w:p>
  </w:endnote>
  <w:endnote w:type="continuationSeparator" w:id="0">
    <w:p w:rsidR="00A64FA4" w:rsidRDefault="00A64FA4" w:rsidP="003336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86" w:rsidRDefault="006A5B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86" w:rsidRDefault="006A5B86" w:rsidP="006A5B86">
    <w:pPr>
      <w:pStyle w:val="Footer"/>
    </w:pPr>
    <w:r>
      <w:t>Debra Starks, English Teacher</w:t>
    </w:r>
    <w:r>
      <w:tab/>
    </w:r>
    <w:r>
      <w:tab/>
      <w:t xml:space="preserve">Weld Central High School, </w:t>
    </w:r>
    <w:proofErr w:type="spellStart"/>
    <w:r>
      <w:t>Keenesburg</w:t>
    </w:r>
    <w:proofErr w:type="spellEnd"/>
    <w:r>
      <w:t>, CO</w:t>
    </w:r>
  </w:p>
  <w:p w:rsidR="006A5B86" w:rsidRDefault="006A5B86">
    <w:pPr>
      <w:pStyle w:val="Footer"/>
    </w:pPr>
    <w:r>
      <w:t>Marie Bernard, Teacher Librarian</w:t>
    </w:r>
    <w:r>
      <w:tab/>
    </w:r>
    <w:r>
      <w:ptab w:relativeTo="margin" w:alignment="center" w:leader="none"/>
    </w:r>
    <w:r>
      <w:t xml:space="preserve"> </w:t>
    </w:r>
    <w:r>
      <w:ptab w:relativeTo="margin" w:alignment="right" w:leader="none"/>
    </w:r>
    <w:r>
      <w:t>submitted May, 2011</w:t>
    </w:r>
  </w:p>
  <w:p w:rsidR="006A5B86" w:rsidRDefault="006A5B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86" w:rsidRDefault="006A5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FA4" w:rsidRDefault="00A64FA4" w:rsidP="003336C5">
      <w:r>
        <w:separator/>
      </w:r>
    </w:p>
  </w:footnote>
  <w:footnote w:type="continuationSeparator" w:id="0">
    <w:p w:rsidR="00A64FA4" w:rsidRDefault="00A64FA4" w:rsidP="00333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86" w:rsidRDefault="006A5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A4" w:rsidRDefault="00F35E5F">
    <w:pPr>
      <w:pStyle w:val="Header"/>
    </w:pPr>
    <w:fldSimple w:instr=" FILENAME   \* MERGEFORMAT ">
      <w:r w:rsidR="000C60D5">
        <w:rPr>
          <w:noProof/>
        </w:rPr>
        <w:t>Research Projects Lesson11</w:t>
      </w:r>
    </w:fldSimple>
    <w:r w:rsidR="00A64FA4">
      <w:ptab w:relativeTo="margin" w:alignment="center" w:leader="none"/>
    </w:r>
    <w:fldSimple w:instr=" DATE \@ &quot;M/d/yyyy&quot; ">
      <w:r w:rsidR="006A5B86">
        <w:rPr>
          <w:noProof/>
        </w:rPr>
        <w:t>5/26/2011</w:t>
      </w:r>
    </w:fldSimple>
    <w:r w:rsidR="00A64FA4">
      <w:ptab w:relativeTo="margin" w:alignment="right" w:leader="none"/>
    </w:r>
    <w:r w:rsidR="00A64FA4">
      <w:t xml:space="preserve">Page </w:t>
    </w:r>
    <w:fldSimple w:instr=" PAGE   \* MERGEFORMAT ">
      <w:r w:rsidR="00C61772">
        <w:rPr>
          <w:noProof/>
        </w:rPr>
        <w:t>1</w:t>
      </w:r>
    </w:fldSimple>
    <w:r w:rsidR="00A64FA4">
      <w:t xml:space="preserve"> of </w:t>
    </w:r>
    <w:fldSimple w:instr=" NUMPAGES   \* MERGEFORMAT ">
      <w:r w:rsidR="00C61772">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86" w:rsidRDefault="006A5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DE"/>
    <w:multiLevelType w:val="hybridMultilevel"/>
    <w:tmpl w:val="51D84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75C44"/>
    <w:multiLevelType w:val="hybridMultilevel"/>
    <w:tmpl w:val="66B25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43454"/>
    <w:multiLevelType w:val="hybridMultilevel"/>
    <w:tmpl w:val="DB98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D741C"/>
    <w:multiLevelType w:val="hybridMultilevel"/>
    <w:tmpl w:val="601C67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3D96402"/>
    <w:multiLevelType w:val="hybridMultilevel"/>
    <w:tmpl w:val="B6F4388A"/>
    <w:lvl w:ilvl="0" w:tplc="A0D4880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F022A"/>
    <w:multiLevelType w:val="hybridMultilevel"/>
    <w:tmpl w:val="7A40542C"/>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6">
    <w:nsid w:val="281325DB"/>
    <w:multiLevelType w:val="hybridMultilevel"/>
    <w:tmpl w:val="BFD8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22D31"/>
    <w:multiLevelType w:val="hybridMultilevel"/>
    <w:tmpl w:val="E37A52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B4504A"/>
    <w:multiLevelType w:val="hybridMultilevel"/>
    <w:tmpl w:val="AA9221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25698"/>
    <w:multiLevelType w:val="hybridMultilevel"/>
    <w:tmpl w:val="82B60AAC"/>
    <w:lvl w:ilvl="0" w:tplc="C73E502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1A0CB4"/>
    <w:multiLevelType w:val="hybridMultilevel"/>
    <w:tmpl w:val="84D4504A"/>
    <w:lvl w:ilvl="0" w:tplc="26863F46">
      <w:start w:val="1"/>
      <w:numFmt w:val="decimal"/>
      <w:lvlText w:val="%1."/>
      <w:lvlJc w:val="left"/>
      <w:pPr>
        <w:ind w:left="708"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D675C69"/>
    <w:multiLevelType w:val="hybridMultilevel"/>
    <w:tmpl w:val="C8C00A82"/>
    <w:lvl w:ilvl="0" w:tplc="B1F4621E">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547B2"/>
    <w:multiLevelType w:val="multilevel"/>
    <w:tmpl w:val="6C8E0B52"/>
    <w:lvl w:ilvl="0">
      <w:start w:val="1"/>
      <w:numFmt w:val="bullet"/>
      <w:lvlText w:val=""/>
      <w:lvlJc w:val="left"/>
      <w:pPr>
        <w:ind w:left="1080" w:hanging="360"/>
      </w:pPr>
      <w:rPr>
        <w:rFonts w:ascii="Symbol" w:hAnsi="Symbol" w:hint="default"/>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3">
    <w:nsid w:val="427C5B12"/>
    <w:multiLevelType w:val="hybridMultilevel"/>
    <w:tmpl w:val="1D721BC8"/>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895558"/>
    <w:multiLevelType w:val="hybridMultilevel"/>
    <w:tmpl w:val="853027B6"/>
    <w:lvl w:ilvl="0" w:tplc="0409000F">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4E587C"/>
    <w:multiLevelType w:val="hybridMultilevel"/>
    <w:tmpl w:val="92B465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59E47FF"/>
    <w:multiLevelType w:val="hybridMultilevel"/>
    <w:tmpl w:val="A4F4D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E7B8E"/>
    <w:multiLevelType w:val="hybridMultilevel"/>
    <w:tmpl w:val="7EC26DB6"/>
    <w:lvl w:ilvl="0" w:tplc="C73E502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48589A"/>
    <w:multiLevelType w:val="hybridMultilevel"/>
    <w:tmpl w:val="A5C2738A"/>
    <w:lvl w:ilvl="0" w:tplc="F234531A">
      <w:start w:val="1"/>
      <w:numFmt w:val="decimal"/>
      <w:lvlText w:val="%1."/>
      <w:lvlJc w:val="left"/>
      <w:pPr>
        <w:ind w:left="72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934E8"/>
    <w:multiLevelType w:val="hybridMultilevel"/>
    <w:tmpl w:val="C0AE5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A176CA3"/>
    <w:multiLevelType w:val="hybridMultilevel"/>
    <w:tmpl w:val="65F2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731E3"/>
    <w:multiLevelType w:val="hybridMultilevel"/>
    <w:tmpl w:val="40B0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856F7A"/>
    <w:multiLevelType w:val="hybridMultilevel"/>
    <w:tmpl w:val="CE8C6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300715"/>
    <w:multiLevelType w:val="hybridMultilevel"/>
    <w:tmpl w:val="A3DEF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6B0C1E"/>
    <w:multiLevelType w:val="multilevel"/>
    <w:tmpl w:val="650A964E"/>
    <w:lvl w:ilvl="0">
      <w:start w:val="2"/>
      <w:numFmt w:val="decimal"/>
      <w:lvlText w:val="%1."/>
      <w:lvlJc w:val="left"/>
      <w:pPr>
        <w:ind w:left="720" w:hanging="360"/>
      </w:pPr>
      <w:rPr>
        <w:rFonts w:asciiTheme="minorHAnsi" w:hAnsiTheme="minorHAnsi"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6B93332D"/>
    <w:multiLevelType w:val="hybridMultilevel"/>
    <w:tmpl w:val="E9FE4AA8"/>
    <w:lvl w:ilvl="0" w:tplc="0409000F">
      <w:start w:val="2"/>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4024BD"/>
    <w:multiLevelType w:val="hybridMultilevel"/>
    <w:tmpl w:val="5FEAEDBE"/>
    <w:lvl w:ilvl="0" w:tplc="999EED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BB1CCB"/>
    <w:multiLevelType w:val="hybridMultilevel"/>
    <w:tmpl w:val="B31849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86A45FA"/>
    <w:multiLevelType w:val="hybridMultilevel"/>
    <w:tmpl w:val="AE021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900CD6"/>
    <w:multiLevelType w:val="hybridMultilevel"/>
    <w:tmpl w:val="589A6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B32226"/>
    <w:multiLevelType w:val="multilevel"/>
    <w:tmpl w:val="6784BE60"/>
    <w:lvl w:ilvl="0">
      <w:numFmt w:val="bullet"/>
      <w:lvlText w:val="●"/>
      <w:lvlJc w:val="left"/>
      <w:pPr>
        <w:ind w:left="1069" w:hanging="360"/>
      </w:pPr>
      <w:rPr>
        <w:rFonts w:ascii="StarSymbol" w:eastAsia="StarSymbol" w:hAnsi="StarSymbol" w:cs="StarSymbol"/>
        <w:sz w:val="18"/>
        <w:szCs w:val="18"/>
      </w:rPr>
    </w:lvl>
    <w:lvl w:ilvl="1">
      <w:numFmt w:val="bullet"/>
      <w:lvlText w:val="○"/>
      <w:lvlJc w:val="left"/>
      <w:pPr>
        <w:ind w:left="1789" w:hanging="360"/>
      </w:pPr>
      <w:rPr>
        <w:rFonts w:ascii="StarSymbol" w:eastAsia="StarSymbol" w:hAnsi="StarSymbol" w:cs="StarSymbol"/>
        <w:sz w:val="18"/>
        <w:szCs w:val="18"/>
      </w:rPr>
    </w:lvl>
    <w:lvl w:ilvl="2">
      <w:numFmt w:val="bullet"/>
      <w:lvlText w:val="■"/>
      <w:lvlJc w:val="left"/>
      <w:pPr>
        <w:ind w:left="2509" w:hanging="360"/>
      </w:pPr>
      <w:rPr>
        <w:rFonts w:ascii="StarSymbol" w:eastAsia="StarSymbol" w:hAnsi="StarSymbol" w:cs="StarSymbol"/>
        <w:sz w:val="18"/>
        <w:szCs w:val="18"/>
      </w:rPr>
    </w:lvl>
    <w:lvl w:ilvl="3">
      <w:numFmt w:val="bullet"/>
      <w:lvlText w:val="●"/>
      <w:lvlJc w:val="left"/>
      <w:pPr>
        <w:ind w:left="3229" w:hanging="360"/>
      </w:pPr>
      <w:rPr>
        <w:rFonts w:ascii="StarSymbol" w:eastAsia="StarSymbol" w:hAnsi="StarSymbol" w:cs="StarSymbol"/>
        <w:sz w:val="18"/>
        <w:szCs w:val="18"/>
      </w:rPr>
    </w:lvl>
    <w:lvl w:ilvl="4">
      <w:numFmt w:val="bullet"/>
      <w:lvlText w:val="○"/>
      <w:lvlJc w:val="left"/>
      <w:pPr>
        <w:ind w:left="3949" w:hanging="360"/>
      </w:pPr>
      <w:rPr>
        <w:rFonts w:ascii="StarSymbol" w:eastAsia="StarSymbol" w:hAnsi="StarSymbol" w:cs="StarSymbol"/>
        <w:sz w:val="18"/>
        <w:szCs w:val="18"/>
      </w:rPr>
    </w:lvl>
    <w:lvl w:ilvl="5">
      <w:numFmt w:val="bullet"/>
      <w:lvlText w:val="■"/>
      <w:lvlJc w:val="left"/>
      <w:pPr>
        <w:ind w:left="4669" w:hanging="360"/>
      </w:pPr>
      <w:rPr>
        <w:rFonts w:ascii="StarSymbol" w:eastAsia="StarSymbol" w:hAnsi="StarSymbol" w:cs="StarSymbol"/>
        <w:sz w:val="18"/>
        <w:szCs w:val="18"/>
      </w:rPr>
    </w:lvl>
    <w:lvl w:ilvl="6">
      <w:numFmt w:val="bullet"/>
      <w:lvlText w:val="●"/>
      <w:lvlJc w:val="left"/>
      <w:pPr>
        <w:ind w:left="5389" w:hanging="360"/>
      </w:pPr>
      <w:rPr>
        <w:rFonts w:ascii="StarSymbol" w:eastAsia="StarSymbol" w:hAnsi="StarSymbol" w:cs="StarSymbol"/>
        <w:sz w:val="18"/>
        <w:szCs w:val="18"/>
      </w:rPr>
    </w:lvl>
    <w:lvl w:ilvl="7">
      <w:numFmt w:val="bullet"/>
      <w:lvlText w:val="○"/>
      <w:lvlJc w:val="left"/>
      <w:pPr>
        <w:ind w:left="6109" w:hanging="360"/>
      </w:pPr>
      <w:rPr>
        <w:rFonts w:ascii="StarSymbol" w:eastAsia="StarSymbol" w:hAnsi="StarSymbol" w:cs="StarSymbol"/>
        <w:sz w:val="18"/>
        <w:szCs w:val="18"/>
      </w:rPr>
    </w:lvl>
    <w:lvl w:ilvl="8">
      <w:numFmt w:val="bullet"/>
      <w:lvlText w:val="■"/>
      <w:lvlJc w:val="left"/>
      <w:pPr>
        <w:ind w:left="6829" w:hanging="360"/>
      </w:pPr>
      <w:rPr>
        <w:rFonts w:ascii="StarSymbol" w:eastAsia="StarSymbol" w:hAnsi="StarSymbol" w:cs="StarSymbol"/>
        <w:sz w:val="18"/>
        <w:szCs w:val="18"/>
      </w:r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28"/>
  </w:num>
  <w:num w:numId="8">
    <w:abstractNumId w:val="1"/>
  </w:num>
  <w:num w:numId="9">
    <w:abstractNumId w:val="29"/>
  </w:num>
  <w:num w:numId="10">
    <w:abstractNumId w:val="15"/>
  </w:num>
  <w:num w:numId="11">
    <w:abstractNumId w:val="22"/>
  </w:num>
  <w:num w:numId="12">
    <w:abstractNumId w:val="21"/>
  </w:num>
  <w:num w:numId="13">
    <w:abstractNumId w:val="23"/>
  </w:num>
  <w:num w:numId="14">
    <w:abstractNumId w:val="5"/>
  </w:num>
  <w:num w:numId="15">
    <w:abstractNumId w:val="27"/>
  </w:num>
  <w:num w:numId="16">
    <w:abstractNumId w:val="3"/>
  </w:num>
  <w:num w:numId="17">
    <w:abstractNumId w:val="7"/>
  </w:num>
  <w:num w:numId="18">
    <w:abstractNumId w:val="19"/>
  </w:num>
  <w:num w:numId="19">
    <w:abstractNumId w:val="16"/>
  </w:num>
  <w:num w:numId="20">
    <w:abstractNumId w:val="14"/>
  </w:num>
  <w:num w:numId="21">
    <w:abstractNumId w:val="0"/>
  </w:num>
  <w:num w:numId="22">
    <w:abstractNumId w:val="25"/>
  </w:num>
  <w:num w:numId="23">
    <w:abstractNumId w:val="26"/>
  </w:num>
  <w:num w:numId="24">
    <w:abstractNumId w:val="17"/>
  </w:num>
  <w:num w:numId="25">
    <w:abstractNumId w:val="9"/>
  </w:num>
  <w:num w:numId="26">
    <w:abstractNumId w:val="13"/>
  </w:num>
  <w:num w:numId="27">
    <w:abstractNumId w:val="4"/>
  </w:num>
  <w:num w:numId="28">
    <w:abstractNumId w:val="11"/>
  </w:num>
  <w:num w:numId="29">
    <w:abstractNumId w:val="2"/>
  </w:num>
  <w:num w:numId="30">
    <w:abstractNumId w:val="20"/>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footnotePr>
    <w:footnote w:id="-1"/>
    <w:footnote w:id="0"/>
  </w:footnotePr>
  <w:endnotePr>
    <w:endnote w:id="-1"/>
    <w:endnote w:id="0"/>
  </w:endnotePr>
  <w:compat/>
  <w:rsids>
    <w:rsidRoot w:val="00856729"/>
    <w:rsid w:val="00032401"/>
    <w:rsid w:val="00053B38"/>
    <w:rsid w:val="000B042D"/>
    <w:rsid w:val="000C4A0F"/>
    <w:rsid w:val="000C60D5"/>
    <w:rsid w:val="000D721A"/>
    <w:rsid w:val="00104AB8"/>
    <w:rsid w:val="001111A3"/>
    <w:rsid w:val="00230861"/>
    <w:rsid w:val="002332A2"/>
    <w:rsid w:val="00244729"/>
    <w:rsid w:val="00247A5D"/>
    <w:rsid w:val="00295847"/>
    <w:rsid w:val="002A20ED"/>
    <w:rsid w:val="002B12CE"/>
    <w:rsid w:val="002B2F15"/>
    <w:rsid w:val="003336C5"/>
    <w:rsid w:val="003A1CA0"/>
    <w:rsid w:val="003C0525"/>
    <w:rsid w:val="003C0E6F"/>
    <w:rsid w:val="00463759"/>
    <w:rsid w:val="00482B69"/>
    <w:rsid w:val="004C27FC"/>
    <w:rsid w:val="004D514D"/>
    <w:rsid w:val="004E248F"/>
    <w:rsid w:val="006A5B86"/>
    <w:rsid w:val="006A6EC6"/>
    <w:rsid w:val="006F2764"/>
    <w:rsid w:val="00762215"/>
    <w:rsid w:val="007930A0"/>
    <w:rsid w:val="00814774"/>
    <w:rsid w:val="00830EC8"/>
    <w:rsid w:val="00843B88"/>
    <w:rsid w:val="00856729"/>
    <w:rsid w:val="00872F32"/>
    <w:rsid w:val="008A3832"/>
    <w:rsid w:val="008E45DA"/>
    <w:rsid w:val="00951271"/>
    <w:rsid w:val="009A705F"/>
    <w:rsid w:val="00A0242C"/>
    <w:rsid w:val="00A05325"/>
    <w:rsid w:val="00A2075C"/>
    <w:rsid w:val="00A64FA4"/>
    <w:rsid w:val="00A75D50"/>
    <w:rsid w:val="00A9059E"/>
    <w:rsid w:val="00AA16ED"/>
    <w:rsid w:val="00B53775"/>
    <w:rsid w:val="00BD330D"/>
    <w:rsid w:val="00BF4EF9"/>
    <w:rsid w:val="00C357F3"/>
    <w:rsid w:val="00C40D66"/>
    <w:rsid w:val="00C43E92"/>
    <w:rsid w:val="00C61772"/>
    <w:rsid w:val="00D41BE2"/>
    <w:rsid w:val="00DD55DB"/>
    <w:rsid w:val="00E14D8D"/>
    <w:rsid w:val="00E55FFD"/>
    <w:rsid w:val="00E66030"/>
    <w:rsid w:val="00F04ADF"/>
    <w:rsid w:val="00F3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29"/>
    <w:pPr>
      <w:spacing w:after="0" w:line="240" w:lineRule="auto"/>
    </w:pPr>
    <w:rPr>
      <w:rFonts w:ascii="Trebuchet MS" w:hAnsi="Trebuchet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36C5"/>
    <w:pPr>
      <w:tabs>
        <w:tab w:val="center" w:pos="4680"/>
        <w:tab w:val="right" w:pos="9360"/>
      </w:tabs>
    </w:pPr>
  </w:style>
  <w:style w:type="character" w:customStyle="1" w:styleId="HeaderChar">
    <w:name w:val="Header Char"/>
    <w:basedOn w:val="DefaultParagraphFont"/>
    <w:link w:val="Header"/>
    <w:uiPriority w:val="99"/>
    <w:semiHidden/>
    <w:rsid w:val="003336C5"/>
    <w:rPr>
      <w:rFonts w:ascii="Trebuchet MS" w:hAnsi="Trebuchet MS"/>
      <w:color w:val="000000"/>
      <w:sz w:val="24"/>
      <w:szCs w:val="24"/>
    </w:rPr>
  </w:style>
  <w:style w:type="paragraph" w:styleId="Footer">
    <w:name w:val="footer"/>
    <w:basedOn w:val="Normal"/>
    <w:link w:val="FooterChar"/>
    <w:uiPriority w:val="99"/>
    <w:unhideWhenUsed/>
    <w:rsid w:val="003336C5"/>
    <w:pPr>
      <w:tabs>
        <w:tab w:val="center" w:pos="4680"/>
        <w:tab w:val="right" w:pos="9360"/>
      </w:tabs>
    </w:pPr>
  </w:style>
  <w:style w:type="character" w:customStyle="1" w:styleId="FooterChar">
    <w:name w:val="Footer Char"/>
    <w:basedOn w:val="DefaultParagraphFont"/>
    <w:link w:val="Footer"/>
    <w:uiPriority w:val="99"/>
    <w:rsid w:val="003336C5"/>
    <w:rPr>
      <w:rFonts w:ascii="Trebuchet MS" w:hAnsi="Trebuchet MS"/>
      <w:color w:val="000000"/>
      <w:sz w:val="24"/>
      <w:szCs w:val="24"/>
    </w:rPr>
  </w:style>
  <w:style w:type="paragraph" w:styleId="BalloonText">
    <w:name w:val="Balloon Text"/>
    <w:basedOn w:val="Normal"/>
    <w:link w:val="BalloonTextChar"/>
    <w:uiPriority w:val="99"/>
    <w:semiHidden/>
    <w:unhideWhenUsed/>
    <w:rsid w:val="003336C5"/>
    <w:rPr>
      <w:rFonts w:ascii="Tahoma" w:hAnsi="Tahoma" w:cs="Tahoma"/>
      <w:sz w:val="16"/>
      <w:szCs w:val="16"/>
    </w:rPr>
  </w:style>
  <w:style w:type="character" w:customStyle="1" w:styleId="BalloonTextChar">
    <w:name w:val="Balloon Text Char"/>
    <w:basedOn w:val="DefaultParagraphFont"/>
    <w:link w:val="BalloonText"/>
    <w:uiPriority w:val="99"/>
    <w:semiHidden/>
    <w:rsid w:val="003336C5"/>
    <w:rPr>
      <w:rFonts w:ascii="Tahoma" w:hAnsi="Tahoma" w:cs="Tahoma"/>
      <w:color w:val="000000"/>
      <w:sz w:val="16"/>
      <w:szCs w:val="16"/>
    </w:rPr>
  </w:style>
  <w:style w:type="paragraph" w:styleId="NoSpacing">
    <w:name w:val="No Spacing"/>
    <w:uiPriority w:val="1"/>
    <w:qFormat/>
    <w:rsid w:val="00E14D8D"/>
    <w:pPr>
      <w:spacing w:after="0" w:line="240" w:lineRule="auto"/>
    </w:pPr>
    <w:rPr>
      <w:rFonts w:ascii="Trebuchet MS" w:hAnsi="Trebuchet MS"/>
      <w:color w:val="000000"/>
      <w:sz w:val="24"/>
      <w:szCs w:val="24"/>
    </w:rPr>
  </w:style>
  <w:style w:type="paragraph" w:customStyle="1" w:styleId="Standard">
    <w:name w:val="Standard"/>
    <w:rsid w:val="00032401"/>
    <w:pPr>
      <w:widowControl w:val="0"/>
      <w:suppressAutoHyphens/>
      <w:autoSpaceDN w:val="0"/>
      <w:spacing w:after="0" w:line="240" w:lineRule="auto"/>
    </w:pPr>
    <w:rPr>
      <w:rFonts w:ascii="Times New Roman" w:eastAsia="Arial Unicode MS" w:hAnsi="Times New Roman" w:cs="Tahoma"/>
      <w:kern w:val="3"/>
      <w:sz w:val="24"/>
      <w:szCs w:val="24"/>
    </w:rPr>
  </w:style>
  <w:style w:type="paragraph" w:styleId="ListParagraph">
    <w:name w:val="List Paragraph"/>
    <w:basedOn w:val="Normal"/>
    <w:uiPriority w:val="34"/>
    <w:qFormat/>
    <w:rsid w:val="002332A2"/>
    <w:pPr>
      <w:ind w:left="720"/>
      <w:contextualSpacing/>
    </w:pPr>
  </w:style>
</w:styles>
</file>

<file path=word/webSettings.xml><?xml version="1.0" encoding="utf-8"?>
<w:webSettings xmlns:r="http://schemas.openxmlformats.org/officeDocument/2006/relationships" xmlns:w="http://schemas.openxmlformats.org/wordprocessingml/2006/main">
  <w:divs>
    <w:div w:id="640232350">
      <w:bodyDiv w:val="1"/>
      <w:marLeft w:val="0"/>
      <w:marRight w:val="0"/>
      <w:marTop w:val="0"/>
      <w:marBottom w:val="0"/>
      <w:divBdr>
        <w:top w:val="none" w:sz="0" w:space="0" w:color="auto"/>
        <w:left w:val="none" w:sz="0" w:space="0" w:color="auto"/>
        <w:bottom w:val="none" w:sz="0" w:space="0" w:color="auto"/>
        <w:right w:val="none" w:sz="0" w:space="0" w:color="auto"/>
      </w:divBdr>
    </w:div>
    <w:div w:id="19963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821D19F5C0D438525B042F63F6F1E" ma:contentTypeVersion="0" ma:contentTypeDescription="Create a new document." ma:contentTypeScope="" ma:versionID="b4cc8ccb59cbf84119e6b508a46597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934D-5356-4CE8-BE27-4DC3B8E99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54C490-BF5F-4DFB-9EE8-70281405409C}">
  <ds:schemaRefs>
    <ds:schemaRef ds:uri="http://schemas.microsoft.com/sharepoint/v3/contenttype/forms"/>
  </ds:schemaRefs>
</ds:datastoreItem>
</file>

<file path=customXml/itemProps3.xml><?xml version="1.0" encoding="utf-8"?>
<ds:datastoreItem xmlns:ds="http://schemas.openxmlformats.org/officeDocument/2006/customXml" ds:itemID="{CD315BD6-4C77-426B-B2AE-0927D2A79C1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0834E58F-FA0D-4632-BE38-0AD2E01E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mariebernard</dc:creator>
  <cp:lastModifiedBy>mariebernard</cp:lastModifiedBy>
  <cp:revision>2</cp:revision>
  <cp:lastPrinted>2011-05-25T19:32:00Z</cp:lastPrinted>
  <dcterms:created xsi:type="dcterms:W3CDTF">2011-05-26T14:20:00Z</dcterms:created>
  <dcterms:modified xsi:type="dcterms:W3CDTF">2011-05-26T14:20:00Z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0x010100905821D19F5C0D438525B042F63F6F1E</vt:lpwstr>
  </property>
</Properties>
</file>