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C9" w:rsidRDefault="00AB31C9" w:rsidP="001D2DEC">
      <w:pPr>
        <w:spacing w:before="100" w:beforeAutospacing="1" w:after="100" w:afterAutospacing="1" w:line="240" w:lineRule="auto"/>
        <w:contextualSpacing/>
      </w:pPr>
      <w:r>
        <w:t>Salary Survey Results</w:t>
      </w:r>
    </w:p>
    <w:p w:rsidR="00AB31C9" w:rsidRDefault="00AB31C9" w:rsidP="001D2DEC">
      <w:pPr>
        <w:spacing w:before="100" w:beforeAutospacing="1" w:after="100" w:afterAutospacing="1" w:line="240" w:lineRule="auto"/>
        <w:contextualSpacing/>
      </w:pPr>
      <w:r>
        <w:t>Summary Information</w:t>
      </w:r>
    </w:p>
    <w:p w:rsidR="00AB31C9" w:rsidRDefault="00AB31C9" w:rsidP="001D2DEC">
      <w:pPr>
        <w:spacing w:before="100" w:beforeAutospacing="1" w:after="100" w:afterAutospacing="1" w:line="240" w:lineRule="auto"/>
        <w:contextualSpacing/>
      </w:pPr>
    </w:p>
    <w:p w:rsidR="00631F0A" w:rsidRDefault="00A64064" w:rsidP="001D2D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>
        <w:t xml:space="preserve">123 responses out of 149 total </w:t>
      </w:r>
      <w:r w:rsidR="005E7848">
        <w:t xml:space="preserve">possible </w:t>
      </w:r>
      <w:r w:rsidR="00D65EF0">
        <w:t>respondents</w:t>
      </w:r>
      <w:r w:rsidR="005E7848">
        <w:t xml:space="preserve"> </w:t>
      </w:r>
      <w:r>
        <w:t>= 82.5% participation</w:t>
      </w:r>
    </w:p>
    <w:p w:rsidR="00A64064" w:rsidRDefault="00A64064" w:rsidP="001D2D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>
        <w:t>40 schools had multiple responses and had to be reconciled to a single response</w:t>
      </w:r>
      <w:r w:rsidR="005E7848">
        <w:t xml:space="preserve"> for data </w:t>
      </w:r>
      <w:r w:rsidR="00E2749F">
        <w:t>analysis</w:t>
      </w:r>
    </w:p>
    <w:p w:rsidR="00A64064" w:rsidRDefault="00A64064" w:rsidP="001D2DE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contextualSpacing/>
      </w:pPr>
      <w:r>
        <w:t>When discrepancies in multiple responses existed, selected responses were kept based on the following priorities:</w:t>
      </w:r>
    </w:p>
    <w:p w:rsidR="00A64064" w:rsidRDefault="00A64064" w:rsidP="001D2DE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/>
      </w:pPr>
      <w:r>
        <w:t>Responses reflecting higher salary ranges for the single top administrator were retained</w:t>
      </w:r>
    </w:p>
    <w:p w:rsidR="00A64064" w:rsidRDefault="00A64064" w:rsidP="001D2DE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/>
      </w:pPr>
      <w:r>
        <w:t>Responses reflecting higher salary ranges for the combined total administrative salaries were retained</w:t>
      </w:r>
    </w:p>
    <w:p w:rsidR="00A64064" w:rsidRDefault="00A64064" w:rsidP="001D2DE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/>
      </w:pPr>
      <w:r>
        <w:t xml:space="preserve">Responses reflecting the higher salary range for the </w:t>
      </w:r>
      <w:r w:rsidR="00AB31C9">
        <w:t>second highest paid administrator were retained.</w:t>
      </w:r>
    </w:p>
    <w:p w:rsidR="00A64064" w:rsidRDefault="00AB31C9" w:rsidP="001D2DE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contextualSpacing/>
      </w:pPr>
      <w:r>
        <w:t>Responses reflecting the most complete information were retained.</w:t>
      </w:r>
    </w:p>
    <w:p w:rsidR="00E2749F" w:rsidRDefault="00E2749F" w:rsidP="00E2749F">
      <w:pPr>
        <w:pStyle w:val="ListParagraph"/>
        <w:spacing w:before="100" w:beforeAutospacing="1" w:after="100" w:afterAutospacing="1" w:line="240" w:lineRule="auto"/>
        <w:ind w:left="0"/>
        <w:contextualSpacing/>
      </w:pPr>
    </w:p>
    <w:p w:rsidR="00E2749F" w:rsidRDefault="00E2749F" w:rsidP="00E2749F">
      <w:pPr>
        <w:pStyle w:val="ListParagraph"/>
        <w:spacing w:before="100" w:beforeAutospacing="1" w:after="100" w:afterAutospacing="1" w:line="240" w:lineRule="auto"/>
        <w:ind w:left="0"/>
        <w:contextualSpacing/>
      </w:pPr>
    </w:p>
    <w:p w:rsidR="00AB31C9" w:rsidRDefault="00207B30" w:rsidP="001D2D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8.9pt;margin-top:23.85pt;width:351.1pt;height:251.75pt;z-index:251654144;mso-width-relative:margin;mso-height-relative:margin">
            <v:textbox>
              <w:txbxContent>
                <w:p w:rsidR="00DE2D5F" w:rsidRDefault="00DE2D5F">
                  <w:r w:rsidRPr="001A2B28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Chart 4" o:spid="_x0000_i1026" type="#_x0000_t75" style="width:335.8pt;height:232.7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">
                        <v:imagedata r:id="rId5" o:title=""/>
                        <o:lock v:ext="edit" aspectratio="f"/>
                      </v:shape>
                    </w:pict>
                  </w:r>
                </w:p>
              </w:txbxContent>
            </v:textbox>
          </v:shape>
        </w:pict>
      </w:r>
      <w:r w:rsidR="00631F0A">
        <w:t>Administrative Salary Range Responses</w:t>
      </w:r>
    </w:p>
    <w:tbl>
      <w:tblPr>
        <w:tblW w:w="297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0"/>
        <w:gridCol w:w="450"/>
        <w:gridCol w:w="630"/>
      </w:tblGrid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More than $200,000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0.8%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$190,000 to $199,999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0.0%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$180,000 to $189,999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0.0%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$170,000 to $179,999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0.0%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$160,000 to $169,999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0.0%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$150,000 to $159,999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0.8%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$140,000 to $149,999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0.8%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$130,000 to $139,999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3.3%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$120,000 to $129,999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7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5.7%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$110,000 to $119,999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8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6.5%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$100,000 to $109,999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4.9%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$90,000 to $99,999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29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23.6%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$80,000 to $89,999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15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12.2%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$70,000 to $79,999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24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19.5%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$60,000 to $69,999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11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8.9%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$50,000 to $59,999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7.3%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$40,000 to $49,999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3.3%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$30,000 to $39,999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1.6%</w:t>
            </w:r>
          </w:p>
        </w:tc>
      </w:tr>
      <w:tr w:rsidR="008E278C" w:rsidRPr="00D437DB" w:rsidTr="00207B30">
        <w:trPr>
          <w:trHeight w:hRule="exact" w:val="259"/>
        </w:trPr>
        <w:tc>
          <w:tcPr>
            <w:tcW w:w="1890" w:type="dxa"/>
            <w:shd w:val="clear" w:color="auto" w:fill="auto"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Less than $29,999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8E278C" w:rsidRPr="00D437DB" w:rsidRDefault="008E278C" w:rsidP="001D2DEC">
            <w:pPr>
              <w:spacing w:before="100" w:beforeAutospacing="1" w:after="100" w:afterAutospacing="1" w:line="240" w:lineRule="auto"/>
              <w:contextualSpacing/>
              <w:jc w:val="right"/>
              <w:rPr>
                <w:rFonts w:ascii="Tahoma" w:hAnsi="Tahoma" w:cs="Tahoma"/>
                <w:sz w:val="14"/>
                <w:szCs w:val="20"/>
              </w:rPr>
            </w:pPr>
            <w:r w:rsidRPr="00D437DB">
              <w:rPr>
                <w:rFonts w:ascii="Tahoma" w:hAnsi="Tahoma" w:cs="Tahoma"/>
                <w:sz w:val="14"/>
                <w:szCs w:val="20"/>
              </w:rPr>
              <w:t>0.8%</w:t>
            </w:r>
          </w:p>
        </w:tc>
      </w:tr>
    </w:tbl>
    <w:p w:rsidR="00E2749F" w:rsidRDefault="00E2749F" w:rsidP="00E2749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>64.2% of top administrator salaries are between $60,000 and $99,</w:t>
      </w:r>
      <w:r w:rsidR="00D65EF0">
        <w:t>999</w:t>
      </w:r>
    </w:p>
    <w:p w:rsidR="00E2749F" w:rsidRDefault="005E7848" w:rsidP="001D2D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>88.6% of top administrator salaries are between $40,000 and $</w:t>
      </w:r>
      <w:r w:rsidR="00E2749F">
        <w:t>129</w:t>
      </w:r>
      <w:r>
        <w:t>,</w:t>
      </w:r>
      <w:r w:rsidR="00D65EF0">
        <w:t>999</w:t>
      </w:r>
    </w:p>
    <w:p w:rsidR="00E2749F" w:rsidRDefault="00E2749F" w:rsidP="00E2749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>5.6% of top administrator salaries are greater than $130,000</w:t>
      </w:r>
    </w:p>
    <w:p w:rsidR="00E2749F" w:rsidRDefault="00E2749F" w:rsidP="00E2749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>77.2% of top administrator salaries are below $</w:t>
      </w:r>
      <w:r w:rsidR="00D65EF0">
        <w:t>99,999</w:t>
      </w:r>
    </w:p>
    <w:p w:rsidR="008E278C" w:rsidRDefault="00E2749F" w:rsidP="001D2DEC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br w:type="page"/>
      </w:r>
      <w:r w:rsidR="00207B30">
        <w:lastRenderedPageBreak/>
        <w:t xml:space="preserve">Breakdown of respondents </w:t>
      </w:r>
      <w:r w:rsidR="00207B30" w:rsidRPr="005E7848">
        <w:rPr>
          <w:b/>
        </w:rPr>
        <w:t>based on number of students</w:t>
      </w:r>
      <w:r w:rsidR="00207B30">
        <w:t xml:space="preserve"> at the school</w:t>
      </w:r>
    </w:p>
    <w:p w:rsidR="00207B30" w:rsidRDefault="002406BF" w:rsidP="00207B30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/>
      </w:pPr>
      <w:r>
        <w:rPr>
          <w:noProof/>
          <w:lang w:eastAsia="zh-TW"/>
        </w:rPr>
        <w:pict>
          <v:shape id="_x0000_s1026" type="#_x0000_t202" style="position:absolute;left:0;text-align:left;margin-left:218.55pt;margin-top:27.35pt;width:322.85pt;height:156.1pt;z-index:251653120;mso-width-relative:margin;mso-height-relative:margin">
            <v:textbox>
              <w:txbxContent>
                <w:p w:rsidR="00DE2D5F" w:rsidRDefault="00DE2D5F">
                  <w:r w:rsidRPr="001A2B28">
                    <w:rPr>
                      <w:noProof/>
                    </w:rPr>
                    <w:pict>
                      <v:shape id="Chart 1" o:spid="_x0000_i1025" type="#_x0000_t75" style="width:305.3pt;height:115.8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">
                        <v:imagedata r:id="rId6" o:title=""/>
                        <o:lock v:ext="edit" aspectratio="f"/>
                      </v:shape>
                    </w:pict>
                  </w:r>
                </w:p>
              </w:txbxContent>
            </v:textbox>
          </v:shape>
        </w:pict>
      </w:r>
      <w:r w:rsidR="00207B30">
        <w:t xml:space="preserve">More than 1000 students (8 </w:t>
      </w:r>
      <w:r w:rsidR="00C517C3">
        <w:t xml:space="preserve">schools </w:t>
      </w:r>
      <w:r w:rsidR="00207B30">
        <w:t>or 6.5%)</w:t>
      </w:r>
    </w:p>
    <w:tbl>
      <w:tblPr>
        <w:tblW w:w="27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450"/>
      </w:tblGrid>
      <w:tr w:rsidR="00207B30" w:rsidRPr="00207B30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07B30" w:rsidRPr="00207B30" w:rsidRDefault="00207B30" w:rsidP="00207B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More than $200,000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07B30" w:rsidRPr="00207B30" w:rsidRDefault="00207B30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207B30" w:rsidRPr="00207B30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07B30" w:rsidRPr="00207B30" w:rsidRDefault="00207B30" w:rsidP="00207B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$190,000 to $199,999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07B30" w:rsidRPr="00207B30" w:rsidRDefault="00207B30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</w:tr>
      <w:tr w:rsidR="00207B30" w:rsidRPr="00207B30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07B30" w:rsidRPr="00207B30" w:rsidRDefault="00207B30" w:rsidP="00207B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$180,000 to $189,999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07B30" w:rsidRPr="00207B30" w:rsidRDefault="00207B30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</w:tr>
      <w:tr w:rsidR="00207B30" w:rsidRPr="00207B30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07B30" w:rsidRPr="00207B30" w:rsidRDefault="00207B30" w:rsidP="00207B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$170,000 to $179,999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07B30" w:rsidRPr="00207B30" w:rsidRDefault="00207B30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</w:tr>
      <w:tr w:rsidR="00207B30" w:rsidRPr="00207B30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07B30" w:rsidRPr="00207B30" w:rsidRDefault="00207B30" w:rsidP="00207B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$160,000 to $169,999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07B30" w:rsidRPr="00207B30" w:rsidRDefault="00207B30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</w:tr>
      <w:tr w:rsidR="00207B30" w:rsidRPr="00207B30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07B30" w:rsidRPr="00207B30" w:rsidRDefault="00207B30" w:rsidP="00207B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$150,000 to $159,999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07B30" w:rsidRPr="00207B30" w:rsidRDefault="00207B30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207B30" w:rsidRPr="00207B30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07B30" w:rsidRPr="00207B30" w:rsidRDefault="00207B30" w:rsidP="00207B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$140,000 to $149,999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07B30" w:rsidRPr="00207B30" w:rsidRDefault="00207B30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207B30" w:rsidRPr="00207B30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07B30" w:rsidRPr="00207B30" w:rsidRDefault="00207B30" w:rsidP="00207B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$130,000 to $139,999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07B30" w:rsidRPr="00207B30" w:rsidRDefault="00207B30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</w:tr>
      <w:tr w:rsidR="00207B30" w:rsidRPr="00207B30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07B30" w:rsidRPr="00207B30" w:rsidRDefault="00207B30" w:rsidP="00207B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$120,000 to $129,999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07B30" w:rsidRPr="00207B30" w:rsidRDefault="00207B30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207B30" w:rsidRPr="00207B30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07B30" w:rsidRPr="00207B30" w:rsidRDefault="00207B30" w:rsidP="00207B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$110,000 to $119,999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07B30" w:rsidRPr="00207B30" w:rsidRDefault="00207B30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</w:tr>
      <w:tr w:rsidR="00207B30" w:rsidRPr="00207B30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07B30" w:rsidRPr="00207B30" w:rsidRDefault="00207B30" w:rsidP="00207B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$100,000 to $109,999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07B30" w:rsidRPr="00207B30" w:rsidRDefault="00207B30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</w:tr>
      <w:tr w:rsidR="00207B30" w:rsidRPr="00207B30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07B30" w:rsidRPr="00207B30" w:rsidRDefault="00207B30" w:rsidP="00207B30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$90,000 to $99,999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07B30" w:rsidRPr="00207B30" w:rsidRDefault="00207B30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07B30">
              <w:rPr>
                <w:rFonts w:ascii="Tahoma" w:eastAsia="Times New Roman" w:hAnsi="Tahoma" w:cs="Tahoma"/>
                <w:sz w:val="14"/>
                <w:szCs w:val="20"/>
              </w:rPr>
              <w:t>3</w:t>
            </w:r>
          </w:p>
        </w:tc>
      </w:tr>
    </w:tbl>
    <w:p w:rsidR="00207B30" w:rsidRDefault="002406BF" w:rsidP="002406BF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/>
      </w:pPr>
      <w:r>
        <w:t xml:space="preserve">600-1000 students (17 </w:t>
      </w:r>
      <w:r w:rsidR="00C517C3">
        <w:t xml:space="preserve">schools </w:t>
      </w:r>
      <w:r>
        <w:t>or 13.8%)</w:t>
      </w:r>
    </w:p>
    <w:tbl>
      <w:tblPr>
        <w:tblW w:w="27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450"/>
      </w:tblGrid>
      <w:tr w:rsidR="002406BF" w:rsidRPr="002406BF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406BF" w:rsidRPr="002406BF" w:rsidRDefault="002406BF" w:rsidP="002406B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$130,000 to $139,999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406BF" w:rsidRPr="002406BF" w:rsidRDefault="002406BF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>
              <w:rPr>
                <w:noProof/>
                <w:lang w:eastAsia="zh-TW"/>
              </w:rPr>
              <w:pict>
                <v:shape id="_x0000_s1030" type="#_x0000_t202" style="position:absolute;left:0;text-align:left;margin-left:27.15pt;margin-top:-2.7pt;width:329.15pt;height:105.2pt;z-index:251655168;mso-wrap-style:none;mso-position-horizontal-relative:text;mso-position-vertical-relative:text;mso-width-relative:margin;mso-height-relative:margin">
                  <v:textbox>
                    <w:txbxContent>
                      <w:p w:rsidR="00DE2D5F" w:rsidRDefault="00DE2D5F">
                        <w:r w:rsidRPr="001A2B28">
                          <w:rPr>
                            <w:noProof/>
                          </w:rPr>
                          <w:pict>
                            <v:shape id="Chart 6" o:spid="_x0000_i1027" type="#_x0000_t75" style="width:313.9pt;height:96.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">
                              <v:imagedata r:id="rId7" o:title="" cropbottom="-59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3</w:t>
            </w:r>
          </w:p>
        </w:tc>
      </w:tr>
      <w:tr w:rsidR="002406BF" w:rsidRPr="002406BF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406BF" w:rsidRPr="002406BF" w:rsidRDefault="002406BF" w:rsidP="002406B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$120,000 to $129,999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406BF" w:rsidRPr="002406BF" w:rsidRDefault="002406BF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2406BF" w:rsidRPr="002406BF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406BF" w:rsidRPr="002406BF" w:rsidRDefault="002406BF" w:rsidP="002406B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$110,000 to $119,999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406BF" w:rsidRPr="002406BF" w:rsidRDefault="002406BF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  <w:tr w:rsidR="002406BF" w:rsidRPr="002406BF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406BF" w:rsidRPr="002406BF" w:rsidRDefault="002406BF" w:rsidP="002406B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$100,000 to $109,999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406BF" w:rsidRPr="002406BF" w:rsidRDefault="002406BF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2406BF" w:rsidRPr="002406BF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406BF" w:rsidRPr="002406BF" w:rsidRDefault="002406BF" w:rsidP="002406B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$90,000 to $99,999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406BF" w:rsidRPr="002406BF" w:rsidRDefault="002406BF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7</w:t>
            </w:r>
          </w:p>
        </w:tc>
      </w:tr>
      <w:tr w:rsidR="002406BF" w:rsidRPr="002406BF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406BF" w:rsidRPr="002406BF" w:rsidRDefault="002406BF" w:rsidP="002406B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$80,000 to $89,999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406BF" w:rsidRPr="002406BF" w:rsidRDefault="002406BF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2406BF" w:rsidRPr="002406BF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2406BF" w:rsidRPr="002406BF" w:rsidRDefault="002406BF" w:rsidP="002406B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$70,000 to $79,999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2406BF" w:rsidRPr="002406BF" w:rsidRDefault="002406BF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2406BF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</w:tbl>
    <w:p w:rsidR="002406BF" w:rsidRDefault="00D15F9C" w:rsidP="002406BF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/>
      </w:pPr>
      <w:r>
        <w:rPr>
          <w:noProof/>
          <w:lang w:eastAsia="zh-TW"/>
        </w:rPr>
        <w:pict>
          <v:shape id="_x0000_s1031" type="#_x0000_t202" style="position:absolute;left:0;text-align:left;margin-left:219.45pt;margin-top:40.8pt;width:329.55pt;height:114.4pt;z-index:251656192;mso-wrap-style:none;mso-position-horizontal-relative:text;mso-position-vertical-relative:text;mso-width-relative:margin;mso-height-relative:margin">
            <v:textbox style="mso-fit-shape-to-text:t">
              <w:txbxContent>
                <w:p w:rsidR="00DE2D5F" w:rsidRDefault="00DE2D5F">
                  <w:r w:rsidRPr="001A2B28">
                    <w:rPr>
                      <w:noProof/>
                    </w:rPr>
                    <w:pict>
                      <v:shape id="Chart 7" o:spid="_x0000_i1028" type="#_x0000_t75" style="width:314.5pt;height:94.4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">
                        <v:imagedata r:id="rId8" o:title="" cropbottom="-59f"/>
                        <o:lock v:ext="edit" aspectratio="f"/>
                      </v:shape>
                    </w:pict>
                  </w:r>
                </w:p>
              </w:txbxContent>
            </v:textbox>
          </v:shape>
        </w:pict>
      </w:r>
      <w:r>
        <w:t>400-600 students (27</w:t>
      </w:r>
      <w:r w:rsidR="00C517C3" w:rsidRPr="00C517C3">
        <w:t xml:space="preserve"> </w:t>
      </w:r>
      <w:r w:rsidR="00C517C3">
        <w:t>schools</w:t>
      </w:r>
      <w:r>
        <w:t xml:space="preserve"> or 22.0%)</w:t>
      </w:r>
    </w:p>
    <w:tbl>
      <w:tblPr>
        <w:tblW w:w="27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450"/>
      </w:tblGrid>
      <w:tr w:rsidR="00D15F9C" w:rsidRPr="00D15F9C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D15F9C" w:rsidRPr="00D15F9C" w:rsidRDefault="00D15F9C" w:rsidP="005E784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$120,000 to $129,999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15F9C" w:rsidRPr="00D15F9C" w:rsidRDefault="00D15F9C" w:rsidP="00D15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  <w:tr w:rsidR="00D15F9C" w:rsidRPr="00D15F9C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D15F9C" w:rsidRPr="00D15F9C" w:rsidRDefault="00D15F9C" w:rsidP="005E784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$110,000 to $119,999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15F9C" w:rsidRPr="00D15F9C" w:rsidRDefault="00D15F9C" w:rsidP="00D15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3</w:t>
            </w:r>
          </w:p>
        </w:tc>
      </w:tr>
      <w:tr w:rsidR="00D15F9C" w:rsidRPr="00D15F9C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D15F9C" w:rsidRPr="00D15F9C" w:rsidRDefault="00D15F9C" w:rsidP="005E784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$100,000 to $109,999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15F9C" w:rsidRPr="00D15F9C" w:rsidRDefault="00D15F9C" w:rsidP="00D15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  <w:tr w:rsidR="00D15F9C" w:rsidRPr="00D15F9C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D15F9C" w:rsidRPr="00D15F9C" w:rsidRDefault="00D15F9C" w:rsidP="005E784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$90,000 to $99,999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15F9C" w:rsidRPr="00D15F9C" w:rsidRDefault="00D15F9C" w:rsidP="00D15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9</w:t>
            </w:r>
          </w:p>
        </w:tc>
      </w:tr>
      <w:tr w:rsidR="00D15F9C" w:rsidRPr="00D15F9C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D15F9C" w:rsidRPr="00D15F9C" w:rsidRDefault="00D15F9C" w:rsidP="005E784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$80,000 to $89,999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15F9C" w:rsidRPr="00D15F9C" w:rsidRDefault="00D15F9C" w:rsidP="00D15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4</w:t>
            </w:r>
          </w:p>
        </w:tc>
      </w:tr>
      <w:tr w:rsidR="00D15F9C" w:rsidRPr="00D15F9C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D15F9C" w:rsidRPr="00D15F9C" w:rsidRDefault="00D15F9C" w:rsidP="005E784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$70,000 to $79,999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15F9C" w:rsidRPr="00D15F9C" w:rsidRDefault="00D15F9C" w:rsidP="00D15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4</w:t>
            </w:r>
          </w:p>
        </w:tc>
      </w:tr>
      <w:tr w:rsidR="00D15F9C" w:rsidRPr="00D15F9C" w:rsidTr="005E7848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D15F9C" w:rsidRPr="00D15F9C" w:rsidRDefault="00D15F9C" w:rsidP="005E784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$60,000 to $69,999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15F9C" w:rsidRPr="00D15F9C" w:rsidRDefault="00D15F9C" w:rsidP="00D15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  <w:tr w:rsidR="00D15F9C" w:rsidRPr="00D15F9C" w:rsidTr="005E7848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D15F9C" w:rsidRPr="00D15F9C" w:rsidRDefault="00D15F9C" w:rsidP="005E7848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$50,000 to $59,999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15F9C" w:rsidRPr="00D15F9C" w:rsidRDefault="00D15F9C" w:rsidP="00D15F9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D15F9C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</w:tbl>
    <w:p w:rsidR="005E7848" w:rsidRDefault="005E7848" w:rsidP="005E7848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/>
      </w:pPr>
      <w:r>
        <w:t xml:space="preserve">250-400 students (28 </w:t>
      </w:r>
      <w:r w:rsidR="00C517C3">
        <w:t xml:space="preserve">schools </w:t>
      </w:r>
      <w:r>
        <w:t>or 22.8%)</w:t>
      </w:r>
    </w:p>
    <w:tbl>
      <w:tblPr>
        <w:tblW w:w="27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450"/>
      </w:tblGrid>
      <w:tr w:rsidR="005E7848" w:rsidRPr="005E7848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$120,000 to $129,999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7848" w:rsidRPr="005E7848" w:rsidRDefault="00C517C3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>
              <w:rPr>
                <w:noProof/>
                <w:lang w:eastAsia="zh-TW"/>
              </w:rPr>
              <w:pict>
                <v:shape id="_x0000_s1033" type="#_x0000_t202" style="position:absolute;left:0;text-align:left;margin-left:28.2pt;margin-top:2.4pt;width:322.75pt;height:107.5pt;z-index:251657216;mso-wrap-style:none;mso-position-horizontal-relative:text;mso-position-vertical-relative:text;mso-width-relative:margin;mso-height-relative:margin">
                  <v:textbox>
                    <w:txbxContent>
                      <w:p w:rsidR="00DE2D5F" w:rsidRDefault="00DE2D5F">
                        <w:r w:rsidRPr="001A2B28">
                          <w:rPr>
                            <w:noProof/>
                          </w:rPr>
                          <w:pict>
                            <v:shape id="Chart 8" o:spid="_x0000_i1029" type="#_x0000_t75" style="width:307.6pt;height:9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">
                              <v:imagedata r:id="rId9" o:title="" cropbottom="-59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5E7848" w:rsidRPr="005E7848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5E7848" w:rsidRPr="005E7848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$110,000 to $119,999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  <w:tr w:rsidR="005E7848" w:rsidRPr="005E7848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$100,000 to $109,999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  <w:tr w:rsidR="005E7848" w:rsidRPr="005E7848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$90,000 to $99,999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7</w:t>
            </w:r>
          </w:p>
        </w:tc>
      </w:tr>
      <w:tr w:rsidR="005E7848" w:rsidRPr="005E7848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$80,000 to $89,999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3</w:t>
            </w:r>
          </w:p>
        </w:tc>
      </w:tr>
      <w:tr w:rsidR="005E7848" w:rsidRPr="005E7848" w:rsidTr="005E7848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$70,000 to $79,999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8</w:t>
            </w:r>
          </w:p>
        </w:tc>
      </w:tr>
      <w:tr w:rsidR="005E7848" w:rsidRPr="005E7848" w:rsidTr="005E7848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$60,000 to $69,999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3</w:t>
            </w:r>
          </w:p>
        </w:tc>
      </w:tr>
      <w:tr w:rsidR="005E7848" w:rsidRPr="005E7848" w:rsidTr="005E7848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$50,000 to $59,999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5E7848" w:rsidRPr="005E7848" w:rsidRDefault="005E7848" w:rsidP="005E784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20"/>
              </w:rPr>
            </w:pPr>
            <w:r w:rsidRPr="005E7848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</w:tbl>
    <w:p w:rsidR="006B66EA" w:rsidRDefault="006B66EA" w:rsidP="006B66EA">
      <w:pPr>
        <w:pStyle w:val="ListParagraph"/>
        <w:spacing w:before="100" w:beforeAutospacing="1" w:after="100" w:afterAutospacing="1" w:line="240" w:lineRule="auto"/>
        <w:contextualSpacing/>
      </w:pPr>
    </w:p>
    <w:p w:rsidR="006B66EA" w:rsidRDefault="006B66EA" w:rsidP="006B66E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/>
      </w:pPr>
      <w:r>
        <w:br w:type="page"/>
      </w:r>
      <w:r>
        <w:lastRenderedPageBreak/>
        <w:t>150-250 students (15 schools or 12.2%)</w:t>
      </w:r>
    </w:p>
    <w:tbl>
      <w:tblPr>
        <w:tblW w:w="27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450"/>
      </w:tblGrid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>
              <w:rPr>
                <w:noProof/>
                <w:lang w:eastAsia="zh-TW"/>
              </w:rPr>
              <w:pict>
                <v:shape id="_x0000_s1034" type="#_x0000_t202" style="position:absolute;margin-left:146.35pt;margin-top:-3.1pt;width:326.3pt;height:124.2pt;z-index:251658240;mso-width-relative:margin;mso-height-relative:margin">
                  <v:textbox>
                    <w:txbxContent>
                      <w:p w:rsidR="00DE2D5F" w:rsidRDefault="00DE2D5F">
                        <w:r w:rsidRPr="001A2B28">
                          <w:rPr>
                            <w:noProof/>
                          </w:rPr>
                          <w:pict>
                            <v:shape id="Chart 9" o:spid="_x0000_i1030" type="#_x0000_t75" style="width:315.05pt;height:115.2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">
                              <v:imagedata r:id="rId10" o:title="" cropbottom="-96f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$120,000 to $129,999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$110,000 to $119,999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$100,000 to $109,999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$90,000 to $99,999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$80,000 to $89,999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$70,000 to $79,999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3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$60,000 to $69,999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$50,000 to $59,999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$40,000 to $49,999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</w:tbl>
    <w:p w:rsidR="006B66EA" w:rsidRDefault="006B66EA" w:rsidP="006B66E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/>
      </w:pPr>
      <w:r>
        <w:rPr>
          <w:noProof/>
          <w:lang w:eastAsia="zh-TW"/>
        </w:rPr>
        <w:pict>
          <v:shape id="_x0000_s1035" type="#_x0000_t202" style="position:absolute;left:0;text-align:left;margin-left:224.6pt;margin-top:37.3pt;width:328.45pt;height:87.4pt;z-index:251659264;mso-wrap-style:none;mso-position-horizontal-relative:text;mso-position-vertical-relative:text;mso-width-relative:margin;mso-height-relative:margin">
            <v:textbox>
              <w:txbxContent>
                <w:p w:rsidR="00DE2D5F" w:rsidRDefault="00DE2D5F">
                  <w:r w:rsidRPr="001A2B28">
                    <w:rPr>
                      <w:noProof/>
                    </w:rPr>
                    <w:pict>
                      <v:shape id="Chart 10" o:spid="_x0000_i1031" type="#_x0000_t75" style="width:313.35pt;height:73.1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">
                        <v:imagedata r:id="rId11" o:title="" cropbottom="-71f"/>
                        <o:lock v:ext="edit" aspectratio="f"/>
                      </v:shape>
                    </w:pict>
                  </w:r>
                </w:p>
              </w:txbxContent>
            </v:textbox>
          </v:shape>
        </w:pict>
      </w:r>
      <w:r>
        <w:t>100-150students (15 schools or 12.2%)</w:t>
      </w:r>
    </w:p>
    <w:tbl>
      <w:tblPr>
        <w:tblW w:w="27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450"/>
      </w:tblGrid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$90,000 to $99,999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$80,000 to $89,999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5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$70,000 to $79,999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4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$60,000 to $69,999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3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$50,000 to $59,999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</w:tbl>
    <w:p w:rsidR="002406BF" w:rsidRDefault="002406BF" w:rsidP="002406BF">
      <w:pPr>
        <w:pStyle w:val="ListParagraph"/>
        <w:spacing w:before="100" w:beforeAutospacing="1" w:after="100" w:afterAutospacing="1" w:line="240" w:lineRule="auto"/>
        <w:contextualSpacing/>
      </w:pPr>
    </w:p>
    <w:p w:rsidR="006B66EA" w:rsidRDefault="006B66EA" w:rsidP="006B66E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/>
      </w:pPr>
      <w:r>
        <w:rPr>
          <w:noProof/>
          <w:lang w:eastAsia="zh-TW"/>
        </w:rPr>
        <w:pict>
          <v:shape id="_x0000_s1036" type="#_x0000_t202" style="position:absolute;left:0;text-align:left;margin-left:224.05pt;margin-top:26.1pt;width:328.05pt;height:80.4pt;z-index:251660288;mso-wrap-style:none;mso-width-relative:margin;mso-height-relative:margin">
            <v:textbox>
              <w:txbxContent>
                <w:p w:rsidR="00DE2D5F" w:rsidRDefault="00DE2D5F">
                  <w:r w:rsidRPr="001A2B28">
                    <w:rPr>
                      <w:noProof/>
                    </w:rPr>
                    <w:pict>
                      <v:shape id="Chart 11" o:spid="_x0000_i1032" type="#_x0000_t75" style="width:312.75pt;height:69.7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">
                        <v:imagedata r:id="rId12" o:title=""/>
                        <o:lock v:ext="edit" aspectratio="f"/>
                      </v:shape>
                    </w:pict>
                  </w:r>
                </w:p>
              </w:txbxContent>
            </v:textbox>
          </v:shape>
        </w:pict>
      </w:r>
      <w:r>
        <w:t>50-100 students (8 schools or 6.5%)</w:t>
      </w:r>
    </w:p>
    <w:tbl>
      <w:tblPr>
        <w:tblW w:w="27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450"/>
      </w:tblGrid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$70,000 to $79,999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3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$60,000 to $69,999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$50,000 to $59,999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$40,000 to $49,999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3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$30,000 to $39,999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</w:tbl>
    <w:p w:rsidR="002406BF" w:rsidRDefault="002406BF" w:rsidP="002406BF">
      <w:pPr>
        <w:pStyle w:val="ListParagraph"/>
        <w:spacing w:before="100" w:beforeAutospacing="1" w:after="100" w:afterAutospacing="1" w:line="240" w:lineRule="auto"/>
        <w:contextualSpacing/>
      </w:pPr>
    </w:p>
    <w:p w:rsidR="006B66EA" w:rsidRDefault="00803F47" w:rsidP="006B66EA">
      <w:pPr>
        <w:pStyle w:val="ListParagraph"/>
        <w:numPr>
          <w:ilvl w:val="1"/>
          <w:numId w:val="4"/>
        </w:numPr>
        <w:spacing w:before="100" w:beforeAutospacing="1" w:after="100" w:afterAutospacing="1" w:line="240" w:lineRule="auto"/>
        <w:contextualSpacing/>
      </w:pPr>
      <w:r>
        <w:rPr>
          <w:noProof/>
          <w:lang w:eastAsia="zh-TW"/>
        </w:rPr>
        <w:pict>
          <v:shape id="_x0000_s1037" type="#_x0000_t202" style="position:absolute;left:0;text-align:left;margin-left:222.05pt;margin-top:20.4pt;width:328.6pt;height:96pt;z-index:251661312;mso-height-percent:200;mso-height-percent:200;mso-width-relative:margin;mso-height-relative:margin">
            <v:textbox style="mso-fit-shape-to-text:t">
              <w:txbxContent>
                <w:p w:rsidR="00DE2D5F" w:rsidRDefault="00DE2D5F">
                  <w:r w:rsidRPr="001A2B28">
                    <w:rPr>
                      <w:noProof/>
                    </w:rPr>
                    <w:pict>
                      <v:shape id="Chart 13" o:spid="_x0000_i1033" type="#_x0000_t75" style="width:313.35pt;height:76.0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">
                        <v:imagedata r:id="rId13" o:title="" cropbottom="-142f"/>
                        <o:lock v:ext="edit" aspectratio="f"/>
                      </v:shape>
                    </w:pict>
                  </w:r>
                </w:p>
              </w:txbxContent>
            </v:textbox>
          </v:shape>
        </w:pict>
      </w:r>
      <w:r w:rsidR="006B66EA">
        <w:t>Less than 50 students (5 schools or 4.1%)</w:t>
      </w:r>
    </w:p>
    <w:tbl>
      <w:tblPr>
        <w:tblW w:w="27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450"/>
      </w:tblGrid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$60,000 to $69,999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$50,000 to $59,999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$40,000 to $49,999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$30,000 to $39,999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  <w:tr w:rsidR="006B66EA" w:rsidRPr="006B66EA" w:rsidTr="006B66EA">
        <w:trPr>
          <w:trHeight w:val="255"/>
        </w:trPr>
        <w:tc>
          <w:tcPr>
            <w:tcW w:w="234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Less than $29,999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6B66EA" w:rsidRPr="006B66EA" w:rsidRDefault="006B66EA" w:rsidP="006B66EA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6B66EA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</w:tr>
    </w:tbl>
    <w:p w:rsidR="002406BF" w:rsidRDefault="002406BF" w:rsidP="002406BF">
      <w:pPr>
        <w:pStyle w:val="ListParagraph"/>
        <w:spacing w:before="100" w:beforeAutospacing="1" w:after="100" w:afterAutospacing="1" w:line="240" w:lineRule="auto"/>
        <w:contextualSpacing/>
      </w:pPr>
    </w:p>
    <w:p w:rsidR="002406BF" w:rsidRDefault="002406BF" w:rsidP="002406BF">
      <w:pPr>
        <w:pStyle w:val="ListParagraph"/>
        <w:spacing w:before="100" w:beforeAutospacing="1" w:after="100" w:afterAutospacing="1" w:line="240" w:lineRule="auto"/>
        <w:contextualSpacing/>
      </w:pPr>
    </w:p>
    <w:p w:rsidR="00CD4548" w:rsidRDefault="00DE2D5F" w:rsidP="00CD454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br w:type="page"/>
      </w:r>
      <w:r w:rsidR="00CD4548">
        <w:lastRenderedPageBreak/>
        <w:t>90 out of 123 respondents or 73.1% report more than one top administrator</w:t>
      </w:r>
    </w:p>
    <w:p w:rsidR="00CD4548" w:rsidRDefault="00CD4548" w:rsidP="00CD4548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>Second Top Administrator Salary Range Responses</w:t>
      </w:r>
    </w:p>
    <w:tbl>
      <w:tblPr>
        <w:tblW w:w="34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450"/>
        <w:gridCol w:w="630"/>
      </w:tblGrid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More than $200,000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>
              <w:rPr>
                <w:noProof/>
                <w:lang w:eastAsia="zh-TW"/>
              </w:rPr>
              <w:pict>
                <v:shape id="_x0000_s1039" type="#_x0000_t202" style="position:absolute;margin-left:41pt;margin-top:-2.45pt;width:336.1pt;height:290.9pt;z-index:251662336;mso-position-horizontal-relative:text;mso-position-vertical-relative:text;mso-width-relative:margin;mso-height-relative:margin">
                  <v:textbox>
                    <w:txbxContent>
                      <w:p w:rsidR="00DE2D5F" w:rsidRDefault="00DE2D5F">
                        <w:r w:rsidRPr="001A2B28">
                          <w:rPr>
                            <w:noProof/>
                          </w:rPr>
                          <w:pict>
                            <v:shape id="Chart 14" o:spid="_x0000_i1034" type="#_x0000_t75" style="width:320.85pt;height:222.3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">
                              <v:imagedata r:id="rId14" o:title=""/>
                              <o:lock v:ext="edit" aspectratio="f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0.0%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$190,000 to $199,999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0.0%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$180,000 to $189,999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0.0%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$170,000 to $179,999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0.0%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$160,000 to $169,999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0.0%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$150,000 to $159,999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0.0%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$140,000 to $149,999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0.0%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$130,000 to $139,999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0.0%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$120,000 to $129,999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1.1%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$110,000 to $119,999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1.1%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$100,000 to $109,999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6.7%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$90,000 to $99,999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4.4%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$80,000 to $89,999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10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11.1%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$70,000 to $79,999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23.3%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$60,000 to $69,999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16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17.8%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$50,000 to $59,999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15.6%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$40,000 to $49,999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14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15.6%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$30,000 to $39,999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2.2%</w:t>
            </w:r>
          </w:p>
        </w:tc>
      </w:tr>
      <w:tr w:rsidR="00DE2D5F" w:rsidRPr="00DE2D5F" w:rsidTr="00DE2D5F">
        <w:trPr>
          <w:trHeight w:val="300"/>
        </w:trPr>
        <w:tc>
          <w:tcPr>
            <w:tcW w:w="2340" w:type="dxa"/>
            <w:shd w:val="clear" w:color="auto" w:fill="auto"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Less than $29,999</w:t>
            </w:r>
          </w:p>
        </w:tc>
        <w:tc>
          <w:tcPr>
            <w:tcW w:w="45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DE2D5F" w:rsidRPr="00DE2D5F" w:rsidRDefault="00DE2D5F" w:rsidP="00DE2D5F">
            <w:pPr>
              <w:spacing w:after="0" w:line="240" w:lineRule="auto"/>
              <w:rPr>
                <w:rFonts w:ascii="Tahoma" w:eastAsia="Times New Roman" w:hAnsi="Tahoma" w:cs="Tahoma"/>
                <w:sz w:val="14"/>
                <w:szCs w:val="20"/>
              </w:rPr>
            </w:pPr>
            <w:r w:rsidRPr="00DE2D5F">
              <w:rPr>
                <w:rFonts w:ascii="Tahoma" w:eastAsia="Times New Roman" w:hAnsi="Tahoma" w:cs="Tahoma"/>
                <w:sz w:val="14"/>
                <w:szCs w:val="20"/>
              </w:rPr>
              <w:t>1.1%</w:t>
            </w:r>
          </w:p>
        </w:tc>
      </w:tr>
    </w:tbl>
    <w:p w:rsidR="00DE2D5F" w:rsidRDefault="00D65EF0" w:rsidP="00DE2D5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>56.7</w:t>
      </w:r>
      <w:r w:rsidR="00DE2D5F">
        <w:t>% of 2</w:t>
      </w:r>
      <w:r w:rsidR="00DE2D5F" w:rsidRPr="00DE2D5F">
        <w:rPr>
          <w:vertAlign w:val="superscript"/>
        </w:rPr>
        <w:t>nd</w:t>
      </w:r>
      <w:r w:rsidR="00DE2D5F">
        <w:t xml:space="preserve"> top administrator salaries are between $</w:t>
      </w:r>
      <w:r>
        <w:t>5</w:t>
      </w:r>
      <w:r w:rsidR="00DE2D5F">
        <w:t>0,000 and $</w:t>
      </w:r>
      <w:r>
        <w:t>7</w:t>
      </w:r>
      <w:r w:rsidR="00DE2D5F">
        <w:t>9,</w:t>
      </w:r>
      <w:r>
        <w:t>999</w:t>
      </w:r>
    </w:p>
    <w:p w:rsidR="00DE2D5F" w:rsidRDefault="00D65EF0" w:rsidP="00DE2D5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>94.4</w:t>
      </w:r>
      <w:r w:rsidR="00DE2D5F">
        <w:t>% of 2</w:t>
      </w:r>
      <w:r w:rsidR="00DE2D5F" w:rsidRPr="00DE2D5F">
        <w:rPr>
          <w:vertAlign w:val="superscript"/>
        </w:rPr>
        <w:t>nd</w:t>
      </w:r>
      <w:r w:rsidR="00DE2D5F">
        <w:t xml:space="preserve"> top administrator salaries are between $40,000 and $1</w:t>
      </w:r>
      <w:r>
        <w:t>0</w:t>
      </w:r>
      <w:r w:rsidR="00DE2D5F">
        <w:t>9,</w:t>
      </w:r>
      <w:r>
        <w:t>999</w:t>
      </w:r>
    </w:p>
    <w:p w:rsidR="00DE2D5F" w:rsidRDefault="00D65EF0" w:rsidP="00DE2D5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>8.9</w:t>
      </w:r>
      <w:r w:rsidR="00DE2D5F">
        <w:t>% of 2</w:t>
      </w:r>
      <w:r w:rsidR="00DE2D5F" w:rsidRPr="00DE2D5F">
        <w:rPr>
          <w:vertAlign w:val="superscript"/>
        </w:rPr>
        <w:t>nd</w:t>
      </w:r>
      <w:r w:rsidR="00DE2D5F">
        <w:t xml:space="preserve"> top administrator salaries are greater than $1</w:t>
      </w:r>
      <w:r>
        <w:t>0</w:t>
      </w:r>
      <w:r w:rsidR="00DE2D5F">
        <w:t>0,000</w:t>
      </w:r>
    </w:p>
    <w:p w:rsidR="00DE2D5F" w:rsidRDefault="00D65EF0" w:rsidP="00DE2D5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contextualSpacing/>
      </w:pPr>
      <w:r>
        <w:t>75.6</w:t>
      </w:r>
      <w:r w:rsidR="00DE2D5F">
        <w:t>% of 2</w:t>
      </w:r>
      <w:r w:rsidR="00DE2D5F" w:rsidRPr="00DE2D5F">
        <w:rPr>
          <w:vertAlign w:val="superscript"/>
        </w:rPr>
        <w:t>nd</w:t>
      </w:r>
      <w:r w:rsidR="00DE2D5F">
        <w:t xml:space="preserve"> top administrator salaries are below $</w:t>
      </w:r>
      <w:r>
        <w:t>79,999</w:t>
      </w:r>
    </w:p>
    <w:p w:rsidR="00DE2D5F" w:rsidRDefault="00DE2D5F" w:rsidP="00DE2D5F">
      <w:pPr>
        <w:pStyle w:val="ListParagraph"/>
        <w:spacing w:before="100" w:beforeAutospacing="1" w:after="100" w:afterAutospacing="1" w:line="240" w:lineRule="auto"/>
        <w:contextualSpacing/>
      </w:pPr>
    </w:p>
    <w:p w:rsidR="002406BF" w:rsidRDefault="002406BF" w:rsidP="00CD4548">
      <w:pPr>
        <w:pStyle w:val="ListParagraph"/>
        <w:spacing w:before="100" w:beforeAutospacing="1" w:after="100" w:afterAutospacing="1" w:line="240" w:lineRule="auto"/>
        <w:contextualSpacing/>
      </w:pPr>
    </w:p>
    <w:sectPr w:rsidR="002406BF" w:rsidSect="001133AA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29B5"/>
    <w:multiLevelType w:val="hybridMultilevel"/>
    <w:tmpl w:val="D0060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93D2C"/>
    <w:multiLevelType w:val="hybridMultilevel"/>
    <w:tmpl w:val="04A46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968A5"/>
    <w:multiLevelType w:val="hybridMultilevel"/>
    <w:tmpl w:val="09DA402E"/>
    <w:lvl w:ilvl="0" w:tplc="EF2CE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B60078"/>
    <w:multiLevelType w:val="hybridMultilevel"/>
    <w:tmpl w:val="78165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4064"/>
    <w:rsid w:val="001133AA"/>
    <w:rsid w:val="001D2DEC"/>
    <w:rsid w:val="00207B30"/>
    <w:rsid w:val="002406BF"/>
    <w:rsid w:val="002D008F"/>
    <w:rsid w:val="00350798"/>
    <w:rsid w:val="00442736"/>
    <w:rsid w:val="005E7848"/>
    <w:rsid w:val="00631F0A"/>
    <w:rsid w:val="006B66EA"/>
    <w:rsid w:val="006D107A"/>
    <w:rsid w:val="00803F47"/>
    <w:rsid w:val="008E278C"/>
    <w:rsid w:val="00A64064"/>
    <w:rsid w:val="00AB31C9"/>
    <w:rsid w:val="00AC4A66"/>
    <w:rsid w:val="00AF24A6"/>
    <w:rsid w:val="00B269A3"/>
    <w:rsid w:val="00C517C3"/>
    <w:rsid w:val="00CD4548"/>
    <w:rsid w:val="00D15F9C"/>
    <w:rsid w:val="00D171BA"/>
    <w:rsid w:val="00D437DB"/>
    <w:rsid w:val="00D65EF0"/>
    <w:rsid w:val="00DE2D5F"/>
    <w:rsid w:val="00E2749F"/>
    <w:rsid w:val="00FD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0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4064"/>
    <w:pPr>
      <w:ind w:left="720"/>
    </w:pPr>
  </w:style>
  <w:style w:type="table" w:styleId="TableGrid">
    <w:name w:val="Table Grid"/>
    <w:basedOn w:val="TableNormal"/>
    <w:uiPriority w:val="59"/>
    <w:rsid w:val="00631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7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Dauzvardis</dc:creator>
  <cp:keywords/>
  <dc:description/>
  <cp:lastModifiedBy>hines_p</cp:lastModifiedBy>
  <cp:revision>2</cp:revision>
  <dcterms:created xsi:type="dcterms:W3CDTF">2011-04-04T19:29:00Z</dcterms:created>
  <dcterms:modified xsi:type="dcterms:W3CDTF">2011-04-04T19:29:00Z</dcterms:modified>
</cp:coreProperties>
</file>