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013" w:type="dxa"/>
        <w:tblLook w:val="04A0" w:firstRow="1" w:lastRow="0" w:firstColumn="1" w:lastColumn="0" w:noHBand="0" w:noVBand="1"/>
      </w:tblPr>
      <w:tblGrid>
        <w:gridCol w:w="2343"/>
        <w:gridCol w:w="2999"/>
      </w:tblGrid>
      <w:tr w:rsidR="00B84E63" w:rsidTr="00B84E63">
        <w:tc>
          <w:tcPr>
            <w:tcW w:w="2343" w:type="dxa"/>
          </w:tcPr>
          <w:p w:rsidR="00B84E63" w:rsidRDefault="00B84E63">
            <w:bookmarkStart w:id="0" w:name="_GoBack"/>
            <w:bookmarkEnd w:id="0"/>
            <w:r>
              <w:t>Design Space</w:t>
            </w:r>
          </w:p>
          <w:p w:rsidR="00B84E63" w:rsidRDefault="00B84E63"/>
          <w:p w:rsidR="00B84E63" w:rsidRDefault="00B84E63"/>
          <w:p w:rsidR="00B84E63" w:rsidRDefault="00B84E63"/>
          <w:p w:rsidR="00B84E63" w:rsidRDefault="00B84E63"/>
        </w:tc>
        <w:tc>
          <w:tcPr>
            <w:tcW w:w="2999" w:type="dxa"/>
          </w:tcPr>
          <w:p w:rsidR="00B84E63" w:rsidRDefault="00B84E63">
            <w:r>
              <w:t>Vision/Mission</w:t>
            </w:r>
          </w:p>
        </w:tc>
      </w:tr>
      <w:tr w:rsidR="00B84E63" w:rsidTr="00B84E63">
        <w:tc>
          <w:tcPr>
            <w:tcW w:w="2343" w:type="dxa"/>
          </w:tcPr>
          <w:p w:rsidR="00B84E63" w:rsidRDefault="00B84E63">
            <w:r>
              <w:t>Problem Space</w:t>
            </w:r>
          </w:p>
          <w:p w:rsidR="00B84E63" w:rsidRDefault="00B84E63"/>
          <w:p w:rsidR="00B84E63" w:rsidRDefault="00B84E63"/>
          <w:p w:rsidR="00B84E63" w:rsidRDefault="00B84E63"/>
          <w:p w:rsidR="00B84E63" w:rsidRDefault="00B84E63"/>
        </w:tc>
        <w:tc>
          <w:tcPr>
            <w:tcW w:w="2999" w:type="dxa"/>
          </w:tcPr>
          <w:p w:rsidR="00B84E63" w:rsidRDefault="00B84E63">
            <w:r>
              <w:t>Create Survey</w:t>
            </w:r>
          </w:p>
          <w:p w:rsidR="00B84E63" w:rsidRDefault="00B84E63">
            <w:r>
              <w:t>Environmental Scan</w:t>
            </w:r>
          </w:p>
          <w:p w:rsidR="00B84E63" w:rsidRDefault="00B84E63">
            <w:r>
              <w:t>UIP Data</w:t>
            </w:r>
          </w:p>
          <w:p w:rsidR="00B84E63" w:rsidRDefault="00B84E63">
            <w:r>
              <w:t>School Profile Data</w:t>
            </w:r>
          </w:p>
        </w:tc>
      </w:tr>
      <w:tr w:rsidR="00B84E63" w:rsidTr="00B84E63">
        <w:tc>
          <w:tcPr>
            <w:tcW w:w="2343" w:type="dxa"/>
          </w:tcPr>
          <w:p w:rsidR="00B84E63" w:rsidRDefault="00B84E63">
            <w:r>
              <w:t>Problem Space</w:t>
            </w:r>
          </w:p>
          <w:p w:rsidR="00B84E63" w:rsidRDefault="00B84E63"/>
          <w:p w:rsidR="00B84E63" w:rsidRDefault="00B84E63"/>
          <w:p w:rsidR="00B84E63" w:rsidRDefault="00B84E63"/>
          <w:p w:rsidR="00B84E63" w:rsidRDefault="00B84E63"/>
        </w:tc>
        <w:tc>
          <w:tcPr>
            <w:tcW w:w="2999" w:type="dxa"/>
          </w:tcPr>
          <w:p w:rsidR="00B84E63" w:rsidRDefault="00B84E63">
            <w:r>
              <w:t>Distribute Survey</w:t>
            </w:r>
          </w:p>
        </w:tc>
      </w:tr>
      <w:tr w:rsidR="00B84E63" w:rsidTr="00B84E63">
        <w:tc>
          <w:tcPr>
            <w:tcW w:w="2343" w:type="dxa"/>
          </w:tcPr>
          <w:p w:rsidR="00B84E63" w:rsidRDefault="00B84E63">
            <w:r>
              <w:t>Problem Space</w:t>
            </w:r>
          </w:p>
          <w:p w:rsidR="00810661" w:rsidRDefault="00810661"/>
          <w:p w:rsidR="00810661" w:rsidRDefault="00810661"/>
          <w:p w:rsidR="00810661" w:rsidRDefault="00810661"/>
          <w:p w:rsidR="00810661" w:rsidRDefault="00810661"/>
        </w:tc>
        <w:tc>
          <w:tcPr>
            <w:tcW w:w="2999" w:type="dxa"/>
          </w:tcPr>
          <w:p w:rsidR="00B84E63" w:rsidRDefault="00B84E63">
            <w:r>
              <w:t>Collect Data</w:t>
            </w:r>
          </w:p>
        </w:tc>
      </w:tr>
      <w:tr w:rsidR="00B84E63" w:rsidTr="00B84E63">
        <w:tc>
          <w:tcPr>
            <w:tcW w:w="2343" w:type="dxa"/>
          </w:tcPr>
          <w:p w:rsidR="00B84E63" w:rsidRDefault="00B84E63">
            <w:r>
              <w:t>Problem Space</w:t>
            </w:r>
          </w:p>
          <w:p w:rsidR="00810661" w:rsidRDefault="00810661"/>
          <w:p w:rsidR="00810661" w:rsidRDefault="00810661"/>
          <w:p w:rsidR="00810661" w:rsidRDefault="00810661"/>
          <w:p w:rsidR="00810661" w:rsidRDefault="00810661"/>
        </w:tc>
        <w:tc>
          <w:tcPr>
            <w:tcW w:w="2999" w:type="dxa"/>
          </w:tcPr>
          <w:p w:rsidR="00B84E63" w:rsidRDefault="00B84E63">
            <w:r>
              <w:t>Disaggregate Data</w:t>
            </w:r>
          </w:p>
          <w:p w:rsidR="00B84E63" w:rsidRDefault="00B84E63">
            <w:r>
              <w:t>And Analyze</w:t>
            </w:r>
          </w:p>
        </w:tc>
      </w:tr>
      <w:tr w:rsidR="00B84E63" w:rsidTr="00B84E63">
        <w:tc>
          <w:tcPr>
            <w:tcW w:w="2343" w:type="dxa"/>
          </w:tcPr>
          <w:p w:rsidR="00B84E63" w:rsidRDefault="00B84E63">
            <w:r>
              <w:t xml:space="preserve">Vision Space </w:t>
            </w:r>
          </w:p>
          <w:p w:rsidR="00810661" w:rsidRDefault="00810661"/>
          <w:p w:rsidR="00810661" w:rsidRDefault="00810661"/>
          <w:p w:rsidR="00810661" w:rsidRDefault="00810661"/>
          <w:p w:rsidR="00810661" w:rsidRDefault="00810661"/>
        </w:tc>
        <w:tc>
          <w:tcPr>
            <w:tcW w:w="2999" w:type="dxa"/>
          </w:tcPr>
          <w:p w:rsidR="00B84E63" w:rsidRDefault="00B84E63">
            <w:r>
              <w:t>Look for solutions based</w:t>
            </w:r>
          </w:p>
          <w:p w:rsidR="00B84E63" w:rsidRDefault="00B84E63">
            <w:r>
              <w:t>On areas of Need Identified</w:t>
            </w:r>
          </w:p>
        </w:tc>
      </w:tr>
      <w:tr w:rsidR="00B84E63" w:rsidTr="00B84E63">
        <w:tc>
          <w:tcPr>
            <w:tcW w:w="2343" w:type="dxa"/>
          </w:tcPr>
          <w:p w:rsidR="00B84E63" w:rsidRDefault="00B84E63">
            <w:r>
              <w:t>Solution Space</w:t>
            </w:r>
          </w:p>
          <w:p w:rsidR="00810661" w:rsidRDefault="00810661"/>
          <w:p w:rsidR="00810661" w:rsidRDefault="00810661"/>
          <w:p w:rsidR="00810661" w:rsidRDefault="00810661"/>
          <w:p w:rsidR="00810661" w:rsidRDefault="00810661"/>
        </w:tc>
        <w:tc>
          <w:tcPr>
            <w:tcW w:w="2999" w:type="dxa"/>
          </w:tcPr>
          <w:p w:rsidR="00B84E63" w:rsidRDefault="00B84E63">
            <w:r>
              <w:t>Look at Solutions Systemically</w:t>
            </w:r>
          </w:p>
        </w:tc>
      </w:tr>
      <w:tr w:rsidR="00B84E63" w:rsidTr="00B84E63">
        <w:tc>
          <w:tcPr>
            <w:tcW w:w="2343" w:type="dxa"/>
          </w:tcPr>
          <w:p w:rsidR="00B84E63" w:rsidRDefault="00B84E63">
            <w:r>
              <w:t>Implementation Space</w:t>
            </w:r>
          </w:p>
          <w:p w:rsidR="00810661" w:rsidRDefault="00810661"/>
          <w:p w:rsidR="00810661" w:rsidRDefault="00810661"/>
          <w:p w:rsidR="00810661" w:rsidRDefault="00810661"/>
          <w:p w:rsidR="00810661" w:rsidRDefault="00810661"/>
        </w:tc>
        <w:tc>
          <w:tcPr>
            <w:tcW w:w="2999" w:type="dxa"/>
          </w:tcPr>
          <w:p w:rsidR="00B84E63" w:rsidRDefault="00B84E63">
            <w:r>
              <w:t>Put solutions into Action</w:t>
            </w:r>
          </w:p>
          <w:p w:rsidR="00B84E63" w:rsidRDefault="00B84E63">
            <w:r>
              <w:t>For next year</w:t>
            </w:r>
          </w:p>
        </w:tc>
      </w:tr>
    </w:tbl>
    <w:p w:rsidR="00F03A97" w:rsidRDefault="00810661">
      <w:r>
        <w:tab/>
      </w:r>
      <w:r>
        <w:tab/>
      </w:r>
      <w:r>
        <w:tab/>
      </w:r>
      <w:r>
        <w:tab/>
        <w:t>May 1</w:t>
      </w:r>
      <w:r>
        <w:tab/>
      </w:r>
      <w:r>
        <w:tab/>
      </w:r>
      <w:proofErr w:type="gramStart"/>
      <w:r>
        <w:t>Write</w:t>
      </w:r>
      <w:proofErr w:type="gramEnd"/>
      <w:r>
        <w:t xml:space="preserve"> the end of the year report</w:t>
      </w:r>
    </w:p>
    <w:sectPr w:rsidR="00F03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1B" w:rsidRDefault="005D661B" w:rsidP="00810661">
      <w:pPr>
        <w:spacing w:after="0" w:line="240" w:lineRule="auto"/>
      </w:pPr>
      <w:r>
        <w:separator/>
      </w:r>
    </w:p>
  </w:endnote>
  <w:endnote w:type="continuationSeparator" w:id="0">
    <w:p w:rsidR="005D661B" w:rsidRDefault="005D661B" w:rsidP="0081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1" w:rsidRDefault="00810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1" w:rsidRDefault="00810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1" w:rsidRDefault="00810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1B" w:rsidRDefault="005D661B" w:rsidP="00810661">
      <w:pPr>
        <w:spacing w:after="0" w:line="240" w:lineRule="auto"/>
      </w:pPr>
      <w:r>
        <w:separator/>
      </w:r>
    </w:p>
  </w:footnote>
  <w:footnote w:type="continuationSeparator" w:id="0">
    <w:p w:rsidR="005D661B" w:rsidRDefault="005D661B" w:rsidP="0081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1" w:rsidRDefault="00810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1" w:rsidRPr="00810661" w:rsidRDefault="00810661" w:rsidP="00810661">
    <w:pPr>
      <w:pStyle w:val="Header"/>
      <w:jc w:val="center"/>
      <w:rPr>
        <w:b/>
        <w:sz w:val="40"/>
        <w:szCs w:val="40"/>
      </w:rPr>
    </w:pPr>
    <w:r w:rsidRPr="00810661">
      <w:rPr>
        <w:b/>
        <w:sz w:val="40"/>
        <w:szCs w:val="40"/>
      </w:rPr>
      <w:t>TIMELINE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1" w:rsidRDefault="00810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63"/>
    <w:rsid w:val="002601FE"/>
    <w:rsid w:val="005D661B"/>
    <w:rsid w:val="006E0A44"/>
    <w:rsid w:val="00810661"/>
    <w:rsid w:val="00B84E63"/>
    <w:rsid w:val="00F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B84E63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B8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61"/>
  </w:style>
  <w:style w:type="paragraph" w:styleId="Footer">
    <w:name w:val="footer"/>
    <w:basedOn w:val="Normal"/>
    <w:link w:val="FooterChar"/>
    <w:uiPriority w:val="99"/>
    <w:unhideWhenUsed/>
    <w:rsid w:val="0081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B84E63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B8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61"/>
  </w:style>
  <w:style w:type="paragraph" w:styleId="Footer">
    <w:name w:val="footer"/>
    <w:basedOn w:val="Normal"/>
    <w:link w:val="FooterChar"/>
    <w:uiPriority w:val="99"/>
    <w:unhideWhenUsed/>
    <w:rsid w:val="0081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Happs</dc:creator>
  <cp:lastModifiedBy>Pugh, Eva</cp:lastModifiedBy>
  <cp:revision>2</cp:revision>
  <cp:lastPrinted>2014-10-30T21:53:00Z</cp:lastPrinted>
  <dcterms:created xsi:type="dcterms:W3CDTF">2014-10-30T21:54:00Z</dcterms:created>
  <dcterms:modified xsi:type="dcterms:W3CDTF">2014-10-30T21:54:00Z</dcterms:modified>
</cp:coreProperties>
</file>